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drawings/drawing6.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3DBDC0" w14:textId="6AB90E6F" w:rsidR="0029216A" w:rsidRPr="00B623E3" w:rsidRDefault="006312AE" w:rsidP="00072AF0">
      <w:pPr>
        <w:pStyle w:val="Ttulo7"/>
        <w:tabs>
          <w:tab w:val="clear" w:pos="0"/>
          <w:tab w:val="left" w:pos="4280"/>
        </w:tabs>
        <w:ind w:left="4248"/>
        <w:jc w:val="both"/>
        <w:rPr>
          <w:rFonts w:ascii="Times New Roman" w:hAnsi="Times New Roman"/>
          <w:bCs w:val="0"/>
          <w:u w:val="none"/>
          <w:lang w:val="es-ES_tradnl"/>
        </w:rPr>
      </w:pPr>
      <w:r w:rsidRPr="00B623E3">
        <w:rPr>
          <w:rFonts w:ascii="Times New Roman" w:hAnsi="Times New Roman"/>
          <w:bCs w:val="0"/>
          <w:u w:val="none"/>
          <w:lang w:val="es-ES_tradnl"/>
        </w:rPr>
        <w:t>San José,</w:t>
      </w:r>
      <w:r w:rsidR="00D93E61" w:rsidRPr="00B623E3">
        <w:rPr>
          <w:rFonts w:ascii="Times New Roman" w:hAnsi="Times New Roman"/>
          <w:bCs w:val="0"/>
          <w:u w:val="none"/>
          <w:lang w:val="es-ES_tradnl"/>
        </w:rPr>
        <w:t xml:space="preserve"> </w:t>
      </w:r>
      <w:r w:rsidR="00E8483A" w:rsidRPr="00B623E3">
        <w:rPr>
          <w:rFonts w:ascii="Times New Roman" w:hAnsi="Times New Roman"/>
          <w:bCs w:val="0"/>
          <w:u w:val="none"/>
          <w:lang w:val="es-ES_tradnl"/>
        </w:rPr>
        <w:t>19</w:t>
      </w:r>
      <w:r w:rsidR="00D930B6" w:rsidRPr="00B623E3">
        <w:rPr>
          <w:rFonts w:ascii="Times New Roman" w:hAnsi="Times New Roman"/>
          <w:bCs w:val="0"/>
          <w:u w:val="none"/>
          <w:lang w:val="es-ES_tradnl"/>
        </w:rPr>
        <w:t xml:space="preserve"> </w:t>
      </w:r>
      <w:r w:rsidR="006A694A" w:rsidRPr="00B623E3">
        <w:rPr>
          <w:rFonts w:ascii="Times New Roman" w:hAnsi="Times New Roman"/>
          <w:bCs w:val="0"/>
          <w:u w:val="none"/>
          <w:lang w:val="es-ES_tradnl"/>
        </w:rPr>
        <w:t xml:space="preserve">de </w:t>
      </w:r>
      <w:r w:rsidR="00E8483A" w:rsidRPr="00B623E3">
        <w:rPr>
          <w:rFonts w:ascii="Times New Roman" w:hAnsi="Times New Roman"/>
          <w:bCs w:val="0"/>
          <w:u w:val="none"/>
          <w:lang w:val="es-ES_tradnl"/>
        </w:rPr>
        <w:t>enero</w:t>
      </w:r>
      <w:r w:rsidR="00860FA5" w:rsidRPr="00B623E3">
        <w:rPr>
          <w:rFonts w:ascii="Times New Roman" w:hAnsi="Times New Roman"/>
          <w:bCs w:val="0"/>
          <w:u w:val="none"/>
          <w:lang w:val="es-ES_tradnl"/>
        </w:rPr>
        <w:t xml:space="preserve"> de 20</w:t>
      </w:r>
      <w:r w:rsidR="00041CB5" w:rsidRPr="00B623E3">
        <w:rPr>
          <w:rFonts w:ascii="Times New Roman" w:hAnsi="Times New Roman"/>
          <w:bCs w:val="0"/>
          <w:u w:val="none"/>
          <w:lang w:val="es-ES_tradnl"/>
        </w:rPr>
        <w:t>2</w:t>
      </w:r>
      <w:r w:rsidR="003E12B7" w:rsidRPr="00B623E3">
        <w:rPr>
          <w:rFonts w:ascii="Times New Roman" w:hAnsi="Times New Roman"/>
          <w:bCs w:val="0"/>
          <w:u w:val="none"/>
          <w:lang w:val="es-ES_tradnl"/>
        </w:rPr>
        <w:t>1</w:t>
      </w:r>
    </w:p>
    <w:p w14:paraId="54A54810" w14:textId="428AAC23" w:rsidR="0029216A" w:rsidRPr="00B623E3" w:rsidRDefault="00860FA5" w:rsidP="00072AF0">
      <w:pPr>
        <w:pStyle w:val="Ttulo7"/>
        <w:tabs>
          <w:tab w:val="clear" w:pos="0"/>
          <w:tab w:val="left" w:pos="4280"/>
        </w:tabs>
        <w:ind w:left="4248"/>
        <w:jc w:val="both"/>
        <w:rPr>
          <w:rFonts w:ascii="Times New Roman" w:hAnsi="Times New Roman"/>
          <w:u w:val="none"/>
          <w:lang w:val="es-ES_tradnl"/>
        </w:rPr>
      </w:pPr>
      <w:proofErr w:type="spellStart"/>
      <w:r w:rsidRPr="00B623E3">
        <w:rPr>
          <w:rFonts w:ascii="Times New Roman" w:hAnsi="Times New Roman"/>
          <w:u w:val="none"/>
          <w:lang w:val="es-ES_tradnl"/>
        </w:rPr>
        <w:t>N°</w:t>
      </w:r>
      <w:proofErr w:type="spellEnd"/>
      <w:r w:rsidRPr="00B623E3">
        <w:rPr>
          <w:rFonts w:ascii="Times New Roman" w:hAnsi="Times New Roman"/>
          <w:u w:val="none"/>
          <w:lang w:val="es-ES_tradnl"/>
        </w:rPr>
        <w:t xml:space="preserve"> </w:t>
      </w:r>
      <w:r w:rsidR="00072AF0" w:rsidRPr="00B623E3">
        <w:rPr>
          <w:rFonts w:ascii="Times New Roman" w:hAnsi="Times New Roman"/>
          <w:u w:val="none"/>
          <w:lang w:val="es-ES_tradnl"/>
        </w:rPr>
        <w:t>545</w:t>
      </w:r>
      <w:r w:rsidR="00186ADE" w:rsidRPr="00B623E3">
        <w:rPr>
          <w:rFonts w:ascii="Times New Roman" w:hAnsi="Times New Roman"/>
          <w:u w:val="none"/>
          <w:lang w:val="es-ES_tradnl"/>
        </w:rPr>
        <w:t>-</w:t>
      </w:r>
      <w:r w:rsidR="00594D5B" w:rsidRPr="00B623E3">
        <w:rPr>
          <w:rFonts w:ascii="Times New Roman" w:hAnsi="Times New Roman"/>
          <w:u w:val="none"/>
          <w:lang w:val="es-ES_tradnl"/>
        </w:rPr>
        <w:t>2021</w:t>
      </w:r>
    </w:p>
    <w:p w14:paraId="63CA7B6E" w14:textId="77777777" w:rsidR="0029216A" w:rsidRPr="00B623E3" w:rsidRDefault="0029216A" w:rsidP="00072AF0">
      <w:pPr>
        <w:pStyle w:val="Ttulo7"/>
        <w:tabs>
          <w:tab w:val="clear" w:pos="0"/>
          <w:tab w:val="left" w:pos="4280"/>
        </w:tabs>
        <w:ind w:left="4248"/>
        <w:jc w:val="both"/>
        <w:rPr>
          <w:rFonts w:ascii="Times New Roman" w:hAnsi="Times New Roman"/>
          <w:u w:val="none"/>
          <w:lang w:val="es-CR"/>
        </w:rPr>
      </w:pPr>
      <w:r w:rsidRPr="00B623E3">
        <w:rPr>
          <w:rFonts w:ascii="Times New Roman" w:hAnsi="Times New Roman"/>
          <w:u w:val="none"/>
          <w:lang w:val="es-CR"/>
        </w:rPr>
        <w:t>Al contestar refiérase a este # de oficio</w:t>
      </w:r>
    </w:p>
    <w:p w14:paraId="69EE2132" w14:textId="77777777" w:rsidR="0029216A" w:rsidRPr="00B623E3" w:rsidRDefault="0029216A" w:rsidP="00072AF0">
      <w:pPr>
        <w:jc w:val="both"/>
        <w:rPr>
          <w:b/>
          <w:bCs/>
        </w:rPr>
      </w:pPr>
    </w:p>
    <w:p w14:paraId="6F7C6D21" w14:textId="77777777" w:rsidR="00302FF5" w:rsidRPr="00B623E3" w:rsidRDefault="00302FF5" w:rsidP="00072AF0">
      <w:pPr>
        <w:jc w:val="both"/>
        <w:rPr>
          <w:b/>
          <w:bCs/>
        </w:rPr>
      </w:pPr>
    </w:p>
    <w:p w14:paraId="13736F65" w14:textId="77777777" w:rsidR="00302FF5" w:rsidRPr="00B623E3" w:rsidRDefault="00302FF5" w:rsidP="00072AF0">
      <w:pPr>
        <w:jc w:val="both"/>
        <w:rPr>
          <w:b/>
          <w:bCs/>
        </w:rPr>
      </w:pPr>
    </w:p>
    <w:p w14:paraId="46CE9865" w14:textId="77777777" w:rsidR="00B623E3" w:rsidRPr="00B623E3" w:rsidRDefault="00B623E3" w:rsidP="00B623E3">
      <w:pPr>
        <w:jc w:val="both"/>
        <w:rPr>
          <w:rFonts w:eastAsia="Arial Unicode MS"/>
          <w:b/>
          <w:bCs/>
          <w:kern w:val="1"/>
          <w:lang w:val="es-CR" w:eastAsia="hi-IN" w:bidi="hi-IN"/>
        </w:rPr>
      </w:pPr>
      <w:r w:rsidRPr="00B623E3">
        <w:rPr>
          <w:rFonts w:eastAsia="Arial Unicode MS"/>
          <w:b/>
          <w:bCs/>
          <w:kern w:val="1"/>
          <w:lang w:val="es-CR" w:eastAsia="hi-IN" w:bidi="hi-IN"/>
        </w:rPr>
        <w:t>Señor Magistrado</w:t>
      </w:r>
    </w:p>
    <w:p w14:paraId="7EB940BE" w14:textId="77777777" w:rsidR="00B623E3" w:rsidRPr="00B623E3" w:rsidRDefault="00B623E3" w:rsidP="00B623E3">
      <w:pPr>
        <w:jc w:val="both"/>
        <w:rPr>
          <w:rFonts w:eastAsia="Arial Unicode MS"/>
          <w:b/>
          <w:bCs/>
          <w:kern w:val="1"/>
          <w:lang w:val="es-CR" w:eastAsia="hi-IN" w:bidi="hi-IN"/>
        </w:rPr>
      </w:pPr>
      <w:r w:rsidRPr="00B623E3">
        <w:rPr>
          <w:rFonts w:eastAsia="Arial Unicode MS"/>
          <w:b/>
          <w:bCs/>
          <w:kern w:val="1"/>
          <w:lang w:val="es-CR" w:eastAsia="hi-IN" w:bidi="hi-IN"/>
        </w:rPr>
        <w:t>Dr. William Molinari Vílchez, Coordinador</w:t>
      </w:r>
    </w:p>
    <w:p w14:paraId="23F5B901" w14:textId="77777777" w:rsidR="00B623E3" w:rsidRPr="00B623E3" w:rsidRDefault="00B623E3" w:rsidP="00B623E3">
      <w:pPr>
        <w:jc w:val="both"/>
        <w:rPr>
          <w:rFonts w:eastAsia="Arial Unicode MS"/>
          <w:b/>
          <w:bCs/>
          <w:kern w:val="1"/>
          <w:lang w:val="es-CR" w:eastAsia="hi-IN" w:bidi="hi-IN"/>
        </w:rPr>
      </w:pPr>
      <w:r w:rsidRPr="00B623E3">
        <w:rPr>
          <w:rFonts w:eastAsia="Arial Unicode MS"/>
          <w:b/>
          <w:bCs/>
          <w:kern w:val="1"/>
          <w:lang w:val="es-CR" w:eastAsia="hi-IN" w:bidi="hi-IN"/>
        </w:rPr>
        <w:t xml:space="preserve">Comisión de la Jurisdicción Civil           </w:t>
      </w:r>
    </w:p>
    <w:p w14:paraId="24C71822" w14:textId="77777777" w:rsidR="00B623E3" w:rsidRPr="00B623E3" w:rsidRDefault="00B623E3" w:rsidP="00B623E3">
      <w:pPr>
        <w:jc w:val="both"/>
        <w:rPr>
          <w:rFonts w:eastAsia="Arial Unicode MS"/>
          <w:b/>
          <w:bCs/>
          <w:kern w:val="1"/>
          <w:lang w:val="es-CR" w:eastAsia="hi-IN" w:bidi="hi-IN"/>
        </w:rPr>
      </w:pPr>
    </w:p>
    <w:p w14:paraId="7095F6CD" w14:textId="04F58FBF" w:rsidR="009C666D" w:rsidRPr="00B623E3" w:rsidRDefault="00B623E3" w:rsidP="00B623E3">
      <w:pPr>
        <w:jc w:val="both"/>
        <w:rPr>
          <w:rFonts w:eastAsia="Arial Unicode MS"/>
          <w:b/>
          <w:bCs/>
          <w:kern w:val="1"/>
          <w:lang w:val="es-CR" w:eastAsia="hi-IN" w:bidi="hi-IN"/>
        </w:rPr>
      </w:pPr>
      <w:r w:rsidRPr="00B623E3">
        <w:rPr>
          <w:rFonts w:eastAsia="Arial Unicode MS"/>
          <w:b/>
          <w:bCs/>
          <w:kern w:val="1"/>
          <w:lang w:val="es-CR" w:eastAsia="hi-IN" w:bidi="hi-IN"/>
        </w:rPr>
        <w:t>Estimado señor:</w:t>
      </w:r>
    </w:p>
    <w:p w14:paraId="19D5094A" w14:textId="77777777" w:rsidR="009C666D" w:rsidRPr="00B623E3" w:rsidRDefault="009C666D" w:rsidP="00072AF0">
      <w:pPr>
        <w:jc w:val="both"/>
        <w:rPr>
          <w:b/>
          <w:bCs/>
          <w:lang w:val="es-CR"/>
        </w:rPr>
      </w:pPr>
    </w:p>
    <w:p w14:paraId="1CD21F2C" w14:textId="7C9AFD44" w:rsidR="0029216A" w:rsidRPr="00B623E3" w:rsidRDefault="0029216A" w:rsidP="00072AF0">
      <w:pPr>
        <w:ind w:firstLine="708"/>
        <w:jc w:val="both"/>
      </w:pPr>
      <w:r w:rsidRPr="00B623E3">
        <w:t xml:space="preserve">Para su estimable conocimiento y fines consiguientes, le transcribo el acuerdo tomado por el Consejo Superior del Poder Judicial, en sesión </w:t>
      </w:r>
      <w:proofErr w:type="spellStart"/>
      <w:r w:rsidR="0087670A" w:rsidRPr="00B623E3">
        <w:rPr>
          <w:b/>
          <w:bCs/>
        </w:rPr>
        <w:t>N°</w:t>
      </w:r>
      <w:proofErr w:type="spellEnd"/>
      <w:r w:rsidR="009F45D2" w:rsidRPr="00B623E3">
        <w:rPr>
          <w:b/>
          <w:bCs/>
        </w:rPr>
        <w:t xml:space="preserve"> </w:t>
      </w:r>
      <w:r w:rsidR="00D41E5A" w:rsidRPr="00B623E3">
        <w:rPr>
          <w:b/>
          <w:bCs/>
        </w:rPr>
        <w:t>118</w:t>
      </w:r>
      <w:r w:rsidR="003011FF" w:rsidRPr="00B623E3">
        <w:rPr>
          <w:b/>
          <w:bCs/>
        </w:rPr>
        <w:t>-</w:t>
      </w:r>
      <w:r w:rsidR="00D41E5A" w:rsidRPr="00B623E3">
        <w:rPr>
          <w:b/>
          <w:bCs/>
        </w:rPr>
        <w:t>2020</w:t>
      </w:r>
      <w:r w:rsidR="00D930B6" w:rsidRPr="00B623E3">
        <w:rPr>
          <w:b/>
          <w:bCs/>
        </w:rPr>
        <w:t xml:space="preserve"> </w:t>
      </w:r>
      <w:r w:rsidR="00D930B6" w:rsidRPr="00B623E3">
        <w:rPr>
          <w:bCs/>
        </w:rPr>
        <w:t>c</w:t>
      </w:r>
      <w:r w:rsidRPr="00B623E3">
        <w:t>elebrada el</w:t>
      </w:r>
      <w:r w:rsidR="004C65F3" w:rsidRPr="00B623E3">
        <w:t xml:space="preserve"> </w:t>
      </w:r>
      <w:r w:rsidR="00D41E5A" w:rsidRPr="00B623E3">
        <w:rPr>
          <w:b/>
        </w:rPr>
        <w:t>10</w:t>
      </w:r>
      <w:r w:rsidR="00E02368" w:rsidRPr="00B623E3">
        <w:rPr>
          <w:b/>
        </w:rPr>
        <w:t xml:space="preserve"> de </w:t>
      </w:r>
      <w:r w:rsidR="00D41E5A" w:rsidRPr="00B623E3">
        <w:rPr>
          <w:b/>
        </w:rPr>
        <w:t>diciembre</w:t>
      </w:r>
      <w:r w:rsidR="006F5DA1" w:rsidRPr="00B623E3">
        <w:rPr>
          <w:b/>
          <w:bCs/>
        </w:rPr>
        <w:t xml:space="preserve"> </w:t>
      </w:r>
      <w:r w:rsidR="003011FF" w:rsidRPr="00B623E3">
        <w:rPr>
          <w:b/>
          <w:bCs/>
        </w:rPr>
        <w:t xml:space="preserve">de </w:t>
      </w:r>
      <w:r w:rsidR="00D41E5A" w:rsidRPr="00B623E3">
        <w:rPr>
          <w:b/>
          <w:bCs/>
        </w:rPr>
        <w:t>2020</w:t>
      </w:r>
      <w:r w:rsidR="00B43F30" w:rsidRPr="00B623E3">
        <w:rPr>
          <w:b/>
          <w:bCs/>
        </w:rPr>
        <w:t>,</w:t>
      </w:r>
      <w:r w:rsidRPr="00B623E3">
        <w:t xml:space="preserve"> que literalmente dice:</w:t>
      </w:r>
    </w:p>
    <w:p w14:paraId="440292CE" w14:textId="77777777" w:rsidR="0029216A" w:rsidRPr="00B623E3" w:rsidRDefault="0029216A" w:rsidP="00072AF0">
      <w:pPr>
        <w:ind w:firstLine="15"/>
        <w:jc w:val="both"/>
      </w:pPr>
    </w:p>
    <w:p w14:paraId="24230540" w14:textId="6EDF1DDB" w:rsidR="00072AF0" w:rsidRPr="00B623E3" w:rsidRDefault="00294863" w:rsidP="00072AF0">
      <w:pPr>
        <w:keepNext/>
        <w:tabs>
          <w:tab w:val="num" w:pos="0"/>
        </w:tabs>
        <w:jc w:val="center"/>
        <w:outlineLvl w:val="1"/>
        <w:rPr>
          <w:b/>
          <w:bCs/>
          <w:u w:val="single"/>
        </w:rPr>
      </w:pPr>
      <w:r w:rsidRPr="00B623E3">
        <w:t>“</w:t>
      </w:r>
      <w:bookmarkStart w:id="0" w:name="_Toc58314887"/>
      <w:bookmarkStart w:id="1" w:name="_Toc58823564"/>
      <w:r w:rsidR="00072AF0" w:rsidRPr="00B623E3">
        <w:rPr>
          <w:b/>
          <w:bCs/>
          <w:u w:val="single"/>
        </w:rPr>
        <w:t>ARTÍCULO LIV</w:t>
      </w:r>
      <w:bookmarkEnd w:id="0"/>
      <w:bookmarkEnd w:id="1"/>
    </w:p>
    <w:p w14:paraId="00893F31" w14:textId="77777777" w:rsidR="00072AF0" w:rsidRPr="00B623E3" w:rsidRDefault="00072AF0" w:rsidP="00072AF0">
      <w:pPr>
        <w:keepNext/>
        <w:tabs>
          <w:tab w:val="num" w:pos="0"/>
        </w:tabs>
        <w:jc w:val="center"/>
        <w:outlineLvl w:val="1"/>
        <w:rPr>
          <w:b/>
          <w:bCs/>
          <w:u w:val="single"/>
        </w:rPr>
      </w:pPr>
    </w:p>
    <w:p w14:paraId="6E8D410A" w14:textId="586BB886" w:rsidR="00072AF0" w:rsidRPr="00B623E3" w:rsidRDefault="00072AF0" w:rsidP="00072AF0">
      <w:pPr>
        <w:rPr>
          <w:b/>
        </w:rPr>
      </w:pPr>
      <w:r w:rsidRPr="00B623E3">
        <w:rPr>
          <w:b/>
        </w:rPr>
        <w:t xml:space="preserve">Documento </w:t>
      </w:r>
      <w:proofErr w:type="spellStart"/>
      <w:r w:rsidRPr="00B623E3">
        <w:rPr>
          <w:b/>
        </w:rPr>
        <w:t>N°</w:t>
      </w:r>
      <w:proofErr w:type="spellEnd"/>
      <w:r w:rsidR="00E8483A" w:rsidRPr="00B623E3">
        <w:rPr>
          <w:b/>
        </w:rPr>
        <w:t xml:space="preserve"> </w:t>
      </w:r>
      <w:r w:rsidRPr="00B623E3">
        <w:rPr>
          <w:b/>
        </w:rPr>
        <w:t xml:space="preserve">13021-2020  </w:t>
      </w:r>
    </w:p>
    <w:p w14:paraId="3C04FFD7" w14:textId="77777777" w:rsidR="00072AF0" w:rsidRPr="00B623E3" w:rsidRDefault="00072AF0" w:rsidP="00072AF0">
      <w:pPr>
        <w:rPr>
          <w:b/>
        </w:rPr>
      </w:pPr>
    </w:p>
    <w:p w14:paraId="26D7A177" w14:textId="731D068B" w:rsidR="00072AF0" w:rsidRPr="00B623E3" w:rsidRDefault="00072AF0" w:rsidP="00072AF0">
      <w:pPr>
        <w:ind w:firstLine="708"/>
        <w:jc w:val="both"/>
      </w:pPr>
      <w:r w:rsidRPr="00B623E3">
        <w:t xml:space="preserve">El </w:t>
      </w:r>
      <w:r w:rsidRPr="00B623E3">
        <w:rPr>
          <w:snapToGrid w:val="0"/>
        </w:rPr>
        <w:t xml:space="preserve">máster Allan </w:t>
      </w:r>
      <w:proofErr w:type="spellStart"/>
      <w:r w:rsidRPr="00B623E3">
        <w:rPr>
          <w:snapToGrid w:val="0"/>
        </w:rPr>
        <w:t>Pow</w:t>
      </w:r>
      <w:proofErr w:type="spellEnd"/>
      <w:r w:rsidRPr="00B623E3">
        <w:rPr>
          <w:snapToGrid w:val="0"/>
        </w:rPr>
        <w:t xml:space="preserve"> </w:t>
      </w:r>
      <w:proofErr w:type="spellStart"/>
      <w:r w:rsidRPr="00B623E3">
        <w:rPr>
          <w:snapToGrid w:val="0"/>
        </w:rPr>
        <w:t>Hing</w:t>
      </w:r>
      <w:proofErr w:type="spellEnd"/>
      <w:r w:rsidRPr="00B623E3">
        <w:rPr>
          <w:snapToGrid w:val="0"/>
        </w:rPr>
        <w:t xml:space="preserve"> Cordero, </w:t>
      </w:r>
      <w:proofErr w:type="gramStart"/>
      <w:r w:rsidRPr="00B623E3">
        <w:rPr>
          <w:snapToGrid w:val="0"/>
        </w:rPr>
        <w:t>Jefe</w:t>
      </w:r>
      <w:proofErr w:type="gramEnd"/>
      <w:r w:rsidRPr="00B623E3">
        <w:rPr>
          <w:snapToGrid w:val="0"/>
        </w:rPr>
        <w:t xml:space="preserve"> interino Proceso Ejecución de las Operaciones de la Dirección de Planificación, </w:t>
      </w:r>
      <w:r w:rsidRPr="00B623E3">
        <w:t xml:space="preserve">mediante oficio </w:t>
      </w:r>
      <w:r w:rsidRPr="00B623E3">
        <w:rPr>
          <w:snapToGrid w:val="0"/>
        </w:rPr>
        <w:t>1797-PLA-ES-2020</w:t>
      </w:r>
      <w:r w:rsidRPr="00B623E3">
        <w:t>, remite el informe suscrito por la licenciada Ana Ericka Rodríguez Araya, Jefa del Subproceso de Estadística, relacionado con los cuadros estadísticos, sobre los movimientos de trabajo en materia Civil durante el 2019 y el último quinquenio; esto para su incorporación en el Anuario Estadístico de ese año, que dice:</w:t>
      </w:r>
    </w:p>
    <w:p w14:paraId="3B90E70D" w14:textId="77777777" w:rsidR="00072AF0" w:rsidRPr="00B623E3" w:rsidRDefault="00072AF0" w:rsidP="00072AF0">
      <w:pPr>
        <w:ind w:firstLine="708"/>
        <w:jc w:val="both"/>
      </w:pPr>
    </w:p>
    <w:p w14:paraId="395A1B36" w14:textId="77777777" w:rsidR="00072AF0" w:rsidRPr="00B623E3" w:rsidRDefault="00072AF0" w:rsidP="00072AF0">
      <w:pPr>
        <w:widowControl w:val="0"/>
        <w:ind w:left="851" w:right="851" w:firstLine="709"/>
        <w:rPr>
          <w:snapToGrid w:val="0"/>
        </w:rPr>
      </w:pPr>
      <w:r w:rsidRPr="00B623E3">
        <w:rPr>
          <w:snapToGrid w:val="0"/>
        </w:rPr>
        <w:t>(…)</w:t>
      </w:r>
    </w:p>
    <w:p w14:paraId="50D2BD4F" w14:textId="77777777" w:rsidR="00072AF0" w:rsidRPr="00B623E3" w:rsidRDefault="00072AF0" w:rsidP="00072AF0">
      <w:pPr>
        <w:widowControl w:val="0"/>
        <w:ind w:left="851" w:right="851" w:firstLine="709"/>
        <w:jc w:val="both"/>
        <w:rPr>
          <w:snapToGrid w:val="0"/>
        </w:rPr>
      </w:pPr>
    </w:p>
    <w:p w14:paraId="3FB55F9C" w14:textId="77777777" w:rsidR="00072AF0" w:rsidRPr="00B623E3" w:rsidRDefault="00072AF0" w:rsidP="00072AF0">
      <w:pPr>
        <w:widowControl w:val="0"/>
        <w:autoSpaceDE w:val="0"/>
        <w:autoSpaceDN w:val="0"/>
        <w:adjustRightInd w:val="0"/>
        <w:ind w:left="851" w:right="851" w:firstLine="709"/>
        <w:jc w:val="both"/>
      </w:pPr>
      <w:r w:rsidRPr="00B623E3">
        <w:t xml:space="preserve">Le remito el informe suscrito por la Licda. Ana Ericka Rodríguez Araya, </w:t>
      </w:r>
      <w:proofErr w:type="gramStart"/>
      <w:r w:rsidRPr="00B623E3">
        <w:t>Jefa</w:t>
      </w:r>
      <w:proofErr w:type="gramEnd"/>
      <w:r w:rsidRPr="00B623E3">
        <w:t xml:space="preserve"> del Subproceso de Estadística, relacionado con los cuadros estadísticos, sobre los movimientos de trabajo en materia Civil durante el 2019 y el último quinquenio; esto para su incorporación en el Anuario Estadístico de ese año. </w:t>
      </w:r>
    </w:p>
    <w:p w14:paraId="2C21AA55" w14:textId="77777777" w:rsidR="00072AF0" w:rsidRPr="00B623E3" w:rsidRDefault="00072AF0" w:rsidP="00072AF0">
      <w:pPr>
        <w:ind w:left="851" w:right="851" w:firstLine="709"/>
        <w:jc w:val="both"/>
        <w:rPr>
          <w:u w:val="single"/>
        </w:rPr>
      </w:pPr>
      <w:r w:rsidRPr="00B623E3">
        <w:rPr>
          <w:u w:val="single"/>
        </w:rPr>
        <w:t xml:space="preserve"> </w:t>
      </w:r>
    </w:p>
    <w:p w14:paraId="22903D5F" w14:textId="77777777" w:rsidR="00072AF0" w:rsidRPr="00B623E3" w:rsidRDefault="00072AF0" w:rsidP="00072AF0">
      <w:pPr>
        <w:ind w:left="851" w:right="851" w:firstLine="709"/>
        <w:jc w:val="both"/>
      </w:pPr>
      <w:r w:rsidRPr="00B623E3">
        <w:t>Con el fin de que se manifestaran al respecto, mediante oficio 1163-PLA-ES 2020, del 3 de agosto de 2020, el preliminar de este documento fue puesto en conocimiento del Magistrado William Molinari Vílchez, Coordinador de la Comisión de la Jurisdicción Civil. Como respuesta se recibió el oficio 101-CJC-2020 del 27 de agosto de 2020. Las observaciones no modifican el informe que se presenta.</w:t>
      </w:r>
    </w:p>
    <w:p w14:paraId="128F2BB9" w14:textId="77777777" w:rsidR="00072AF0" w:rsidRPr="00B623E3" w:rsidRDefault="00072AF0" w:rsidP="00072AF0">
      <w:pPr>
        <w:ind w:firstLine="708"/>
        <w:jc w:val="both"/>
      </w:pPr>
    </w:p>
    <w:p w14:paraId="198D1341" w14:textId="77777777" w:rsidR="00072AF0" w:rsidRPr="00B623E3" w:rsidRDefault="00072AF0" w:rsidP="00072AF0">
      <w:pPr>
        <w:ind w:firstLine="708"/>
        <w:jc w:val="center"/>
      </w:pPr>
      <w:r w:rsidRPr="00B623E3">
        <w:t>-0-</w:t>
      </w:r>
    </w:p>
    <w:p w14:paraId="54285D2F" w14:textId="77777777" w:rsidR="00072AF0" w:rsidRPr="00B623E3" w:rsidRDefault="00072AF0" w:rsidP="00072AF0">
      <w:pPr>
        <w:ind w:firstLine="708"/>
        <w:jc w:val="both"/>
      </w:pPr>
    </w:p>
    <w:p w14:paraId="2B8BB33C" w14:textId="77777777" w:rsidR="00072AF0" w:rsidRPr="00B623E3" w:rsidRDefault="00072AF0" w:rsidP="00072AF0">
      <w:pPr>
        <w:ind w:firstLine="708"/>
      </w:pPr>
      <w:r w:rsidRPr="00B623E3">
        <w:lastRenderedPageBreak/>
        <w:t>Seguidamente se transcribe el informe citado, que dice:</w:t>
      </w:r>
    </w:p>
    <w:p w14:paraId="0F0339D7" w14:textId="77777777" w:rsidR="00072AF0" w:rsidRPr="00B623E3" w:rsidRDefault="00072AF0" w:rsidP="00072AF0">
      <w:pPr>
        <w:widowControl w:val="0"/>
        <w:rPr>
          <w:b/>
          <w:bCs/>
          <w:snapToGrid w:val="0"/>
        </w:rPr>
      </w:pPr>
    </w:p>
    <w:p w14:paraId="09CEAF92" w14:textId="77777777" w:rsidR="00072AF0" w:rsidRPr="00B623E3" w:rsidRDefault="00072AF0" w:rsidP="00072AF0">
      <w:pPr>
        <w:widowControl w:val="0"/>
        <w:autoSpaceDE w:val="0"/>
        <w:autoSpaceDN w:val="0"/>
        <w:adjustRightInd w:val="0"/>
        <w:ind w:left="851" w:right="851" w:firstLine="709"/>
        <w:jc w:val="both"/>
        <w:rPr>
          <w:snapToGrid w:val="0"/>
        </w:rPr>
      </w:pPr>
      <w:r w:rsidRPr="00B623E3">
        <w:rPr>
          <w:snapToGrid w:val="0"/>
        </w:rPr>
        <w:t>(…)</w:t>
      </w:r>
    </w:p>
    <w:p w14:paraId="59322BEF" w14:textId="77777777" w:rsidR="00072AF0" w:rsidRPr="00B623E3" w:rsidRDefault="00072AF0" w:rsidP="00072AF0">
      <w:pPr>
        <w:widowControl w:val="0"/>
        <w:autoSpaceDE w:val="0"/>
        <w:autoSpaceDN w:val="0"/>
        <w:adjustRightInd w:val="0"/>
        <w:ind w:left="851" w:right="851" w:firstLine="709"/>
        <w:jc w:val="both"/>
      </w:pPr>
    </w:p>
    <w:p w14:paraId="74CC5CFE" w14:textId="77777777" w:rsidR="00072AF0" w:rsidRPr="00B623E3" w:rsidRDefault="00072AF0" w:rsidP="00072AF0">
      <w:pPr>
        <w:widowControl w:val="0"/>
        <w:autoSpaceDE w:val="0"/>
        <w:autoSpaceDN w:val="0"/>
        <w:adjustRightInd w:val="0"/>
        <w:ind w:left="851" w:right="851" w:firstLine="709"/>
        <w:jc w:val="both"/>
      </w:pPr>
      <w:r w:rsidRPr="00B623E3">
        <w:t xml:space="preserve">Por este medio le remito cuadros estadísticos e informe, relacionados con los movimientos de trabajo en materia Civil durante el 2019 y el último quinquenio; esto para su incorporación en el Anuario Estadístico de ese año. </w:t>
      </w:r>
    </w:p>
    <w:p w14:paraId="5F186F10" w14:textId="77777777" w:rsidR="00072AF0" w:rsidRPr="00B623E3" w:rsidRDefault="00072AF0" w:rsidP="00072AF0">
      <w:pPr>
        <w:ind w:left="851" w:right="851" w:firstLine="709"/>
        <w:jc w:val="both"/>
      </w:pPr>
    </w:p>
    <w:p w14:paraId="47699D24" w14:textId="77777777" w:rsidR="00072AF0" w:rsidRPr="00B623E3" w:rsidRDefault="00072AF0" w:rsidP="00072AF0">
      <w:pPr>
        <w:ind w:left="851" w:right="851" w:firstLine="709"/>
        <w:jc w:val="both"/>
      </w:pPr>
      <w:r w:rsidRPr="00B623E3">
        <w:t xml:space="preserve">También, se indica que la información estadística se compara entre los años 2018 y 2019; ya que, los datos no serían comparables con años anteriores a raíz del cambio de estructura y competencia de las oficinas producto de la Reforma Procesal Civil, lo que implicó el inicio de una nueva medición a partir del año 2018.  </w:t>
      </w:r>
    </w:p>
    <w:p w14:paraId="39BE503C" w14:textId="77777777" w:rsidR="00072AF0" w:rsidRPr="00B623E3" w:rsidRDefault="00072AF0" w:rsidP="00072AF0">
      <w:pPr>
        <w:ind w:left="851" w:right="851" w:firstLine="709"/>
        <w:jc w:val="both"/>
      </w:pPr>
    </w:p>
    <w:p w14:paraId="5518E5B0" w14:textId="77777777" w:rsidR="00072AF0" w:rsidRPr="00B623E3" w:rsidRDefault="00072AF0" w:rsidP="00072AF0">
      <w:pPr>
        <w:ind w:left="851" w:right="851" w:firstLine="709"/>
        <w:jc w:val="both"/>
      </w:pPr>
      <w:r w:rsidRPr="00B623E3">
        <w:t xml:space="preserve">Con el fin de que se manifestara al respecto, mediante oficio 1163-PLA-ES-2020 del 3 de agosto de 2020, el preliminar de este documento fue puesto en conocimiento del Magistrado William Molinari Vílchez, Coordinador de la Comisión de la Jurisdicción Civil, quien el pasado 27 de agosto, envió el oficio 101-CJC-2020 (ver anexos), indicando que se acuerda tomar nota. Por lo que, no hay observaciones que modifiquen el informe que hoy se presenta. </w:t>
      </w:r>
    </w:p>
    <w:p w14:paraId="37306D40" w14:textId="77777777" w:rsidR="00072AF0" w:rsidRPr="00B623E3" w:rsidRDefault="00072AF0" w:rsidP="00072AF0">
      <w:pPr>
        <w:ind w:left="851" w:right="851" w:firstLine="709"/>
        <w:jc w:val="both"/>
      </w:pPr>
    </w:p>
    <w:p w14:paraId="57DC01B2" w14:textId="77777777" w:rsidR="00072AF0" w:rsidRPr="00B623E3" w:rsidRDefault="00072AF0" w:rsidP="00072AF0">
      <w:pPr>
        <w:widowControl w:val="0"/>
        <w:autoSpaceDE w:val="0"/>
        <w:autoSpaceDN w:val="0"/>
        <w:adjustRightInd w:val="0"/>
        <w:ind w:left="851" w:right="851" w:firstLine="709"/>
        <w:jc w:val="both"/>
      </w:pPr>
      <w:r w:rsidRPr="00B623E3">
        <w:t xml:space="preserve">Este análisis fue desarrollado por la Licda. Johanna Castillo Rojas, Profesional 2, del Subproceso a mi cargo. </w:t>
      </w:r>
    </w:p>
    <w:p w14:paraId="2E39F483" w14:textId="77777777" w:rsidR="00072AF0" w:rsidRPr="00B623E3" w:rsidRDefault="00072AF0" w:rsidP="00072AF0">
      <w:pPr>
        <w:widowControl w:val="0"/>
        <w:autoSpaceDE w:val="0"/>
        <w:autoSpaceDN w:val="0"/>
        <w:adjustRightInd w:val="0"/>
        <w:ind w:left="851" w:right="851" w:firstLine="709"/>
        <w:jc w:val="both"/>
      </w:pPr>
    </w:p>
    <w:p w14:paraId="0066202F" w14:textId="77777777" w:rsidR="00072AF0" w:rsidRPr="00B623E3" w:rsidRDefault="00072AF0" w:rsidP="00072AF0">
      <w:pPr>
        <w:widowControl w:val="0"/>
        <w:autoSpaceDE w:val="0"/>
        <w:autoSpaceDN w:val="0"/>
        <w:adjustRightInd w:val="0"/>
        <w:ind w:left="851" w:right="851" w:firstLine="709"/>
        <w:rPr>
          <w:bCs/>
        </w:rPr>
      </w:pPr>
      <w:r w:rsidRPr="00B623E3">
        <w:rPr>
          <w:bCs/>
        </w:rPr>
        <w:t>[…]</w:t>
      </w:r>
    </w:p>
    <w:p w14:paraId="68ED4F56" w14:textId="77777777" w:rsidR="00072AF0" w:rsidRPr="00B623E3" w:rsidRDefault="00072AF0" w:rsidP="00072AF0">
      <w:pPr>
        <w:widowControl w:val="0"/>
        <w:autoSpaceDE w:val="0"/>
        <w:autoSpaceDN w:val="0"/>
        <w:adjustRightInd w:val="0"/>
        <w:ind w:left="851" w:right="851" w:firstLine="709"/>
      </w:pPr>
    </w:p>
    <w:p w14:paraId="73099325" w14:textId="77777777" w:rsidR="00072AF0" w:rsidRPr="00B623E3" w:rsidRDefault="00072AF0" w:rsidP="00072AF0">
      <w:pPr>
        <w:widowControl w:val="0"/>
        <w:autoSpaceDE w:val="0"/>
        <w:autoSpaceDN w:val="0"/>
        <w:adjustRightInd w:val="0"/>
        <w:jc w:val="center"/>
        <w:rPr>
          <w:b/>
          <w:bCs/>
        </w:rPr>
      </w:pPr>
      <w:r w:rsidRPr="00B623E3">
        <w:rPr>
          <w:b/>
          <w:shd w:val="clear" w:color="auto" w:fill="CDD5EC"/>
        </w:rPr>
        <w:t xml:space="preserve">JUZGADOS CIVILES </w:t>
      </w:r>
      <w:bookmarkStart w:id="2" w:name="_Toc45264660"/>
      <w:r w:rsidRPr="00B623E3">
        <w:rPr>
          <w:b/>
          <w:shd w:val="clear" w:color="auto" w:fill="CDD5EC"/>
        </w:rPr>
        <w:t>ANTECEDENTES</w:t>
      </w:r>
      <w:bookmarkEnd w:id="2"/>
    </w:p>
    <w:p w14:paraId="515EF929" w14:textId="77777777" w:rsidR="00072AF0" w:rsidRPr="00B623E3" w:rsidRDefault="00072AF0" w:rsidP="00072AF0">
      <w:pPr>
        <w:ind w:left="851" w:right="851" w:firstLine="709"/>
        <w:jc w:val="both"/>
      </w:pPr>
    </w:p>
    <w:p w14:paraId="43898A83" w14:textId="77777777" w:rsidR="00072AF0" w:rsidRPr="00B623E3" w:rsidRDefault="00072AF0" w:rsidP="00072AF0">
      <w:pPr>
        <w:widowControl w:val="0"/>
        <w:autoSpaceDE w:val="0"/>
        <w:autoSpaceDN w:val="0"/>
        <w:adjustRightInd w:val="0"/>
        <w:ind w:left="851" w:right="851" w:firstLine="709"/>
        <w:jc w:val="both"/>
      </w:pPr>
      <w:r w:rsidRPr="00B623E3">
        <w:t xml:space="preserve">Luego de la entrada en vigencia del Código Procesal Civil el 8 de octubre de 2018, se presentaron cambios en el formulario estadístico en materia civil, donde en conjunto con la Comisión de la Jurisdicción Civil y la Dirección de Planificación se elaboraron los manuales e instructivos estadísticos, se efectuaron capacitaciones necesarias para ajustar la información a los nuevos requerimientos, lo que conllevó a la realización de inventarios estadísticos para actualizar los sistemas y dar seguimiento para obtener los mejores resultados.     </w:t>
      </w:r>
    </w:p>
    <w:p w14:paraId="0E939DA8" w14:textId="77777777" w:rsidR="00072AF0" w:rsidRPr="00B623E3" w:rsidRDefault="00072AF0" w:rsidP="00072AF0">
      <w:pPr>
        <w:widowControl w:val="0"/>
        <w:autoSpaceDE w:val="0"/>
        <w:autoSpaceDN w:val="0"/>
        <w:adjustRightInd w:val="0"/>
        <w:ind w:left="851" w:right="851" w:firstLine="709"/>
        <w:jc w:val="both"/>
      </w:pPr>
    </w:p>
    <w:p w14:paraId="5013F63F" w14:textId="77777777" w:rsidR="00072AF0" w:rsidRPr="00B623E3" w:rsidRDefault="00072AF0" w:rsidP="00072AF0">
      <w:pPr>
        <w:widowControl w:val="0"/>
        <w:autoSpaceDE w:val="0"/>
        <w:autoSpaceDN w:val="0"/>
        <w:adjustRightInd w:val="0"/>
        <w:ind w:left="851" w:right="851" w:firstLine="709"/>
        <w:jc w:val="both"/>
      </w:pPr>
      <w:r w:rsidRPr="00B623E3">
        <w:t xml:space="preserve">Además, las oficinas judiciales competentes en materia civil durante el 2018 y 2019 atravesaron una serie de migraciones de expedientes producto de la implementación del nuevo Código Procesal Civil elaboradas por la Dirección de Tecnología de la Información, por lo que, el personal del Subproceso de Estadística se abocó a la labor de revisión, monitoreo de los datos, detección de  inconsistencias y expedientes pendientes de trasladar durante el proceso de </w:t>
      </w:r>
      <w:r w:rsidRPr="00B623E3">
        <w:lastRenderedPageBreak/>
        <w:t xml:space="preserve">migración en las oficinas judiciales competentes en la materia civil, con el fin de verificar la calidad del dato reportado por las oficinas judiciales en los sistemas informáticos. Aunado a esto, este subproceso ha estado realizando la revisión de inconsistencias a través de la herramienta Sistema de Inteligencia de Negocios (SIGMA) con el fin de cumplir con la labor de prevención y corrección de datos en materia Civil. </w:t>
      </w:r>
    </w:p>
    <w:p w14:paraId="28DA9BEA" w14:textId="77777777" w:rsidR="00072AF0" w:rsidRPr="00B623E3" w:rsidRDefault="00072AF0" w:rsidP="00072AF0">
      <w:pPr>
        <w:ind w:left="851" w:right="851" w:firstLine="709"/>
        <w:jc w:val="both"/>
      </w:pPr>
    </w:p>
    <w:p w14:paraId="659C2F5B" w14:textId="77777777" w:rsidR="00072AF0" w:rsidRPr="00B623E3" w:rsidRDefault="00072AF0" w:rsidP="00072AF0">
      <w:pPr>
        <w:ind w:left="851" w:right="851" w:firstLine="709"/>
        <w:jc w:val="both"/>
      </w:pPr>
      <w:r w:rsidRPr="00B623E3">
        <w:t xml:space="preserve">Cabe destacar que, ante este cambio producto de la Reforma </w:t>
      </w:r>
      <w:proofErr w:type="spellStart"/>
      <w:r w:rsidRPr="00B623E3">
        <w:t>Procesa</w:t>
      </w:r>
      <w:proofErr w:type="spellEnd"/>
      <w:r w:rsidRPr="00B623E3">
        <w:t xml:space="preserve"> Civil el Subproceso de Modernización Institucional ha realizado abordajes en diferentes despachos con el fin de realizar diagnósticos, incluyendo rediseños, de manera que se pudieran detectar o determinar los cambios o nuevas estructuras que se pudieran circunscribir al amparo de la nueva legislación. Luego del cambio ocurrido, se realizaron tareas que incluyen el estudio y elaboración de las estructuras de trabajo de los Juzgados, análisis de composiciones de recurso humano destinadas para cada Juzgado de forma individual, variables como la entrada esperada de asuntos, cantidad de circulante con el que van a iniciar operaciones, proyección de cantidad de audiencias a realizar, cantidad de sentencias y resoluciones que ponen fin a los procesos que deben dictar las personas juzgadoras, cuota diaria de proveído de las técnicas y técnicos judiciales, tareas que debe realizar el personal de cada área, entre otros aspectos, con la finalidad de brindar un producto ajustado a la necesidad y realidad de cada Despacho, esto incluye planes remediales.</w:t>
      </w:r>
    </w:p>
    <w:p w14:paraId="33D19D9C" w14:textId="77777777" w:rsidR="00072AF0" w:rsidRPr="00B623E3" w:rsidRDefault="00072AF0" w:rsidP="00072AF0">
      <w:pPr>
        <w:ind w:left="851" w:right="851" w:firstLine="709"/>
        <w:jc w:val="both"/>
      </w:pPr>
    </w:p>
    <w:p w14:paraId="0B984490" w14:textId="77777777" w:rsidR="00072AF0" w:rsidRPr="00B623E3" w:rsidRDefault="00072AF0" w:rsidP="00072AF0">
      <w:pPr>
        <w:widowControl w:val="0"/>
        <w:autoSpaceDE w:val="0"/>
        <w:autoSpaceDN w:val="0"/>
        <w:adjustRightInd w:val="0"/>
        <w:ind w:left="851" w:right="851" w:firstLine="709"/>
        <w:jc w:val="both"/>
      </w:pPr>
      <w:r w:rsidRPr="00B623E3">
        <w:t xml:space="preserve">Es importante recordar que, con la </w:t>
      </w:r>
      <w:proofErr w:type="gramStart"/>
      <w:r w:rsidRPr="00B623E3">
        <w:t>entrada en vigencia</w:t>
      </w:r>
      <w:proofErr w:type="gramEnd"/>
      <w:r w:rsidRPr="00B623E3">
        <w:t xml:space="preserve"> del nuevo Código Procesal Civil a partir del 8 de octubre de 2018, se cambió la estructura organizacional de la materia Civil, quedando establecido 12 juzgados civiles, 12 tribunales colegiados de primera instancia, 17 juzgados especializados de cobro, 10 juzgados civiles y de trabajo y 6 juzgados mixtos, así como, el Juzgado Concursal. </w:t>
      </w:r>
    </w:p>
    <w:p w14:paraId="6B8B0873" w14:textId="77777777" w:rsidR="00072AF0" w:rsidRPr="00B623E3" w:rsidRDefault="00072AF0" w:rsidP="00072AF0">
      <w:pPr>
        <w:ind w:left="851" w:right="851" w:firstLine="709"/>
        <w:jc w:val="both"/>
      </w:pPr>
    </w:p>
    <w:p w14:paraId="4FD01033" w14:textId="77777777" w:rsidR="00072AF0" w:rsidRPr="00B623E3" w:rsidRDefault="00072AF0" w:rsidP="00072AF0">
      <w:pPr>
        <w:shd w:val="clear" w:color="auto" w:fill="548DD4"/>
        <w:ind w:left="851" w:right="851" w:firstLine="709"/>
        <w:rPr>
          <w:b/>
          <w:bCs/>
        </w:rPr>
      </w:pPr>
      <w:bookmarkStart w:id="3" w:name="_Toc45264661"/>
      <w:r w:rsidRPr="00B623E3">
        <w:rPr>
          <w:b/>
          <w:bCs/>
        </w:rPr>
        <w:t>HECHOS RELEVANTES</w:t>
      </w:r>
      <w:bookmarkEnd w:id="3"/>
    </w:p>
    <w:p w14:paraId="7C0A4812" w14:textId="77777777" w:rsidR="00072AF0" w:rsidRPr="00B623E3" w:rsidRDefault="00072AF0" w:rsidP="00072AF0">
      <w:pPr>
        <w:widowControl w:val="0"/>
        <w:autoSpaceDE w:val="0"/>
        <w:autoSpaceDN w:val="0"/>
        <w:adjustRightInd w:val="0"/>
        <w:ind w:left="851" w:right="851" w:firstLine="709"/>
      </w:pPr>
    </w:p>
    <w:p w14:paraId="317BC8AF" w14:textId="77777777" w:rsidR="00072AF0" w:rsidRPr="00B623E3" w:rsidRDefault="00072AF0" w:rsidP="00072AF0">
      <w:pPr>
        <w:widowControl w:val="0"/>
        <w:autoSpaceDE w:val="0"/>
        <w:autoSpaceDN w:val="0"/>
        <w:adjustRightInd w:val="0"/>
        <w:ind w:left="851" w:right="851" w:firstLine="709"/>
        <w:jc w:val="both"/>
      </w:pPr>
      <w:r w:rsidRPr="00B623E3">
        <w:t xml:space="preserve">Los hechos de más relevancia se describen a continuación: </w:t>
      </w:r>
    </w:p>
    <w:p w14:paraId="74CEBC03" w14:textId="77777777" w:rsidR="00072AF0" w:rsidRPr="00B623E3" w:rsidRDefault="00072AF0" w:rsidP="00072AF0">
      <w:pPr>
        <w:widowControl w:val="0"/>
        <w:autoSpaceDE w:val="0"/>
        <w:autoSpaceDN w:val="0"/>
        <w:adjustRightInd w:val="0"/>
        <w:ind w:left="851" w:right="851" w:firstLine="709"/>
        <w:jc w:val="both"/>
      </w:pPr>
    </w:p>
    <w:p w14:paraId="3A0FA225" w14:textId="77777777" w:rsidR="00072AF0" w:rsidRPr="00B623E3" w:rsidRDefault="00072AF0" w:rsidP="000A439D">
      <w:pPr>
        <w:widowControl w:val="0"/>
        <w:numPr>
          <w:ilvl w:val="0"/>
          <w:numId w:val="12"/>
        </w:numPr>
        <w:suppressAutoHyphens w:val="0"/>
        <w:autoSpaceDE w:val="0"/>
        <w:autoSpaceDN w:val="0"/>
        <w:adjustRightInd w:val="0"/>
        <w:ind w:left="851" w:right="851" w:firstLine="709"/>
        <w:jc w:val="both"/>
      </w:pPr>
      <w:r w:rsidRPr="00B623E3">
        <w:t>Los resultados de los principales indicadores de gestión judicial durante el año 2019 revelan que la razón de congestión es de 529; la tasa de pendencia 56,6%, la tasa de resolución 18,9% y la tasa de inactividad 24,5%.</w:t>
      </w:r>
    </w:p>
    <w:p w14:paraId="04CC4461" w14:textId="77777777" w:rsidR="00072AF0" w:rsidRPr="00B623E3" w:rsidRDefault="00072AF0" w:rsidP="00072AF0">
      <w:pPr>
        <w:widowControl w:val="0"/>
        <w:autoSpaceDE w:val="0"/>
        <w:autoSpaceDN w:val="0"/>
        <w:adjustRightInd w:val="0"/>
        <w:ind w:left="851" w:right="851" w:firstLine="709"/>
        <w:jc w:val="both"/>
      </w:pPr>
    </w:p>
    <w:p w14:paraId="2B67F609" w14:textId="77777777" w:rsidR="00072AF0" w:rsidRPr="00B623E3" w:rsidRDefault="00072AF0" w:rsidP="000A439D">
      <w:pPr>
        <w:widowControl w:val="0"/>
        <w:numPr>
          <w:ilvl w:val="0"/>
          <w:numId w:val="12"/>
        </w:numPr>
        <w:suppressAutoHyphens w:val="0"/>
        <w:autoSpaceDE w:val="0"/>
        <w:autoSpaceDN w:val="0"/>
        <w:adjustRightInd w:val="0"/>
        <w:ind w:left="851" w:right="851" w:firstLine="709"/>
        <w:jc w:val="both"/>
      </w:pPr>
      <w:r w:rsidRPr="00B623E3">
        <w:t>El volumen de los casos entrados en el 2019 alcanza los 16.162 expedientes, 4.099 menos que los ingresados en el 2018, variación que constituye una disminución de 20,2%.</w:t>
      </w:r>
    </w:p>
    <w:p w14:paraId="4E5684F8" w14:textId="77777777" w:rsidR="00072AF0" w:rsidRPr="00B623E3" w:rsidRDefault="00072AF0" w:rsidP="00072AF0">
      <w:pPr>
        <w:widowControl w:val="0"/>
        <w:autoSpaceDE w:val="0"/>
        <w:autoSpaceDN w:val="0"/>
        <w:adjustRightInd w:val="0"/>
        <w:ind w:left="851" w:right="851" w:firstLine="709"/>
      </w:pPr>
    </w:p>
    <w:p w14:paraId="683805CB" w14:textId="77777777" w:rsidR="00072AF0" w:rsidRPr="00B623E3" w:rsidRDefault="00072AF0" w:rsidP="000A439D">
      <w:pPr>
        <w:widowControl w:val="0"/>
        <w:numPr>
          <w:ilvl w:val="0"/>
          <w:numId w:val="12"/>
        </w:numPr>
        <w:suppressAutoHyphens w:val="0"/>
        <w:autoSpaceDE w:val="0"/>
        <w:autoSpaceDN w:val="0"/>
        <w:adjustRightInd w:val="0"/>
        <w:ind w:left="851" w:right="851" w:firstLine="709"/>
        <w:jc w:val="both"/>
      </w:pPr>
      <w:r w:rsidRPr="00B623E3">
        <w:lastRenderedPageBreak/>
        <w:t xml:space="preserve">Los casos reentrados disminuyen en comparación con el año anterior en 12.706 expedientes y llega a 10.605. Se destaca que, antes de que iniciará la Reforma Procesal Civil no existía la variable de casos reactivados (aquellas causas inactivas que los despachos vuelven a ingresar al circulante); por lo que, estos casos solían tramitarse como una causa reentrada, luego de la </w:t>
      </w:r>
      <w:proofErr w:type="gramStart"/>
      <w:r w:rsidRPr="00B623E3">
        <w:t>entrada en vigencia</w:t>
      </w:r>
      <w:proofErr w:type="gramEnd"/>
      <w:r w:rsidRPr="00B623E3">
        <w:t xml:space="preserve"> de la reforma, se crea esta variable de reactivados, lo que explica la disminución de casos reentrados.  </w:t>
      </w:r>
    </w:p>
    <w:p w14:paraId="48432592" w14:textId="77777777" w:rsidR="00072AF0" w:rsidRPr="00B623E3" w:rsidRDefault="00072AF0" w:rsidP="00072AF0">
      <w:pPr>
        <w:ind w:left="851" w:right="851" w:firstLine="709"/>
      </w:pPr>
    </w:p>
    <w:p w14:paraId="5305304C" w14:textId="77777777" w:rsidR="00072AF0" w:rsidRPr="00B623E3" w:rsidRDefault="00072AF0" w:rsidP="000A439D">
      <w:pPr>
        <w:widowControl w:val="0"/>
        <w:numPr>
          <w:ilvl w:val="0"/>
          <w:numId w:val="12"/>
        </w:numPr>
        <w:suppressAutoHyphens w:val="0"/>
        <w:autoSpaceDE w:val="0"/>
        <w:autoSpaceDN w:val="0"/>
        <w:adjustRightInd w:val="0"/>
        <w:ind w:left="851" w:right="851" w:firstLine="709"/>
        <w:jc w:val="both"/>
      </w:pPr>
      <w:r w:rsidRPr="00B623E3">
        <w:t>En los juzgados competentes en materia civil se terminaron 18.506 causas en la actualidad, por lo que el trabajo realizado manifestó un aumento de 2.648 expedientes finalizados en comparación con la atención lograda en el 2018, para una variación relativa de 16,7%.</w:t>
      </w:r>
    </w:p>
    <w:p w14:paraId="091AC0C9" w14:textId="77777777" w:rsidR="00072AF0" w:rsidRPr="00B623E3" w:rsidRDefault="00072AF0" w:rsidP="00072AF0">
      <w:pPr>
        <w:ind w:left="851" w:right="851" w:firstLine="709"/>
      </w:pPr>
    </w:p>
    <w:p w14:paraId="62628515" w14:textId="77777777" w:rsidR="00072AF0" w:rsidRPr="00B623E3" w:rsidRDefault="00072AF0" w:rsidP="00072AF0">
      <w:pPr>
        <w:ind w:left="851" w:right="851" w:firstLine="709"/>
      </w:pPr>
    </w:p>
    <w:p w14:paraId="78985AF4" w14:textId="77777777" w:rsidR="00072AF0" w:rsidRPr="00B623E3" w:rsidRDefault="00072AF0" w:rsidP="00072AF0">
      <w:pPr>
        <w:widowControl w:val="0"/>
        <w:autoSpaceDE w:val="0"/>
        <w:autoSpaceDN w:val="0"/>
        <w:adjustRightInd w:val="0"/>
        <w:ind w:left="851" w:right="851" w:firstLine="709"/>
        <w:jc w:val="both"/>
      </w:pPr>
      <w:r w:rsidRPr="00B623E3">
        <w:t xml:space="preserve">En promedio para el periodo 2015-2018, el 21,9% de los procesos que se finiquitaron correspondieron a incompetencias, seguido de las satisfacciones extraprocesales SEP con un 17,2%. </w:t>
      </w:r>
    </w:p>
    <w:p w14:paraId="07E64B2A" w14:textId="77777777" w:rsidR="00072AF0" w:rsidRPr="00B623E3" w:rsidRDefault="00072AF0" w:rsidP="00072AF0">
      <w:pPr>
        <w:widowControl w:val="0"/>
        <w:autoSpaceDE w:val="0"/>
        <w:autoSpaceDN w:val="0"/>
        <w:adjustRightInd w:val="0"/>
        <w:ind w:left="851" w:right="851" w:firstLine="709"/>
        <w:jc w:val="both"/>
      </w:pPr>
    </w:p>
    <w:p w14:paraId="28DE3BF0" w14:textId="77777777" w:rsidR="00072AF0" w:rsidRPr="00B623E3" w:rsidRDefault="00072AF0" w:rsidP="000A439D">
      <w:pPr>
        <w:widowControl w:val="0"/>
        <w:numPr>
          <w:ilvl w:val="0"/>
          <w:numId w:val="12"/>
        </w:numPr>
        <w:suppressAutoHyphens w:val="0"/>
        <w:autoSpaceDE w:val="0"/>
        <w:autoSpaceDN w:val="0"/>
        <w:adjustRightInd w:val="0"/>
        <w:ind w:left="851" w:right="851" w:firstLine="709"/>
        <w:jc w:val="both"/>
      </w:pPr>
      <w:r w:rsidRPr="00B623E3">
        <w:t>La duración promedio de los casos terminados en los juzgados competentes en materia civil se calculó en 32 meses 3 semanas, mientras que las sentencias tienen una duración de 43 meses 2 semanas.</w:t>
      </w:r>
    </w:p>
    <w:p w14:paraId="70AE2A12" w14:textId="77777777" w:rsidR="00072AF0" w:rsidRPr="00B623E3" w:rsidRDefault="00072AF0" w:rsidP="00072AF0">
      <w:pPr>
        <w:widowControl w:val="0"/>
        <w:autoSpaceDE w:val="0"/>
        <w:autoSpaceDN w:val="0"/>
        <w:adjustRightInd w:val="0"/>
        <w:ind w:left="851" w:right="851" w:firstLine="709"/>
      </w:pPr>
    </w:p>
    <w:p w14:paraId="6490E41B" w14:textId="77777777" w:rsidR="00072AF0" w:rsidRPr="00B623E3" w:rsidRDefault="00072AF0" w:rsidP="000A439D">
      <w:pPr>
        <w:widowControl w:val="0"/>
        <w:numPr>
          <w:ilvl w:val="0"/>
          <w:numId w:val="12"/>
        </w:numPr>
        <w:suppressAutoHyphens w:val="0"/>
        <w:autoSpaceDE w:val="0"/>
        <w:autoSpaceDN w:val="0"/>
        <w:adjustRightInd w:val="0"/>
        <w:ind w:left="851" w:right="851" w:firstLine="709"/>
        <w:jc w:val="both"/>
      </w:pPr>
      <w:r w:rsidRPr="00B623E3">
        <w:t>El circulante al finalizar el 2019 es de 55.355; es decir, 10.105 expedientes menos que lo que se tenía al inicio, lo cual se debe principalmente a la disminución de los casos ingresados; así como el crecimiento en el nivel resolutivo y que de alguna u otra manera está influenciado por la entrada en vigencia del nuevo Código Procesal Civil y los esfuerzos por realizar planes remediales, así como la inyección de personal en aquellos despachos que así lo requerían y el esfuerzo de las oficinas judiciales en su gestión.</w:t>
      </w:r>
    </w:p>
    <w:p w14:paraId="258BCB7C" w14:textId="77777777" w:rsidR="00072AF0" w:rsidRPr="00B623E3" w:rsidRDefault="00072AF0" w:rsidP="00072AF0">
      <w:pPr>
        <w:widowControl w:val="0"/>
        <w:autoSpaceDE w:val="0"/>
        <w:autoSpaceDN w:val="0"/>
        <w:adjustRightInd w:val="0"/>
        <w:ind w:left="851" w:right="851" w:firstLine="709"/>
        <w:jc w:val="both"/>
      </w:pPr>
    </w:p>
    <w:p w14:paraId="7F0A0832" w14:textId="77777777" w:rsidR="00072AF0" w:rsidRPr="00B623E3" w:rsidRDefault="00072AF0" w:rsidP="00072AF0">
      <w:pPr>
        <w:shd w:val="clear" w:color="auto" w:fill="548DD4"/>
        <w:ind w:left="851" w:right="851" w:firstLine="709"/>
        <w:rPr>
          <w:b/>
          <w:bCs/>
        </w:rPr>
      </w:pPr>
      <w:bookmarkStart w:id="4" w:name="_Toc45264662"/>
      <w:r w:rsidRPr="00B623E3">
        <w:rPr>
          <w:b/>
          <w:bCs/>
        </w:rPr>
        <w:t>INDICADORES DE GESTIÓN JUDICIAL</w:t>
      </w:r>
      <w:bookmarkEnd w:id="4"/>
    </w:p>
    <w:p w14:paraId="3EE95030" w14:textId="77777777" w:rsidR="00072AF0" w:rsidRPr="00B623E3" w:rsidRDefault="00072AF0" w:rsidP="00072AF0">
      <w:pPr>
        <w:widowControl w:val="0"/>
        <w:autoSpaceDE w:val="0"/>
        <w:autoSpaceDN w:val="0"/>
        <w:adjustRightInd w:val="0"/>
        <w:ind w:left="851" w:right="851" w:firstLine="709"/>
        <w:jc w:val="both"/>
      </w:pPr>
    </w:p>
    <w:p w14:paraId="17B61C2E" w14:textId="77777777" w:rsidR="00072AF0" w:rsidRPr="00B623E3" w:rsidRDefault="00072AF0" w:rsidP="00072AF0">
      <w:pPr>
        <w:widowControl w:val="0"/>
        <w:autoSpaceDE w:val="0"/>
        <w:autoSpaceDN w:val="0"/>
        <w:adjustRightInd w:val="0"/>
        <w:ind w:left="851" w:right="851" w:firstLine="709"/>
        <w:jc w:val="both"/>
      </w:pPr>
      <w:r w:rsidRPr="00B623E3">
        <w:t>En el cuadro 1 se exponen aquellos indicadores utilizados para evaluar la gestión de los despachos judiciales, ellos son: la razón de congestión</w:t>
      </w:r>
      <w:r w:rsidRPr="00B623E3">
        <w:rPr>
          <w:vertAlign w:val="superscript"/>
        </w:rPr>
        <w:footnoteReference w:id="1"/>
      </w:r>
      <w:r w:rsidRPr="00B623E3">
        <w:t>, la tasa de pendencia</w:t>
      </w:r>
      <w:r w:rsidRPr="00B623E3">
        <w:rPr>
          <w:vertAlign w:val="superscript"/>
        </w:rPr>
        <w:footnoteReference w:id="2"/>
      </w:r>
      <w:r w:rsidRPr="00B623E3">
        <w:t>, la tasa de resolución</w:t>
      </w:r>
      <w:r w:rsidRPr="00B623E3">
        <w:rPr>
          <w:vertAlign w:val="superscript"/>
        </w:rPr>
        <w:footnoteReference w:id="3"/>
      </w:r>
      <w:r w:rsidRPr="00B623E3">
        <w:t xml:space="preserve"> y la tasa de inactividad</w:t>
      </w:r>
      <w:r w:rsidRPr="00B623E3">
        <w:rPr>
          <w:vertAlign w:val="superscript"/>
        </w:rPr>
        <w:footnoteReference w:id="4"/>
      </w:r>
      <w:r w:rsidRPr="00B623E3">
        <w:t>.</w:t>
      </w:r>
    </w:p>
    <w:p w14:paraId="4063C2EA" w14:textId="77777777" w:rsidR="00072AF0" w:rsidRPr="00B623E3" w:rsidRDefault="00072AF0" w:rsidP="00072AF0">
      <w:pPr>
        <w:widowControl w:val="0"/>
        <w:autoSpaceDE w:val="0"/>
        <w:autoSpaceDN w:val="0"/>
        <w:adjustRightInd w:val="0"/>
        <w:ind w:left="851" w:right="851" w:firstLine="709"/>
        <w:jc w:val="both"/>
      </w:pPr>
    </w:p>
    <w:tbl>
      <w:tblPr>
        <w:tblW w:w="8360" w:type="dxa"/>
        <w:jc w:val="center"/>
        <w:tblCellMar>
          <w:left w:w="70" w:type="dxa"/>
          <w:right w:w="70" w:type="dxa"/>
        </w:tblCellMar>
        <w:tblLook w:val="04A0" w:firstRow="1" w:lastRow="0" w:firstColumn="1" w:lastColumn="0" w:noHBand="0" w:noVBand="1"/>
      </w:tblPr>
      <w:tblGrid>
        <w:gridCol w:w="3831"/>
        <w:gridCol w:w="1033"/>
        <w:gridCol w:w="851"/>
        <w:gridCol w:w="955"/>
        <w:gridCol w:w="888"/>
        <w:gridCol w:w="802"/>
      </w:tblGrid>
      <w:tr w:rsidR="00072AF0" w:rsidRPr="00B623E3" w14:paraId="44E43D17" w14:textId="77777777" w:rsidTr="00E8483A">
        <w:trPr>
          <w:trHeight w:val="293"/>
          <w:tblHeader/>
          <w:jc w:val="center"/>
        </w:trPr>
        <w:tc>
          <w:tcPr>
            <w:tcW w:w="8360" w:type="dxa"/>
            <w:gridSpan w:val="6"/>
            <w:tcBorders>
              <w:top w:val="nil"/>
              <w:left w:val="nil"/>
              <w:bottom w:val="nil"/>
              <w:right w:val="nil"/>
            </w:tcBorders>
            <w:shd w:val="clear" w:color="000000" w:fill="FFFFFF"/>
            <w:vAlign w:val="center"/>
            <w:hideMark/>
          </w:tcPr>
          <w:p w14:paraId="4E39594F" w14:textId="40FCB9F6" w:rsidR="00072AF0" w:rsidRPr="00B623E3" w:rsidRDefault="00072AF0" w:rsidP="00072AF0">
            <w:pPr>
              <w:widowControl w:val="0"/>
              <w:autoSpaceDE w:val="0"/>
              <w:autoSpaceDN w:val="0"/>
              <w:adjustRightInd w:val="0"/>
              <w:jc w:val="center"/>
              <w:rPr>
                <w:b/>
                <w:bCs/>
              </w:rPr>
            </w:pPr>
            <w:r w:rsidRPr="00B623E3">
              <w:rPr>
                <w:b/>
                <w:bCs/>
              </w:rPr>
              <w:lastRenderedPageBreak/>
              <w:t>Cuadro 1</w:t>
            </w:r>
          </w:p>
          <w:p w14:paraId="3A76DCD9" w14:textId="77777777" w:rsidR="00072AF0" w:rsidRPr="00B623E3" w:rsidRDefault="00072AF0" w:rsidP="00072AF0">
            <w:pPr>
              <w:widowControl w:val="0"/>
              <w:autoSpaceDE w:val="0"/>
              <w:autoSpaceDN w:val="0"/>
              <w:adjustRightInd w:val="0"/>
              <w:jc w:val="center"/>
              <w:rPr>
                <w:b/>
                <w:bCs/>
              </w:rPr>
            </w:pPr>
          </w:p>
          <w:p w14:paraId="0923FE6C" w14:textId="77777777" w:rsidR="00072AF0" w:rsidRPr="00B623E3" w:rsidRDefault="00072AF0" w:rsidP="00072AF0">
            <w:pPr>
              <w:widowControl w:val="0"/>
              <w:autoSpaceDE w:val="0"/>
              <w:autoSpaceDN w:val="0"/>
              <w:adjustRightInd w:val="0"/>
              <w:jc w:val="center"/>
              <w:rPr>
                <w:b/>
                <w:bCs/>
              </w:rPr>
            </w:pPr>
            <w:r w:rsidRPr="00B623E3">
              <w:rPr>
                <w:b/>
                <w:bCs/>
              </w:rPr>
              <w:t>Indicadores de gestión judicial. 2013-2017</w:t>
            </w:r>
          </w:p>
        </w:tc>
      </w:tr>
      <w:tr w:rsidR="00072AF0" w:rsidRPr="00B623E3" w14:paraId="77A16408" w14:textId="77777777" w:rsidTr="00E8483A">
        <w:trPr>
          <w:trHeight w:val="269"/>
          <w:tblHeader/>
          <w:jc w:val="center"/>
        </w:trPr>
        <w:tc>
          <w:tcPr>
            <w:tcW w:w="8360" w:type="dxa"/>
            <w:gridSpan w:val="6"/>
            <w:tcBorders>
              <w:left w:val="nil"/>
              <w:bottom w:val="single" w:sz="4" w:space="0" w:color="auto"/>
            </w:tcBorders>
            <w:shd w:val="clear" w:color="auto" w:fill="auto"/>
            <w:vAlign w:val="center"/>
          </w:tcPr>
          <w:p w14:paraId="03087C9E" w14:textId="77777777" w:rsidR="00072AF0" w:rsidRPr="00B623E3" w:rsidRDefault="00072AF0" w:rsidP="00072AF0">
            <w:pPr>
              <w:widowControl w:val="0"/>
              <w:autoSpaceDE w:val="0"/>
              <w:autoSpaceDN w:val="0"/>
              <w:adjustRightInd w:val="0"/>
              <w:jc w:val="center"/>
              <w:rPr>
                <w:b/>
                <w:bCs/>
              </w:rPr>
            </w:pPr>
          </w:p>
        </w:tc>
      </w:tr>
      <w:tr w:rsidR="00072AF0" w:rsidRPr="00B623E3" w14:paraId="044BBC38" w14:textId="77777777" w:rsidTr="00E8483A">
        <w:trPr>
          <w:trHeight w:val="269"/>
          <w:tblHeader/>
          <w:jc w:val="center"/>
        </w:trPr>
        <w:tc>
          <w:tcPr>
            <w:tcW w:w="3831" w:type="dxa"/>
            <w:vMerge w:val="restart"/>
            <w:tcBorders>
              <w:top w:val="single" w:sz="4" w:space="0" w:color="auto"/>
              <w:left w:val="nil"/>
              <w:right w:val="single" w:sz="4" w:space="0" w:color="auto"/>
            </w:tcBorders>
            <w:shd w:val="clear" w:color="auto" w:fill="auto"/>
            <w:vAlign w:val="center"/>
            <w:hideMark/>
          </w:tcPr>
          <w:p w14:paraId="05876E50" w14:textId="77777777" w:rsidR="00072AF0" w:rsidRPr="00B623E3" w:rsidRDefault="00072AF0" w:rsidP="00072AF0">
            <w:pPr>
              <w:widowControl w:val="0"/>
              <w:autoSpaceDE w:val="0"/>
              <w:autoSpaceDN w:val="0"/>
              <w:adjustRightInd w:val="0"/>
              <w:jc w:val="center"/>
              <w:rPr>
                <w:b/>
                <w:bCs/>
              </w:rPr>
            </w:pPr>
            <w:r w:rsidRPr="00B623E3">
              <w:rPr>
                <w:b/>
                <w:bCs/>
              </w:rPr>
              <w:t xml:space="preserve">Descripción </w:t>
            </w:r>
          </w:p>
        </w:tc>
        <w:tc>
          <w:tcPr>
            <w:tcW w:w="4529" w:type="dxa"/>
            <w:gridSpan w:val="5"/>
            <w:tcBorders>
              <w:top w:val="single" w:sz="4" w:space="0" w:color="auto"/>
              <w:left w:val="nil"/>
              <w:bottom w:val="single" w:sz="4" w:space="0" w:color="auto"/>
              <w:right w:val="nil"/>
            </w:tcBorders>
            <w:shd w:val="clear" w:color="auto" w:fill="auto"/>
            <w:noWrap/>
            <w:vAlign w:val="center"/>
            <w:hideMark/>
          </w:tcPr>
          <w:p w14:paraId="379FB0BB" w14:textId="77777777" w:rsidR="00072AF0" w:rsidRPr="00B623E3" w:rsidRDefault="00072AF0" w:rsidP="00072AF0">
            <w:pPr>
              <w:widowControl w:val="0"/>
              <w:autoSpaceDE w:val="0"/>
              <w:autoSpaceDN w:val="0"/>
              <w:adjustRightInd w:val="0"/>
              <w:jc w:val="center"/>
              <w:rPr>
                <w:b/>
                <w:bCs/>
              </w:rPr>
            </w:pPr>
            <w:r w:rsidRPr="00B623E3">
              <w:rPr>
                <w:b/>
                <w:bCs/>
              </w:rPr>
              <w:t>Año</w:t>
            </w:r>
          </w:p>
        </w:tc>
      </w:tr>
      <w:tr w:rsidR="00072AF0" w:rsidRPr="00B623E3" w14:paraId="2B4B05B8" w14:textId="77777777" w:rsidTr="00E8483A">
        <w:trPr>
          <w:trHeight w:val="269"/>
          <w:tblHeader/>
          <w:jc w:val="center"/>
        </w:trPr>
        <w:tc>
          <w:tcPr>
            <w:tcW w:w="3831" w:type="dxa"/>
            <w:vMerge/>
            <w:tcBorders>
              <w:left w:val="nil"/>
              <w:bottom w:val="single" w:sz="4" w:space="0" w:color="auto"/>
              <w:right w:val="single" w:sz="4" w:space="0" w:color="auto"/>
            </w:tcBorders>
            <w:shd w:val="clear" w:color="auto" w:fill="auto"/>
            <w:vAlign w:val="center"/>
          </w:tcPr>
          <w:p w14:paraId="6880725A" w14:textId="77777777" w:rsidR="00072AF0" w:rsidRPr="00B623E3" w:rsidRDefault="00072AF0" w:rsidP="00072AF0">
            <w:pPr>
              <w:widowControl w:val="0"/>
              <w:autoSpaceDE w:val="0"/>
              <w:autoSpaceDN w:val="0"/>
              <w:adjustRightInd w:val="0"/>
              <w:jc w:val="center"/>
              <w:rPr>
                <w:b/>
                <w:bCs/>
              </w:rPr>
            </w:pPr>
          </w:p>
        </w:tc>
        <w:tc>
          <w:tcPr>
            <w:tcW w:w="1033" w:type="dxa"/>
            <w:tcBorders>
              <w:top w:val="single" w:sz="4" w:space="0" w:color="auto"/>
              <w:left w:val="nil"/>
              <w:bottom w:val="single" w:sz="4" w:space="0" w:color="auto"/>
              <w:right w:val="single" w:sz="4" w:space="0" w:color="auto"/>
            </w:tcBorders>
            <w:shd w:val="clear" w:color="auto" w:fill="auto"/>
            <w:noWrap/>
            <w:vAlign w:val="center"/>
          </w:tcPr>
          <w:p w14:paraId="22AFE7E0" w14:textId="77777777" w:rsidR="00072AF0" w:rsidRPr="00B623E3" w:rsidRDefault="00072AF0" w:rsidP="00072AF0">
            <w:pPr>
              <w:widowControl w:val="0"/>
              <w:autoSpaceDE w:val="0"/>
              <w:autoSpaceDN w:val="0"/>
              <w:adjustRightInd w:val="0"/>
              <w:jc w:val="center"/>
              <w:rPr>
                <w:b/>
                <w:bCs/>
              </w:rPr>
            </w:pPr>
            <w:r w:rsidRPr="00B623E3">
              <w:rPr>
                <w:b/>
                <w:bCs/>
              </w:rPr>
              <w:t>2015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5F358B" w14:textId="77777777" w:rsidR="00072AF0" w:rsidRPr="00B623E3" w:rsidRDefault="00072AF0" w:rsidP="00072AF0">
            <w:pPr>
              <w:widowControl w:val="0"/>
              <w:autoSpaceDE w:val="0"/>
              <w:autoSpaceDN w:val="0"/>
              <w:adjustRightInd w:val="0"/>
              <w:jc w:val="center"/>
              <w:rPr>
                <w:b/>
                <w:bCs/>
              </w:rPr>
            </w:pPr>
            <w:r w:rsidRPr="00B623E3">
              <w:rPr>
                <w:b/>
                <w:bCs/>
              </w:rPr>
              <w:t>2016</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C96060A" w14:textId="77777777" w:rsidR="00072AF0" w:rsidRPr="00B623E3" w:rsidRDefault="00072AF0" w:rsidP="00072AF0">
            <w:pPr>
              <w:widowControl w:val="0"/>
              <w:autoSpaceDE w:val="0"/>
              <w:autoSpaceDN w:val="0"/>
              <w:adjustRightInd w:val="0"/>
              <w:jc w:val="center"/>
              <w:rPr>
                <w:b/>
                <w:bCs/>
              </w:rPr>
            </w:pPr>
            <w:r w:rsidRPr="00B623E3">
              <w:rPr>
                <w:b/>
                <w:bCs/>
              </w:rPr>
              <w:t>2017</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327280BB" w14:textId="77777777" w:rsidR="00072AF0" w:rsidRPr="00B623E3" w:rsidRDefault="00072AF0" w:rsidP="00072AF0">
            <w:pPr>
              <w:widowControl w:val="0"/>
              <w:autoSpaceDE w:val="0"/>
              <w:autoSpaceDN w:val="0"/>
              <w:adjustRightInd w:val="0"/>
              <w:jc w:val="center"/>
              <w:rPr>
                <w:b/>
                <w:bCs/>
              </w:rPr>
            </w:pPr>
            <w:r w:rsidRPr="00B623E3">
              <w:rPr>
                <w:b/>
                <w:bCs/>
              </w:rPr>
              <w:t>2018</w:t>
            </w:r>
          </w:p>
        </w:tc>
        <w:tc>
          <w:tcPr>
            <w:tcW w:w="802" w:type="dxa"/>
            <w:tcBorders>
              <w:left w:val="single" w:sz="4" w:space="0" w:color="auto"/>
              <w:bottom w:val="single" w:sz="4" w:space="0" w:color="auto"/>
            </w:tcBorders>
            <w:shd w:val="clear" w:color="auto" w:fill="auto"/>
            <w:vAlign w:val="center"/>
          </w:tcPr>
          <w:p w14:paraId="6DC14A44" w14:textId="77777777" w:rsidR="00072AF0" w:rsidRPr="00B623E3" w:rsidRDefault="00072AF0" w:rsidP="00072AF0">
            <w:pPr>
              <w:widowControl w:val="0"/>
              <w:autoSpaceDE w:val="0"/>
              <w:autoSpaceDN w:val="0"/>
              <w:adjustRightInd w:val="0"/>
              <w:jc w:val="center"/>
              <w:rPr>
                <w:b/>
                <w:bCs/>
              </w:rPr>
            </w:pPr>
            <w:r w:rsidRPr="00B623E3">
              <w:rPr>
                <w:b/>
                <w:bCs/>
              </w:rPr>
              <w:t>2019</w:t>
            </w:r>
          </w:p>
        </w:tc>
      </w:tr>
      <w:tr w:rsidR="00072AF0" w:rsidRPr="00B623E3" w14:paraId="780AB2CB" w14:textId="77777777" w:rsidTr="00E8483A">
        <w:trPr>
          <w:trHeight w:val="269"/>
          <w:jc w:val="center"/>
        </w:trPr>
        <w:tc>
          <w:tcPr>
            <w:tcW w:w="3831" w:type="dxa"/>
            <w:tcBorders>
              <w:top w:val="nil"/>
              <w:left w:val="nil"/>
              <w:bottom w:val="nil"/>
              <w:right w:val="single" w:sz="4" w:space="0" w:color="auto"/>
            </w:tcBorders>
            <w:shd w:val="clear" w:color="000000" w:fill="FFFFFF"/>
            <w:noWrap/>
            <w:vAlign w:val="bottom"/>
            <w:hideMark/>
          </w:tcPr>
          <w:p w14:paraId="782736C9" w14:textId="77777777" w:rsidR="00072AF0" w:rsidRPr="00B623E3" w:rsidRDefault="00072AF0" w:rsidP="00072AF0">
            <w:pPr>
              <w:widowControl w:val="0"/>
              <w:autoSpaceDE w:val="0"/>
              <w:autoSpaceDN w:val="0"/>
              <w:adjustRightInd w:val="0"/>
            </w:pPr>
            <w:r w:rsidRPr="00B623E3">
              <w:t> </w:t>
            </w:r>
          </w:p>
        </w:tc>
        <w:tc>
          <w:tcPr>
            <w:tcW w:w="1033" w:type="dxa"/>
            <w:tcBorders>
              <w:top w:val="single" w:sz="4" w:space="0" w:color="auto"/>
              <w:left w:val="single" w:sz="4" w:space="0" w:color="auto"/>
              <w:bottom w:val="nil"/>
              <w:right w:val="single" w:sz="4" w:space="0" w:color="auto"/>
            </w:tcBorders>
            <w:shd w:val="clear" w:color="000000" w:fill="FFFFFF"/>
            <w:noWrap/>
            <w:vAlign w:val="bottom"/>
            <w:hideMark/>
          </w:tcPr>
          <w:p w14:paraId="136DC026" w14:textId="77777777" w:rsidR="00072AF0" w:rsidRPr="00B623E3" w:rsidRDefault="00072AF0" w:rsidP="00072AF0">
            <w:pPr>
              <w:widowControl w:val="0"/>
              <w:autoSpaceDE w:val="0"/>
              <w:autoSpaceDN w:val="0"/>
              <w:adjustRightInd w:val="0"/>
            </w:pPr>
            <w:r w:rsidRPr="00B623E3">
              <w:t> </w:t>
            </w:r>
          </w:p>
        </w:tc>
        <w:tc>
          <w:tcPr>
            <w:tcW w:w="851" w:type="dxa"/>
            <w:tcBorders>
              <w:top w:val="single" w:sz="4" w:space="0" w:color="auto"/>
              <w:left w:val="single" w:sz="4" w:space="0" w:color="auto"/>
              <w:bottom w:val="nil"/>
              <w:right w:val="single" w:sz="4" w:space="0" w:color="auto"/>
            </w:tcBorders>
            <w:shd w:val="clear" w:color="000000" w:fill="FFFFFF"/>
            <w:noWrap/>
            <w:vAlign w:val="bottom"/>
            <w:hideMark/>
          </w:tcPr>
          <w:p w14:paraId="7471207B" w14:textId="77777777" w:rsidR="00072AF0" w:rsidRPr="00B623E3" w:rsidRDefault="00072AF0" w:rsidP="00072AF0">
            <w:pPr>
              <w:widowControl w:val="0"/>
              <w:autoSpaceDE w:val="0"/>
              <w:autoSpaceDN w:val="0"/>
              <w:adjustRightInd w:val="0"/>
            </w:pPr>
            <w:r w:rsidRPr="00B623E3">
              <w:t> </w:t>
            </w:r>
          </w:p>
        </w:tc>
        <w:tc>
          <w:tcPr>
            <w:tcW w:w="955" w:type="dxa"/>
            <w:tcBorders>
              <w:top w:val="single" w:sz="4" w:space="0" w:color="auto"/>
              <w:left w:val="single" w:sz="4" w:space="0" w:color="auto"/>
              <w:bottom w:val="nil"/>
              <w:right w:val="single" w:sz="4" w:space="0" w:color="auto"/>
            </w:tcBorders>
            <w:shd w:val="clear" w:color="000000" w:fill="FFFFFF"/>
            <w:noWrap/>
            <w:vAlign w:val="bottom"/>
            <w:hideMark/>
          </w:tcPr>
          <w:p w14:paraId="32F8151B" w14:textId="77777777" w:rsidR="00072AF0" w:rsidRPr="00B623E3" w:rsidRDefault="00072AF0" w:rsidP="00072AF0">
            <w:pPr>
              <w:widowControl w:val="0"/>
              <w:autoSpaceDE w:val="0"/>
              <w:autoSpaceDN w:val="0"/>
              <w:adjustRightInd w:val="0"/>
            </w:pPr>
            <w:r w:rsidRPr="00B623E3">
              <w:t> </w:t>
            </w:r>
          </w:p>
        </w:tc>
        <w:tc>
          <w:tcPr>
            <w:tcW w:w="888" w:type="dxa"/>
            <w:tcBorders>
              <w:top w:val="single" w:sz="4" w:space="0" w:color="auto"/>
              <w:left w:val="single" w:sz="4" w:space="0" w:color="auto"/>
              <w:bottom w:val="nil"/>
              <w:right w:val="single" w:sz="4" w:space="0" w:color="auto"/>
            </w:tcBorders>
            <w:shd w:val="clear" w:color="000000" w:fill="FFFFFF"/>
            <w:noWrap/>
            <w:vAlign w:val="bottom"/>
            <w:hideMark/>
          </w:tcPr>
          <w:p w14:paraId="724E818D" w14:textId="77777777" w:rsidR="00072AF0" w:rsidRPr="00B623E3" w:rsidRDefault="00072AF0" w:rsidP="00072AF0">
            <w:pPr>
              <w:widowControl w:val="0"/>
              <w:autoSpaceDE w:val="0"/>
              <w:autoSpaceDN w:val="0"/>
              <w:adjustRightInd w:val="0"/>
            </w:pPr>
            <w:r w:rsidRPr="00B623E3">
              <w:t> </w:t>
            </w:r>
          </w:p>
        </w:tc>
        <w:tc>
          <w:tcPr>
            <w:tcW w:w="802" w:type="dxa"/>
            <w:tcBorders>
              <w:top w:val="nil"/>
              <w:left w:val="single" w:sz="4" w:space="0" w:color="auto"/>
              <w:bottom w:val="nil"/>
              <w:right w:val="nil"/>
            </w:tcBorders>
            <w:shd w:val="clear" w:color="000000" w:fill="FFFFFF"/>
            <w:noWrap/>
            <w:vAlign w:val="bottom"/>
            <w:hideMark/>
          </w:tcPr>
          <w:p w14:paraId="48CCE8C5" w14:textId="77777777" w:rsidR="00072AF0" w:rsidRPr="00B623E3" w:rsidRDefault="00072AF0" w:rsidP="00072AF0">
            <w:pPr>
              <w:widowControl w:val="0"/>
              <w:autoSpaceDE w:val="0"/>
              <w:autoSpaceDN w:val="0"/>
              <w:adjustRightInd w:val="0"/>
            </w:pPr>
            <w:r w:rsidRPr="00B623E3">
              <w:t> </w:t>
            </w:r>
          </w:p>
        </w:tc>
      </w:tr>
      <w:tr w:rsidR="00072AF0" w:rsidRPr="00B623E3" w14:paraId="7A94330F" w14:textId="77777777" w:rsidTr="00E8483A">
        <w:trPr>
          <w:trHeight w:val="269"/>
          <w:jc w:val="center"/>
        </w:trPr>
        <w:tc>
          <w:tcPr>
            <w:tcW w:w="3831" w:type="dxa"/>
            <w:tcBorders>
              <w:top w:val="nil"/>
              <w:left w:val="nil"/>
              <w:bottom w:val="nil"/>
              <w:right w:val="single" w:sz="4" w:space="0" w:color="auto"/>
            </w:tcBorders>
            <w:shd w:val="clear" w:color="000000" w:fill="FFFFFF"/>
            <w:noWrap/>
            <w:vAlign w:val="center"/>
            <w:hideMark/>
          </w:tcPr>
          <w:p w14:paraId="4D79FECC" w14:textId="77777777" w:rsidR="00072AF0" w:rsidRPr="00B623E3" w:rsidRDefault="00072AF0" w:rsidP="00072AF0">
            <w:pPr>
              <w:widowControl w:val="0"/>
              <w:autoSpaceDE w:val="0"/>
              <w:autoSpaceDN w:val="0"/>
              <w:adjustRightInd w:val="0"/>
              <w:jc w:val="center"/>
              <w:rPr>
                <w:b/>
                <w:bCs/>
              </w:rPr>
            </w:pPr>
            <w:r w:rsidRPr="00B623E3">
              <w:rPr>
                <w:b/>
                <w:bCs/>
              </w:rPr>
              <w:t>Variable</w:t>
            </w:r>
          </w:p>
        </w:tc>
        <w:tc>
          <w:tcPr>
            <w:tcW w:w="1033" w:type="dxa"/>
            <w:tcBorders>
              <w:top w:val="nil"/>
              <w:left w:val="single" w:sz="4" w:space="0" w:color="auto"/>
              <w:bottom w:val="nil"/>
              <w:right w:val="single" w:sz="4" w:space="0" w:color="auto"/>
            </w:tcBorders>
            <w:shd w:val="clear" w:color="000000" w:fill="FFFFFF"/>
            <w:noWrap/>
            <w:vAlign w:val="bottom"/>
            <w:hideMark/>
          </w:tcPr>
          <w:p w14:paraId="5C30A50F" w14:textId="77777777" w:rsidR="00072AF0" w:rsidRPr="00B623E3" w:rsidRDefault="00072AF0" w:rsidP="00072AF0">
            <w:pPr>
              <w:widowControl w:val="0"/>
              <w:autoSpaceDE w:val="0"/>
              <w:autoSpaceDN w:val="0"/>
              <w:adjustRightInd w:val="0"/>
            </w:pPr>
            <w:r w:rsidRPr="00B623E3">
              <w:t> </w:t>
            </w:r>
          </w:p>
        </w:tc>
        <w:tc>
          <w:tcPr>
            <w:tcW w:w="851" w:type="dxa"/>
            <w:tcBorders>
              <w:top w:val="nil"/>
              <w:left w:val="single" w:sz="4" w:space="0" w:color="auto"/>
              <w:bottom w:val="nil"/>
              <w:right w:val="single" w:sz="4" w:space="0" w:color="auto"/>
            </w:tcBorders>
            <w:shd w:val="clear" w:color="000000" w:fill="FFFFFF"/>
            <w:noWrap/>
            <w:vAlign w:val="bottom"/>
            <w:hideMark/>
          </w:tcPr>
          <w:p w14:paraId="51391F31" w14:textId="77777777" w:rsidR="00072AF0" w:rsidRPr="00B623E3" w:rsidRDefault="00072AF0" w:rsidP="00072AF0">
            <w:pPr>
              <w:widowControl w:val="0"/>
              <w:autoSpaceDE w:val="0"/>
              <w:autoSpaceDN w:val="0"/>
              <w:adjustRightInd w:val="0"/>
            </w:pPr>
            <w:r w:rsidRPr="00B623E3">
              <w:t> </w:t>
            </w:r>
          </w:p>
        </w:tc>
        <w:tc>
          <w:tcPr>
            <w:tcW w:w="955" w:type="dxa"/>
            <w:tcBorders>
              <w:top w:val="nil"/>
              <w:left w:val="single" w:sz="4" w:space="0" w:color="auto"/>
              <w:bottom w:val="nil"/>
              <w:right w:val="single" w:sz="4" w:space="0" w:color="auto"/>
            </w:tcBorders>
            <w:shd w:val="clear" w:color="000000" w:fill="FFFFFF"/>
            <w:noWrap/>
            <w:vAlign w:val="bottom"/>
            <w:hideMark/>
          </w:tcPr>
          <w:p w14:paraId="176E867A" w14:textId="77777777" w:rsidR="00072AF0" w:rsidRPr="00B623E3" w:rsidRDefault="00072AF0" w:rsidP="00072AF0">
            <w:pPr>
              <w:widowControl w:val="0"/>
              <w:autoSpaceDE w:val="0"/>
              <w:autoSpaceDN w:val="0"/>
              <w:adjustRightInd w:val="0"/>
            </w:pPr>
            <w:r w:rsidRPr="00B623E3">
              <w:t> </w:t>
            </w:r>
          </w:p>
        </w:tc>
        <w:tc>
          <w:tcPr>
            <w:tcW w:w="888" w:type="dxa"/>
            <w:tcBorders>
              <w:top w:val="nil"/>
              <w:left w:val="single" w:sz="4" w:space="0" w:color="auto"/>
              <w:bottom w:val="nil"/>
              <w:right w:val="single" w:sz="4" w:space="0" w:color="auto"/>
            </w:tcBorders>
            <w:shd w:val="clear" w:color="000000" w:fill="FFFFFF"/>
            <w:noWrap/>
            <w:vAlign w:val="bottom"/>
            <w:hideMark/>
          </w:tcPr>
          <w:p w14:paraId="0629AA79" w14:textId="77777777" w:rsidR="00072AF0" w:rsidRPr="00B623E3" w:rsidRDefault="00072AF0" w:rsidP="00072AF0">
            <w:pPr>
              <w:widowControl w:val="0"/>
              <w:autoSpaceDE w:val="0"/>
              <w:autoSpaceDN w:val="0"/>
              <w:adjustRightInd w:val="0"/>
            </w:pPr>
            <w:r w:rsidRPr="00B623E3">
              <w:t> </w:t>
            </w:r>
          </w:p>
        </w:tc>
        <w:tc>
          <w:tcPr>
            <w:tcW w:w="802" w:type="dxa"/>
            <w:tcBorders>
              <w:top w:val="nil"/>
              <w:left w:val="single" w:sz="4" w:space="0" w:color="auto"/>
              <w:bottom w:val="nil"/>
              <w:right w:val="nil"/>
            </w:tcBorders>
            <w:shd w:val="clear" w:color="000000" w:fill="FFFFFF"/>
            <w:noWrap/>
            <w:vAlign w:val="bottom"/>
            <w:hideMark/>
          </w:tcPr>
          <w:p w14:paraId="077DA79F" w14:textId="77777777" w:rsidR="00072AF0" w:rsidRPr="00B623E3" w:rsidRDefault="00072AF0" w:rsidP="00072AF0">
            <w:pPr>
              <w:widowControl w:val="0"/>
              <w:autoSpaceDE w:val="0"/>
              <w:autoSpaceDN w:val="0"/>
              <w:adjustRightInd w:val="0"/>
            </w:pPr>
            <w:r w:rsidRPr="00B623E3">
              <w:t> </w:t>
            </w:r>
          </w:p>
        </w:tc>
      </w:tr>
      <w:tr w:rsidR="00072AF0" w:rsidRPr="00B623E3" w14:paraId="77723A82" w14:textId="77777777" w:rsidTr="00E8483A">
        <w:trPr>
          <w:trHeight w:val="269"/>
          <w:jc w:val="center"/>
        </w:trPr>
        <w:tc>
          <w:tcPr>
            <w:tcW w:w="3831" w:type="dxa"/>
            <w:tcBorders>
              <w:top w:val="nil"/>
              <w:left w:val="nil"/>
              <w:bottom w:val="nil"/>
              <w:right w:val="single" w:sz="4" w:space="0" w:color="auto"/>
            </w:tcBorders>
            <w:shd w:val="clear" w:color="000000" w:fill="FFFFFF"/>
            <w:noWrap/>
            <w:vAlign w:val="bottom"/>
            <w:hideMark/>
          </w:tcPr>
          <w:p w14:paraId="2277BE69" w14:textId="77777777" w:rsidR="00072AF0" w:rsidRPr="00B623E3" w:rsidRDefault="00072AF0" w:rsidP="00072AF0">
            <w:pPr>
              <w:widowControl w:val="0"/>
              <w:autoSpaceDE w:val="0"/>
              <w:autoSpaceDN w:val="0"/>
              <w:adjustRightInd w:val="0"/>
            </w:pPr>
            <w:r w:rsidRPr="00B623E3">
              <w:t xml:space="preserve">Circulante al iniciar </w:t>
            </w:r>
            <w:r w:rsidRPr="00B623E3">
              <w:rPr>
                <w:b/>
                <w:vertAlign w:val="superscript"/>
              </w:rPr>
              <w:t>a/</w:t>
            </w:r>
          </w:p>
        </w:tc>
        <w:tc>
          <w:tcPr>
            <w:tcW w:w="1033" w:type="dxa"/>
            <w:tcBorders>
              <w:top w:val="nil"/>
              <w:left w:val="single" w:sz="4" w:space="0" w:color="auto"/>
              <w:bottom w:val="nil"/>
              <w:right w:val="single" w:sz="4" w:space="0" w:color="auto"/>
            </w:tcBorders>
            <w:shd w:val="clear" w:color="000000" w:fill="FFFFFF"/>
            <w:noWrap/>
            <w:vAlign w:val="bottom"/>
            <w:hideMark/>
          </w:tcPr>
          <w:p w14:paraId="66D094A3" w14:textId="77777777" w:rsidR="00072AF0" w:rsidRPr="00B623E3" w:rsidRDefault="00072AF0" w:rsidP="00072AF0">
            <w:pPr>
              <w:widowControl w:val="0"/>
              <w:autoSpaceDE w:val="0"/>
              <w:autoSpaceDN w:val="0"/>
              <w:adjustRightInd w:val="0"/>
              <w:jc w:val="center"/>
            </w:pPr>
            <w:r w:rsidRPr="00B623E3">
              <w:t>76.098</w:t>
            </w:r>
          </w:p>
        </w:tc>
        <w:tc>
          <w:tcPr>
            <w:tcW w:w="851" w:type="dxa"/>
            <w:tcBorders>
              <w:top w:val="nil"/>
              <w:left w:val="single" w:sz="4" w:space="0" w:color="auto"/>
              <w:bottom w:val="nil"/>
              <w:right w:val="single" w:sz="4" w:space="0" w:color="auto"/>
            </w:tcBorders>
            <w:shd w:val="clear" w:color="000000" w:fill="FFFFFF"/>
            <w:noWrap/>
            <w:vAlign w:val="bottom"/>
            <w:hideMark/>
          </w:tcPr>
          <w:p w14:paraId="6AE330E4" w14:textId="77777777" w:rsidR="00072AF0" w:rsidRPr="00B623E3" w:rsidRDefault="00072AF0" w:rsidP="00072AF0">
            <w:pPr>
              <w:widowControl w:val="0"/>
              <w:autoSpaceDE w:val="0"/>
              <w:autoSpaceDN w:val="0"/>
              <w:adjustRightInd w:val="0"/>
              <w:jc w:val="center"/>
            </w:pPr>
            <w:r w:rsidRPr="00B623E3">
              <w:t>71.809</w:t>
            </w:r>
          </w:p>
        </w:tc>
        <w:tc>
          <w:tcPr>
            <w:tcW w:w="955" w:type="dxa"/>
            <w:tcBorders>
              <w:top w:val="nil"/>
              <w:left w:val="single" w:sz="4" w:space="0" w:color="auto"/>
              <w:bottom w:val="nil"/>
              <w:right w:val="single" w:sz="4" w:space="0" w:color="auto"/>
            </w:tcBorders>
            <w:shd w:val="clear" w:color="000000" w:fill="FFFFFF"/>
            <w:noWrap/>
            <w:vAlign w:val="bottom"/>
            <w:hideMark/>
          </w:tcPr>
          <w:p w14:paraId="28D78873" w14:textId="77777777" w:rsidR="00072AF0" w:rsidRPr="00B623E3" w:rsidRDefault="00072AF0" w:rsidP="00072AF0">
            <w:pPr>
              <w:widowControl w:val="0"/>
              <w:autoSpaceDE w:val="0"/>
              <w:autoSpaceDN w:val="0"/>
              <w:adjustRightInd w:val="0"/>
              <w:jc w:val="center"/>
            </w:pPr>
            <w:r w:rsidRPr="00B623E3">
              <w:t>57.431</w:t>
            </w:r>
          </w:p>
        </w:tc>
        <w:tc>
          <w:tcPr>
            <w:tcW w:w="888" w:type="dxa"/>
            <w:tcBorders>
              <w:top w:val="nil"/>
              <w:left w:val="single" w:sz="4" w:space="0" w:color="auto"/>
              <w:bottom w:val="nil"/>
              <w:right w:val="single" w:sz="4" w:space="0" w:color="auto"/>
            </w:tcBorders>
            <w:shd w:val="clear" w:color="000000" w:fill="FFFFFF"/>
            <w:noWrap/>
            <w:vAlign w:val="bottom"/>
            <w:hideMark/>
          </w:tcPr>
          <w:p w14:paraId="6F9A73B9" w14:textId="77777777" w:rsidR="00072AF0" w:rsidRPr="00B623E3" w:rsidRDefault="00072AF0" w:rsidP="00072AF0">
            <w:pPr>
              <w:widowControl w:val="0"/>
              <w:autoSpaceDE w:val="0"/>
              <w:autoSpaceDN w:val="0"/>
              <w:adjustRightInd w:val="0"/>
              <w:jc w:val="center"/>
            </w:pPr>
            <w:r w:rsidRPr="00B623E3">
              <w:t>61.736</w:t>
            </w:r>
          </w:p>
        </w:tc>
        <w:tc>
          <w:tcPr>
            <w:tcW w:w="802" w:type="dxa"/>
            <w:tcBorders>
              <w:top w:val="nil"/>
              <w:left w:val="single" w:sz="4" w:space="0" w:color="auto"/>
              <w:bottom w:val="nil"/>
              <w:right w:val="nil"/>
            </w:tcBorders>
            <w:shd w:val="clear" w:color="000000" w:fill="FFFFFF"/>
            <w:noWrap/>
            <w:vAlign w:val="bottom"/>
          </w:tcPr>
          <w:p w14:paraId="13567925" w14:textId="77777777" w:rsidR="00072AF0" w:rsidRPr="00B623E3" w:rsidRDefault="00072AF0" w:rsidP="00072AF0">
            <w:pPr>
              <w:widowControl w:val="0"/>
              <w:autoSpaceDE w:val="0"/>
              <w:autoSpaceDN w:val="0"/>
              <w:adjustRightInd w:val="0"/>
              <w:jc w:val="center"/>
            </w:pPr>
            <w:r w:rsidRPr="00B623E3">
              <w:t>63.957</w:t>
            </w:r>
          </w:p>
        </w:tc>
      </w:tr>
      <w:tr w:rsidR="00072AF0" w:rsidRPr="00B623E3" w14:paraId="61A4C319" w14:textId="77777777" w:rsidTr="00E8483A">
        <w:trPr>
          <w:trHeight w:val="269"/>
          <w:jc w:val="center"/>
        </w:trPr>
        <w:tc>
          <w:tcPr>
            <w:tcW w:w="3831" w:type="dxa"/>
            <w:tcBorders>
              <w:top w:val="nil"/>
              <w:left w:val="nil"/>
              <w:bottom w:val="nil"/>
              <w:right w:val="single" w:sz="4" w:space="0" w:color="auto"/>
            </w:tcBorders>
            <w:shd w:val="clear" w:color="000000" w:fill="FFFFFF"/>
            <w:noWrap/>
            <w:vAlign w:val="bottom"/>
            <w:hideMark/>
          </w:tcPr>
          <w:p w14:paraId="743B84A9" w14:textId="77777777" w:rsidR="00072AF0" w:rsidRPr="00B623E3" w:rsidRDefault="00072AF0" w:rsidP="00072AF0">
            <w:pPr>
              <w:widowControl w:val="0"/>
              <w:autoSpaceDE w:val="0"/>
              <w:autoSpaceDN w:val="0"/>
              <w:adjustRightInd w:val="0"/>
            </w:pPr>
            <w:r w:rsidRPr="00B623E3">
              <w:t>Casos entrados</w:t>
            </w:r>
          </w:p>
        </w:tc>
        <w:tc>
          <w:tcPr>
            <w:tcW w:w="1033" w:type="dxa"/>
            <w:tcBorders>
              <w:top w:val="nil"/>
              <w:left w:val="single" w:sz="4" w:space="0" w:color="auto"/>
              <w:bottom w:val="nil"/>
              <w:right w:val="single" w:sz="4" w:space="0" w:color="auto"/>
            </w:tcBorders>
            <w:shd w:val="clear" w:color="000000" w:fill="FFFFFF"/>
            <w:noWrap/>
            <w:vAlign w:val="bottom"/>
            <w:hideMark/>
          </w:tcPr>
          <w:p w14:paraId="2A5D35EA" w14:textId="77777777" w:rsidR="00072AF0" w:rsidRPr="00B623E3" w:rsidRDefault="00072AF0" w:rsidP="00072AF0">
            <w:pPr>
              <w:widowControl w:val="0"/>
              <w:autoSpaceDE w:val="0"/>
              <w:autoSpaceDN w:val="0"/>
              <w:adjustRightInd w:val="0"/>
              <w:jc w:val="center"/>
            </w:pPr>
            <w:r w:rsidRPr="00B623E3">
              <w:t>16.503</w:t>
            </w:r>
          </w:p>
        </w:tc>
        <w:tc>
          <w:tcPr>
            <w:tcW w:w="851" w:type="dxa"/>
            <w:tcBorders>
              <w:top w:val="nil"/>
              <w:left w:val="single" w:sz="4" w:space="0" w:color="auto"/>
              <w:bottom w:val="nil"/>
              <w:right w:val="single" w:sz="4" w:space="0" w:color="auto"/>
            </w:tcBorders>
            <w:shd w:val="clear" w:color="000000" w:fill="FFFFFF"/>
            <w:noWrap/>
            <w:vAlign w:val="bottom"/>
            <w:hideMark/>
          </w:tcPr>
          <w:p w14:paraId="54EA28D9" w14:textId="77777777" w:rsidR="00072AF0" w:rsidRPr="00B623E3" w:rsidRDefault="00072AF0" w:rsidP="00072AF0">
            <w:pPr>
              <w:widowControl w:val="0"/>
              <w:autoSpaceDE w:val="0"/>
              <w:autoSpaceDN w:val="0"/>
              <w:adjustRightInd w:val="0"/>
              <w:jc w:val="center"/>
            </w:pPr>
            <w:r w:rsidRPr="00B623E3">
              <w:t>16.645</w:t>
            </w:r>
          </w:p>
        </w:tc>
        <w:tc>
          <w:tcPr>
            <w:tcW w:w="955" w:type="dxa"/>
            <w:tcBorders>
              <w:top w:val="nil"/>
              <w:left w:val="single" w:sz="4" w:space="0" w:color="auto"/>
              <w:bottom w:val="nil"/>
              <w:right w:val="single" w:sz="4" w:space="0" w:color="auto"/>
            </w:tcBorders>
            <w:shd w:val="clear" w:color="000000" w:fill="FFFFFF"/>
            <w:noWrap/>
            <w:vAlign w:val="bottom"/>
            <w:hideMark/>
          </w:tcPr>
          <w:p w14:paraId="362DFAAE" w14:textId="77777777" w:rsidR="00072AF0" w:rsidRPr="00B623E3" w:rsidRDefault="00072AF0" w:rsidP="00072AF0">
            <w:pPr>
              <w:widowControl w:val="0"/>
              <w:autoSpaceDE w:val="0"/>
              <w:autoSpaceDN w:val="0"/>
              <w:adjustRightInd w:val="0"/>
              <w:jc w:val="center"/>
            </w:pPr>
            <w:r w:rsidRPr="00B623E3">
              <w:t>16.819</w:t>
            </w:r>
          </w:p>
        </w:tc>
        <w:tc>
          <w:tcPr>
            <w:tcW w:w="888" w:type="dxa"/>
            <w:tcBorders>
              <w:top w:val="nil"/>
              <w:left w:val="single" w:sz="4" w:space="0" w:color="auto"/>
              <w:bottom w:val="nil"/>
              <w:right w:val="single" w:sz="4" w:space="0" w:color="auto"/>
            </w:tcBorders>
            <w:shd w:val="clear" w:color="000000" w:fill="FFFFFF"/>
            <w:noWrap/>
            <w:vAlign w:val="bottom"/>
            <w:hideMark/>
          </w:tcPr>
          <w:p w14:paraId="1CF6A3A1" w14:textId="77777777" w:rsidR="00072AF0" w:rsidRPr="00B623E3" w:rsidRDefault="00072AF0" w:rsidP="00072AF0">
            <w:pPr>
              <w:widowControl w:val="0"/>
              <w:autoSpaceDE w:val="0"/>
              <w:autoSpaceDN w:val="0"/>
              <w:adjustRightInd w:val="0"/>
              <w:jc w:val="center"/>
            </w:pPr>
            <w:r w:rsidRPr="00B623E3">
              <w:t>20.261</w:t>
            </w:r>
          </w:p>
        </w:tc>
        <w:tc>
          <w:tcPr>
            <w:tcW w:w="802" w:type="dxa"/>
            <w:tcBorders>
              <w:top w:val="nil"/>
              <w:left w:val="single" w:sz="4" w:space="0" w:color="auto"/>
              <w:bottom w:val="nil"/>
              <w:right w:val="nil"/>
            </w:tcBorders>
            <w:shd w:val="clear" w:color="000000" w:fill="FFFFFF"/>
            <w:noWrap/>
            <w:vAlign w:val="bottom"/>
          </w:tcPr>
          <w:p w14:paraId="3CF016BA" w14:textId="77777777" w:rsidR="00072AF0" w:rsidRPr="00B623E3" w:rsidRDefault="00072AF0" w:rsidP="00072AF0">
            <w:pPr>
              <w:widowControl w:val="0"/>
              <w:autoSpaceDE w:val="0"/>
              <w:autoSpaceDN w:val="0"/>
              <w:adjustRightInd w:val="0"/>
              <w:jc w:val="center"/>
            </w:pPr>
            <w:r w:rsidRPr="00B623E3">
              <w:t>16.162</w:t>
            </w:r>
          </w:p>
        </w:tc>
      </w:tr>
      <w:tr w:rsidR="00072AF0" w:rsidRPr="00B623E3" w14:paraId="741A0005" w14:textId="77777777" w:rsidTr="00E8483A">
        <w:trPr>
          <w:trHeight w:val="269"/>
          <w:jc w:val="center"/>
        </w:trPr>
        <w:tc>
          <w:tcPr>
            <w:tcW w:w="3831" w:type="dxa"/>
            <w:tcBorders>
              <w:top w:val="nil"/>
              <w:left w:val="nil"/>
              <w:bottom w:val="nil"/>
              <w:right w:val="single" w:sz="4" w:space="0" w:color="auto"/>
            </w:tcBorders>
            <w:shd w:val="clear" w:color="000000" w:fill="FFFFFF"/>
            <w:noWrap/>
            <w:vAlign w:val="bottom"/>
            <w:hideMark/>
          </w:tcPr>
          <w:p w14:paraId="08DD74A5" w14:textId="77777777" w:rsidR="00072AF0" w:rsidRPr="00B623E3" w:rsidRDefault="00072AF0" w:rsidP="00072AF0">
            <w:pPr>
              <w:widowControl w:val="0"/>
              <w:autoSpaceDE w:val="0"/>
              <w:autoSpaceDN w:val="0"/>
              <w:adjustRightInd w:val="0"/>
            </w:pPr>
            <w:r w:rsidRPr="00B623E3">
              <w:t>Casos reentrados</w:t>
            </w:r>
          </w:p>
        </w:tc>
        <w:tc>
          <w:tcPr>
            <w:tcW w:w="1033" w:type="dxa"/>
            <w:tcBorders>
              <w:top w:val="nil"/>
              <w:left w:val="single" w:sz="4" w:space="0" w:color="auto"/>
              <w:bottom w:val="nil"/>
              <w:right w:val="single" w:sz="4" w:space="0" w:color="auto"/>
            </w:tcBorders>
            <w:shd w:val="clear" w:color="000000" w:fill="FFFFFF"/>
            <w:noWrap/>
            <w:vAlign w:val="bottom"/>
            <w:hideMark/>
          </w:tcPr>
          <w:p w14:paraId="32D09A43" w14:textId="77777777" w:rsidR="00072AF0" w:rsidRPr="00B623E3" w:rsidRDefault="00072AF0" w:rsidP="00072AF0">
            <w:pPr>
              <w:widowControl w:val="0"/>
              <w:autoSpaceDE w:val="0"/>
              <w:autoSpaceDN w:val="0"/>
              <w:adjustRightInd w:val="0"/>
              <w:jc w:val="center"/>
            </w:pPr>
            <w:r w:rsidRPr="00B623E3">
              <w:t>29.318</w:t>
            </w:r>
          </w:p>
        </w:tc>
        <w:tc>
          <w:tcPr>
            <w:tcW w:w="851" w:type="dxa"/>
            <w:tcBorders>
              <w:top w:val="nil"/>
              <w:left w:val="single" w:sz="4" w:space="0" w:color="auto"/>
              <w:bottom w:val="nil"/>
              <w:right w:val="single" w:sz="4" w:space="0" w:color="auto"/>
            </w:tcBorders>
            <w:shd w:val="clear" w:color="000000" w:fill="FFFFFF"/>
            <w:noWrap/>
            <w:vAlign w:val="bottom"/>
            <w:hideMark/>
          </w:tcPr>
          <w:p w14:paraId="07BAB849" w14:textId="77777777" w:rsidR="00072AF0" w:rsidRPr="00B623E3" w:rsidRDefault="00072AF0" w:rsidP="00072AF0">
            <w:pPr>
              <w:widowControl w:val="0"/>
              <w:autoSpaceDE w:val="0"/>
              <w:autoSpaceDN w:val="0"/>
              <w:adjustRightInd w:val="0"/>
              <w:jc w:val="center"/>
            </w:pPr>
            <w:r w:rsidRPr="00B623E3">
              <w:t>24.832</w:t>
            </w:r>
          </w:p>
        </w:tc>
        <w:tc>
          <w:tcPr>
            <w:tcW w:w="955" w:type="dxa"/>
            <w:tcBorders>
              <w:top w:val="nil"/>
              <w:left w:val="single" w:sz="4" w:space="0" w:color="auto"/>
              <w:bottom w:val="nil"/>
              <w:right w:val="single" w:sz="4" w:space="0" w:color="auto"/>
            </w:tcBorders>
            <w:shd w:val="clear" w:color="000000" w:fill="FFFFFF"/>
            <w:noWrap/>
            <w:vAlign w:val="bottom"/>
            <w:hideMark/>
          </w:tcPr>
          <w:p w14:paraId="213C87FC" w14:textId="77777777" w:rsidR="00072AF0" w:rsidRPr="00B623E3" w:rsidRDefault="00072AF0" w:rsidP="00072AF0">
            <w:pPr>
              <w:widowControl w:val="0"/>
              <w:autoSpaceDE w:val="0"/>
              <w:autoSpaceDN w:val="0"/>
              <w:adjustRightInd w:val="0"/>
              <w:jc w:val="center"/>
            </w:pPr>
            <w:r w:rsidRPr="00B623E3">
              <w:t>28.690</w:t>
            </w:r>
          </w:p>
        </w:tc>
        <w:tc>
          <w:tcPr>
            <w:tcW w:w="888" w:type="dxa"/>
            <w:tcBorders>
              <w:top w:val="nil"/>
              <w:left w:val="single" w:sz="4" w:space="0" w:color="auto"/>
              <w:bottom w:val="nil"/>
              <w:right w:val="single" w:sz="4" w:space="0" w:color="auto"/>
            </w:tcBorders>
            <w:shd w:val="clear" w:color="000000" w:fill="FFFFFF"/>
            <w:noWrap/>
            <w:vAlign w:val="bottom"/>
            <w:hideMark/>
          </w:tcPr>
          <w:p w14:paraId="2A39A29E" w14:textId="77777777" w:rsidR="00072AF0" w:rsidRPr="00B623E3" w:rsidRDefault="00072AF0" w:rsidP="00072AF0">
            <w:pPr>
              <w:widowControl w:val="0"/>
              <w:autoSpaceDE w:val="0"/>
              <w:autoSpaceDN w:val="0"/>
              <w:adjustRightInd w:val="0"/>
              <w:jc w:val="center"/>
            </w:pPr>
            <w:r w:rsidRPr="00B623E3">
              <w:t>23.311</w:t>
            </w:r>
          </w:p>
        </w:tc>
        <w:tc>
          <w:tcPr>
            <w:tcW w:w="802" w:type="dxa"/>
            <w:tcBorders>
              <w:top w:val="nil"/>
              <w:left w:val="single" w:sz="4" w:space="0" w:color="auto"/>
              <w:bottom w:val="nil"/>
              <w:right w:val="nil"/>
            </w:tcBorders>
            <w:shd w:val="clear" w:color="000000" w:fill="FFFFFF"/>
            <w:noWrap/>
            <w:vAlign w:val="bottom"/>
          </w:tcPr>
          <w:p w14:paraId="00205999" w14:textId="77777777" w:rsidR="00072AF0" w:rsidRPr="00B623E3" w:rsidRDefault="00072AF0" w:rsidP="00072AF0">
            <w:pPr>
              <w:widowControl w:val="0"/>
              <w:autoSpaceDE w:val="0"/>
              <w:autoSpaceDN w:val="0"/>
              <w:adjustRightInd w:val="0"/>
              <w:jc w:val="center"/>
            </w:pPr>
            <w:r w:rsidRPr="00B623E3">
              <w:t>10.605</w:t>
            </w:r>
          </w:p>
        </w:tc>
      </w:tr>
      <w:tr w:rsidR="00072AF0" w:rsidRPr="00B623E3" w14:paraId="65BD455A" w14:textId="77777777" w:rsidTr="00E8483A">
        <w:trPr>
          <w:trHeight w:val="269"/>
          <w:jc w:val="center"/>
        </w:trPr>
        <w:tc>
          <w:tcPr>
            <w:tcW w:w="3831" w:type="dxa"/>
            <w:tcBorders>
              <w:top w:val="nil"/>
              <w:left w:val="nil"/>
              <w:bottom w:val="nil"/>
              <w:right w:val="single" w:sz="4" w:space="0" w:color="auto"/>
            </w:tcBorders>
            <w:shd w:val="clear" w:color="000000" w:fill="FFFFFF"/>
            <w:noWrap/>
            <w:vAlign w:val="bottom"/>
          </w:tcPr>
          <w:p w14:paraId="247FBDED" w14:textId="77777777" w:rsidR="00072AF0" w:rsidRPr="00B623E3" w:rsidRDefault="00072AF0" w:rsidP="00072AF0">
            <w:pPr>
              <w:widowControl w:val="0"/>
              <w:autoSpaceDE w:val="0"/>
              <w:autoSpaceDN w:val="0"/>
              <w:adjustRightInd w:val="0"/>
            </w:pPr>
            <w:r w:rsidRPr="00B623E3">
              <w:t>Reactivados</w:t>
            </w:r>
          </w:p>
        </w:tc>
        <w:tc>
          <w:tcPr>
            <w:tcW w:w="1033" w:type="dxa"/>
            <w:tcBorders>
              <w:top w:val="nil"/>
              <w:left w:val="single" w:sz="4" w:space="0" w:color="auto"/>
              <w:bottom w:val="nil"/>
              <w:right w:val="single" w:sz="4" w:space="0" w:color="auto"/>
            </w:tcBorders>
            <w:shd w:val="clear" w:color="000000" w:fill="FFFFFF"/>
            <w:noWrap/>
            <w:vAlign w:val="bottom"/>
          </w:tcPr>
          <w:p w14:paraId="53A5E392" w14:textId="77777777" w:rsidR="00072AF0" w:rsidRPr="00B623E3" w:rsidRDefault="00072AF0" w:rsidP="00072AF0">
            <w:pPr>
              <w:widowControl w:val="0"/>
              <w:autoSpaceDE w:val="0"/>
              <w:autoSpaceDN w:val="0"/>
              <w:adjustRightInd w:val="0"/>
              <w:jc w:val="center"/>
            </w:pPr>
            <w:r w:rsidRPr="00B623E3">
              <w:t>---</w:t>
            </w:r>
          </w:p>
        </w:tc>
        <w:tc>
          <w:tcPr>
            <w:tcW w:w="851" w:type="dxa"/>
            <w:tcBorders>
              <w:top w:val="nil"/>
              <w:left w:val="single" w:sz="4" w:space="0" w:color="auto"/>
              <w:bottom w:val="nil"/>
              <w:right w:val="single" w:sz="4" w:space="0" w:color="auto"/>
            </w:tcBorders>
            <w:shd w:val="clear" w:color="000000" w:fill="FFFFFF"/>
            <w:noWrap/>
            <w:vAlign w:val="bottom"/>
          </w:tcPr>
          <w:p w14:paraId="1E1833E7" w14:textId="77777777" w:rsidR="00072AF0" w:rsidRPr="00B623E3" w:rsidRDefault="00072AF0" w:rsidP="00072AF0">
            <w:pPr>
              <w:widowControl w:val="0"/>
              <w:autoSpaceDE w:val="0"/>
              <w:autoSpaceDN w:val="0"/>
              <w:adjustRightInd w:val="0"/>
              <w:jc w:val="center"/>
            </w:pPr>
            <w:r w:rsidRPr="00B623E3">
              <w:t>---</w:t>
            </w:r>
          </w:p>
        </w:tc>
        <w:tc>
          <w:tcPr>
            <w:tcW w:w="955" w:type="dxa"/>
            <w:tcBorders>
              <w:top w:val="nil"/>
              <w:left w:val="single" w:sz="4" w:space="0" w:color="auto"/>
              <w:bottom w:val="nil"/>
              <w:right w:val="single" w:sz="4" w:space="0" w:color="auto"/>
            </w:tcBorders>
            <w:shd w:val="clear" w:color="000000" w:fill="FFFFFF"/>
            <w:noWrap/>
            <w:vAlign w:val="bottom"/>
          </w:tcPr>
          <w:p w14:paraId="218BF2EC" w14:textId="77777777" w:rsidR="00072AF0" w:rsidRPr="00B623E3" w:rsidRDefault="00072AF0" w:rsidP="00072AF0">
            <w:pPr>
              <w:widowControl w:val="0"/>
              <w:autoSpaceDE w:val="0"/>
              <w:autoSpaceDN w:val="0"/>
              <w:adjustRightInd w:val="0"/>
              <w:jc w:val="center"/>
            </w:pPr>
            <w:r w:rsidRPr="00B623E3">
              <w:t>---</w:t>
            </w:r>
          </w:p>
        </w:tc>
        <w:tc>
          <w:tcPr>
            <w:tcW w:w="888" w:type="dxa"/>
            <w:tcBorders>
              <w:top w:val="nil"/>
              <w:left w:val="single" w:sz="4" w:space="0" w:color="auto"/>
              <w:bottom w:val="nil"/>
              <w:right w:val="single" w:sz="4" w:space="0" w:color="auto"/>
            </w:tcBorders>
            <w:shd w:val="clear" w:color="000000" w:fill="FFFFFF"/>
            <w:noWrap/>
            <w:vAlign w:val="bottom"/>
          </w:tcPr>
          <w:p w14:paraId="10F2FE96" w14:textId="77777777" w:rsidR="00072AF0" w:rsidRPr="00B623E3" w:rsidRDefault="00072AF0" w:rsidP="00072AF0">
            <w:pPr>
              <w:widowControl w:val="0"/>
              <w:autoSpaceDE w:val="0"/>
              <w:autoSpaceDN w:val="0"/>
              <w:adjustRightInd w:val="0"/>
              <w:jc w:val="center"/>
            </w:pPr>
            <w:r w:rsidRPr="00B623E3">
              <w:t>303</w:t>
            </w:r>
          </w:p>
        </w:tc>
        <w:tc>
          <w:tcPr>
            <w:tcW w:w="802" w:type="dxa"/>
            <w:tcBorders>
              <w:top w:val="nil"/>
              <w:left w:val="single" w:sz="4" w:space="0" w:color="auto"/>
              <w:bottom w:val="nil"/>
              <w:right w:val="nil"/>
            </w:tcBorders>
            <w:shd w:val="clear" w:color="000000" w:fill="FFFFFF"/>
            <w:noWrap/>
            <w:vAlign w:val="bottom"/>
          </w:tcPr>
          <w:p w14:paraId="551D7278" w14:textId="77777777" w:rsidR="00072AF0" w:rsidRPr="00B623E3" w:rsidRDefault="00072AF0" w:rsidP="00072AF0">
            <w:pPr>
              <w:widowControl w:val="0"/>
              <w:autoSpaceDE w:val="0"/>
              <w:autoSpaceDN w:val="0"/>
              <w:adjustRightInd w:val="0"/>
              <w:jc w:val="center"/>
            </w:pPr>
            <w:r w:rsidRPr="00B623E3">
              <w:t>7.104</w:t>
            </w:r>
          </w:p>
        </w:tc>
      </w:tr>
      <w:tr w:rsidR="00072AF0" w:rsidRPr="00B623E3" w14:paraId="44B20F61" w14:textId="77777777" w:rsidTr="00E8483A">
        <w:trPr>
          <w:trHeight w:val="269"/>
          <w:jc w:val="center"/>
        </w:trPr>
        <w:tc>
          <w:tcPr>
            <w:tcW w:w="3831" w:type="dxa"/>
            <w:tcBorders>
              <w:top w:val="nil"/>
              <w:left w:val="nil"/>
              <w:bottom w:val="nil"/>
              <w:right w:val="single" w:sz="4" w:space="0" w:color="auto"/>
            </w:tcBorders>
            <w:shd w:val="clear" w:color="000000" w:fill="FFFFFF"/>
            <w:noWrap/>
            <w:vAlign w:val="bottom"/>
          </w:tcPr>
          <w:p w14:paraId="291A6CC8" w14:textId="77777777" w:rsidR="00072AF0" w:rsidRPr="00B623E3" w:rsidRDefault="00072AF0" w:rsidP="00072AF0">
            <w:pPr>
              <w:widowControl w:val="0"/>
              <w:autoSpaceDE w:val="0"/>
              <w:autoSpaceDN w:val="0"/>
              <w:adjustRightInd w:val="0"/>
            </w:pPr>
            <w:r w:rsidRPr="00B623E3">
              <w:t>Testimonios de piezas</w:t>
            </w:r>
          </w:p>
        </w:tc>
        <w:tc>
          <w:tcPr>
            <w:tcW w:w="1033" w:type="dxa"/>
            <w:tcBorders>
              <w:top w:val="nil"/>
              <w:left w:val="single" w:sz="4" w:space="0" w:color="auto"/>
              <w:bottom w:val="nil"/>
              <w:right w:val="single" w:sz="4" w:space="0" w:color="auto"/>
            </w:tcBorders>
            <w:shd w:val="clear" w:color="000000" w:fill="FFFFFF"/>
            <w:noWrap/>
            <w:vAlign w:val="bottom"/>
          </w:tcPr>
          <w:p w14:paraId="75CBFB63" w14:textId="77777777" w:rsidR="00072AF0" w:rsidRPr="00B623E3" w:rsidRDefault="00072AF0" w:rsidP="00072AF0">
            <w:pPr>
              <w:widowControl w:val="0"/>
              <w:autoSpaceDE w:val="0"/>
              <w:autoSpaceDN w:val="0"/>
              <w:adjustRightInd w:val="0"/>
              <w:jc w:val="center"/>
            </w:pPr>
            <w:r w:rsidRPr="00B623E3">
              <w:t>---</w:t>
            </w:r>
          </w:p>
        </w:tc>
        <w:tc>
          <w:tcPr>
            <w:tcW w:w="851" w:type="dxa"/>
            <w:tcBorders>
              <w:top w:val="nil"/>
              <w:left w:val="single" w:sz="4" w:space="0" w:color="auto"/>
              <w:bottom w:val="nil"/>
              <w:right w:val="single" w:sz="4" w:space="0" w:color="auto"/>
            </w:tcBorders>
            <w:shd w:val="clear" w:color="000000" w:fill="FFFFFF"/>
            <w:noWrap/>
            <w:vAlign w:val="bottom"/>
          </w:tcPr>
          <w:p w14:paraId="2D77F0CA" w14:textId="77777777" w:rsidR="00072AF0" w:rsidRPr="00B623E3" w:rsidRDefault="00072AF0" w:rsidP="00072AF0">
            <w:pPr>
              <w:widowControl w:val="0"/>
              <w:autoSpaceDE w:val="0"/>
              <w:autoSpaceDN w:val="0"/>
              <w:adjustRightInd w:val="0"/>
              <w:jc w:val="center"/>
            </w:pPr>
            <w:r w:rsidRPr="00B623E3">
              <w:t>---</w:t>
            </w:r>
          </w:p>
        </w:tc>
        <w:tc>
          <w:tcPr>
            <w:tcW w:w="955" w:type="dxa"/>
            <w:tcBorders>
              <w:top w:val="nil"/>
              <w:left w:val="single" w:sz="4" w:space="0" w:color="auto"/>
              <w:bottom w:val="nil"/>
              <w:right w:val="single" w:sz="4" w:space="0" w:color="auto"/>
            </w:tcBorders>
            <w:shd w:val="clear" w:color="000000" w:fill="FFFFFF"/>
            <w:noWrap/>
            <w:vAlign w:val="bottom"/>
          </w:tcPr>
          <w:p w14:paraId="6D5D378B" w14:textId="77777777" w:rsidR="00072AF0" w:rsidRPr="00B623E3" w:rsidRDefault="00072AF0" w:rsidP="00072AF0">
            <w:pPr>
              <w:widowControl w:val="0"/>
              <w:autoSpaceDE w:val="0"/>
              <w:autoSpaceDN w:val="0"/>
              <w:adjustRightInd w:val="0"/>
              <w:jc w:val="center"/>
            </w:pPr>
            <w:r w:rsidRPr="00B623E3">
              <w:t>---</w:t>
            </w:r>
          </w:p>
        </w:tc>
        <w:tc>
          <w:tcPr>
            <w:tcW w:w="888" w:type="dxa"/>
            <w:tcBorders>
              <w:top w:val="nil"/>
              <w:left w:val="single" w:sz="4" w:space="0" w:color="auto"/>
              <w:bottom w:val="nil"/>
              <w:right w:val="single" w:sz="4" w:space="0" w:color="auto"/>
            </w:tcBorders>
            <w:shd w:val="clear" w:color="000000" w:fill="FFFFFF"/>
            <w:noWrap/>
            <w:vAlign w:val="bottom"/>
          </w:tcPr>
          <w:p w14:paraId="2C28B83F" w14:textId="77777777" w:rsidR="00072AF0" w:rsidRPr="00B623E3" w:rsidRDefault="00072AF0" w:rsidP="00072AF0">
            <w:pPr>
              <w:widowControl w:val="0"/>
              <w:autoSpaceDE w:val="0"/>
              <w:autoSpaceDN w:val="0"/>
              <w:adjustRightInd w:val="0"/>
              <w:jc w:val="center"/>
            </w:pPr>
            <w:r w:rsidRPr="00B623E3">
              <w:t>4</w:t>
            </w:r>
          </w:p>
        </w:tc>
        <w:tc>
          <w:tcPr>
            <w:tcW w:w="802" w:type="dxa"/>
            <w:tcBorders>
              <w:top w:val="nil"/>
              <w:left w:val="single" w:sz="4" w:space="0" w:color="auto"/>
              <w:bottom w:val="nil"/>
              <w:right w:val="nil"/>
            </w:tcBorders>
            <w:shd w:val="clear" w:color="000000" w:fill="FFFFFF"/>
            <w:noWrap/>
            <w:vAlign w:val="bottom"/>
          </w:tcPr>
          <w:p w14:paraId="31312054" w14:textId="77777777" w:rsidR="00072AF0" w:rsidRPr="00B623E3" w:rsidRDefault="00072AF0" w:rsidP="00072AF0">
            <w:pPr>
              <w:widowControl w:val="0"/>
              <w:autoSpaceDE w:val="0"/>
              <w:autoSpaceDN w:val="0"/>
              <w:adjustRightInd w:val="0"/>
              <w:jc w:val="center"/>
            </w:pPr>
            <w:r w:rsidRPr="00B623E3">
              <w:t>7</w:t>
            </w:r>
          </w:p>
        </w:tc>
      </w:tr>
      <w:tr w:rsidR="00072AF0" w:rsidRPr="00B623E3" w14:paraId="604BD1DE" w14:textId="77777777" w:rsidTr="00E8483A">
        <w:trPr>
          <w:trHeight w:val="269"/>
          <w:jc w:val="center"/>
        </w:trPr>
        <w:tc>
          <w:tcPr>
            <w:tcW w:w="3831" w:type="dxa"/>
            <w:tcBorders>
              <w:top w:val="nil"/>
              <w:left w:val="nil"/>
              <w:bottom w:val="nil"/>
              <w:right w:val="single" w:sz="4" w:space="0" w:color="auto"/>
            </w:tcBorders>
            <w:shd w:val="clear" w:color="000000" w:fill="FFFFFF"/>
            <w:noWrap/>
            <w:vAlign w:val="bottom"/>
            <w:hideMark/>
          </w:tcPr>
          <w:p w14:paraId="7E04E669" w14:textId="77777777" w:rsidR="00072AF0" w:rsidRPr="00B623E3" w:rsidRDefault="00072AF0" w:rsidP="00072AF0">
            <w:pPr>
              <w:widowControl w:val="0"/>
              <w:autoSpaceDE w:val="0"/>
              <w:autoSpaceDN w:val="0"/>
              <w:adjustRightInd w:val="0"/>
            </w:pPr>
            <w:r w:rsidRPr="00B623E3">
              <w:t>Casos terminados</w:t>
            </w:r>
          </w:p>
        </w:tc>
        <w:tc>
          <w:tcPr>
            <w:tcW w:w="1033" w:type="dxa"/>
            <w:tcBorders>
              <w:top w:val="nil"/>
              <w:left w:val="single" w:sz="4" w:space="0" w:color="auto"/>
              <w:bottom w:val="nil"/>
              <w:right w:val="single" w:sz="4" w:space="0" w:color="auto"/>
            </w:tcBorders>
            <w:shd w:val="clear" w:color="000000" w:fill="FFFFFF"/>
            <w:noWrap/>
            <w:vAlign w:val="bottom"/>
            <w:hideMark/>
          </w:tcPr>
          <w:p w14:paraId="1D0832BF" w14:textId="77777777" w:rsidR="00072AF0" w:rsidRPr="00B623E3" w:rsidRDefault="00072AF0" w:rsidP="00072AF0">
            <w:pPr>
              <w:widowControl w:val="0"/>
              <w:autoSpaceDE w:val="0"/>
              <w:autoSpaceDN w:val="0"/>
              <w:adjustRightInd w:val="0"/>
              <w:jc w:val="center"/>
            </w:pPr>
            <w:r w:rsidRPr="00B623E3">
              <w:t>19.355</w:t>
            </w:r>
          </w:p>
        </w:tc>
        <w:tc>
          <w:tcPr>
            <w:tcW w:w="851" w:type="dxa"/>
            <w:tcBorders>
              <w:top w:val="nil"/>
              <w:left w:val="single" w:sz="4" w:space="0" w:color="auto"/>
              <w:bottom w:val="nil"/>
              <w:right w:val="single" w:sz="4" w:space="0" w:color="auto"/>
            </w:tcBorders>
            <w:shd w:val="clear" w:color="000000" w:fill="FFFFFF"/>
            <w:noWrap/>
            <w:vAlign w:val="bottom"/>
            <w:hideMark/>
          </w:tcPr>
          <w:p w14:paraId="5E8F92BD" w14:textId="77777777" w:rsidR="00072AF0" w:rsidRPr="00B623E3" w:rsidRDefault="00072AF0" w:rsidP="00072AF0">
            <w:pPr>
              <w:widowControl w:val="0"/>
              <w:autoSpaceDE w:val="0"/>
              <w:autoSpaceDN w:val="0"/>
              <w:adjustRightInd w:val="0"/>
              <w:jc w:val="center"/>
            </w:pPr>
            <w:r w:rsidRPr="00B623E3">
              <w:t>18.998</w:t>
            </w:r>
          </w:p>
        </w:tc>
        <w:tc>
          <w:tcPr>
            <w:tcW w:w="955" w:type="dxa"/>
            <w:tcBorders>
              <w:top w:val="nil"/>
              <w:left w:val="single" w:sz="4" w:space="0" w:color="auto"/>
              <w:bottom w:val="nil"/>
              <w:right w:val="single" w:sz="4" w:space="0" w:color="auto"/>
            </w:tcBorders>
            <w:shd w:val="clear" w:color="000000" w:fill="FFFFFF"/>
            <w:noWrap/>
            <w:vAlign w:val="bottom"/>
            <w:hideMark/>
          </w:tcPr>
          <w:p w14:paraId="44FD5632" w14:textId="77777777" w:rsidR="00072AF0" w:rsidRPr="00B623E3" w:rsidRDefault="00072AF0" w:rsidP="00072AF0">
            <w:pPr>
              <w:widowControl w:val="0"/>
              <w:autoSpaceDE w:val="0"/>
              <w:autoSpaceDN w:val="0"/>
              <w:adjustRightInd w:val="0"/>
              <w:jc w:val="center"/>
            </w:pPr>
            <w:r w:rsidRPr="00B623E3">
              <w:t>16.038</w:t>
            </w:r>
          </w:p>
        </w:tc>
        <w:tc>
          <w:tcPr>
            <w:tcW w:w="888" w:type="dxa"/>
            <w:tcBorders>
              <w:top w:val="nil"/>
              <w:left w:val="single" w:sz="4" w:space="0" w:color="auto"/>
              <w:bottom w:val="nil"/>
              <w:right w:val="single" w:sz="4" w:space="0" w:color="auto"/>
            </w:tcBorders>
            <w:shd w:val="clear" w:color="000000" w:fill="FFFFFF"/>
            <w:noWrap/>
            <w:vAlign w:val="bottom"/>
            <w:hideMark/>
          </w:tcPr>
          <w:p w14:paraId="45E08778" w14:textId="77777777" w:rsidR="00072AF0" w:rsidRPr="00B623E3" w:rsidRDefault="00072AF0" w:rsidP="00072AF0">
            <w:pPr>
              <w:widowControl w:val="0"/>
              <w:autoSpaceDE w:val="0"/>
              <w:autoSpaceDN w:val="0"/>
              <w:adjustRightInd w:val="0"/>
              <w:jc w:val="center"/>
            </w:pPr>
            <w:r w:rsidRPr="00B623E3">
              <w:t>15.858</w:t>
            </w:r>
          </w:p>
        </w:tc>
        <w:tc>
          <w:tcPr>
            <w:tcW w:w="802" w:type="dxa"/>
            <w:tcBorders>
              <w:top w:val="nil"/>
              <w:left w:val="single" w:sz="4" w:space="0" w:color="auto"/>
              <w:bottom w:val="nil"/>
              <w:right w:val="nil"/>
            </w:tcBorders>
            <w:shd w:val="clear" w:color="000000" w:fill="FFFFFF"/>
            <w:noWrap/>
            <w:vAlign w:val="bottom"/>
          </w:tcPr>
          <w:p w14:paraId="51B9CF20" w14:textId="77777777" w:rsidR="00072AF0" w:rsidRPr="00B623E3" w:rsidRDefault="00072AF0" w:rsidP="00072AF0">
            <w:pPr>
              <w:widowControl w:val="0"/>
              <w:autoSpaceDE w:val="0"/>
              <w:autoSpaceDN w:val="0"/>
              <w:adjustRightInd w:val="0"/>
              <w:jc w:val="center"/>
            </w:pPr>
            <w:r w:rsidRPr="00B623E3">
              <w:t>18.506</w:t>
            </w:r>
          </w:p>
        </w:tc>
      </w:tr>
      <w:tr w:rsidR="00072AF0" w:rsidRPr="00B623E3" w14:paraId="2517F6AE" w14:textId="77777777" w:rsidTr="00E8483A">
        <w:trPr>
          <w:trHeight w:val="269"/>
          <w:jc w:val="center"/>
        </w:trPr>
        <w:tc>
          <w:tcPr>
            <w:tcW w:w="3831" w:type="dxa"/>
            <w:tcBorders>
              <w:top w:val="nil"/>
              <w:left w:val="nil"/>
              <w:bottom w:val="nil"/>
              <w:right w:val="single" w:sz="4" w:space="0" w:color="auto"/>
            </w:tcBorders>
            <w:shd w:val="clear" w:color="000000" w:fill="FFFFFF"/>
            <w:noWrap/>
            <w:vAlign w:val="bottom"/>
            <w:hideMark/>
          </w:tcPr>
          <w:p w14:paraId="57BF2A48" w14:textId="77777777" w:rsidR="00072AF0" w:rsidRPr="00B623E3" w:rsidRDefault="00072AF0" w:rsidP="00072AF0">
            <w:pPr>
              <w:widowControl w:val="0"/>
              <w:autoSpaceDE w:val="0"/>
              <w:autoSpaceDN w:val="0"/>
              <w:adjustRightInd w:val="0"/>
            </w:pPr>
            <w:r w:rsidRPr="00B623E3">
              <w:t>Casos inactivos</w:t>
            </w:r>
          </w:p>
        </w:tc>
        <w:tc>
          <w:tcPr>
            <w:tcW w:w="1033" w:type="dxa"/>
            <w:tcBorders>
              <w:top w:val="nil"/>
              <w:left w:val="single" w:sz="4" w:space="0" w:color="auto"/>
              <w:bottom w:val="nil"/>
              <w:right w:val="single" w:sz="4" w:space="0" w:color="auto"/>
            </w:tcBorders>
            <w:shd w:val="clear" w:color="000000" w:fill="FFFFFF"/>
            <w:noWrap/>
            <w:vAlign w:val="bottom"/>
            <w:hideMark/>
          </w:tcPr>
          <w:p w14:paraId="5BC5F6ED" w14:textId="77777777" w:rsidR="00072AF0" w:rsidRPr="00B623E3" w:rsidRDefault="00072AF0" w:rsidP="00072AF0">
            <w:pPr>
              <w:widowControl w:val="0"/>
              <w:autoSpaceDE w:val="0"/>
              <w:autoSpaceDN w:val="0"/>
              <w:adjustRightInd w:val="0"/>
              <w:jc w:val="center"/>
            </w:pPr>
            <w:r w:rsidRPr="00B623E3">
              <w:t>30.755</w:t>
            </w:r>
          </w:p>
        </w:tc>
        <w:tc>
          <w:tcPr>
            <w:tcW w:w="851" w:type="dxa"/>
            <w:tcBorders>
              <w:top w:val="nil"/>
              <w:left w:val="single" w:sz="4" w:space="0" w:color="auto"/>
              <w:bottom w:val="nil"/>
              <w:right w:val="single" w:sz="4" w:space="0" w:color="auto"/>
            </w:tcBorders>
            <w:shd w:val="clear" w:color="000000" w:fill="FFFFFF"/>
            <w:noWrap/>
            <w:vAlign w:val="bottom"/>
            <w:hideMark/>
          </w:tcPr>
          <w:p w14:paraId="549EDC14" w14:textId="77777777" w:rsidR="00072AF0" w:rsidRPr="00B623E3" w:rsidRDefault="00072AF0" w:rsidP="00072AF0">
            <w:pPr>
              <w:widowControl w:val="0"/>
              <w:autoSpaceDE w:val="0"/>
              <w:autoSpaceDN w:val="0"/>
              <w:adjustRightInd w:val="0"/>
              <w:jc w:val="center"/>
            </w:pPr>
            <w:r w:rsidRPr="00B623E3">
              <w:t>36.857</w:t>
            </w:r>
          </w:p>
        </w:tc>
        <w:tc>
          <w:tcPr>
            <w:tcW w:w="955" w:type="dxa"/>
            <w:tcBorders>
              <w:top w:val="nil"/>
              <w:left w:val="single" w:sz="4" w:space="0" w:color="auto"/>
              <w:bottom w:val="nil"/>
              <w:right w:val="single" w:sz="4" w:space="0" w:color="auto"/>
            </w:tcBorders>
            <w:shd w:val="clear" w:color="000000" w:fill="FFFFFF"/>
            <w:noWrap/>
            <w:vAlign w:val="bottom"/>
            <w:hideMark/>
          </w:tcPr>
          <w:p w14:paraId="6D6DE060" w14:textId="77777777" w:rsidR="00072AF0" w:rsidRPr="00B623E3" w:rsidRDefault="00072AF0" w:rsidP="00072AF0">
            <w:pPr>
              <w:widowControl w:val="0"/>
              <w:autoSpaceDE w:val="0"/>
              <w:autoSpaceDN w:val="0"/>
              <w:adjustRightInd w:val="0"/>
              <w:jc w:val="center"/>
            </w:pPr>
            <w:r w:rsidRPr="00B623E3">
              <w:t>27.388</w:t>
            </w:r>
          </w:p>
        </w:tc>
        <w:tc>
          <w:tcPr>
            <w:tcW w:w="888" w:type="dxa"/>
            <w:tcBorders>
              <w:top w:val="nil"/>
              <w:left w:val="single" w:sz="4" w:space="0" w:color="auto"/>
              <w:bottom w:val="nil"/>
              <w:right w:val="single" w:sz="4" w:space="0" w:color="auto"/>
            </w:tcBorders>
            <w:shd w:val="clear" w:color="000000" w:fill="FFFFFF"/>
            <w:noWrap/>
            <w:vAlign w:val="bottom"/>
            <w:hideMark/>
          </w:tcPr>
          <w:p w14:paraId="2B45BF68" w14:textId="77777777" w:rsidR="00072AF0" w:rsidRPr="00B623E3" w:rsidRDefault="00072AF0" w:rsidP="00072AF0">
            <w:pPr>
              <w:widowControl w:val="0"/>
              <w:autoSpaceDE w:val="0"/>
              <w:autoSpaceDN w:val="0"/>
              <w:adjustRightInd w:val="0"/>
              <w:jc w:val="center"/>
            </w:pPr>
            <w:r w:rsidRPr="00B623E3">
              <w:t>24.297</w:t>
            </w:r>
          </w:p>
        </w:tc>
        <w:tc>
          <w:tcPr>
            <w:tcW w:w="802" w:type="dxa"/>
            <w:tcBorders>
              <w:top w:val="nil"/>
              <w:left w:val="single" w:sz="4" w:space="0" w:color="auto"/>
              <w:bottom w:val="nil"/>
              <w:right w:val="nil"/>
            </w:tcBorders>
            <w:shd w:val="clear" w:color="000000" w:fill="FFFFFF"/>
            <w:noWrap/>
            <w:vAlign w:val="bottom"/>
          </w:tcPr>
          <w:p w14:paraId="2DCCCE6D" w14:textId="77777777" w:rsidR="00072AF0" w:rsidRPr="00B623E3" w:rsidRDefault="00072AF0" w:rsidP="00072AF0">
            <w:pPr>
              <w:widowControl w:val="0"/>
              <w:autoSpaceDE w:val="0"/>
              <w:autoSpaceDN w:val="0"/>
              <w:adjustRightInd w:val="0"/>
              <w:jc w:val="center"/>
            </w:pPr>
            <w:r w:rsidRPr="00B623E3">
              <w:t>23.974</w:t>
            </w:r>
          </w:p>
        </w:tc>
      </w:tr>
      <w:tr w:rsidR="00072AF0" w:rsidRPr="00B623E3" w14:paraId="33861DBE" w14:textId="77777777" w:rsidTr="00E8483A">
        <w:trPr>
          <w:trHeight w:val="269"/>
          <w:jc w:val="center"/>
        </w:trPr>
        <w:tc>
          <w:tcPr>
            <w:tcW w:w="3831" w:type="dxa"/>
            <w:tcBorders>
              <w:top w:val="nil"/>
              <w:left w:val="nil"/>
              <w:bottom w:val="nil"/>
              <w:right w:val="single" w:sz="4" w:space="0" w:color="auto"/>
            </w:tcBorders>
            <w:shd w:val="clear" w:color="000000" w:fill="FFFFFF"/>
            <w:noWrap/>
            <w:vAlign w:val="bottom"/>
          </w:tcPr>
          <w:p w14:paraId="235F24D7" w14:textId="77777777" w:rsidR="00072AF0" w:rsidRPr="00B623E3" w:rsidRDefault="00072AF0" w:rsidP="00072AF0">
            <w:pPr>
              <w:widowControl w:val="0"/>
              <w:autoSpaceDE w:val="0"/>
              <w:autoSpaceDN w:val="0"/>
              <w:adjustRightInd w:val="0"/>
            </w:pPr>
            <w:r w:rsidRPr="00B623E3">
              <w:t>Traslado por reforma Procesal Civil</w:t>
            </w:r>
          </w:p>
        </w:tc>
        <w:tc>
          <w:tcPr>
            <w:tcW w:w="1033" w:type="dxa"/>
            <w:tcBorders>
              <w:top w:val="nil"/>
              <w:left w:val="single" w:sz="4" w:space="0" w:color="auto"/>
              <w:bottom w:val="nil"/>
              <w:right w:val="single" w:sz="4" w:space="0" w:color="auto"/>
            </w:tcBorders>
            <w:shd w:val="clear" w:color="000000" w:fill="FFFFFF"/>
            <w:noWrap/>
            <w:vAlign w:val="bottom"/>
          </w:tcPr>
          <w:p w14:paraId="1415055B" w14:textId="77777777" w:rsidR="00072AF0" w:rsidRPr="00B623E3" w:rsidRDefault="00072AF0" w:rsidP="00072AF0">
            <w:pPr>
              <w:widowControl w:val="0"/>
              <w:autoSpaceDE w:val="0"/>
              <w:autoSpaceDN w:val="0"/>
              <w:adjustRightInd w:val="0"/>
              <w:jc w:val="center"/>
            </w:pPr>
            <w:r w:rsidRPr="00B623E3">
              <w:t>---</w:t>
            </w:r>
          </w:p>
        </w:tc>
        <w:tc>
          <w:tcPr>
            <w:tcW w:w="851" w:type="dxa"/>
            <w:tcBorders>
              <w:top w:val="nil"/>
              <w:left w:val="single" w:sz="4" w:space="0" w:color="auto"/>
              <w:bottom w:val="nil"/>
              <w:right w:val="single" w:sz="4" w:space="0" w:color="auto"/>
            </w:tcBorders>
            <w:shd w:val="clear" w:color="000000" w:fill="FFFFFF"/>
            <w:noWrap/>
            <w:vAlign w:val="bottom"/>
          </w:tcPr>
          <w:p w14:paraId="057B1ED9" w14:textId="77777777" w:rsidR="00072AF0" w:rsidRPr="00B623E3" w:rsidRDefault="00072AF0" w:rsidP="00072AF0">
            <w:pPr>
              <w:widowControl w:val="0"/>
              <w:autoSpaceDE w:val="0"/>
              <w:autoSpaceDN w:val="0"/>
              <w:adjustRightInd w:val="0"/>
              <w:jc w:val="center"/>
            </w:pPr>
            <w:r w:rsidRPr="00B623E3">
              <w:t>---</w:t>
            </w:r>
          </w:p>
        </w:tc>
        <w:tc>
          <w:tcPr>
            <w:tcW w:w="955" w:type="dxa"/>
            <w:tcBorders>
              <w:top w:val="nil"/>
              <w:left w:val="single" w:sz="4" w:space="0" w:color="auto"/>
              <w:bottom w:val="nil"/>
              <w:right w:val="single" w:sz="4" w:space="0" w:color="auto"/>
            </w:tcBorders>
            <w:shd w:val="clear" w:color="000000" w:fill="FFFFFF"/>
            <w:noWrap/>
            <w:vAlign w:val="bottom"/>
          </w:tcPr>
          <w:p w14:paraId="5F5B1371" w14:textId="77777777" w:rsidR="00072AF0" w:rsidRPr="00B623E3" w:rsidRDefault="00072AF0" w:rsidP="00072AF0">
            <w:pPr>
              <w:widowControl w:val="0"/>
              <w:autoSpaceDE w:val="0"/>
              <w:autoSpaceDN w:val="0"/>
              <w:adjustRightInd w:val="0"/>
              <w:jc w:val="center"/>
            </w:pPr>
            <w:r w:rsidRPr="00B623E3">
              <w:t>---</w:t>
            </w:r>
          </w:p>
        </w:tc>
        <w:tc>
          <w:tcPr>
            <w:tcW w:w="888" w:type="dxa"/>
            <w:tcBorders>
              <w:top w:val="nil"/>
              <w:left w:val="single" w:sz="4" w:space="0" w:color="auto"/>
              <w:bottom w:val="nil"/>
              <w:right w:val="single" w:sz="4" w:space="0" w:color="auto"/>
            </w:tcBorders>
            <w:shd w:val="clear" w:color="000000" w:fill="FFFFFF"/>
            <w:noWrap/>
            <w:vAlign w:val="bottom"/>
          </w:tcPr>
          <w:p w14:paraId="4405C120" w14:textId="77777777" w:rsidR="00072AF0" w:rsidRPr="00B623E3" w:rsidRDefault="00072AF0" w:rsidP="00072AF0">
            <w:pPr>
              <w:widowControl w:val="0"/>
              <w:autoSpaceDE w:val="0"/>
              <w:autoSpaceDN w:val="0"/>
              <w:adjustRightInd w:val="0"/>
              <w:jc w:val="center"/>
            </w:pPr>
            <w:r w:rsidRPr="00B623E3">
              <w:t>44.230</w:t>
            </w:r>
          </w:p>
        </w:tc>
        <w:tc>
          <w:tcPr>
            <w:tcW w:w="802" w:type="dxa"/>
            <w:tcBorders>
              <w:top w:val="nil"/>
              <w:left w:val="single" w:sz="4" w:space="0" w:color="auto"/>
              <w:bottom w:val="nil"/>
              <w:right w:val="nil"/>
            </w:tcBorders>
            <w:shd w:val="clear" w:color="000000" w:fill="FFFFFF"/>
            <w:noWrap/>
            <w:vAlign w:val="bottom"/>
          </w:tcPr>
          <w:p w14:paraId="2BCEB1C2" w14:textId="77777777" w:rsidR="00072AF0" w:rsidRPr="00B623E3" w:rsidRDefault="00072AF0" w:rsidP="00072AF0">
            <w:pPr>
              <w:widowControl w:val="0"/>
              <w:autoSpaceDE w:val="0"/>
              <w:autoSpaceDN w:val="0"/>
              <w:adjustRightInd w:val="0"/>
              <w:jc w:val="center"/>
            </w:pPr>
            <w:r w:rsidRPr="00B623E3">
              <w:t>---</w:t>
            </w:r>
          </w:p>
        </w:tc>
      </w:tr>
      <w:tr w:rsidR="00072AF0" w:rsidRPr="00B623E3" w14:paraId="3C53887F" w14:textId="77777777" w:rsidTr="00E8483A">
        <w:trPr>
          <w:trHeight w:val="269"/>
          <w:jc w:val="center"/>
        </w:trPr>
        <w:tc>
          <w:tcPr>
            <w:tcW w:w="3831" w:type="dxa"/>
            <w:tcBorders>
              <w:top w:val="nil"/>
              <w:left w:val="nil"/>
              <w:bottom w:val="nil"/>
              <w:right w:val="single" w:sz="4" w:space="0" w:color="auto"/>
            </w:tcBorders>
            <w:shd w:val="clear" w:color="000000" w:fill="FFFFFF"/>
            <w:noWrap/>
            <w:vAlign w:val="bottom"/>
            <w:hideMark/>
          </w:tcPr>
          <w:p w14:paraId="3B2FD9B1" w14:textId="77777777" w:rsidR="00072AF0" w:rsidRPr="00B623E3" w:rsidRDefault="00072AF0" w:rsidP="00072AF0">
            <w:pPr>
              <w:widowControl w:val="0"/>
              <w:autoSpaceDE w:val="0"/>
              <w:autoSpaceDN w:val="0"/>
              <w:adjustRightInd w:val="0"/>
            </w:pPr>
            <w:r w:rsidRPr="00B623E3">
              <w:t>Circulante al finalizar</w:t>
            </w:r>
          </w:p>
        </w:tc>
        <w:tc>
          <w:tcPr>
            <w:tcW w:w="1033" w:type="dxa"/>
            <w:tcBorders>
              <w:top w:val="nil"/>
              <w:left w:val="single" w:sz="4" w:space="0" w:color="auto"/>
              <w:bottom w:val="nil"/>
              <w:right w:val="single" w:sz="4" w:space="0" w:color="auto"/>
            </w:tcBorders>
            <w:shd w:val="clear" w:color="000000" w:fill="FFFFFF"/>
            <w:noWrap/>
            <w:vAlign w:val="bottom"/>
            <w:hideMark/>
          </w:tcPr>
          <w:p w14:paraId="35BF22B5" w14:textId="77777777" w:rsidR="00072AF0" w:rsidRPr="00B623E3" w:rsidRDefault="00072AF0" w:rsidP="00072AF0">
            <w:pPr>
              <w:widowControl w:val="0"/>
              <w:autoSpaceDE w:val="0"/>
              <w:autoSpaceDN w:val="0"/>
              <w:adjustRightInd w:val="0"/>
              <w:jc w:val="center"/>
            </w:pPr>
            <w:r w:rsidRPr="00B623E3">
              <w:t>71.809</w:t>
            </w:r>
          </w:p>
        </w:tc>
        <w:tc>
          <w:tcPr>
            <w:tcW w:w="851" w:type="dxa"/>
            <w:tcBorders>
              <w:top w:val="nil"/>
              <w:left w:val="single" w:sz="4" w:space="0" w:color="auto"/>
              <w:bottom w:val="nil"/>
              <w:right w:val="single" w:sz="4" w:space="0" w:color="auto"/>
            </w:tcBorders>
            <w:shd w:val="clear" w:color="000000" w:fill="FFFFFF"/>
            <w:noWrap/>
            <w:vAlign w:val="bottom"/>
            <w:hideMark/>
          </w:tcPr>
          <w:p w14:paraId="00A35791" w14:textId="77777777" w:rsidR="00072AF0" w:rsidRPr="00B623E3" w:rsidRDefault="00072AF0" w:rsidP="00072AF0">
            <w:pPr>
              <w:widowControl w:val="0"/>
              <w:autoSpaceDE w:val="0"/>
              <w:autoSpaceDN w:val="0"/>
              <w:adjustRightInd w:val="0"/>
              <w:jc w:val="center"/>
            </w:pPr>
            <w:r w:rsidRPr="00B623E3">
              <w:t>57.431</w:t>
            </w:r>
          </w:p>
        </w:tc>
        <w:tc>
          <w:tcPr>
            <w:tcW w:w="955" w:type="dxa"/>
            <w:tcBorders>
              <w:top w:val="nil"/>
              <w:left w:val="single" w:sz="4" w:space="0" w:color="auto"/>
              <w:bottom w:val="nil"/>
              <w:right w:val="single" w:sz="4" w:space="0" w:color="auto"/>
            </w:tcBorders>
            <w:shd w:val="clear" w:color="000000" w:fill="FFFFFF"/>
            <w:noWrap/>
            <w:vAlign w:val="bottom"/>
            <w:hideMark/>
          </w:tcPr>
          <w:p w14:paraId="1563190A" w14:textId="77777777" w:rsidR="00072AF0" w:rsidRPr="00B623E3" w:rsidRDefault="00072AF0" w:rsidP="00072AF0">
            <w:pPr>
              <w:widowControl w:val="0"/>
              <w:autoSpaceDE w:val="0"/>
              <w:autoSpaceDN w:val="0"/>
              <w:adjustRightInd w:val="0"/>
              <w:jc w:val="center"/>
            </w:pPr>
            <w:r w:rsidRPr="00B623E3">
              <w:t>59.524</w:t>
            </w:r>
          </w:p>
        </w:tc>
        <w:tc>
          <w:tcPr>
            <w:tcW w:w="888" w:type="dxa"/>
            <w:tcBorders>
              <w:top w:val="nil"/>
              <w:left w:val="single" w:sz="4" w:space="0" w:color="auto"/>
              <w:bottom w:val="nil"/>
              <w:right w:val="single" w:sz="4" w:space="0" w:color="auto"/>
            </w:tcBorders>
            <w:shd w:val="clear" w:color="000000" w:fill="FFFFFF"/>
            <w:noWrap/>
            <w:vAlign w:val="bottom"/>
            <w:hideMark/>
          </w:tcPr>
          <w:p w14:paraId="15C4536D" w14:textId="77777777" w:rsidR="00072AF0" w:rsidRPr="00B623E3" w:rsidRDefault="00072AF0" w:rsidP="00072AF0">
            <w:pPr>
              <w:widowControl w:val="0"/>
              <w:autoSpaceDE w:val="0"/>
              <w:autoSpaceDN w:val="0"/>
              <w:adjustRightInd w:val="0"/>
              <w:jc w:val="center"/>
            </w:pPr>
            <w:r w:rsidRPr="00B623E3">
              <w:t>65.460</w:t>
            </w:r>
          </w:p>
        </w:tc>
        <w:tc>
          <w:tcPr>
            <w:tcW w:w="802" w:type="dxa"/>
            <w:tcBorders>
              <w:top w:val="nil"/>
              <w:left w:val="single" w:sz="4" w:space="0" w:color="auto"/>
              <w:bottom w:val="nil"/>
              <w:right w:val="nil"/>
            </w:tcBorders>
            <w:shd w:val="clear" w:color="000000" w:fill="FFFFFF"/>
            <w:noWrap/>
            <w:vAlign w:val="bottom"/>
          </w:tcPr>
          <w:p w14:paraId="27C143D2" w14:textId="77777777" w:rsidR="00072AF0" w:rsidRPr="00B623E3" w:rsidRDefault="00072AF0" w:rsidP="00072AF0">
            <w:pPr>
              <w:widowControl w:val="0"/>
              <w:autoSpaceDE w:val="0"/>
              <w:autoSpaceDN w:val="0"/>
              <w:adjustRightInd w:val="0"/>
              <w:jc w:val="center"/>
            </w:pPr>
            <w:r w:rsidRPr="00B623E3">
              <w:t>55.355</w:t>
            </w:r>
          </w:p>
        </w:tc>
      </w:tr>
      <w:tr w:rsidR="00072AF0" w:rsidRPr="00B623E3" w14:paraId="1455343A" w14:textId="77777777" w:rsidTr="00E8483A">
        <w:trPr>
          <w:trHeight w:val="269"/>
          <w:jc w:val="center"/>
        </w:trPr>
        <w:tc>
          <w:tcPr>
            <w:tcW w:w="3831" w:type="dxa"/>
            <w:tcBorders>
              <w:top w:val="nil"/>
              <w:left w:val="nil"/>
              <w:bottom w:val="nil"/>
              <w:right w:val="single" w:sz="4" w:space="0" w:color="auto"/>
            </w:tcBorders>
            <w:shd w:val="clear" w:color="000000" w:fill="FFFFFF"/>
            <w:noWrap/>
            <w:vAlign w:val="bottom"/>
            <w:hideMark/>
          </w:tcPr>
          <w:p w14:paraId="6BA850FB" w14:textId="77777777" w:rsidR="00072AF0" w:rsidRPr="00B623E3" w:rsidRDefault="00072AF0" w:rsidP="00072AF0">
            <w:pPr>
              <w:widowControl w:val="0"/>
              <w:autoSpaceDE w:val="0"/>
              <w:autoSpaceDN w:val="0"/>
              <w:adjustRightInd w:val="0"/>
            </w:pPr>
            <w:r w:rsidRPr="00B623E3">
              <w:t> </w:t>
            </w:r>
          </w:p>
        </w:tc>
        <w:tc>
          <w:tcPr>
            <w:tcW w:w="1033" w:type="dxa"/>
            <w:tcBorders>
              <w:top w:val="nil"/>
              <w:left w:val="single" w:sz="4" w:space="0" w:color="auto"/>
              <w:bottom w:val="nil"/>
              <w:right w:val="single" w:sz="4" w:space="0" w:color="auto"/>
            </w:tcBorders>
            <w:shd w:val="clear" w:color="000000" w:fill="FFFFFF"/>
            <w:noWrap/>
            <w:vAlign w:val="center"/>
            <w:hideMark/>
          </w:tcPr>
          <w:p w14:paraId="33379170" w14:textId="77777777" w:rsidR="00072AF0" w:rsidRPr="00B623E3" w:rsidRDefault="00072AF0" w:rsidP="00072AF0">
            <w:pPr>
              <w:widowControl w:val="0"/>
              <w:autoSpaceDE w:val="0"/>
              <w:autoSpaceDN w:val="0"/>
              <w:adjustRightInd w:val="0"/>
              <w:jc w:val="center"/>
            </w:pPr>
            <w:r w:rsidRPr="00B623E3">
              <w:t> </w:t>
            </w:r>
          </w:p>
        </w:tc>
        <w:tc>
          <w:tcPr>
            <w:tcW w:w="851" w:type="dxa"/>
            <w:tcBorders>
              <w:top w:val="nil"/>
              <w:left w:val="single" w:sz="4" w:space="0" w:color="auto"/>
              <w:bottom w:val="nil"/>
              <w:right w:val="single" w:sz="4" w:space="0" w:color="auto"/>
            </w:tcBorders>
            <w:shd w:val="clear" w:color="000000" w:fill="FFFFFF"/>
            <w:noWrap/>
            <w:vAlign w:val="center"/>
            <w:hideMark/>
          </w:tcPr>
          <w:p w14:paraId="75D35106" w14:textId="77777777" w:rsidR="00072AF0" w:rsidRPr="00B623E3" w:rsidRDefault="00072AF0" w:rsidP="00072AF0">
            <w:pPr>
              <w:widowControl w:val="0"/>
              <w:autoSpaceDE w:val="0"/>
              <w:autoSpaceDN w:val="0"/>
              <w:adjustRightInd w:val="0"/>
              <w:jc w:val="center"/>
            </w:pPr>
            <w:r w:rsidRPr="00B623E3">
              <w:t> </w:t>
            </w:r>
          </w:p>
        </w:tc>
        <w:tc>
          <w:tcPr>
            <w:tcW w:w="955" w:type="dxa"/>
            <w:tcBorders>
              <w:top w:val="nil"/>
              <w:left w:val="single" w:sz="4" w:space="0" w:color="auto"/>
              <w:bottom w:val="nil"/>
              <w:right w:val="single" w:sz="4" w:space="0" w:color="auto"/>
            </w:tcBorders>
            <w:shd w:val="clear" w:color="000000" w:fill="FFFFFF"/>
            <w:noWrap/>
            <w:vAlign w:val="center"/>
            <w:hideMark/>
          </w:tcPr>
          <w:p w14:paraId="46D83D21" w14:textId="77777777" w:rsidR="00072AF0" w:rsidRPr="00B623E3" w:rsidRDefault="00072AF0" w:rsidP="00072AF0">
            <w:pPr>
              <w:widowControl w:val="0"/>
              <w:autoSpaceDE w:val="0"/>
              <w:autoSpaceDN w:val="0"/>
              <w:adjustRightInd w:val="0"/>
              <w:jc w:val="center"/>
            </w:pPr>
            <w:r w:rsidRPr="00B623E3">
              <w:t> </w:t>
            </w:r>
          </w:p>
        </w:tc>
        <w:tc>
          <w:tcPr>
            <w:tcW w:w="888" w:type="dxa"/>
            <w:tcBorders>
              <w:top w:val="nil"/>
              <w:left w:val="single" w:sz="4" w:space="0" w:color="auto"/>
              <w:bottom w:val="nil"/>
              <w:right w:val="single" w:sz="4" w:space="0" w:color="auto"/>
            </w:tcBorders>
            <w:shd w:val="clear" w:color="000000" w:fill="FFFFFF"/>
            <w:noWrap/>
            <w:vAlign w:val="center"/>
            <w:hideMark/>
          </w:tcPr>
          <w:p w14:paraId="70ADEED5" w14:textId="77777777" w:rsidR="00072AF0" w:rsidRPr="00B623E3" w:rsidRDefault="00072AF0" w:rsidP="00072AF0">
            <w:pPr>
              <w:widowControl w:val="0"/>
              <w:autoSpaceDE w:val="0"/>
              <w:autoSpaceDN w:val="0"/>
              <w:adjustRightInd w:val="0"/>
              <w:jc w:val="center"/>
            </w:pPr>
            <w:r w:rsidRPr="00B623E3">
              <w:t> </w:t>
            </w:r>
          </w:p>
        </w:tc>
        <w:tc>
          <w:tcPr>
            <w:tcW w:w="802" w:type="dxa"/>
            <w:tcBorders>
              <w:top w:val="nil"/>
              <w:left w:val="single" w:sz="4" w:space="0" w:color="auto"/>
              <w:bottom w:val="nil"/>
              <w:right w:val="nil"/>
            </w:tcBorders>
            <w:shd w:val="clear" w:color="000000" w:fill="FFFFFF"/>
            <w:noWrap/>
            <w:vAlign w:val="center"/>
          </w:tcPr>
          <w:p w14:paraId="5BB04508" w14:textId="77777777" w:rsidR="00072AF0" w:rsidRPr="00B623E3" w:rsidRDefault="00072AF0" w:rsidP="00072AF0">
            <w:pPr>
              <w:widowControl w:val="0"/>
              <w:autoSpaceDE w:val="0"/>
              <w:autoSpaceDN w:val="0"/>
              <w:adjustRightInd w:val="0"/>
              <w:jc w:val="center"/>
            </w:pPr>
          </w:p>
        </w:tc>
      </w:tr>
      <w:tr w:rsidR="00072AF0" w:rsidRPr="00B623E3" w14:paraId="35F83401" w14:textId="77777777" w:rsidTr="00E8483A">
        <w:trPr>
          <w:trHeight w:val="269"/>
          <w:jc w:val="center"/>
        </w:trPr>
        <w:tc>
          <w:tcPr>
            <w:tcW w:w="3831" w:type="dxa"/>
            <w:tcBorders>
              <w:top w:val="nil"/>
              <w:left w:val="nil"/>
              <w:bottom w:val="nil"/>
              <w:right w:val="single" w:sz="4" w:space="0" w:color="auto"/>
            </w:tcBorders>
            <w:shd w:val="clear" w:color="000000" w:fill="FFFFFF"/>
            <w:noWrap/>
            <w:vAlign w:val="bottom"/>
            <w:hideMark/>
          </w:tcPr>
          <w:p w14:paraId="23C15343" w14:textId="77777777" w:rsidR="00072AF0" w:rsidRPr="00B623E3" w:rsidRDefault="00072AF0" w:rsidP="00072AF0">
            <w:pPr>
              <w:widowControl w:val="0"/>
              <w:autoSpaceDE w:val="0"/>
              <w:autoSpaceDN w:val="0"/>
              <w:adjustRightInd w:val="0"/>
              <w:jc w:val="center"/>
              <w:rPr>
                <w:b/>
                <w:bCs/>
              </w:rPr>
            </w:pPr>
            <w:r w:rsidRPr="00B623E3">
              <w:rPr>
                <w:b/>
                <w:bCs/>
              </w:rPr>
              <w:t>Indicadores</w:t>
            </w:r>
          </w:p>
        </w:tc>
        <w:tc>
          <w:tcPr>
            <w:tcW w:w="1033" w:type="dxa"/>
            <w:tcBorders>
              <w:top w:val="nil"/>
              <w:left w:val="single" w:sz="4" w:space="0" w:color="auto"/>
              <w:bottom w:val="nil"/>
              <w:right w:val="single" w:sz="4" w:space="0" w:color="auto"/>
            </w:tcBorders>
            <w:shd w:val="clear" w:color="000000" w:fill="FFFFFF"/>
            <w:noWrap/>
            <w:vAlign w:val="center"/>
            <w:hideMark/>
          </w:tcPr>
          <w:p w14:paraId="4AA4020A" w14:textId="77777777" w:rsidR="00072AF0" w:rsidRPr="00B623E3" w:rsidRDefault="00072AF0" w:rsidP="00072AF0">
            <w:pPr>
              <w:widowControl w:val="0"/>
              <w:autoSpaceDE w:val="0"/>
              <w:autoSpaceDN w:val="0"/>
              <w:adjustRightInd w:val="0"/>
              <w:jc w:val="center"/>
            </w:pPr>
            <w:r w:rsidRPr="00B623E3">
              <w:t> </w:t>
            </w:r>
          </w:p>
        </w:tc>
        <w:tc>
          <w:tcPr>
            <w:tcW w:w="851" w:type="dxa"/>
            <w:tcBorders>
              <w:top w:val="nil"/>
              <w:left w:val="single" w:sz="4" w:space="0" w:color="auto"/>
              <w:bottom w:val="nil"/>
              <w:right w:val="single" w:sz="4" w:space="0" w:color="auto"/>
            </w:tcBorders>
            <w:shd w:val="clear" w:color="000000" w:fill="FFFFFF"/>
            <w:noWrap/>
            <w:vAlign w:val="center"/>
            <w:hideMark/>
          </w:tcPr>
          <w:p w14:paraId="10EF052A" w14:textId="77777777" w:rsidR="00072AF0" w:rsidRPr="00B623E3" w:rsidRDefault="00072AF0" w:rsidP="00072AF0">
            <w:pPr>
              <w:widowControl w:val="0"/>
              <w:autoSpaceDE w:val="0"/>
              <w:autoSpaceDN w:val="0"/>
              <w:adjustRightInd w:val="0"/>
              <w:jc w:val="center"/>
            </w:pPr>
            <w:r w:rsidRPr="00B623E3">
              <w:t> </w:t>
            </w:r>
          </w:p>
        </w:tc>
        <w:tc>
          <w:tcPr>
            <w:tcW w:w="955" w:type="dxa"/>
            <w:tcBorders>
              <w:top w:val="nil"/>
              <w:left w:val="single" w:sz="4" w:space="0" w:color="auto"/>
              <w:bottom w:val="nil"/>
              <w:right w:val="single" w:sz="4" w:space="0" w:color="auto"/>
            </w:tcBorders>
            <w:shd w:val="clear" w:color="000000" w:fill="FFFFFF"/>
            <w:noWrap/>
            <w:vAlign w:val="center"/>
            <w:hideMark/>
          </w:tcPr>
          <w:p w14:paraId="3CA5D355" w14:textId="77777777" w:rsidR="00072AF0" w:rsidRPr="00B623E3" w:rsidRDefault="00072AF0" w:rsidP="00072AF0">
            <w:pPr>
              <w:widowControl w:val="0"/>
              <w:autoSpaceDE w:val="0"/>
              <w:autoSpaceDN w:val="0"/>
              <w:adjustRightInd w:val="0"/>
              <w:jc w:val="center"/>
            </w:pPr>
            <w:r w:rsidRPr="00B623E3">
              <w:t> </w:t>
            </w:r>
          </w:p>
        </w:tc>
        <w:tc>
          <w:tcPr>
            <w:tcW w:w="888" w:type="dxa"/>
            <w:tcBorders>
              <w:top w:val="nil"/>
              <w:left w:val="single" w:sz="4" w:space="0" w:color="auto"/>
              <w:bottom w:val="nil"/>
              <w:right w:val="single" w:sz="4" w:space="0" w:color="auto"/>
            </w:tcBorders>
            <w:shd w:val="clear" w:color="000000" w:fill="FFFFFF"/>
            <w:noWrap/>
            <w:vAlign w:val="center"/>
            <w:hideMark/>
          </w:tcPr>
          <w:p w14:paraId="40A92AC3" w14:textId="77777777" w:rsidR="00072AF0" w:rsidRPr="00B623E3" w:rsidRDefault="00072AF0" w:rsidP="00072AF0">
            <w:pPr>
              <w:widowControl w:val="0"/>
              <w:autoSpaceDE w:val="0"/>
              <w:autoSpaceDN w:val="0"/>
              <w:adjustRightInd w:val="0"/>
              <w:jc w:val="center"/>
            </w:pPr>
            <w:r w:rsidRPr="00B623E3">
              <w:t> </w:t>
            </w:r>
          </w:p>
        </w:tc>
        <w:tc>
          <w:tcPr>
            <w:tcW w:w="802" w:type="dxa"/>
            <w:tcBorders>
              <w:top w:val="nil"/>
              <w:left w:val="single" w:sz="4" w:space="0" w:color="auto"/>
              <w:bottom w:val="nil"/>
              <w:right w:val="nil"/>
            </w:tcBorders>
            <w:shd w:val="clear" w:color="000000" w:fill="FFFFFF"/>
            <w:noWrap/>
            <w:vAlign w:val="center"/>
          </w:tcPr>
          <w:p w14:paraId="34DA4E3C" w14:textId="77777777" w:rsidR="00072AF0" w:rsidRPr="00B623E3" w:rsidRDefault="00072AF0" w:rsidP="00072AF0">
            <w:pPr>
              <w:widowControl w:val="0"/>
              <w:autoSpaceDE w:val="0"/>
              <w:autoSpaceDN w:val="0"/>
              <w:adjustRightInd w:val="0"/>
              <w:jc w:val="center"/>
            </w:pPr>
          </w:p>
        </w:tc>
      </w:tr>
      <w:tr w:rsidR="00072AF0" w:rsidRPr="00B623E3" w14:paraId="3615A33E" w14:textId="77777777" w:rsidTr="00E8483A">
        <w:trPr>
          <w:trHeight w:val="269"/>
          <w:jc w:val="center"/>
        </w:trPr>
        <w:tc>
          <w:tcPr>
            <w:tcW w:w="3831" w:type="dxa"/>
            <w:tcBorders>
              <w:top w:val="nil"/>
              <w:left w:val="nil"/>
              <w:bottom w:val="nil"/>
              <w:right w:val="single" w:sz="4" w:space="0" w:color="auto"/>
            </w:tcBorders>
            <w:shd w:val="clear" w:color="000000" w:fill="FFFFFF"/>
            <w:noWrap/>
            <w:vAlign w:val="bottom"/>
            <w:hideMark/>
          </w:tcPr>
          <w:p w14:paraId="0DEFECE6" w14:textId="77777777" w:rsidR="00072AF0" w:rsidRPr="00B623E3" w:rsidRDefault="00072AF0" w:rsidP="00072AF0">
            <w:pPr>
              <w:widowControl w:val="0"/>
              <w:autoSpaceDE w:val="0"/>
              <w:autoSpaceDN w:val="0"/>
              <w:adjustRightInd w:val="0"/>
            </w:pPr>
            <w:r w:rsidRPr="00B623E3">
              <w:t>Razón de congestión</w:t>
            </w:r>
          </w:p>
        </w:tc>
        <w:tc>
          <w:tcPr>
            <w:tcW w:w="1033" w:type="dxa"/>
            <w:tcBorders>
              <w:top w:val="nil"/>
              <w:left w:val="single" w:sz="4" w:space="0" w:color="auto"/>
              <w:bottom w:val="nil"/>
              <w:right w:val="single" w:sz="4" w:space="0" w:color="auto"/>
            </w:tcBorders>
            <w:shd w:val="clear" w:color="000000" w:fill="FFFFFF"/>
            <w:noWrap/>
            <w:vAlign w:val="center"/>
            <w:hideMark/>
          </w:tcPr>
          <w:p w14:paraId="485FE18F" w14:textId="77777777" w:rsidR="00072AF0" w:rsidRPr="00B623E3" w:rsidRDefault="00072AF0" w:rsidP="00072AF0">
            <w:pPr>
              <w:widowControl w:val="0"/>
              <w:autoSpaceDE w:val="0"/>
              <w:autoSpaceDN w:val="0"/>
              <w:adjustRightInd w:val="0"/>
              <w:jc w:val="center"/>
            </w:pPr>
            <w:r w:rsidRPr="00B623E3">
              <w:t>630</w:t>
            </w:r>
          </w:p>
        </w:tc>
        <w:tc>
          <w:tcPr>
            <w:tcW w:w="851" w:type="dxa"/>
            <w:tcBorders>
              <w:top w:val="nil"/>
              <w:left w:val="single" w:sz="4" w:space="0" w:color="auto"/>
              <w:bottom w:val="nil"/>
              <w:right w:val="single" w:sz="4" w:space="0" w:color="auto"/>
            </w:tcBorders>
            <w:shd w:val="clear" w:color="000000" w:fill="FFFFFF"/>
            <w:noWrap/>
            <w:vAlign w:val="center"/>
            <w:hideMark/>
          </w:tcPr>
          <w:p w14:paraId="215D1905" w14:textId="77777777" w:rsidR="00072AF0" w:rsidRPr="00B623E3" w:rsidRDefault="00072AF0" w:rsidP="00072AF0">
            <w:pPr>
              <w:widowControl w:val="0"/>
              <w:autoSpaceDE w:val="0"/>
              <w:autoSpaceDN w:val="0"/>
              <w:adjustRightInd w:val="0"/>
              <w:jc w:val="center"/>
            </w:pPr>
            <w:r w:rsidRPr="00B623E3">
              <w:t>596</w:t>
            </w:r>
          </w:p>
        </w:tc>
        <w:tc>
          <w:tcPr>
            <w:tcW w:w="955" w:type="dxa"/>
            <w:tcBorders>
              <w:top w:val="nil"/>
              <w:left w:val="single" w:sz="4" w:space="0" w:color="auto"/>
              <w:bottom w:val="nil"/>
              <w:right w:val="single" w:sz="4" w:space="0" w:color="auto"/>
            </w:tcBorders>
            <w:shd w:val="clear" w:color="000000" w:fill="FFFFFF"/>
            <w:noWrap/>
            <w:vAlign w:val="center"/>
            <w:hideMark/>
          </w:tcPr>
          <w:p w14:paraId="0B95A824" w14:textId="77777777" w:rsidR="00072AF0" w:rsidRPr="00B623E3" w:rsidRDefault="00072AF0" w:rsidP="00072AF0">
            <w:pPr>
              <w:widowControl w:val="0"/>
              <w:autoSpaceDE w:val="0"/>
              <w:autoSpaceDN w:val="0"/>
              <w:adjustRightInd w:val="0"/>
              <w:jc w:val="center"/>
            </w:pPr>
            <w:r w:rsidRPr="00B623E3">
              <w:t>642</w:t>
            </w:r>
          </w:p>
        </w:tc>
        <w:tc>
          <w:tcPr>
            <w:tcW w:w="888" w:type="dxa"/>
            <w:tcBorders>
              <w:top w:val="nil"/>
              <w:left w:val="single" w:sz="4" w:space="0" w:color="auto"/>
              <w:bottom w:val="nil"/>
              <w:right w:val="single" w:sz="4" w:space="0" w:color="auto"/>
            </w:tcBorders>
            <w:shd w:val="clear" w:color="000000" w:fill="FFFFFF"/>
            <w:noWrap/>
            <w:vAlign w:val="center"/>
            <w:hideMark/>
          </w:tcPr>
          <w:p w14:paraId="07601FF5" w14:textId="77777777" w:rsidR="00072AF0" w:rsidRPr="00B623E3" w:rsidRDefault="00072AF0" w:rsidP="00072AF0">
            <w:pPr>
              <w:widowControl w:val="0"/>
              <w:autoSpaceDE w:val="0"/>
              <w:autoSpaceDN w:val="0"/>
              <w:adjustRightInd w:val="0"/>
              <w:jc w:val="center"/>
            </w:pPr>
            <w:r w:rsidRPr="00B623E3">
              <w:t>666</w:t>
            </w:r>
          </w:p>
        </w:tc>
        <w:tc>
          <w:tcPr>
            <w:tcW w:w="802" w:type="dxa"/>
            <w:tcBorders>
              <w:top w:val="nil"/>
              <w:left w:val="single" w:sz="4" w:space="0" w:color="auto"/>
              <w:bottom w:val="nil"/>
              <w:right w:val="nil"/>
            </w:tcBorders>
            <w:shd w:val="clear" w:color="000000" w:fill="FFFFFF"/>
            <w:noWrap/>
            <w:vAlign w:val="center"/>
          </w:tcPr>
          <w:p w14:paraId="0DB6BA4C" w14:textId="77777777" w:rsidR="00072AF0" w:rsidRPr="00B623E3" w:rsidRDefault="00072AF0" w:rsidP="00072AF0">
            <w:pPr>
              <w:widowControl w:val="0"/>
              <w:autoSpaceDE w:val="0"/>
              <w:autoSpaceDN w:val="0"/>
              <w:adjustRightInd w:val="0"/>
              <w:jc w:val="center"/>
            </w:pPr>
            <w:r w:rsidRPr="00B623E3">
              <w:t>529</w:t>
            </w:r>
          </w:p>
        </w:tc>
      </w:tr>
      <w:tr w:rsidR="00072AF0" w:rsidRPr="00B623E3" w14:paraId="31BEFD94" w14:textId="77777777" w:rsidTr="00E8483A">
        <w:trPr>
          <w:trHeight w:val="269"/>
          <w:jc w:val="center"/>
        </w:trPr>
        <w:tc>
          <w:tcPr>
            <w:tcW w:w="3831" w:type="dxa"/>
            <w:tcBorders>
              <w:top w:val="nil"/>
              <w:left w:val="nil"/>
              <w:bottom w:val="nil"/>
              <w:right w:val="single" w:sz="4" w:space="0" w:color="auto"/>
            </w:tcBorders>
            <w:shd w:val="clear" w:color="000000" w:fill="FFFFFF"/>
            <w:noWrap/>
            <w:vAlign w:val="bottom"/>
            <w:hideMark/>
          </w:tcPr>
          <w:p w14:paraId="77244CC0" w14:textId="77777777" w:rsidR="00072AF0" w:rsidRPr="00B623E3" w:rsidRDefault="00072AF0" w:rsidP="00072AF0">
            <w:pPr>
              <w:widowControl w:val="0"/>
              <w:autoSpaceDE w:val="0"/>
              <w:autoSpaceDN w:val="0"/>
              <w:adjustRightInd w:val="0"/>
            </w:pPr>
            <w:r w:rsidRPr="00B623E3">
              <w:t>Tasa de pendencia</w:t>
            </w:r>
          </w:p>
        </w:tc>
        <w:tc>
          <w:tcPr>
            <w:tcW w:w="1033" w:type="dxa"/>
            <w:tcBorders>
              <w:top w:val="nil"/>
              <w:left w:val="single" w:sz="4" w:space="0" w:color="auto"/>
              <w:bottom w:val="nil"/>
              <w:right w:val="single" w:sz="4" w:space="0" w:color="auto"/>
            </w:tcBorders>
            <w:shd w:val="clear" w:color="000000" w:fill="FFFFFF"/>
            <w:noWrap/>
            <w:vAlign w:val="center"/>
            <w:hideMark/>
          </w:tcPr>
          <w:p w14:paraId="46A149AD" w14:textId="77777777" w:rsidR="00072AF0" w:rsidRPr="00B623E3" w:rsidRDefault="00072AF0" w:rsidP="00072AF0">
            <w:pPr>
              <w:widowControl w:val="0"/>
              <w:autoSpaceDE w:val="0"/>
              <w:autoSpaceDN w:val="0"/>
              <w:adjustRightInd w:val="0"/>
              <w:jc w:val="center"/>
            </w:pPr>
            <w:r w:rsidRPr="00B623E3">
              <w:t>58,9</w:t>
            </w:r>
          </w:p>
        </w:tc>
        <w:tc>
          <w:tcPr>
            <w:tcW w:w="851" w:type="dxa"/>
            <w:tcBorders>
              <w:top w:val="nil"/>
              <w:left w:val="single" w:sz="4" w:space="0" w:color="auto"/>
              <w:bottom w:val="nil"/>
              <w:right w:val="single" w:sz="4" w:space="0" w:color="auto"/>
            </w:tcBorders>
            <w:shd w:val="clear" w:color="000000" w:fill="FFFFFF"/>
            <w:noWrap/>
            <w:vAlign w:val="center"/>
            <w:hideMark/>
          </w:tcPr>
          <w:p w14:paraId="3494494A" w14:textId="77777777" w:rsidR="00072AF0" w:rsidRPr="00B623E3" w:rsidRDefault="00072AF0" w:rsidP="00072AF0">
            <w:pPr>
              <w:widowControl w:val="0"/>
              <w:autoSpaceDE w:val="0"/>
              <w:autoSpaceDN w:val="0"/>
              <w:adjustRightInd w:val="0"/>
              <w:jc w:val="center"/>
            </w:pPr>
            <w:r w:rsidRPr="00B623E3">
              <w:t>50,7</w:t>
            </w:r>
          </w:p>
        </w:tc>
        <w:tc>
          <w:tcPr>
            <w:tcW w:w="955" w:type="dxa"/>
            <w:tcBorders>
              <w:top w:val="nil"/>
              <w:left w:val="single" w:sz="4" w:space="0" w:color="auto"/>
              <w:bottom w:val="nil"/>
              <w:right w:val="single" w:sz="4" w:space="0" w:color="auto"/>
            </w:tcBorders>
            <w:shd w:val="clear" w:color="000000" w:fill="FFFFFF"/>
            <w:noWrap/>
            <w:vAlign w:val="center"/>
            <w:hideMark/>
          </w:tcPr>
          <w:p w14:paraId="37CC74C0" w14:textId="77777777" w:rsidR="00072AF0" w:rsidRPr="00B623E3" w:rsidRDefault="00072AF0" w:rsidP="00072AF0">
            <w:pPr>
              <w:widowControl w:val="0"/>
              <w:autoSpaceDE w:val="0"/>
              <w:autoSpaceDN w:val="0"/>
              <w:adjustRightInd w:val="0"/>
              <w:jc w:val="center"/>
            </w:pPr>
            <w:r w:rsidRPr="00B623E3">
              <w:t>57,8</w:t>
            </w:r>
          </w:p>
        </w:tc>
        <w:tc>
          <w:tcPr>
            <w:tcW w:w="888" w:type="dxa"/>
            <w:tcBorders>
              <w:top w:val="nil"/>
              <w:left w:val="single" w:sz="4" w:space="0" w:color="auto"/>
              <w:bottom w:val="nil"/>
              <w:right w:val="single" w:sz="4" w:space="0" w:color="auto"/>
            </w:tcBorders>
            <w:shd w:val="clear" w:color="000000" w:fill="FFFFFF"/>
            <w:noWrap/>
            <w:vAlign w:val="center"/>
            <w:hideMark/>
          </w:tcPr>
          <w:p w14:paraId="39A7AD90" w14:textId="77777777" w:rsidR="00072AF0" w:rsidRPr="00B623E3" w:rsidRDefault="00072AF0" w:rsidP="00072AF0">
            <w:pPr>
              <w:widowControl w:val="0"/>
              <w:autoSpaceDE w:val="0"/>
              <w:autoSpaceDN w:val="0"/>
              <w:adjustRightInd w:val="0"/>
              <w:jc w:val="center"/>
            </w:pPr>
            <w:r w:rsidRPr="00B623E3">
              <w:t>62,0</w:t>
            </w:r>
          </w:p>
        </w:tc>
        <w:tc>
          <w:tcPr>
            <w:tcW w:w="802" w:type="dxa"/>
            <w:tcBorders>
              <w:top w:val="nil"/>
              <w:left w:val="single" w:sz="4" w:space="0" w:color="auto"/>
              <w:bottom w:val="nil"/>
              <w:right w:val="nil"/>
            </w:tcBorders>
            <w:shd w:val="clear" w:color="000000" w:fill="FFFFFF"/>
            <w:noWrap/>
            <w:vAlign w:val="center"/>
          </w:tcPr>
          <w:p w14:paraId="70BA2F8C" w14:textId="77777777" w:rsidR="00072AF0" w:rsidRPr="00B623E3" w:rsidRDefault="00072AF0" w:rsidP="00072AF0">
            <w:pPr>
              <w:widowControl w:val="0"/>
              <w:autoSpaceDE w:val="0"/>
              <w:autoSpaceDN w:val="0"/>
              <w:adjustRightInd w:val="0"/>
              <w:jc w:val="center"/>
            </w:pPr>
            <w:r w:rsidRPr="00B623E3">
              <w:t>56,6</w:t>
            </w:r>
          </w:p>
        </w:tc>
      </w:tr>
      <w:tr w:rsidR="00072AF0" w:rsidRPr="00B623E3" w14:paraId="7C4E3249" w14:textId="77777777" w:rsidTr="00E8483A">
        <w:trPr>
          <w:trHeight w:val="269"/>
          <w:jc w:val="center"/>
        </w:trPr>
        <w:tc>
          <w:tcPr>
            <w:tcW w:w="3831" w:type="dxa"/>
            <w:tcBorders>
              <w:top w:val="nil"/>
              <w:left w:val="nil"/>
              <w:bottom w:val="nil"/>
              <w:right w:val="single" w:sz="4" w:space="0" w:color="auto"/>
            </w:tcBorders>
            <w:shd w:val="clear" w:color="000000" w:fill="FFFFFF"/>
            <w:noWrap/>
            <w:vAlign w:val="bottom"/>
            <w:hideMark/>
          </w:tcPr>
          <w:p w14:paraId="0712EA04" w14:textId="77777777" w:rsidR="00072AF0" w:rsidRPr="00B623E3" w:rsidRDefault="00072AF0" w:rsidP="00072AF0">
            <w:pPr>
              <w:widowControl w:val="0"/>
              <w:autoSpaceDE w:val="0"/>
              <w:autoSpaceDN w:val="0"/>
              <w:adjustRightInd w:val="0"/>
            </w:pPr>
            <w:r w:rsidRPr="00B623E3">
              <w:t>Tasa de resolución</w:t>
            </w:r>
          </w:p>
        </w:tc>
        <w:tc>
          <w:tcPr>
            <w:tcW w:w="1033" w:type="dxa"/>
            <w:tcBorders>
              <w:top w:val="nil"/>
              <w:left w:val="single" w:sz="4" w:space="0" w:color="auto"/>
              <w:bottom w:val="nil"/>
              <w:right w:val="single" w:sz="4" w:space="0" w:color="auto"/>
            </w:tcBorders>
            <w:shd w:val="clear" w:color="000000" w:fill="FFFFFF"/>
            <w:noWrap/>
            <w:vAlign w:val="center"/>
            <w:hideMark/>
          </w:tcPr>
          <w:p w14:paraId="7BA8475C" w14:textId="77777777" w:rsidR="00072AF0" w:rsidRPr="00B623E3" w:rsidRDefault="00072AF0" w:rsidP="00072AF0">
            <w:pPr>
              <w:widowControl w:val="0"/>
              <w:autoSpaceDE w:val="0"/>
              <w:autoSpaceDN w:val="0"/>
              <w:adjustRightInd w:val="0"/>
              <w:jc w:val="center"/>
            </w:pPr>
            <w:r w:rsidRPr="00B623E3">
              <w:t>15,9</w:t>
            </w:r>
          </w:p>
        </w:tc>
        <w:tc>
          <w:tcPr>
            <w:tcW w:w="851" w:type="dxa"/>
            <w:tcBorders>
              <w:top w:val="nil"/>
              <w:left w:val="single" w:sz="4" w:space="0" w:color="auto"/>
              <w:bottom w:val="nil"/>
              <w:right w:val="single" w:sz="4" w:space="0" w:color="auto"/>
            </w:tcBorders>
            <w:shd w:val="clear" w:color="000000" w:fill="FFFFFF"/>
            <w:noWrap/>
            <w:vAlign w:val="center"/>
            <w:hideMark/>
          </w:tcPr>
          <w:p w14:paraId="01C67F33" w14:textId="77777777" w:rsidR="00072AF0" w:rsidRPr="00B623E3" w:rsidRDefault="00072AF0" w:rsidP="00072AF0">
            <w:pPr>
              <w:widowControl w:val="0"/>
              <w:autoSpaceDE w:val="0"/>
              <w:autoSpaceDN w:val="0"/>
              <w:adjustRightInd w:val="0"/>
              <w:jc w:val="center"/>
            </w:pPr>
            <w:r w:rsidRPr="00B623E3">
              <w:t>16,8</w:t>
            </w:r>
          </w:p>
        </w:tc>
        <w:tc>
          <w:tcPr>
            <w:tcW w:w="955" w:type="dxa"/>
            <w:tcBorders>
              <w:top w:val="nil"/>
              <w:left w:val="single" w:sz="4" w:space="0" w:color="auto"/>
              <w:bottom w:val="nil"/>
              <w:right w:val="single" w:sz="4" w:space="0" w:color="auto"/>
            </w:tcBorders>
            <w:shd w:val="clear" w:color="000000" w:fill="FFFFFF"/>
            <w:noWrap/>
            <w:vAlign w:val="center"/>
            <w:hideMark/>
          </w:tcPr>
          <w:p w14:paraId="370A74DC" w14:textId="77777777" w:rsidR="00072AF0" w:rsidRPr="00B623E3" w:rsidRDefault="00072AF0" w:rsidP="00072AF0">
            <w:pPr>
              <w:widowControl w:val="0"/>
              <w:autoSpaceDE w:val="0"/>
              <w:autoSpaceDN w:val="0"/>
              <w:adjustRightInd w:val="0"/>
              <w:jc w:val="center"/>
            </w:pPr>
            <w:r w:rsidRPr="00B623E3">
              <w:t>15,6</w:t>
            </w:r>
          </w:p>
        </w:tc>
        <w:tc>
          <w:tcPr>
            <w:tcW w:w="888" w:type="dxa"/>
            <w:tcBorders>
              <w:top w:val="nil"/>
              <w:left w:val="single" w:sz="4" w:space="0" w:color="auto"/>
              <w:bottom w:val="nil"/>
              <w:right w:val="single" w:sz="4" w:space="0" w:color="auto"/>
            </w:tcBorders>
            <w:shd w:val="clear" w:color="000000" w:fill="FFFFFF"/>
            <w:noWrap/>
            <w:vAlign w:val="center"/>
            <w:hideMark/>
          </w:tcPr>
          <w:p w14:paraId="2731F1A5" w14:textId="77777777" w:rsidR="00072AF0" w:rsidRPr="00B623E3" w:rsidRDefault="00072AF0" w:rsidP="00072AF0">
            <w:pPr>
              <w:widowControl w:val="0"/>
              <w:autoSpaceDE w:val="0"/>
              <w:autoSpaceDN w:val="0"/>
              <w:adjustRightInd w:val="0"/>
              <w:jc w:val="center"/>
            </w:pPr>
            <w:r w:rsidRPr="00B623E3">
              <w:t>15,0</w:t>
            </w:r>
          </w:p>
        </w:tc>
        <w:tc>
          <w:tcPr>
            <w:tcW w:w="802" w:type="dxa"/>
            <w:tcBorders>
              <w:top w:val="nil"/>
              <w:left w:val="single" w:sz="4" w:space="0" w:color="auto"/>
              <w:bottom w:val="nil"/>
              <w:right w:val="nil"/>
            </w:tcBorders>
            <w:shd w:val="clear" w:color="000000" w:fill="FFFFFF"/>
            <w:noWrap/>
            <w:vAlign w:val="center"/>
          </w:tcPr>
          <w:p w14:paraId="421009A1" w14:textId="77777777" w:rsidR="00072AF0" w:rsidRPr="00B623E3" w:rsidRDefault="00072AF0" w:rsidP="00072AF0">
            <w:pPr>
              <w:widowControl w:val="0"/>
              <w:autoSpaceDE w:val="0"/>
              <w:autoSpaceDN w:val="0"/>
              <w:adjustRightInd w:val="0"/>
              <w:jc w:val="center"/>
            </w:pPr>
            <w:r w:rsidRPr="00B623E3">
              <w:t>18,9</w:t>
            </w:r>
          </w:p>
        </w:tc>
      </w:tr>
      <w:tr w:rsidR="00072AF0" w:rsidRPr="00B623E3" w14:paraId="4B3EC2AD" w14:textId="77777777" w:rsidTr="00E8483A">
        <w:trPr>
          <w:trHeight w:val="269"/>
          <w:jc w:val="center"/>
        </w:trPr>
        <w:tc>
          <w:tcPr>
            <w:tcW w:w="3831" w:type="dxa"/>
            <w:tcBorders>
              <w:top w:val="nil"/>
              <w:left w:val="nil"/>
              <w:bottom w:val="single" w:sz="4" w:space="0" w:color="auto"/>
              <w:right w:val="single" w:sz="4" w:space="0" w:color="auto"/>
            </w:tcBorders>
            <w:shd w:val="clear" w:color="000000" w:fill="FFFFFF"/>
            <w:noWrap/>
            <w:vAlign w:val="bottom"/>
            <w:hideMark/>
          </w:tcPr>
          <w:p w14:paraId="5EEC21B0" w14:textId="77777777" w:rsidR="00072AF0" w:rsidRPr="00B623E3" w:rsidRDefault="00072AF0" w:rsidP="00072AF0">
            <w:pPr>
              <w:widowControl w:val="0"/>
              <w:autoSpaceDE w:val="0"/>
              <w:autoSpaceDN w:val="0"/>
              <w:adjustRightInd w:val="0"/>
            </w:pPr>
            <w:r w:rsidRPr="00B623E3">
              <w:t>Tasa de inactividad</w:t>
            </w:r>
          </w:p>
        </w:tc>
        <w:tc>
          <w:tcPr>
            <w:tcW w:w="1033" w:type="dxa"/>
            <w:tcBorders>
              <w:top w:val="nil"/>
              <w:left w:val="single" w:sz="4" w:space="0" w:color="auto"/>
              <w:bottom w:val="single" w:sz="4" w:space="0" w:color="auto"/>
              <w:right w:val="single" w:sz="4" w:space="0" w:color="auto"/>
            </w:tcBorders>
            <w:shd w:val="clear" w:color="000000" w:fill="FFFFFF"/>
            <w:noWrap/>
            <w:vAlign w:val="center"/>
            <w:hideMark/>
          </w:tcPr>
          <w:p w14:paraId="23D550DB" w14:textId="77777777" w:rsidR="00072AF0" w:rsidRPr="00B623E3" w:rsidRDefault="00072AF0" w:rsidP="00072AF0">
            <w:pPr>
              <w:widowControl w:val="0"/>
              <w:autoSpaceDE w:val="0"/>
              <w:autoSpaceDN w:val="0"/>
              <w:adjustRightInd w:val="0"/>
              <w:jc w:val="center"/>
            </w:pPr>
            <w:r w:rsidRPr="00B623E3">
              <w:t>25,2</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498B94F6" w14:textId="77777777" w:rsidR="00072AF0" w:rsidRPr="00B623E3" w:rsidRDefault="00072AF0" w:rsidP="00072AF0">
            <w:pPr>
              <w:widowControl w:val="0"/>
              <w:autoSpaceDE w:val="0"/>
              <w:autoSpaceDN w:val="0"/>
              <w:adjustRightInd w:val="0"/>
              <w:jc w:val="center"/>
            </w:pPr>
            <w:r w:rsidRPr="00B623E3">
              <w:t>32,5</w:t>
            </w:r>
          </w:p>
        </w:tc>
        <w:tc>
          <w:tcPr>
            <w:tcW w:w="955" w:type="dxa"/>
            <w:tcBorders>
              <w:top w:val="nil"/>
              <w:left w:val="single" w:sz="4" w:space="0" w:color="auto"/>
              <w:bottom w:val="single" w:sz="4" w:space="0" w:color="auto"/>
              <w:right w:val="single" w:sz="4" w:space="0" w:color="auto"/>
            </w:tcBorders>
            <w:shd w:val="clear" w:color="000000" w:fill="FFFFFF"/>
            <w:noWrap/>
            <w:vAlign w:val="center"/>
            <w:hideMark/>
          </w:tcPr>
          <w:p w14:paraId="0ADE6C13" w14:textId="77777777" w:rsidR="00072AF0" w:rsidRPr="00B623E3" w:rsidRDefault="00072AF0" w:rsidP="00072AF0">
            <w:pPr>
              <w:widowControl w:val="0"/>
              <w:autoSpaceDE w:val="0"/>
              <w:autoSpaceDN w:val="0"/>
              <w:adjustRightInd w:val="0"/>
              <w:jc w:val="center"/>
            </w:pPr>
            <w:r w:rsidRPr="00B623E3">
              <w:t>26,6</w:t>
            </w:r>
          </w:p>
        </w:tc>
        <w:tc>
          <w:tcPr>
            <w:tcW w:w="888" w:type="dxa"/>
            <w:tcBorders>
              <w:top w:val="nil"/>
              <w:left w:val="single" w:sz="4" w:space="0" w:color="auto"/>
              <w:bottom w:val="single" w:sz="4" w:space="0" w:color="auto"/>
              <w:right w:val="single" w:sz="4" w:space="0" w:color="auto"/>
            </w:tcBorders>
            <w:shd w:val="clear" w:color="000000" w:fill="FFFFFF"/>
            <w:noWrap/>
            <w:vAlign w:val="center"/>
            <w:hideMark/>
          </w:tcPr>
          <w:p w14:paraId="11E4CC0D" w14:textId="77777777" w:rsidR="00072AF0" w:rsidRPr="00B623E3" w:rsidRDefault="00072AF0" w:rsidP="00072AF0">
            <w:pPr>
              <w:widowControl w:val="0"/>
              <w:autoSpaceDE w:val="0"/>
              <w:autoSpaceDN w:val="0"/>
              <w:adjustRightInd w:val="0"/>
              <w:jc w:val="center"/>
            </w:pPr>
            <w:r w:rsidRPr="00B623E3">
              <w:t>23,0</w:t>
            </w:r>
          </w:p>
        </w:tc>
        <w:tc>
          <w:tcPr>
            <w:tcW w:w="802" w:type="dxa"/>
            <w:tcBorders>
              <w:top w:val="nil"/>
              <w:left w:val="single" w:sz="4" w:space="0" w:color="auto"/>
              <w:bottom w:val="single" w:sz="4" w:space="0" w:color="auto"/>
              <w:right w:val="nil"/>
            </w:tcBorders>
            <w:shd w:val="clear" w:color="000000" w:fill="FFFFFF"/>
            <w:noWrap/>
            <w:vAlign w:val="center"/>
          </w:tcPr>
          <w:p w14:paraId="1174DC94" w14:textId="77777777" w:rsidR="00072AF0" w:rsidRPr="00B623E3" w:rsidRDefault="00072AF0" w:rsidP="00072AF0">
            <w:pPr>
              <w:widowControl w:val="0"/>
              <w:autoSpaceDE w:val="0"/>
              <w:autoSpaceDN w:val="0"/>
              <w:adjustRightInd w:val="0"/>
              <w:jc w:val="center"/>
            </w:pPr>
            <w:r w:rsidRPr="00B623E3">
              <w:t>24,5</w:t>
            </w:r>
          </w:p>
        </w:tc>
      </w:tr>
    </w:tbl>
    <w:p w14:paraId="41BF476E" w14:textId="77777777" w:rsidR="00072AF0" w:rsidRPr="00B623E3" w:rsidRDefault="00072AF0" w:rsidP="00072AF0">
      <w:pPr>
        <w:widowControl w:val="0"/>
        <w:autoSpaceDE w:val="0"/>
        <w:autoSpaceDN w:val="0"/>
        <w:adjustRightInd w:val="0"/>
        <w:ind w:left="284" w:right="335" w:hanging="284"/>
        <w:jc w:val="both"/>
      </w:pPr>
      <w:r w:rsidRPr="00B623E3">
        <w:t xml:space="preserve">      </w:t>
      </w:r>
      <w:r w:rsidRPr="00B623E3">
        <w:rPr>
          <w:b/>
        </w:rPr>
        <w:t>a/</w:t>
      </w:r>
      <w:r w:rsidRPr="00B623E3">
        <w:t xml:space="preserve"> La diferencia entre el circulante al finalizar el 2018 y el inicio de 2019 se debe a incrementos y disminuciones de la cantidad de expedientes por traslado por Reforma Procesal Civil y proceso de inventario.      Elaborado por: Subproceso de Estadística, Dirección de Planificación</w:t>
      </w:r>
    </w:p>
    <w:p w14:paraId="622425F8" w14:textId="77777777" w:rsidR="00072AF0" w:rsidRPr="00B623E3" w:rsidRDefault="00072AF0" w:rsidP="00072AF0">
      <w:pPr>
        <w:widowControl w:val="0"/>
        <w:autoSpaceDE w:val="0"/>
        <w:autoSpaceDN w:val="0"/>
        <w:adjustRightInd w:val="0"/>
        <w:ind w:left="360"/>
        <w:jc w:val="both"/>
      </w:pPr>
    </w:p>
    <w:p w14:paraId="1FD18139" w14:textId="77777777" w:rsidR="00072AF0" w:rsidRPr="00B623E3" w:rsidRDefault="00072AF0" w:rsidP="00072AF0">
      <w:pPr>
        <w:widowControl w:val="0"/>
        <w:autoSpaceDE w:val="0"/>
        <w:autoSpaceDN w:val="0"/>
        <w:adjustRightInd w:val="0"/>
        <w:ind w:left="851" w:right="851" w:firstLine="709"/>
        <w:jc w:val="both"/>
      </w:pPr>
      <w:r w:rsidRPr="00B623E3">
        <w:t xml:space="preserve">En el 2019 la razón de congestión se ve disminuida en comparación con el año anterior, lo cual se debe principalmente a la disminución de los casos entrados y el aumento en el nivel resolutivo. Para el 2019, el valor calculado para la razón de congestión es de 529, lo cual indica que, por cada 529 casos existentes en la carga de trabajo, se lograron terminar 100. </w:t>
      </w:r>
    </w:p>
    <w:p w14:paraId="43573149" w14:textId="77777777" w:rsidR="00072AF0" w:rsidRPr="00B623E3" w:rsidRDefault="00072AF0" w:rsidP="00072AF0">
      <w:pPr>
        <w:widowControl w:val="0"/>
        <w:autoSpaceDE w:val="0"/>
        <w:autoSpaceDN w:val="0"/>
        <w:adjustRightInd w:val="0"/>
        <w:ind w:left="851" w:right="851"/>
        <w:jc w:val="center"/>
      </w:pPr>
      <w:r w:rsidRPr="00B623E3">
        <w:rPr>
          <w:noProof/>
        </w:rPr>
        <w:lastRenderedPageBreak/>
        <w:drawing>
          <wp:inline distT="0" distB="0" distL="0" distR="0" wp14:anchorId="4C453C74" wp14:editId="172D16F8">
            <wp:extent cx="4615180" cy="3131185"/>
            <wp:effectExtent l="0" t="0" r="0" b="0"/>
            <wp:docPr id="17" name="Gráfico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30AA599" w14:textId="77777777" w:rsidR="00072AF0" w:rsidRPr="00B623E3" w:rsidRDefault="00072AF0" w:rsidP="00072AF0">
      <w:pPr>
        <w:widowControl w:val="0"/>
        <w:autoSpaceDE w:val="0"/>
        <w:autoSpaceDN w:val="0"/>
        <w:adjustRightInd w:val="0"/>
        <w:ind w:left="851" w:right="851" w:firstLine="709"/>
        <w:jc w:val="both"/>
      </w:pPr>
    </w:p>
    <w:p w14:paraId="4A7F9D86" w14:textId="77777777" w:rsidR="00072AF0" w:rsidRPr="00B623E3" w:rsidRDefault="00072AF0" w:rsidP="00072AF0">
      <w:pPr>
        <w:widowControl w:val="0"/>
        <w:autoSpaceDE w:val="0"/>
        <w:autoSpaceDN w:val="0"/>
        <w:adjustRightInd w:val="0"/>
        <w:ind w:left="851" w:right="851" w:firstLine="709"/>
        <w:jc w:val="both"/>
      </w:pPr>
      <w:r w:rsidRPr="00B623E3">
        <w:t xml:space="preserve">Por su parte, la tasa de pendencia y tasa de resolución al ser estos complementarios (la suma de ambas tasas es de 100% de la carga de trabajo), y mutuamente excluyentes (una es determinada por la cantidad de casos activos mientras que la otra lo hace por la cantidad de casos terminados o salientes), lo anterior bajo el supuesto de la no presencia de casos inactivos; no obstante, en este caso están presentes las tres variables, por lo que la suma de las tres tasas debe de ser el 100%. </w:t>
      </w:r>
    </w:p>
    <w:p w14:paraId="1CCAE757" w14:textId="77777777" w:rsidR="00072AF0" w:rsidRPr="00B623E3" w:rsidRDefault="00072AF0" w:rsidP="00072AF0">
      <w:pPr>
        <w:widowControl w:val="0"/>
        <w:autoSpaceDE w:val="0"/>
        <w:autoSpaceDN w:val="0"/>
        <w:adjustRightInd w:val="0"/>
        <w:ind w:left="851" w:right="851" w:firstLine="709"/>
        <w:jc w:val="both"/>
      </w:pPr>
    </w:p>
    <w:p w14:paraId="2F19ADED" w14:textId="77777777" w:rsidR="00072AF0" w:rsidRPr="00B623E3" w:rsidRDefault="00072AF0" w:rsidP="00072AF0">
      <w:pPr>
        <w:widowControl w:val="0"/>
        <w:autoSpaceDE w:val="0"/>
        <w:autoSpaceDN w:val="0"/>
        <w:adjustRightInd w:val="0"/>
        <w:ind w:left="851" w:right="851" w:firstLine="709"/>
        <w:jc w:val="both"/>
      </w:pPr>
      <w:r w:rsidRPr="00B623E3">
        <w:t xml:space="preserve">Se puede observar en el gráfico 2 que, la tasa de pendencia muestra una baja en esta ocasión (56,6%), mientras que la tasa de resolución (18,9%) exhibe un alza de 3,9% con respecto al año anterior; y la tasa de inactividad (24,5%) ha presentado un modelo completamente fluctuante, en los últimos años; sin embargo, para el 2019 muestra un alza de 3,9%, siendo la más alta del quinquenio estudiado. </w:t>
      </w:r>
    </w:p>
    <w:p w14:paraId="07323538" w14:textId="77777777" w:rsidR="00072AF0" w:rsidRPr="00B623E3" w:rsidRDefault="00072AF0" w:rsidP="00072AF0">
      <w:pPr>
        <w:widowControl w:val="0"/>
        <w:autoSpaceDE w:val="0"/>
        <w:autoSpaceDN w:val="0"/>
        <w:adjustRightInd w:val="0"/>
        <w:ind w:left="851" w:right="851" w:firstLine="709"/>
        <w:jc w:val="both"/>
      </w:pPr>
    </w:p>
    <w:p w14:paraId="2C3049D6" w14:textId="77777777" w:rsidR="00072AF0" w:rsidRPr="00B623E3" w:rsidRDefault="00072AF0" w:rsidP="00072AF0">
      <w:pPr>
        <w:widowControl w:val="0"/>
        <w:autoSpaceDE w:val="0"/>
        <w:autoSpaceDN w:val="0"/>
        <w:adjustRightInd w:val="0"/>
        <w:ind w:left="851" w:right="851"/>
        <w:jc w:val="center"/>
      </w:pPr>
      <w:r w:rsidRPr="00B623E3">
        <w:rPr>
          <w:noProof/>
        </w:rPr>
        <w:lastRenderedPageBreak/>
        <w:drawing>
          <wp:inline distT="0" distB="0" distL="0" distR="0" wp14:anchorId="37D6DFFE" wp14:editId="495BDA15">
            <wp:extent cx="4598035" cy="3174365"/>
            <wp:effectExtent l="0" t="0" r="0" b="0"/>
            <wp:docPr id="16" name="Gráfico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38D5BD3" w14:textId="77777777" w:rsidR="00072AF0" w:rsidRPr="00B623E3" w:rsidRDefault="00072AF0" w:rsidP="00072AF0">
      <w:pPr>
        <w:ind w:left="851" w:right="851" w:firstLine="709"/>
        <w:jc w:val="both"/>
      </w:pPr>
    </w:p>
    <w:p w14:paraId="7108999F" w14:textId="77777777" w:rsidR="00072AF0" w:rsidRPr="00B623E3" w:rsidRDefault="00072AF0" w:rsidP="00072AF0">
      <w:pPr>
        <w:ind w:left="851" w:right="851" w:firstLine="709"/>
        <w:jc w:val="both"/>
      </w:pPr>
      <w:r w:rsidRPr="00B623E3">
        <w:t xml:space="preserve">Se debe recordar que, en los procesos vinculados con la materia civil, en primera instancia (juzgados), opera el concepto de la depuración de casillas trimestral, mediante la cual se descuentan del circulante los asuntos que acumulan seis meses de no acusar movimiento alguno, dada la ausencia de impulso promovido por las partes, registrándose estos casos como inactivos o abandonados, </w:t>
      </w:r>
      <w:r w:rsidRPr="00B623E3">
        <w:rPr>
          <w:b/>
          <w:u w:val="single"/>
        </w:rPr>
        <w:t>pero nunca como terminados</w:t>
      </w:r>
      <w:r w:rsidRPr="00B623E3">
        <w:t xml:space="preserve">, al ser estas variables completamente independientes.    </w:t>
      </w:r>
    </w:p>
    <w:p w14:paraId="71FA5F25" w14:textId="77777777" w:rsidR="00072AF0" w:rsidRPr="00B623E3" w:rsidRDefault="00072AF0" w:rsidP="00072AF0">
      <w:pPr>
        <w:ind w:left="851" w:right="851" w:firstLine="709"/>
        <w:jc w:val="both"/>
      </w:pPr>
    </w:p>
    <w:p w14:paraId="2D210E58" w14:textId="77777777" w:rsidR="00072AF0" w:rsidRPr="00B623E3" w:rsidRDefault="00072AF0" w:rsidP="00072AF0">
      <w:pPr>
        <w:ind w:left="851" w:right="851" w:firstLine="709"/>
        <w:jc w:val="both"/>
      </w:pPr>
      <w:r w:rsidRPr="00B623E3">
        <w:t>De esta manera, por cada 100 expedientes admitidos en los juzgados civiles durante el último año, unos 57 se mantienen activos, cerca de 19 reciben una resolución que termina la demanda y aproximadamente 25 se descuentan del circulante, mediante el procedimiento descrito en el párrafo anterior.</w:t>
      </w:r>
    </w:p>
    <w:p w14:paraId="68302234" w14:textId="77777777" w:rsidR="00072AF0" w:rsidRPr="00B623E3" w:rsidRDefault="00072AF0" w:rsidP="00072AF0">
      <w:pPr>
        <w:widowControl w:val="0"/>
        <w:autoSpaceDE w:val="0"/>
        <w:autoSpaceDN w:val="0"/>
        <w:adjustRightInd w:val="0"/>
        <w:ind w:left="851" w:right="851" w:firstLine="709"/>
      </w:pPr>
    </w:p>
    <w:p w14:paraId="199D15BC" w14:textId="77777777" w:rsidR="00072AF0" w:rsidRPr="00B623E3" w:rsidRDefault="00072AF0" w:rsidP="00072AF0">
      <w:pPr>
        <w:shd w:val="clear" w:color="auto" w:fill="548DD4"/>
        <w:ind w:left="851" w:right="851" w:firstLine="709"/>
        <w:rPr>
          <w:b/>
          <w:bCs/>
        </w:rPr>
      </w:pPr>
      <w:bookmarkStart w:id="5" w:name="_Toc45264663"/>
      <w:r w:rsidRPr="00B623E3">
        <w:rPr>
          <w:b/>
          <w:bCs/>
        </w:rPr>
        <w:t>CASOS ENTRADOS</w:t>
      </w:r>
      <w:bookmarkEnd w:id="5"/>
    </w:p>
    <w:p w14:paraId="3A5795E7" w14:textId="77777777" w:rsidR="00072AF0" w:rsidRPr="00B623E3" w:rsidRDefault="00072AF0" w:rsidP="00072AF0">
      <w:pPr>
        <w:widowControl w:val="0"/>
        <w:autoSpaceDE w:val="0"/>
        <w:autoSpaceDN w:val="0"/>
        <w:adjustRightInd w:val="0"/>
        <w:ind w:left="851" w:right="851" w:firstLine="709"/>
        <w:jc w:val="both"/>
      </w:pPr>
    </w:p>
    <w:p w14:paraId="4D1E9922" w14:textId="77777777" w:rsidR="00072AF0" w:rsidRPr="00B623E3" w:rsidRDefault="00072AF0" w:rsidP="00072AF0">
      <w:pPr>
        <w:widowControl w:val="0"/>
        <w:autoSpaceDE w:val="0"/>
        <w:autoSpaceDN w:val="0"/>
        <w:adjustRightInd w:val="0"/>
        <w:ind w:left="851" w:right="851" w:firstLine="709"/>
        <w:jc w:val="both"/>
      </w:pPr>
      <w:r w:rsidRPr="00B623E3">
        <w:t xml:space="preserve">En comparación con el 2018, los casos entrados en el 2019 registran un decrecimiento de 20,2%, al pasar de 20.261 casos en el 2018 a 16.162 un año después. Sobre este particular, el comportamiento de los casos entrados resulta completamente ajeno a la gestión desarrollada en los despachos judiciales, especialmente, en primera instancia. Dicho de otra forma, esta variable puede experimentar factores o situaciones externas y/o exógenas a la corriente judicial, que muy probablemente resulten de desconocimiento general; sin embargo, esta tendencia a la baja de los casos entrados pudo ser producto de los </w:t>
      </w:r>
      <w:r w:rsidRPr="00B623E3">
        <w:lastRenderedPageBreak/>
        <w:t>cambios originados con la Reforma Procesal Civil y planes remediales incorporados en algunos despachos competentes en materia civil. El comportamiento tenido en los últimos años se muestra en el gráfico 3.</w:t>
      </w:r>
    </w:p>
    <w:p w14:paraId="29E57B81" w14:textId="77777777" w:rsidR="00072AF0" w:rsidRPr="00B623E3" w:rsidRDefault="00072AF0" w:rsidP="00072AF0">
      <w:pPr>
        <w:widowControl w:val="0"/>
        <w:autoSpaceDE w:val="0"/>
        <w:autoSpaceDN w:val="0"/>
        <w:adjustRightInd w:val="0"/>
        <w:ind w:left="851" w:right="851"/>
        <w:jc w:val="both"/>
      </w:pPr>
    </w:p>
    <w:p w14:paraId="63BFC8A5" w14:textId="77777777" w:rsidR="00072AF0" w:rsidRPr="00B623E3" w:rsidRDefault="00072AF0" w:rsidP="00072AF0">
      <w:pPr>
        <w:widowControl w:val="0"/>
        <w:autoSpaceDE w:val="0"/>
        <w:autoSpaceDN w:val="0"/>
        <w:adjustRightInd w:val="0"/>
        <w:ind w:left="851" w:right="851"/>
        <w:jc w:val="center"/>
      </w:pPr>
      <w:r w:rsidRPr="00B623E3">
        <w:rPr>
          <w:noProof/>
        </w:rPr>
        <w:drawing>
          <wp:inline distT="0" distB="0" distL="0" distR="0" wp14:anchorId="63CA240E" wp14:editId="5CD6116A">
            <wp:extent cx="4709795" cy="3571240"/>
            <wp:effectExtent l="0" t="0" r="0" b="0"/>
            <wp:docPr id="10"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815867" w14:textId="77777777" w:rsidR="00072AF0" w:rsidRPr="00B623E3" w:rsidRDefault="00072AF0" w:rsidP="00072AF0">
      <w:pPr>
        <w:widowControl w:val="0"/>
        <w:autoSpaceDE w:val="0"/>
        <w:autoSpaceDN w:val="0"/>
        <w:adjustRightInd w:val="0"/>
        <w:ind w:left="851" w:right="851"/>
        <w:jc w:val="both"/>
      </w:pPr>
    </w:p>
    <w:p w14:paraId="302947ED" w14:textId="77777777" w:rsidR="00072AF0" w:rsidRPr="00B623E3" w:rsidRDefault="00072AF0" w:rsidP="00072AF0">
      <w:pPr>
        <w:widowControl w:val="0"/>
        <w:autoSpaceDE w:val="0"/>
        <w:autoSpaceDN w:val="0"/>
        <w:adjustRightInd w:val="0"/>
        <w:ind w:left="851" w:right="851" w:firstLine="709"/>
        <w:jc w:val="both"/>
      </w:pPr>
      <w:r w:rsidRPr="00B623E3">
        <w:t xml:space="preserve">En el gráfico anterior también se puede visualizar la curva referente a los casos reentrados, la cual muestra una tendencia a la baja. Para el 2019, se tiene que la cantidad de casos reentrados llega a 10.605, cifra que resulta ser la más baja del quinquenio; no obstante, es importante destacar que antes de que iniciará la Reforma Procesal Civil no existía la variable de casos reactivados (aquellas causas inactivas que los despachos vuelven a ingresar al circulante); por lo que, estos casos solían tramitarse como una causa reentrada, luego de la entrada en vigencia de la reforma, se crea esta variable de reactivados, lo que explica la disminución de casos reentrados.  </w:t>
      </w:r>
    </w:p>
    <w:p w14:paraId="3AB92724" w14:textId="77777777" w:rsidR="00072AF0" w:rsidRPr="00B623E3" w:rsidRDefault="00072AF0" w:rsidP="00072AF0">
      <w:pPr>
        <w:widowControl w:val="0"/>
        <w:autoSpaceDE w:val="0"/>
        <w:autoSpaceDN w:val="0"/>
        <w:adjustRightInd w:val="0"/>
        <w:ind w:left="851" w:right="851" w:firstLine="709"/>
        <w:jc w:val="both"/>
      </w:pPr>
    </w:p>
    <w:p w14:paraId="6C1F53F6" w14:textId="77777777" w:rsidR="00072AF0" w:rsidRPr="00B623E3" w:rsidRDefault="00072AF0" w:rsidP="00072AF0">
      <w:pPr>
        <w:widowControl w:val="0"/>
        <w:autoSpaceDE w:val="0"/>
        <w:autoSpaceDN w:val="0"/>
        <w:adjustRightInd w:val="0"/>
        <w:ind w:left="851" w:right="851" w:firstLine="709"/>
        <w:jc w:val="both"/>
      </w:pPr>
      <w:r w:rsidRPr="00B623E3">
        <w:t xml:space="preserve">En el cuadro 2 se muestra el desglose de los casos entrados en el 2019 según la clase de asunto, donde destacan en ese orden: los procesos monitorios (21,3%), los ordinarios (20,3%), los procesos sucesorios (20,2%), los procesos no contenciosos (13,1%) y los procesos de ejecución con un 9,6%, siendo que en conjunto conglomeran el 84,6% del total de casos entrados. Además, se puede observar que la mayor disminución de asuntos entrados en comparación con el 2018, se presentó en clase de procesos monitorios con un decrecimiento </w:t>
      </w:r>
      <w:r w:rsidRPr="00B623E3">
        <w:lastRenderedPageBreak/>
        <w:t>de 1.187 casos (25,6%):</w:t>
      </w:r>
    </w:p>
    <w:p w14:paraId="08E4F3F0" w14:textId="77777777" w:rsidR="00072AF0" w:rsidRPr="00B623E3" w:rsidRDefault="00072AF0" w:rsidP="00072AF0">
      <w:pPr>
        <w:widowControl w:val="0"/>
        <w:autoSpaceDE w:val="0"/>
        <w:autoSpaceDN w:val="0"/>
        <w:adjustRightInd w:val="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041"/>
        <w:gridCol w:w="607"/>
        <w:gridCol w:w="1336"/>
        <w:gridCol w:w="1243"/>
        <w:gridCol w:w="1336"/>
        <w:gridCol w:w="1243"/>
      </w:tblGrid>
      <w:tr w:rsidR="00072AF0" w:rsidRPr="00B623E3" w14:paraId="07E5F9A7" w14:textId="77777777" w:rsidTr="00E8483A">
        <w:trPr>
          <w:tblHeader/>
          <w:jc w:val="center"/>
        </w:trPr>
        <w:tc>
          <w:tcPr>
            <w:tcW w:w="7847" w:type="dxa"/>
            <w:gridSpan w:val="7"/>
            <w:tcBorders>
              <w:top w:val="nil"/>
              <w:left w:val="nil"/>
              <w:bottom w:val="nil"/>
              <w:right w:val="nil"/>
            </w:tcBorders>
          </w:tcPr>
          <w:p w14:paraId="2253D10C" w14:textId="77777777" w:rsidR="00072AF0" w:rsidRPr="00B623E3" w:rsidRDefault="00072AF0" w:rsidP="00072AF0">
            <w:pPr>
              <w:widowControl w:val="0"/>
              <w:autoSpaceDE w:val="0"/>
              <w:autoSpaceDN w:val="0"/>
              <w:adjustRightInd w:val="0"/>
              <w:jc w:val="center"/>
              <w:rPr>
                <w:b/>
              </w:rPr>
            </w:pPr>
            <w:r w:rsidRPr="00B623E3">
              <w:rPr>
                <w:b/>
              </w:rPr>
              <w:t>Cuadro 2</w:t>
            </w:r>
          </w:p>
          <w:p w14:paraId="526F037F" w14:textId="0EBA762A" w:rsidR="00072AF0" w:rsidRPr="00B623E3" w:rsidRDefault="00072AF0" w:rsidP="00072AF0">
            <w:pPr>
              <w:widowControl w:val="0"/>
              <w:autoSpaceDE w:val="0"/>
              <w:autoSpaceDN w:val="0"/>
              <w:adjustRightInd w:val="0"/>
              <w:jc w:val="center"/>
              <w:rPr>
                <w:b/>
              </w:rPr>
            </w:pPr>
          </w:p>
        </w:tc>
      </w:tr>
      <w:tr w:rsidR="00072AF0" w:rsidRPr="00B623E3" w14:paraId="5735542E" w14:textId="77777777" w:rsidTr="00E8483A">
        <w:trPr>
          <w:tblHeader/>
          <w:jc w:val="center"/>
        </w:trPr>
        <w:tc>
          <w:tcPr>
            <w:tcW w:w="7847" w:type="dxa"/>
            <w:gridSpan w:val="7"/>
            <w:tcBorders>
              <w:top w:val="nil"/>
              <w:left w:val="nil"/>
              <w:bottom w:val="nil"/>
              <w:right w:val="nil"/>
            </w:tcBorders>
          </w:tcPr>
          <w:p w14:paraId="1CA73F55" w14:textId="77777777" w:rsidR="00072AF0" w:rsidRPr="00B623E3" w:rsidRDefault="00072AF0" w:rsidP="00072AF0">
            <w:pPr>
              <w:widowControl w:val="0"/>
              <w:autoSpaceDE w:val="0"/>
              <w:autoSpaceDN w:val="0"/>
              <w:adjustRightInd w:val="0"/>
              <w:jc w:val="center"/>
              <w:rPr>
                <w:b/>
              </w:rPr>
            </w:pPr>
            <w:r w:rsidRPr="00B623E3">
              <w:rPr>
                <w:b/>
              </w:rPr>
              <w:t>Casos entrados en los juzgados competentes en materia civil según clase de asunto. 2018-2019</w:t>
            </w:r>
          </w:p>
        </w:tc>
      </w:tr>
      <w:tr w:rsidR="00072AF0" w:rsidRPr="00B623E3" w14:paraId="31303A0D" w14:textId="77777777" w:rsidTr="00E8483A">
        <w:trPr>
          <w:tblHeader/>
          <w:jc w:val="center"/>
        </w:trPr>
        <w:tc>
          <w:tcPr>
            <w:tcW w:w="1041" w:type="dxa"/>
            <w:tcBorders>
              <w:top w:val="nil"/>
              <w:left w:val="nil"/>
              <w:bottom w:val="single" w:sz="4" w:space="0" w:color="auto"/>
              <w:right w:val="nil"/>
            </w:tcBorders>
          </w:tcPr>
          <w:p w14:paraId="33EB3A4F" w14:textId="77777777" w:rsidR="00072AF0" w:rsidRPr="00B623E3" w:rsidRDefault="00072AF0" w:rsidP="00072AF0">
            <w:pPr>
              <w:widowControl w:val="0"/>
              <w:autoSpaceDE w:val="0"/>
              <w:autoSpaceDN w:val="0"/>
              <w:adjustRightInd w:val="0"/>
              <w:jc w:val="center"/>
            </w:pPr>
          </w:p>
        </w:tc>
        <w:tc>
          <w:tcPr>
            <w:tcW w:w="1041" w:type="dxa"/>
            <w:tcBorders>
              <w:top w:val="nil"/>
              <w:left w:val="nil"/>
              <w:bottom w:val="single" w:sz="4" w:space="0" w:color="auto"/>
              <w:right w:val="nil"/>
            </w:tcBorders>
          </w:tcPr>
          <w:p w14:paraId="6228BB1E" w14:textId="77777777" w:rsidR="00072AF0" w:rsidRPr="00B623E3" w:rsidRDefault="00072AF0" w:rsidP="00072AF0">
            <w:pPr>
              <w:widowControl w:val="0"/>
              <w:autoSpaceDE w:val="0"/>
              <w:autoSpaceDN w:val="0"/>
              <w:adjustRightInd w:val="0"/>
              <w:jc w:val="center"/>
            </w:pPr>
          </w:p>
        </w:tc>
        <w:tc>
          <w:tcPr>
            <w:tcW w:w="5765" w:type="dxa"/>
            <w:gridSpan w:val="5"/>
            <w:tcBorders>
              <w:top w:val="nil"/>
              <w:left w:val="nil"/>
              <w:bottom w:val="single" w:sz="4" w:space="0" w:color="auto"/>
              <w:right w:val="nil"/>
            </w:tcBorders>
            <w:shd w:val="clear" w:color="auto" w:fill="auto"/>
          </w:tcPr>
          <w:p w14:paraId="4F9F669B" w14:textId="77777777" w:rsidR="00072AF0" w:rsidRPr="00B623E3" w:rsidRDefault="00072AF0" w:rsidP="00072AF0">
            <w:pPr>
              <w:widowControl w:val="0"/>
              <w:autoSpaceDE w:val="0"/>
              <w:autoSpaceDN w:val="0"/>
              <w:adjustRightInd w:val="0"/>
              <w:jc w:val="center"/>
            </w:pPr>
          </w:p>
        </w:tc>
      </w:tr>
      <w:tr w:rsidR="00072AF0" w:rsidRPr="00B623E3" w14:paraId="5089D86E" w14:textId="77777777" w:rsidTr="00E8483A">
        <w:trPr>
          <w:tblHeader/>
          <w:jc w:val="center"/>
        </w:trPr>
        <w:tc>
          <w:tcPr>
            <w:tcW w:w="2689" w:type="dxa"/>
            <w:gridSpan w:val="3"/>
            <w:vMerge w:val="restart"/>
            <w:tcBorders>
              <w:top w:val="single" w:sz="4" w:space="0" w:color="auto"/>
              <w:left w:val="nil"/>
              <w:right w:val="single" w:sz="4" w:space="0" w:color="auto"/>
            </w:tcBorders>
            <w:shd w:val="clear" w:color="auto" w:fill="auto"/>
            <w:vAlign w:val="center"/>
          </w:tcPr>
          <w:p w14:paraId="222FD439" w14:textId="77777777" w:rsidR="00072AF0" w:rsidRPr="00B623E3" w:rsidRDefault="00072AF0" w:rsidP="00072AF0">
            <w:pPr>
              <w:widowControl w:val="0"/>
              <w:autoSpaceDE w:val="0"/>
              <w:autoSpaceDN w:val="0"/>
              <w:adjustRightInd w:val="0"/>
              <w:jc w:val="center"/>
              <w:rPr>
                <w:b/>
              </w:rPr>
            </w:pPr>
            <w:r w:rsidRPr="00B623E3">
              <w:rPr>
                <w:b/>
              </w:rPr>
              <w:t>Clase de Asunto</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14:paraId="1FED5DD5" w14:textId="77777777" w:rsidR="00072AF0" w:rsidRPr="00B623E3" w:rsidRDefault="00072AF0" w:rsidP="00072AF0">
            <w:pPr>
              <w:widowControl w:val="0"/>
              <w:autoSpaceDE w:val="0"/>
              <w:autoSpaceDN w:val="0"/>
              <w:adjustRightInd w:val="0"/>
              <w:jc w:val="center"/>
              <w:rPr>
                <w:b/>
              </w:rPr>
            </w:pPr>
            <w:r w:rsidRPr="00B623E3">
              <w:rPr>
                <w:b/>
              </w:rPr>
              <w:t>2018</w:t>
            </w:r>
          </w:p>
        </w:tc>
        <w:tc>
          <w:tcPr>
            <w:tcW w:w="2579" w:type="dxa"/>
            <w:gridSpan w:val="2"/>
            <w:tcBorders>
              <w:top w:val="single" w:sz="4" w:space="0" w:color="auto"/>
              <w:left w:val="single" w:sz="4" w:space="0" w:color="auto"/>
              <w:bottom w:val="single" w:sz="4" w:space="0" w:color="auto"/>
              <w:right w:val="single" w:sz="4" w:space="0" w:color="auto"/>
            </w:tcBorders>
          </w:tcPr>
          <w:p w14:paraId="70358706" w14:textId="77777777" w:rsidR="00072AF0" w:rsidRPr="00B623E3" w:rsidRDefault="00072AF0" w:rsidP="00072AF0">
            <w:pPr>
              <w:widowControl w:val="0"/>
              <w:autoSpaceDE w:val="0"/>
              <w:autoSpaceDN w:val="0"/>
              <w:adjustRightInd w:val="0"/>
              <w:jc w:val="center"/>
              <w:rPr>
                <w:b/>
              </w:rPr>
            </w:pPr>
            <w:r w:rsidRPr="00B623E3">
              <w:rPr>
                <w:b/>
              </w:rPr>
              <w:t>2019</w:t>
            </w:r>
          </w:p>
        </w:tc>
      </w:tr>
      <w:tr w:rsidR="00072AF0" w:rsidRPr="00B623E3" w14:paraId="026A3717" w14:textId="77777777" w:rsidTr="00E8483A">
        <w:trPr>
          <w:tblHeader/>
          <w:jc w:val="center"/>
        </w:trPr>
        <w:tc>
          <w:tcPr>
            <w:tcW w:w="2689" w:type="dxa"/>
            <w:gridSpan w:val="3"/>
            <w:vMerge/>
            <w:tcBorders>
              <w:left w:val="nil"/>
              <w:bottom w:val="single" w:sz="4" w:space="0" w:color="auto"/>
              <w:right w:val="single" w:sz="4" w:space="0" w:color="auto"/>
            </w:tcBorders>
            <w:shd w:val="clear" w:color="auto" w:fill="auto"/>
          </w:tcPr>
          <w:p w14:paraId="5340D97D" w14:textId="77777777" w:rsidR="00072AF0" w:rsidRPr="00B623E3" w:rsidRDefault="00072AF0" w:rsidP="00072AF0">
            <w:pPr>
              <w:widowControl w:val="0"/>
              <w:autoSpaceDE w:val="0"/>
              <w:autoSpaceDN w:val="0"/>
              <w:adjustRightInd w:val="0"/>
              <w:jc w:val="center"/>
              <w:rPr>
                <w:b/>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79E46EF7" w14:textId="77777777" w:rsidR="00072AF0" w:rsidRPr="00B623E3" w:rsidRDefault="00072AF0" w:rsidP="00072AF0">
            <w:pPr>
              <w:widowControl w:val="0"/>
              <w:autoSpaceDE w:val="0"/>
              <w:autoSpaceDN w:val="0"/>
              <w:adjustRightInd w:val="0"/>
              <w:jc w:val="center"/>
              <w:rPr>
                <w:b/>
              </w:rPr>
            </w:pPr>
            <w:r w:rsidRPr="00B623E3">
              <w:rPr>
                <w:b/>
              </w:rPr>
              <w:t>Absolutos</w:t>
            </w:r>
          </w:p>
        </w:tc>
        <w:tc>
          <w:tcPr>
            <w:tcW w:w="1243" w:type="dxa"/>
            <w:tcBorders>
              <w:top w:val="single" w:sz="4" w:space="0" w:color="auto"/>
              <w:left w:val="single" w:sz="4" w:space="0" w:color="auto"/>
              <w:bottom w:val="single" w:sz="4" w:space="0" w:color="auto"/>
              <w:right w:val="single" w:sz="4" w:space="0" w:color="auto"/>
            </w:tcBorders>
          </w:tcPr>
          <w:p w14:paraId="4B8202C6" w14:textId="77777777" w:rsidR="00072AF0" w:rsidRPr="00B623E3" w:rsidRDefault="00072AF0" w:rsidP="00072AF0">
            <w:pPr>
              <w:widowControl w:val="0"/>
              <w:autoSpaceDE w:val="0"/>
              <w:autoSpaceDN w:val="0"/>
              <w:adjustRightInd w:val="0"/>
              <w:jc w:val="center"/>
              <w:rPr>
                <w:b/>
              </w:rPr>
            </w:pPr>
            <w:r w:rsidRPr="00B623E3">
              <w:rPr>
                <w:b/>
              </w:rPr>
              <w:t>Relativos</w:t>
            </w:r>
          </w:p>
        </w:tc>
        <w:tc>
          <w:tcPr>
            <w:tcW w:w="1336" w:type="dxa"/>
            <w:tcBorders>
              <w:top w:val="single" w:sz="4" w:space="0" w:color="auto"/>
              <w:left w:val="single" w:sz="4" w:space="0" w:color="auto"/>
              <w:bottom w:val="single" w:sz="4" w:space="0" w:color="auto"/>
              <w:right w:val="single" w:sz="4" w:space="0" w:color="auto"/>
            </w:tcBorders>
          </w:tcPr>
          <w:p w14:paraId="55B1484F" w14:textId="77777777" w:rsidR="00072AF0" w:rsidRPr="00B623E3" w:rsidRDefault="00072AF0" w:rsidP="00072AF0">
            <w:pPr>
              <w:widowControl w:val="0"/>
              <w:autoSpaceDE w:val="0"/>
              <w:autoSpaceDN w:val="0"/>
              <w:adjustRightInd w:val="0"/>
              <w:jc w:val="center"/>
              <w:rPr>
                <w:b/>
              </w:rPr>
            </w:pPr>
            <w:r w:rsidRPr="00B623E3">
              <w:rPr>
                <w:b/>
              </w:rPr>
              <w:t>Absolutos</w:t>
            </w:r>
          </w:p>
        </w:tc>
        <w:tc>
          <w:tcPr>
            <w:tcW w:w="1243" w:type="dxa"/>
            <w:tcBorders>
              <w:top w:val="single" w:sz="4" w:space="0" w:color="auto"/>
              <w:left w:val="single" w:sz="4" w:space="0" w:color="auto"/>
              <w:bottom w:val="single" w:sz="4" w:space="0" w:color="auto"/>
              <w:right w:val="nil"/>
            </w:tcBorders>
            <w:shd w:val="clear" w:color="auto" w:fill="auto"/>
          </w:tcPr>
          <w:p w14:paraId="0D2FEB80" w14:textId="77777777" w:rsidR="00072AF0" w:rsidRPr="00B623E3" w:rsidRDefault="00072AF0" w:rsidP="00072AF0">
            <w:pPr>
              <w:widowControl w:val="0"/>
              <w:autoSpaceDE w:val="0"/>
              <w:autoSpaceDN w:val="0"/>
              <w:adjustRightInd w:val="0"/>
              <w:jc w:val="center"/>
              <w:rPr>
                <w:b/>
              </w:rPr>
            </w:pPr>
            <w:r w:rsidRPr="00B623E3">
              <w:rPr>
                <w:b/>
              </w:rPr>
              <w:t>Relativos</w:t>
            </w:r>
          </w:p>
        </w:tc>
      </w:tr>
      <w:tr w:rsidR="00072AF0" w:rsidRPr="00B623E3" w14:paraId="34B75A56" w14:textId="77777777" w:rsidTr="00E8483A">
        <w:trPr>
          <w:jc w:val="center"/>
        </w:trPr>
        <w:tc>
          <w:tcPr>
            <w:tcW w:w="2689" w:type="dxa"/>
            <w:gridSpan w:val="3"/>
            <w:tcBorders>
              <w:top w:val="single" w:sz="4" w:space="0" w:color="auto"/>
              <w:left w:val="nil"/>
              <w:bottom w:val="nil"/>
              <w:right w:val="single" w:sz="4" w:space="0" w:color="auto"/>
            </w:tcBorders>
            <w:shd w:val="clear" w:color="auto" w:fill="auto"/>
          </w:tcPr>
          <w:p w14:paraId="3FD01990" w14:textId="77777777" w:rsidR="00072AF0" w:rsidRPr="00B623E3" w:rsidRDefault="00072AF0" w:rsidP="00072AF0">
            <w:pPr>
              <w:widowControl w:val="0"/>
              <w:autoSpaceDE w:val="0"/>
              <w:autoSpaceDN w:val="0"/>
              <w:adjustRightInd w:val="0"/>
            </w:pPr>
          </w:p>
        </w:tc>
        <w:tc>
          <w:tcPr>
            <w:tcW w:w="1336" w:type="dxa"/>
            <w:tcBorders>
              <w:top w:val="single" w:sz="4" w:space="0" w:color="auto"/>
              <w:left w:val="single" w:sz="4" w:space="0" w:color="auto"/>
              <w:bottom w:val="nil"/>
              <w:right w:val="single" w:sz="4" w:space="0" w:color="auto"/>
            </w:tcBorders>
            <w:shd w:val="clear" w:color="auto" w:fill="auto"/>
          </w:tcPr>
          <w:p w14:paraId="2D718999" w14:textId="77777777" w:rsidR="00072AF0" w:rsidRPr="00B623E3" w:rsidRDefault="00072AF0" w:rsidP="00072AF0">
            <w:pPr>
              <w:widowControl w:val="0"/>
              <w:autoSpaceDE w:val="0"/>
              <w:autoSpaceDN w:val="0"/>
              <w:adjustRightInd w:val="0"/>
              <w:jc w:val="center"/>
            </w:pPr>
          </w:p>
        </w:tc>
        <w:tc>
          <w:tcPr>
            <w:tcW w:w="1243" w:type="dxa"/>
            <w:tcBorders>
              <w:top w:val="single" w:sz="4" w:space="0" w:color="auto"/>
              <w:left w:val="single" w:sz="4" w:space="0" w:color="auto"/>
              <w:bottom w:val="nil"/>
              <w:right w:val="single" w:sz="4" w:space="0" w:color="auto"/>
            </w:tcBorders>
          </w:tcPr>
          <w:p w14:paraId="77B88CB8" w14:textId="77777777" w:rsidR="00072AF0" w:rsidRPr="00B623E3" w:rsidRDefault="00072AF0" w:rsidP="00072AF0">
            <w:pPr>
              <w:widowControl w:val="0"/>
              <w:autoSpaceDE w:val="0"/>
              <w:autoSpaceDN w:val="0"/>
              <w:adjustRightInd w:val="0"/>
              <w:jc w:val="center"/>
            </w:pPr>
          </w:p>
        </w:tc>
        <w:tc>
          <w:tcPr>
            <w:tcW w:w="1336" w:type="dxa"/>
            <w:tcBorders>
              <w:top w:val="single" w:sz="4" w:space="0" w:color="auto"/>
              <w:left w:val="single" w:sz="4" w:space="0" w:color="auto"/>
              <w:bottom w:val="nil"/>
              <w:right w:val="single" w:sz="4" w:space="0" w:color="auto"/>
            </w:tcBorders>
          </w:tcPr>
          <w:p w14:paraId="7DFB5C63" w14:textId="77777777" w:rsidR="00072AF0" w:rsidRPr="00B623E3" w:rsidRDefault="00072AF0" w:rsidP="00072AF0">
            <w:pPr>
              <w:widowControl w:val="0"/>
              <w:autoSpaceDE w:val="0"/>
              <w:autoSpaceDN w:val="0"/>
              <w:adjustRightInd w:val="0"/>
              <w:jc w:val="center"/>
            </w:pPr>
          </w:p>
        </w:tc>
        <w:tc>
          <w:tcPr>
            <w:tcW w:w="1243" w:type="dxa"/>
            <w:tcBorders>
              <w:top w:val="single" w:sz="4" w:space="0" w:color="auto"/>
              <w:left w:val="single" w:sz="4" w:space="0" w:color="auto"/>
              <w:bottom w:val="nil"/>
              <w:right w:val="nil"/>
            </w:tcBorders>
            <w:shd w:val="clear" w:color="auto" w:fill="auto"/>
          </w:tcPr>
          <w:p w14:paraId="2F143162" w14:textId="77777777" w:rsidR="00072AF0" w:rsidRPr="00B623E3" w:rsidRDefault="00072AF0" w:rsidP="00072AF0">
            <w:pPr>
              <w:widowControl w:val="0"/>
              <w:autoSpaceDE w:val="0"/>
              <w:autoSpaceDN w:val="0"/>
              <w:adjustRightInd w:val="0"/>
              <w:jc w:val="center"/>
            </w:pPr>
          </w:p>
        </w:tc>
      </w:tr>
      <w:tr w:rsidR="00072AF0" w:rsidRPr="00B623E3" w14:paraId="402EA184" w14:textId="77777777" w:rsidTr="00E8483A">
        <w:trPr>
          <w:jc w:val="center"/>
        </w:trPr>
        <w:tc>
          <w:tcPr>
            <w:tcW w:w="2689" w:type="dxa"/>
            <w:gridSpan w:val="3"/>
            <w:tcBorders>
              <w:top w:val="nil"/>
              <w:left w:val="nil"/>
              <w:bottom w:val="nil"/>
              <w:right w:val="single" w:sz="4" w:space="0" w:color="auto"/>
            </w:tcBorders>
            <w:shd w:val="clear" w:color="auto" w:fill="auto"/>
          </w:tcPr>
          <w:p w14:paraId="791177FF" w14:textId="77777777" w:rsidR="00072AF0" w:rsidRPr="00B623E3" w:rsidRDefault="00072AF0" w:rsidP="00072AF0">
            <w:pPr>
              <w:widowControl w:val="0"/>
              <w:autoSpaceDE w:val="0"/>
              <w:autoSpaceDN w:val="0"/>
              <w:adjustRightInd w:val="0"/>
              <w:jc w:val="center"/>
              <w:rPr>
                <w:b/>
              </w:rPr>
            </w:pPr>
            <w:r w:rsidRPr="00B623E3">
              <w:rPr>
                <w:b/>
              </w:rPr>
              <w:t>Total</w:t>
            </w:r>
          </w:p>
        </w:tc>
        <w:tc>
          <w:tcPr>
            <w:tcW w:w="1336" w:type="dxa"/>
            <w:tcBorders>
              <w:top w:val="nil"/>
              <w:left w:val="single" w:sz="4" w:space="0" w:color="auto"/>
              <w:bottom w:val="nil"/>
              <w:right w:val="single" w:sz="4" w:space="0" w:color="auto"/>
            </w:tcBorders>
            <w:shd w:val="clear" w:color="auto" w:fill="auto"/>
            <w:vAlign w:val="center"/>
          </w:tcPr>
          <w:p w14:paraId="2E355AEA" w14:textId="77777777" w:rsidR="00072AF0" w:rsidRPr="00B623E3" w:rsidRDefault="00072AF0" w:rsidP="00072AF0">
            <w:pPr>
              <w:widowControl w:val="0"/>
              <w:autoSpaceDE w:val="0"/>
              <w:autoSpaceDN w:val="0"/>
              <w:adjustRightInd w:val="0"/>
              <w:jc w:val="center"/>
              <w:rPr>
                <w:b/>
              </w:rPr>
            </w:pPr>
            <w:r w:rsidRPr="00B623E3">
              <w:rPr>
                <w:b/>
              </w:rPr>
              <w:t>20.261</w:t>
            </w:r>
          </w:p>
        </w:tc>
        <w:tc>
          <w:tcPr>
            <w:tcW w:w="1243" w:type="dxa"/>
            <w:tcBorders>
              <w:top w:val="nil"/>
              <w:left w:val="single" w:sz="4" w:space="0" w:color="auto"/>
              <w:bottom w:val="nil"/>
              <w:right w:val="single" w:sz="4" w:space="0" w:color="auto"/>
            </w:tcBorders>
            <w:vAlign w:val="center"/>
          </w:tcPr>
          <w:p w14:paraId="4FED7E6D" w14:textId="77777777" w:rsidR="00072AF0" w:rsidRPr="00B623E3" w:rsidRDefault="00072AF0" w:rsidP="00072AF0">
            <w:pPr>
              <w:widowControl w:val="0"/>
              <w:autoSpaceDE w:val="0"/>
              <w:autoSpaceDN w:val="0"/>
              <w:adjustRightInd w:val="0"/>
              <w:jc w:val="center"/>
              <w:rPr>
                <w:b/>
              </w:rPr>
            </w:pPr>
            <w:r w:rsidRPr="00B623E3">
              <w:rPr>
                <w:b/>
              </w:rPr>
              <w:t>100,0</w:t>
            </w:r>
          </w:p>
        </w:tc>
        <w:tc>
          <w:tcPr>
            <w:tcW w:w="1336" w:type="dxa"/>
            <w:tcBorders>
              <w:top w:val="nil"/>
              <w:left w:val="single" w:sz="4" w:space="0" w:color="auto"/>
              <w:bottom w:val="nil"/>
              <w:right w:val="single" w:sz="4" w:space="0" w:color="auto"/>
            </w:tcBorders>
            <w:vAlign w:val="center"/>
          </w:tcPr>
          <w:p w14:paraId="6517F702" w14:textId="77777777" w:rsidR="00072AF0" w:rsidRPr="00B623E3" w:rsidRDefault="00072AF0" w:rsidP="00072AF0">
            <w:pPr>
              <w:widowControl w:val="0"/>
              <w:autoSpaceDE w:val="0"/>
              <w:autoSpaceDN w:val="0"/>
              <w:adjustRightInd w:val="0"/>
              <w:jc w:val="center"/>
              <w:rPr>
                <w:b/>
              </w:rPr>
            </w:pPr>
            <w:r w:rsidRPr="00B623E3">
              <w:rPr>
                <w:b/>
              </w:rPr>
              <w:t>16.162</w:t>
            </w:r>
          </w:p>
        </w:tc>
        <w:tc>
          <w:tcPr>
            <w:tcW w:w="1243" w:type="dxa"/>
            <w:tcBorders>
              <w:top w:val="nil"/>
              <w:left w:val="single" w:sz="4" w:space="0" w:color="auto"/>
              <w:bottom w:val="nil"/>
              <w:right w:val="nil"/>
            </w:tcBorders>
            <w:shd w:val="clear" w:color="auto" w:fill="auto"/>
            <w:vAlign w:val="center"/>
          </w:tcPr>
          <w:p w14:paraId="636BF8A4" w14:textId="77777777" w:rsidR="00072AF0" w:rsidRPr="00B623E3" w:rsidRDefault="00072AF0" w:rsidP="00072AF0">
            <w:pPr>
              <w:widowControl w:val="0"/>
              <w:autoSpaceDE w:val="0"/>
              <w:autoSpaceDN w:val="0"/>
              <w:adjustRightInd w:val="0"/>
              <w:jc w:val="center"/>
              <w:rPr>
                <w:b/>
              </w:rPr>
            </w:pPr>
            <w:r w:rsidRPr="00B623E3">
              <w:rPr>
                <w:b/>
              </w:rPr>
              <w:t>100,0</w:t>
            </w:r>
          </w:p>
        </w:tc>
      </w:tr>
      <w:tr w:rsidR="00072AF0" w:rsidRPr="00B623E3" w14:paraId="1CC1799E" w14:textId="77777777" w:rsidTr="00E8483A">
        <w:trPr>
          <w:jc w:val="center"/>
        </w:trPr>
        <w:tc>
          <w:tcPr>
            <w:tcW w:w="2689" w:type="dxa"/>
            <w:gridSpan w:val="3"/>
            <w:tcBorders>
              <w:top w:val="nil"/>
              <w:left w:val="nil"/>
              <w:bottom w:val="nil"/>
              <w:right w:val="single" w:sz="4" w:space="0" w:color="auto"/>
            </w:tcBorders>
            <w:shd w:val="clear" w:color="auto" w:fill="auto"/>
          </w:tcPr>
          <w:p w14:paraId="57F71B0B" w14:textId="77777777" w:rsidR="00072AF0" w:rsidRPr="00B623E3" w:rsidRDefault="00072AF0" w:rsidP="00072AF0">
            <w:pPr>
              <w:widowControl w:val="0"/>
              <w:autoSpaceDE w:val="0"/>
              <w:autoSpaceDN w:val="0"/>
              <w:adjustRightInd w:val="0"/>
            </w:pPr>
          </w:p>
        </w:tc>
        <w:tc>
          <w:tcPr>
            <w:tcW w:w="1336" w:type="dxa"/>
            <w:tcBorders>
              <w:top w:val="nil"/>
              <w:left w:val="single" w:sz="4" w:space="0" w:color="auto"/>
              <w:bottom w:val="nil"/>
              <w:right w:val="single" w:sz="4" w:space="0" w:color="auto"/>
            </w:tcBorders>
            <w:shd w:val="clear" w:color="auto" w:fill="auto"/>
            <w:vAlign w:val="center"/>
          </w:tcPr>
          <w:p w14:paraId="3DD569E2" w14:textId="77777777" w:rsidR="00072AF0" w:rsidRPr="00B623E3" w:rsidRDefault="00072AF0" w:rsidP="00072AF0">
            <w:pPr>
              <w:widowControl w:val="0"/>
              <w:autoSpaceDE w:val="0"/>
              <w:autoSpaceDN w:val="0"/>
              <w:adjustRightInd w:val="0"/>
              <w:jc w:val="center"/>
            </w:pPr>
          </w:p>
        </w:tc>
        <w:tc>
          <w:tcPr>
            <w:tcW w:w="1243" w:type="dxa"/>
            <w:tcBorders>
              <w:top w:val="nil"/>
              <w:left w:val="single" w:sz="4" w:space="0" w:color="auto"/>
              <w:bottom w:val="nil"/>
              <w:right w:val="single" w:sz="4" w:space="0" w:color="auto"/>
            </w:tcBorders>
            <w:vAlign w:val="center"/>
          </w:tcPr>
          <w:p w14:paraId="3F4BEABA" w14:textId="77777777" w:rsidR="00072AF0" w:rsidRPr="00B623E3" w:rsidRDefault="00072AF0" w:rsidP="00072AF0">
            <w:pPr>
              <w:widowControl w:val="0"/>
              <w:autoSpaceDE w:val="0"/>
              <w:autoSpaceDN w:val="0"/>
              <w:adjustRightInd w:val="0"/>
              <w:jc w:val="center"/>
            </w:pPr>
          </w:p>
        </w:tc>
        <w:tc>
          <w:tcPr>
            <w:tcW w:w="1336" w:type="dxa"/>
            <w:tcBorders>
              <w:top w:val="nil"/>
              <w:left w:val="single" w:sz="4" w:space="0" w:color="auto"/>
              <w:bottom w:val="nil"/>
              <w:right w:val="single" w:sz="4" w:space="0" w:color="auto"/>
            </w:tcBorders>
            <w:vAlign w:val="center"/>
          </w:tcPr>
          <w:p w14:paraId="5E78C36D" w14:textId="77777777" w:rsidR="00072AF0" w:rsidRPr="00B623E3" w:rsidRDefault="00072AF0" w:rsidP="00072AF0">
            <w:pPr>
              <w:widowControl w:val="0"/>
              <w:autoSpaceDE w:val="0"/>
              <w:autoSpaceDN w:val="0"/>
              <w:adjustRightInd w:val="0"/>
              <w:jc w:val="center"/>
            </w:pPr>
          </w:p>
        </w:tc>
        <w:tc>
          <w:tcPr>
            <w:tcW w:w="1243" w:type="dxa"/>
            <w:tcBorders>
              <w:top w:val="nil"/>
              <w:left w:val="single" w:sz="4" w:space="0" w:color="auto"/>
              <w:bottom w:val="nil"/>
              <w:right w:val="nil"/>
            </w:tcBorders>
            <w:shd w:val="clear" w:color="auto" w:fill="auto"/>
            <w:vAlign w:val="center"/>
          </w:tcPr>
          <w:p w14:paraId="59EE0EFA" w14:textId="77777777" w:rsidR="00072AF0" w:rsidRPr="00B623E3" w:rsidRDefault="00072AF0" w:rsidP="00072AF0">
            <w:pPr>
              <w:widowControl w:val="0"/>
              <w:autoSpaceDE w:val="0"/>
              <w:autoSpaceDN w:val="0"/>
              <w:adjustRightInd w:val="0"/>
              <w:jc w:val="center"/>
            </w:pPr>
          </w:p>
        </w:tc>
      </w:tr>
      <w:tr w:rsidR="00072AF0" w:rsidRPr="00B623E3" w14:paraId="436E45E7" w14:textId="77777777" w:rsidTr="00E8483A">
        <w:trPr>
          <w:jc w:val="center"/>
        </w:trPr>
        <w:tc>
          <w:tcPr>
            <w:tcW w:w="2689" w:type="dxa"/>
            <w:gridSpan w:val="3"/>
            <w:tcBorders>
              <w:top w:val="nil"/>
              <w:left w:val="nil"/>
              <w:bottom w:val="nil"/>
              <w:right w:val="single" w:sz="4" w:space="0" w:color="auto"/>
            </w:tcBorders>
            <w:shd w:val="clear" w:color="auto" w:fill="auto"/>
          </w:tcPr>
          <w:p w14:paraId="45637259" w14:textId="77777777" w:rsidR="00072AF0" w:rsidRPr="00B623E3" w:rsidRDefault="00072AF0" w:rsidP="00072AF0">
            <w:pPr>
              <w:widowControl w:val="0"/>
              <w:autoSpaceDE w:val="0"/>
              <w:autoSpaceDN w:val="0"/>
              <w:adjustRightInd w:val="0"/>
            </w:pPr>
            <w:r w:rsidRPr="00B623E3">
              <w:t>Procesos ordinarios</w:t>
            </w:r>
          </w:p>
        </w:tc>
        <w:tc>
          <w:tcPr>
            <w:tcW w:w="1336" w:type="dxa"/>
            <w:tcBorders>
              <w:top w:val="nil"/>
              <w:left w:val="single" w:sz="4" w:space="0" w:color="auto"/>
              <w:bottom w:val="nil"/>
              <w:right w:val="single" w:sz="4" w:space="0" w:color="auto"/>
            </w:tcBorders>
            <w:shd w:val="clear" w:color="auto" w:fill="auto"/>
            <w:vAlign w:val="center"/>
          </w:tcPr>
          <w:p w14:paraId="132692E8" w14:textId="77777777" w:rsidR="00072AF0" w:rsidRPr="00B623E3" w:rsidRDefault="00072AF0" w:rsidP="00072AF0">
            <w:pPr>
              <w:widowControl w:val="0"/>
              <w:autoSpaceDE w:val="0"/>
              <w:autoSpaceDN w:val="0"/>
              <w:adjustRightInd w:val="0"/>
              <w:jc w:val="center"/>
            </w:pPr>
            <w:r w:rsidRPr="00B623E3">
              <w:t>3.085</w:t>
            </w:r>
          </w:p>
        </w:tc>
        <w:tc>
          <w:tcPr>
            <w:tcW w:w="1243" w:type="dxa"/>
            <w:tcBorders>
              <w:top w:val="nil"/>
              <w:left w:val="single" w:sz="4" w:space="0" w:color="auto"/>
              <w:bottom w:val="nil"/>
              <w:right w:val="single" w:sz="4" w:space="0" w:color="auto"/>
            </w:tcBorders>
            <w:vAlign w:val="center"/>
          </w:tcPr>
          <w:p w14:paraId="49DE8833" w14:textId="77777777" w:rsidR="00072AF0" w:rsidRPr="00B623E3" w:rsidRDefault="00072AF0" w:rsidP="00072AF0">
            <w:pPr>
              <w:widowControl w:val="0"/>
              <w:autoSpaceDE w:val="0"/>
              <w:autoSpaceDN w:val="0"/>
              <w:adjustRightInd w:val="0"/>
              <w:jc w:val="center"/>
            </w:pPr>
            <w:r w:rsidRPr="00B623E3">
              <w:t>15,2</w:t>
            </w:r>
          </w:p>
        </w:tc>
        <w:tc>
          <w:tcPr>
            <w:tcW w:w="1336" w:type="dxa"/>
            <w:tcBorders>
              <w:top w:val="nil"/>
              <w:left w:val="single" w:sz="4" w:space="0" w:color="auto"/>
              <w:bottom w:val="nil"/>
              <w:right w:val="single" w:sz="4" w:space="0" w:color="auto"/>
            </w:tcBorders>
            <w:vAlign w:val="center"/>
          </w:tcPr>
          <w:p w14:paraId="791BF606" w14:textId="77777777" w:rsidR="00072AF0" w:rsidRPr="00B623E3" w:rsidRDefault="00072AF0" w:rsidP="00072AF0">
            <w:pPr>
              <w:widowControl w:val="0"/>
              <w:autoSpaceDE w:val="0"/>
              <w:autoSpaceDN w:val="0"/>
              <w:adjustRightInd w:val="0"/>
              <w:jc w:val="center"/>
            </w:pPr>
            <w:r w:rsidRPr="00B623E3">
              <w:t>3.286</w:t>
            </w:r>
          </w:p>
        </w:tc>
        <w:tc>
          <w:tcPr>
            <w:tcW w:w="1243" w:type="dxa"/>
            <w:tcBorders>
              <w:top w:val="nil"/>
              <w:left w:val="single" w:sz="4" w:space="0" w:color="auto"/>
              <w:bottom w:val="nil"/>
              <w:right w:val="nil"/>
            </w:tcBorders>
            <w:shd w:val="clear" w:color="auto" w:fill="auto"/>
            <w:vAlign w:val="center"/>
          </w:tcPr>
          <w:p w14:paraId="40BA3ACB" w14:textId="77777777" w:rsidR="00072AF0" w:rsidRPr="00B623E3" w:rsidRDefault="00072AF0" w:rsidP="00072AF0">
            <w:pPr>
              <w:widowControl w:val="0"/>
              <w:autoSpaceDE w:val="0"/>
              <w:autoSpaceDN w:val="0"/>
              <w:adjustRightInd w:val="0"/>
              <w:jc w:val="center"/>
            </w:pPr>
            <w:r w:rsidRPr="00B623E3">
              <w:t>20,3</w:t>
            </w:r>
          </w:p>
        </w:tc>
      </w:tr>
      <w:tr w:rsidR="00072AF0" w:rsidRPr="00B623E3" w14:paraId="7DDCA1A4" w14:textId="77777777" w:rsidTr="00E8483A">
        <w:trPr>
          <w:jc w:val="center"/>
        </w:trPr>
        <w:tc>
          <w:tcPr>
            <w:tcW w:w="2689" w:type="dxa"/>
            <w:gridSpan w:val="3"/>
            <w:tcBorders>
              <w:top w:val="nil"/>
              <w:left w:val="nil"/>
              <w:bottom w:val="nil"/>
              <w:right w:val="single" w:sz="4" w:space="0" w:color="auto"/>
            </w:tcBorders>
            <w:shd w:val="clear" w:color="auto" w:fill="auto"/>
          </w:tcPr>
          <w:p w14:paraId="787C85AF" w14:textId="77777777" w:rsidR="00072AF0" w:rsidRPr="00B623E3" w:rsidRDefault="00072AF0" w:rsidP="00072AF0">
            <w:pPr>
              <w:widowControl w:val="0"/>
              <w:autoSpaceDE w:val="0"/>
              <w:autoSpaceDN w:val="0"/>
              <w:adjustRightInd w:val="0"/>
            </w:pPr>
            <w:r w:rsidRPr="00B623E3">
              <w:t>Procesos monitorios</w:t>
            </w:r>
          </w:p>
        </w:tc>
        <w:tc>
          <w:tcPr>
            <w:tcW w:w="1336" w:type="dxa"/>
            <w:tcBorders>
              <w:top w:val="nil"/>
              <w:left w:val="single" w:sz="4" w:space="0" w:color="auto"/>
              <w:bottom w:val="nil"/>
              <w:right w:val="single" w:sz="4" w:space="0" w:color="auto"/>
            </w:tcBorders>
            <w:shd w:val="clear" w:color="auto" w:fill="auto"/>
            <w:vAlign w:val="center"/>
          </w:tcPr>
          <w:p w14:paraId="5C217173" w14:textId="77777777" w:rsidR="00072AF0" w:rsidRPr="00B623E3" w:rsidRDefault="00072AF0" w:rsidP="00072AF0">
            <w:pPr>
              <w:widowControl w:val="0"/>
              <w:autoSpaceDE w:val="0"/>
              <w:autoSpaceDN w:val="0"/>
              <w:adjustRightInd w:val="0"/>
              <w:jc w:val="center"/>
            </w:pPr>
            <w:r w:rsidRPr="00B623E3">
              <w:t>4.629</w:t>
            </w:r>
          </w:p>
        </w:tc>
        <w:tc>
          <w:tcPr>
            <w:tcW w:w="1243" w:type="dxa"/>
            <w:tcBorders>
              <w:top w:val="nil"/>
              <w:left w:val="single" w:sz="4" w:space="0" w:color="auto"/>
              <w:bottom w:val="nil"/>
              <w:right w:val="single" w:sz="4" w:space="0" w:color="auto"/>
            </w:tcBorders>
            <w:vAlign w:val="center"/>
          </w:tcPr>
          <w:p w14:paraId="0A0A31C1" w14:textId="77777777" w:rsidR="00072AF0" w:rsidRPr="00B623E3" w:rsidRDefault="00072AF0" w:rsidP="00072AF0">
            <w:pPr>
              <w:widowControl w:val="0"/>
              <w:autoSpaceDE w:val="0"/>
              <w:autoSpaceDN w:val="0"/>
              <w:adjustRightInd w:val="0"/>
              <w:jc w:val="center"/>
            </w:pPr>
            <w:r w:rsidRPr="00B623E3">
              <w:t>22,8</w:t>
            </w:r>
          </w:p>
        </w:tc>
        <w:tc>
          <w:tcPr>
            <w:tcW w:w="1336" w:type="dxa"/>
            <w:tcBorders>
              <w:top w:val="nil"/>
              <w:left w:val="single" w:sz="4" w:space="0" w:color="auto"/>
              <w:bottom w:val="nil"/>
              <w:right w:val="single" w:sz="4" w:space="0" w:color="auto"/>
            </w:tcBorders>
            <w:vAlign w:val="center"/>
          </w:tcPr>
          <w:p w14:paraId="44237EF2" w14:textId="77777777" w:rsidR="00072AF0" w:rsidRPr="00B623E3" w:rsidRDefault="00072AF0" w:rsidP="00072AF0">
            <w:pPr>
              <w:widowControl w:val="0"/>
              <w:autoSpaceDE w:val="0"/>
              <w:autoSpaceDN w:val="0"/>
              <w:adjustRightInd w:val="0"/>
              <w:jc w:val="center"/>
            </w:pPr>
            <w:r w:rsidRPr="00B623E3">
              <w:t>3.442</w:t>
            </w:r>
          </w:p>
        </w:tc>
        <w:tc>
          <w:tcPr>
            <w:tcW w:w="1243" w:type="dxa"/>
            <w:tcBorders>
              <w:top w:val="nil"/>
              <w:left w:val="single" w:sz="4" w:space="0" w:color="auto"/>
              <w:bottom w:val="nil"/>
              <w:right w:val="nil"/>
            </w:tcBorders>
            <w:shd w:val="clear" w:color="auto" w:fill="auto"/>
            <w:vAlign w:val="center"/>
          </w:tcPr>
          <w:p w14:paraId="20C9EED8" w14:textId="77777777" w:rsidR="00072AF0" w:rsidRPr="00B623E3" w:rsidRDefault="00072AF0" w:rsidP="00072AF0">
            <w:pPr>
              <w:widowControl w:val="0"/>
              <w:autoSpaceDE w:val="0"/>
              <w:autoSpaceDN w:val="0"/>
              <w:adjustRightInd w:val="0"/>
              <w:jc w:val="center"/>
            </w:pPr>
            <w:r w:rsidRPr="00B623E3">
              <w:t>21,3</w:t>
            </w:r>
          </w:p>
        </w:tc>
      </w:tr>
      <w:tr w:rsidR="00072AF0" w:rsidRPr="00B623E3" w14:paraId="0CF93B3B" w14:textId="77777777" w:rsidTr="00E8483A">
        <w:trPr>
          <w:jc w:val="center"/>
        </w:trPr>
        <w:tc>
          <w:tcPr>
            <w:tcW w:w="2689" w:type="dxa"/>
            <w:gridSpan w:val="3"/>
            <w:tcBorders>
              <w:top w:val="nil"/>
              <w:left w:val="nil"/>
              <w:bottom w:val="nil"/>
              <w:right w:val="single" w:sz="4" w:space="0" w:color="auto"/>
            </w:tcBorders>
            <w:shd w:val="clear" w:color="auto" w:fill="auto"/>
          </w:tcPr>
          <w:p w14:paraId="1432143B" w14:textId="77777777" w:rsidR="00072AF0" w:rsidRPr="00B623E3" w:rsidRDefault="00072AF0" w:rsidP="00072AF0">
            <w:pPr>
              <w:widowControl w:val="0"/>
              <w:autoSpaceDE w:val="0"/>
              <w:autoSpaceDN w:val="0"/>
              <w:adjustRightInd w:val="0"/>
            </w:pPr>
            <w:r w:rsidRPr="00B623E3">
              <w:t>Ejecución</w:t>
            </w:r>
          </w:p>
        </w:tc>
        <w:tc>
          <w:tcPr>
            <w:tcW w:w="1336" w:type="dxa"/>
            <w:tcBorders>
              <w:top w:val="nil"/>
              <w:left w:val="single" w:sz="4" w:space="0" w:color="auto"/>
              <w:bottom w:val="nil"/>
              <w:right w:val="single" w:sz="4" w:space="0" w:color="auto"/>
            </w:tcBorders>
            <w:shd w:val="clear" w:color="auto" w:fill="auto"/>
            <w:vAlign w:val="center"/>
          </w:tcPr>
          <w:p w14:paraId="603ED474" w14:textId="77777777" w:rsidR="00072AF0" w:rsidRPr="00B623E3" w:rsidRDefault="00072AF0" w:rsidP="00072AF0">
            <w:pPr>
              <w:widowControl w:val="0"/>
              <w:autoSpaceDE w:val="0"/>
              <w:autoSpaceDN w:val="0"/>
              <w:adjustRightInd w:val="0"/>
              <w:jc w:val="center"/>
            </w:pPr>
            <w:r w:rsidRPr="00B623E3">
              <w:t>1.703</w:t>
            </w:r>
          </w:p>
        </w:tc>
        <w:tc>
          <w:tcPr>
            <w:tcW w:w="1243" w:type="dxa"/>
            <w:tcBorders>
              <w:top w:val="nil"/>
              <w:left w:val="single" w:sz="4" w:space="0" w:color="auto"/>
              <w:bottom w:val="nil"/>
              <w:right w:val="single" w:sz="4" w:space="0" w:color="auto"/>
            </w:tcBorders>
            <w:vAlign w:val="center"/>
          </w:tcPr>
          <w:p w14:paraId="656948BF" w14:textId="77777777" w:rsidR="00072AF0" w:rsidRPr="00B623E3" w:rsidRDefault="00072AF0" w:rsidP="00072AF0">
            <w:pPr>
              <w:widowControl w:val="0"/>
              <w:autoSpaceDE w:val="0"/>
              <w:autoSpaceDN w:val="0"/>
              <w:adjustRightInd w:val="0"/>
              <w:jc w:val="center"/>
            </w:pPr>
            <w:r w:rsidRPr="00B623E3">
              <w:t>8,4</w:t>
            </w:r>
          </w:p>
        </w:tc>
        <w:tc>
          <w:tcPr>
            <w:tcW w:w="1336" w:type="dxa"/>
            <w:tcBorders>
              <w:top w:val="nil"/>
              <w:left w:val="single" w:sz="4" w:space="0" w:color="auto"/>
              <w:bottom w:val="nil"/>
              <w:right w:val="single" w:sz="4" w:space="0" w:color="auto"/>
            </w:tcBorders>
            <w:vAlign w:val="center"/>
          </w:tcPr>
          <w:p w14:paraId="1318A2BA" w14:textId="77777777" w:rsidR="00072AF0" w:rsidRPr="00B623E3" w:rsidRDefault="00072AF0" w:rsidP="00072AF0">
            <w:pPr>
              <w:widowControl w:val="0"/>
              <w:autoSpaceDE w:val="0"/>
              <w:autoSpaceDN w:val="0"/>
              <w:adjustRightInd w:val="0"/>
              <w:jc w:val="center"/>
            </w:pPr>
            <w:r w:rsidRPr="00B623E3">
              <w:t>1.558</w:t>
            </w:r>
          </w:p>
        </w:tc>
        <w:tc>
          <w:tcPr>
            <w:tcW w:w="1243" w:type="dxa"/>
            <w:tcBorders>
              <w:top w:val="nil"/>
              <w:left w:val="single" w:sz="4" w:space="0" w:color="auto"/>
              <w:bottom w:val="nil"/>
              <w:right w:val="nil"/>
            </w:tcBorders>
            <w:shd w:val="clear" w:color="auto" w:fill="auto"/>
            <w:vAlign w:val="center"/>
          </w:tcPr>
          <w:p w14:paraId="33277D28" w14:textId="77777777" w:rsidR="00072AF0" w:rsidRPr="00B623E3" w:rsidRDefault="00072AF0" w:rsidP="00072AF0">
            <w:pPr>
              <w:widowControl w:val="0"/>
              <w:autoSpaceDE w:val="0"/>
              <w:autoSpaceDN w:val="0"/>
              <w:adjustRightInd w:val="0"/>
              <w:jc w:val="center"/>
            </w:pPr>
            <w:r w:rsidRPr="00B623E3">
              <w:t>9,6</w:t>
            </w:r>
          </w:p>
        </w:tc>
      </w:tr>
      <w:tr w:rsidR="00072AF0" w:rsidRPr="00B623E3" w14:paraId="32FD0DDC" w14:textId="77777777" w:rsidTr="00E8483A">
        <w:trPr>
          <w:jc w:val="center"/>
        </w:trPr>
        <w:tc>
          <w:tcPr>
            <w:tcW w:w="2689" w:type="dxa"/>
            <w:gridSpan w:val="3"/>
            <w:tcBorders>
              <w:top w:val="nil"/>
              <w:left w:val="nil"/>
              <w:bottom w:val="nil"/>
              <w:right w:val="single" w:sz="4" w:space="0" w:color="auto"/>
            </w:tcBorders>
            <w:shd w:val="clear" w:color="auto" w:fill="auto"/>
          </w:tcPr>
          <w:p w14:paraId="5061F5CA" w14:textId="77777777" w:rsidR="00072AF0" w:rsidRPr="00B623E3" w:rsidRDefault="00072AF0" w:rsidP="00072AF0">
            <w:pPr>
              <w:widowControl w:val="0"/>
              <w:autoSpaceDE w:val="0"/>
              <w:autoSpaceDN w:val="0"/>
              <w:adjustRightInd w:val="0"/>
            </w:pPr>
            <w:r w:rsidRPr="00B623E3">
              <w:t>Procesos no contenciosos</w:t>
            </w:r>
          </w:p>
        </w:tc>
        <w:tc>
          <w:tcPr>
            <w:tcW w:w="1336" w:type="dxa"/>
            <w:tcBorders>
              <w:top w:val="nil"/>
              <w:left w:val="single" w:sz="4" w:space="0" w:color="auto"/>
              <w:bottom w:val="nil"/>
              <w:right w:val="single" w:sz="4" w:space="0" w:color="auto"/>
            </w:tcBorders>
            <w:shd w:val="clear" w:color="auto" w:fill="auto"/>
            <w:vAlign w:val="center"/>
          </w:tcPr>
          <w:p w14:paraId="591F186E" w14:textId="77777777" w:rsidR="00072AF0" w:rsidRPr="00B623E3" w:rsidRDefault="00072AF0" w:rsidP="00072AF0">
            <w:pPr>
              <w:widowControl w:val="0"/>
              <w:autoSpaceDE w:val="0"/>
              <w:autoSpaceDN w:val="0"/>
              <w:adjustRightInd w:val="0"/>
              <w:jc w:val="center"/>
            </w:pPr>
            <w:r w:rsidRPr="00B623E3">
              <w:t>2.457</w:t>
            </w:r>
          </w:p>
        </w:tc>
        <w:tc>
          <w:tcPr>
            <w:tcW w:w="1243" w:type="dxa"/>
            <w:tcBorders>
              <w:top w:val="nil"/>
              <w:left w:val="single" w:sz="4" w:space="0" w:color="auto"/>
              <w:bottom w:val="nil"/>
              <w:right w:val="single" w:sz="4" w:space="0" w:color="auto"/>
            </w:tcBorders>
            <w:vAlign w:val="center"/>
          </w:tcPr>
          <w:p w14:paraId="18F909D5" w14:textId="77777777" w:rsidR="00072AF0" w:rsidRPr="00B623E3" w:rsidRDefault="00072AF0" w:rsidP="00072AF0">
            <w:pPr>
              <w:widowControl w:val="0"/>
              <w:autoSpaceDE w:val="0"/>
              <w:autoSpaceDN w:val="0"/>
              <w:adjustRightInd w:val="0"/>
              <w:jc w:val="center"/>
            </w:pPr>
            <w:r w:rsidRPr="00B623E3">
              <w:t>12,1</w:t>
            </w:r>
          </w:p>
        </w:tc>
        <w:tc>
          <w:tcPr>
            <w:tcW w:w="1336" w:type="dxa"/>
            <w:tcBorders>
              <w:top w:val="nil"/>
              <w:left w:val="single" w:sz="4" w:space="0" w:color="auto"/>
              <w:bottom w:val="nil"/>
              <w:right w:val="single" w:sz="4" w:space="0" w:color="auto"/>
            </w:tcBorders>
            <w:vAlign w:val="center"/>
          </w:tcPr>
          <w:p w14:paraId="24FAEA00" w14:textId="77777777" w:rsidR="00072AF0" w:rsidRPr="00B623E3" w:rsidRDefault="00072AF0" w:rsidP="00072AF0">
            <w:pPr>
              <w:widowControl w:val="0"/>
              <w:autoSpaceDE w:val="0"/>
              <w:autoSpaceDN w:val="0"/>
              <w:adjustRightInd w:val="0"/>
              <w:jc w:val="center"/>
            </w:pPr>
            <w:r w:rsidRPr="00B623E3">
              <w:t>2.124</w:t>
            </w:r>
          </w:p>
        </w:tc>
        <w:tc>
          <w:tcPr>
            <w:tcW w:w="1243" w:type="dxa"/>
            <w:tcBorders>
              <w:top w:val="nil"/>
              <w:left w:val="single" w:sz="4" w:space="0" w:color="auto"/>
              <w:bottom w:val="nil"/>
              <w:right w:val="nil"/>
            </w:tcBorders>
            <w:shd w:val="clear" w:color="auto" w:fill="auto"/>
            <w:vAlign w:val="center"/>
          </w:tcPr>
          <w:p w14:paraId="48EFCFA0" w14:textId="77777777" w:rsidR="00072AF0" w:rsidRPr="00B623E3" w:rsidRDefault="00072AF0" w:rsidP="00072AF0">
            <w:pPr>
              <w:widowControl w:val="0"/>
              <w:autoSpaceDE w:val="0"/>
              <w:autoSpaceDN w:val="0"/>
              <w:adjustRightInd w:val="0"/>
              <w:jc w:val="center"/>
            </w:pPr>
            <w:r w:rsidRPr="00B623E3">
              <w:t>13,1</w:t>
            </w:r>
          </w:p>
        </w:tc>
      </w:tr>
      <w:tr w:rsidR="00072AF0" w:rsidRPr="00B623E3" w14:paraId="69F974B9" w14:textId="77777777" w:rsidTr="00E8483A">
        <w:trPr>
          <w:jc w:val="center"/>
        </w:trPr>
        <w:tc>
          <w:tcPr>
            <w:tcW w:w="2689" w:type="dxa"/>
            <w:gridSpan w:val="3"/>
            <w:tcBorders>
              <w:top w:val="nil"/>
              <w:left w:val="nil"/>
              <w:bottom w:val="nil"/>
              <w:right w:val="single" w:sz="4" w:space="0" w:color="auto"/>
            </w:tcBorders>
            <w:shd w:val="clear" w:color="auto" w:fill="auto"/>
          </w:tcPr>
          <w:p w14:paraId="31097781" w14:textId="77777777" w:rsidR="00072AF0" w:rsidRPr="00B623E3" w:rsidRDefault="00072AF0" w:rsidP="00072AF0">
            <w:pPr>
              <w:widowControl w:val="0"/>
              <w:autoSpaceDE w:val="0"/>
              <w:autoSpaceDN w:val="0"/>
              <w:adjustRightInd w:val="0"/>
            </w:pPr>
            <w:r w:rsidRPr="00B623E3">
              <w:t>Sucesorio</w:t>
            </w:r>
          </w:p>
        </w:tc>
        <w:tc>
          <w:tcPr>
            <w:tcW w:w="1336" w:type="dxa"/>
            <w:tcBorders>
              <w:top w:val="nil"/>
              <w:left w:val="single" w:sz="4" w:space="0" w:color="auto"/>
              <w:bottom w:val="nil"/>
              <w:right w:val="single" w:sz="4" w:space="0" w:color="auto"/>
            </w:tcBorders>
            <w:shd w:val="clear" w:color="auto" w:fill="auto"/>
            <w:vAlign w:val="center"/>
          </w:tcPr>
          <w:p w14:paraId="533A6DBF" w14:textId="77777777" w:rsidR="00072AF0" w:rsidRPr="00B623E3" w:rsidRDefault="00072AF0" w:rsidP="00072AF0">
            <w:pPr>
              <w:widowControl w:val="0"/>
              <w:autoSpaceDE w:val="0"/>
              <w:autoSpaceDN w:val="0"/>
              <w:adjustRightInd w:val="0"/>
              <w:jc w:val="center"/>
            </w:pPr>
            <w:r w:rsidRPr="00B623E3">
              <w:t>3.789</w:t>
            </w:r>
          </w:p>
        </w:tc>
        <w:tc>
          <w:tcPr>
            <w:tcW w:w="1243" w:type="dxa"/>
            <w:tcBorders>
              <w:top w:val="nil"/>
              <w:left w:val="single" w:sz="4" w:space="0" w:color="auto"/>
              <w:bottom w:val="nil"/>
              <w:right w:val="single" w:sz="4" w:space="0" w:color="auto"/>
            </w:tcBorders>
            <w:vAlign w:val="center"/>
          </w:tcPr>
          <w:p w14:paraId="03912915" w14:textId="77777777" w:rsidR="00072AF0" w:rsidRPr="00B623E3" w:rsidRDefault="00072AF0" w:rsidP="00072AF0">
            <w:pPr>
              <w:widowControl w:val="0"/>
              <w:autoSpaceDE w:val="0"/>
              <w:autoSpaceDN w:val="0"/>
              <w:adjustRightInd w:val="0"/>
              <w:jc w:val="center"/>
            </w:pPr>
            <w:r w:rsidRPr="00B623E3">
              <w:t>18,7</w:t>
            </w:r>
          </w:p>
        </w:tc>
        <w:tc>
          <w:tcPr>
            <w:tcW w:w="1336" w:type="dxa"/>
            <w:tcBorders>
              <w:top w:val="nil"/>
              <w:left w:val="single" w:sz="4" w:space="0" w:color="auto"/>
              <w:bottom w:val="nil"/>
              <w:right w:val="single" w:sz="4" w:space="0" w:color="auto"/>
            </w:tcBorders>
            <w:vAlign w:val="center"/>
          </w:tcPr>
          <w:p w14:paraId="72E1C54C" w14:textId="77777777" w:rsidR="00072AF0" w:rsidRPr="00B623E3" w:rsidRDefault="00072AF0" w:rsidP="00072AF0">
            <w:pPr>
              <w:widowControl w:val="0"/>
              <w:autoSpaceDE w:val="0"/>
              <w:autoSpaceDN w:val="0"/>
              <w:adjustRightInd w:val="0"/>
              <w:jc w:val="center"/>
            </w:pPr>
            <w:r w:rsidRPr="00B623E3">
              <w:t>3.257</w:t>
            </w:r>
          </w:p>
        </w:tc>
        <w:tc>
          <w:tcPr>
            <w:tcW w:w="1243" w:type="dxa"/>
            <w:tcBorders>
              <w:top w:val="nil"/>
              <w:left w:val="single" w:sz="4" w:space="0" w:color="auto"/>
              <w:bottom w:val="nil"/>
              <w:right w:val="nil"/>
            </w:tcBorders>
            <w:shd w:val="clear" w:color="auto" w:fill="auto"/>
            <w:vAlign w:val="center"/>
          </w:tcPr>
          <w:p w14:paraId="5A5AD710" w14:textId="77777777" w:rsidR="00072AF0" w:rsidRPr="00B623E3" w:rsidRDefault="00072AF0" w:rsidP="00072AF0">
            <w:pPr>
              <w:widowControl w:val="0"/>
              <w:autoSpaceDE w:val="0"/>
              <w:autoSpaceDN w:val="0"/>
              <w:adjustRightInd w:val="0"/>
              <w:jc w:val="center"/>
            </w:pPr>
            <w:r w:rsidRPr="00B623E3">
              <w:t>20,2</w:t>
            </w:r>
          </w:p>
        </w:tc>
      </w:tr>
      <w:tr w:rsidR="00072AF0" w:rsidRPr="00B623E3" w14:paraId="1BCCC84F" w14:textId="77777777" w:rsidTr="00E8483A">
        <w:trPr>
          <w:jc w:val="center"/>
        </w:trPr>
        <w:tc>
          <w:tcPr>
            <w:tcW w:w="2689" w:type="dxa"/>
            <w:gridSpan w:val="3"/>
            <w:tcBorders>
              <w:top w:val="nil"/>
              <w:left w:val="nil"/>
              <w:bottom w:val="nil"/>
              <w:right w:val="single" w:sz="4" w:space="0" w:color="auto"/>
            </w:tcBorders>
            <w:shd w:val="clear" w:color="auto" w:fill="auto"/>
          </w:tcPr>
          <w:p w14:paraId="21FFDD56" w14:textId="77777777" w:rsidR="00072AF0" w:rsidRPr="00B623E3" w:rsidRDefault="00072AF0" w:rsidP="00072AF0">
            <w:pPr>
              <w:widowControl w:val="0"/>
              <w:autoSpaceDE w:val="0"/>
              <w:autoSpaceDN w:val="0"/>
              <w:adjustRightInd w:val="0"/>
            </w:pPr>
            <w:r w:rsidRPr="00B623E3">
              <w:t>Procesos sumarios</w:t>
            </w:r>
          </w:p>
        </w:tc>
        <w:tc>
          <w:tcPr>
            <w:tcW w:w="1336" w:type="dxa"/>
            <w:tcBorders>
              <w:top w:val="nil"/>
              <w:left w:val="single" w:sz="4" w:space="0" w:color="auto"/>
              <w:bottom w:val="nil"/>
              <w:right w:val="single" w:sz="4" w:space="0" w:color="auto"/>
            </w:tcBorders>
            <w:shd w:val="clear" w:color="auto" w:fill="auto"/>
            <w:vAlign w:val="center"/>
          </w:tcPr>
          <w:p w14:paraId="6FDAF6F1" w14:textId="77777777" w:rsidR="00072AF0" w:rsidRPr="00B623E3" w:rsidRDefault="00072AF0" w:rsidP="00072AF0">
            <w:pPr>
              <w:widowControl w:val="0"/>
              <w:autoSpaceDE w:val="0"/>
              <w:autoSpaceDN w:val="0"/>
              <w:adjustRightInd w:val="0"/>
              <w:jc w:val="center"/>
            </w:pPr>
            <w:r w:rsidRPr="00B623E3">
              <w:t>2.037</w:t>
            </w:r>
          </w:p>
        </w:tc>
        <w:tc>
          <w:tcPr>
            <w:tcW w:w="1243" w:type="dxa"/>
            <w:tcBorders>
              <w:top w:val="nil"/>
              <w:left w:val="single" w:sz="4" w:space="0" w:color="auto"/>
              <w:bottom w:val="nil"/>
              <w:right w:val="single" w:sz="4" w:space="0" w:color="auto"/>
            </w:tcBorders>
            <w:vAlign w:val="center"/>
          </w:tcPr>
          <w:p w14:paraId="3E407F6D" w14:textId="77777777" w:rsidR="00072AF0" w:rsidRPr="00B623E3" w:rsidRDefault="00072AF0" w:rsidP="00072AF0">
            <w:pPr>
              <w:widowControl w:val="0"/>
              <w:autoSpaceDE w:val="0"/>
              <w:autoSpaceDN w:val="0"/>
              <w:adjustRightInd w:val="0"/>
              <w:jc w:val="center"/>
            </w:pPr>
            <w:r w:rsidRPr="00B623E3">
              <w:t>10,1</w:t>
            </w:r>
          </w:p>
        </w:tc>
        <w:tc>
          <w:tcPr>
            <w:tcW w:w="1336" w:type="dxa"/>
            <w:tcBorders>
              <w:top w:val="nil"/>
              <w:left w:val="single" w:sz="4" w:space="0" w:color="auto"/>
              <w:bottom w:val="nil"/>
              <w:right w:val="single" w:sz="4" w:space="0" w:color="auto"/>
            </w:tcBorders>
            <w:vAlign w:val="center"/>
          </w:tcPr>
          <w:p w14:paraId="4B654673" w14:textId="77777777" w:rsidR="00072AF0" w:rsidRPr="00B623E3" w:rsidRDefault="00072AF0" w:rsidP="00072AF0">
            <w:pPr>
              <w:widowControl w:val="0"/>
              <w:autoSpaceDE w:val="0"/>
              <w:autoSpaceDN w:val="0"/>
              <w:adjustRightInd w:val="0"/>
              <w:jc w:val="center"/>
            </w:pPr>
            <w:r w:rsidRPr="00B623E3">
              <w:t>1.356</w:t>
            </w:r>
          </w:p>
        </w:tc>
        <w:tc>
          <w:tcPr>
            <w:tcW w:w="1243" w:type="dxa"/>
            <w:tcBorders>
              <w:top w:val="nil"/>
              <w:left w:val="single" w:sz="4" w:space="0" w:color="auto"/>
              <w:bottom w:val="nil"/>
              <w:right w:val="nil"/>
            </w:tcBorders>
            <w:shd w:val="clear" w:color="auto" w:fill="auto"/>
            <w:vAlign w:val="center"/>
          </w:tcPr>
          <w:p w14:paraId="074C790E" w14:textId="77777777" w:rsidR="00072AF0" w:rsidRPr="00B623E3" w:rsidRDefault="00072AF0" w:rsidP="00072AF0">
            <w:pPr>
              <w:widowControl w:val="0"/>
              <w:autoSpaceDE w:val="0"/>
              <w:autoSpaceDN w:val="0"/>
              <w:adjustRightInd w:val="0"/>
              <w:jc w:val="center"/>
            </w:pPr>
            <w:r w:rsidRPr="00B623E3">
              <w:t>8,4</w:t>
            </w:r>
          </w:p>
        </w:tc>
      </w:tr>
      <w:tr w:rsidR="00072AF0" w:rsidRPr="00B623E3" w14:paraId="55327D36" w14:textId="77777777" w:rsidTr="00E8483A">
        <w:trPr>
          <w:jc w:val="center"/>
        </w:trPr>
        <w:tc>
          <w:tcPr>
            <w:tcW w:w="2689" w:type="dxa"/>
            <w:gridSpan w:val="3"/>
            <w:tcBorders>
              <w:top w:val="nil"/>
              <w:left w:val="nil"/>
              <w:bottom w:val="nil"/>
              <w:right w:val="single" w:sz="4" w:space="0" w:color="auto"/>
            </w:tcBorders>
            <w:shd w:val="clear" w:color="auto" w:fill="auto"/>
          </w:tcPr>
          <w:p w14:paraId="1A2D3759" w14:textId="77777777" w:rsidR="00072AF0" w:rsidRPr="00B623E3" w:rsidRDefault="00072AF0" w:rsidP="00072AF0">
            <w:pPr>
              <w:widowControl w:val="0"/>
              <w:autoSpaceDE w:val="0"/>
              <w:autoSpaceDN w:val="0"/>
              <w:adjustRightInd w:val="0"/>
            </w:pPr>
            <w:r w:rsidRPr="00B623E3">
              <w:t>Procesos concursales</w:t>
            </w:r>
          </w:p>
        </w:tc>
        <w:tc>
          <w:tcPr>
            <w:tcW w:w="1336" w:type="dxa"/>
            <w:tcBorders>
              <w:top w:val="nil"/>
              <w:left w:val="single" w:sz="4" w:space="0" w:color="auto"/>
              <w:bottom w:val="nil"/>
              <w:right w:val="single" w:sz="4" w:space="0" w:color="auto"/>
            </w:tcBorders>
            <w:shd w:val="clear" w:color="auto" w:fill="auto"/>
            <w:vAlign w:val="center"/>
          </w:tcPr>
          <w:p w14:paraId="53B11118" w14:textId="77777777" w:rsidR="00072AF0" w:rsidRPr="00B623E3" w:rsidRDefault="00072AF0" w:rsidP="00072AF0">
            <w:pPr>
              <w:widowControl w:val="0"/>
              <w:autoSpaceDE w:val="0"/>
              <w:autoSpaceDN w:val="0"/>
              <w:adjustRightInd w:val="0"/>
              <w:jc w:val="center"/>
            </w:pPr>
            <w:r w:rsidRPr="00B623E3">
              <w:t>196</w:t>
            </w:r>
          </w:p>
        </w:tc>
        <w:tc>
          <w:tcPr>
            <w:tcW w:w="1243" w:type="dxa"/>
            <w:tcBorders>
              <w:top w:val="nil"/>
              <w:left w:val="single" w:sz="4" w:space="0" w:color="auto"/>
              <w:bottom w:val="nil"/>
              <w:right w:val="single" w:sz="4" w:space="0" w:color="auto"/>
            </w:tcBorders>
            <w:vAlign w:val="center"/>
          </w:tcPr>
          <w:p w14:paraId="4AE9B5A9" w14:textId="77777777" w:rsidR="00072AF0" w:rsidRPr="00B623E3" w:rsidRDefault="00072AF0" w:rsidP="00072AF0">
            <w:pPr>
              <w:widowControl w:val="0"/>
              <w:autoSpaceDE w:val="0"/>
              <w:autoSpaceDN w:val="0"/>
              <w:adjustRightInd w:val="0"/>
              <w:jc w:val="center"/>
            </w:pPr>
            <w:r w:rsidRPr="00B623E3">
              <w:t>1,0</w:t>
            </w:r>
          </w:p>
        </w:tc>
        <w:tc>
          <w:tcPr>
            <w:tcW w:w="1336" w:type="dxa"/>
            <w:tcBorders>
              <w:top w:val="nil"/>
              <w:left w:val="single" w:sz="4" w:space="0" w:color="auto"/>
              <w:bottom w:val="nil"/>
              <w:right w:val="single" w:sz="4" w:space="0" w:color="auto"/>
            </w:tcBorders>
            <w:vAlign w:val="center"/>
          </w:tcPr>
          <w:p w14:paraId="02EAFC79" w14:textId="77777777" w:rsidR="00072AF0" w:rsidRPr="00B623E3" w:rsidRDefault="00072AF0" w:rsidP="00072AF0">
            <w:pPr>
              <w:widowControl w:val="0"/>
              <w:autoSpaceDE w:val="0"/>
              <w:autoSpaceDN w:val="0"/>
              <w:adjustRightInd w:val="0"/>
              <w:jc w:val="center"/>
            </w:pPr>
            <w:r w:rsidRPr="00B623E3">
              <w:t>194</w:t>
            </w:r>
          </w:p>
        </w:tc>
        <w:tc>
          <w:tcPr>
            <w:tcW w:w="1243" w:type="dxa"/>
            <w:tcBorders>
              <w:top w:val="nil"/>
              <w:left w:val="single" w:sz="4" w:space="0" w:color="auto"/>
              <w:bottom w:val="nil"/>
              <w:right w:val="nil"/>
            </w:tcBorders>
            <w:shd w:val="clear" w:color="auto" w:fill="auto"/>
            <w:vAlign w:val="center"/>
          </w:tcPr>
          <w:p w14:paraId="0BE46CE6" w14:textId="77777777" w:rsidR="00072AF0" w:rsidRPr="00B623E3" w:rsidRDefault="00072AF0" w:rsidP="00072AF0">
            <w:pPr>
              <w:widowControl w:val="0"/>
              <w:autoSpaceDE w:val="0"/>
              <w:autoSpaceDN w:val="0"/>
              <w:adjustRightInd w:val="0"/>
              <w:jc w:val="center"/>
            </w:pPr>
            <w:r w:rsidRPr="00B623E3">
              <w:t>1,2</w:t>
            </w:r>
          </w:p>
        </w:tc>
      </w:tr>
      <w:tr w:rsidR="00072AF0" w:rsidRPr="00B623E3" w14:paraId="1DFB52CA" w14:textId="77777777" w:rsidTr="00E8483A">
        <w:trPr>
          <w:jc w:val="center"/>
        </w:trPr>
        <w:tc>
          <w:tcPr>
            <w:tcW w:w="2689" w:type="dxa"/>
            <w:gridSpan w:val="3"/>
            <w:tcBorders>
              <w:top w:val="nil"/>
              <w:left w:val="nil"/>
              <w:bottom w:val="nil"/>
              <w:right w:val="single" w:sz="4" w:space="0" w:color="auto"/>
            </w:tcBorders>
            <w:shd w:val="clear" w:color="auto" w:fill="auto"/>
          </w:tcPr>
          <w:p w14:paraId="0CFA604B" w14:textId="77777777" w:rsidR="00072AF0" w:rsidRPr="00B623E3" w:rsidRDefault="00072AF0" w:rsidP="00072AF0">
            <w:pPr>
              <w:widowControl w:val="0"/>
              <w:autoSpaceDE w:val="0"/>
              <w:autoSpaceDN w:val="0"/>
              <w:adjustRightInd w:val="0"/>
            </w:pPr>
            <w:r w:rsidRPr="00B623E3">
              <w:t>Pruebas anticipadas</w:t>
            </w:r>
          </w:p>
        </w:tc>
        <w:tc>
          <w:tcPr>
            <w:tcW w:w="1336" w:type="dxa"/>
            <w:tcBorders>
              <w:top w:val="nil"/>
              <w:left w:val="single" w:sz="4" w:space="0" w:color="auto"/>
              <w:bottom w:val="nil"/>
              <w:right w:val="single" w:sz="4" w:space="0" w:color="auto"/>
            </w:tcBorders>
            <w:shd w:val="clear" w:color="auto" w:fill="auto"/>
            <w:vAlign w:val="center"/>
          </w:tcPr>
          <w:p w14:paraId="7C4CE613" w14:textId="77777777" w:rsidR="00072AF0" w:rsidRPr="00B623E3" w:rsidRDefault="00072AF0" w:rsidP="00072AF0">
            <w:pPr>
              <w:widowControl w:val="0"/>
              <w:autoSpaceDE w:val="0"/>
              <w:autoSpaceDN w:val="0"/>
              <w:adjustRightInd w:val="0"/>
              <w:jc w:val="center"/>
            </w:pPr>
            <w:r w:rsidRPr="00B623E3">
              <w:t>756</w:t>
            </w:r>
          </w:p>
        </w:tc>
        <w:tc>
          <w:tcPr>
            <w:tcW w:w="1243" w:type="dxa"/>
            <w:tcBorders>
              <w:top w:val="nil"/>
              <w:left w:val="single" w:sz="4" w:space="0" w:color="auto"/>
              <w:bottom w:val="nil"/>
              <w:right w:val="single" w:sz="4" w:space="0" w:color="auto"/>
            </w:tcBorders>
            <w:vAlign w:val="center"/>
          </w:tcPr>
          <w:p w14:paraId="2D235606" w14:textId="77777777" w:rsidR="00072AF0" w:rsidRPr="00B623E3" w:rsidRDefault="00072AF0" w:rsidP="00072AF0">
            <w:pPr>
              <w:widowControl w:val="0"/>
              <w:autoSpaceDE w:val="0"/>
              <w:autoSpaceDN w:val="0"/>
              <w:adjustRightInd w:val="0"/>
              <w:jc w:val="center"/>
            </w:pPr>
            <w:r w:rsidRPr="00B623E3">
              <w:t>3,7</w:t>
            </w:r>
          </w:p>
        </w:tc>
        <w:tc>
          <w:tcPr>
            <w:tcW w:w="1336" w:type="dxa"/>
            <w:tcBorders>
              <w:top w:val="nil"/>
              <w:left w:val="single" w:sz="4" w:space="0" w:color="auto"/>
              <w:bottom w:val="nil"/>
              <w:right w:val="single" w:sz="4" w:space="0" w:color="auto"/>
            </w:tcBorders>
            <w:vAlign w:val="center"/>
          </w:tcPr>
          <w:p w14:paraId="3FA7E60B" w14:textId="77777777" w:rsidR="00072AF0" w:rsidRPr="00B623E3" w:rsidRDefault="00072AF0" w:rsidP="00072AF0">
            <w:pPr>
              <w:widowControl w:val="0"/>
              <w:autoSpaceDE w:val="0"/>
              <w:autoSpaceDN w:val="0"/>
              <w:adjustRightInd w:val="0"/>
              <w:jc w:val="center"/>
            </w:pPr>
            <w:r w:rsidRPr="00B623E3">
              <w:t>454</w:t>
            </w:r>
          </w:p>
        </w:tc>
        <w:tc>
          <w:tcPr>
            <w:tcW w:w="1243" w:type="dxa"/>
            <w:tcBorders>
              <w:top w:val="nil"/>
              <w:left w:val="single" w:sz="4" w:space="0" w:color="auto"/>
              <w:bottom w:val="nil"/>
              <w:right w:val="nil"/>
            </w:tcBorders>
            <w:shd w:val="clear" w:color="auto" w:fill="auto"/>
            <w:vAlign w:val="center"/>
          </w:tcPr>
          <w:p w14:paraId="273100E0" w14:textId="77777777" w:rsidR="00072AF0" w:rsidRPr="00B623E3" w:rsidRDefault="00072AF0" w:rsidP="00072AF0">
            <w:pPr>
              <w:widowControl w:val="0"/>
              <w:autoSpaceDE w:val="0"/>
              <w:autoSpaceDN w:val="0"/>
              <w:adjustRightInd w:val="0"/>
              <w:jc w:val="center"/>
            </w:pPr>
            <w:r w:rsidRPr="00B623E3">
              <w:t>2,8</w:t>
            </w:r>
          </w:p>
        </w:tc>
      </w:tr>
      <w:tr w:rsidR="00072AF0" w:rsidRPr="00B623E3" w14:paraId="2BA37E44" w14:textId="77777777" w:rsidTr="00E8483A">
        <w:trPr>
          <w:jc w:val="center"/>
        </w:trPr>
        <w:tc>
          <w:tcPr>
            <w:tcW w:w="2689" w:type="dxa"/>
            <w:gridSpan w:val="3"/>
            <w:tcBorders>
              <w:top w:val="nil"/>
              <w:left w:val="nil"/>
              <w:bottom w:val="nil"/>
              <w:right w:val="single" w:sz="4" w:space="0" w:color="auto"/>
            </w:tcBorders>
            <w:shd w:val="clear" w:color="auto" w:fill="auto"/>
          </w:tcPr>
          <w:p w14:paraId="4DA3D8D0" w14:textId="77777777" w:rsidR="00072AF0" w:rsidRPr="00B623E3" w:rsidRDefault="00072AF0" w:rsidP="00072AF0">
            <w:pPr>
              <w:widowControl w:val="0"/>
              <w:autoSpaceDE w:val="0"/>
              <w:autoSpaceDN w:val="0"/>
              <w:adjustRightInd w:val="0"/>
            </w:pPr>
            <w:r w:rsidRPr="00B623E3">
              <w:t>Medida cautelar</w:t>
            </w:r>
          </w:p>
        </w:tc>
        <w:tc>
          <w:tcPr>
            <w:tcW w:w="1336" w:type="dxa"/>
            <w:tcBorders>
              <w:top w:val="nil"/>
              <w:left w:val="single" w:sz="4" w:space="0" w:color="auto"/>
              <w:bottom w:val="nil"/>
              <w:right w:val="single" w:sz="4" w:space="0" w:color="auto"/>
            </w:tcBorders>
            <w:shd w:val="clear" w:color="auto" w:fill="auto"/>
            <w:vAlign w:val="center"/>
          </w:tcPr>
          <w:p w14:paraId="21C17DB4" w14:textId="77777777" w:rsidR="00072AF0" w:rsidRPr="00B623E3" w:rsidRDefault="00072AF0" w:rsidP="00072AF0">
            <w:pPr>
              <w:widowControl w:val="0"/>
              <w:autoSpaceDE w:val="0"/>
              <w:autoSpaceDN w:val="0"/>
              <w:adjustRightInd w:val="0"/>
              <w:jc w:val="center"/>
            </w:pPr>
            <w:r w:rsidRPr="00B623E3">
              <w:t>1.147</w:t>
            </w:r>
          </w:p>
        </w:tc>
        <w:tc>
          <w:tcPr>
            <w:tcW w:w="1243" w:type="dxa"/>
            <w:tcBorders>
              <w:top w:val="nil"/>
              <w:left w:val="single" w:sz="4" w:space="0" w:color="auto"/>
              <w:bottom w:val="nil"/>
              <w:right w:val="single" w:sz="4" w:space="0" w:color="auto"/>
            </w:tcBorders>
            <w:vAlign w:val="center"/>
          </w:tcPr>
          <w:p w14:paraId="17002993" w14:textId="77777777" w:rsidR="00072AF0" w:rsidRPr="00B623E3" w:rsidRDefault="00072AF0" w:rsidP="00072AF0">
            <w:pPr>
              <w:widowControl w:val="0"/>
              <w:autoSpaceDE w:val="0"/>
              <w:autoSpaceDN w:val="0"/>
              <w:adjustRightInd w:val="0"/>
              <w:jc w:val="center"/>
            </w:pPr>
            <w:r w:rsidRPr="00B623E3">
              <w:t>5,7</w:t>
            </w:r>
          </w:p>
        </w:tc>
        <w:tc>
          <w:tcPr>
            <w:tcW w:w="1336" w:type="dxa"/>
            <w:tcBorders>
              <w:top w:val="nil"/>
              <w:left w:val="single" w:sz="4" w:space="0" w:color="auto"/>
              <w:bottom w:val="nil"/>
              <w:right w:val="single" w:sz="4" w:space="0" w:color="auto"/>
            </w:tcBorders>
            <w:vAlign w:val="center"/>
          </w:tcPr>
          <w:p w14:paraId="7C47B54E" w14:textId="77777777" w:rsidR="00072AF0" w:rsidRPr="00B623E3" w:rsidRDefault="00072AF0" w:rsidP="00072AF0">
            <w:pPr>
              <w:widowControl w:val="0"/>
              <w:autoSpaceDE w:val="0"/>
              <w:autoSpaceDN w:val="0"/>
              <w:adjustRightInd w:val="0"/>
              <w:jc w:val="center"/>
            </w:pPr>
            <w:r w:rsidRPr="00B623E3">
              <w:t>368</w:t>
            </w:r>
          </w:p>
        </w:tc>
        <w:tc>
          <w:tcPr>
            <w:tcW w:w="1243" w:type="dxa"/>
            <w:tcBorders>
              <w:top w:val="nil"/>
              <w:left w:val="single" w:sz="4" w:space="0" w:color="auto"/>
              <w:bottom w:val="nil"/>
              <w:right w:val="nil"/>
            </w:tcBorders>
            <w:shd w:val="clear" w:color="auto" w:fill="auto"/>
            <w:vAlign w:val="center"/>
          </w:tcPr>
          <w:p w14:paraId="6603676C" w14:textId="77777777" w:rsidR="00072AF0" w:rsidRPr="00B623E3" w:rsidRDefault="00072AF0" w:rsidP="00072AF0">
            <w:pPr>
              <w:widowControl w:val="0"/>
              <w:autoSpaceDE w:val="0"/>
              <w:autoSpaceDN w:val="0"/>
              <w:adjustRightInd w:val="0"/>
              <w:jc w:val="center"/>
            </w:pPr>
            <w:r w:rsidRPr="00B623E3">
              <w:t>2,3</w:t>
            </w:r>
          </w:p>
        </w:tc>
      </w:tr>
      <w:tr w:rsidR="00072AF0" w:rsidRPr="00B623E3" w14:paraId="11FDE31C" w14:textId="77777777" w:rsidTr="00E8483A">
        <w:trPr>
          <w:jc w:val="center"/>
        </w:trPr>
        <w:tc>
          <w:tcPr>
            <w:tcW w:w="2689" w:type="dxa"/>
            <w:gridSpan w:val="3"/>
            <w:tcBorders>
              <w:top w:val="nil"/>
              <w:left w:val="nil"/>
              <w:bottom w:val="nil"/>
              <w:right w:val="single" w:sz="4" w:space="0" w:color="auto"/>
            </w:tcBorders>
            <w:shd w:val="clear" w:color="auto" w:fill="auto"/>
          </w:tcPr>
          <w:p w14:paraId="3A2FBCFD" w14:textId="77777777" w:rsidR="00072AF0" w:rsidRPr="00B623E3" w:rsidRDefault="00072AF0" w:rsidP="00072AF0">
            <w:pPr>
              <w:widowControl w:val="0"/>
              <w:autoSpaceDE w:val="0"/>
              <w:autoSpaceDN w:val="0"/>
              <w:adjustRightInd w:val="0"/>
            </w:pPr>
            <w:r w:rsidRPr="00B623E3">
              <w:t>Actividad preparatoria</w:t>
            </w:r>
          </w:p>
        </w:tc>
        <w:tc>
          <w:tcPr>
            <w:tcW w:w="1336" w:type="dxa"/>
            <w:tcBorders>
              <w:top w:val="nil"/>
              <w:left w:val="single" w:sz="4" w:space="0" w:color="auto"/>
              <w:bottom w:val="nil"/>
              <w:right w:val="single" w:sz="4" w:space="0" w:color="auto"/>
            </w:tcBorders>
            <w:shd w:val="clear" w:color="auto" w:fill="auto"/>
            <w:vAlign w:val="center"/>
          </w:tcPr>
          <w:p w14:paraId="5471F7EC" w14:textId="77777777" w:rsidR="00072AF0" w:rsidRPr="00B623E3" w:rsidRDefault="00072AF0" w:rsidP="00072AF0">
            <w:pPr>
              <w:widowControl w:val="0"/>
              <w:autoSpaceDE w:val="0"/>
              <w:autoSpaceDN w:val="0"/>
              <w:adjustRightInd w:val="0"/>
              <w:jc w:val="center"/>
            </w:pPr>
            <w:r w:rsidRPr="00B623E3">
              <w:t>3</w:t>
            </w:r>
          </w:p>
        </w:tc>
        <w:tc>
          <w:tcPr>
            <w:tcW w:w="1243" w:type="dxa"/>
            <w:tcBorders>
              <w:top w:val="nil"/>
              <w:left w:val="single" w:sz="4" w:space="0" w:color="auto"/>
              <w:bottom w:val="nil"/>
              <w:right w:val="single" w:sz="4" w:space="0" w:color="auto"/>
            </w:tcBorders>
            <w:vAlign w:val="center"/>
          </w:tcPr>
          <w:p w14:paraId="3340F38C" w14:textId="77777777" w:rsidR="00072AF0" w:rsidRPr="00B623E3" w:rsidRDefault="00072AF0" w:rsidP="00072AF0">
            <w:pPr>
              <w:widowControl w:val="0"/>
              <w:autoSpaceDE w:val="0"/>
              <w:autoSpaceDN w:val="0"/>
              <w:adjustRightInd w:val="0"/>
              <w:jc w:val="center"/>
            </w:pPr>
            <w:r w:rsidRPr="00B623E3">
              <w:t>0,0</w:t>
            </w:r>
          </w:p>
        </w:tc>
        <w:tc>
          <w:tcPr>
            <w:tcW w:w="1336" w:type="dxa"/>
            <w:tcBorders>
              <w:top w:val="nil"/>
              <w:left w:val="single" w:sz="4" w:space="0" w:color="auto"/>
              <w:bottom w:val="nil"/>
              <w:right w:val="single" w:sz="4" w:space="0" w:color="auto"/>
            </w:tcBorders>
            <w:vAlign w:val="center"/>
          </w:tcPr>
          <w:p w14:paraId="5DCC2164" w14:textId="77777777" w:rsidR="00072AF0" w:rsidRPr="00B623E3" w:rsidRDefault="00072AF0" w:rsidP="00072AF0">
            <w:pPr>
              <w:widowControl w:val="0"/>
              <w:autoSpaceDE w:val="0"/>
              <w:autoSpaceDN w:val="0"/>
              <w:adjustRightInd w:val="0"/>
              <w:jc w:val="center"/>
            </w:pPr>
            <w:r w:rsidRPr="00B623E3">
              <w:t>4</w:t>
            </w:r>
          </w:p>
        </w:tc>
        <w:tc>
          <w:tcPr>
            <w:tcW w:w="1243" w:type="dxa"/>
            <w:tcBorders>
              <w:top w:val="nil"/>
              <w:left w:val="single" w:sz="4" w:space="0" w:color="auto"/>
              <w:bottom w:val="nil"/>
              <w:right w:val="nil"/>
            </w:tcBorders>
            <w:shd w:val="clear" w:color="auto" w:fill="auto"/>
            <w:vAlign w:val="center"/>
          </w:tcPr>
          <w:p w14:paraId="7B29E9DE" w14:textId="77777777" w:rsidR="00072AF0" w:rsidRPr="00B623E3" w:rsidRDefault="00072AF0" w:rsidP="00072AF0">
            <w:pPr>
              <w:widowControl w:val="0"/>
              <w:autoSpaceDE w:val="0"/>
              <w:autoSpaceDN w:val="0"/>
              <w:adjustRightInd w:val="0"/>
              <w:jc w:val="center"/>
            </w:pPr>
            <w:r w:rsidRPr="00B623E3">
              <w:t>0,0</w:t>
            </w:r>
          </w:p>
        </w:tc>
      </w:tr>
      <w:tr w:rsidR="00072AF0" w:rsidRPr="00B623E3" w14:paraId="74FCB389" w14:textId="77777777" w:rsidTr="00E8483A">
        <w:trPr>
          <w:jc w:val="center"/>
        </w:trPr>
        <w:tc>
          <w:tcPr>
            <w:tcW w:w="2689" w:type="dxa"/>
            <w:gridSpan w:val="3"/>
            <w:tcBorders>
              <w:top w:val="nil"/>
              <w:left w:val="nil"/>
              <w:bottom w:val="nil"/>
              <w:right w:val="single" w:sz="4" w:space="0" w:color="auto"/>
            </w:tcBorders>
            <w:shd w:val="clear" w:color="auto" w:fill="auto"/>
          </w:tcPr>
          <w:p w14:paraId="53FE6D95" w14:textId="77777777" w:rsidR="00072AF0" w:rsidRPr="00B623E3" w:rsidRDefault="00072AF0" w:rsidP="00072AF0">
            <w:pPr>
              <w:widowControl w:val="0"/>
              <w:autoSpaceDE w:val="0"/>
              <w:autoSpaceDN w:val="0"/>
              <w:adjustRightInd w:val="0"/>
            </w:pPr>
            <w:r w:rsidRPr="00B623E3">
              <w:t>Carta rogatoria</w:t>
            </w:r>
          </w:p>
        </w:tc>
        <w:tc>
          <w:tcPr>
            <w:tcW w:w="1336" w:type="dxa"/>
            <w:tcBorders>
              <w:top w:val="nil"/>
              <w:left w:val="single" w:sz="4" w:space="0" w:color="auto"/>
              <w:bottom w:val="nil"/>
              <w:right w:val="single" w:sz="4" w:space="0" w:color="auto"/>
            </w:tcBorders>
            <w:shd w:val="clear" w:color="auto" w:fill="auto"/>
            <w:vAlign w:val="center"/>
          </w:tcPr>
          <w:p w14:paraId="62BEC0BF" w14:textId="77777777" w:rsidR="00072AF0" w:rsidRPr="00B623E3" w:rsidRDefault="00072AF0" w:rsidP="00072AF0">
            <w:pPr>
              <w:widowControl w:val="0"/>
              <w:autoSpaceDE w:val="0"/>
              <w:autoSpaceDN w:val="0"/>
              <w:adjustRightInd w:val="0"/>
              <w:jc w:val="center"/>
            </w:pPr>
            <w:r w:rsidRPr="00B623E3">
              <w:t>1</w:t>
            </w:r>
          </w:p>
        </w:tc>
        <w:tc>
          <w:tcPr>
            <w:tcW w:w="1243" w:type="dxa"/>
            <w:tcBorders>
              <w:top w:val="nil"/>
              <w:left w:val="single" w:sz="4" w:space="0" w:color="auto"/>
              <w:bottom w:val="nil"/>
              <w:right w:val="single" w:sz="4" w:space="0" w:color="auto"/>
            </w:tcBorders>
            <w:vAlign w:val="center"/>
          </w:tcPr>
          <w:p w14:paraId="4AF55480" w14:textId="77777777" w:rsidR="00072AF0" w:rsidRPr="00B623E3" w:rsidRDefault="00072AF0" w:rsidP="00072AF0">
            <w:pPr>
              <w:widowControl w:val="0"/>
              <w:autoSpaceDE w:val="0"/>
              <w:autoSpaceDN w:val="0"/>
              <w:adjustRightInd w:val="0"/>
              <w:jc w:val="center"/>
            </w:pPr>
            <w:r w:rsidRPr="00B623E3">
              <w:t>0,0</w:t>
            </w:r>
          </w:p>
        </w:tc>
        <w:tc>
          <w:tcPr>
            <w:tcW w:w="1336" w:type="dxa"/>
            <w:tcBorders>
              <w:top w:val="nil"/>
              <w:left w:val="single" w:sz="4" w:space="0" w:color="auto"/>
              <w:bottom w:val="nil"/>
              <w:right w:val="single" w:sz="4" w:space="0" w:color="auto"/>
            </w:tcBorders>
            <w:vAlign w:val="center"/>
          </w:tcPr>
          <w:p w14:paraId="40B788AB" w14:textId="77777777" w:rsidR="00072AF0" w:rsidRPr="00B623E3" w:rsidRDefault="00072AF0" w:rsidP="00072AF0">
            <w:pPr>
              <w:widowControl w:val="0"/>
              <w:autoSpaceDE w:val="0"/>
              <w:autoSpaceDN w:val="0"/>
              <w:adjustRightInd w:val="0"/>
              <w:jc w:val="center"/>
            </w:pPr>
            <w:r w:rsidRPr="00B623E3">
              <w:t>2</w:t>
            </w:r>
          </w:p>
        </w:tc>
        <w:tc>
          <w:tcPr>
            <w:tcW w:w="1243" w:type="dxa"/>
            <w:tcBorders>
              <w:top w:val="nil"/>
              <w:left w:val="single" w:sz="4" w:space="0" w:color="auto"/>
              <w:bottom w:val="nil"/>
              <w:right w:val="nil"/>
            </w:tcBorders>
            <w:shd w:val="clear" w:color="auto" w:fill="auto"/>
            <w:vAlign w:val="center"/>
          </w:tcPr>
          <w:p w14:paraId="5C02DD9D" w14:textId="77777777" w:rsidR="00072AF0" w:rsidRPr="00B623E3" w:rsidRDefault="00072AF0" w:rsidP="00072AF0">
            <w:pPr>
              <w:widowControl w:val="0"/>
              <w:autoSpaceDE w:val="0"/>
              <w:autoSpaceDN w:val="0"/>
              <w:adjustRightInd w:val="0"/>
              <w:jc w:val="center"/>
            </w:pPr>
            <w:r w:rsidRPr="00B623E3">
              <w:t>0,0</w:t>
            </w:r>
          </w:p>
        </w:tc>
      </w:tr>
      <w:tr w:rsidR="00072AF0" w:rsidRPr="00B623E3" w14:paraId="2FFB4A6A" w14:textId="77777777" w:rsidTr="00E8483A">
        <w:trPr>
          <w:jc w:val="center"/>
        </w:trPr>
        <w:tc>
          <w:tcPr>
            <w:tcW w:w="2689" w:type="dxa"/>
            <w:gridSpan w:val="3"/>
            <w:tcBorders>
              <w:top w:val="nil"/>
              <w:left w:val="nil"/>
              <w:bottom w:val="nil"/>
              <w:right w:val="single" w:sz="4" w:space="0" w:color="auto"/>
            </w:tcBorders>
            <w:shd w:val="clear" w:color="auto" w:fill="auto"/>
          </w:tcPr>
          <w:p w14:paraId="1D80975E" w14:textId="77777777" w:rsidR="00072AF0" w:rsidRPr="00B623E3" w:rsidRDefault="00072AF0" w:rsidP="00072AF0">
            <w:pPr>
              <w:widowControl w:val="0"/>
              <w:autoSpaceDE w:val="0"/>
              <w:autoSpaceDN w:val="0"/>
              <w:adjustRightInd w:val="0"/>
            </w:pPr>
            <w:r w:rsidRPr="00B623E3">
              <w:t>Exequátur</w:t>
            </w:r>
          </w:p>
        </w:tc>
        <w:tc>
          <w:tcPr>
            <w:tcW w:w="1336" w:type="dxa"/>
            <w:tcBorders>
              <w:top w:val="nil"/>
              <w:left w:val="single" w:sz="4" w:space="0" w:color="auto"/>
              <w:bottom w:val="nil"/>
              <w:right w:val="single" w:sz="4" w:space="0" w:color="auto"/>
            </w:tcBorders>
            <w:shd w:val="clear" w:color="auto" w:fill="auto"/>
            <w:vAlign w:val="center"/>
          </w:tcPr>
          <w:p w14:paraId="693BA9B8" w14:textId="77777777" w:rsidR="00072AF0" w:rsidRPr="00B623E3" w:rsidRDefault="00072AF0" w:rsidP="00072AF0">
            <w:pPr>
              <w:widowControl w:val="0"/>
              <w:autoSpaceDE w:val="0"/>
              <w:autoSpaceDN w:val="0"/>
              <w:adjustRightInd w:val="0"/>
              <w:jc w:val="center"/>
            </w:pPr>
            <w:r w:rsidRPr="00B623E3">
              <w:t>1</w:t>
            </w:r>
          </w:p>
        </w:tc>
        <w:tc>
          <w:tcPr>
            <w:tcW w:w="1243" w:type="dxa"/>
            <w:tcBorders>
              <w:top w:val="nil"/>
              <w:left w:val="single" w:sz="4" w:space="0" w:color="auto"/>
              <w:bottom w:val="nil"/>
              <w:right w:val="single" w:sz="4" w:space="0" w:color="auto"/>
            </w:tcBorders>
            <w:vAlign w:val="center"/>
          </w:tcPr>
          <w:p w14:paraId="30EAD701" w14:textId="77777777" w:rsidR="00072AF0" w:rsidRPr="00B623E3" w:rsidRDefault="00072AF0" w:rsidP="00072AF0">
            <w:pPr>
              <w:widowControl w:val="0"/>
              <w:autoSpaceDE w:val="0"/>
              <w:autoSpaceDN w:val="0"/>
              <w:adjustRightInd w:val="0"/>
              <w:jc w:val="center"/>
            </w:pPr>
            <w:r w:rsidRPr="00B623E3">
              <w:t>0,0</w:t>
            </w:r>
          </w:p>
        </w:tc>
        <w:tc>
          <w:tcPr>
            <w:tcW w:w="1336" w:type="dxa"/>
            <w:tcBorders>
              <w:top w:val="nil"/>
              <w:left w:val="single" w:sz="4" w:space="0" w:color="auto"/>
              <w:bottom w:val="nil"/>
              <w:right w:val="single" w:sz="4" w:space="0" w:color="auto"/>
            </w:tcBorders>
            <w:vAlign w:val="center"/>
          </w:tcPr>
          <w:p w14:paraId="3C470F11" w14:textId="77777777" w:rsidR="00072AF0" w:rsidRPr="00B623E3" w:rsidRDefault="00072AF0" w:rsidP="00072AF0">
            <w:pPr>
              <w:widowControl w:val="0"/>
              <w:autoSpaceDE w:val="0"/>
              <w:autoSpaceDN w:val="0"/>
              <w:adjustRightInd w:val="0"/>
              <w:jc w:val="center"/>
            </w:pPr>
            <w:r w:rsidRPr="00B623E3">
              <w:t>1</w:t>
            </w:r>
          </w:p>
        </w:tc>
        <w:tc>
          <w:tcPr>
            <w:tcW w:w="1243" w:type="dxa"/>
            <w:tcBorders>
              <w:top w:val="nil"/>
              <w:left w:val="single" w:sz="4" w:space="0" w:color="auto"/>
              <w:bottom w:val="nil"/>
              <w:right w:val="nil"/>
            </w:tcBorders>
            <w:shd w:val="clear" w:color="auto" w:fill="auto"/>
            <w:vAlign w:val="center"/>
          </w:tcPr>
          <w:p w14:paraId="0D19C084" w14:textId="77777777" w:rsidR="00072AF0" w:rsidRPr="00B623E3" w:rsidRDefault="00072AF0" w:rsidP="00072AF0">
            <w:pPr>
              <w:widowControl w:val="0"/>
              <w:autoSpaceDE w:val="0"/>
              <w:autoSpaceDN w:val="0"/>
              <w:adjustRightInd w:val="0"/>
              <w:jc w:val="center"/>
            </w:pPr>
            <w:r w:rsidRPr="00B623E3">
              <w:t>0,0</w:t>
            </w:r>
          </w:p>
        </w:tc>
      </w:tr>
      <w:tr w:rsidR="00072AF0" w:rsidRPr="00B623E3" w14:paraId="2C0154E1" w14:textId="77777777" w:rsidTr="00E8483A">
        <w:trPr>
          <w:jc w:val="center"/>
        </w:trPr>
        <w:tc>
          <w:tcPr>
            <w:tcW w:w="2689" w:type="dxa"/>
            <w:gridSpan w:val="3"/>
            <w:tcBorders>
              <w:top w:val="nil"/>
              <w:left w:val="nil"/>
              <w:bottom w:val="nil"/>
              <w:right w:val="single" w:sz="4" w:space="0" w:color="auto"/>
            </w:tcBorders>
            <w:shd w:val="clear" w:color="auto" w:fill="auto"/>
          </w:tcPr>
          <w:p w14:paraId="5662A2C4" w14:textId="77777777" w:rsidR="00072AF0" w:rsidRPr="00B623E3" w:rsidRDefault="00072AF0" w:rsidP="00072AF0">
            <w:pPr>
              <w:widowControl w:val="0"/>
              <w:autoSpaceDE w:val="0"/>
              <w:autoSpaceDN w:val="0"/>
              <w:adjustRightInd w:val="0"/>
            </w:pPr>
            <w:r w:rsidRPr="00B623E3">
              <w:t>Procesos otras materias</w:t>
            </w:r>
          </w:p>
        </w:tc>
        <w:tc>
          <w:tcPr>
            <w:tcW w:w="1336" w:type="dxa"/>
            <w:tcBorders>
              <w:top w:val="nil"/>
              <w:left w:val="single" w:sz="4" w:space="0" w:color="auto"/>
              <w:bottom w:val="nil"/>
              <w:right w:val="single" w:sz="4" w:space="0" w:color="auto"/>
            </w:tcBorders>
            <w:shd w:val="clear" w:color="auto" w:fill="auto"/>
            <w:vAlign w:val="center"/>
          </w:tcPr>
          <w:p w14:paraId="210B2660" w14:textId="77777777" w:rsidR="00072AF0" w:rsidRPr="00B623E3" w:rsidRDefault="00072AF0" w:rsidP="00072AF0">
            <w:pPr>
              <w:widowControl w:val="0"/>
              <w:autoSpaceDE w:val="0"/>
              <w:autoSpaceDN w:val="0"/>
              <w:adjustRightInd w:val="0"/>
              <w:jc w:val="center"/>
            </w:pPr>
            <w:r w:rsidRPr="00B623E3">
              <w:t>457</w:t>
            </w:r>
          </w:p>
        </w:tc>
        <w:tc>
          <w:tcPr>
            <w:tcW w:w="1243" w:type="dxa"/>
            <w:tcBorders>
              <w:top w:val="nil"/>
              <w:left w:val="single" w:sz="4" w:space="0" w:color="auto"/>
              <w:bottom w:val="nil"/>
              <w:right w:val="single" w:sz="4" w:space="0" w:color="auto"/>
            </w:tcBorders>
            <w:vAlign w:val="center"/>
          </w:tcPr>
          <w:p w14:paraId="43CBFD4D" w14:textId="77777777" w:rsidR="00072AF0" w:rsidRPr="00B623E3" w:rsidRDefault="00072AF0" w:rsidP="00072AF0">
            <w:pPr>
              <w:widowControl w:val="0"/>
              <w:autoSpaceDE w:val="0"/>
              <w:autoSpaceDN w:val="0"/>
              <w:adjustRightInd w:val="0"/>
              <w:jc w:val="center"/>
            </w:pPr>
            <w:r w:rsidRPr="00B623E3">
              <w:t>2,3</w:t>
            </w:r>
          </w:p>
        </w:tc>
        <w:tc>
          <w:tcPr>
            <w:tcW w:w="1336" w:type="dxa"/>
            <w:tcBorders>
              <w:top w:val="nil"/>
              <w:left w:val="single" w:sz="4" w:space="0" w:color="auto"/>
              <w:bottom w:val="nil"/>
              <w:right w:val="single" w:sz="4" w:space="0" w:color="auto"/>
            </w:tcBorders>
            <w:vAlign w:val="center"/>
          </w:tcPr>
          <w:p w14:paraId="03C1574E" w14:textId="77777777" w:rsidR="00072AF0" w:rsidRPr="00B623E3" w:rsidRDefault="00072AF0" w:rsidP="00072AF0">
            <w:pPr>
              <w:widowControl w:val="0"/>
              <w:autoSpaceDE w:val="0"/>
              <w:autoSpaceDN w:val="0"/>
              <w:adjustRightInd w:val="0"/>
              <w:jc w:val="center"/>
            </w:pPr>
            <w:r w:rsidRPr="00B623E3">
              <w:t>116</w:t>
            </w:r>
          </w:p>
        </w:tc>
        <w:tc>
          <w:tcPr>
            <w:tcW w:w="1243" w:type="dxa"/>
            <w:tcBorders>
              <w:top w:val="nil"/>
              <w:left w:val="single" w:sz="4" w:space="0" w:color="auto"/>
              <w:bottom w:val="nil"/>
              <w:right w:val="nil"/>
            </w:tcBorders>
            <w:shd w:val="clear" w:color="auto" w:fill="auto"/>
            <w:vAlign w:val="center"/>
          </w:tcPr>
          <w:p w14:paraId="2B3F0721" w14:textId="77777777" w:rsidR="00072AF0" w:rsidRPr="00B623E3" w:rsidRDefault="00072AF0" w:rsidP="00072AF0">
            <w:pPr>
              <w:widowControl w:val="0"/>
              <w:autoSpaceDE w:val="0"/>
              <w:autoSpaceDN w:val="0"/>
              <w:adjustRightInd w:val="0"/>
              <w:jc w:val="center"/>
            </w:pPr>
            <w:r w:rsidRPr="00B623E3">
              <w:t>0,7</w:t>
            </w:r>
          </w:p>
        </w:tc>
      </w:tr>
      <w:tr w:rsidR="00072AF0" w:rsidRPr="00B623E3" w14:paraId="1A893EEF" w14:textId="77777777" w:rsidTr="00E8483A">
        <w:trPr>
          <w:jc w:val="center"/>
        </w:trPr>
        <w:tc>
          <w:tcPr>
            <w:tcW w:w="2689" w:type="dxa"/>
            <w:gridSpan w:val="3"/>
            <w:tcBorders>
              <w:top w:val="nil"/>
              <w:left w:val="nil"/>
              <w:bottom w:val="single" w:sz="4" w:space="0" w:color="auto"/>
              <w:right w:val="single" w:sz="4" w:space="0" w:color="auto"/>
            </w:tcBorders>
            <w:shd w:val="clear" w:color="auto" w:fill="auto"/>
          </w:tcPr>
          <w:p w14:paraId="4A22180D" w14:textId="77777777" w:rsidR="00072AF0" w:rsidRPr="00B623E3" w:rsidRDefault="00072AF0" w:rsidP="00072AF0">
            <w:pPr>
              <w:widowControl w:val="0"/>
              <w:autoSpaceDE w:val="0"/>
              <w:autoSpaceDN w:val="0"/>
              <w:adjustRightInd w:val="0"/>
            </w:pPr>
          </w:p>
        </w:tc>
        <w:tc>
          <w:tcPr>
            <w:tcW w:w="1336" w:type="dxa"/>
            <w:tcBorders>
              <w:top w:val="nil"/>
              <w:left w:val="single" w:sz="4" w:space="0" w:color="auto"/>
              <w:bottom w:val="single" w:sz="4" w:space="0" w:color="auto"/>
              <w:right w:val="single" w:sz="4" w:space="0" w:color="auto"/>
            </w:tcBorders>
            <w:shd w:val="clear" w:color="auto" w:fill="auto"/>
          </w:tcPr>
          <w:p w14:paraId="19017C2C" w14:textId="77777777" w:rsidR="00072AF0" w:rsidRPr="00B623E3" w:rsidRDefault="00072AF0" w:rsidP="00072AF0">
            <w:pPr>
              <w:widowControl w:val="0"/>
              <w:autoSpaceDE w:val="0"/>
              <w:autoSpaceDN w:val="0"/>
              <w:adjustRightInd w:val="0"/>
              <w:jc w:val="center"/>
            </w:pPr>
          </w:p>
        </w:tc>
        <w:tc>
          <w:tcPr>
            <w:tcW w:w="1243" w:type="dxa"/>
            <w:tcBorders>
              <w:top w:val="nil"/>
              <w:left w:val="single" w:sz="4" w:space="0" w:color="auto"/>
              <w:bottom w:val="single" w:sz="4" w:space="0" w:color="auto"/>
              <w:right w:val="single" w:sz="4" w:space="0" w:color="auto"/>
            </w:tcBorders>
          </w:tcPr>
          <w:p w14:paraId="69056877" w14:textId="77777777" w:rsidR="00072AF0" w:rsidRPr="00B623E3" w:rsidRDefault="00072AF0" w:rsidP="00072AF0">
            <w:pPr>
              <w:widowControl w:val="0"/>
              <w:autoSpaceDE w:val="0"/>
              <w:autoSpaceDN w:val="0"/>
              <w:adjustRightInd w:val="0"/>
              <w:jc w:val="center"/>
            </w:pPr>
          </w:p>
        </w:tc>
        <w:tc>
          <w:tcPr>
            <w:tcW w:w="1336" w:type="dxa"/>
            <w:tcBorders>
              <w:top w:val="nil"/>
              <w:left w:val="single" w:sz="4" w:space="0" w:color="auto"/>
              <w:bottom w:val="single" w:sz="4" w:space="0" w:color="auto"/>
              <w:right w:val="single" w:sz="4" w:space="0" w:color="auto"/>
            </w:tcBorders>
          </w:tcPr>
          <w:p w14:paraId="0F859E2F" w14:textId="77777777" w:rsidR="00072AF0" w:rsidRPr="00B623E3" w:rsidRDefault="00072AF0" w:rsidP="00072AF0">
            <w:pPr>
              <w:widowControl w:val="0"/>
              <w:autoSpaceDE w:val="0"/>
              <w:autoSpaceDN w:val="0"/>
              <w:adjustRightInd w:val="0"/>
              <w:jc w:val="center"/>
            </w:pPr>
          </w:p>
        </w:tc>
        <w:tc>
          <w:tcPr>
            <w:tcW w:w="1243" w:type="dxa"/>
            <w:tcBorders>
              <w:top w:val="nil"/>
              <w:left w:val="single" w:sz="4" w:space="0" w:color="auto"/>
              <w:bottom w:val="single" w:sz="4" w:space="0" w:color="auto"/>
              <w:right w:val="nil"/>
            </w:tcBorders>
            <w:shd w:val="clear" w:color="auto" w:fill="auto"/>
          </w:tcPr>
          <w:p w14:paraId="14123BB5" w14:textId="77777777" w:rsidR="00072AF0" w:rsidRPr="00B623E3" w:rsidRDefault="00072AF0" w:rsidP="00072AF0">
            <w:pPr>
              <w:widowControl w:val="0"/>
              <w:autoSpaceDE w:val="0"/>
              <w:autoSpaceDN w:val="0"/>
              <w:adjustRightInd w:val="0"/>
              <w:jc w:val="center"/>
            </w:pPr>
          </w:p>
        </w:tc>
      </w:tr>
    </w:tbl>
    <w:p w14:paraId="1E4028CC" w14:textId="77777777" w:rsidR="00072AF0" w:rsidRPr="00B623E3" w:rsidRDefault="00072AF0" w:rsidP="00072AF0">
      <w:pPr>
        <w:widowControl w:val="0"/>
        <w:autoSpaceDE w:val="0"/>
        <w:autoSpaceDN w:val="0"/>
        <w:adjustRightInd w:val="0"/>
        <w:jc w:val="both"/>
      </w:pPr>
      <w:r w:rsidRPr="00B623E3">
        <w:tab/>
      </w:r>
      <w:r w:rsidRPr="00B623E3">
        <w:tab/>
        <w:t xml:space="preserve">    Elaborado por: Subproceso de Estadística, Dirección de Planificación</w:t>
      </w:r>
    </w:p>
    <w:p w14:paraId="1E69E903" w14:textId="77777777" w:rsidR="00072AF0" w:rsidRPr="00B623E3" w:rsidRDefault="00072AF0" w:rsidP="00072AF0">
      <w:pPr>
        <w:widowControl w:val="0"/>
        <w:autoSpaceDE w:val="0"/>
        <w:autoSpaceDN w:val="0"/>
        <w:adjustRightInd w:val="0"/>
        <w:jc w:val="both"/>
      </w:pPr>
    </w:p>
    <w:p w14:paraId="601CD5D4" w14:textId="77777777" w:rsidR="00072AF0" w:rsidRPr="00B623E3" w:rsidRDefault="00072AF0" w:rsidP="00072AF0">
      <w:pPr>
        <w:widowControl w:val="0"/>
        <w:autoSpaceDE w:val="0"/>
        <w:autoSpaceDN w:val="0"/>
        <w:adjustRightInd w:val="0"/>
        <w:ind w:left="851" w:right="851" w:firstLine="709"/>
        <w:jc w:val="both"/>
      </w:pPr>
      <w:r w:rsidRPr="00B623E3">
        <w:t xml:space="preserve">Es importante advertir que, con la </w:t>
      </w:r>
      <w:proofErr w:type="gramStart"/>
      <w:r w:rsidRPr="00B623E3">
        <w:t>entrada en vigencia</w:t>
      </w:r>
      <w:proofErr w:type="gramEnd"/>
      <w:r w:rsidRPr="00B623E3">
        <w:t xml:space="preserve"> del Código Procesal Civil, los juzgados de Mayor Cuantía absorben a los de Menor Cuantía; sin embargo, todavía hay despachos (de Menor Cuantía) que despliegan un movimiento de trabajo quedando unos cuantos asuntos en el circulante final (ver cuadros del anexo), lo cual es debido a inconvenientes presentados al momento de realizar las migraciones respectivas.  </w:t>
      </w:r>
    </w:p>
    <w:p w14:paraId="4D4419A1" w14:textId="77777777" w:rsidR="00072AF0" w:rsidRPr="00B623E3" w:rsidRDefault="00072AF0" w:rsidP="00072AF0">
      <w:pPr>
        <w:widowControl w:val="0"/>
        <w:autoSpaceDE w:val="0"/>
        <w:autoSpaceDN w:val="0"/>
        <w:adjustRightInd w:val="0"/>
        <w:ind w:left="851" w:right="851" w:firstLine="709"/>
        <w:jc w:val="both"/>
      </w:pPr>
    </w:p>
    <w:p w14:paraId="489819BE" w14:textId="77777777" w:rsidR="00072AF0" w:rsidRPr="00B623E3" w:rsidRDefault="00072AF0" w:rsidP="00072AF0">
      <w:pPr>
        <w:shd w:val="clear" w:color="auto" w:fill="548DD4"/>
        <w:ind w:left="851" w:right="851" w:firstLine="709"/>
        <w:rPr>
          <w:b/>
          <w:bCs/>
        </w:rPr>
      </w:pPr>
      <w:bookmarkStart w:id="6" w:name="_Toc45264664"/>
      <w:r w:rsidRPr="00B623E3">
        <w:rPr>
          <w:b/>
          <w:bCs/>
        </w:rPr>
        <w:t>CASOS TERMINADOS</w:t>
      </w:r>
      <w:bookmarkEnd w:id="6"/>
    </w:p>
    <w:p w14:paraId="0E206937" w14:textId="77777777" w:rsidR="00072AF0" w:rsidRPr="00B623E3" w:rsidRDefault="00072AF0" w:rsidP="00072AF0">
      <w:pPr>
        <w:widowControl w:val="0"/>
        <w:autoSpaceDE w:val="0"/>
        <w:autoSpaceDN w:val="0"/>
        <w:adjustRightInd w:val="0"/>
        <w:ind w:left="851" w:right="851" w:firstLine="709"/>
        <w:jc w:val="both"/>
      </w:pPr>
    </w:p>
    <w:p w14:paraId="0C7118A2" w14:textId="77777777" w:rsidR="00072AF0" w:rsidRPr="00B623E3" w:rsidRDefault="00072AF0" w:rsidP="00072AF0">
      <w:pPr>
        <w:widowControl w:val="0"/>
        <w:autoSpaceDE w:val="0"/>
        <w:autoSpaceDN w:val="0"/>
        <w:adjustRightInd w:val="0"/>
        <w:ind w:left="851" w:right="851" w:firstLine="709"/>
        <w:jc w:val="both"/>
      </w:pPr>
      <w:r w:rsidRPr="00B623E3">
        <w:t xml:space="preserve">En los primeros cuatro años los casos terminados en la materia Civil han tenido un comportamiento decreciente; sin embargo, para el año 2019 logran resolver un total de 18.506 expedientes, es decir; su comportamiento refleja un alza de 2.648 (16,7%) casos en comparación con el año anterior.  Se refleja los esfuerzos producto de la Reforma Procesal Civil, los entes que participaron en </w:t>
      </w:r>
      <w:r w:rsidRPr="00B623E3">
        <w:lastRenderedPageBreak/>
        <w:t>el proceso y las oficinas judiciales que les competen esta materia al mejorar los indicadores de gestión y aumentar las causas finiquitadas.</w:t>
      </w:r>
    </w:p>
    <w:p w14:paraId="69CAB46C" w14:textId="77777777" w:rsidR="00072AF0" w:rsidRPr="00B623E3" w:rsidRDefault="00072AF0" w:rsidP="00072AF0">
      <w:pPr>
        <w:widowControl w:val="0"/>
        <w:autoSpaceDE w:val="0"/>
        <w:autoSpaceDN w:val="0"/>
        <w:adjustRightInd w:val="0"/>
        <w:ind w:left="851" w:right="851"/>
        <w:jc w:val="both"/>
      </w:pPr>
    </w:p>
    <w:p w14:paraId="20788E92" w14:textId="77777777" w:rsidR="00072AF0" w:rsidRPr="00B623E3" w:rsidRDefault="00072AF0" w:rsidP="00072AF0">
      <w:pPr>
        <w:widowControl w:val="0"/>
        <w:autoSpaceDE w:val="0"/>
        <w:autoSpaceDN w:val="0"/>
        <w:adjustRightInd w:val="0"/>
        <w:ind w:left="851" w:right="851"/>
        <w:jc w:val="center"/>
      </w:pPr>
      <w:r w:rsidRPr="00B623E3">
        <w:rPr>
          <w:noProof/>
        </w:rPr>
        <w:drawing>
          <wp:inline distT="0" distB="0" distL="0" distR="0" wp14:anchorId="1B66F1AB" wp14:editId="5751DEA6">
            <wp:extent cx="4598035" cy="3131185"/>
            <wp:effectExtent l="0" t="0" r="0" b="0"/>
            <wp:docPr id="9"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0229C4" w14:textId="77777777" w:rsidR="00072AF0" w:rsidRPr="00B623E3" w:rsidRDefault="00072AF0" w:rsidP="00072AF0">
      <w:pPr>
        <w:widowControl w:val="0"/>
        <w:autoSpaceDE w:val="0"/>
        <w:autoSpaceDN w:val="0"/>
        <w:adjustRightInd w:val="0"/>
        <w:ind w:left="851" w:right="851" w:firstLine="709"/>
        <w:jc w:val="both"/>
      </w:pPr>
    </w:p>
    <w:p w14:paraId="0A091CEC" w14:textId="77777777" w:rsidR="00072AF0" w:rsidRPr="00B623E3" w:rsidRDefault="00072AF0" w:rsidP="00072AF0">
      <w:pPr>
        <w:widowControl w:val="0"/>
        <w:autoSpaceDE w:val="0"/>
        <w:autoSpaceDN w:val="0"/>
        <w:adjustRightInd w:val="0"/>
        <w:ind w:left="851" w:right="851" w:firstLine="709"/>
        <w:jc w:val="both"/>
      </w:pPr>
      <w:r w:rsidRPr="00B623E3">
        <w:t xml:space="preserve">También, se exhibe en el gráfico 3 la curva correspondiente a los casos inactivos, la cual se encuentra por encima de la del nivel resolutivo. </w:t>
      </w:r>
    </w:p>
    <w:p w14:paraId="1AA73F9C" w14:textId="77777777" w:rsidR="00072AF0" w:rsidRPr="00B623E3" w:rsidRDefault="00072AF0" w:rsidP="00072AF0">
      <w:pPr>
        <w:widowControl w:val="0"/>
        <w:autoSpaceDE w:val="0"/>
        <w:autoSpaceDN w:val="0"/>
        <w:adjustRightInd w:val="0"/>
        <w:ind w:left="851" w:right="851" w:firstLine="709"/>
        <w:jc w:val="both"/>
      </w:pPr>
    </w:p>
    <w:p w14:paraId="1D400E27" w14:textId="77777777" w:rsidR="00072AF0" w:rsidRPr="00B623E3" w:rsidRDefault="00072AF0" w:rsidP="00072AF0">
      <w:pPr>
        <w:widowControl w:val="0"/>
        <w:autoSpaceDE w:val="0"/>
        <w:autoSpaceDN w:val="0"/>
        <w:adjustRightInd w:val="0"/>
        <w:ind w:left="851" w:right="851" w:firstLine="709"/>
        <w:jc w:val="both"/>
      </w:pPr>
      <w:r w:rsidRPr="00B623E3">
        <w:t xml:space="preserve">Los casos terminados por clase de asunto se muestran en el cuadro 3, los que tienen las menciones más altas son: los procesos ordinarios (24,8%), los procesos sumarios (20,3%), los procesos monitorios (18,0%), las sucesiones (11,0%) y los procesos no contenciosos (10,0%), abarcando estas cinco categorías el 84% del total. </w:t>
      </w:r>
    </w:p>
    <w:p w14:paraId="3D6BB6C6" w14:textId="77777777" w:rsidR="00072AF0" w:rsidRPr="00B623E3" w:rsidRDefault="00072AF0" w:rsidP="00072AF0">
      <w:pPr>
        <w:widowControl w:val="0"/>
        <w:autoSpaceDE w:val="0"/>
        <w:autoSpaceDN w:val="0"/>
        <w:adjustRightInd w:val="0"/>
        <w:ind w:left="851" w:right="851"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041"/>
        <w:gridCol w:w="607"/>
        <w:gridCol w:w="1336"/>
        <w:gridCol w:w="1243"/>
        <w:gridCol w:w="1336"/>
        <w:gridCol w:w="1243"/>
      </w:tblGrid>
      <w:tr w:rsidR="00072AF0" w:rsidRPr="00B623E3" w14:paraId="5258ED97" w14:textId="77777777" w:rsidTr="00E8483A">
        <w:trPr>
          <w:tblHeader/>
          <w:jc w:val="center"/>
        </w:trPr>
        <w:tc>
          <w:tcPr>
            <w:tcW w:w="7847" w:type="dxa"/>
            <w:gridSpan w:val="7"/>
            <w:tcBorders>
              <w:top w:val="nil"/>
              <w:left w:val="nil"/>
              <w:bottom w:val="nil"/>
              <w:right w:val="nil"/>
            </w:tcBorders>
          </w:tcPr>
          <w:p w14:paraId="5CFF218A" w14:textId="77777777" w:rsidR="00072AF0" w:rsidRPr="00B623E3" w:rsidRDefault="00072AF0" w:rsidP="00072AF0">
            <w:pPr>
              <w:widowControl w:val="0"/>
              <w:autoSpaceDE w:val="0"/>
              <w:autoSpaceDN w:val="0"/>
              <w:adjustRightInd w:val="0"/>
              <w:jc w:val="center"/>
              <w:rPr>
                <w:b/>
              </w:rPr>
            </w:pPr>
            <w:r w:rsidRPr="00B623E3">
              <w:rPr>
                <w:b/>
              </w:rPr>
              <w:t>Cuadro 3</w:t>
            </w:r>
          </w:p>
          <w:p w14:paraId="684FA424" w14:textId="04877E26" w:rsidR="00072AF0" w:rsidRPr="00B623E3" w:rsidRDefault="00072AF0" w:rsidP="00072AF0">
            <w:pPr>
              <w:widowControl w:val="0"/>
              <w:autoSpaceDE w:val="0"/>
              <w:autoSpaceDN w:val="0"/>
              <w:adjustRightInd w:val="0"/>
              <w:jc w:val="center"/>
              <w:rPr>
                <w:b/>
              </w:rPr>
            </w:pPr>
          </w:p>
        </w:tc>
      </w:tr>
      <w:tr w:rsidR="00072AF0" w:rsidRPr="00B623E3" w14:paraId="5F89E776" w14:textId="77777777" w:rsidTr="00E8483A">
        <w:trPr>
          <w:tblHeader/>
          <w:jc w:val="center"/>
        </w:trPr>
        <w:tc>
          <w:tcPr>
            <w:tcW w:w="7847" w:type="dxa"/>
            <w:gridSpan w:val="7"/>
            <w:tcBorders>
              <w:top w:val="nil"/>
              <w:left w:val="nil"/>
              <w:bottom w:val="nil"/>
              <w:right w:val="nil"/>
            </w:tcBorders>
          </w:tcPr>
          <w:p w14:paraId="389FA501" w14:textId="77777777" w:rsidR="00072AF0" w:rsidRPr="00B623E3" w:rsidRDefault="00072AF0" w:rsidP="00072AF0">
            <w:pPr>
              <w:widowControl w:val="0"/>
              <w:autoSpaceDE w:val="0"/>
              <w:autoSpaceDN w:val="0"/>
              <w:adjustRightInd w:val="0"/>
              <w:jc w:val="center"/>
              <w:rPr>
                <w:b/>
              </w:rPr>
            </w:pPr>
            <w:r w:rsidRPr="00B623E3">
              <w:rPr>
                <w:b/>
              </w:rPr>
              <w:t>Casos terminados en los juzgados competentes en materia civil según clase de asunto. 2018-2019</w:t>
            </w:r>
          </w:p>
        </w:tc>
      </w:tr>
      <w:tr w:rsidR="00072AF0" w:rsidRPr="00B623E3" w14:paraId="62D0C82E" w14:textId="77777777" w:rsidTr="00E8483A">
        <w:trPr>
          <w:tblHeader/>
          <w:jc w:val="center"/>
        </w:trPr>
        <w:tc>
          <w:tcPr>
            <w:tcW w:w="1041" w:type="dxa"/>
            <w:tcBorders>
              <w:top w:val="nil"/>
              <w:left w:val="nil"/>
              <w:bottom w:val="single" w:sz="4" w:space="0" w:color="auto"/>
              <w:right w:val="nil"/>
            </w:tcBorders>
          </w:tcPr>
          <w:p w14:paraId="48817A60" w14:textId="77777777" w:rsidR="00072AF0" w:rsidRPr="00B623E3" w:rsidRDefault="00072AF0" w:rsidP="00072AF0">
            <w:pPr>
              <w:widowControl w:val="0"/>
              <w:autoSpaceDE w:val="0"/>
              <w:autoSpaceDN w:val="0"/>
              <w:adjustRightInd w:val="0"/>
              <w:jc w:val="center"/>
            </w:pPr>
          </w:p>
        </w:tc>
        <w:tc>
          <w:tcPr>
            <w:tcW w:w="1041" w:type="dxa"/>
            <w:tcBorders>
              <w:top w:val="nil"/>
              <w:left w:val="nil"/>
              <w:bottom w:val="single" w:sz="4" w:space="0" w:color="auto"/>
              <w:right w:val="nil"/>
            </w:tcBorders>
          </w:tcPr>
          <w:p w14:paraId="2A408CEB" w14:textId="77777777" w:rsidR="00072AF0" w:rsidRPr="00B623E3" w:rsidRDefault="00072AF0" w:rsidP="00072AF0">
            <w:pPr>
              <w:widowControl w:val="0"/>
              <w:autoSpaceDE w:val="0"/>
              <w:autoSpaceDN w:val="0"/>
              <w:adjustRightInd w:val="0"/>
              <w:jc w:val="center"/>
            </w:pPr>
          </w:p>
        </w:tc>
        <w:tc>
          <w:tcPr>
            <w:tcW w:w="5765" w:type="dxa"/>
            <w:gridSpan w:val="5"/>
            <w:tcBorders>
              <w:top w:val="nil"/>
              <w:left w:val="nil"/>
              <w:bottom w:val="single" w:sz="4" w:space="0" w:color="auto"/>
              <w:right w:val="nil"/>
            </w:tcBorders>
            <w:shd w:val="clear" w:color="auto" w:fill="auto"/>
          </w:tcPr>
          <w:p w14:paraId="096AD743" w14:textId="77777777" w:rsidR="00072AF0" w:rsidRPr="00B623E3" w:rsidRDefault="00072AF0" w:rsidP="00072AF0">
            <w:pPr>
              <w:widowControl w:val="0"/>
              <w:autoSpaceDE w:val="0"/>
              <w:autoSpaceDN w:val="0"/>
              <w:adjustRightInd w:val="0"/>
              <w:jc w:val="center"/>
            </w:pPr>
          </w:p>
        </w:tc>
      </w:tr>
      <w:tr w:rsidR="00072AF0" w:rsidRPr="00B623E3" w14:paraId="2F398448" w14:textId="77777777" w:rsidTr="00E8483A">
        <w:trPr>
          <w:tblHeader/>
          <w:jc w:val="center"/>
        </w:trPr>
        <w:tc>
          <w:tcPr>
            <w:tcW w:w="2689" w:type="dxa"/>
            <w:gridSpan w:val="3"/>
            <w:vMerge w:val="restart"/>
            <w:tcBorders>
              <w:top w:val="single" w:sz="4" w:space="0" w:color="auto"/>
              <w:left w:val="nil"/>
              <w:right w:val="single" w:sz="4" w:space="0" w:color="auto"/>
            </w:tcBorders>
            <w:shd w:val="clear" w:color="auto" w:fill="auto"/>
            <w:vAlign w:val="center"/>
          </w:tcPr>
          <w:p w14:paraId="7E9C784E" w14:textId="77777777" w:rsidR="00072AF0" w:rsidRPr="00B623E3" w:rsidRDefault="00072AF0" w:rsidP="00072AF0">
            <w:pPr>
              <w:widowControl w:val="0"/>
              <w:autoSpaceDE w:val="0"/>
              <w:autoSpaceDN w:val="0"/>
              <w:adjustRightInd w:val="0"/>
              <w:jc w:val="center"/>
              <w:rPr>
                <w:b/>
              </w:rPr>
            </w:pPr>
            <w:r w:rsidRPr="00B623E3">
              <w:rPr>
                <w:b/>
              </w:rPr>
              <w:t>Clase de Asunto</w:t>
            </w:r>
          </w:p>
        </w:tc>
        <w:tc>
          <w:tcPr>
            <w:tcW w:w="2579" w:type="dxa"/>
            <w:gridSpan w:val="2"/>
            <w:tcBorders>
              <w:top w:val="single" w:sz="4" w:space="0" w:color="auto"/>
              <w:left w:val="single" w:sz="4" w:space="0" w:color="auto"/>
              <w:bottom w:val="single" w:sz="4" w:space="0" w:color="auto"/>
              <w:right w:val="single" w:sz="4" w:space="0" w:color="auto"/>
            </w:tcBorders>
            <w:shd w:val="clear" w:color="auto" w:fill="auto"/>
          </w:tcPr>
          <w:p w14:paraId="53C0423E" w14:textId="77777777" w:rsidR="00072AF0" w:rsidRPr="00B623E3" w:rsidRDefault="00072AF0" w:rsidP="00072AF0">
            <w:pPr>
              <w:widowControl w:val="0"/>
              <w:autoSpaceDE w:val="0"/>
              <w:autoSpaceDN w:val="0"/>
              <w:adjustRightInd w:val="0"/>
              <w:jc w:val="center"/>
              <w:rPr>
                <w:b/>
              </w:rPr>
            </w:pPr>
            <w:r w:rsidRPr="00B623E3">
              <w:rPr>
                <w:b/>
              </w:rPr>
              <w:t>2018</w:t>
            </w:r>
          </w:p>
        </w:tc>
        <w:tc>
          <w:tcPr>
            <w:tcW w:w="2579" w:type="dxa"/>
            <w:gridSpan w:val="2"/>
            <w:tcBorders>
              <w:top w:val="single" w:sz="4" w:space="0" w:color="auto"/>
              <w:left w:val="single" w:sz="4" w:space="0" w:color="auto"/>
              <w:bottom w:val="single" w:sz="4" w:space="0" w:color="auto"/>
              <w:right w:val="single" w:sz="4" w:space="0" w:color="auto"/>
            </w:tcBorders>
          </w:tcPr>
          <w:p w14:paraId="11BA32BF" w14:textId="77777777" w:rsidR="00072AF0" w:rsidRPr="00B623E3" w:rsidRDefault="00072AF0" w:rsidP="00072AF0">
            <w:pPr>
              <w:widowControl w:val="0"/>
              <w:autoSpaceDE w:val="0"/>
              <w:autoSpaceDN w:val="0"/>
              <w:adjustRightInd w:val="0"/>
              <w:jc w:val="center"/>
              <w:rPr>
                <w:b/>
              </w:rPr>
            </w:pPr>
            <w:r w:rsidRPr="00B623E3">
              <w:rPr>
                <w:b/>
              </w:rPr>
              <w:t>2019</w:t>
            </w:r>
          </w:p>
        </w:tc>
      </w:tr>
      <w:tr w:rsidR="00072AF0" w:rsidRPr="00B623E3" w14:paraId="00018304" w14:textId="77777777" w:rsidTr="00E8483A">
        <w:trPr>
          <w:tblHeader/>
          <w:jc w:val="center"/>
        </w:trPr>
        <w:tc>
          <w:tcPr>
            <w:tcW w:w="2689" w:type="dxa"/>
            <w:gridSpan w:val="3"/>
            <w:vMerge/>
            <w:tcBorders>
              <w:left w:val="nil"/>
              <w:bottom w:val="single" w:sz="4" w:space="0" w:color="auto"/>
              <w:right w:val="single" w:sz="4" w:space="0" w:color="auto"/>
            </w:tcBorders>
            <w:shd w:val="clear" w:color="auto" w:fill="auto"/>
          </w:tcPr>
          <w:p w14:paraId="4C948F27" w14:textId="77777777" w:rsidR="00072AF0" w:rsidRPr="00B623E3" w:rsidRDefault="00072AF0" w:rsidP="00072AF0">
            <w:pPr>
              <w:widowControl w:val="0"/>
              <w:autoSpaceDE w:val="0"/>
              <w:autoSpaceDN w:val="0"/>
              <w:adjustRightInd w:val="0"/>
              <w:jc w:val="center"/>
              <w:rPr>
                <w:b/>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7A44B291" w14:textId="77777777" w:rsidR="00072AF0" w:rsidRPr="00B623E3" w:rsidRDefault="00072AF0" w:rsidP="00072AF0">
            <w:pPr>
              <w:widowControl w:val="0"/>
              <w:autoSpaceDE w:val="0"/>
              <w:autoSpaceDN w:val="0"/>
              <w:adjustRightInd w:val="0"/>
              <w:jc w:val="center"/>
              <w:rPr>
                <w:b/>
              </w:rPr>
            </w:pPr>
            <w:r w:rsidRPr="00B623E3">
              <w:rPr>
                <w:b/>
              </w:rPr>
              <w:t>Absolutos</w:t>
            </w:r>
          </w:p>
        </w:tc>
        <w:tc>
          <w:tcPr>
            <w:tcW w:w="1243" w:type="dxa"/>
            <w:tcBorders>
              <w:top w:val="single" w:sz="4" w:space="0" w:color="auto"/>
              <w:left w:val="single" w:sz="4" w:space="0" w:color="auto"/>
              <w:bottom w:val="single" w:sz="4" w:space="0" w:color="auto"/>
              <w:right w:val="single" w:sz="4" w:space="0" w:color="auto"/>
            </w:tcBorders>
          </w:tcPr>
          <w:p w14:paraId="388357FE" w14:textId="77777777" w:rsidR="00072AF0" w:rsidRPr="00B623E3" w:rsidRDefault="00072AF0" w:rsidP="00072AF0">
            <w:pPr>
              <w:widowControl w:val="0"/>
              <w:autoSpaceDE w:val="0"/>
              <w:autoSpaceDN w:val="0"/>
              <w:adjustRightInd w:val="0"/>
              <w:jc w:val="center"/>
              <w:rPr>
                <w:b/>
              </w:rPr>
            </w:pPr>
            <w:r w:rsidRPr="00B623E3">
              <w:rPr>
                <w:b/>
              </w:rPr>
              <w:t>Relativos</w:t>
            </w:r>
          </w:p>
        </w:tc>
        <w:tc>
          <w:tcPr>
            <w:tcW w:w="1336" w:type="dxa"/>
            <w:tcBorders>
              <w:top w:val="single" w:sz="4" w:space="0" w:color="auto"/>
              <w:left w:val="single" w:sz="4" w:space="0" w:color="auto"/>
              <w:bottom w:val="single" w:sz="4" w:space="0" w:color="auto"/>
              <w:right w:val="single" w:sz="4" w:space="0" w:color="auto"/>
            </w:tcBorders>
          </w:tcPr>
          <w:p w14:paraId="21D373BB" w14:textId="77777777" w:rsidR="00072AF0" w:rsidRPr="00B623E3" w:rsidRDefault="00072AF0" w:rsidP="00072AF0">
            <w:pPr>
              <w:widowControl w:val="0"/>
              <w:autoSpaceDE w:val="0"/>
              <w:autoSpaceDN w:val="0"/>
              <w:adjustRightInd w:val="0"/>
              <w:jc w:val="center"/>
              <w:rPr>
                <w:b/>
              </w:rPr>
            </w:pPr>
            <w:r w:rsidRPr="00B623E3">
              <w:rPr>
                <w:b/>
              </w:rPr>
              <w:t>Absolutos</w:t>
            </w:r>
          </w:p>
        </w:tc>
        <w:tc>
          <w:tcPr>
            <w:tcW w:w="1243" w:type="dxa"/>
            <w:tcBorders>
              <w:top w:val="single" w:sz="4" w:space="0" w:color="auto"/>
              <w:left w:val="single" w:sz="4" w:space="0" w:color="auto"/>
              <w:bottom w:val="single" w:sz="4" w:space="0" w:color="auto"/>
              <w:right w:val="nil"/>
            </w:tcBorders>
            <w:shd w:val="clear" w:color="auto" w:fill="auto"/>
          </w:tcPr>
          <w:p w14:paraId="480B9936" w14:textId="77777777" w:rsidR="00072AF0" w:rsidRPr="00B623E3" w:rsidRDefault="00072AF0" w:rsidP="00072AF0">
            <w:pPr>
              <w:widowControl w:val="0"/>
              <w:autoSpaceDE w:val="0"/>
              <w:autoSpaceDN w:val="0"/>
              <w:adjustRightInd w:val="0"/>
              <w:jc w:val="center"/>
              <w:rPr>
                <w:b/>
              </w:rPr>
            </w:pPr>
            <w:r w:rsidRPr="00B623E3">
              <w:rPr>
                <w:b/>
              </w:rPr>
              <w:t>Relativos</w:t>
            </w:r>
          </w:p>
        </w:tc>
      </w:tr>
      <w:tr w:rsidR="00072AF0" w:rsidRPr="00B623E3" w14:paraId="446CA814" w14:textId="77777777" w:rsidTr="00E8483A">
        <w:trPr>
          <w:jc w:val="center"/>
        </w:trPr>
        <w:tc>
          <w:tcPr>
            <w:tcW w:w="2689" w:type="dxa"/>
            <w:gridSpan w:val="3"/>
            <w:tcBorders>
              <w:top w:val="single" w:sz="4" w:space="0" w:color="auto"/>
              <w:left w:val="nil"/>
              <w:bottom w:val="nil"/>
              <w:right w:val="single" w:sz="4" w:space="0" w:color="auto"/>
            </w:tcBorders>
            <w:shd w:val="clear" w:color="auto" w:fill="auto"/>
          </w:tcPr>
          <w:p w14:paraId="550BCE20" w14:textId="77777777" w:rsidR="00072AF0" w:rsidRPr="00B623E3" w:rsidRDefault="00072AF0" w:rsidP="00072AF0">
            <w:pPr>
              <w:widowControl w:val="0"/>
              <w:autoSpaceDE w:val="0"/>
              <w:autoSpaceDN w:val="0"/>
              <w:adjustRightInd w:val="0"/>
            </w:pPr>
          </w:p>
        </w:tc>
        <w:tc>
          <w:tcPr>
            <w:tcW w:w="1336" w:type="dxa"/>
            <w:tcBorders>
              <w:top w:val="single" w:sz="4" w:space="0" w:color="auto"/>
              <w:left w:val="single" w:sz="4" w:space="0" w:color="auto"/>
              <w:bottom w:val="nil"/>
              <w:right w:val="single" w:sz="4" w:space="0" w:color="auto"/>
            </w:tcBorders>
            <w:shd w:val="clear" w:color="auto" w:fill="auto"/>
          </w:tcPr>
          <w:p w14:paraId="40EF78C5" w14:textId="77777777" w:rsidR="00072AF0" w:rsidRPr="00B623E3" w:rsidRDefault="00072AF0" w:rsidP="00072AF0">
            <w:pPr>
              <w:widowControl w:val="0"/>
              <w:autoSpaceDE w:val="0"/>
              <w:autoSpaceDN w:val="0"/>
              <w:adjustRightInd w:val="0"/>
              <w:jc w:val="center"/>
            </w:pPr>
          </w:p>
        </w:tc>
        <w:tc>
          <w:tcPr>
            <w:tcW w:w="1243" w:type="dxa"/>
            <w:tcBorders>
              <w:top w:val="single" w:sz="4" w:space="0" w:color="auto"/>
              <w:left w:val="single" w:sz="4" w:space="0" w:color="auto"/>
              <w:bottom w:val="nil"/>
              <w:right w:val="single" w:sz="4" w:space="0" w:color="auto"/>
            </w:tcBorders>
          </w:tcPr>
          <w:p w14:paraId="3DF8E86C" w14:textId="77777777" w:rsidR="00072AF0" w:rsidRPr="00B623E3" w:rsidRDefault="00072AF0" w:rsidP="00072AF0">
            <w:pPr>
              <w:widowControl w:val="0"/>
              <w:autoSpaceDE w:val="0"/>
              <w:autoSpaceDN w:val="0"/>
              <w:adjustRightInd w:val="0"/>
              <w:jc w:val="center"/>
            </w:pPr>
          </w:p>
        </w:tc>
        <w:tc>
          <w:tcPr>
            <w:tcW w:w="1336" w:type="dxa"/>
            <w:tcBorders>
              <w:top w:val="single" w:sz="4" w:space="0" w:color="auto"/>
              <w:left w:val="single" w:sz="4" w:space="0" w:color="auto"/>
              <w:bottom w:val="nil"/>
              <w:right w:val="single" w:sz="4" w:space="0" w:color="auto"/>
            </w:tcBorders>
          </w:tcPr>
          <w:p w14:paraId="10F93C52" w14:textId="77777777" w:rsidR="00072AF0" w:rsidRPr="00B623E3" w:rsidRDefault="00072AF0" w:rsidP="00072AF0">
            <w:pPr>
              <w:widowControl w:val="0"/>
              <w:autoSpaceDE w:val="0"/>
              <w:autoSpaceDN w:val="0"/>
              <w:adjustRightInd w:val="0"/>
              <w:jc w:val="center"/>
            </w:pPr>
          </w:p>
        </w:tc>
        <w:tc>
          <w:tcPr>
            <w:tcW w:w="1243" w:type="dxa"/>
            <w:tcBorders>
              <w:top w:val="single" w:sz="4" w:space="0" w:color="auto"/>
              <w:left w:val="single" w:sz="4" w:space="0" w:color="auto"/>
              <w:bottom w:val="nil"/>
              <w:right w:val="nil"/>
            </w:tcBorders>
            <w:shd w:val="clear" w:color="auto" w:fill="auto"/>
          </w:tcPr>
          <w:p w14:paraId="448BDB66" w14:textId="77777777" w:rsidR="00072AF0" w:rsidRPr="00B623E3" w:rsidRDefault="00072AF0" w:rsidP="00072AF0">
            <w:pPr>
              <w:widowControl w:val="0"/>
              <w:autoSpaceDE w:val="0"/>
              <w:autoSpaceDN w:val="0"/>
              <w:adjustRightInd w:val="0"/>
              <w:jc w:val="center"/>
            </w:pPr>
          </w:p>
        </w:tc>
      </w:tr>
      <w:tr w:rsidR="00072AF0" w:rsidRPr="00B623E3" w14:paraId="17552374" w14:textId="77777777" w:rsidTr="00E8483A">
        <w:trPr>
          <w:jc w:val="center"/>
        </w:trPr>
        <w:tc>
          <w:tcPr>
            <w:tcW w:w="2689" w:type="dxa"/>
            <w:gridSpan w:val="3"/>
            <w:tcBorders>
              <w:top w:val="nil"/>
              <w:left w:val="nil"/>
              <w:bottom w:val="nil"/>
              <w:right w:val="single" w:sz="4" w:space="0" w:color="auto"/>
            </w:tcBorders>
            <w:shd w:val="clear" w:color="auto" w:fill="auto"/>
          </w:tcPr>
          <w:p w14:paraId="1778E0CF" w14:textId="77777777" w:rsidR="00072AF0" w:rsidRPr="00B623E3" w:rsidRDefault="00072AF0" w:rsidP="00072AF0">
            <w:pPr>
              <w:widowControl w:val="0"/>
              <w:autoSpaceDE w:val="0"/>
              <w:autoSpaceDN w:val="0"/>
              <w:adjustRightInd w:val="0"/>
              <w:jc w:val="center"/>
              <w:rPr>
                <w:b/>
              </w:rPr>
            </w:pPr>
            <w:r w:rsidRPr="00B623E3">
              <w:rPr>
                <w:b/>
              </w:rPr>
              <w:t>Total</w:t>
            </w:r>
          </w:p>
        </w:tc>
        <w:tc>
          <w:tcPr>
            <w:tcW w:w="1336" w:type="dxa"/>
            <w:tcBorders>
              <w:top w:val="nil"/>
              <w:left w:val="single" w:sz="4" w:space="0" w:color="auto"/>
              <w:bottom w:val="nil"/>
              <w:right w:val="single" w:sz="4" w:space="0" w:color="auto"/>
            </w:tcBorders>
            <w:shd w:val="clear" w:color="auto" w:fill="auto"/>
            <w:vAlign w:val="center"/>
          </w:tcPr>
          <w:p w14:paraId="13551B00" w14:textId="77777777" w:rsidR="00072AF0" w:rsidRPr="00B623E3" w:rsidRDefault="00072AF0" w:rsidP="00072AF0">
            <w:pPr>
              <w:widowControl w:val="0"/>
              <w:autoSpaceDE w:val="0"/>
              <w:autoSpaceDN w:val="0"/>
              <w:adjustRightInd w:val="0"/>
              <w:jc w:val="center"/>
              <w:rPr>
                <w:b/>
              </w:rPr>
            </w:pPr>
            <w:r w:rsidRPr="00B623E3">
              <w:rPr>
                <w:b/>
              </w:rPr>
              <w:t>15.858</w:t>
            </w:r>
          </w:p>
        </w:tc>
        <w:tc>
          <w:tcPr>
            <w:tcW w:w="1243" w:type="dxa"/>
            <w:tcBorders>
              <w:top w:val="nil"/>
              <w:left w:val="single" w:sz="4" w:space="0" w:color="auto"/>
              <w:bottom w:val="nil"/>
              <w:right w:val="single" w:sz="4" w:space="0" w:color="auto"/>
            </w:tcBorders>
            <w:vAlign w:val="center"/>
          </w:tcPr>
          <w:p w14:paraId="42F99283" w14:textId="77777777" w:rsidR="00072AF0" w:rsidRPr="00B623E3" w:rsidRDefault="00072AF0" w:rsidP="00072AF0">
            <w:pPr>
              <w:widowControl w:val="0"/>
              <w:autoSpaceDE w:val="0"/>
              <w:autoSpaceDN w:val="0"/>
              <w:adjustRightInd w:val="0"/>
              <w:jc w:val="center"/>
              <w:rPr>
                <w:b/>
              </w:rPr>
            </w:pPr>
            <w:r w:rsidRPr="00B623E3">
              <w:rPr>
                <w:b/>
              </w:rPr>
              <w:t>100,0</w:t>
            </w:r>
          </w:p>
        </w:tc>
        <w:tc>
          <w:tcPr>
            <w:tcW w:w="1336" w:type="dxa"/>
            <w:tcBorders>
              <w:top w:val="nil"/>
              <w:left w:val="single" w:sz="4" w:space="0" w:color="auto"/>
              <w:bottom w:val="nil"/>
              <w:right w:val="single" w:sz="4" w:space="0" w:color="auto"/>
            </w:tcBorders>
            <w:vAlign w:val="center"/>
          </w:tcPr>
          <w:p w14:paraId="7B767850" w14:textId="77777777" w:rsidR="00072AF0" w:rsidRPr="00B623E3" w:rsidRDefault="00072AF0" w:rsidP="00072AF0">
            <w:pPr>
              <w:widowControl w:val="0"/>
              <w:autoSpaceDE w:val="0"/>
              <w:autoSpaceDN w:val="0"/>
              <w:adjustRightInd w:val="0"/>
              <w:jc w:val="center"/>
              <w:rPr>
                <w:b/>
              </w:rPr>
            </w:pPr>
            <w:r w:rsidRPr="00B623E3">
              <w:rPr>
                <w:b/>
              </w:rPr>
              <w:t>18.506</w:t>
            </w:r>
          </w:p>
        </w:tc>
        <w:tc>
          <w:tcPr>
            <w:tcW w:w="1243" w:type="dxa"/>
            <w:tcBorders>
              <w:top w:val="nil"/>
              <w:left w:val="single" w:sz="4" w:space="0" w:color="auto"/>
              <w:bottom w:val="nil"/>
              <w:right w:val="nil"/>
            </w:tcBorders>
            <w:shd w:val="clear" w:color="auto" w:fill="auto"/>
            <w:vAlign w:val="center"/>
          </w:tcPr>
          <w:p w14:paraId="0AF29545" w14:textId="77777777" w:rsidR="00072AF0" w:rsidRPr="00B623E3" w:rsidRDefault="00072AF0" w:rsidP="00072AF0">
            <w:pPr>
              <w:widowControl w:val="0"/>
              <w:autoSpaceDE w:val="0"/>
              <w:autoSpaceDN w:val="0"/>
              <w:adjustRightInd w:val="0"/>
              <w:jc w:val="center"/>
              <w:rPr>
                <w:b/>
              </w:rPr>
            </w:pPr>
            <w:r w:rsidRPr="00B623E3">
              <w:rPr>
                <w:b/>
              </w:rPr>
              <w:t>100,0</w:t>
            </w:r>
          </w:p>
        </w:tc>
      </w:tr>
      <w:tr w:rsidR="00072AF0" w:rsidRPr="00B623E3" w14:paraId="1CFB2824" w14:textId="77777777" w:rsidTr="00E8483A">
        <w:trPr>
          <w:jc w:val="center"/>
        </w:trPr>
        <w:tc>
          <w:tcPr>
            <w:tcW w:w="2689" w:type="dxa"/>
            <w:gridSpan w:val="3"/>
            <w:tcBorders>
              <w:top w:val="nil"/>
              <w:left w:val="nil"/>
              <w:bottom w:val="nil"/>
              <w:right w:val="single" w:sz="4" w:space="0" w:color="auto"/>
            </w:tcBorders>
            <w:shd w:val="clear" w:color="auto" w:fill="auto"/>
          </w:tcPr>
          <w:p w14:paraId="383DD323" w14:textId="77777777" w:rsidR="00072AF0" w:rsidRPr="00B623E3" w:rsidRDefault="00072AF0" w:rsidP="00072AF0">
            <w:pPr>
              <w:widowControl w:val="0"/>
              <w:autoSpaceDE w:val="0"/>
              <w:autoSpaceDN w:val="0"/>
              <w:adjustRightInd w:val="0"/>
            </w:pPr>
          </w:p>
        </w:tc>
        <w:tc>
          <w:tcPr>
            <w:tcW w:w="1336" w:type="dxa"/>
            <w:tcBorders>
              <w:top w:val="nil"/>
              <w:left w:val="single" w:sz="4" w:space="0" w:color="auto"/>
              <w:bottom w:val="nil"/>
              <w:right w:val="single" w:sz="4" w:space="0" w:color="auto"/>
            </w:tcBorders>
            <w:shd w:val="clear" w:color="auto" w:fill="auto"/>
            <w:vAlign w:val="center"/>
          </w:tcPr>
          <w:p w14:paraId="36D9AFD2" w14:textId="77777777" w:rsidR="00072AF0" w:rsidRPr="00B623E3" w:rsidRDefault="00072AF0" w:rsidP="00072AF0">
            <w:pPr>
              <w:widowControl w:val="0"/>
              <w:autoSpaceDE w:val="0"/>
              <w:autoSpaceDN w:val="0"/>
              <w:adjustRightInd w:val="0"/>
              <w:jc w:val="center"/>
            </w:pPr>
          </w:p>
        </w:tc>
        <w:tc>
          <w:tcPr>
            <w:tcW w:w="1243" w:type="dxa"/>
            <w:tcBorders>
              <w:top w:val="nil"/>
              <w:left w:val="single" w:sz="4" w:space="0" w:color="auto"/>
              <w:bottom w:val="nil"/>
              <w:right w:val="single" w:sz="4" w:space="0" w:color="auto"/>
            </w:tcBorders>
            <w:vAlign w:val="center"/>
          </w:tcPr>
          <w:p w14:paraId="583AD76A" w14:textId="77777777" w:rsidR="00072AF0" w:rsidRPr="00B623E3" w:rsidRDefault="00072AF0" w:rsidP="00072AF0">
            <w:pPr>
              <w:widowControl w:val="0"/>
              <w:autoSpaceDE w:val="0"/>
              <w:autoSpaceDN w:val="0"/>
              <w:adjustRightInd w:val="0"/>
              <w:jc w:val="center"/>
            </w:pPr>
          </w:p>
        </w:tc>
        <w:tc>
          <w:tcPr>
            <w:tcW w:w="1336" w:type="dxa"/>
            <w:tcBorders>
              <w:top w:val="nil"/>
              <w:left w:val="single" w:sz="4" w:space="0" w:color="auto"/>
              <w:bottom w:val="nil"/>
              <w:right w:val="single" w:sz="4" w:space="0" w:color="auto"/>
            </w:tcBorders>
            <w:vAlign w:val="center"/>
          </w:tcPr>
          <w:p w14:paraId="6466EC53" w14:textId="77777777" w:rsidR="00072AF0" w:rsidRPr="00B623E3" w:rsidRDefault="00072AF0" w:rsidP="00072AF0">
            <w:pPr>
              <w:widowControl w:val="0"/>
              <w:autoSpaceDE w:val="0"/>
              <w:autoSpaceDN w:val="0"/>
              <w:adjustRightInd w:val="0"/>
              <w:jc w:val="center"/>
            </w:pPr>
          </w:p>
        </w:tc>
        <w:tc>
          <w:tcPr>
            <w:tcW w:w="1243" w:type="dxa"/>
            <w:tcBorders>
              <w:top w:val="nil"/>
              <w:left w:val="single" w:sz="4" w:space="0" w:color="auto"/>
              <w:bottom w:val="nil"/>
              <w:right w:val="nil"/>
            </w:tcBorders>
            <w:shd w:val="clear" w:color="auto" w:fill="auto"/>
            <w:vAlign w:val="center"/>
          </w:tcPr>
          <w:p w14:paraId="5B851ECB" w14:textId="77777777" w:rsidR="00072AF0" w:rsidRPr="00B623E3" w:rsidRDefault="00072AF0" w:rsidP="00072AF0">
            <w:pPr>
              <w:widowControl w:val="0"/>
              <w:autoSpaceDE w:val="0"/>
              <w:autoSpaceDN w:val="0"/>
              <w:adjustRightInd w:val="0"/>
              <w:jc w:val="center"/>
            </w:pPr>
          </w:p>
        </w:tc>
      </w:tr>
      <w:tr w:rsidR="00072AF0" w:rsidRPr="00B623E3" w14:paraId="22FA82BD" w14:textId="77777777" w:rsidTr="00E8483A">
        <w:trPr>
          <w:jc w:val="center"/>
        </w:trPr>
        <w:tc>
          <w:tcPr>
            <w:tcW w:w="2689" w:type="dxa"/>
            <w:gridSpan w:val="3"/>
            <w:tcBorders>
              <w:top w:val="nil"/>
              <w:left w:val="nil"/>
              <w:bottom w:val="nil"/>
              <w:right w:val="single" w:sz="4" w:space="0" w:color="auto"/>
            </w:tcBorders>
            <w:shd w:val="clear" w:color="auto" w:fill="auto"/>
          </w:tcPr>
          <w:p w14:paraId="6A3FB11C" w14:textId="77777777" w:rsidR="00072AF0" w:rsidRPr="00B623E3" w:rsidRDefault="00072AF0" w:rsidP="00072AF0">
            <w:pPr>
              <w:widowControl w:val="0"/>
              <w:autoSpaceDE w:val="0"/>
              <w:autoSpaceDN w:val="0"/>
              <w:adjustRightInd w:val="0"/>
            </w:pPr>
            <w:r w:rsidRPr="00B623E3">
              <w:t>Procesos ordinarios</w:t>
            </w:r>
          </w:p>
        </w:tc>
        <w:tc>
          <w:tcPr>
            <w:tcW w:w="1336" w:type="dxa"/>
            <w:tcBorders>
              <w:top w:val="nil"/>
              <w:left w:val="single" w:sz="4" w:space="0" w:color="auto"/>
              <w:bottom w:val="nil"/>
              <w:right w:val="single" w:sz="4" w:space="0" w:color="auto"/>
            </w:tcBorders>
            <w:shd w:val="clear" w:color="auto" w:fill="auto"/>
            <w:vAlign w:val="center"/>
          </w:tcPr>
          <w:p w14:paraId="287A7CAE" w14:textId="77777777" w:rsidR="00072AF0" w:rsidRPr="00B623E3" w:rsidRDefault="00072AF0" w:rsidP="00072AF0">
            <w:pPr>
              <w:widowControl w:val="0"/>
              <w:autoSpaceDE w:val="0"/>
              <w:autoSpaceDN w:val="0"/>
              <w:adjustRightInd w:val="0"/>
              <w:jc w:val="center"/>
            </w:pPr>
            <w:r w:rsidRPr="00B623E3">
              <w:t>3.303</w:t>
            </w:r>
          </w:p>
        </w:tc>
        <w:tc>
          <w:tcPr>
            <w:tcW w:w="1243" w:type="dxa"/>
            <w:tcBorders>
              <w:top w:val="nil"/>
              <w:left w:val="single" w:sz="4" w:space="0" w:color="auto"/>
              <w:bottom w:val="nil"/>
              <w:right w:val="single" w:sz="4" w:space="0" w:color="auto"/>
            </w:tcBorders>
            <w:vAlign w:val="center"/>
          </w:tcPr>
          <w:p w14:paraId="7E0DDC33" w14:textId="77777777" w:rsidR="00072AF0" w:rsidRPr="00B623E3" w:rsidRDefault="00072AF0" w:rsidP="00072AF0">
            <w:pPr>
              <w:widowControl w:val="0"/>
              <w:autoSpaceDE w:val="0"/>
              <w:autoSpaceDN w:val="0"/>
              <w:adjustRightInd w:val="0"/>
              <w:jc w:val="center"/>
            </w:pPr>
            <w:r w:rsidRPr="00B623E3">
              <w:t>20,8</w:t>
            </w:r>
          </w:p>
        </w:tc>
        <w:tc>
          <w:tcPr>
            <w:tcW w:w="1336" w:type="dxa"/>
            <w:tcBorders>
              <w:top w:val="nil"/>
              <w:left w:val="single" w:sz="4" w:space="0" w:color="auto"/>
              <w:bottom w:val="nil"/>
              <w:right w:val="single" w:sz="4" w:space="0" w:color="auto"/>
            </w:tcBorders>
            <w:vAlign w:val="center"/>
          </w:tcPr>
          <w:p w14:paraId="74C58B2F" w14:textId="77777777" w:rsidR="00072AF0" w:rsidRPr="00B623E3" w:rsidRDefault="00072AF0" w:rsidP="00072AF0">
            <w:pPr>
              <w:widowControl w:val="0"/>
              <w:autoSpaceDE w:val="0"/>
              <w:autoSpaceDN w:val="0"/>
              <w:adjustRightInd w:val="0"/>
              <w:jc w:val="center"/>
            </w:pPr>
            <w:r w:rsidRPr="00B623E3">
              <w:t>4.589</w:t>
            </w:r>
          </w:p>
        </w:tc>
        <w:tc>
          <w:tcPr>
            <w:tcW w:w="1243" w:type="dxa"/>
            <w:tcBorders>
              <w:top w:val="nil"/>
              <w:left w:val="single" w:sz="4" w:space="0" w:color="auto"/>
              <w:bottom w:val="nil"/>
              <w:right w:val="nil"/>
            </w:tcBorders>
            <w:shd w:val="clear" w:color="auto" w:fill="auto"/>
            <w:vAlign w:val="center"/>
          </w:tcPr>
          <w:p w14:paraId="59797140" w14:textId="77777777" w:rsidR="00072AF0" w:rsidRPr="00B623E3" w:rsidRDefault="00072AF0" w:rsidP="00072AF0">
            <w:pPr>
              <w:widowControl w:val="0"/>
              <w:autoSpaceDE w:val="0"/>
              <w:autoSpaceDN w:val="0"/>
              <w:adjustRightInd w:val="0"/>
              <w:jc w:val="center"/>
            </w:pPr>
            <w:r w:rsidRPr="00B623E3">
              <w:t>24,8</w:t>
            </w:r>
          </w:p>
        </w:tc>
      </w:tr>
      <w:tr w:rsidR="00072AF0" w:rsidRPr="00B623E3" w14:paraId="33484C2A" w14:textId="77777777" w:rsidTr="00E8483A">
        <w:trPr>
          <w:jc w:val="center"/>
        </w:trPr>
        <w:tc>
          <w:tcPr>
            <w:tcW w:w="2689" w:type="dxa"/>
            <w:gridSpan w:val="3"/>
            <w:tcBorders>
              <w:top w:val="nil"/>
              <w:left w:val="nil"/>
              <w:bottom w:val="nil"/>
              <w:right w:val="single" w:sz="4" w:space="0" w:color="auto"/>
            </w:tcBorders>
            <w:shd w:val="clear" w:color="auto" w:fill="auto"/>
          </w:tcPr>
          <w:p w14:paraId="7F764201" w14:textId="77777777" w:rsidR="00072AF0" w:rsidRPr="00B623E3" w:rsidRDefault="00072AF0" w:rsidP="00072AF0">
            <w:pPr>
              <w:widowControl w:val="0"/>
              <w:autoSpaceDE w:val="0"/>
              <w:autoSpaceDN w:val="0"/>
              <w:adjustRightInd w:val="0"/>
            </w:pPr>
            <w:r w:rsidRPr="00B623E3">
              <w:lastRenderedPageBreak/>
              <w:t>Procesos monitorios</w:t>
            </w:r>
          </w:p>
        </w:tc>
        <w:tc>
          <w:tcPr>
            <w:tcW w:w="1336" w:type="dxa"/>
            <w:tcBorders>
              <w:top w:val="nil"/>
              <w:left w:val="single" w:sz="4" w:space="0" w:color="auto"/>
              <w:bottom w:val="nil"/>
              <w:right w:val="single" w:sz="4" w:space="0" w:color="auto"/>
            </w:tcBorders>
            <w:shd w:val="clear" w:color="auto" w:fill="auto"/>
            <w:vAlign w:val="center"/>
          </w:tcPr>
          <w:p w14:paraId="76CF2D27" w14:textId="77777777" w:rsidR="00072AF0" w:rsidRPr="00B623E3" w:rsidRDefault="00072AF0" w:rsidP="00072AF0">
            <w:pPr>
              <w:widowControl w:val="0"/>
              <w:autoSpaceDE w:val="0"/>
              <w:autoSpaceDN w:val="0"/>
              <w:adjustRightInd w:val="0"/>
              <w:jc w:val="center"/>
            </w:pPr>
            <w:r w:rsidRPr="00B623E3">
              <w:t>3.447</w:t>
            </w:r>
          </w:p>
        </w:tc>
        <w:tc>
          <w:tcPr>
            <w:tcW w:w="1243" w:type="dxa"/>
            <w:tcBorders>
              <w:top w:val="nil"/>
              <w:left w:val="single" w:sz="4" w:space="0" w:color="auto"/>
              <w:bottom w:val="nil"/>
              <w:right w:val="single" w:sz="4" w:space="0" w:color="auto"/>
            </w:tcBorders>
            <w:vAlign w:val="center"/>
          </w:tcPr>
          <w:p w14:paraId="050416B3" w14:textId="77777777" w:rsidR="00072AF0" w:rsidRPr="00B623E3" w:rsidRDefault="00072AF0" w:rsidP="00072AF0">
            <w:pPr>
              <w:widowControl w:val="0"/>
              <w:autoSpaceDE w:val="0"/>
              <w:autoSpaceDN w:val="0"/>
              <w:adjustRightInd w:val="0"/>
              <w:jc w:val="center"/>
            </w:pPr>
            <w:r w:rsidRPr="00B623E3">
              <w:t>21,7</w:t>
            </w:r>
          </w:p>
        </w:tc>
        <w:tc>
          <w:tcPr>
            <w:tcW w:w="1336" w:type="dxa"/>
            <w:tcBorders>
              <w:top w:val="nil"/>
              <w:left w:val="single" w:sz="4" w:space="0" w:color="auto"/>
              <w:bottom w:val="nil"/>
              <w:right w:val="single" w:sz="4" w:space="0" w:color="auto"/>
            </w:tcBorders>
            <w:vAlign w:val="center"/>
          </w:tcPr>
          <w:p w14:paraId="08E7894D" w14:textId="77777777" w:rsidR="00072AF0" w:rsidRPr="00B623E3" w:rsidRDefault="00072AF0" w:rsidP="00072AF0">
            <w:pPr>
              <w:widowControl w:val="0"/>
              <w:autoSpaceDE w:val="0"/>
              <w:autoSpaceDN w:val="0"/>
              <w:adjustRightInd w:val="0"/>
              <w:jc w:val="center"/>
            </w:pPr>
            <w:r w:rsidRPr="00B623E3">
              <w:t>3.322</w:t>
            </w:r>
          </w:p>
        </w:tc>
        <w:tc>
          <w:tcPr>
            <w:tcW w:w="1243" w:type="dxa"/>
            <w:tcBorders>
              <w:top w:val="nil"/>
              <w:left w:val="single" w:sz="4" w:space="0" w:color="auto"/>
              <w:bottom w:val="nil"/>
              <w:right w:val="nil"/>
            </w:tcBorders>
            <w:shd w:val="clear" w:color="auto" w:fill="auto"/>
            <w:vAlign w:val="center"/>
          </w:tcPr>
          <w:p w14:paraId="358B1242" w14:textId="77777777" w:rsidR="00072AF0" w:rsidRPr="00B623E3" w:rsidRDefault="00072AF0" w:rsidP="00072AF0">
            <w:pPr>
              <w:widowControl w:val="0"/>
              <w:autoSpaceDE w:val="0"/>
              <w:autoSpaceDN w:val="0"/>
              <w:adjustRightInd w:val="0"/>
              <w:jc w:val="center"/>
            </w:pPr>
            <w:r w:rsidRPr="00B623E3">
              <w:t>18,0</w:t>
            </w:r>
          </w:p>
        </w:tc>
      </w:tr>
      <w:tr w:rsidR="00072AF0" w:rsidRPr="00B623E3" w14:paraId="29D0B4D2" w14:textId="77777777" w:rsidTr="00E8483A">
        <w:trPr>
          <w:jc w:val="center"/>
        </w:trPr>
        <w:tc>
          <w:tcPr>
            <w:tcW w:w="2689" w:type="dxa"/>
            <w:gridSpan w:val="3"/>
            <w:tcBorders>
              <w:top w:val="nil"/>
              <w:left w:val="nil"/>
              <w:bottom w:val="nil"/>
              <w:right w:val="single" w:sz="4" w:space="0" w:color="auto"/>
            </w:tcBorders>
            <w:shd w:val="clear" w:color="auto" w:fill="auto"/>
          </w:tcPr>
          <w:p w14:paraId="779EA718" w14:textId="77777777" w:rsidR="00072AF0" w:rsidRPr="00B623E3" w:rsidRDefault="00072AF0" w:rsidP="00072AF0">
            <w:pPr>
              <w:widowControl w:val="0"/>
              <w:autoSpaceDE w:val="0"/>
              <w:autoSpaceDN w:val="0"/>
              <w:adjustRightInd w:val="0"/>
            </w:pPr>
            <w:r w:rsidRPr="00B623E3">
              <w:t>Ejecución</w:t>
            </w:r>
          </w:p>
        </w:tc>
        <w:tc>
          <w:tcPr>
            <w:tcW w:w="1336" w:type="dxa"/>
            <w:tcBorders>
              <w:top w:val="nil"/>
              <w:left w:val="single" w:sz="4" w:space="0" w:color="auto"/>
              <w:bottom w:val="nil"/>
              <w:right w:val="single" w:sz="4" w:space="0" w:color="auto"/>
            </w:tcBorders>
            <w:shd w:val="clear" w:color="auto" w:fill="auto"/>
            <w:vAlign w:val="center"/>
          </w:tcPr>
          <w:p w14:paraId="1C7D3AA2" w14:textId="77777777" w:rsidR="00072AF0" w:rsidRPr="00B623E3" w:rsidRDefault="00072AF0" w:rsidP="00072AF0">
            <w:pPr>
              <w:widowControl w:val="0"/>
              <w:autoSpaceDE w:val="0"/>
              <w:autoSpaceDN w:val="0"/>
              <w:adjustRightInd w:val="0"/>
              <w:jc w:val="center"/>
            </w:pPr>
            <w:r w:rsidRPr="00B623E3">
              <w:t>1.184</w:t>
            </w:r>
          </w:p>
        </w:tc>
        <w:tc>
          <w:tcPr>
            <w:tcW w:w="1243" w:type="dxa"/>
            <w:tcBorders>
              <w:top w:val="nil"/>
              <w:left w:val="single" w:sz="4" w:space="0" w:color="auto"/>
              <w:bottom w:val="nil"/>
              <w:right w:val="single" w:sz="4" w:space="0" w:color="auto"/>
            </w:tcBorders>
            <w:vAlign w:val="center"/>
          </w:tcPr>
          <w:p w14:paraId="0B3F1685" w14:textId="77777777" w:rsidR="00072AF0" w:rsidRPr="00B623E3" w:rsidRDefault="00072AF0" w:rsidP="00072AF0">
            <w:pPr>
              <w:widowControl w:val="0"/>
              <w:autoSpaceDE w:val="0"/>
              <w:autoSpaceDN w:val="0"/>
              <w:adjustRightInd w:val="0"/>
              <w:jc w:val="center"/>
            </w:pPr>
            <w:r w:rsidRPr="00B623E3">
              <w:t>7,5</w:t>
            </w:r>
          </w:p>
        </w:tc>
        <w:tc>
          <w:tcPr>
            <w:tcW w:w="1336" w:type="dxa"/>
            <w:tcBorders>
              <w:top w:val="nil"/>
              <w:left w:val="single" w:sz="4" w:space="0" w:color="auto"/>
              <w:bottom w:val="nil"/>
              <w:right w:val="single" w:sz="4" w:space="0" w:color="auto"/>
            </w:tcBorders>
            <w:vAlign w:val="center"/>
          </w:tcPr>
          <w:p w14:paraId="0E4FB29A" w14:textId="77777777" w:rsidR="00072AF0" w:rsidRPr="00B623E3" w:rsidRDefault="00072AF0" w:rsidP="00072AF0">
            <w:pPr>
              <w:widowControl w:val="0"/>
              <w:autoSpaceDE w:val="0"/>
              <w:autoSpaceDN w:val="0"/>
              <w:adjustRightInd w:val="0"/>
              <w:jc w:val="center"/>
            </w:pPr>
            <w:r w:rsidRPr="00B623E3">
              <w:t>1.356</w:t>
            </w:r>
          </w:p>
        </w:tc>
        <w:tc>
          <w:tcPr>
            <w:tcW w:w="1243" w:type="dxa"/>
            <w:tcBorders>
              <w:top w:val="nil"/>
              <w:left w:val="single" w:sz="4" w:space="0" w:color="auto"/>
              <w:bottom w:val="nil"/>
              <w:right w:val="nil"/>
            </w:tcBorders>
            <w:shd w:val="clear" w:color="auto" w:fill="auto"/>
            <w:vAlign w:val="center"/>
          </w:tcPr>
          <w:p w14:paraId="22837FF6" w14:textId="77777777" w:rsidR="00072AF0" w:rsidRPr="00B623E3" w:rsidRDefault="00072AF0" w:rsidP="00072AF0">
            <w:pPr>
              <w:widowControl w:val="0"/>
              <w:autoSpaceDE w:val="0"/>
              <w:autoSpaceDN w:val="0"/>
              <w:adjustRightInd w:val="0"/>
              <w:jc w:val="center"/>
            </w:pPr>
            <w:r w:rsidRPr="00B623E3">
              <w:t>7,3</w:t>
            </w:r>
          </w:p>
        </w:tc>
      </w:tr>
      <w:tr w:rsidR="00072AF0" w:rsidRPr="00B623E3" w14:paraId="2299DA59" w14:textId="77777777" w:rsidTr="00E8483A">
        <w:trPr>
          <w:jc w:val="center"/>
        </w:trPr>
        <w:tc>
          <w:tcPr>
            <w:tcW w:w="2689" w:type="dxa"/>
            <w:gridSpan w:val="3"/>
            <w:tcBorders>
              <w:top w:val="nil"/>
              <w:left w:val="nil"/>
              <w:bottom w:val="nil"/>
              <w:right w:val="single" w:sz="4" w:space="0" w:color="auto"/>
            </w:tcBorders>
            <w:shd w:val="clear" w:color="auto" w:fill="auto"/>
          </w:tcPr>
          <w:p w14:paraId="46B59576" w14:textId="77777777" w:rsidR="00072AF0" w:rsidRPr="00B623E3" w:rsidRDefault="00072AF0" w:rsidP="00072AF0">
            <w:pPr>
              <w:widowControl w:val="0"/>
              <w:autoSpaceDE w:val="0"/>
              <w:autoSpaceDN w:val="0"/>
              <w:adjustRightInd w:val="0"/>
            </w:pPr>
            <w:r w:rsidRPr="00B623E3">
              <w:t>Procesos no contenciosos</w:t>
            </w:r>
          </w:p>
        </w:tc>
        <w:tc>
          <w:tcPr>
            <w:tcW w:w="1336" w:type="dxa"/>
            <w:tcBorders>
              <w:top w:val="nil"/>
              <w:left w:val="single" w:sz="4" w:space="0" w:color="auto"/>
              <w:bottom w:val="nil"/>
              <w:right w:val="single" w:sz="4" w:space="0" w:color="auto"/>
            </w:tcBorders>
            <w:shd w:val="clear" w:color="auto" w:fill="auto"/>
            <w:vAlign w:val="center"/>
          </w:tcPr>
          <w:p w14:paraId="3F339A0C" w14:textId="77777777" w:rsidR="00072AF0" w:rsidRPr="00B623E3" w:rsidRDefault="00072AF0" w:rsidP="00072AF0">
            <w:pPr>
              <w:widowControl w:val="0"/>
              <w:autoSpaceDE w:val="0"/>
              <w:autoSpaceDN w:val="0"/>
              <w:adjustRightInd w:val="0"/>
              <w:jc w:val="center"/>
            </w:pPr>
            <w:r w:rsidRPr="00B623E3">
              <w:t>1.417</w:t>
            </w:r>
          </w:p>
        </w:tc>
        <w:tc>
          <w:tcPr>
            <w:tcW w:w="1243" w:type="dxa"/>
            <w:tcBorders>
              <w:top w:val="nil"/>
              <w:left w:val="single" w:sz="4" w:space="0" w:color="auto"/>
              <w:bottom w:val="nil"/>
              <w:right w:val="single" w:sz="4" w:space="0" w:color="auto"/>
            </w:tcBorders>
            <w:vAlign w:val="center"/>
          </w:tcPr>
          <w:p w14:paraId="39A99175" w14:textId="77777777" w:rsidR="00072AF0" w:rsidRPr="00B623E3" w:rsidRDefault="00072AF0" w:rsidP="00072AF0">
            <w:pPr>
              <w:widowControl w:val="0"/>
              <w:autoSpaceDE w:val="0"/>
              <w:autoSpaceDN w:val="0"/>
              <w:adjustRightInd w:val="0"/>
              <w:jc w:val="center"/>
            </w:pPr>
            <w:r w:rsidRPr="00B623E3">
              <w:t>8,9</w:t>
            </w:r>
          </w:p>
        </w:tc>
        <w:tc>
          <w:tcPr>
            <w:tcW w:w="1336" w:type="dxa"/>
            <w:tcBorders>
              <w:top w:val="nil"/>
              <w:left w:val="single" w:sz="4" w:space="0" w:color="auto"/>
              <w:bottom w:val="nil"/>
              <w:right w:val="single" w:sz="4" w:space="0" w:color="auto"/>
            </w:tcBorders>
            <w:vAlign w:val="center"/>
          </w:tcPr>
          <w:p w14:paraId="393DF9D7" w14:textId="77777777" w:rsidR="00072AF0" w:rsidRPr="00B623E3" w:rsidRDefault="00072AF0" w:rsidP="00072AF0">
            <w:pPr>
              <w:widowControl w:val="0"/>
              <w:autoSpaceDE w:val="0"/>
              <w:autoSpaceDN w:val="0"/>
              <w:adjustRightInd w:val="0"/>
              <w:jc w:val="center"/>
            </w:pPr>
            <w:r w:rsidRPr="00B623E3">
              <w:t>1.842</w:t>
            </w:r>
          </w:p>
        </w:tc>
        <w:tc>
          <w:tcPr>
            <w:tcW w:w="1243" w:type="dxa"/>
            <w:tcBorders>
              <w:top w:val="nil"/>
              <w:left w:val="single" w:sz="4" w:space="0" w:color="auto"/>
              <w:bottom w:val="nil"/>
              <w:right w:val="nil"/>
            </w:tcBorders>
            <w:shd w:val="clear" w:color="auto" w:fill="auto"/>
            <w:vAlign w:val="center"/>
          </w:tcPr>
          <w:p w14:paraId="19A679C3" w14:textId="77777777" w:rsidR="00072AF0" w:rsidRPr="00B623E3" w:rsidRDefault="00072AF0" w:rsidP="00072AF0">
            <w:pPr>
              <w:widowControl w:val="0"/>
              <w:autoSpaceDE w:val="0"/>
              <w:autoSpaceDN w:val="0"/>
              <w:adjustRightInd w:val="0"/>
              <w:jc w:val="center"/>
            </w:pPr>
            <w:r w:rsidRPr="00B623E3">
              <w:t>10,0</w:t>
            </w:r>
          </w:p>
        </w:tc>
      </w:tr>
      <w:tr w:rsidR="00072AF0" w:rsidRPr="00B623E3" w14:paraId="78770ACA" w14:textId="77777777" w:rsidTr="00E8483A">
        <w:trPr>
          <w:jc w:val="center"/>
        </w:trPr>
        <w:tc>
          <w:tcPr>
            <w:tcW w:w="2689" w:type="dxa"/>
            <w:gridSpan w:val="3"/>
            <w:tcBorders>
              <w:top w:val="nil"/>
              <w:left w:val="nil"/>
              <w:bottom w:val="nil"/>
              <w:right w:val="single" w:sz="4" w:space="0" w:color="auto"/>
            </w:tcBorders>
            <w:shd w:val="clear" w:color="auto" w:fill="auto"/>
          </w:tcPr>
          <w:p w14:paraId="035A5E21" w14:textId="77777777" w:rsidR="00072AF0" w:rsidRPr="00B623E3" w:rsidRDefault="00072AF0" w:rsidP="00072AF0">
            <w:pPr>
              <w:widowControl w:val="0"/>
              <w:autoSpaceDE w:val="0"/>
              <w:autoSpaceDN w:val="0"/>
              <w:adjustRightInd w:val="0"/>
            </w:pPr>
            <w:r w:rsidRPr="00B623E3">
              <w:t>Sucesorio</w:t>
            </w:r>
          </w:p>
        </w:tc>
        <w:tc>
          <w:tcPr>
            <w:tcW w:w="1336" w:type="dxa"/>
            <w:tcBorders>
              <w:top w:val="nil"/>
              <w:left w:val="single" w:sz="4" w:space="0" w:color="auto"/>
              <w:bottom w:val="nil"/>
              <w:right w:val="single" w:sz="4" w:space="0" w:color="auto"/>
            </w:tcBorders>
            <w:shd w:val="clear" w:color="auto" w:fill="auto"/>
            <w:vAlign w:val="center"/>
          </w:tcPr>
          <w:p w14:paraId="3CD9CAA4" w14:textId="77777777" w:rsidR="00072AF0" w:rsidRPr="00B623E3" w:rsidRDefault="00072AF0" w:rsidP="00072AF0">
            <w:pPr>
              <w:widowControl w:val="0"/>
              <w:autoSpaceDE w:val="0"/>
              <w:autoSpaceDN w:val="0"/>
              <w:adjustRightInd w:val="0"/>
              <w:jc w:val="center"/>
            </w:pPr>
            <w:r w:rsidRPr="00B623E3">
              <w:t>1.716</w:t>
            </w:r>
          </w:p>
        </w:tc>
        <w:tc>
          <w:tcPr>
            <w:tcW w:w="1243" w:type="dxa"/>
            <w:tcBorders>
              <w:top w:val="nil"/>
              <w:left w:val="single" w:sz="4" w:space="0" w:color="auto"/>
              <w:bottom w:val="nil"/>
              <w:right w:val="single" w:sz="4" w:space="0" w:color="auto"/>
            </w:tcBorders>
            <w:vAlign w:val="center"/>
          </w:tcPr>
          <w:p w14:paraId="0A3FC754" w14:textId="77777777" w:rsidR="00072AF0" w:rsidRPr="00B623E3" w:rsidRDefault="00072AF0" w:rsidP="00072AF0">
            <w:pPr>
              <w:widowControl w:val="0"/>
              <w:autoSpaceDE w:val="0"/>
              <w:autoSpaceDN w:val="0"/>
              <w:adjustRightInd w:val="0"/>
              <w:jc w:val="center"/>
            </w:pPr>
            <w:r w:rsidRPr="00B623E3">
              <w:t>10,8</w:t>
            </w:r>
          </w:p>
        </w:tc>
        <w:tc>
          <w:tcPr>
            <w:tcW w:w="1336" w:type="dxa"/>
            <w:tcBorders>
              <w:top w:val="nil"/>
              <w:left w:val="single" w:sz="4" w:space="0" w:color="auto"/>
              <w:bottom w:val="nil"/>
              <w:right w:val="single" w:sz="4" w:space="0" w:color="auto"/>
            </w:tcBorders>
            <w:vAlign w:val="center"/>
          </w:tcPr>
          <w:p w14:paraId="4BCE9B82" w14:textId="77777777" w:rsidR="00072AF0" w:rsidRPr="00B623E3" w:rsidRDefault="00072AF0" w:rsidP="00072AF0">
            <w:pPr>
              <w:widowControl w:val="0"/>
              <w:autoSpaceDE w:val="0"/>
              <w:autoSpaceDN w:val="0"/>
              <w:adjustRightInd w:val="0"/>
              <w:jc w:val="center"/>
            </w:pPr>
            <w:r w:rsidRPr="00B623E3">
              <w:t>2.034</w:t>
            </w:r>
          </w:p>
        </w:tc>
        <w:tc>
          <w:tcPr>
            <w:tcW w:w="1243" w:type="dxa"/>
            <w:tcBorders>
              <w:top w:val="nil"/>
              <w:left w:val="single" w:sz="4" w:space="0" w:color="auto"/>
              <w:bottom w:val="nil"/>
              <w:right w:val="nil"/>
            </w:tcBorders>
            <w:shd w:val="clear" w:color="auto" w:fill="auto"/>
            <w:vAlign w:val="center"/>
          </w:tcPr>
          <w:p w14:paraId="5030BAB1" w14:textId="77777777" w:rsidR="00072AF0" w:rsidRPr="00B623E3" w:rsidRDefault="00072AF0" w:rsidP="00072AF0">
            <w:pPr>
              <w:widowControl w:val="0"/>
              <w:autoSpaceDE w:val="0"/>
              <w:autoSpaceDN w:val="0"/>
              <w:adjustRightInd w:val="0"/>
              <w:jc w:val="center"/>
            </w:pPr>
            <w:r w:rsidRPr="00B623E3">
              <w:t>11,0</w:t>
            </w:r>
          </w:p>
        </w:tc>
      </w:tr>
      <w:tr w:rsidR="00072AF0" w:rsidRPr="00B623E3" w14:paraId="452DB7F2" w14:textId="77777777" w:rsidTr="00E8483A">
        <w:trPr>
          <w:jc w:val="center"/>
        </w:trPr>
        <w:tc>
          <w:tcPr>
            <w:tcW w:w="2689" w:type="dxa"/>
            <w:gridSpan w:val="3"/>
            <w:tcBorders>
              <w:top w:val="nil"/>
              <w:left w:val="nil"/>
              <w:bottom w:val="nil"/>
              <w:right w:val="single" w:sz="4" w:space="0" w:color="auto"/>
            </w:tcBorders>
            <w:shd w:val="clear" w:color="auto" w:fill="auto"/>
          </w:tcPr>
          <w:p w14:paraId="09E5D635" w14:textId="77777777" w:rsidR="00072AF0" w:rsidRPr="00B623E3" w:rsidRDefault="00072AF0" w:rsidP="00072AF0">
            <w:pPr>
              <w:widowControl w:val="0"/>
              <w:autoSpaceDE w:val="0"/>
              <w:autoSpaceDN w:val="0"/>
              <w:adjustRightInd w:val="0"/>
            </w:pPr>
            <w:r w:rsidRPr="00B623E3">
              <w:t>Procesos sumarios</w:t>
            </w:r>
          </w:p>
        </w:tc>
        <w:tc>
          <w:tcPr>
            <w:tcW w:w="1336" w:type="dxa"/>
            <w:tcBorders>
              <w:top w:val="nil"/>
              <w:left w:val="single" w:sz="4" w:space="0" w:color="auto"/>
              <w:bottom w:val="nil"/>
              <w:right w:val="single" w:sz="4" w:space="0" w:color="auto"/>
            </w:tcBorders>
            <w:shd w:val="clear" w:color="auto" w:fill="auto"/>
            <w:vAlign w:val="center"/>
          </w:tcPr>
          <w:p w14:paraId="5157553E" w14:textId="77777777" w:rsidR="00072AF0" w:rsidRPr="00B623E3" w:rsidRDefault="00072AF0" w:rsidP="00072AF0">
            <w:pPr>
              <w:widowControl w:val="0"/>
              <w:autoSpaceDE w:val="0"/>
              <w:autoSpaceDN w:val="0"/>
              <w:adjustRightInd w:val="0"/>
              <w:jc w:val="center"/>
            </w:pPr>
            <w:r w:rsidRPr="00B623E3">
              <w:t>1.330</w:t>
            </w:r>
          </w:p>
        </w:tc>
        <w:tc>
          <w:tcPr>
            <w:tcW w:w="1243" w:type="dxa"/>
            <w:tcBorders>
              <w:top w:val="nil"/>
              <w:left w:val="single" w:sz="4" w:space="0" w:color="auto"/>
              <w:bottom w:val="nil"/>
              <w:right w:val="single" w:sz="4" w:space="0" w:color="auto"/>
            </w:tcBorders>
            <w:vAlign w:val="center"/>
          </w:tcPr>
          <w:p w14:paraId="1E6E08E3" w14:textId="77777777" w:rsidR="00072AF0" w:rsidRPr="00B623E3" w:rsidRDefault="00072AF0" w:rsidP="00072AF0">
            <w:pPr>
              <w:widowControl w:val="0"/>
              <w:autoSpaceDE w:val="0"/>
              <w:autoSpaceDN w:val="0"/>
              <w:adjustRightInd w:val="0"/>
              <w:jc w:val="center"/>
            </w:pPr>
            <w:r w:rsidRPr="00B623E3">
              <w:t>8,4</w:t>
            </w:r>
          </w:p>
        </w:tc>
        <w:tc>
          <w:tcPr>
            <w:tcW w:w="1336" w:type="dxa"/>
            <w:tcBorders>
              <w:top w:val="nil"/>
              <w:left w:val="single" w:sz="4" w:space="0" w:color="auto"/>
              <w:bottom w:val="nil"/>
              <w:right w:val="single" w:sz="4" w:space="0" w:color="auto"/>
            </w:tcBorders>
            <w:vAlign w:val="center"/>
          </w:tcPr>
          <w:p w14:paraId="7E57AC60" w14:textId="77777777" w:rsidR="00072AF0" w:rsidRPr="00B623E3" w:rsidRDefault="00072AF0" w:rsidP="00072AF0">
            <w:pPr>
              <w:widowControl w:val="0"/>
              <w:autoSpaceDE w:val="0"/>
              <w:autoSpaceDN w:val="0"/>
              <w:adjustRightInd w:val="0"/>
              <w:jc w:val="center"/>
            </w:pPr>
            <w:r w:rsidRPr="00B623E3">
              <w:t>3.765</w:t>
            </w:r>
          </w:p>
        </w:tc>
        <w:tc>
          <w:tcPr>
            <w:tcW w:w="1243" w:type="dxa"/>
            <w:tcBorders>
              <w:top w:val="nil"/>
              <w:left w:val="single" w:sz="4" w:space="0" w:color="auto"/>
              <w:bottom w:val="nil"/>
              <w:right w:val="nil"/>
            </w:tcBorders>
            <w:shd w:val="clear" w:color="auto" w:fill="auto"/>
            <w:vAlign w:val="center"/>
          </w:tcPr>
          <w:p w14:paraId="047CDCC2" w14:textId="77777777" w:rsidR="00072AF0" w:rsidRPr="00B623E3" w:rsidRDefault="00072AF0" w:rsidP="00072AF0">
            <w:pPr>
              <w:widowControl w:val="0"/>
              <w:autoSpaceDE w:val="0"/>
              <w:autoSpaceDN w:val="0"/>
              <w:adjustRightInd w:val="0"/>
              <w:jc w:val="center"/>
            </w:pPr>
            <w:r w:rsidRPr="00B623E3">
              <w:t>20,3</w:t>
            </w:r>
          </w:p>
        </w:tc>
      </w:tr>
      <w:tr w:rsidR="00072AF0" w:rsidRPr="00B623E3" w14:paraId="681FB56E" w14:textId="77777777" w:rsidTr="00E8483A">
        <w:trPr>
          <w:jc w:val="center"/>
        </w:trPr>
        <w:tc>
          <w:tcPr>
            <w:tcW w:w="2689" w:type="dxa"/>
            <w:gridSpan w:val="3"/>
            <w:tcBorders>
              <w:top w:val="nil"/>
              <w:left w:val="nil"/>
              <w:bottom w:val="nil"/>
              <w:right w:val="single" w:sz="4" w:space="0" w:color="auto"/>
            </w:tcBorders>
            <w:shd w:val="clear" w:color="auto" w:fill="auto"/>
          </w:tcPr>
          <w:p w14:paraId="05F6A4F8" w14:textId="77777777" w:rsidR="00072AF0" w:rsidRPr="00B623E3" w:rsidRDefault="00072AF0" w:rsidP="00072AF0">
            <w:pPr>
              <w:widowControl w:val="0"/>
              <w:autoSpaceDE w:val="0"/>
              <w:autoSpaceDN w:val="0"/>
              <w:adjustRightInd w:val="0"/>
            </w:pPr>
            <w:r w:rsidRPr="00B623E3">
              <w:t>Procesos concursales</w:t>
            </w:r>
          </w:p>
        </w:tc>
        <w:tc>
          <w:tcPr>
            <w:tcW w:w="1336" w:type="dxa"/>
            <w:tcBorders>
              <w:top w:val="nil"/>
              <w:left w:val="single" w:sz="4" w:space="0" w:color="auto"/>
              <w:bottom w:val="nil"/>
              <w:right w:val="single" w:sz="4" w:space="0" w:color="auto"/>
            </w:tcBorders>
            <w:shd w:val="clear" w:color="auto" w:fill="auto"/>
            <w:vAlign w:val="center"/>
          </w:tcPr>
          <w:p w14:paraId="622380B4" w14:textId="77777777" w:rsidR="00072AF0" w:rsidRPr="00B623E3" w:rsidRDefault="00072AF0" w:rsidP="00072AF0">
            <w:pPr>
              <w:widowControl w:val="0"/>
              <w:autoSpaceDE w:val="0"/>
              <w:autoSpaceDN w:val="0"/>
              <w:adjustRightInd w:val="0"/>
              <w:jc w:val="center"/>
            </w:pPr>
            <w:r w:rsidRPr="00B623E3">
              <w:t>147</w:t>
            </w:r>
          </w:p>
        </w:tc>
        <w:tc>
          <w:tcPr>
            <w:tcW w:w="1243" w:type="dxa"/>
            <w:tcBorders>
              <w:top w:val="nil"/>
              <w:left w:val="single" w:sz="4" w:space="0" w:color="auto"/>
              <w:bottom w:val="nil"/>
              <w:right w:val="single" w:sz="4" w:space="0" w:color="auto"/>
            </w:tcBorders>
            <w:vAlign w:val="center"/>
          </w:tcPr>
          <w:p w14:paraId="070D6597" w14:textId="77777777" w:rsidR="00072AF0" w:rsidRPr="00B623E3" w:rsidRDefault="00072AF0" w:rsidP="00072AF0">
            <w:pPr>
              <w:widowControl w:val="0"/>
              <w:autoSpaceDE w:val="0"/>
              <w:autoSpaceDN w:val="0"/>
              <w:adjustRightInd w:val="0"/>
              <w:jc w:val="center"/>
            </w:pPr>
            <w:r w:rsidRPr="00B623E3">
              <w:t>0,9</w:t>
            </w:r>
          </w:p>
        </w:tc>
        <w:tc>
          <w:tcPr>
            <w:tcW w:w="1336" w:type="dxa"/>
            <w:tcBorders>
              <w:top w:val="nil"/>
              <w:left w:val="single" w:sz="4" w:space="0" w:color="auto"/>
              <w:bottom w:val="nil"/>
              <w:right w:val="single" w:sz="4" w:space="0" w:color="auto"/>
            </w:tcBorders>
            <w:vAlign w:val="center"/>
          </w:tcPr>
          <w:p w14:paraId="27FF106C" w14:textId="77777777" w:rsidR="00072AF0" w:rsidRPr="00B623E3" w:rsidRDefault="00072AF0" w:rsidP="00072AF0">
            <w:pPr>
              <w:widowControl w:val="0"/>
              <w:autoSpaceDE w:val="0"/>
              <w:autoSpaceDN w:val="0"/>
              <w:adjustRightInd w:val="0"/>
              <w:jc w:val="center"/>
            </w:pPr>
            <w:r w:rsidRPr="00B623E3">
              <w:t>142</w:t>
            </w:r>
          </w:p>
        </w:tc>
        <w:tc>
          <w:tcPr>
            <w:tcW w:w="1243" w:type="dxa"/>
            <w:tcBorders>
              <w:top w:val="nil"/>
              <w:left w:val="single" w:sz="4" w:space="0" w:color="auto"/>
              <w:bottom w:val="nil"/>
              <w:right w:val="nil"/>
            </w:tcBorders>
            <w:shd w:val="clear" w:color="auto" w:fill="auto"/>
            <w:vAlign w:val="center"/>
          </w:tcPr>
          <w:p w14:paraId="7F25CC68" w14:textId="77777777" w:rsidR="00072AF0" w:rsidRPr="00B623E3" w:rsidRDefault="00072AF0" w:rsidP="00072AF0">
            <w:pPr>
              <w:widowControl w:val="0"/>
              <w:autoSpaceDE w:val="0"/>
              <w:autoSpaceDN w:val="0"/>
              <w:adjustRightInd w:val="0"/>
              <w:jc w:val="center"/>
            </w:pPr>
            <w:r w:rsidRPr="00B623E3">
              <w:t>0,8</w:t>
            </w:r>
          </w:p>
        </w:tc>
      </w:tr>
      <w:tr w:rsidR="00072AF0" w:rsidRPr="00B623E3" w14:paraId="4594F3F1" w14:textId="77777777" w:rsidTr="00E8483A">
        <w:trPr>
          <w:jc w:val="center"/>
        </w:trPr>
        <w:tc>
          <w:tcPr>
            <w:tcW w:w="2689" w:type="dxa"/>
            <w:gridSpan w:val="3"/>
            <w:tcBorders>
              <w:top w:val="nil"/>
              <w:left w:val="nil"/>
              <w:bottom w:val="nil"/>
              <w:right w:val="single" w:sz="4" w:space="0" w:color="auto"/>
            </w:tcBorders>
            <w:shd w:val="clear" w:color="auto" w:fill="auto"/>
          </w:tcPr>
          <w:p w14:paraId="23801C59" w14:textId="77777777" w:rsidR="00072AF0" w:rsidRPr="00B623E3" w:rsidRDefault="00072AF0" w:rsidP="00072AF0">
            <w:pPr>
              <w:widowControl w:val="0"/>
              <w:autoSpaceDE w:val="0"/>
              <w:autoSpaceDN w:val="0"/>
              <w:adjustRightInd w:val="0"/>
            </w:pPr>
            <w:r w:rsidRPr="00B623E3">
              <w:t>Pruebas anticipadas</w:t>
            </w:r>
          </w:p>
        </w:tc>
        <w:tc>
          <w:tcPr>
            <w:tcW w:w="1336" w:type="dxa"/>
            <w:tcBorders>
              <w:top w:val="nil"/>
              <w:left w:val="single" w:sz="4" w:space="0" w:color="auto"/>
              <w:bottom w:val="nil"/>
              <w:right w:val="single" w:sz="4" w:space="0" w:color="auto"/>
            </w:tcBorders>
            <w:shd w:val="clear" w:color="auto" w:fill="auto"/>
            <w:vAlign w:val="center"/>
          </w:tcPr>
          <w:p w14:paraId="04CC3E94" w14:textId="77777777" w:rsidR="00072AF0" w:rsidRPr="00B623E3" w:rsidRDefault="00072AF0" w:rsidP="00072AF0">
            <w:pPr>
              <w:widowControl w:val="0"/>
              <w:autoSpaceDE w:val="0"/>
              <w:autoSpaceDN w:val="0"/>
              <w:adjustRightInd w:val="0"/>
              <w:jc w:val="center"/>
            </w:pPr>
            <w:r w:rsidRPr="00B623E3">
              <w:t>435</w:t>
            </w:r>
          </w:p>
        </w:tc>
        <w:tc>
          <w:tcPr>
            <w:tcW w:w="1243" w:type="dxa"/>
            <w:tcBorders>
              <w:top w:val="nil"/>
              <w:left w:val="single" w:sz="4" w:space="0" w:color="auto"/>
              <w:bottom w:val="nil"/>
              <w:right w:val="single" w:sz="4" w:space="0" w:color="auto"/>
            </w:tcBorders>
            <w:vAlign w:val="center"/>
          </w:tcPr>
          <w:p w14:paraId="2A8968BE" w14:textId="77777777" w:rsidR="00072AF0" w:rsidRPr="00B623E3" w:rsidRDefault="00072AF0" w:rsidP="00072AF0">
            <w:pPr>
              <w:widowControl w:val="0"/>
              <w:autoSpaceDE w:val="0"/>
              <w:autoSpaceDN w:val="0"/>
              <w:adjustRightInd w:val="0"/>
              <w:jc w:val="center"/>
            </w:pPr>
            <w:r w:rsidRPr="00B623E3">
              <w:t>2,7</w:t>
            </w:r>
          </w:p>
        </w:tc>
        <w:tc>
          <w:tcPr>
            <w:tcW w:w="1336" w:type="dxa"/>
            <w:tcBorders>
              <w:top w:val="nil"/>
              <w:left w:val="single" w:sz="4" w:space="0" w:color="auto"/>
              <w:bottom w:val="nil"/>
              <w:right w:val="single" w:sz="4" w:space="0" w:color="auto"/>
            </w:tcBorders>
            <w:vAlign w:val="center"/>
          </w:tcPr>
          <w:p w14:paraId="7484049B" w14:textId="77777777" w:rsidR="00072AF0" w:rsidRPr="00B623E3" w:rsidRDefault="00072AF0" w:rsidP="00072AF0">
            <w:pPr>
              <w:widowControl w:val="0"/>
              <w:autoSpaceDE w:val="0"/>
              <w:autoSpaceDN w:val="0"/>
              <w:adjustRightInd w:val="0"/>
              <w:jc w:val="center"/>
            </w:pPr>
            <w:r w:rsidRPr="00B623E3">
              <w:t>548</w:t>
            </w:r>
          </w:p>
        </w:tc>
        <w:tc>
          <w:tcPr>
            <w:tcW w:w="1243" w:type="dxa"/>
            <w:tcBorders>
              <w:top w:val="nil"/>
              <w:left w:val="single" w:sz="4" w:space="0" w:color="auto"/>
              <w:bottom w:val="nil"/>
              <w:right w:val="nil"/>
            </w:tcBorders>
            <w:shd w:val="clear" w:color="auto" w:fill="auto"/>
            <w:vAlign w:val="center"/>
          </w:tcPr>
          <w:p w14:paraId="07B1A85F" w14:textId="77777777" w:rsidR="00072AF0" w:rsidRPr="00B623E3" w:rsidRDefault="00072AF0" w:rsidP="00072AF0">
            <w:pPr>
              <w:widowControl w:val="0"/>
              <w:autoSpaceDE w:val="0"/>
              <w:autoSpaceDN w:val="0"/>
              <w:adjustRightInd w:val="0"/>
              <w:jc w:val="center"/>
            </w:pPr>
            <w:r w:rsidRPr="00B623E3">
              <w:t>3,0</w:t>
            </w:r>
          </w:p>
        </w:tc>
      </w:tr>
      <w:tr w:rsidR="00072AF0" w:rsidRPr="00B623E3" w14:paraId="003997D2" w14:textId="77777777" w:rsidTr="00E8483A">
        <w:trPr>
          <w:jc w:val="center"/>
        </w:trPr>
        <w:tc>
          <w:tcPr>
            <w:tcW w:w="2689" w:type="dxa"/>
            <w:gridSpan w:val="3"/>
            <w:tcBorders>
              <w:top w:val="nil"/>
              <w:left w:val="nil"/>
              <w:bottom w:val="nil"/>
              <w:right w:val="single" w:sz="4" w:space="0" w:color="auto"/>
            </w:tcBorders>
            <w:shd w:val="clear" w:color="auto" w:fill="auto"/>
          </w:tcPr>
          <w:p w14:paraId="7E5F3D90" w14:textId="77777777" w:rsidR="00072AF0" w:rsidRPr="00B623E3" w:rsidRDefault="00072AF0" w:rsidP="00072AF0">
            <w:pPr>
              <w:widowControl w:val="0"/>
              <w:autoSpaceDE w:val="0"/>
              <w:autoSpaceDN w:val="0"/>
              <w:adjustRightInd w:val="0"/>
            </w:pPr>
            <w:r w:rsidRPr="00B623E3">
              <w:t>Medida cautelar</w:t>
            </w:r>
          </w:p>
        </w:tc>
        <w:tc>
          <w:tcPr>
            <w:tcW w:w="1336" w:type="dxa"/>
            <w:tcBorders>
              <w:top w:val="nil"/>
              <w:left w:val="single" w:sz="4" w:space="0" w:color="auto"/>
              <w:bottom w:val="nil"/>
              <w:right w:val="single" w:sz="4" w:space="0" w:color="auto"/>
            </w:tcBorders>
            <w:shd w:val="clear" w:color="auto" w:fill="auto"/>
            <w:vAlign w:val="center"/>
          </w:tcPr>
          <w:p w14:paraId="26C9B56D" w14:textId="77777777" w:rsidR="00072AF0" w:rsidRPr="00B623E3" w:rsidRDefault="00072AF0" w:rsidP="00072AF0">
            <w:pPr>
              <w:widowControl w:val="0"/>
              <w:autoSpaceDE w:val="0"/>
              <w:autoSpaceDN w:val="0"/>
              <w:adjustRightInd w:val="0"/>
              <w:jc w:val="center"/>
            </w:pPr>
            <w:r w:rsidRPr="00B623E3">
              <w:t>572</w:t>
            </w:r>
          </w:p>
        </w:tc>
        <w:tc>
          <w:tcPr>
            <w:tcW w:w="1243" w:type="dxa"/>
            <w:tcBorders>
              <w:top w:val="nil"/>
              <w:left w:val="single" w:sz="4" w:space="0" w:color="auto"/>
              <w:bottom w:val="nil"/>
              <w:right w:val="single" w:sz="4" w:space="0" w:color="auto"/>
            </w:tcBorders>
            <w:vAlign w:val="center"/>
          </w:tcPr>
          <w:p w14:paraId="2341D0AB" w14:textId="77777777" w:rsidR="00072AF0" w:rsidRPr="00B623E3" w:rsidRDefault="00072AF0" w:rsidP="00072AF0">
            <w:pPr>
              <w:widowControl w:val="0"/>
              <w:autoSpaceDE w:val="0"/>
              <w:autoSpaceDN w:val="0"/>
              <w:adjustRightInd w:val="0"/>
              <w:jc w:val="center"/>
            </w:pPr>
            <w:r w:rsidRPr="00B623E3">
              <w:t>3,6</w:t>
            </w:r>
          </w:p>
        </w:tc>
        <w:tc>
          <w:tcPr>
            <w:tcW w:w="1336" w:type="dxa"/>
            <w:tcBorders>
              <w:top w:val="nil"/>
              <w:left w:val="single" w:sz="4" w:space="0" w:color="auto"/>
              <w:bottom w:val="nil"/>
              <w:right w:val="single" w:sz="4" w:space="0" w:color="auto"/>
            </w:tcBorders>
            <w:vAlign w:val="center"/>
          </w:tcPr>
          <w:p w14:paraId="2EEF0132" w14:textId="77777777" w:rsidR="00072AF0" w:rsidRPr="00B623E3" w:rsidRDefault="00072AF0" w:rsidP="00072AF0">
            <w:pPr>
              <w:widowControl w:val="0"/>
              <w:autoSpaceDE w:val="0"/>
              <w:autoSpaceDN w:val="0"/>
              <w:adjustRightInd w:val="0"/>
              <w:jc w:val="center"/>
            </w:pPr>
            <w:r w:rsidRPr="00B623E3">
              <w:t>711</w:t>
            </w:r>
          </w:p>
        </w:tc>
        <w:tc>
          <w:tcPr>
            <w:tcW w:w="1243" w:type="dxa"/>
            <w:tcBorders>
              <w:top w:val="nil"/>
              <w:left w:val="single" w:sz="4" w:space="0" w:color="auto"/>
              <w:bottom w:val="nil"/>
              <w:right w:val="nil"/>
            </w:tcBorders>
            <w:shd w:val="clear" w:color="auto" w:fill="auto"/>
            <w:vAlign w:val="center"/>
          </w:tcPr>
          <w:p w14:paraId="220DA32C" w14:textId="77777777" w:rsidR="00072AF0" w:rsidRPr="00B623E3" w:rsidRDefault="00072AF0" w:rsidP="00072AF0">
            <w:pPr>
              <w:widowControl w:val="0"/>
              <w:autoSpaceDE w:val="0"/>
              <w:autoSpaceDN w:val="0"/>
              <w:adjustRightInd w:val="0"/>
              <w:jc w:val="center"/>
            </w:pPr>
            <w:r w:rsidRPr="00B623E3">
              <w:t>3,8</w:t>
            </w:r>
          </w:p>
        </w:tc>
      </w:tr>
      <w:tr w:rsidR="00072AF0" w:rsidRPr="00B623E3" w14:paraId="3A14C456" w14:textId="77777777" w:rsidTr="00E8483A">
        <w:trPr>
          <w:jc w:val="center"/>
        </w:trPr>
        <w:tc>
          <w:tcPr>
            <w:tcW w:w="2689" w:type="dxa"/>
            <w:gridSpan w:val="3"/>
            <w:tcBorders>
              <w:top w:val="nil"/>
              <w:left w:val="nil"/>
              <w:bottom w:val="nil"/>
              <w:right w:val="single" w:sz="4" w:space="0" w:color="auto"/>
            </w:tcBorders>
            <w:shd w:val="clear" w:color="auto" w:fill="auto"/>
          </w:tcPr>
          <w:p w14:paraId="3C81F5AF" w14:textId="77777777" w:rsidR="00072AF0" w:rsidRPr="00B623E3" w:rsidRDefault="00072AF0" w:rsidP="00072AF0">
            <w:pPr>
              <w:widowControl w:val="0"/>
              <w:autoSpaceDE w:val="0"/>
              <w:autoSpaceDN w:val="0"/>
              <w:adjustRightInd w:val="0"/>
            </w:pPr>
            <w:r w:rsidRPr="00B623E3">
              <w:t>Actividad preparatoria</w:t>
            </w:r>
          </w:p>
        </w:tc>
        <w:tc>
          <w:tcPr>
            <w:tcW w:w="1336" w:type="dxa"/>
            <w:tcBorders>
              <w:top w:val="nil"/>
              <w:left w:val="single" w:sz="4" w:space="0" w:color="auto"/>
              <w:bottom w:val="nil"/>
              <w:right w:val="single" w:sz="4" w:space="0" w:color="auto"/>
            </w:tcBorders>
            <w:shd w:val="clear" w:color="auto" w:fill="auto"/>
            <w:vAlign w:val="center"/>
          </w:tcPr>
          <w:p w14:paraId="60BAFC5C" w14:textId="77777777" w:rsidR="00072AF0" w:rsidRPr="00B623E3" w:rsidRDefault="00072AF0" w:rsidP="00072AF0">
            <w:pPr>
              <w:widowControl w:val="0"/>
              <w:autoSpaceDE w:val="0"/>
              <w:autoSpaceDN w:val="0"/>
              <w:adjustRightInd w:val="0"/>
              <w:jc w:val="center"/>
            </w:pPr>
            <w:r w:rsidRPr="00B623E3">
              <w:t>3</w:t>
            </w:r>
          </w:p>
        </w:tc>
        <w:tc>
          <w:tcPr>
            <w:tcW w:w="1243" w:type="dxa"/>
            <w:tcBorders>
              <w:top w:val="nil"/>
              <w:left w:val="single" w:sz="4" w:space="0" w:color="auto"/>
              <w:bottom w:val="nil"/>
              <w:right w:val="single" w:sz="4" w:space="0" w:color="auto"/>
            </w:tcBorders>
            <w:vAlign w:val="center"/>
          </w:tcPr>
          <w:p w14:paraId="00705015" w14:textId="77777777" w:rsidR="00072AF0" w:rsidRPr="00B623E3" w:rsidRDefault="00072AF0" w:rsidP="00072AF0">
            <w:pPr>
              <w:widowControl w:val="0"/>
              <w:autoSpaceDE w:val="0"/>
              <w:autoSpaceDN w:val="0"/>
              <w:adjustRightInd w:val="0"/>
              <w:jc w:val="center"/>
            </w:pPr>
            <w:r w:rsidRPr="00B623E3">
              <w:t>0,0</w:t>
            </w:r>
          </w:p>
        </w:tc>
        <w:tc>
          <w:tcPr>
            <w:tcW w:w="1336" w:type="dxa"/>
            <w:tcBorders>
              <w:top w:val="nil"/>
              <w:left w:val="single" w:sz="4" w:space="0" w:color="auto"/>
              <w:bottom w:val="nil"/>
              <w:right w:val="single" w:sz="4" w:space="0" w:color="auto"/>
            </w:tcBorders>
            <w:vAlign w:val="center"/>
          </w:tcPr>
          <w:p w14:paraId="6FBCF65D" w14:textId="77777777" w:rsidR="00072AF0" w:rsidRPr="00B623E3" w:rsidRDefault="00072AF0" w:rsidP="00072AF0">
            <w:pPr>
              <w:widowControl w:val="0"/>
              <w:autoSpaceDE w:val="0"/>
              <w:autoSpaceDN w:val="0"/>
              <w:adjustRightInd w:val="0"/>
              <w:jc w:val="center"/>
            </w:pPr>
            <w:r w:rsidRPr="00B623E3">
              <w:t>4</w:t>
            </w:r>
          </w:p>
        </w:tc>
        <w:tc>
          <w:tcPr>
            <w:tcW w:w="1243" w:type="dxa"/>
            <w:tcBorders>
              <w:top w:val="nil"/>
              <w:left w:val="single" w:sz="4" w:space="0" w:color="auto"/>
              <w:bottom w:val="nil"/>
              <w:right w:val="nil"/>
            </w:tcBorders>
            <w:shd w:val="clear" w:color="auto" w:fill="auto"/>
            <w:vAlign w:val="center"/>
          </w:tcPr>
          <w:p w14:paraId="3F444B97" w14:textId="77777777" w:rsidR="00072AF0" w:rsidRPr="00B623E3" w:rsidRDefault="00072AF0" w:rsidP="00072AF0">
            <w:pPr>
              <w:widowControl w:val="0"/>
              <w:autoSpaceDE w:val="0"/>
              <w:autoSpaceDN w:val="0"/>
              <w:adjustRightInd w:val="0"/>
              <w:jc w:val="center"/>
            </w:pPr>
            <w:r w:rsidRPr="00B623E3">
              <w:t>0,0</w:t>
            </w:r>
          </w:p>
        </w:tc>
      </w:tr>
      <w:tr w:rsidR="00072AF0" w:rsidRPr="00B623E3" w14:paraId="22433458" w14:textId="77777777" w:rsidTr="00E8483A">
        <w:trPr>
          <w:jc w:val="center"/>
        </w:trPr>
        <w:tc>
          <w:tcPr>
            <w:tcW w:w="2689" w:type="dxa"/>
            <w:gridSpan w:val="3"/>
            <w:tcBorders>
              <w:top w:val="nil"/>
              <w:left w:val="nil"/>
              <w:bottom w:val="nil"/>
              <w:right w:val="single" w:sz="4" w:space="0" w:color="auto"/>
            </w:tcBorders>
            <w:shd w:val="clear" w:color="auto" w:fill="auto"/>
          </w:tcPr>
          <w:p w14:paraId="49BCE0F9" w14:textId="77777777" w:rsidR="00072AF0" w:rsidRPr="00B623E3" w:rsidRDefault="00072AF0" w:rsidP="00072AF0">
            <w:pPr>
              <w:widowControl w:val="0"/>
              <w:autoSpaceDE w:val="0"/>
              <w:autoSpaceDN w:val="0"/>
              <w:adjustRightInd w:val="0"/>
            </w:pPr>
            <w:r w:rsidRPr="00B623E3">
              <w:t>Exequatur</w:t>
            </w:r>
          </w:p>
        </w:tc>
        <w:tc>
          <w:tcPr>
            <w:tcW w:w="1336" w:type="dxa"/>
            <w:tcBorders>
              <w:top w:val="nil"/>
              <w:left w:val="single" w:sz="4" w:space="0" w:color="auto"/>
              <w:bottom w:val="nil"/>
              <w:right w:val="single" w:sz="4" w:space="0" w:color="auto"/>
            </w:tcBorders>
            <w:shd w:val="clear" w:color="auto" w:fill="auto"/>
            <w:vAlign w:val="center"/>
          </w:tcPr>
          <w:p w14:paraId="6E0F801A" w14:textId="77777777" w:rsidR="00072AF0" w:rsidRPr="00B623E3" w:rsidRDefault="00072AF0" w:rsidP="00072AF0">
            <w:pPr>
              <w:widowControl w:val="0"/>
              <w:autoSpaceDE w:val="0"/>
              <w:autoSpaceDN w:val="0"/>
              <w:adjustRightInd w:val="0"/>
              <w:jc w:val="center"/>
            </w:pPr>
            <w:r w:rsidRPr="00B623E3">
              <w:t>0</w:t>
            </w:r>
          </w:p>
        </w:tc>
        <w:tc>
          <w:tcPr>
            <w:tcW w:w="1243" w:type="dxa"/>
            <w:tcBorders>
              <w:top w:val="nil"/>
              <w:left w:val="single" w:sz="4" w:space="0" w:color="auto"/>
              <w:bottom w:val="nil"/>
              <w:right w:val="single" w:sz="4" w:space="0" w:color="auto"/>
            </w:tcBorders>
            <w:vAlign w:val="center"/>
          </w:tcPr>
          <w:p w14:paraId="63B268DE" w14:textId="77777777" w:rsidR="00072AF0" w:rsidRPr="00B623E3" w:rsidRDefault="00072AF0" w:rsidP="00072AF0">
            <w:pPr>
              <w:widowControl w:val="0"/>
              <w:autoSpaceDE w:val="0"/>
              <w:autoSpaceDN w:val="0"/>
              <w:adjustRightInd w:val="0"/>
              <w:jc w:val="center"/>
            </w:pPr>
            <w:r w:rsidRPr="00B623E3">
              <w:t>0,0</w:t>
            </w:r>
          </w:p>
        </w:tc>
        <w:tc>
          <w:tcPr>
            <w:tcW w:w="1336" w:type="dxa"/>
            <w:tcBorders>
              <w:top w:val="nil"/>
              <w:left w:val="single" w:sz="4" w:space="0" w:color="auto"/>
              <w:bottom w:val="nil"/>
              <w:right w:val="single" w:sz="4" w:space="0" w:color="auto"/>
            </w:tcBorders>
            <w:vAlign w:val="center"/>
          </w:tcPr>
          <w:p w14:paraId="4E6DFD91" w14:textId="77777777" w:rsidR="00072AF0" w:rsidRPr="00B623E3" w:rsidRDefault="00072AF0" w:rsidP="00072AF0">
            <w:pPr>
              <w:widowControl w:val="0"/>
              <w:autoSpaceDE w:val="0"/>
              <w:autoSpaceDN w:val="0"/>
              <w:adjustRightInd w:val="0"/>
              <w:jc w:val="center"/>
            </w:pPr>
            <w:r w:rsidRPr="00B623E3">
              <w:t>2</w:t>
            </w:r>
          </w:p>
        </w:tc>
        <w:tc>
          <w:tcPr>
            <w:tcW w:w="1243" w:type="dxa"/>
            <w:tcBorders>
              <w:top w:val="nil"/>
              <w:left w:val="single" w:sz="4" w:space="0" w:color="auto"/>
              <w:bottom w:val="nil"/>
              <w:right w:val="nil"/>
            </w:tcBorders>
            <w:shd w:val="clear" w:color="auto" w:fill="auto"/>
            <w:vAlign w:val="center"/>
          </w:tcPr>
          <w:p w14:paraId="6CA5733F" w14:textId="77777777" w:rsidR="00072AF0" w:rsidRPr="00B623E3" w:rsidRDefault="00072AF0" w:rsidP="00072AF0">
            <w:pPr>
              <w:widowControl w:val="0"/>
              <w:autoSpaceDE w:val="0"/>
              <w:autoSpaceDN w:val="0"/>
              <w:adjustRightInd w:val="0"/>
              <w:jc w:val="center"/>
            </w:pPr>
            <w:r w:rsidRPr="00B623E3">
              <w:t>0,0</w:t>
            </w:r>
          </w:p>
        </w:tc>
      </w:tr>
      <w:tr w:rsidR="00072AF0" w:rsidRPr="00B623E3" w14:paraId="5841EDAD" w14:textId="77777777" w:rsidTr="00E8483A">
        <w:trPr>
          <w:jc w:val="center"/>
        </w:trPr>
        <w:tc>
          <w:tcPr>
            <w:tcW w:w="2689" w:type="dxa"/>
            <w:gridSpan w:val="3"/>
            <w:tcBorders>
              <w:top w:val="nil"/>
              <w:left w:val="nil"/>
              <w:bottom w:val="nil"/>
              <w:right w:val="single" w:sz="4" w:space="0" w:color="auto"/>
            </w:tcBorders>
            <w:shd w:val="clear" w:color="auto" w:fill="auto"/>
          </w:tcPr>
          <w:p w14:paraId="073BE293" w14:textId="77777777" w:rsidR="00072AF0" w:rsidRPr="00B623E3" w:rsidRDefault="00072AF0" w:rsidP="00072AF0">
            <w:pPr>
              <w:widowControl w:val="0"/>
              <w:autoSpaceDE w:val="0"/>
              <w:autoSpaceDN w:val="0"/>
              <w:adjustRightInd w:val="0"/>
            </w:pPr>
            <w:r w:rsidRPr="00B623E3">
              <w:t>Carta rogatoria</w:t>
            </w:r>
          </w:p>
        </w:tc>
        <w:tc>
          <w:tcPr>
            <w:tcW w:w="1336" w:type="dxa"/>
            <w:tcBorders>
              <w:top w:val="nil"/>
              <w:left w:val="single" w:sz="4" w:space="0" w:color="auto"/>
              <w:bottom w:val="nil"/>
              <w:right w:val="single" w:sz="4" w:space="0" w:color="auto"/>
            </w:tcBorders>
            <w:shd w:val="clear" w:color="auto" w:fill="auto"/>
            <w:vAlign w:val="center"/>
          </w:tcPr>
          <w:p w14:paraId="1F6FC346" w14:textId="77777777" w:rsidR="00072AF0" w:rsidRPr="00B623E3" w:rsidRDefault="00072AF0" w:rsidP="00072AF0">
            <w:pPr>
              <w:widowControl w:val="0"/>
              <w:autoSpaceDE w:val="0"/>
              <w:autoSpaceDN w:val="0"/>
              <w:adjustRightInd w:val="0"/>
              <w:jc w:val="center"/>
            </w:pPr>
            <w:r w:rsidRPr="00B623E3">
              <w:t>1</w:t>
            </w:r>
          </w:p>
        </w:tc>
        <w:tc>
          <w:tcPr>
            <w:tcW w:w="1243" w:type="dxa"/>
            <w:tcBorders>
              <w:top w:val="nil"/>
              <w:left w:val="single" w:sz="4" w:space="0" w:color="auto"/>
              <w:bottom w:val="nil"/>
              <w:right w:val="single" w:sz="4" w:space="0" w:color="auto"/>
            </w:tcBorders>
            <w:vAlign w:val="center"/>
          </w:tcPr>
          <w:p w14:paraId="1DA30BCE" w14:textId="77777777" w:rsidR="00072AF0" w:rsidRPr="00B623E3" w:rsidRDefault="00072AF0" w:rsidP="00072AF0">
            <w:pPr>
              <w:widowControl w:val="0"/>
              <w:autoSpaceDE w:val="0"/>
              <w:autoSpaceDN w:val="0"/>
              <w:adjustRightInd w:val="0"/>
              <w:jc w:val="center"/>
            </w:pPr>
            <w:r w:rsidRPr="00B623E3">
              <w:t>0,0</w:t>
            </w:r>
          </w:p>
        </w:tc>
        <w:tc>
          <w:tcPr>
            <w:tcW w:w="1336" w:type="dxa"/>
            <w:tcBorders>
              <w:top w:val="nil"/>
              <w:left w:val="single" w:sz="4" w:space="0" w:color="auto"/>
              <w:bottom w:val="nil"/>
              <w:right w:val="single" w:sz="4" w:space="0" w:color="auto"/>
            </w:tcBorders>
            <w:vAlign w:val="center"/>
          </w:tcPr>
          <w:p w14:paraId="13089A3B" w14:textId="77777777" w:rsidR="00072AF0" w:rsidRPr="00B623E3" w:rsidRDefault="00072AF0" w:rsidP="00072AF0">
            <w:pPr>
              <w:widowControl w:val="0"/>
              <w:autoSpaceDE w:val="0"/>
              <w:autoSpaceDN w:val="0"/>
              <w:adjustRightInd w:val="0"/>
              <w:jc w:val="center"/>
            </w:pPr>
            <w:r w:rsidRPr="00B623E3">
              <w:t>0</w:t>
            </w:r>
          </w:p>
        </w:tc>
        <w:tc>
          <w:tcPr>
            <w:tcW w:w="1243" w:type="dxa"/>
            <w:tcBorders>
              <w:top w:val="nil"/>
              <w:left w:val="single" w:sz="4" w:space="0" w:color="auto"/>
              <w:bottom w:val="nil"/>
              <w:right w:val="nil"/>
            </w:tcBorders>
            <w:shd w:val="clear" w:color="auto" w:fill="auto"/>
            <w:vAlign w:val="center"/>
          </w:tcPr>
          <w:p w14:paraId="4C118C58" w14:textId="77777777" w:rsidR="00072AF0" w:rsidRPr="00B623E3" w:rsidRDefault="00072AF0" w:rsidP="00072AF0">
            <w:pPr>
              <w:widowControl w:val="0"/>
              <w:autoSpaceDE w:val="0"/>
              <w:autoSpaceDN w:val="0"/>
              <w:adjustRightInd w:val="0"/>
              <w:jc w:val="center"/>
            </w:pPr>
            <w:r w:rsidRPr="00B623E3">
              <w:t>0,0</w:t>
            </w:r>
          </w:p>
        </w:tc>
      </w:tr>
      <w:tr w:rsidR="00072AF0" w:rsidRPr="00B623E3" w14:paraId="2FA13117" w14:textId="77777777" w:rsidTr="00E8483A">
        <w:trPr>
          <w:jc w:val="center"/>
        </w:trPr>
        <w:tc>
          <w:tcPr>
            <w:tcW w:w="2689" w:type="dxa"/>
            <w:gridSpan w:val="3"/>
            <w:tcBorders>
              <w:top w:val="nil"/>
              <w:left w:val="nil"/>
              <w:bottom w:val="nil"/>
              <w:right w:val="single" w:sz="4" w:space="0" w:color="auto"/>
            </w:tcBorders>
            <w:shd w:val="clear" w:color="auto" w:fill="auto"/>
          </w:tcPr>
          <w:p w14:paraId="7447DA4A" w14:textId="77777777" w:rsidR="00072AF0" w:rsidRPr="00B623E3" w:rsidRDefault="00072AF0" w:rsidP="00072AF0">
            <w:pPr>
              <w:widowControl w:val="0"/>
              <w:autoSpaceDE w:val="0"/>
              <w:autoSpaceDN w:val="0"/>
              <w:adjustRightInd w:val="0"/>
            </w:pPr>
            <w:r w:rsidRPr="00B623E3">
              <w:t>Procesos otras materias</w:t>
            </w:r>
          </w:p>
        </w:tc>
        <w:tc>
          <w:tcPr>
            <w:tcW w:w="1336" w:type="dxa"/>
            <w:tcBorders>
              <w:top w:val="nil"/>
              <w:left w:val="single" w:sz="4" w:space="0" w:color="auto"/>
              <w:bottom w:val="nil"/>
              <w:right w:val="single" w:sz="4" w:space="0" w:color="auto"/>
            </w:tcBorders>
            <w:shd w:val="clear" w:color="auto" w:fill="auto"/>
            <w:vAlign w:val="center"/>
          </w:tcPr>
          <w:p w14:paraId="038E3DED" w14:textId="77777777" w:rsidR="00072AF0" w:rsidRPr="00B623E3" w:rsidRDefault="00072AF0" w:rsidP="00072AF0">
            <w:pPr>
              <w:widowControl w:val="0"/>
              <w:autoSpaceDE w:val="0"/>
              <w:autoSpaceDN w:val="0"/>
              <w:adjustRightInd w:val="0"/>
              <w:jc w:val="center"/>
            </w:pPr>
            <w:r w:rsidRPr="00B623E3">
              <w:t>2.303</w:t>
            </w:r>
          </w:p>
        </w:tc>
        <w:tc>
          <w:tcPr>
            <w:tcW w:w="1243" w:type="dxa"/>
            <w:tcBorders>
              <w:top w:val="nil"/>
              <w:left w:val="single" w:sz="4" w:space="0" w:color="auto"/>
              <w:bottom w:val="nil"/>
              <w:right w:val="single" w:sz="4" w:space="0" w:color="auto"/>
            </w:tcBorders>
            <w:vAlign w:val="center"/>
          </w:tcPr>
          <w:p w14:paraId="02EA5616" w14:textId="77777777" w:rsidR="00072AF0" w:rsidRPr="00B623E3" w:rsidRDefault="00072AF0" w:rsidP="00072AF0">
            <w:pPr>
              <w:widowControl w:val="0"/>
              <w:autoSpaceDE w:val="0"/>
              <w:autoSpaceDN w:val="0"/>
              <w:adjustRightInd w:val="0"/>
              <w:jc w:val="center"/>
            </w:pPr>
            <w:r w:rsidRPr="00B623E3">
              <w:t>14,5</w:t>
            </w:r>
          </w:p>
        </w:tc>
        <w:tc>
          <w:tcPr>
            <w:tcW w:w="1336" w:type="dxa"/>
            <w:tcBorders>
              <w:top w:val="nil"/>
              <w:left w:val="single" w:sz="4" w:space="0" w:color="auto"/>
              <w:bottom w:val="nil"/>
              <w:right w:val="single" w:sz="4" w:space="0" w:color="auto"/>
            </w:tcBorders>
            <w:vAlign w:val="center"/>
          </w:tcPr>
          <w:p w14:paraId="72F54B2D" w14:textId="77777777" w:rsidR="00072AF0" w:rsidRPr="00B623E3" w:rsidRDefault="00072AF0" w:rsidP="00072AF0">
            <w:pPr>
              <w:widowControl w:val="0"/>
              <w:autoSpaceDE w:val="0"/>
              <w:autoSpaceDN w:val="0"/>
              <w:adjustRightInd w:val="0"/>
              <w:jc w:val="center"/>
            </w:pPr>
            <w:r w:rsidRPr="00B623E3">
              <w:t>191</w:t>
            </w:r>
          </w:p>
        </w:tc>
        <w:tc>
          <w:tcPr>
            <w:tcW w:w="1243" w:type="dxa"/>
            <w:tcBorders>
              <w:top w:val="nil"/>
              <w:left w:val="single" w:sz="4" w:space="0" w:color="auto"/>
              <w:bottom w:val="nil"/>
              <w:right w:val="nil"/>
            </w:tcBorders>
            <w:shd w:val="clear" w:color="auto" w:fill="auto"/>
            <w:vAlign w:val="center"/>
          </w:tcPr>
          <w:p w14:paraId="4751FE9A" w14:textId="77777777" w:rsidR="00072AF0" w:rsidRPr="00B623E3" w:rsidRDefault="00072AF0" w:rsidP="00072AF0">
            <w:pPr>
              <w:widowControl w:val="0"/>
              <w:autoSpaceDE w:val="0"/>
              <w:autoSpaceDN w:val="0"/>
              <w:adjustRightInd w:val="0"/>
              <w:jc w:val="center"/>
            </w:pPr>
            <w:r w:rsidRPr="00B623E3">
              <w:t>1,0</w:t>
            </w:r>
          </w:p>
        </w:tc>
      </w:tr>
      <w:tr w:rsidR="00072AF0" w:rsidRPr="00B623E3" w14:paraId="11266151" w14:textId="77777777" w:rsidTr="00E8483A">
        <w:trPr>
          <w:jc w:val="center"/>
        </w:trPr>
        <w:tc>
          <w:tcPr>
            <w:tcW w:w="2689" w:type="dxa"/>
            <w:gridSpan w:val="3"/>
            <w:tcBorders>
              <w:top w:val="nil"/>
              <w:left w:val="nil"/>
              <w:bottom w:val="single" w:sz="4" w:space="0" w:color="auto"/>
              <w:right w:val="single" w:sz="4" w:space="0" w:color="auto"/>
            </w:tcBorders>
            <w:shd w:val="clear" w:color="auto" w:fill="auto"/>
          </w:tcPr>
          <w:p w14:paraId="55E4FC59" w14:textId="77777777" w:rsidR="00072AF0" w:rsidRPr="00B623E3" w:rsidRDefault="00072AF0" w:rsidP="00072AF0">
            <w:pPr>
              <w:widowControl w:val="0"/>
              <w:autoSpaceDE w:val="0"/>
              <w:autoSpaceDN w:val="0"/>
              <w:adjustRightInd w:val="0"/>
            </w:pPr>
          </w:p>
        </w:tc>
        <w:tc>
          <w:tcPr>
            <w:tcW w:w="1336" w:type="dxa"/>
            <w:tcBorders>
              <w:top w:val="nil"/>
              <w:left w:val="single" w:sz="4" w:space="0" w:color="auto"/>
              <w:bottom w:val="single" w:sz="4" w:space="0" w:color="auto"/>
              <w:right w:val="single" w:sz="4" w:space="0" w:color="auto"/>
            </w:tcBorders>
            <w:shd w:val="clear" w:color="auto" w:fill="auto"/>
          </w:tcPr>
          <w:p w14:paraId="4CB1B6A0" w14:textId="77777777" w:rsidR="00072AF0" w:rsidRPr="00B623E3" w:rsidRDefault="00072AF0" w:rsidP="00072AF0">
            <w:pPr>
              <w:widowControl w:val="0"/>
              <w:autoSpaceDE w:val="0"/>
              <w:autoSpaceDN w:val="0"/>
              <w:adjustRightInd w:val="0"/>
              <w:jc w:val="center"/>
            </w:pPr>
          </w:p>
        </w:tc>
        <w:tc>
          <w:tcPr>
            <w:tcW w:w="1243" w:type="dxa"/>
            <w:tcBorders>
              <w:top w:val="nil"/>
              <w:left w:val="single" w:sz="4" w:space="0" w:color="auto"/>
              <w:bottom w:val="single" w:sz="4" w:space="0" w:color="auto"/>
              <w:right w:val="single" w:sz="4" w:space="0" w:color="auto"/>
            </w:tcBorders>
          </w:tcPr>
          <w:p w14:paraId="58B7FF3A" w14:textId="77777777" w:rsidR="00072AF0" w:rsidRPr="00B623E3" w:rsidRDefault="00072AF0" w:rsidP="00072AF0">
            <w:pPr>
              <w:widowControl w:val="0"/>
              <w:autoSpaceDE w:val="0"/>
              <w:autoSpaceDN w:val="0"/>
              <w:adjustRightInd w:val="0"/>
              <w:jc w:val="center"/>
            </w:pPr>
          </w:p>
        </w:tc>
        <w:tc>
          <w:tcPr>
            <w:tcW w:w="1336" w:type="dxa"/>
            <w:tcBorders>
              <w:top w:val="nil"/>
              <w:left w:val="single" w:sz="4" w:space="0" w:color="auto"/>
              <w:bottom w:val="single" w:sz="4" w:space="0" w:color="auto"/>
              <w:right w:val="single" w:sz="4" w:space="0" w:color="auto"/>
            </w:tcBorders>
          </w:tcPr>
          <w:p w14:paraId="25C72B83" w14:textId="77777777" w:rsidR="00072AF0" w:rsidRPr="00B623E3" w:rsidRDefault="00072AF0" w:rsidP="00072AF0">
            <w:pPr>
              <w:widowControl w:val="0"/>
              <w:autoSpaceDE w:val="0"/>
              <w:autoSpaceDN w:val="0"/>
              <w:adjustRightInd w:val="0"/>
              <w:jc w:val="center"/>
            </w:pPr>
          </w:p>
        </w:tc>
        <w:tc>
          <w:tcPr>
            <w:tcW w:w="1243" w:type="dxa"/>
            <w:tcBorders>
              <w:top w:val="nil"/>
              <w:left w:val="single" w:sz="4" w:space="0" w:color="auto"/>
              <w:bottom w:val="single" w:sz="4" w:space="0" w:color="auto"/>
              <w:right w:val="nil"/>
            </w:tcBorders>
            <w:shd w:val="clear" w:color="auto" w:fill="auto"/>
          </w:tcPr>
          <w:p w14:paraId="64DD1974" w14:textId="77777777" w:rsidR="00072AF0" w:rsidRPr="00B623E3" w:rsidRDefault="00072AF0" w:rsidP="00072AF0">
            <w:pPr>
              <w:widowControl w:val="0"/>
              <w:autoSpaceDE w:val="0"/>
              <w:autoSpaceDN w:val="0"/>
              <w:adjustRightInd w:val="0"/>
              <w:jc w:val="center"/>
            </w:pPr>
          </w:p>
        </w:tc>
      </w:tr>
    </w:tbl>
    <w:p w14:paraId="087022AB" w14:textId="77777777" w:rsidR="00072AF0" w:rsidRPr="00B623E3" w:rsidRDefault="00072AF0" w:rsidP="00072AF0">
      <w:pPr>
        <w:widowControl w:val="0"/>
        <w:autoSpaceDE w:val="0"/>
        <w:autoSpaceDN w:val="0"/>
        <w:adjustRightInd w:val="0"/>
        <w:jc w:val="both"/>
      </w:pPr>
      <w:r w:rsidRPr="00B623E3">
        <w:tab/>
      </w:r>
      <w:r w:rsidRPr="00B623E3">
        <w:tab/>
        <w:t xml:space="preserve">    Elaborado por: Subproceso de Estadística, Dirección de Planificación</w:t>
      </w:r>
    </w:p>
    <w:p w14:paraId="50EE9D1D" w14:textId="77777777" w:rsidR="00072AF0" w:rsidRPr="00B623E3" w:rsidRDefault="00072AF0" w:rsidP="00072AF0">
      <w:pPr>
        <w:widowControl w:val="0"/>
        <w:autoSpaceDE w:val="0"/>
        <w:autoSpaceDN w:val="0"/>
        <w:adjustRightInd w:val="0"/>
        <w:jc w:val="both"/>
      </w:pPr>
    </w:p>
    <w:p w14:paraId="6D0E34B4" w14:textId="77777777" w:rsidR="00072AF0" w:rsidRPr="00B623E3" w:rsidRDefault="00072AF0" w:rsidP="00072AF0">
      <w:pPr>
        <w:widowControl w:val="0"/>
        <w:autoSpaceDE w:val="0"/>
        <w:autoSpaceDN w:val="0"/>
        <w:adjustRightInd w:val="0"/>
        <w:ind w:left="851" w:right="851" w:firstLine="709"/>
        <w:jc w:val="both"/>
      </w:pPr>
      <w:r w:rsidRPr="00B623E3">
        <w:t>El cuadro 4 muestra la cantidad de asuntos finiquitados según el motivo por el cual se terminaron los expedientes; donde destacan en ese orden: las incompetencias (21,9%), los casos terminados por satisfacción extraprocesal SEP (sin ejecución posterior) (17,2%), los procesos inadmisibles sin condena (16,0%), las sentencias en principal SEP (10,6%), los desistimientos totales SEP (5,9%), las caducidades en incidentes y tercerías (5,6%) y las ejecuciones cumplidas, (4,6%) siendo que en conjunto conglomeran el 81,7% del total.</w:t>
      </w:r>
    </w:p>
    <w:p w14:paraId="5508CF0E" w14:textId="77777777" w:rsidR="00072AF0" w:rsidRPr="00B623E3" w:rsidRDefault="00072AF0" w:rsidP="00072AF0">
      <w:pPr>
        <w:widowControl w:val="0"/>
        <w:autoSpaceDE w:val="0"/>
        <w:autoSpaceDN w:val="0"/>
        <w:adjustRightInd w:val="0"/>
        <w:ind w:left="851" w:right="851"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1336"/>
        <w:gridCol w:w="857"/>
        <w:gridCol w:w="386"/>
      </w:tblGrid>
      <w:tr w:rsidR="00072AF0" w:rsidRPr="00B623E3" w14:paraId="6072624C" w14:textId="77777777" w:rsidTr="00E8483A">
        <w:trPr>
          <w:gridAfter w:val="1"/>
          <w:wAfter w:w="386" w:type="dxa"/>
          <w:tblHeader/>
          <w:jc w:val="center"/>
        </w:trPr>
        <w:tc>
          <w:tcPr>
            <w:tcW w:w="5434" w:type="dxa"/>
            <w:gridSpan w:val="3"/>
            <w:tcBorders>
              <w:top w:val="nil"/>
              <w:left w:val="nil"/>
              <w:bottom w:val="nil"/>
              <w:right w:val="nil"/>
            </w:tcBorders>
            <w:shd w:val="clear" w:color="auto" w:fill="auto"/>
          </w:tcPr>
          <w:p w14:paraId="7017EA9E" w14:textId="77777777" w:rsidR="00072AF0" w:rsidRPr="00B623E3" w:rsidRDefault="00072AF0" w:rsidP="00072AF0">
            <w:pPr>
              <w:widowControl w:val="0"/>
              <w:autoSpaceDE w:val="0"/>
              <w:autoSpaceDN w:val="0"/>
              <w:adjustRightInd w:val="0"/>
              <w:jc w:val="center"/>
              <w:rPr>
                <w:b/>
              </w:rPr>
            </w:pPr>
            <w:r w:rsidRPr="00B623E3">
              <w:rPr>
                <w:b/>
              </w:rPr>
              <w:t>Cuadro 4</w:t>
            </w:r>
          </w:p>
          <w:p w14:paraId="4DFC3B0E" w14:textId="42B68BA4" w:rsidR="00072AF0" w:rsidRPr="00B623E3" w:rsidRDefault="00072AF0" w:rsidP="00072AF0">
            <w:pPr>
              <w:widowControl w:val="0"/>
              <w:autoSpaceDE w:val="0"/>
              <w:autoSpaceDN w:val="0"/>
              <w:adjustRightInd w:val="0"/>
              <w:jc w:val="center"/>
              <w:rPr>
                <w:b/>
              </w:rPr>
            </w:pPr>
          </w:p>
        </w:tc>
      </w:tr>
      <w:tr w:rsidR="00072AF0" w:rsidRPr="00B623E3" w14:paraId="5A227A68" w14:textId="77777777" w:rsidTr="00E8483A">
        <w:trPr>
          <w:gridAfter w:val="1"/>
          <w:wAfter w:w="386" w:type="dxa"/>
          <w:tblHeader/>
          <w:jc w:val="center"/>
        </w:trPr>
        <w:tc>
          <w:tcPr>
            <w:tcW w:w="5434" w:type="dxa"/>
            <w:gridSpan w:val="3"/>
            <w:tcBorders>
              <w:top w:val="nil"/>
              <w:left w:val="nil"/>
              <w:bottom w:val="nil"/>
              <w:right w:val="nil"/>
            </w:tcBorders>
            <w:shd w:val="clear" w:color="auto" w:fill="auto"/>
          </w:tcPr>
          <w:p w14:paraId="1F31F220" w14:textId="77777777" w:rsidR="00072AF0" w:rsidRPr="00B623E3" w:rsidRDefault="00072AF0" w:rsidP="00072AF0">
            <w:pPr>
              <w:widowControl w:val="0"/>
              <w:autoSpaceDE w:val="0"/>
              <w:autoSpaceDN w:val="0"/>
              <w:adjustRightInd w:val="0"/>
              <w:jc w:val="center"/>
              <w:rPr>
                <w:b/>
              </w:rPr>
            </w:pPr>
            <w:r w:rsidRPr="00B623E3">
              <w:rPr>
                <w:b/>
              </w:rPr>
              <w:t>Casos terminados en los juzgados competentes en materia civil por motivo de término. 2019</w:t>
            </w:r>
          </w:p>
        </w:tc>
      </w:tr>
      <w:tr w:rsidR="00072AF0" w:rsidRPr="00B623E3" w14:paraId="7060D107" w14:textId="77777777" w:rsidTr="00E8483A">
        <w:trPr>
          <w:gridAfter w:val="1"/>
          <w:wAfter w:w="386" w:type="dxa"/>
          <w:tblHeader/>
          <w:jc w:val="center"/>
        </w:trPr>
        <w:tc>
          <w:tcPr>
            <w:tcW w:w="5434" w:type="dxa"/>
            <w:gridSpan w:val="3"/>
            <w:tcBorders>
              <w:top w:val="nil"/>
              <w:left w:val="nil"/>
              <w:bottom w:val="single" w:sz="4" w:space="0" w:color="auto"/>
              <w:right w:val="nil"/>
            </w:tcBorders>
            <w:shd w:val="clear" w:color="auto" w:fill="auto"/>
          </w:tcPr>
          <w:p w14:paraId="77BEDE3D" w14:textId="77777777" w:rsidR="00072AF0" w:rsidRPr="00B623E3" w:rsidRDefault="00072AF0" w:rsidP="00072AF0">
            <w:pPr>
              <w:widowControl w:val="0"/>
              <w:autoSpaceDE w:val="0"/>
              <w:autoSpaceDN w:val="0"/>
              <w:adjustRightInd w:val="0"/>
              <w:jc w:val="center"/>
            </w:pPr>
          </w:p>
        </w:tc>
      </w:tr>
      <w:tr w:rsidR="00072AF0" w:rsidRPr="00B623E3" w14:paraId="3F16395B" w14:textId="77777777" w:rsidTr="00E8483A">
        <w:trPr>
          <w:tblHeader/>
          <w:jc w:val="center"/>
        </w:trPr>
        <w:tc>
          <w:tcPr>
            <w:tcW w:w="3241" w:type="dxa"/>
            <w:tcBorders>
              <w:top w:val="single" w:sz="4" w:space="0" w:color="auto"/>
              <w:left w:val="nil"/>
              <w:bottom w:val="single" w:sz="4" w:space="0" w:color="auto"/>
              <w:right w:val="single" w:sz="4" w:space="0" w:color="auto"/>
            </w:tcBorders>
            <w:shd w:val="clear" w:color="auto" w:fill="auto"/>
          </w:tcPr>
          <w:p w14:paraId="4D3FF7F2" w14:textId="77777777" w:rsidR="00072AF0" w:rsidRPr="00B623E3" w:rsidRDefault="00072AF0" w:rsidP="00072AF0">
            <w:pPr>
              <w:widowControl w:val="0"/>
              <w:autoSpaceDE w:val="0"/>
              <w:autoSpaceDN w:val="0"/>
              <w:adjustRightInd w:val="0"/>
              <w:jc w:val="center"/>
              <w:rPr>
                <w:b/>
              </w:rPr>
            </w:pPr>
            <w:r w:rsidRPr="00B623E3">
              <w:rPr>
                <w:b/>
              </w:rPr>
              <w:t>Motivo de término</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2A17E93D" w14:textId="77777777" w:rsidR="00072AF0" w:rsidRPr="00B623E3" w:rsidRDefault="00072AF0" w:rsidP="00072AF0">
            <w:pPr>
              <w:widowControl w:val="0"/>
              <w:autoSpaceDE w:val="0"/>
              <w:autoSpaceDN w:val="0"/>
              <w:adjustRightInd w:val="0"/>
              <w:jc w:val="center"/>
              <w:rPr>
                <w:b/>
              </w:rPr>
            </w:pPr>
            <w:r w:rsidRPr="00B623E3">
              <w:rPr>
                <w:b/>
              </w:rPr>
              <w:t>Absolutos</w:t>
            </w:r>
          </w:p>
        </w:tc>
        <w:tc>
          <w:tcPr>
            <w:tcW w:w="1243" w:type="dxa"/>
            <w:gridSpan w:val="2"/>
            <w:tcBorders>
              <w:top w:val="single" w:sz="4" w:space="0" w:color="auto"/>
              <w:left w:val="single" w:sz="4" w:space="0" w:color="auto"/>
              <w:bottom w:val="single" w:sz="4" w:space="0" w:color="auto"/>
              <w:right w:val="nil"/>
            </w:tcBorders>
            <w:shd w:val="clear" w:color="auto" w:fill="auto"/>
          </w:tcPr>
          <w:p w14:paraId="725B9955" w14:textId="77777777" w:rsidR="00072AF0" w:rsidRPr="00B623E3" w:rsidRDefault="00072AF0" w:rsidP="00072AF0">
            <w:pPr>
              <w:widowControl w:val="0"/>
              <w:autoSpaceDE w:val="0"/>
              <w:autoSpaceDN w:val="0"/>
              <w:adjustRightInd w:val="0"/>
              <w:jc w:val="center"/>
              <w:rPr>
                <w:b/>
              </w:rPr>
            </w:pPr>
            <w:r w:rsidRPr="00B623E3">
              <w:rPr>
                <w:b/>
              </w:rPr>
              <w:t>Relativos</w:t>
            </w:r>
          </w:p>
        </w:tc>
      </w:tr>
      <w:tr w:rsidR="00072AF0" w:rsidRPr="00B623E3" w14:paraId="59AA7546" w14:textId="77777777" w:rsidTr="00E8483A">
        <w:trPr>
          <w:jc w:val="center"/>
        </w:trPr>
        <w:tc>
          <w:tcPr>
            <w:tcW w:w="3241" w:type="dxa"/>
            <w:tcBorders>
              <w:top w:val="single" w:sz="4" w:space="0" w:color="auto"/>
              <w:left w:val="nil"/>
              <w:bottom w:val="nil"/>
              <w:right w:val="nil"/>
            </w:tcBorders>
            <w:shd w:val="clear" w:color="auto" w:fill="auto"/>
          </w:tcPr>
          <w:p w14:paraId="52A32C0D" w14:textId="77777777" w:rsidR="00072AF0" w:rsidRPr="00B623E3" w:rsidRDefault="00072AF0" w:rsidP="00072AF0">
            <w:pPr>
              <w:widowControl w:val="0"/>
              <w:autoSpaceDE w:val="0"/>
              <w:autoSpaceDN w:val="0"/>
              <w:adjustRightInd w:val="0"/>
            </w:pPr>
          </w:p>
        </w:tc>
        <w:tc>
          <w:tcPr>
            <w:tcW w:w="1336" w:type="dxa"/>
            <w:tcBorders>
              <w:top w:val="single" w:sz="4" w:space="0" w:color="auto"/>
              <w:left w:val="nil"/>
              <w:bottom w:val="nil"/>
              <w:right w:val="nil"/>
            </w:tcBorders>
            <w:shd w:val="clear" w:color="auto" w:fill="auto"/>
          </w:tcPr>
          <w:p w14:paraId="58DDE050" w14:textId="77777777" w:rsidR="00072AF0" w:rsidRPr="00B623E3" w:rsidRDefault="00072AF0" w:rsidP="00072AF0">
            <w:pPr>
              <w:widowControl w:val="0"/>
              <w:autoSpaceDE w:val="0"/>
              <w:autoSpaceDN w:val="0"/>
              <w:adjustRightInd w:val="0"/>
              <w:jc w:val="center"/>
            </w:pPr>
          </w:p>
        </w:tc>
        <w:tc>
          <w:tcPr>
            <w:tcW w:w="1243" w:type="dxa"/>
            <w:gridSpan w:val="2"/>
            <w:tcBorders>
              <w:top w:val="single" w:sz="4" w:space="0" w:color="auto"/>
              <w:left w:val="nil"/>
              <w:bottom w:val="nil"/>
              <w:right w:val="nil"/>
            </w:tcBorders>
            <w:shd w:val="clear" w:color="auto" w:fill="auto"/>
          </w:tcPr>
          <w:p w14:paraId="52F344FD" w14:textId="77777777" w:rsidR="00072AF0" w:rsidRPr="00B623E3" w:rsidRDefault="00072AF0" w:rsidP="00072AF0">
            <w:pPr>
              <w:widowControl w:val="0"/>
              <w:autoSpaceDE w:val="0"/>
              <w:autoSpaceDN w:val="0"/>
              <w:adjustRightInd w:val="0"/>
              <w:jc w:val="center"/>
            </w:pPr>
          </w:p>
        </w:tc>
      </w:tr>
      <w:tr w:rsidR="00072AF0" w:rsidRPr="00B623E3" w14:paraId="67F28F58" w14:textId="77777777" w:rsidTr="00E8483A">
        <w:trPr>
          <w:jc w:val="center"/>
        </w:trPr>
        <w:tc>
          <w:tcPr>
            <w:tcW w:w="3241" w:type="dxa"/>
            <w:tcBorders>
              <w:top w:val="nil"/>
              <w:left w:val="nil"/>
              <w:bottom w:val="nil"/>
              <w:right w:val="nil"/>
            </w:tcBorders>
            <w:shd w:val="clear" w:color="auto" w:fill="auto"/>
          </w:tcPr>
          <w:p w14:paraId="7B61F6B0" w14:textId="77777777" w:rsidR="00072AF0" w:rsidRPr="00B623E3" w:rsidRDefault="00072AF0" w:rsidP="00072AF0">
            <w:pPr>
              <w:widowControl w:val="0"/>
              <w:autoSpaceDE w:val="0"/>
              <w:autoSpaceDN w:val="0"/>
              <w:adjustRightInd w:val="0"/>
              <w:jc w:val="center"/>
              <w:rPr>
                <w:b/>
              </w:rPr>
            </w:pPr>
            <w:r w:rsidRPr="00B623E3">
              <w:rPr>
                <w:b/>
              </w:rPr>
              <w:t>Total</w:t>
            </w:r>
          </w:p>
        </w:tc>
        <w:tc>
          <w:tcPr>
            <w:tcW w:w="1336" w:type="dxa"/>
            <w:tcBorders>
              <w:top w:val="nil"/>
              <w:left w:val="nil"/>
              <w:bottom w:val="nil"/>
              <w:right w:val="nil"/>
            </w:tcBorders>
            <w:shd w:val="clear" w:color="auto" w:fill="auto"/>
          </w:tcPr>
          <w:p w14:paraId="7841AC3B" w14:textId="77777777" w:rsidR="00072AF0" w:rsidRPr="00B623E3" w:rsidRDefault="00072AF0" w:rsidP="00072AF0">
            <w:pPr>
              <w:widowControl w:val="0"/>
              <w:autoSpaceDE w:val="0"/>
              <w:autoSpaceDN w:val="0"/>
              <w:adjustRightInd w:val="0"/>
              <w:jc w:val="center"/>
              <w:rPr>
                <w:b/>
              </w:rPr>
            </w:pPr>
            <w:r w:rsidRPr="00B623E3">
              <w:rPr>
                <w:b/>
              </w:rPr>
              <w:t>18.506</w:t>
            </w:r>
          </w:p>
        </w:tc>
        <w:tc>
          <w:tcPr>
            <w:tcW w:w="1243" w:type="dxa"/>
            <w:gridSpan w:val="2"/>
            <w:tcBorders>
              <w:top w:val="nil"/>
              <w:left w:val="nil"/>
              <w:bottom w:val="nil"/>
              <w:right w:val="nil"/>
            </w:tcBorders>
            <w:shd w:val="clear" w:color="auto" w:fill="auto"/>
          </w:tcPr>
          <w:p w14:paraId="0A793BAA" w14:textId="77777777" w:rsidR="00072AF0" w:rsidRPr="00B623E3" w:rsidRDefault="00072AF0" w:rsidP="00072AF0">
            <w:pPr>
              <w:widowControl w:val="0"/>
              <w:autoSpaceDE w:val="0"/>
              <w:autoSpaceDN w:val="0"/>
              <w:adjustRightInd w:val="0"/>
              <w:jc w:val="center"/>
              <w:rPr>
                <w:b/>
              </w:rPr>
            </w:pPr>
            <w:r w:rsidRPr="00B623E3">
              <w:rPr>
                <w:b/>
              </w:rPr>
              <w:t>100,0</w:t>
            </w:r>
          </w:p>
        </w:tc>
      </w:tr>
      <w:tr w:rsidR="00072AF0" w:rsidRPr="00B623E3" w14:paraId="6BB14C36" w14:textId="77777777" w:rsidTr="00E8483A">
        <w:trPr>
          <w:jc w:val="center"/>
        </w:trPr>
        <w:tc>
          <w:tcPr>
            <w:tcW w:w="3241" w:type="dxa"/>
            <w:tcBorders>
              <w:top w:val="nil"/>
              <w:left w:val="nil"/>
              <w:bottom w:val="nil"/>
              <w:right w:val="nil"/>
            </w:tcBorders>
            <w:shd w:val="clear" w:color="auto" w:fill="auto"/>
          </w:tcPr>
          <w:p w14:paraId="5F7211B6" w14:textId="77777777" w:rsidR="00072AF0" w:rsidRPr="00B623E3" w:rsidRDefault="00072AF0" w:rsidP="00072AF0">
            <w:pPr>
              <w:widowControl w:val="0"/>
              <w:autoSpaceDE w:val="0"/>
              <w:autoSpaceDN w:val="0"/>
              <w:adjustRightInd w:val="0"/>
            </w:pPr>
          </w:p>
        </w:tc>
        <w:tc>
          <w:tcPr>
            <w:tcW w:w="1336" w:type="dxa"/>
            <w:tcBorders>
              <w:top w:val="nil"/>
              <w:left w:val="nil"/>
              <w:bottom w:val="nil"/>
              <w:right w:val="nil"/>
            </w:tcBorders>
            <w:shd w:val="clear" w:color="auto" w:fill="auto"/>
          </w:tcPr>
          <w:p w14:paraId="361E5ECA" w14:textId="77777777" w:rsidR="00072AF0" w:rsidRPr="00B623E3" w:rsidRDefault="00072AF0" w:rsidP="00072AF0">
            <w:pPr>
              <w:widowControl w:val="0"/>
              <w:autoSpaceDE w:val="0"/>
              <w:autoSpaceDN w:val="0"/>
              <w:adjustRightInd w:val="0"/>
              <w:jc w:val="center"/>
            </w:pPr>
          </w:p>
        </w:tc>
        <w:tc>
          <w:tcPr>
            <w:tcW w:w="1243" w:type="dxa"/>
            <w:gridSpan w:val="2"/>
            <w:tcBorders>
              <w:top w:val="nil"/>
              <w:left w:val="nil"/>
              <w:bottom w:val="nil"/>
              <w:right w:val="nil"/>
            </w:tcBorders>
            <w:shd w:val="clear" w:color="auto" w:fill="auto"/>
          </w:tcPr>
          <w:p w14:paraId="462745E5" w14:textId="77777777" w:rsidR="00072AF0" w:rsidRPr="00B623E3" w:rsidRDefault="00072AF0" w:rsidP="00072AF0">
            <w:pPr>
              <w:widowControl w:val="0"/>
              <w:autoSpaceDE w:val="0"/>
              <w:autoSpaceDN w:val="0"/>
              <w:adjustRightInd w:val="0"/>
              <w:jc w:val="center"/>
            </w:pPr>
          </w:p>
        </w:tc>
      </w:tr>
      <w:tr w:rsidR="00072AF0" w:rsidRPr="00B623E3" w14:paraId="147014B7" w14:textId="77777777" w:rsidTr="00E8483A">
        <w:trPr>
          <w:jc w:val="center"/>
        </w:trPr>
        <w:tc>
          <w:tcPr>
            <w:tcW w:w="3241" w:type="dxa"/>
            <w:tcBorders>
              <w:top w:val="nil"/>
              <w:left w:val="nil"/>
              <w:bottom w:val="nil"/>
              <w:right w:val="nil"/>
            </w:tcBorders>
            <w:shd w:val="clear" w:color="auto" w:fill="auto"/>
            <w:vAlign w:val="center"/>
          </w:tcPr>
          <w:p w14:paraId="0BC5B4A6" w14:textId="77777777" w:rsidR="00072AF0" w:rsidRPr="00B623E3" w:rsidRDefault="00072AF0" w:rsidP="00072AF0">
            <w:pPr>
              <w:widowControl w:val="0"/>
              <w:autoSpaceDE w:val="0"/>
              <w:autoSpaceDN w:val="0"/>
              <w:adjustRightInd w:val="0"/>
            </w:pPr>
            <w:r w:rsidRPr="00B623E3">
              <w:t>Incompetencia</w:t>
            </w:r>
          </w:p>
        </w:tc>
        <w:tc>
          <w:tcPr>
            <w:tcW w:w="1336" w:type="dxa"/>
            <w:tcBorders>
              <w:top w:val="nil"/>
              <w:left w:val="nil"/>
              <w:bottom w:val="nil"/>
              <w:right w:val="nil"/>
            </w:tcBorders>
            <w:shd w:val="clear" w:color="auto" w:fill="auto"/>
            <w:vAlign w:val="center"/>
          </w:tcPr>
          <w:p w14:paraId="3AAFEFB0" w14:textId="77777777" w:rsidR="00072AF0" w:rsidRPr="00B623E3" w:rsidRDefault="00072AF0" w:rsidP="00072AF0">
            <w:pPr>
              <w:widowControl w:val="0"/>
              <w:autoSpaceDE w:val="0"/>
              <w:autoSpaceDN w:val="0"/>
              <w:adjustRightInd w:val="0"/>
              <w:jc w:val="center"/>
            </w:pPr>
            <w:r w:rsidRPr="00B623E3">
              <w:t>4.045</w:t>
            </w:r>
          </w:p>
        </w:tc>
        <w:tc>
          <w:tcPr>
            <w:tcW w:w="1243" w:type="dxa"/>
            <w:gridSpan w:val="2"/>
            <w:tcBorders>
              <w:top w:val="nil"/>
              <w:left w:val="nil"/>
              <w:bottom w:val="nil"/>
              <w:right w:val="nil"/>
            </w:tcBorders>
            <w:shd w:val="clear" w:color="auto" w:fill="auto"/>
            <w:vAlign w:val="center"/>
          </w:tcPr>
          <w:p w14:paraId="0A8B134D" w14:textId="77777777" w:rsidR="00072AF0" w:rsidRPr="00B623E3" w:rsidRDefault="00072AF0" w:rsidP="00072AF0">
            <w:pPr>
              <w:widowControl w:val="0"/>
              <w:autoSpaceDE w:val="0"/>
              <w:autoSpaceDN w:val="0"/>
              <w:adjustRightInd w:val="0"/>
              <w:jc w:val="center"/>
            </w:pPr>
            <w:r w:rsidRPr="00B623E3">
              <w:t>21,9</w:t>
            </w:r>
          </w:p>
        </w:tc>
      </w:tr>
      <w:tr w:rsidR="00072AF0" w:rsidRPr="00B623E3" w14:paraId="0E7BAA19" w14:textId="77777777" w:rsidTr="00E8483A">
        <w:trPr>
          <w:jc w:val="center"/>
        </w:trPr>
        <w:tc>
          <w:tcPr>
            <w:tcW w:w="3241" w:type="dxa"/>
            <w:tcBorders>
              <w:top w:val="nil"/>
              <w:left w:val="nil"/>
              <w:bottom w:val="nil"/>
              <w:right w:val="nil"/>
            </w:tcBorders>
            <w:shd w:val="clear" w:color="auto" w:fill="auto"/>
            <w:vAlign w:val="center"/>
          </w:tcPr>
          <w:p w14:paraId="2AD77C9C" w14:textId="77777777" w:rsidR="00072AF0" w:rsidRPr="00B623E3" w:rsidRDefault="00072AF0" w:rsidP="00072AF0">
            <w:pPr>
              <w:widowControl w:val="0"/>
              <w:autoSpaceDE w:val="0"/>
              <w:autoSpaceDN w:val="0"/>
              <w:adjustRightInd w:val="0"/>
            </w:pPr>
            <w:r w:rsidRPr="00B623E3">
              <w:t>Satisfacción extraprocesal SEP</w:t>
            </w:r>
          </w:p>
        </w:tc>
        <w:tc>
          <w:tcPr>
            <w:tcW w:w="1336" w:type="dxa"/>
            <w:tcBorders>
              <w:top w:val="nil"/>
              <w:left w:val="nil"/>
              <w:bottom w:val="nil"/>
              <w:right w:val="nil"/>
            </w:tcBorders>
            <w:shd w:val="clear" w:color="auto" w:fill="auto"/>
            <w:vAlign w:val="center"/>
          </w:tcPr>
          <w:p w14:paraId="27D43521" w14:textId="77777777" w:rsidR="00072AF0" w:rsidRPr="00B623E3" w:rsidRDefault="00072AF0" w:rsidP="00072AF0">
            <w:pPr>
              <w:widowControl w:val="0"/>
              <w:autoSpaceDE w:val="0"/>
              <w:autoSpaceDN w:val="0"/>
              <w:adjustRightInd w:val="0"/>
              <w:jc w:val="center"/>
            </w:pPr>
            <w:r w:rsidRPr="00B623E3">
              <w:t>3.175</w:t>
            </w:r>
          </w:p>
        </w:tc>
        <w:tc>
          <w:tcPr>
            <w:tcW w:w="1243" w:type="dxa"/>
            <w:gridSpan w:val="2"/>
            <w:tcBorders>
              <w:top w:val="nil"/>
              <w:left w:val="nil"/>
              <w:bottom w:val="nil"/>
              <w:right w:val="nil"/>
            </w:tcBorders>
            <w:shd w:val="clear" w:color="auto" w:fill="auto"/>
            <w:vAlign w:val="center"/>
          </w:tcPr>
          <w:p w14:paraId="1306FF45" w14:textId="77777777" w:rsidR="00072AF0" w:rsidRPr="00B623E3" w:rsidRDefault="00072AF0" w:rsidP="00072AF0">
            <w:pPr>
              <w:widowControl w:val="0"/>
              <w:autoSpaceDE w:val="0"/>
              <w:autoSpaceDN w:val="0"/>
              <w:adjustRightInd w:val="0"/>
              <w:jc w:val="center"/>
            </w:pPr>
            <w:r w:rsidRPr="00B623E3">
              <w:t>17,2</w:t>
            </w:r>
          </w:p>
        </w:tc>
      </w:tr>
      <w:tr w:rsidR="00072AF0" w:rsidRPr="00B623E3" w14:paraId="04193735" w14:textId="77777777" w:rsidTr="00E8483A">
        <w:trPr>
          <w:jc w:val="center"/>
        </w:trPr>
        <w:tc>
          <w:tcPr>
            <w:tcW w:w="3241" w:type="dxa"/>
            <w:tcBorders>
              <w:top w:val="nil"/>
              <w:left w:val="nil"/>
              <w:bottom w:val="nil"/>
              <w:right w:val="nil"/>
            </w:tcBorders>
            <w:shd w:val="clear" w:color="auto" w:fill="auto"/>
            <w:vAlign w:val="center"/>
          </w:tcPr>
          <w:p w14:paraId="3939451E" w14:textId="77777777" w:rsidR="00072AF0" w:rsidRPr="00B623E3" w:rsidRDefault="00072AF0" w:rsidP="00072AF0">
            <w:pPr>
              <w:widowControl w:val="0"/>
              <w:autoSpaceDE w:val="0"/>
              <w:autoSpaceDN w:val="0"/>
              <w:adjustRightInd w:val="0"/>
            </w:pPr>
            <w:proofErr w:type="spellStart"/>
            <w:r w:rsidRPr="00B623E3">
              <w:t>Proc</w:t>
            </w:r>
            <w:proofErr w:type="spellEnd"/>
            <w:r w:rsidRPr="00B623E3">
              <w:t>. inadmisible sin condena</w:t>
            </w:r>
          </w:p>
        </w:tc>
        <w:tc>
          <w:tcPr>
            <w:tcW w:w="1336" w:type="dxa"/>
            <w:tcBorders>
              <w:top w:val="nil"/>
              <w:left w:val="nil"/>
              <w:bottom w:val="nil"/>
              <w:right w:val="nil"/>
            </w:tcBorders>
            <w:shd w:val="clear" w:color="auto" w:fill="auto"/>
            <w:vAlign w:val="center"/>
          </w:tcPr>
          <w:p w14:paraId="651D670A" w14:textId="77777777" w:rsidR="00072AF0" w:rsidRPr="00B623E3" w:rsidRDefault="00072AF0" w:rsidP="00072AF0">
            <w:pPr>
              <w:widowControl w:val="0"/>
              <w:autoSpaceDE w:val="0"/>
              <w:autoSpaceDN w:val="0"/>
              <w:adjustRightInd w:val="0"/>
              <w:jc w:val="center"/>
            </w:pPr>
            <w:r w:rsidRPr="00B623E3">
              <w:t>2.966</w:t>
            </w:r>
          </w:p>
        </w:tc>
        <w:tc>
          <w:tcPr>
            <w:tcW w:w="1243" w:type="dxa"/>
            <w:gridSpan w:val="2"/>
            <w:tcBorders>
              <w:top w:val="nil"/>
              <w:left w:val="nil"/>
              <w:bottom w:val="nil"/>
              <w:right w:val="nil"/>
            </w:tcBorders>
            <w:shd w:val="clear" w:color="auto" w:fill="auto"/>
            <w:vAlign w:val="center"/>
          </w:tcPr>
          <w:p w14:paraId="3406CDFD" w14:textId="77777777" w:rsidR="00072AF0" w:rsidRPr="00B623E3" w:rsidRDefault="00072AF0" w:rsidP="00072AF0">
            <w:pPr>
              <w:widowControl w:val="0"/>
              <w:autoSpaceDE w:val="0"/>
              <w:autoSpaceDN w:val="0"/>
              <w:adjustRightInd w:val="0"/>
              <w:jc w:val="center"/>
            </w:pPr>
            <w:r w:rsidRPr="00B623E3">
              <w:t>16,0</w:t>
            </w:r>
          </w:p>
        </w:tc>
      </w:tr>
      <w:tr w:rsidR="00072AF0" w:rsidRPr="00B623E3" w14:paraId="2DE1E625" w14:textId="77777777" w:rsidTr="00E8483A">
        <w:trPr>
          <w:jc w:val="center"/>
        </w:trPr>
        <w:tc>
          <w:tcPr>
            <w:tcW w:w="3241" w:type="dxa"/>
            <w:tcBorders>
              <w:top w:val="nil"/>
              <w:left w:val="nil"/>
              <w:bottom w:val="nil"/>
              <w:right w:val="nil"/>
            </w:tcBorders>
            <w:shd w:val="clear" w:color="auto" w:fill="auto"/>
            <w:vAlign w:val="center"/>
          </w:tcPr>
          <w:p w14:paraId="5667ACFE" w14:textId="77777777" w:rsidR="00072AF0" w:rsidRPr="00B623E3" w:rsidRDefault="00072AF0" w:rsidP="00072AF0">
            <w:pPr>
              <w:widowControl w:val="0"/>
              <w:autoSpaceDE w:val="0"/>
              <w:autoSpaceDN w:val="0"/>
              <w:adjustRightInd w:val="0"/>
            </w:pPr>
            <w:r w:rsidRPr="00B623E3">
              <w:lastRenderedPageBreak/>
              <w:t>Sentencia en principal SEP</w:t>
            </w:r>
          </w:p>
        </w:tc>
        <w:tc>
          <w:tcPr>
            <w:tcW w:w="1336" w:type="dxa"/>
            <w:tcBorders>
              <w:top w:val="nil"/>
              <w:left w:val="nil"/>
              <w:bottom w:val="nil"/>
              <w:right w:val="nil"/>
            </w:tcBorders>
            <w:shd w:val="clear" w:color="auto" w:fill="auto"/>
            <w:vAlign w:val="center"/>
          </w:tcPr>
          <w:p w14:paraId="626463B7" w14:textId="77777777" w:rsidR="00072AF0" w:rsidRPr="00B623E3" w:rsidRDefault="00072AF0" w:rsidP="00072AF0">
            <w:pPr>
              <w:widowControl w:val="0"/>
              <w:autoSpaceDE w:val="0"/>
              <w:autoSpaceDN w:val="0"/>
              <w:adjustRightInd w:val="0"/>
              <w:jc w:val="center"/>
            </w:pPr>
            <w:r w:rsidRPr="00B623E3">
              <w:t>1.957</w:t>
            </w:r>
          </w:p>
        </w:tc>
        <w:tc>
          <w:tcPr>
            <w:tcW w:w="1243" w:type="dxa"/>
            <w:gridSpan w:val="2"/>
            <w:tcBorders>
              <w:top w:val="nil"/>
              <w:left w:val="nil"/>
              <w:bottom w:val="nil"/>
              <w:right w:val="nil"/>
            </w:tcBorders>
            <w:shd w:val="clear" w:color="auto" w:fill="auto"/>
            <w:vAlign w:val="center"/>
          </w:tcPr>
          <w:p w14:paraId="40523C59" w14:textId="77777777" w:rsidR="00072AF0" w:rsidRPr="00B623E3" w:rsidRDefault="00072AF0" w:rsidP="00072AF0">
            <w:pPr>
              <w:widowControl w:val="0"/>
              <w:autoSpaceDE w:val="0"/>
              <w:autoSpaceDN w:val="0"/>
              <w:adjustRightInd w:val="0"/>
              <w:jc w:val="center"/>
            </w:pPr>
            <w:r w:rsidRPr="00B623E3">
              <w:t>10,6</w:t>
            </w:r>
          </w:p>
        </w:tc>
      </w:tr>
      <w:tr w:rsidR="00072AF0" w:rsidRPr="00B623E3" w14:paraId="21118C23" w14:textId="77777777" w:rsidTr="00E8483A">
        <w:trPr>
          <w:jc w:val="center"/>
        </w:trPr>
        <w:tc>
          <w:tcPr>
            <w:tcW w:w="3241" w:type="dxa"/>
            <w:tcBorders>
              <w:top w:val="nil"/>
              <w:left w:val="nil"/>
              <w:bottom w:val="nil"/>
              <w:right w:val="nil"/>
            </w:tcBorders>
            <w:shd w:val="clear" w:color="auto" w:fill="auto"/>
            <w:vAlign w:val="center"/>
          </w:tcPr>
          <w:p w14:paraId="4E46DBAD" w14:textId="77777777" w:rsidR="00072AF0" w:rsidRPr="00B623E3" w:rsidRDefault="00072AF0" w:rsidP="00072AF0">
            <w:pPr>
              <w:widowControl w:val="0"/>
              <w:autoSpaceDE w:val="0"/>
              <w:autoSpaceDN w:val="0"/>
              <w:adjustRightInd w:val="0"/>
            </w:pPr>
            <w:r w:rsidRPr="00B623E3">
              <w:t>Desistimiento total SEP</w:t>
            </w:r>
          </w:p>
        </w:tc>
        <w:tc>
          <w:tcPr>
            <w:tcW w:w="1336" w:type="dxa"/>
            <w:tcBorders>
              <w:top w:val="nil"/>
              <w:left w:val="nil"/>
              <w:bottom w:val="nil"/>
              <w:right w:val="nil"/>
            </w:tcBorders>
            <w:shd w:val="clear" w:color="auto" w:fill="auto"/>
            <w:vAlign w:val="center"/>
          </w:tcPr>
          <w:p w14:paraId="0F666B92" w14:textId="77777777" w:rsidR="00072AF0" w:rsidRPr="00B623E3" w:rsidRDefault="00072AF0" w:rsidP="00072AF0">
            <w:pPr>
              <w:widowControl w:val="0"/>
              <w:autoSpaceDE w:val="0"/>
              <w:autoSpaceDN w:val="0"/>
              <w:adjustRightInd w:val="0"/>
              <w:jc w:val="center"/>
            </w:pPr>
            <w:r w:rsidRPr="00B623E3">
              <w:t>1.096</w:t>
            </w:r>
          </w:p>
        </w:tc>
        <w:tc>
          <w:tcPr>
            <w:tcW w:w="1243" w:type="dxa"/>
            <w:gridSpan w:val="2"/>
            <w:tcBorders>
              <w:top w:val="nil"/>
              <w:left w:val="nil"/>
              <w:bottom w:val="nil"/>
              <w:right w:val="nil"/>
            </w:tcBorders>
            <w:shd w:val="clear" w:color="auto" w:fill="auto"/>
            <w:vAlign w:val="center"/>
          </w:tcPr>
          <w:p w14:paraId="67396CD8" w14:textId="77777777" w:rsidR="00072AF0" w:rsidRPr="00B623E3" w:rsidRDefault="00072AF0" w:rsidP="00072AF0">
            <w:pPr>
              <w:widowControl w:val="0"/>
              <w:autoSpaceDE w:val="0"/>
              <w:autoSpaceDN w:val="0"/>
              <w:adjustRightInd w:val="0"/>
              <w:jc w:val="center"/>
            </w:pPr>
            <w:r w:rsidRPr="00B623E3">
              <w:t>5,9</w:t>
            </w:r>
          </w:p>
        </w:tc>
      </w:tr>
      <w:tr w:rsidR="00072AF0" w:rsidRPr="00B623E3" w14:paraId="7A8B93AE" w14:textId="77777777" w:rsidTr="00E8483A">
        <w:trPr>
          <w:jc w:val="center"/>
        </w:trPr>
        <w:tc>
          <w:tcPr>
            <w:tcW w:w="3241" w:type="dxa"/>
            <w:tcBorders>
              <w:top w:val="nil"/>
              <w:left w:val="nil"/>
              <w:bottom w:val="nil"/>
              <w:right w:val="nil"/>
            </w:tcBorders>
            <w:shd w:val="clear" w:color="auto" w:fill="auto"/>
            <w:vAlign w:val="center"/>
          </w:tcPr>
          <w:p w14:paraId="3939E33F" w14:textId="77777777" w:rsidR="00072AF0" w:rsidRPr="00B623E3" w:rsidRDefault="00072AF0" w:rsidP="00072AF0">
            <w:pPr>
              <w:widowControl w:val="0"/>
              <w:autoSpaceDE w:val="0"/>
              <w:autoSpaceDN w:val="0"/>
              <w:adjustRightInd w:val="0"/>
            </w:pPr>
            <w:r w:rsidRPr="00B623E3">
              <w:t>Caducidad en INC y TRC</w:t>
            </w:r>
          </w:p>
        </w:tc>
        <w:tc>
          <w:tcPr>
            <w:tcW w:w="1336" w:type="dxa"/>
            <w:tcBorders>
              <w:top w:val="nil"/>
              <w:left w:val="nil"/>
              <w:bottom w:val="nil"/>
              <w:right w:val="nil"/>
            </w:tcBorders>
            <w:shd w:val="clear" w:color="auto" w:fill="auto"/>
            <w:vAlign w:val="center"/>
          </w:tcPr>
          <w:p w14:paraId="7CCFBB21" w14:textId="77777777" w:rsidR="00072AF0" w:rsidRPr="00B623E3" w:rsidRDefault="00072AF0" w:rsidP="00072AF0">
            <w:pPr>
              <w:widowControl w:val="0"/>
              <w:autoSpaceDE w:val="0"/>
              <w:autoSpaceDN w:val="0"/>
              <w:adjustRightInd w:val="0"/>
              <w:jc w:val="center"/>
            </w:pPr>
            <w:r w:rsidRPr="00B623E3">
              <w:t>1.031</w:t>
            </w:r>
          </w:p>
        </w:tc>
        <w:tc>
          <w:tcPr>
            <w:tcW w:w="1243" w:type="dxa"/>
            <w:gridSpan w:val="2"/>
            <w:tcBorders>
              <w:top w:val="nil"/>
              <w:left w:val="nil"/>
              <w:bottom w:val="nil"/>
              <w:right w:val="nil"/>
            </w:tcBorders>
            <w:shd w:val="clear" w:color="auto" w:fill="auto"/>
            <w:vAlign w:val="center"/>
          </w:tcPr>
          <w:p w14:paraId="484AD99F" w14:textId="77777777" w:rsidR="00072AF0" w:rsidRPr="00B623E3" w:rsidRDefault="00072AF0" w:rsidP="00072AF0">
            <w:pPr>
              <w:widowControl w:val="0"/>
              <w:autoSpaceDE w:val="0"/>
              <w:autoSpaceDN w:val="0"/>
              <w:adjustRightInd w:val="0"/>
              <w:jc w:val="center"/>
            </w:pPr>
            <w:r w:rsidRPr="00B623E3">
              <w:t>5,6</w:t>
            </w:r>
          </w:p>
        </w:tc>
      </w:tr>
      <w:tr w:rsidR="00072AF0" w:rsidRPr="00B623E3" w14:paraId="21D28857" w14:textId="77777777" w:rsidTr="00E8483A">
        <w:trPr>
          <w:jc w:val="center"/>
        </w:trPr>
        <w:tc>
          <w:tcPr>
            <w:tcW w:w="3241" w:type="dxa"/>
            <w:tcBorders>
              <w:top w:val="nil"/>
              <w:left w:val="nil"/>
              <w:bottom w:val="nil"/>
              <w:right w:val="nil"/>
            </w:tcBorders>
            <w:shd w:val="clear" w:color="auto" w:fill="auto"/>
            <w:vAlign w:val="center"/>
          </w:tcPr>
          <w:p w14:paraId="57AD8221" w14:textId="77777777" w:rsidR="00072AF0" w:rsidRPr="00B623E3" w:rsidRDefault="00072AF0" w:rsidP="00072AF0">
            <w:pPr>
              <w:widowControl w:val="0"/>
              <w:autoSpaceDE w:val="0"/>
              <w:autoSpaceDN w:val="0"/>
              <w:adjustRightInd w:val="0"/>
            </w:pPr>
            <w:r w:rsidRPr="00B623E3">
              <w:t>Ejecución cumplida</w:t>
            </w:r>
          </w:p>
        </w:tc>
        <w:tc>
          <w:tcPr>
            <w:tcW w:w="1336" w:type="dxa"/>
            <w:tcBorders>
              <w:top w:val="nil"/>
              <w:left w:val="nil"/>
              <w:bottom w:val="nil"/>
              <w:right w:val="nil"/>
            </w:tcBorders>
            <w:shd w:val="clear" w:color="auto" w:fill="auto"/>
            <w:vAlign w:val="center"/>
          </w:tcPr>
          <w:p w14:paraId="36661903" w14:textId="77777777" w:rsidR="00072AF0" w:rsidRPr="00B623E3" w:rsidRDefault="00072AF0" w:rsidP="00072AF0">
            <w:pPr>
              <w:widowControl w:val="0"/>
              <w:autoSpaceDE w:val="0"/>
              <w:autoSpaceDN w:val="0"/>
              <w:adjustRightInd w:val="0"/>
              <w:jc w:val="center"/>
            </w:pPr>
            <w:r w:rsidRPr="00B623E3">
              <w:t>848</w:t>
            </w:r>
          </w:p>
        </w:tc>
        <w:tc>
          <w:tcPr>
            <w:tcW w:w="1243" w:type="dxa"/>
            <w:gridSpan w:val="2"/>
            <w:tcBorders>
              <w:top w:val="nil"/>
              <w:left w:val="nil"/>
              <w:bottom w:val="nil"/>
              <w:right w:val="nil"/>
            </w:tcBorders>
            <w:shd w:val="clear" w:color="auto" w:fill="auto"/>
            <w:vAlign w:val="center"/>
          </w:tcPr>
          <w:p w14:paraId="05DA4695" w14:textId="77777777" w:rsidR="00072AF0" w:rsidRPr="00B623E3" w:rsidRDefault="00072AF0" w:rsidP="00072AF0">
            <w:pPr>
              <w:widowControl w:val="0"/>
              <w:autoSpaceDE w:val="0"/>
              <w:autoSpaceDN w:val="0"/>
              <w:adjustRightInd w:val="0"/>
              <w:jc w:val="center"/>
            </w:pPr>
            <w:r w:rsidRPr="00B623E3">
              <w:t>4,6</w:t>
            </w:r>
          </w:p>
        </w:tc>
      </w:tr>
      <w:tr w:rsidR="00072AF0" w:rsidRPr="00B623E3" w14:paraId="6C6A017D" w14:textId="77777777" w:rsidTr="00E8483A">
        <w:trPr>
          <w:jc w:val="center"/>
        </w:trPr>
        <w:tc>
          <w:tcPr>
            <w:tcW w:w="3241" w:type="dxa"/>
            <w:tcBorders>
              <w:top w:val="nil"/>
              <w:left w:val="nil"/>
              <w:bottom w:val="nil"/>
              <w:right w:val="nil"/>
            </w:tcBorders>
            <w:shd w:val="clear" w:color="auto" w:fill="auto"/>
            <w:vAlign w:val="center"/>
          </w:tcPr>
          <w:p w14:paraId="24C52CA7" w14:textId="77777777" w:rsidR="00072AF0" w:rsidRPr="00B623E3" w:rsidRDefault="00072AF0" w:rsidP="00072AF0">
            <w:pPr>
              <w:widowControl w:val="0"/>
              <w:autoSpaceDE w:val="0"/>
              <w:autoSpaceDN w:val="0"/>
              <w:adjustRightInd w:val="0"/>
            </w:pPr>
            <w:r w:rsidRPr="00B623E3">
              <w:t>Finaliza actividad no contenciosa</w:t>
            </w:r>
          </w:p>
        </w:tc>
        <w:tc>
          <w:tcPr>
            <w:tcW w:w="1336" w:type="dxa"/>
            <w:tcBorders>
              <w:top w:val="nil"/>
              <w:left w:val="nil"/>
              <w:bottom w:val="nil"/>
              <w:right w:val="nil"/>
            </w:tcBorders>
            <w:shd w:val="clear" w:color="auto" w:fill="auto"/>
            <w:vAlign w:val="center"/>
          </w:tcPr>
          <w:p w14:paraId="3B4EBB3D" w14:textId="77777777" w:rsidR="00072AF0" w:rsidRPr="00B623E3" w:rsidRDefault="00072AF0" w:rsidP="00072AF0">
            <w:pPr>
              <w:widowControl w:val="0"/>
              <w:autoSpaceDE w:val="0"/>
              <w:autoSpaceDN w:val="0"/>
              <w:adjustRightInd w:val="0"/>
              <w:jc w:val="center"/>
            </w:pPr>
            <w:r w:rsidRPr="00B623E3">
              <w:t>767</w:t>
            </w:r>
          </w:p>
        </w:tc>
        <w:tc>
          <w:tcPr>
            <w:tcW w:w="1243" w:type="dxa"/>
            <w:gridSpan w:val="2"/>
            <w:tcBorders>
              <w:top w:val="nil"/>
              <w:left w:val="nil"/>
              <w:bottom w:val="nil"/>
              <w:right w:val="nil"/>
            </w:tcBorders>
            <w:shd w:val="clear" w:color="auto" w:fill="auto"/>
            <w:vAlign w:val="center"/>
          </w:tcPr>
          <w:p w14:paraId="5671F251" w14:textId="77777777" w:rsidR="00072AF0" w:rsidRPr="00B623E3" w:rsidRDefault="00072AF0" w:rsidP="00072AF0">
            <w:pPr>
              <w:widowControl w:val="0"/>
              <w:autoSpaceDE w:val="0"/>
              <w:autoSpaceDN w:val="0"/>
              <w:adjustRightInd w:val="0"/>
              <w:jc w:val="center"/>
            </w:pPr>
            <w:r w:rsidRPr="00B623E3">
              <w:t>4,1</w:t>
            </w:r>
          </w:p>
        </w:tc>
      </w:tr>
      <w:tr w:rsidR="00072AF0" w:rsidRPr="00B623E3" w14:paraId="393CEC5D" w14:textId="77777777" w:rsidTr="00E8483A">
        <w:trPr>
          <w:jc w:val="center"/>
        </w:trPr>
        <w:tc>
          <w:tcPr>
            <w:tcW w:w="3241" w:type="dxa"/>
            <w:tcBorders>
              <w:top w:val="nil"/>
              <w:left w:val="nil"/>
              <w:bottom w:val="nil"/>
              <w:right w:val="nil"/>
            </w:tcBorders>
            <w:shd w:val="clear" w:color="auto" w:fill="auto"/>
            <w:vAlign w:val="center"/>
          </w:tcPr>
          <w:p w14:paraId="39C8001D" w14:textId="77777777" w:rsidR="00072AF0" w:rsidRPr="00B623E3" w:rsidRDefault="00072AF0" w:rsidP="00072AF0">
            <w:pPr>
              <w:widowControl w:val="0"/>
              <w:autoSpaceDE w:val="0"/>
              <w:autoSpaceDN w:val="0"/>
              <w:adjustRightInd w:val="0"/>
            </w:pPr>
            <w:r w:rsidRPr="00B623E3">
              <w:t>Acumulación de procesos</w:t>
            </w:r>
          </w:p>
        </w:tc>
        <w:tc>
          <w:tcPr>
            <w:tcW w:w="1336" w:type="dxa"/>
            <w:tcBorders>
              <w:top w:val="nil"/>
              <w:left w:val="nil"/>
              <w:bottom w:val="nil"/>
              <w:right w:val="nil"/>
            </w:tcBorders>
            <w:shd w:val="clear" w:color="auto" w:fill="auto"/>
            <w:vAlign w:val="center"/>
          </w:tcPr>
          <w:p w14:paraId="48B91AFF" w14:textId="77777777" w:rsidR="00072AF0" w:rsidRPr="00B623E3" w:rsidRDefault="00072AF0" w:rsidP="00072AF0">
            <w:pPr>
              <w:widowControl w:val="0"/>
              <w:autoSpaceDE w:val="0"/>
              <w:autoSpaceDN w:val="0"/>
              <w:adjustRightInd w:val="0"/>
              <w:jc w:val="center"/>
            </w:pPr>
            <w:r w:rsidRPr="00B623E3">
              <w:t>537</w:t>
            </w:r>
          </w:p>
        </w:tc>
        <w:tc>
          <w:tcPr>
            <w:tcW w:w="1243" w:type="dxa"/>
            <w:gridSpan w:val="2"/>
            <w:tcBorders>
              <w:top w:val="nil"/>
              <w:left w:val="nil"/>
              <w:bottom w:val="nil"/>
              <w:right w:val="nil"/>
            </w:tcBorders>
            <w:shd w:val="clear" w:color="auto" w:fill="auto"/>
            <w:vAlign w:val="center"/>
          </w:tcPr>
          <w:p w14:paraId="004D86E7" w14:textId="77777777" w:rsidR="00072AF0" w:rsidRPr="00B623E3" w:rsidRDefault="00072AF0" w:rsidP="00072AF0">
            <w:pPr>
              <w:widowControl w:val="0"/>
              <w:autoSpaceDE w:val="0"/>
              <w:autoSpaceDN w:val="0"/>
              <w:adjustRightInd w:val="0"/>
              <w:jc w:val="center"/>
            </w:pPr>
            <w:r w:rsidRPr="00B623E3">
              <w:t>2,9</w:t>
            </w:r>
          </w:p>
        </w:tc>
      </w:tr>
      <w:tr w:rsidR="00072AF0" w:rsidRPr="00B623E3" w14:paraId="1E3F0E63" w14:textId="77777777" w:rsidTr="00E8483A">
        <w:trPr>
          <w:jc w:val="center"/>
        </w:trPr>
        <w:tc>
          <w:tcPr>
            <w:tcW w:w="3241" w:type="dxa"/>
            <w:tcBorders>
              <w:top w:val="nil"/>
              <w:left w:val="nil"/>
              <w:bottom w:val="nil"/>
              <w:right w:val="nil"/>
            </w:tcBorders>
            <w:shd w:val="clear" w:color="auto" w:fill="auto"/>
            <w:vAlign w:val="center"/>
          </w:tcPr>
          <w:p w14:paraId="71447836" w14:textId="77777777" w:rsidR="00072AF0" w:rsidRPr="00B623E3" w:rsidRDefault="00072AF0" w:rsidP="00072AF0">
            <w:pPr>
              <w:widowControl w:val="0"/>
              <w:autoSpaceDE w:val="0"/>
              <w:autoSpaceDN w:val="0"/>
              <w:adjustRightInd w:val="0"/>
            </w:pPr>
            <w:r w:rsidRPr="00B623E3">
              <w:t>Conciliación homologada SEP</w:t>
            </w:r>
          </w:p>
        </w:tc>
        <w:tc>
          <w:tcPr>
            <w:tcW w:w="1336" w:type="dxa"/>
            <w:tcBorders>
              <w:top w:val="nil"/>
              <w:left w:val="nil"/>
              <w:bottom w:val="nil"/>
              <w:right w:val="nil"/>
            </w:tcBorders>
            <w:shd w:val="clear" w:color="auto" w:fill="auto"/>
            <w:vAlign w:val="center"/>
          </w:tcPr>
          <w:p w14:paraId="6AC4A255" w14:textId="77777777" w:rsidR="00072AF0" w:rsidRPr="00B623E3" w:rsidRDefault="00072AF0" w:rsidP="00072AF0">
            <w:pPr>
              <w:widowControl w:val="0"/>
              <w:autoSpaceDE w:val="0"/>
              <w:autoSpaceDN w:val="0"/>
              <w:adjustRightInd w:val="0"/>
              <w:jc w:val="center"/>
            </w:pPr>
            <w:r w:rsidRPr="00B623E3">
              <w:t>412</w:t>
            </w:r>
          </w:p>
        </w:tc>
        <w:tc>
          <w:tcPr>
            <w:tcW w:w="1243" w:type="dxa"/>
            <w:gridSpan w:val="2"/>
            <w:tcBorders>
              <w:top w:val="nil"/>
              <w:left w:val="nil"/>
              <w:bottom w:val="nil"/>
              <w:right w:val="nil"/>
            </w:tcBorders>
            <w:shd w:val="clear" w:color="auto" w:fill="auto"/>
            <w:vAlign w:val="center"/>
          </w:tcPr>
          <w:p w14:paraId="14947451" w14:textId="77777777" w:rsidR="00072AF0" w:rsidRPr="00B623E3" w:rsidRDefault="00072AF0" w:rsidP="00072AF0">
            <w:pPr>
              <w:widowControl w:val="0"/>
              <w:autoSpaceDE w:val="0"/>
              <w:autoSpaceDN w:val="0"/>
              <w:adjustRightInd w:val="0"/>
              <w:jc w:val="center"/>
            </w:pPr>
            <w:r w:rsidRPr="00B623E3">
              <w:t>2,2</w:t>
            </w:r>
          </w:p>
        </w:tc>
      </w:tr>
      <w:tr w:rsidR="00072AF0" w:rsidRPr="00B623E3" w14:paraId="5C6FB219" w14:textId="77777777" w:rsidTr="00E8483A">
        <w:trPr>
          <w:jc w:val="center"/>
        </w:trPr>
        <w:tc>
          <w:tcPr>
            <w:tcW w:w="3241" w:type="dxa"/>
            <w:tcBorders>
              <w:top w:val="nil"/>
              <w:left w:val="nil"/>
              <w:bottom w:val="nil"/>
              <w:right w:val="nil"/>
            </w:tcBorders>
            <w:shd w:val="clear" w:color="auto" w:fill="auto"/>
            <w:vAlign w:val="center"/>
          </w:tcPr>
          <w:p w14:paraId="74179FF6" w14:textId="77777777" w:rsidR="00072AF0" w:rsidRPr="00B623E3" w:rsidRDefault="00072AF0" w:rsidP="00072AF0">
            <w:pPr>
              <w:widowControl w:val="0"/>
              <w:autoSpaceDE w:val="0"/>
              <w:autoSpaceDN w:val="0"/>
              <w:adjustRightInd w:val="0"/>
            </w:pPr>
            <w:r w:rsidRPr="00B623E3">
              <w:t>Rechazo de plano del proceso SEP</w:t>
            </w:r>
          </w:p>
        </w:tc>
        <w:tc>
          <w:tcPr>
            <w:tcW w:w="1336" w:type="dxa"/>
            <w:tcBorders>
              <w:top w:val="nil"/>
              <w:left w:val="nil"/>
              <w:bottom w:val="nil"/>
              <w:right w:val="nil"/>
            </w:tcBorders>
            <w:shd w:val="clear" w:color="auto" w:fill="auto"/>
            <w:vAlign w:val="center"/>
          </w:tcPr>
          <w:p w14:paraId="4960A2D1" w14:textId="77777777" w:rsidR="00072AF0" w:rsidRPr="00B623E3" w:rsidRDefault="00072AF0" w:rsidP="00072AF0">
            <w:pPr>
              <w:widowControl w:val="0"/>
              <w:autoSpaceDE w:val="0"/>
              <w:autoSpaceDN w:val="0"/>
              <w:adjustRightInd w:val="0"/>
              <w:jc w:val="center"/>
            </w:pPr>
            <w:r w:rsidRPr="00B623E3">
              <w:t>366</w:t>
            </w:r>
          </w:p>
        </w:tc>
        <w:tc>
          <w:tcPr>
            <w:tcW w:w="1243" w:type="dxa"/>
            <w:gridSpan w:val="2"/>
            <w:tcBorders>
              <w:top w:val="nil"/>
              <w:left w:val="nil"/>
              <w:bottom w:val="nil"/>
              <w:right w:val="nil"/>
            </w:tcBorders>
            <w:shd w:val="clear" w:color="auto" w:fill="auto"/>
            <w:vAlign w:val="center"/>
          </w:tcPr>
          <w:p w14:paraId="1B530EE9" w14:textId="77777777" w:rsidR="00072AF0" w:rsidRPr="00B623E3" w:rsidRDefault="00072AF0" w:rsidP="00072AF0">
            <w:pPr>
              <w:widowControl w:val="0"/>
              <w:autoSpaceDE w:val="0"/>
              <w:autoSpaceDN w:val="0"/>
              <w:adjustRightInd w:val="0"/>
              <w:jc w:val="center"/>
            </w:pPr>
            <w:r w:rsidRPr="00B623E3">
              <w:t>2,0</w:t>
            </w:r>
          </w:p>
        </w:tc>
      </w:tr>
      <w:tr w:rsidR="00072AF0" w:rsidRPr="00B623E3" w14:paraId="51681E0B" w14:textId="77777777" w:rsidTr="00E8483A">
        <w:trPr>
          <w:jc w:val="center"/>
        </w:trPr>
        <w:tc>
          <w:tcPr>
            <w:tcW w:w="3241" w:type="dxa"/>
            <w:tcBorders>
              <w:top w:val="nil"/>
              <w:left w:val="nil"/>
              <w:bottom w:val="nil"/>
              <w:right w:val="nil"/>
            </w:tcBorders>
            <w:shd w:val="clear" w:color="auto" w:fill="auto"/>
            <w:vAlign w:val="center"/>
          </w:tcPr>
          <w:p w14:paraId="44103E6D" w14:textId="77777777" w:rsidR="00072AF0" w:rsidRPr="00B623E3" w:rsidRDefault="00072AF0" w:rsidP="00072AF0">
            <w:pPr>
              <w:widowControl w:val="0"/>
              <w:autoSpaceDE w:val="0"/>
              <w:autoSpaceDN w:val="0"/>
              <w:adjustRightInd w:val="0"/>
            </w:pPr>
            <w:r w:rsidRPr="00B623E3">
              <w:t>Herencia distribuida sin rendición de cuentas</w:t>
            </w:r>
          </w:p>
        </w:tc>
        <w:tc>
          <w:tcPr>
            <w:tcW w:w="1336" w:type="dxa"/>
            <w:tcBorders>
              <w:top w:val="nil"/>
              <w:left w:val="nil"/>
              <w:bottom w:val="nil"/>
              <w:right w:val="nil"/>
            </w:tcBorders>
            <w:shd w:val="clear" w:color="auto" w:fill="auto"/>
            <w:vAlign w:val="center"/>
          </w:tcPr>
          <w:p w14:paraId="3E37B12B" w14:textId="77777777" w:rsidR="00072AF0" w:rsidRPr="00B623E3" w:rsidRDefault="00072AF0" w:rsidP="00072AF0">
            <w:pPr>
              <w:widowControl w:val="0"/>
              <w:autoSpaceDE w:val="0"/>
              <w:autoSpaceDN w:val="0"/>
              <w:adjustRightInd w:val="0"/>
              <w:jc w:val="center"/>
            </w:pPr>
            <w:r w:rsidRPr="00B623E3">
              <w:t>280</w:t>
            </w:r>
          </w:p>
        </w:tc>
        <w:tc>
          <w:tcPr>
            <w:tcW w:w="1243" w:type="dxa"/>
            <w:gridSpan w:val="2"/>
            <w:tcBorders>
              <w:top w:val="nil"/>
              <w:left w:val="nil"/>
              <w:bottom w:val="nil"/>
              <w:right w:val="nil"/>
            </w:tcBorders>
            <w:shd w:val="clear" w:color="auto" w:fill="auto"/>
            <w:vAlign w:val="center"/>
          </w:tcPr>
          <w:p w14:paraId="799482BA" w14:textId="77777777" w:rsidR="00072AF0" w:rsidRPr="00B623E3" w:rsidRDefault="00072AF0" w:rsidP="00072AF0">
            <w:pPr>
              <w:widowControl w:val="0"/>
              <w:autoSpaceDE w:val="0"/>
              <w:autoSpaceDN w:val="0"/>
              <w:adjustRightInd w:val="0"/>
              <w:jc w:val="center"/>
            </w:pPr>
            <w:r w:rsidRPr="00B623E3">
              <w:t>1,5</w:t>
            </w:r>
          </w:p>
        </w:tc>
      </w:tr>
      <w:tr w:rsidR="00072AF0" w:rsidRPr="00B623E3" w14:paraId="1E3FF762" w14:textId="77777777" w:rsidTr="00E8483A">
        <w:trPr>
          <w:jc w:val="center"/>
        </w:trPr>
        <w:tc>
          <w:tcPr>
            <w:tcW w:w="3241" w:type="dxa"/>
            <w:tcBorders>
              <w:top w:val="nil"/>
              <w:left w:val="nil"/>
              <w:bottom w:val="nil"/>
              <w:right w:val="nil"/>
            </w:tcBorders>
            <w:shd w:val="clear" w:color="auto" w:fill="auto"/>
            <w:vAlign w:val="center"/>
          </w:tcPr>
          <w:p w14:paraId="22556B3B" w14:textId="77777777" w:rsidR="00072AF0" w:rsidRPr="00B623E3" w:rsidRDefault="00072AF0" w:rsidP="00072AF0">
            <w:pPr>
              <w:widowControl w:val="0"/>
              <w:autoSpaceDE w:val="0"/>
              <w:autoSpaceDN w:val="0"/>
              <w:adjustRightInd w:val="0"/>
            </w:pPr>
            <w:r w:rsidRPr="00B623E3">
              <w:t xml:space="preserve">Demanda </w:t>
            </w:r>
            <w:proofErr w:type="spellStart"/>
            <w:r w:rsidRPr="00B623E3">
              <w:t>improponible</w:t>
            </w:r>
            <w:proofErr w:type="spellEnd"/>
            <w:r w:rsidRPr="00B623E3">
              <w:t xml:space="preserve"> S.E. P</w:t>
            </w:r>
          </w:p>
        </w:tc>
        <w:tc>
          <w:tcPr>
            <w:tcW w:w="1336" w:type="dxa"/>
            <w:tcBorders>
              <w:top w:val="nil"/>
              <w:left w:val="nil"/>
              <w:bottom w:val="nil"/>
              <w:right w:val="nil"/>
            </w:tcBorders>
            <w:shd w:val="clear" w:color="auto" w:fill="auto"/>
            <w:vAlign w:val="center"/>
          </w:tcPr>
          <w:p w14:paraId="41FF8B1A" w14:textId="77777777" w:rsidR="00072AF0" w:rsidRPr="00B623E3" w:rsidRDefault="00072AF0" w:rsidP="00072AF0">
            <w:pPr>
              <w:widowControl w:val="0"/>
              <w:autoSpaceDE w:val="0"/>
              <w:autoSpaceDN w:val="0"/>
              <w:adjustRightInd w:val="0"/>
              <w:jc w:val="center"/>
            </w:pPr>
            <w:r w:rsidRPr="00B623E3">
              <w:t>238</w:t>
            </w:r>
          </w:p>
        </w:tc>
        <w:tc>
          <w:tcPr>
            <w:tcW w:w="1243" w:type="dxa"/>
            <w:gridSpan w:val="2"/>
            <w:tcBorders>
              <w:top w:val="nil"/>
              <w:left w:val="nil"/>
              <w:bottom w:val="nil"/>
              <w:right w:val="nil"/>
            </w:tcBorders>
            <w:shd w:val="clear" w:color="auto" w:fill="auto"/>
            <w:vAlign w:val="center"/>
          </w:tcPr>
          <w:p w14:paraId="03884807" w14:textId="77777777" w:rsidR="00072AF0" w:rsidRPr="00B623E3" w:rsidRDefault="00072AF0" w:rsidP="00072AF0">
            <w:pPr>
              <w:widowControl w:val="0"/>
              <w:autoSpaceDE w:val="0"/>
              <w:autoSpaceDN w:val="0"/>
              <w:adjustRightInd w:val="0"/>
              <w:jc w:val="center"/>
            </w:pPr>
            <w:r w:rsidRPr="00B623E3">
              <w:t>1,3</w:t>
            </w:r>
          </w:p>
        </w:tc>
      </w:tr>
      <w:tr w:rsidR="00072AF0" w:rsidRPr="00B623E3" w14:paraId="52C7346C" w14:textId="77777777" w:rsidTr="00E8483A">
        <w:trPr>
          <w:jc w:val="center"/>
        </w:trPr>
        <w:tc>
          <w:tcPr>
            <w:tcW w:w="3241" w:type="dxa"/>
            <w:tcBorders>
              <w:top w:val="nil"/>
              <w:left w:val="nil"/>
              <w:bottom w:val="nil"/>
              <w:right w:val="nil"/>
            </w:tcBorders>
            <w:shd w:val="clear" w:color="auto" w:fill="auto"/>
            <w:vAlign w:val="center"/>
          </w:tcPr>
          <w:p w14:paraId="17021EFB" w14:textId="77777777" w:rsidR="00072AF0" w:rsidRPr="00B623E3" w:rsidRDefault="00072AF0" w:rsidP="00072AF0">
            <w:pPr>
              <w:widowControl w:val="0"/>
              <w:autoSpaceDE w:val="0"/>
              <w:autoSpaceDN w:val="0"/>
              <w:adjustRightInd w:val="0"/>
            </w:pPr>
            <w:r w:rsidRPr="00B623E3">
              <w:t>Otros*</w:t>
            </w:r>
          </w:p>
        </w:tc>
        <w:tc>
          <w:tcPr>
            <w:tcW w:w="1336" w:type="dxa"/>
            <w:tcBorders>
              <w:top w:val="nil"/>
              <w:left w:val="nil"/>
              <w:bottom w:val="nil"/>
              <w:right w:val="nil"/>
            </w:tcBorders>
            <w:shd w:val="clear" w:color="auto" w:fill="auto"/>
            <w:vAlign w:val="center"/>
          </w:tcPr>
          <w:p w14:paraId="476B3563" w14:textId="77777777" w:rsidR="00072AF0" w:rsidRPr="00B623E3" w:rsidRDefault="00072AF0" w:rsidP="00072AF0">
            <w:pPr>
              <w:widowControl w:val="0"/>
              <w:autoSpaceDE w:val="0"/>
              <w:autoSpaceDN w:val="0"/>
              <w:adjustRightInd w:val="0"/>
              <w:jc w:val="center"/>
            </w:pPr>
            <w:r w:rsidRPr="00B623E3">
              <w:t>788</w:t>
            </w:r>
          </w:p>
        </w:tc>
        <w:tc>
          <w:tcPr>
            <w:tcW w:w="1243" w:type="dxa"/>
            <w:gridSpan w:val="2"/>
            <w:tcBorders>
              <w:top w:val="nil"/>
              <w:left w:val="nil"/>
              <w:bottom w:val="nil"/>
              <w:right w:val="nil"/>
            </w:tcBorders>
            <w:shd w:val="clear" w:color="auto" w:fill="auto"/>
            <w:vAlign w:val="center"/>
          </w:tcPr>
          <w:p w14:paraId="76EBE543" w14:textId="77777777" w:rsidR="00072AF0" w:rsidRPr="00B623E3" w:rsidRDefault="00072AF0" w:rsidP="00072AF0">
            <w:pPr>
              <w:widowControl w:val="0"/>
              <w:autoSpaceDE w:val="0"/>
              <w:autoSpaceDN w:val="0"/>
              <w:adjustRightInd w:val="0"/>
              <w:jc w:val="center"/>
            </w:pPr>
            <w:r w:rsidRPr="00B623E3">
              <w:t>4,3</w:t>
            </w:r>
          </w:p>
        </w:tc>
      </w:tr>
      <w:tr w:rsidR="00072AF0" w:rsidRPr="00B623E3" w14:paraId="2720EC20" w14:textId="77777777" w:rsidTr="00E8483A">
        <w:trPr>
          <w:jc w:val="center"/>
        </w:trPr>
        <w:tc>
          <w:tcPr>
            <w:tcW w:w="3241" w:type="dxa"/>
            <w:tcBorders>
              <w:top w:val="nil"/>
              <w:left w:val="nil"/>
              <w:bottom w:val="single" w:sz="4" w:space="0" w:color="auto"/>
              <w:right w:val="nil"/>
            </w:tcBorders>
            <w:shd w:val="clear" w:color="auto" w:fill="auto"/>
            <w:vAlign w:val="center"/>
          </w:tcPr>
          <w:p w14:paraId="3F330174" w14:textId="77777777" w:rsidR="00072AF0" w:rsidRPr="00B623E3" w:rsidRDefault="00072AF0" w:rsidP="00072AF0">
            <w:pPr>
              <w:widowControl w:val="0"/>
              <w:autoSpaceDE w:val="0"/>
              <w:autoSpaceDN w:val="0"/>
              <w:adjustRightInd w:val="0"/>
            </w:pPr>
          </w:p>
        </w:tc>
        <w:tc>
          <w:tcPr>
            <w:tcW w:w="1336" w:type="dxa"/>
            <w:tcBorders>
              <w:top w:val="nil"/>
              <w:left w:val="nil"/>
              <w:bottom w:val="single" w:sz="4" w:space="0" w:color="auto"/>
              <w:right w:val="nil"/>
            </w:tcBorders>
            <w:shd w:val="clear" w:color="auto" w:fill="auto"/>
            <w:vAlign w:val="center"/>
          </w:tcPr>
          <w:p w14:paraId="22CBA066" w14:textId="77777777" w:rsidR="00072AF0" w:rsidRPr="00B623E3" w:rsidRDefault="00072AF0" w:rsidP="00072AF0">
            <w:pPr>
              <w:widowControl w:val="0"/>
              <w:autoSpaceDE w:val="0"/>
              <w:autoSpaceDN w:val="0"/>
              <w:adjustRightInd w:val="0"/>
              <w:jc w:val="center"/>
            </w:pPr>
          </w:p>
        </w:tc>
        <w:tc>
          <w:tcPr>
            <w:tcW w:w="1243" w:type="dxa"/>
            <w:gridSpan w:val="2"/>
            <w:tcBorders>
              <w:top w:val="nil"/>
              <w:left w:val="nil"/>
              <w:bottom w:val="single" w:sz="4" w:space="0" w:color="auto"/>
              <w:right w:val="nil"/>
            </w:tcBorders>
            <w:shd w:val="clear" w:color="auto" w:fill="auto"/>
            <w:vAlign w:val="center"/>
          </w:tcPr>
          <w:p w14:paraId="78D53A0D" w14:textId="77777777" w:rsidR="00072AF0" w:rsidRPr="00B623E3" w:rsidRDefault="00072AF0" w:rsidP="00072AF0">
            <w:pPr>
              <w:widowControl w:val="0"/>
              <w:autoSpaceDE w:val="0"/>
              <w:autoSpaceDN w:val="0"/>
              <w:adjustRightInd w:val="0"/>
              <w:jc w:val="center"/>
            </w:pPr>
          </w:p>
        </w:tc>
      </w:tr>
      <w:tr w:rsidR="00072AF0" w:rsidRPr="00B623E3" w14:paraId="282C7A26" w14:textId="77777777" w:rsidTr="00E8483A">
        <w:trPr>
          <w:jc w:val="center"/>
        </w:trPr>
        <w:tc>
          <w:tcPr>
            <w:tcW w:w="5820" w:type="dxa"/>
            <w:gridSpan w:val="4"/>
            <w:tcBorders>
              <w:top w:val="single" w:sz="4" w:space="0" w:color="auto"/>
              <w:left w:val="nil"/>
              <w:bottom w:val="nil"/>
              <w:right w:val="nil"/>
            </w:tcBorders>
            <w:shd w:val="clear" w:color="auto" w:fill="auto"/>
          </w:tcPr>
          <w:p w14:paraId="350F5494" w14:textId="77777777" w:rsidR="00072AF0" w:rsidRPr="00B623E3" w:rsidRDefault="00072AF0" w:rsidP="00072AF0">
            <w:pPr>
              <w:widowControl w:val="0"/>
              <w:autoSpaceDE w:val="0"/>
              <w:autoSpaceDN w:val="0"/>
              <w:adjustRightInd w:val="0"/>
            </w:pPr>
            <w:r w:rsidRPr="00B623E3">
              <w:t>*Aquellos casos menores a 90 causas terminadas y otros tipos</w:t>
            </w:r>
          </w:p>
        </w:tc>
      </w:tr>
      <w:tr w:rsidR="00072AF0" w:rsidRPr="00B623E3" w14:paraId="156E380D" w14:textId="77777777" w:rsidTr="00E8483A">
        <w:trPr>
          <w:jc w:val="center"/>
        </w:trPr>
        <w:tc>
          <w:tcPr>
            <w:tcW w:w="5820" w:type="dxa"/>
            <w:gridSpan w:val="4"/>
            <w:tcBorders>
              <w:top w:val="nil"/>
              <w:left w:val="nil"/>
              <w:bottom w:val="nil"/>
              <w:right w:val="nil"/>
            </w:tcBorders>
            <w:shd w:val="clear" w:color="auto" w:fill="auto"/>
          </w:tcPr>
          <w:p w14:paraId="4D56C91D" w14:textId="77777777" w:rsidR="00072AF0" w:rsidRPr="00B623E3" w:rsidRDefault="00072AF0" w:rsidP="00072AF0">
            <w:pPr>
              <w:widowControl w:val="0"/>
              <w:autoSpaceDE w:val="0"/>
              <w:autoSpaceDN w:val="0"/>
              <w:adjustRightInd w:val="0"/>
            </w:pPr>
            <w:r w:rsidRPr="00B623E3">
              <w:t>Elaborado por: Subproceso de Estadística, Dirección de Planificación</w:t>
            </w:r>
          </w:p>
        </w:tc>
      </w:tr>
    </w:tbl>
    <w:p w14:paraId="40690E62" w14:textId="77777777" w:rsidR="00072AF0" w:rsidRPr="00B623E3" w:rsidRDefault="00072AF0" w:rsidP="00072AF0">
      <w:pPr>
        <w:widowControl w:val="0"/>
        <w:autoSpaceDE w:val="0"/>
        <w:autoSpaceDN w:val="0"/>
        <w:adjustRightInd w:val="0"/>
        <w:jc w:val="both"/>
      </w:pPr>
    </w:p>
    <w:p w14:paraId="1959A044" w14:textId="77777777" w:rsidR="00072AF0" w:rsidRPr="00B623E3" w:rsidRDefault="00072AF0" w:rsidP="00072AF0">
      <w:pPr>
        <w:widowControl w:val="0"/>
        <w:autoSpaceDE w:val="0"/>
        <w:autoSpaceDN w:val="0"/>
        <w:adjustRightInd w:val="0"/>
        <w:ind w:left="851" w:right="851" w:firstLine="709"/>
        <w:jc w:val="both"/>
      </w:pPr>
      <w:r w:rsidRPr="00B623E3">
        <w:t>Respecto de las resoluciones dictadas, en el cuadro 5 se muestra el detalle de los principales resultados obtenidos en el 2019, siendo los de mayor incidencia aquellos que se refieren a:  autos (25,4%), providencias (13,1%), incompetencias (11,6%), sentencias en principal escritas (10,4%), resoluciones intimatorias (7,4%) y las resoluciones de satisfacción extraprocesal (7,1%), donde la suma entre ellas es de aproximadamente tres cuartas partes del total (75,0%).</w:t>
      </w:r>
    </w:p>
    <w:p w14:paraId="1E66224D" w14:textId="77777777" w:rsidR="00072AF0" w:rsidRPr="00B623E3" w:rsidRDefault="00072AF0" w:rsidP="00072AF0">
      <w:pPr>
        <w:widowControl w:val="0"/>
        <w:autoSpaceDE w:val="0"/>
        <w:autoSpaceDN w:val="0"/>
        <w:adjustRightInd w:val="0"/>
        <w:ind w:left="851" w:right="851"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1601"/>
        <w:gridCol w:w="1490"/>
      </w:tblGrid>
      <w:tr w:rsidR="00072AF0" w:rsidRPr="00B623E3" w14:paraId="33E8130A" w14:textId="77777777" w:rsidTr="00E8483A">
        <w:trPr>
          <w:trHeight w:val="222"/>
          <w:tblHeader/>
          <w:jc w:val="center"/>
        </w:trPr>
        <w:tc>
          <w:tcPr>
            <w:tcW w:w="7705" w:type="dxa"/>
            <w:gridSpan w:val="3"/>
            <w:tcBorders>
              <w:top w:val="nil"/>
              <w:left w:val="nil"/>
              <w:bottom w:val="nil"/>
              <w:right w:val="nil"/>
            </w:tcBorders>
            <w:shd w:val="clear" w:color="auto" w:fill="auto"/>
          </w:tcPr>
          <w:p w14:paraId="26633EA9" w14:textId="77777777" w:rsidR="00072AF0" w:rsidRPr="00B623E3" w:rsidRDefault="00072AF0" w:rsidP="00072AF0">
            <w:pPr>
              <w:widowControl w:val="0"/>
              <w:autoSpaceDE w:val="0"/>
              <w:autoSpaceDN w:val="0"/>
              <w:adjustRightInd w:val="0"/>
              <w:jc w:val="center"/>
              <w:rPr>
                <w:b/>
              </w:rPr>
            </w:pPr>
            <w:r w:rsidRPr="00B623E3">
              <w:rPr>
                <w:b/>
              </w:rPr>
              <w:t>Cuadro 5</w:t>
            </w:r>
          </w:p>
          <w:p w14:paraId="4F3EB665" w14:textId="609099A5" w:rsidR="00072AF0" w:rsidRPr="00B623E3" w:rsidRDefault="00072AF0" w:rsidP="00072AF0">
            <w:pPr>
              <w:widowControl w:val="0"/>
              <w:autoSpaceDE w:val="0"/>
              <w:autoSpaceDN w:val="0"/>
              <w:adjustRightInd w:val="0"/>
              <w:jc w:val="center"/>
              <w:rPr>
                <w:b/>
              </w:rPr>
            </w:pPr>
          </w:p>
        </w:tc>
      </w:tr>
      <w:tr w:rsidR="00072AF0" w:rsidRPr="00B623E3" w14:paraId="529E6C97" w14:textId="77777777" w:rsidTr="00E8483A">
        <w:trPr>
          <w:trHeight w:val="234"/>
          <w:tblHeader/>
          <w:jc w:val="center"/>
        </w:trPr>
        <w:tc>
          <w:tcPr>
            <w:tcW w:w="7705" w:type="dxa"/>
            <w:gridSpan w:val="3"/>
            <w:tcBorders>
              <w:top w:val="nil"/>
              <w:left w:val="nil"/>
              <w:bottom w:val="nil"/>
              <w:right w:val="nil"/>
            </w:tcBorders>
            <w:shd w:val="clear" w:color="auto" w:fill="auto"/>
          </w:tcPr>
          <w:p w14:paraId="692F3202" w14:textId="77777777" w:rsidR="00072AF0" w:rsidRPr="00B623E3" w:rsidRDefault="00072AF0" w:rsidP="00072AF0">
            <w:pPr>
              <w:widowControl w:val="0"/>
              <w:autoSpaceDE w:val="0"/>
              <w:autoSpaceDN w:val="0"/>
              <w:adjustRightInd w:val="0"/>
              <w:jc w:val="center"/>
              <w:rPr>
                <w:b/>
              </w:rPr>
            </w:pPr>
            <w:r w:rsidRPr="00B623E3">
              <w:rPr>
                <w:b/>
              </w:rPr>
              <w:t xml:space="preserve">Resoluciones dictadas en la materia Civil según </w:t>
            </w:r>
          </w:p>
        </w:tc>
      </w:tr>
      <w:tr w:rsidR="00072AF0" w:rsidRPr="00B623E3" w14:paraId="21AA8ED5" w14:textId="77777777" w:rsidTr="00E8483A">
        <w:trPr>
          <w:trHeight w:val="222"/>
          <w:tblHeader/>
          <w:jc w:val="center"/>
        </w:trPr>
        <w:tc>
          <w:tcPr>
            <w:tcW w:w="7705" w:type="dxa"/>
            <w:gridSpan w:val="3"/>
            <w:tcBorders>
              <w:top w:val="nil"/>
              <w:left w:val="nil"/>
              <w:bottom w:val="nil"/>
              <w:right w:val="nil"/>
            </w:tcBorders>
            <w:shd w:val="clear" w:color="auto" w:fill="auto"/>
          </w:tcPr>
          <w:p w14:paraId="22B8ABFB" w14:textId="77777777" w:rsidR="00072AF0" w:rsidRPr="00B623E3" w:rsidRDefault="00072AF0" w:rsidP="00072AF0">
            <w:pPr>
              <w:widowControl w:val="0"/>
              <w:autoSpaceDE w:val="0"/>
              <w:autoSpaceDN w:val="0"/>
              <w:adjustRightInd w:val="0"/>
              <w:jc w:val="center"/>
              <w:rPr>
                <w:b/>
              </w:rPr>
            </w:pPr>
            <w:r w:rsidRPr="00B623E3">
              <w:rPr>
                <w:b/>
              </w:rPr>
              <w:t>tipo de resolución. 2019</w:t>
            </w:r>
          </w:p>
        </w:tc>
      </w:tr>
      <w:tr w:rsidR="00072AF0" w:rsidRPr="00B623E3" w14:paraId="67991014" w14:textId="77777777" w:rsidTr="00E8483A">
        <w:trPr>
          <w:trHeight w:val="234"/>
          <w:tblHeader/>
          <w:jc w:val="center"/>
        </w:trPr>
        <w:tc>
          <w:tcPr>
            <w:tcW w:w="7705" w:type="dxa"/>
            <w:gridSpan w:val="3"/>
            <w:tcBorders>
              <w:top w:val="nil"/>
              <w:left w:val="nil"/>
              <w:bottom w:val="single" w:sz="4" w:space="0" w:color="auto"/>
              <w:right w:val="nil"/>
            </w:tcBorders>
            <w:shd w:val="clear" w:color="auto" w:fill="auto"/>
          </w:tcPr>
          <w:p w14:paraId="27364245" w14:textId="77777777" w:rsidR="00072AF0" w:rsidRPr="00B623E3" w:rsidRDefault="00072AF0" w:rsidP="00072AF0">
            <w:pPr>
              <w:widowControl w:val="0"/>
              <w:autoSpaceDE w:val="0"/>
              <w:autoSpaceDN w:val="0"/>
              <w:adjustRightInd w:val="0"/>
              <w:jc w:val="center"/>
            </w:pPr>
          </w:p>
        </w:tc>
      </w:tr>
      <w:tr w:rsidR="00072AF0" w:rsidRPr="00B623E3" w14:paraId="20B95FE0" w14:textId="77777777" w:rsidTr="00E8483A">
        <w:trPr>
          <w:trHeight w:val="222"/>
          <w:tblHeader/>
          <w:jc w:val="center"/>
        </w:trPr>
        <w:tc>
          <w:tcPr>
            <w:tcW w:w="4614" w:type="dxa"/>
            <w:tcBorders>
              <w:top w:val="single" w:sz="4" w:space="0" w:color="auto"/>
              <w:left w:val="nil"/>
              <w:bottom w:val="single" w:sz="4" w:space="0" w:color="auto"/>
              <w:right w:val="single" w:sz="4" w:space="0" w:color="auto"/>
            </w:tcBorders>
            <w:shd w:val="clear" w:color="auto" w:fill="auto"/>
          </w:tcPr>
          <w:p w14:paraId="760AC640" w14:textId="77777777" w:rsidR="00072AF0" w:rsidRPr="00B623E3" w:rsidRDefault="00072AF0" w:rsidP="00072AF0">
            <w:pPr>
              <w:widowControl w:val="0"/>
              <w:autoSpaceDE w:val="0"/>
              <w:autoSpaceDN w:val="0"/>
              <w:adjustRightInd w:val="0"/>
              <w:jc w:val="center"/>
              <w:rPr>
                <w:b/>
              </w:rPr>
            </w:pPr>
            <w:r w:rsidRPr="00B623E3">
              <w:rPr>
                <w:b/>
              </w:rPr>
              <w:t>Tipo de resolución</w:t>
            </w:r>
          </w:p>
        </w:tc>
        <w:tc>
          <w:tcPr>
            <w:tcW w:w="1601" w:type="dxa"/>
            <w:tcBorders>
              <w:top w:val="single" w:sz="4" w:space="0" w:color="auto"/>
              <w:left w:val="single" w:sz="4" w:space="0" w:color="auto"/>
              <w:bottom w:val="single" w:sz="4" w:space="0" w:color="auto"/>
              <w:right w:val="single" w:sz="4" w:space="0" w:color="auto"/>
            </w:tcBorders>
            <w:shd w:val="clear" w:color="auto" w:fill="auto"/>
          </w:tcPr>
          <w:p w14:paraId="1664702D" w14:textId="77777777" w:rsidR="00072AF0" w:rsidRPr="00B623E3" w:rsidRDefault="00072AF0" w:rsidP="00072AF0">
            <w:pPr>
              <w:widowControl w:val="0"/>
              <w:autoSpaceDE w:val="0"/>
              <w:autoSpaceDN w:val="0"/>
              <w:adjustRightInd w:val="0"/>
              <w:jc w:val="center"/>
              <w:rPr>
                <w:b/>
              </w:rPr>
            </w:pPr>
            <w:r w:rsidRPr="00B623E3">
              <w:rPr>
                <w:b/>
              </w:rPr>
              <w:t>Absolutos</w:t>
            </w:r>
          </w:p>
        </w:tc>
        <w:tc>
          <w:tcPr>
            <w:tcW w:w="1490" w:type="dxa"/>
            <w:tcBorders>
              <w:top w:val="single" w:sz="4" w:space="0" w:color="auto"/>
              <w:left w:val="single" w:sz="4" w:space="0" w:color="auto"/>
              <w:bottom w:val="single" w:sz="4" w:space="0" w:color="auto"/>
              <w:right w:val="nil"/>
            </w:tcBorders>
            <w:shd w:val="clear" w:color="auto" w:fill="auto"/>
          </w:tcPr>
          <w:p w14:paraId="2630299E" w14:textId="77777777" w:rsidR="00072AF0" w:rsidRPr="00B623E3" w:rsidRDefault="00072AF0" w:rsidP="00072AF0">
            <w:pPr>
              <w:widowControl w:val="0"/>
              <w:autoSpaceDE w:val="0"/>
              <w:autoSpaceDN w:val="0"/>
              <w:adjustRightInd w:val="0"/>
              <w:jc w:val="center"/>
              <w:rPr>
                <w:b/>
              </w:rPr>
            </w:pPr>
            <w:r w:rsidRPr="00B623E3">
              <w:rPr>
                <w:b/>
              </w:rPr>
              <w:t>Relativos</w:t>
            </w:r>
          </w:p>
        </w:tc>
      </w:tr>
      <w:tr w:rsidR="00072AF0" w:rsidRPr="00B623E3" w14:paraId="0AB77E9F" w14:textId="77777777" w:rsidTr="00E8483A">
        <w:trPr>
          <w:trHeight w:val="222"/>
          <w:jc w:val="center"/>
        </w:trPr>
        <w:tc>
          <w:tcPr>
            <w:tcW w:w="4614" w:type="dxa"/>
            <w:tcBorders>
              <w:top w:val="single" w:sz="4" w:space="0" w:color="auto"/>
              <w:left w:val="nil"/>
              <w:bottom w:val="nil"/>
              <w:right w:val="single" w:sz="4" w:space="0" w:color="auto"/>
            </w:tcBorders>
            <w:shd w:val="clear" w:color="auto" w:fill="auto"/>
          </w:tcPr>
          <w:p w14:paraId="029FE72D" w14:textId="77777777" w:rsidR="00072AF0" w:rsidRPr="00B623E3" w:rsidRDefault="00072AF0" w:rsidP="00072AF0">
            <w:pPr>
              <w:widowControl w:val="0"/>
              <w:autoSpaceDE w:val="0"/>
              <w:autoSpaceDN w:val="0"/>
              <w:adjustRightInd w:val="0"/>
            </w:pPr>
          </w:p>
        </w:tc>
        <w:tc>
          <w:tcPr>
            <w:tcW w:w="1601" w:type="dxa"/>
            <w:tcBorders>
              <w:top w:val="single" w:sz="4" w:space="0" w:color="auto"/>
              <w:left w:val="single" w:sz="4" w:space="0" w:color="auto"/>
              <w:bottom w:val="nil"/>
              <w:right w:val="single" w:sz="4" w:space="0" w:color="auto"/>
            </w:tcBorders>
            <w:shd w:val="clear" w:color="auto" w:fill="auto"/>
          </w:tcPr>
          <w:p w14:paraId="4B7451CF" w14:textId="77777777" w:rsidR="00072AF0" w:rsidRPr="00B623E3" w:rsidRDefault="00072AF0" w:rsidP="00072AF0">
            <w:pPr>
              <w:widowControl w:val="0"/>
              <w:autoSpaceDE w:val="0"/>
              <w:autoSpaceDN w:val="0"/>
              <w:adjustRightInd w:val="0"/>
              <w:jc w:val="center"/>
            </w:pPr>
          </w:p>
        </w:tc>
        <w:tc>
          <w:tcPr>
            <w:tcW w:w="1490" w:type="dxa"/>
            <w:tcBorders>
              <w:top w:val="single" w:sz="4" w:space="0" w:color="auto"/>
              <w:left w:val="single" w:sz="4" w:space="0" w:color="auto"/>
              <w:bottom w:val="nil"/>
              <w:right w:val="nil"/>
            </w:tcBorders>
            <w:shd w:val="clear" w:color="auto" w:fill="auto"/>
          </w:tcPr>
          <w:p w14:paraId="48734F56" w14:textId="77777777" w:rsidR="00072AF0" w:rsidRPr="00B623E3" w:rsidRDefault="00072AF0" w:rsidP="00072AF0">
            <w:pPr>
              <w:widowControl w:val="0"/>
              <w:autoSpaceDE w:val="0"/>
              <w:autoSpaceDN w:val="0"/>
              <w:adjustRightInd w:val="0"/>
              <w:jc w:val="center"/>
            </w:pPr>
          </w:p>
        </w:tc>
      </w:tr>
      <w:tr w:rsidR="00072AF0" w:rsidRPr="00B623E3" w14:paraId="3932786E" w14:textId="77777777" w:rsidTr="00E8483A">
        <w:trPr>
          <w:trHeight w:val="234"/>
          <w:jc w:val="center"/>
        </w:trPr>
        <w:tc>
          <w:tcPr>
            <w:tcW w:w="4614" w:type="dxa"/>
            <w:tcBorders>
              <w:top w:val="nil"/>
              <w:left w:val="nil"/>
              <w:bottom w:val="nil"/>
              <w:right w:val="single" w:sz="4" w:space="0" w:color="auto"/>
            </w:tcBorders>
            <w:shd w:val="clear" w:color="auto" w:fill="auto"/>
          </w:tcPr>
          <w:p w14:paraId="3C814E36" w14:textId="77777777" w:rsidR="00072AF0" w:rsidRPr="00B623E3" w:rsidRDefault="00072AF0" w:rsidP="00072AF0">
            <w:pPr>
              <w:widowControl w:val="0"/>
              <w:autoSpaceDE w:val="0"/>
              <w:autoSpaceDN w:val="0"/>
              <w:adjustRightInd w:val="0"/>
              <w:jc w:val="center"/>
              <w:rPr>
                <w:b/>
              </w:rPr>
            </w:pPr>
            <w:r w:rsidRPr="00B623E3">
              <w:rPr>
                <w:b/>
              </w:rPr>
              <w:t>Total</w:t>
            </w:r>
          </w:p>
        </w:tc>
        <w:tc>
          <w:tcPr>
            <w:tcW w:w="1601" w:type="dxa"/>
            <w:tcBorders>
              <w:top w:val="nil"/>
              <w:left w:val="single" w:sz="4" w:space="0" w:color="auto"/>
              <w:bottom w:val="nil"/>
              <w:right w:val="single" w:sz="4" w:space="0" w:color="auto"/>
            </w:tcBorders>
            <w:shd w:val="clear" w:color="auto" w:fill="auto"/>
          </w:tcPr>
          <w:p w14:paraId="47A24D27" w14:textId="77777777" w:rsidR="00072AF0" w:rsidRPr="00B623E3" w:rsidRDefault="00072AF0" w:rsidP="00072AF0">
            <w:pPr>
              <w:widowControl w:val="0"/>
              <w:autoSpaceDE w:val="0"/>
              <w:autoSpaceDN w:val="0"/>
              <w:adjustRightInd w:val="0"/>
              <w:jc w:val="center"/>
              <w:rPr>
                <w:b/>
              </w:rPr>
            </w:pPr>
            <w:r w:rsidRPr="00B623E3">
              <w:rPr>
                <w:b/>
              </w:rPr>
              <w:t>24.190</w:t>
            </w:r>
          </w:p>
        </w:tc>
        <w:tc>
          <w:tcPr>
            <w:tcW w:w="1490" w:type="dxa"/>
            <w:tcBorders>
              <w:top w:val="nil"/>
              <w:left w:val="single" w:sz="4" w:space="0" w:color="auto"/>
              <w:bottom w:val="nil"/>
              <w:right w:val="nil"/>
            </w:tcBorders>
            <w:shd w:val="clear" w:color="auto" w:fill="auto"/>
          </w:tcPr>
          <w:p w14:paraId="38769B59" w14:textId="77777777" w:rsidR="00072AF0" w:rsidRPr="00B623E3" w:rsidRDefault="00072AF0" w:rsidP="00072AF0">
            <w:pPr>
              <w:widowControl w:val="0"/>
              <w:autoSpaceDE w:val="0"/>
              <w:autoSpaceDN w:val="0"/>
              <w:adjustRightInd w:val="0"/>
              <w:jc w:val="center"/>
              <w:rPr>
                <w:b/>
              </w:rPr>
            </w:pPr>
            <w:r w:rsidRPr="00B623E3">
              <w:rPr>
                <w:b/>
              </w:rPr>
              <w:t>100,0</w:t>
            </w:r>
          </w:p>
        </w:tc>
      </w:tr>
      <w:tr w:rsidR="00072AF0" w:rsidRPr="00B623E3" w14:paraId="6AAD1E8F" w14:textId="77777777" w:rsidTr="00E8483A">
        <w:trPr>
          <w:trHeight w:val="222"/>
          <w:jc w:val="center"/>
        </w:trPr>
        <w:tc>
          <w:tcPr>
            <w:tcW w:w="4614" w:type="dxa"/>
            <w:tcBorders>
              <w:top w:val="nil"/>
              <w:left w:val="nil"/>
              <w:bottom w:val="nil"/>
              <w:right w:val="single" w:sz="4" w:space="0" w:color="auto"/>
            </w:tcBorders>
            <w:shd w:val="clear" w:color="auto" w:fill="auto"/>
            <w:vAlign w:val="center"/>
          </w:tcPr>
          <w:p w14:paraId="6042D84B" w14:textId="77777777" w:rsidR="00072AF0" w:rsidRPr="00B623E3" w:rsidRDefault="00072AF0" w:rsidP="00072AF0">
            <w:pPr>
              <w:widowControl w:val="0"/>
              <w:autoSpaceDE w:val="0"/>
              <w:autoSpaceDN w:val="0"/>
              <w:adjustRightInd w:val="0"/>
            </w:pPr>
          </w:p>
        </w:tc>
        <w:tc>
          <w:tcPr>
            <w:tcW w:w="1601" w:type="dxa"/>
            <w:tcBorders>
              <w:top w:val="nil"/>
              <w:left w:val="single" w:sz="4" w:space="0" w:color="auto"/>
              <w:bottom w:val="nil"/>
              <w:right w:val="single" w:sz="4" w:space="0" w:color="auto"/>
            </w:tcBorders>
            <w:shd w:val="clear" w:color="auto" w:fill="auto"/>
            <w:vAlign w:val="center"/>
          </w:tcPr>
          <w:p w14:paraId="7F70A842" w14:textId="77777777" w:rsidR="00072AF0" w:rsidRPr="00B623E3" w:rsidRDefault="00072AF0" w:rsidP="00072AF0">
            <w:pPr>
              <w:widowControl w:val="0"/>
              <w:autoSpaceDE w:val="0"/>
              <w:autoSpaceDN w:val="0"/>
              <w:adjustRightInd w:val="0"/>
              <w:jc w:val="center"/>
            </w:pPr>
          </w:p>
        </w:tc>
        <w:tc>
          <w:tcPr>
            <w:tcW w:w="1490" w:type="dxa"/>
            <w:tcBorders>
              <w:top w:val="nil"/>
              <w:left w:val="single" w:sz="4" w:space="0" w:color="auto"/>
              <w:bottom w:val="nil"/>
              <w:right w:val="nil"/>
            </w:tcBorders>
            <w:shd w:val="clear" w:color="auto" w:fill="auto"/>
            <w:vAlign w:val="center"/>
          </w:tcPr>
          <w:p w14:paraId="1FF3E536" w14:textId="77777777" w:rsidR="00072AF0" w:rsidRPr="00B623E3" w:rsidRDefault="00072AF0" w:rsidP="00072AF0">
            <w:pPr>
              <w:widowControl w:val="0"/>
              <w:autoSpaceDE w:val="0"/>
              <w:autoSpaceDN w:val="0"/>
              <w:adjustRightInd w:val="0"/>
              <w:jc w:val="center"/>
            </w:pPr>
          </w:p>
        </w:tc>
      </w:tr>
      <w:tr w:rsidR="00072AF0" w:rsidRPr="00B623E3" w14:paraId="08FEC409" w14:textId="77777777" w:rsidTr="00E8483A">
        <w:trPr>
          <w:trHeight w:val="222"/>
          <w:jc w:val="center"/>
        </w:trPr>
        <w:tc>
          <w:tcPr>
            <w:tcW w:w="4614" w:type="dxa"/>
            <w:tcBorders>
              <w:top w:val="nil"/>
              <w:left w:val="nil"/>
              <w:bottom w:val="nil"/>
              <w:right w:val="single" w:sz="4" w:space="0" w:color="auto"/>
            </w:tcBorders>
            <w:shd w:val="clear" w:color="auto" w:fill="auto"/>
            <w:vAlign w:val="center"/>
          </w:tcPr>
          <w:p w14:paraId="0E7A3AE7" w14:textId="77777777" w:rsidR="00072AF0" w:rsidRPr="00B623E3" w:rsidRDefault="00072AF0" w:rsidP="00072AF0">
            <w:pPr>
              <w:widowControl w:val="0"/>
              <w:autoSpaceDE w:val="0"/>
              <w:autoSpaceDN w:val="0"/>
              <w:adjustRightInd w:val="0"/>
            </w:pPr>
            <w:r w:rsidRPr="00B623E3">
              <w:t>Autos</w:t>
            </w:r>
          </w:p>
        </w:tc>
        <w:tc>
          <w:tcPr>
            <w:tcW w:w="1601" w:type="dxa"/>
            <w:tcBorders>
              <w:top w:val="nil"/>
              <w:left w:val="single" w:sz="4" w:space="0" w:color="auto"/>
              <w:bottom w:val="nil"/>
              <w:right w:val="single" w:sz="4" w:space="0" w:color="auto"/>
            </w:tcBorders>
            <w:shd w:val="clear" w:color="auto" w:fill="auto"/>
            <w:vAlign w:val="center"/>
          </w:tcPr>
          <w:p w14:paraId="0232796D" w14:textId="77777777" w:rsidR="00072AF0" w:rsidRPr="00B623E3" w:rsidRDefault="00072AF0" w:rsidP="00072AF0">
            <w:pPr>
              <w:widowControl w:val="0"/>
              <w:autoSpaceDE w:val="0"/>
              <w:autoSpaceDN w:val="0"/>
              <w:adjustRightInd w:val="0"/>
              <w:jc w:val="center"/>
            </w:pPr>
            <w:r w:rsidRPr="00B623E3">
              <w:t>6.138</w:t>
            </w:r>
          </w:p>
        </w:tc>
        <w:tc>
          <w:tcPr>
            <w:tcW w:w="1490" w:type="dxa"/>
            <w:tcBorders>
              <w:top w:val="nil"/>
              <w:left w:val="single" w:sz="4" w:space="0" w:color="auto"/>
              <w:bottom w:val="nil"/>
              <w:right w:val="nil"/>
            </w:tcBorders>
            <w:shd w:val="clear" w:color="auto" w:fill="auto"/>
            <w:vAlign w:val="center"/>
          </w:tcPr>
          <w:p w14:paraId="65690557" w14:textId="77777777" w:rsidR="00072AF0" w:rsidRPr="00B623E3" w:rsidRDefault="00072AF0" w:rsidP="00072AF0">
            <w:pPr>
              <w:widowControl w:val="0"/>
              <w:autoSpaceDE w:val="0"/>
              <w:autoSpaceDN w:val="0"/>
              <w:adjustRightInd w:val="0"/>
              <w:jc w:val="center"/>
            </w:pPr>
            <w:r w:rsidRPr="00B623E3">
              <w:t>25,4</w:t>
            </w:r>
          </w:p>
        </w:tc>
      </w:tr>
      <w:tr w:rsidR="00072AF0" w:rsidRPr="00B623E3" w14:paraId="4152A8C5" w14:textId="77777777" w:rsidTr="00E8483A">
        <w:trPr>
          <w:trHeight w:val="210"/>
          <w:jc w:val="center"/>
        </w:trPr>
        <w:tc>
          <w:tcPr>
            <w:tcW w:w="4614" w:type="dxa"/>
            <w:tcBorders>
              <w:top w:val="nil"/>
              <w:left w:val="nil"/>
              <w:bottom w:val="nil"/>
              <w:right w:val="single" w:sz="4" w:space="0" w:color="auto"/>
            </w:tcBorders>
            <w:shd w:val="clear" w:color="auto" w:fill="auto"/>
            <w:vAlign w:val="center"/>
          </w:tcPr>
          <w:p w14:paraId="30B34731" w14:textId="77777777" w:rsidR="00072AF0" w:rsidRPr="00B623E3" w:rsidRDefault="00072AF0" w:rsidP="00072AF0">
            <w:pPr>
              <w:widowControl w:val="0"/>
              <w:autoSpaceDE w:val="0"/>
              <w:autoSpaceDN w:val="0"/>
              <w:adjustRightInd w:val="0"/>
            </w:pPr>
            <w:r w:rsidRPr="00B623E3">
              <w:t>Providencias</w:t>
            </w:r>
          </w:p>
        </w:tc>
        <w:tc>
          <w:tcPr>
            <w:tcW w:w="1601" w:type="dxa"/>
            <w:tcBorders>
              <w:top w:val="nil"/>
              <w:left w:val="single" w:sz="4" w:space="0" w:color="auto"/>
              <w:bottom w:val="nil"/>
              <w:right w:val="single" w:sz="4" w:space="0" w:color="auto"/>
            </w:tcBorders>
            <w:shd w:val="clear" w:color="auto" w:fill="auto"/>
            <w:vAlign w:val="center"/>
          </w:tcPr>
          <w:p w14:paraId="68BEE5EF" w14:textId="77777777" w:rsidR="00072AF0" w:rsidRPr="00B623E3" w:rsidRDefault="00072AF0" w:rsidP="00072AF0">
            <w:pPr>
              <w:widowControl w:val="0"/>
              <w:autoSpaceDE w:val="0"/>
              <w:autoSpaceDN w:val="0"/>
              <w:adjustRightInd w:val="0"/>
              <w:jc w:val="center"/>
            </w:pPr>
            <w:r w:rsidRPr="00B623E3">
              <w:t>3.174</w:t>
            </w:r>
          </w:p>
        </w:tc>
        <w:tc>
          <w:tcPr>
            <w:tcW w:w="1490" w:type="dxa"/>
            <w:tcBorders>
              <w:top w:val="nil"/>
              <w:left w:val="single" w:sz="4" w:space="0" w:color="auto"/>
              <w:bottom w:val="nil"/>
              <w:right w:val="nil"/>
            </w:tcBorders>
            <w:shd w:val="clear" w:color="auto" w:fill="auto"/>
            <w:vAlign w:val="center"/>
          </w:tcPr>
          <w:p w14:paraId="7E87F86F" w14:textId="77777777" w:rsidR="00072AF0" w:rsidRPr="00B623E3" w:rsidRDefault="00072AF0" w:rsidP="00072AF0">
            <w:pPr>
              <w:widowControl w:val="0"/>
              <w:autoSpaceDE w:val="0"/>
              <w:autoSpaceDN w:val="0"/>
              <w:adjustRightInd w:val="0"/>
              <w:jc w:val="center"/>
            </w:pPr>
            <w:r w:rsidRPr="00B623E3">
              <w:t>13,1</w:t>
            </w:r>
          </w:p>
        </w:tc>
      </w:tr>
      <w:tr w:rsidR="00072AF0" w:rsidRPr="00B623E3" w14:paraId="5DFC25DD" w14:textId="77777777" w:rsidTr="00E8483A">
        <w:trPr>
          <w:trHeight w:val="210"/>
          <w:jc w:val="center"/>
        </w:trPr>
        <w:tc>
          <w:tcPr>
            <w:tcW w:w="4614" w:type="dxa"/>
            <w:tcBorders>
              <w:top w:val="nil"/>
              <w:left w:val="nil"/>
              <w:bottom w:val="nil"/>
              <w:right w:val="single" w:sz="4" w:space="0" w:color="auto"/>
            </w:tcBorders>
            <w:shd w:val="clear" w:color="auto" w:fill="auto"/>
            <w:vAlign w:val="center"/>
          </w:tcPr>
          <w:p w14:paraId="1B215D84" w14:textId="77777777" w:rsidR="00072AF0" w:rsidRPr="00B623E3" w:rsidRDefault="00072AF0" w:rsidP="00072AF0">
            <w:pPr>
              <w:widowControl w:val="0"/>
              <w:autoSpaceDE w:val="0"/>
              <w:autoSpaceDN w:val="0"/>
              <w:adjustRightInd w:val="0"/>
            </w:pPr>
            <w:r w:rsidRPr="00B623E3">
              <w:t>Incompetencia</w:t>
            </w:r>
          </w:p>
        </w:tc>
        <w:tc>
          <w:tcPr>
            <w:tcW w:w="1601" w:type="dxa"/>
            <w:tcBorders>
              <w:top w:val="nil"/>
              <w:left w:val="single" w:sz="4" w:space="0" w:color="auto"/>
              <w:bottom w:val="nil"/>
              <w:right w:val="single" w:sz="4" w:space="0" w:color="auto"/>
            </w:tcBorders>
            <w:shd w:val="clear" w:color="auto" w:fill="auto"/>
            <w:vAlign w:val="center"/>
          </w:tcPr>
          <w:p w14:paraId="6A0D6386" w14:textId="77777777" w:rsidR="00072AF0" w:rsidRPr="00B623E3" w:rsidRDefault="00072AF0" w:rsidP="00072AF0">
            <w:pPr>
              <w:widowControl w:val="0"/>
              <w:autoSpaceDE w:val="0"/>
              <w:autoSpaceDN w:val="0"/>
              <w:adjustRightInd w:val="0"/>
              <w:jc w:val="center"/>
            </w:pPr>
            <w:r w:rsidRPr="00B623E3">
              <w:t>2.803</w:t>
            </w:r>
          </w:p>
        </w:tc>
        <w:tc>
          <w:tcPr>
            <w:tcW w:w="1490" w:type="dxa"/>
            <w:tcBorders>
              <w:top w:val="nil"/>
              <w:left w:val="single" w:sz="4" w:space="0" w:color="auto"/>
              <w:bottom w:val="nil"/>
              <w:right w:val="nil"/>
            </w:tcBorders>
            <w:shd w:val="clear" w:color="auto" w:fill="auto"/>
            <w:vAlign w:val="center"/>
          </w:tcPr>
          <w:p w14:paraId="1EAFEBF7" w14:textId="77777777" w:rsidR="00072AF0" w:rsidRPr="00B623E3" w:rsidRDefault="00072AF0" w:rsidP="00072AF0">
            <w:pPr>
              <w:widowControl w:val="0"/>
              <w:autoSpaceDE w:val="0"/>
              <w:autoSpaceDN w:val="0"/>
              <w:adjustRightInd w:val="0"/>
              <w:jc w:val="center"/>
            </w:pPr>
            <w:r w:rsidRPr="00B623E3">
              <w:t>11,6</w:t>
            </w:r>
          </w:p>
        </w:tc>
      </w:tr>
      <w:tr w:rsidR="00072AF0" w:rsidRPr="00B623E3" w14:paraId="0A819717" w14:textId="77777777" w:rsidTr="00E8483A">
        <w:trPr>
          <w:trHeight w:val="210"/>
          <w:jc w:val="center"/>
        </w:trPr>
        <w:tc>
          <w:tcPr>
            <w:tcW w:w="4614" w:type="dxa"/>
            <w:tcBorders>
              <w:top w:val="nil"/>
              <w:left w:val="nil"/>
              <w:bottom w:val="nil"/>
              <w:right w:val="single" w:sz="4" w:space="0" w:color="auto"/>
            </w:tcBorders>
            <w:shd w:val="clear" w:color="auto" w:fill="auto"/>
            <w:vAlign w:val="center"/>
          </w:tcPr>
          <w:p w14:paraId="2D4585E6" w14:textId="77777777" w:rsidR="00072AF0" w:rsidRPr="00B623E3" w:rsidRDefault="00072AF0" w:rsidP="00072AF0">
            <w:pPr>
              <w:widowControl w:val="0"/>
              <w:autoSpaceDE w:val="0"/>
              <w:autoSpaceDN w:val="0"/>
              <w:adjustRightInd w:val="0"/>
            </w:pPr>
            <w:r w:rsidRPr="00B623E3">
              <w:t>Sentencia en Principal (escrita)</w:t>
            </w:r>
          </w:p>
        </w:tc>
        <w:tc>
          <w:tcPr>
            <w:tcW w:w="1601" w:type="dxa"/>
            <w:tcBorders>
              <w:top w:val="nil"/>
              <w:left w:val="single" w:sz="4" w:space="0" w:color="auto"/>
              <w:bottom w:val="nil"/>
              <w:right w:val="single" w:sz="4" w:space="0" w:color="auto"/>
            </w:tcBorders>
            <w:shd w:val="clear" w:color="auto" w:fill="auto"/>
            <w:vAlign w:val="center"/>
          </w:tcPr>
          <w:p w14:paraId="5F2E90A2" w14:textId="77777777" w:rsidR="00072AF0" w:rsidRPr="00B623E3" w:rsidRDefault="00072AF0" w:rsidP="00072AF0">
            <w:pPr>
              <w:widowControl w:val="0"/>
              <w:autoSpaceDE w:val="0"/>
              <w:autoSpaceDN w:val="0"/>
              <w:adjustRightInd w:val="0"/>
              <w:jc w:val="center"/>
            </w:pPr>
            <w:r w:rsidRPr="00B623E3">
              <w:t>2.524</w:t>
            </w:r>
          </w:p>
        </w:tc>
        <w:tc>
          <w:tcPr>
            <w:tcW w:w="1490" w:type="dxa"/>
            <w:tcBorders>
              <w:top w:val="nil"/>
              <w:left w:val="single" w:sz="4" w:space="0" w:color="auto"/>
              <w:bottom w:val="nil"/>
              <w:right w:val="nil"/>
            </w:tcBorders>
            <w:shd w:val="clear" w:color="auto" w:fill="auto"/>
            <w:vAlign w:val="center"/>
          </w:tcPr>
          <w:p w14:paraId="186F8D04" w14:textId="77777777" w:rsidR="00072AF0" w:rsidRPr="00B623E3" w:rsidRDefault="00072AF0" w:rsidP="00072AF0">
            <w:pPr>
              <w:widowControl w:val="0"/>
              <w:autoSpaceDE w:val="0"/>
              <w:autoSpaceDN w:val="0"/>
              <w:adjustRightInd w:val="0"/>
              <w:jc w:val="center"/>
            </w:pPr>
            <w:r w:rsidRPr="00B623E3">
              <w:t>10,4</w:t>
            </w:r>
          </w:p>
        </w:tc>
      </w:tr>
      <w:tr w:rsidR="00072AF0" w:rsidRPr="00B623E3" w14:paraId="43960F94" w14:textId="77777777" w:rsidTr="00E8483A">
        <w:trPr>
          <w:trHeight w:val="222"/>
          <w:jc w:val="center"/>
        </w:trPr>
        <w:tc>
          <w:tcPr>
            <w:tcW w:w="4614" w:type="dxa"/>
            <w:tcBorders>
              <w:top w:val="nil"/>
              <w:left w:val="nil"/>
              <w:bottom w:val="nil"/>
              <w:right w:val="single" w:sz="4" w:space="0" w:color="auto"/>
            </w:tcBorders>
            <w:shd w:val="clear" w:color="auto" w:fill="auto"/>
            <w:vAlign w:val="center"/>
          </w:tcPr>
          <w:p w14:paraId="288E0F85" w14:textId="77777777" w:rsidR="00072AF0" w:rsidRPr="00B623E3" w:rsidRDefault="00072AF0" w:rsidP="00072AF0">
            <w:pPr>
              <w:widowControl w:val="0"/>
              <w:autoSpaceDE w:val="0"/>
              <w:autoSpaceDN w:val="0"/>
              <w:adjustRightInd w:val="0"/>
            </w:pPr>
            <w:r w:rsidRPr="00B623E3">
              <w:t>Resolución intimatoria</w:t>
            </w:r>
          </w:p>
        </w:tc>
        <w:tc>
          <w:tcPr>
            <w:tcW w:w="1601" w:type="dxa"/>
            <w:tcBorders>
              <w:top w:val="nil"/>
              <w:left w:val="single" w:sz="4" w:space="0" w:color="auto"/>
              <w:bottom w:val="nil"/>
              <w:right w:val="single" w:sz="4" w:space="0" w:color="auto"/>
            </w:tcBorders>
            <w:shd w:val="clear" w:color="auto" w:fill="auto"/>
            <w:vAlign w:val="center"/>
          </w:tcPr>
          <w:p w14:paraId="6CF623B3" w14:textId="77777777" w:rsidR="00072AF0" w:rsidRPr="00B623E3" w:rsidRDefault="00072AF0" w:rsidP="00072AF0">
            <w:pPr>
              <w:widowControl w:val="0"/>
              <w:autoSpaceDE w:val="0"/>
              <w:autoSpaceDN w:val="0"/>
              <w:adjustRightInd w:val="0"/>
              <w:jc w:val="center"/>
            </w:pPr>
            <w:r w:rsidRPr="00B623E3">
              <w:t>1.784</w:t>
            </w:r>
          </w:p>
        </w:tc>
        <w:tc>
          <w:tcPr>
            <w:tcW w:w="1490" w:type="dxa"/>
            <w:tcBorders>
              <w:top w:val="nil"/>
              <w:left w:val="single" w:sz="4" w:space="0" w:color="auto"/>
              <w:bottom w:val="nil"/>
              <w:right w:val="nil"/>
            </w:tcBorders>
            <w:shd w:val="clear" w:color="auto" w:fill="auto"/>
            <w:vAlign w:val="center"/>
          </w:tcPr>
          <w:p w14:paraId="39C487AF" w14:textId="77777777" w:rsidR="00072AF0" w:rsidRPr="00B623E3" w:rsidRDefault="00072AF0" w:rsidP="00072AF0">
            <w:pPr>
              <w:widowControl w:val="0"/>
              <w:autoSpaceDE w:val="0"/>
              <w:autoSpaceDN w:val="0"/>
              <w:adjustRightInd w:val="0"/>
              <w:jc w:val="center"/>
            </w:pPr>
            <w:r w:rsidRPr="00B623E3">
              <w:t>7,4</w:t>
            </w:r>
          </w:p>
        </w:tc>
      </w:tr>
      <w:tr w:rsidR="00072AF0" w:rsidRPr="00B623E3" w14:paraId="05FC160D" w14:textId="77777777" w:rsidTr="00E8483A">
        <w:trPr>
          <w:trHeight w:val="210"/>
          <w:jc w:val="center"/>
        </w:trPr>
        <w:tc>
          <w:tcPr>
            <w:tcW w:w="4614" w:type="dxa"/>
            <w:tcBorders>
              <w:top w:val="nil"/>
              <w:left w:val="nil"/>
              <w:bottom w:val="nil"/>
              <w:right w:val="single" w:sz="4" w:space="0" w:color="auto"/>
            </w:tcBorders>
            <w:shd w:val="clear" w:color="auto" w:fill="auto"/>
            <w:vAlign w:val="center"/>
          </w:tcPr>
          <w:p w14:paraId="6EE073C9" w14:textId="77777777" w:rsidR="00072AF0" w:rsidRPr="00B623E3" w:rsidRDefault="00072AF0" w:rsidP="00072AF0">
            <w:pPr>
              <w:widowControl w:val="0"/>
              <w:autoSpaceDE w:val="0"/>
              <w:autoSpaceDN w:val="0"/>
              <w:adjustRightInd w:val="0"/>
            </w:pPr>
            <w:r w:rsidRPr="00B623E3">
              <w:t>Resolución satisfacción extraprocesal</w:t>
            </w:r>
          </w:p>
        </w:tc>
        <w:tc>
          <w:tcPr>
            <w:tcW w:w="1601" w:type="dxa"/>
            <w:tcBorders>
              <w:top w:val="nil"/>
              <w:left w:val="single" w:sz="4" w:space="0" w:color="auto"/>
              <w:bottom w:val="nil"/>
              <w:right w:val="single" w:sz="4" w:space="0" w:color="auto"/>
            </w:tcBorders>
            <w:shd w:val="clear" w:color="auto" w:fill="auto"/>
            <w:vAlign w:val="center"/>
          </w:tcPr>
          <w:p w14:paraId="33C6C9C0" w14:textId="77777777" w:rsidR="00072AF0" w:rsidRPr="00B623E3" w:rsidRDefault="00072AF0" w:rsidP="00072AF0">
            <w:pPr>
              <w:widowControl w:val="0"/>
              <w:autoSpaceDE w:val="0"/>
              <w:autoSpaceDN w:val="0"/>
              <w:adjustRightInd w:val="0"/>
              <w:jc w:val="center"/>
            </w:pPr>
            <w:r w:rsidRPr="00B623E3">
              <w:t>1.714</w:t>
            </w:r>
          </w:p>
        </w:tc>
        <w:tc>
          <w:tcPr>
            <w:tcW w:w="1490" w:type="dxa"/>
            <w:tcBorders>
              <w:top w:val="nil"/>
              <w:left w:val="single" w:sz="4" w:space="0" w:color="auto"/>
              <w:bottom w:val="nil"/>
              <w:right w:val="nil"/>
            </w:tcBorders>
            <w:shd w:val="clear" w:color="auto" w:fill="auto"/>
            <w:vAlign w:val="center"/>
          </w:tcPr>
          <w:p w14:paraId="6C369B98" w14:textId="77777777" w:rsidR="00072AF0" w:rsidRPr="00B623E3" w:rsidRDefault="00072AF0" w:rsidP="00072AF0">
            <w:pPr>
              <w:widowControl w:val="0"/>
              <w:autoSpaceDE w:val="0"/>
              <w:autoSpaceDN w:val="0"/>
              <w:adjustRightInd w:val="0"/>
              <w:jc w:val="center"/>
            </w:pPr>
            <w:r w:rsidRPr="00B623E3">
              <w:t>7,1</w:t>
            </w:r>
          </w:p>
        </w:tc>
      </w:tr>
      <w:tr w:rsidR="00072AF0" w:rsidRPr="00B623E3" w14:paraId="791C7C6D" w14:textId="77777777" w:rsidTr="00E8483A">
        <w:trPr>
          <w:trHeight w:val="421"/>
          <w:jc w:val="center"/>
        </w:trPr>
        <w:tc>
          <w:tcPr>
            <w:tcW w:w="4614" w:type="dxa"/>
            <w:tcBorders>
              <w:top w:val="nil"/>
              <w:left w:val="nil"/>
              <w:bottom w:val="nil"/>
              <w:right w:val="single" w:sz="4" w:space="0" w:color="auto"/>
            </w:tcBorders>
            <w:shd w:val="clear" w:color="auto" w:fill="auto"/>
            <w:vAlign w:val="center"/>
          </w:tcPr>
          <w:p w14:paraId="32E69FB4" w14:textId="77777777" w:rsidR="00072AF0" w:rsidRPr="00B623E3" w:rsidRDefault="00072AF0" w:rsidP="00072AF0">
            <w:pPr>
              <w:widowControl w:val="0"/>
              <w:autoSpaceDE w:val="0"/>
              <w:autoSpaceDN w:val="0"/>
              <w:adjustRightInd w:val="0"/>
            </w:pPr>
            <w:r w:rsidRPr="00B623E3">
              <w:t>Resolución de fondo caducidad proceso (escrito)</w:t>
            </w:r>
          </w:p>
        </w:tc>
        <w:tc>
          <w:tcPr>
            <w:tcW w:w="1601" w:type="dxa"/>
            <w:tcBorders>
              <w:top w:val="nil"/>
              <w:left w:val="single" w:sz="4" w:space="0" w:color="auto"/>
              <w:bottom w:val="nil"/>
              <w:right w:val="single" w:sz="4" w:space="0" w:color="auto"/>
            </w:tcBorders>
            <w:shd w:val="clear" w:color="auto" w:fill="auto"/>
            <w:vAlign w:val="center"/>
          </w:tcPr>
          <w:p w14:paraId="548991F5" w14:textId="77777777" w:rsidR="00072AF0" w:rsidRPr="00B623E3" w:rsidRDefault="00072AF0" w:rsidP="00072AF0">
            <w:pPr>
              <w:widowControl w:val="0"/>
              <w:autoSpaceDE w:val="0"/>
              <w:autoSpaceDN w:val="0"/>
              <w:adjustRightInd w:val="0"/>
              <w:jc w:val="center"/>
            </w:pPr>
            <w:r w:rsidRPr="00B623E3">
              <w:t>1.368</w:t>
            </w:r>
          </w:p>
        </w:tc>
        <w:tc>
          <w:tcPr>
            <w:tcW w:w="1490" w:type="dxa"/>
            <w:tcBorders>
              <w:top w:val="nil"/>
              <w:left w:val="single" w:sz="4" w:space="0" w:color="auto"/>
              <w:bottom w:val="nil"/>
              <w:right w:val="nil"/>
            </w:tcBorders>
            <w:shd w:val="clear" w:color="auto" w:fill="auto"/>
            <w:vAlign w:val="center"/>
          </w:tcPr>
          <w:p w14:paraId="3CB14E7A" w14:textId="77777777" w:rsidR="00072AF0" w:rsidRPr="00B623E3" w:rsidRDefault="00072AF0" w:rsidP="00072AF0">
            <w:pPr>
              <w:widowControl w:val="0"/>
              <w:autoSpaceDE w:val="0"/>
              <w:autoSpaceDN w:val="0"/>
              <w:adjustRightInd w:val="0"/>
              <w:jc w:val="center"/>
            </w:pPr>
            <w:r w:rsidRPr="00B623E3">
              <w:t>5,7</w:t>
            </w:r>
          </w:p>
        </w:tc>
      </w:tr>
      <w:tr w:rsidR="00072AF0" w:rsidRPr="00B623E3" w14:paraId="4EA1453E" w14:textId="77777777" w:rsidTr="00E8483A">
        <w:trPr>
          <w:trHeight w:val="210"/>
          <w:jc w:val="center"/>
        </w:trPr>
        <w:tc>
          <w:tcPr>
            <w:tcW w:w="4614" w:type="dxa"/>
            <w:tcBorders>
              <w:top w:val="nil"/>
              <w:left w:val="nil"/>
              <w:bottom w:val="nil"/>
              <w:right w:val="single" w:sz="4" w:space="0" w:color="auto"/>
            </w:tcBorders>
            <w:shd w:val="clear" w:color="auto" w:fill="auto"/>
            <w:vAlign w:val="center"/>
          </w:tcPr>
          <w:p w14:paraId="54DE6732" w14:textId="77777777" w:rsidR="00072AF0" w:rsidRPr="00B623E3" w:rsidRDefault="00072AF0" w:rsidP="00072AF0">
            <w:pPr>
              <w:widowControl w:val="0"/>
              <w:autoSpaceDE w:val="0"/>
              <w:autoSpaceDN w:val="0"/>
              <w:adjustRightInd w:val="0"/>
            </w:pPr>
            <w:r w:rsidRPr="00B623E3">
              <w:t>Sentencia en Ejecución (oral)</w:t>
            </w:r>
          </w:p>
        </w:tc>
        <w:tc>
          <w:tcPr>
            <w:tcW w:w="1601" w:type="dxa"/>
            <w:tcBorders>
              <w:top w:val="nil"/>
              <w:left w:val="single" w:sz="4" w:space="0" w:color="auto"/>
              <w:bottom w:val="nil"/>
              <w:right w:val="single" w:sz="4" w:space="0" w:color="auto"/>
            </w:tcBorders>
            <w:shd w:val="clear" w:color="auto" w:fill="auto"/>
            <w:vAlign w:val="center"/>
          </w:tcPr>
          <w:p w14:paraId="7329BDE8" w14:textId="77777777" w:rsidR="00072AF0" w:rsidRPr="00B623E3" w:rsidRDefault="00072AF0" w:rsidP="00072AF0">
            <w:pPr>
              <w:widowControl w:val="0"/>
              <w:autoSpaceDE w:val="0"/>
              <w:autoSpaceDN w:val="0"/>
              <w:adjustRightInd w:val="0"/>
              <w:jc w:val="center"/>
            </w:pPr>
            <w:r w:rsidRPr="00B623E3">
              <w:t>937</w:t>
            </w:r>
          </w:p>
        </w:tc>
        <w:tc>
          <w:tcPr>
            <w:tcW w:w="1490" w:type="dxa"/>
            <w:tcBorders>
              <w:top w:val="nil"/>
              <w:left w:val="single" w:sz="4" w:space="0" w:color="auto"/>
              <w:bottom w:val="nil"/>
              <w:right w:val="nil"/>
            </w:tcBorders>
            <w:shd w:val="clear" w:color="auto" w:fill="auto"/>
            <w:vAlign w:val="center"/>
          </w:tcPr>
          <w:p w14:paraId="236757D5" w14:textId="77777777" w:rsidR="00072AF0" w:rsidRPr="00B623E3" w:rsidRDefault="00072AF0" w:rsidP="00072AF0">
            <w:pPr>
              <w:widowControl w:val="0"/>
              <w:autoSpaceDE w:val="0"/>
              <w:autoSpaceDN w:val="0"/>
              <w:adjustRightInd w:val="0"/>
              <w:jc w:val="center"/>
            </w:pPr>
            <w:r w:rsidRPr="00B623E3">
              <w:t>3,9</w:t>
            </w:r>
          </w:p>
        </w:tc>
      </w:tr>
      <w:tr w:rsidR="00072AF0" w:rsidRPr="00B623E3" w14:paraId="509B8794" w14:textId="77777777" w:rsidTr="00E8483A">
        <w:trPr>
          <w:trHeight w:val="433"/>
          <w:jc w:val="center"/>
        </w:trPr>
        <w:tc>
          <w:tcPr>
            <w:tcW w:w="4614" w:type="dxa"/>
            <w:tcBorders>
              <w:top w:val="nil"/>
              <w:left w:val="nil"/>
              <w:bottom w:val="nil"/>
              <w:right w:val="single" w:sz="4" w:space="0" w:color="auto"/>
            </w:tcBorders>
            <w:shd w:val="clear" w:color="auto" w:fill="auto"/>
            <w:vAlign w:val="center"/>
          </w:tcPr>
          <w:p w14:paraId="1BEA4493" w14:textId="77777777" w:rsidR="00072AF0" w:rsidRPr="00B623E3" w:rsidRDefault="00072AF0" w:rsidP="00072AF0">
            <w:pPr>
              <w:widowControl w:val="0"/>
              <w:autoSpaceDE w:val="0"/>
              <w:autoSpaceDN w:val="0"/>
              <w:adjustRightInd w:val="0"/>
            </w:pPr>
            <w:r w:rsidRPr="00B623E3">
              <w:t>Resolución de fondo incidente (escrito)</w:t>
            </w:r>
          </w:p>
        </w:tc>
        <w:tc>
          <w:tcPr>
            <w:tcW w:w="1601" w:type="dxa"/>
            <w:tcBorders>
              <w:top w:val="nil"/>
              <w:left w:val="single" w:sz="4" w:space="0" w:color="auto"/>
              <w:bottom w:val="nil"/>
              <w:right w:val="single" w:sz="4" w:space="0" w:color="auto"/>
            </w:tcBorders>
            <w:shd w:val="clear" w:color="auto" w:fill="auto"/>
            <w:vAlign w:val="center"/>
          </w:tcPr>
          <w:p w14:paraId="05558835" w14:textId="77777777" w:rsidR="00072AF0" w:rsidRPr="00B623E3" w:rsidRDefault="00072AF0" w:rsidP="00072AF0">
            <w:pPr>
              <w:widowControl w:val="0"/>
              <w:autoSpaceDE w:val="0"/>
              <w:autoSpaceDN w:val="0"/>
              <w:adjustRightInd w:val="0"/>
              <w:jc w:val="center"/>
            </w:pPr>
            <w:r w:rsidRPr="00B623E3">
              <w:t>767</w:t>
            </w:r>
          </w:p>
        </w:tc>
        <w:tc>
          <w:tcPr>
            <w:tcW w:w="1490" w:type="dxa"/>
            <w:tcBorders>
              <w:top w:val="nil"/>
              <w:left w:val="single" w:sz="4" w:space="0" w:color="auto"/>
              <w:bottom w:val="nil"/>
              <w:right w:val="nil"/>
            </w:tcBorders>
            <w:shd w:val="clear" w:color="auto" w:fill="auto"/>
            <w:vAlign w:val="center"/>
          </w:tcPr>
          <w:p w14:paraId="3D5713B3" w14:textId="77777777" w:rsidR="00072AF0" w:rsidRPr="00B623E3" w:rsidRDefault="00072AF0" w:rsidP="00072AF0">
            <w:pPr>
              <w:widowControl w:val="0"/>
              <w:autoSpaceDE w:val="0"/>
              <w:autoSpaceDN w:val="0"/>
              <w:adjustRightInd w:val="0"/>
              <w:jc w:val="center"/>
            </w:pPr>
            <w:r w:rsidRPr="00B623E3">
              <w:t>3,2</w:t>
            </w:r>
          </w:p>
        </w:tc>
      </w:tr>
      <w:tr w:rsidR="00072AF0" w:rsidRPr="00B623E3" w14:paraId="038F4060" w14:textId="77777777" w:rsidTr="00E8483A">
        <w:trPr>
          <w:trHeight w:val="210"/>
          <w:jc w:val="center"/>
        </w:trPr>
        <w:tc>
          <w:tcPr>
            <w:tcW w:w="4614" w:type="dxa"/>
            <w:tcBorders>
              <w:top w:val="nil"/>
              <w:left w:val="nil"/>
              <w:bottom w:val="nil"/>
              <w:right w:val="single" w:sz="4" w:space="0" w:color="auto"/>
            </w:tcBorders>
            <w:shd w:val="clear" w:color="auto" w:fill="auto"/>
            <w:vAlign w:val="center"/>
          </w:tcPr>
          <w:p w14:paraId="79AD1287" w14:textId="77777777" w:rsidR="00072AF0" w:rsidRPr="00B623E3" w:rsidRDefault="00072AF0" w:rsidP="00072AF0">
            <w:pPr>
              <w:widowControl w:val="0"/>
              <w:autoSpaceDE w:val="0"/>
              <w:autoSpaceDN w:val="0"/>
              <w:adjustRightInd w:val="0"/>
            </w:pPr>
            <w:r w:rsidRPr="00B623E3">
              <w:t>Resolución de fondo conciliación</w:t>
            </w:r>
          </w:p>
        </w:tc>
        <w:tc>
          <w:tcPr>
            <w:tcW w:w="1601" w:type="dxa"/>
            <w:tcBorders>
              <w:top w:val="nil"/>
              <w:left w:val="single" w:sz="4" w:space="0" w:color="auto"/>
              <w:bottom w:val="nil"/>
              <w:right w:val="single" w:sz="4" w:space="0" w:color="auto"/>
            </w:tcBorders>
            <w:shd w:val="clear" w:color="auto" w:fill="auto"/>
            <w:vAlign w:val="center"/>
          </w:tcPr>
          <w:p w14:paraId="7FACB61B" w14:textId="77777777" w:rsidR="00072AF0" w:rsidRPr="00B623E3" w:rsidRDefault="00072AF0" w:rsidP="00072AF0">
            <w:pPr>
              <w:widowControl w:val="0"/>
              <w:autoSpaceDE w:val="0"/>
              <w:autoSpaceDN w:val="0"/>
              <w:adjustRightInd w:val="0"/>
              <w:jc w:val="center"/>
            </w:pPr>
            <w:r w:rsidRPr="00B623E3">
              <w:t>515</w:t>
            </w:r>
          </w:p>
        </w:tc>
        <w:tc>
          <w:tcPr>
            <w:tcW w:w="1490" w:type="dxa"/>
            <w:tcBorders>
              <w:top w:val="nil"/>
              <w:left w:val="single" w:sz="4" w:space="0" w:color="auto"/>
              <w:bottom w:val="nil"/>
              <w:right w:val="nil"/>
            </w:tcBorders>
            <w:shd w:val="clear" w:color="auto" w:fill="auto"/>
            <w:vAlign w:val="center"/>
          </w:tcPr>
          <w:p w14:paraId="1FD32DC2" w14:textId="77777777" w:rsidR="00072AF0" w:rsidRPr="00B623E3" w:rsidRDefault="00072AF0" w:rsidP="00072AF0">
            <w:pPr>
              <w:widowControl w:val="0"/>
              <w:autoSpaceDE w:val="0"/>
              <w:autoSpaceDN w:val="0"/>
              <w:adjustRightInd w:val="0"/>
              <w:jc w:val="center"/>
            </w:pPr>
            <w:r w:rsidRPr="00B623E3">
              <w:t>2,1</w:t>
            </w:r>
          </w:p>
        </w:tc>
      </w:tr>
      <w:tr w:rsidR="00072AF0" w:rsidRPr="00B623E3" w14:paraId="6257F679" w14:textId="77777777" w:rsidTr="00E8483A">
        <w:trPr>
          <w:trHeight w:val="433"/>
          <w:jc w:val="center"/>
        </w:trPr>
        <w:tc>
          <w:tcPr>
            <w:tcW w:w="4614" w:type="dxa"/>
            <w:tcBorders>
              <w:top w:val="nil"/>
              <w:left w:val="nil"/>
              <w:bottom w:val="nil"/>
              <w:right w:val="single" w:sz="4" w:space="0" w:color="auto"/>
            </w:tcBorders>
            <w:shd w:val="clear" w:color="auto" w:fill="auto"/>
            <w:vAlign w:val="center"/>
          </w:tcPr>
          <w:p w14:paraId="29A54EA3" w14:textId="77777777" w:rsidR="00072AF0" w:rsidRPr="00B623E3" w:rsidRDefault="00072AF0" w:rsidP="00072AF0">
            <w:pPr>
              <w:widowControl w:val="0"/>
              <w:autoSpaceDE w:val="0"/>
              <w:autoSpaceDN w:val="0"/>
              <w:adjustRightInd w:val="0"/>
            </w:pPr>
            <w:r w:rsidRPr="00B623E3">
              <w:t>Resolución de fondo proceso no contencioso</w:t>
            </w:r>
          </w:p>
        </w:tc>
        <w:tc>
          <w:tcPr>
            <w:tcW w:w="1601" w:type="dxa"/>
            <w:tcBorders>
              <w:top w:val="nil"/>
              <w:left w:val="single" w:sz="4" w:space="0" w:color="auto"/>
              <w:bottom w:val="nil"/>
              <w:right w:val="single" w:sz="4" w:space="0" w:color="auto"/>
            </w:tcBorders>
            <w:shd w:val="clear" w:color="auto" w:fill="auto"/>
            <w:vAlign w:val="center"/>
          </w:tcPr>
          <w:p w14:paraId="45C679B0" w14:textId="77777777" w:rsidR="00072AF0" w:rsidRPr="00B623E3" w:rsidRDefault="00072AF0" w:rsidP="00072AF0">
            <w:pPr>
              <w:widowControl w:val="0"/>
              <w:autoSpaceDE w:val="0"/>
              <w:autoSpaceDN w:val="0"/>
              <w:adjustRightInd w:val="0"/>
              <w:jc w:val="center"/>
            </w:pPr>
            <w:r w:rsidRPr="00B623E3">
              <w:t>371</w:t>
            </w:r>
          </w:p>
        </w:tc>
        <w:tc>
          <w:tcPr>
            <w:tcW w:w="1490" w:type="dxa"/>
            <w:tcBorders>
              <w:top w:val="nil"/>
              <w:left w:val="single" w:sz="4" w:space="0" w:color="auto"/>
              <w:bottom w:val="nil"/>
              <w:right w:val="nil"/>
            </w:tcBorders>
            <w:shd w:val="clear" w:color="auto" w:fill="auto"/>
            <w:vAlign w:val="center"/>
          </w:tcPr>
          <w:p w14:paraId="6A3730CC" w14:textId="77777777" w:rsidR="00072AF0" w:rsidRPr="00B623E3" w:rsidRDefault="00072AF0" w:rsidP="00072AF0">
            <w:pPr>
              <w:widowControl w:val="0"/>
              <w:autoSpaceDE w:val="0"/>
              <w:autoSpaceDN w:val="0"/>
              <w:adjustRightInd w:val="0"/>
              <w:jc w:val="center"/>
            </w:pPr>
            <w:r w:rsidRPr="00B623E3">
              <w:t>1,5</w:t>
            </w:r>
          </w:p>
        </w:tc>
      </w:tr>
      <w:tr w:rsidR="00072AF0" w:rsidRPr="00B623E3" w14:paraId="2DD775B6" w14:textId="77777777" w:rsidTr="00E8483A">
        <w:trPr>
          <w:trHeight w:val="421"/>
          <w:jc w:val="center"/>
        </w:trPr>
        <w:tc>
          <w:tcPr>
            <w:tcW w:w="4614" w:type="dxa"/>
            <w:tcBorders>
              <w:top w:val="nil"/>
              <w:left w:val="nil"/>
              <w:bottom w:val="nil"/>
              <w:right w:val="single" w:sz="4" w:space="0" w:color="auto"/>
            </w:tcBorders>
            <w:shd w:val="clear" w:color="auto" w:fill="auto"/>
            <w:vAlign w:val="center"/>
          </w:tcPr>
          <w:p w14:paraId="63975D2A" w14:textId="77777777" w:rsidR="00072AF0" w:rsidRPr="00B623E3" w:rsidRDefault="00072AF0" w:rsidP="00072AF0">
            <w:pPr>
              <w:widowControl w:val="0"/>
              <w:autoSpaceDE w:val="0"/>
              <w:autoSpaceDN w:val="0"/>
              <w:adjustRightInd w:val="0"/>
            </w:pPr>
            <w:r w:rsidRPr="00B623E3">
              <w:t>Resolución de fondo excepciones procesales (escrito)</w:t>
            </w:r>
          </w:p>
        </w:tc>
        <w:tc>
          <w:tcPr>
            <w:tcW w:w="1601" w:type="dxa"/>
            <w:tcBorders>
              <w:top w:val="nil"/>
              <w:left w:val="single" w:sz="4" w:space="0" w:color="auto"/>
              <w:bottom w:val="nil"/>
              <w:right w:val="single" w:sz="4" w:space="0" w:color="auto"/>
            </w:tcBorders>
            <w:shd w:val="clear" w:color="auto" w:fill="auto"/>
            <w:vAlign w:val="center"/>
          </w:tcPr>
          <w:p w14:paraId="40DE12F6" w14:textId="77777777" w:rsidR="00072AF0" w:rsidRPr="00B623E3" w:rsidRDefault="00072AF0" w:rsidP="00072AF0">
            <w:pPr>
              <w:widowControl w:val="0"/>
              <w:autoSpaceDE w:val="0"/>
              <w:autoSpaceDN w:val="0"/>
              <w:adjustRightInd w:val="0"/>
              <w:jc w:val="center"/>
            </w:pPr>
            <w:r w:rsidRPr="00B623E3">
              <w:t>314</w:t>
            </w:r>
          </w:p>
        </w:tc>
        <w:tc>
          <w:tcPr>
            <w:tcW w:w="1490" w:type="dxa"/>
            <w:tcBorders>
              <w:top w:val="nil"/>
              <w:left w:val="single" w:sz="4" w:space="0" w:color="auto"/>
              <w:bottom w:val="nil"/>
              <w:right w:val="nil"/>
            </w:tcBorders>
            <w:shd w:val="clear" w:color="auto" w:fill="auto"/>
            <w:vAlign w:val="center"/>
          </w:tcPr>
          <w:p w14:paraId="228A4721" w14:textId="77777777" w:rsidR="00072AF0" w:rsidRPr="00B623E3" w:rsidRDefault="00072AF0" w:rsidP="00072AF0">
            <w:pPr>
              <w:widowControl w:val="0"/>
              <w:autoSpaceDE w:val="0"/>
              <w:autoSpaceDN w:val="0"/>
              <w:adjustRightInd w:val="0"/>
              <w:jc w:val="center"/>
            </w:pPr>
            <w:r w:rsidRPr="00B623E3">
              <w:t>1,3</w:t>
            </w:r>
          </w:p>
        </w:tc>
      </w:tr>
      <w:tr w:rsidR="00072AF0" w:rsidRPr="00B623E3" w14:paraId="7DD1E4AD" w14:textId="77777777" w:rsidTr="00E8483A">
        <w:trPr>
          <w:trHeight w:val="421"/>
          <w:jc w:val="center"/>
        </w:trPr>
        <w:tc>
          <w:tcPr>
            <w:tcW w:w="4614" w:type="dxa"/>
            <w:tcBorders>
              <w:top w:val="nil"/>
              <w:left w:val="nil"/>
              <w:bottom w:val="nil"/>
              <w:right w:val="single" w:sz="4" w:space="0" w:color="auto"/>
            </w:tcBorders>
            <w:shd w:val="clear" w:color="auto" w:fill="auto"/>
            <w:vAlign w:val="center"/>
          </w:tcPr>
          <w:p w14:paraId="3DCB8DDA" w14:textId="77777777" w:rsidR="00072AF0" w:rsidRPr="00B623E3" w:rsidRDefault="00072AF0" w:rsidP="00072AF0">
            <w:pPr>
              <w:widowControl w:val="0"/>
              <w:autoSpaceDE w:val="0"/>
              <w:autoSpaceDN w:val="0"/>
              <w:adjustRightInd w:val="0"/>
            </w:pPr>
            <w:r w:rsidRPr="00B623E3">
              <w:t>Resolución sobre la distribución del haber hereditario</w:t>
            </w:r>
          </w:p>
        </w:tc>
        <w:tc>
          <w:tcPr>
            <w:tcW w:w="1601" w:type="dxa"/>
            <w:tcBorders>
              <w:top w:val="nil"/>
              <w:left w:val="single" w:sz="4" w:space="0" w:color="auto"/>
              <w:bottom w:val="nil"/>
              <w:right w:val="single" w:sz="4" w:space="0" w:color="auto"/>
            </w:tcBorders>
            <w:shd w:val="clear" w:color="auto" w:fill="auto"/>
            <w:vAlign w:val="center"/>
          </w:tcPr>
          <w:p w14:paraId="450DA9A7" w14:textId="77777777" w:rsidR="00072AF0" w:rsidRPr="00B623E3" w:rsidRDefault="00072AF0" w:rsidP="00072AF0">
            <w:pPr>
              <w:widowControl w:val="0"/>
              <w:autoSpaceDE w:val="0"/>
              <w:autoSpaceDN w:val="0"/>
              <w:adjustRightInd w:val="0"/>
              <w:jc w:val="center"/>
            </w:pPr>
            <w:r w:rsidRPr="00B623E3">
              <w:t>280</w:t>
            </w:r>
          </w:p>
        </w:tc>
        <w:tc>
          <w:tcPr>
            <w:tcW w:w="1490" w:type="dxa"/>
            <w:tcBorders>
              <w:top w:val="nil"/>
              <w:left w:val="single" w:sz="4" w:space="0" w:color="auto"/>
              <w:bottom w:val="nil"/>
              <w:right w:val="nil"/>
            </w:tcBorders>
            <w:shd w:val="clear" w:color="auto" w:fill="auto"/>
            <w:vAlign w:val="center"/>
          </w:tcPr>
          <w:p w14:paraId="3832541E" w14:textId="77777777" w:rsidR="00072AF0" w:rsidRPr="00B623E3" w:rsidRDefault="00072AF0" w:rsidP="00072AF0">
            <w:pPr>
              <w:widowControl w:val="0"/>
              <w:autoSpaceDE w:val="0"/>
              <w:autoSpaceDN w:val="0"/>
              <w:adjustRightInd w:val="0"/>
              <w:jc w:val="center"/>
            </w:pPr>
            <w:r w:rsidRPr="00B623E3">
              <w:t>1,2</w:t>
            </w:r>
          </w:p>
        </w:tc>
      </w:tr>
      <w:tr w:rsidR="00072AF0" w:rsidRPr="00B623E3" w14:paraId="35359CFC" w14:textId="77777777" w:rsidTr="00E8483A">
        <w:trPr>
          <w:trHeight w:val="222"/>
          <w:jc w:val="center"/>
        </w:trPr>
        <w:tc>
          <w:tcPr>
            <w:tcW w:w="4614" w:type="dxa"/>
            <w:tcBorders>
              <w:top w:val="nil"/>
              <w:left w:val="nil"/>
              <w:bottom w:val="nil"/>
              <w:right w:val="single" w:sz="4" w:space="0" w:color="auto"/>
            </w:tcBorders>
            <w:shd w:val="clear" w:color="auto" w:fill="auto"/>
            <w:vAlign w:val="center"/>
          </w:tcPr>
          <w:p w14:paraId="783EC29F" w14:textId="77777777" w:rsidR="00072AF0" w:rsidRPr="00B623E3" w:rsidRDefault="00072AF0" w:rsidP="00072AF0">
            <w:pPr>
              <w:widowControl w:val="0"/>
              <w:autoSpaceDE w:val="0"/>
              <w:autoSpaceDN w:val="0"/>
              <w:adjustRightInd w:val="0"/>
            </w:pPr>
            <w:r w:rsidRPr="00B623E3">
              <w:t>Oposición infundada</w:t>
            </w:r>
          </w:p>
        </w:tc>
        <w:tc>
          <w:tcPr>
            <w:tcW w:w="1601" w:type="dxa"/>
            <w:tcBorders>
              <w:top w:val="nil"/>
              <w:left w:val="single" w:sz="4" w:space="0" w:color="auto"/>
              <w:bottom w:val="nil"/>
              <w:right w:val="single" w:sz="4" w:space="0" w:color="auto"/>
            </w:tcBorders>
            <w:shd w:val="clear" w:color="auto" w:fill="auto"/>
            <w:vAlign w:val="center"/>
          </w:tcPr>
          <w:p w14:paraId="1ABD3EAE" w14:textId="77777777" w:rsidR="00072AF0" w:rsidRPr="00B623E3" w:rsidRDefault="00072AF0" w:rsidP="00072AF0">
            <w:pPr>
              <w:widowControl w:val="0"/>
              <w:autoSpaceDE w:val="0"/>
              <w:autoSpaceDN w:val="0"/>
              <w:adjustRightInd w:val="0"/>
              <w:jc w:val="center"/>
            </w:pPr>
            <w:r w:rsidRPr="00B623E3">
              <w:t>257</w:t>
            </w:r>
          </w:p>
        </w:tc>
        <w:tc>
          <w:tcPr>
            <w:tcW w:w="1490" w:type="dxa"/>
            <w:tcBorders>
              <w:top w:val="nil"/>
              <w:left w:val="single" w:sz="4" w:space="0" w:color="auto"/>
              <w:bottom w:val="nil"/>
              <w:right w:val="nil"/>
            </w:tcBorders>
            <w:shd w:val="clear" w:color="auto" w:fill="auto"/>
            <w:vAlign w:val="center"/>
          </w:tcPr>
          <w:p w14:paraId="691A68DC" w14:textId="77777777" w:rsidR="00072AF0" w:rsidRPr="00B623E3" w:rsidRDefault="00072AF0" w:rsidP="00072AF0">
            <w:pPr>
              <w:widowControl w:val="0"/>
              <w:autoSpaceDE w:val="0"/>
              <w:autoSpaceDN w:val="0"/>
              <w:adjustRightInd w:val="0"/>
              <w:jc w:val="center"/>
            </w:pPr>
            <w:r w:rsidRPr="00B623E3">
              <w:t>1,1</w:t>
            </w:r>
          </w:p>
        </w:tc>
      </w:tr>
      <w:tr w:rsidR="00072AF0" w:rsidRPr="00B623E3" w14:paraId="20D878C4" w14:textId="77777777" w:rsidTr="00E8483A">
        <w:trPr>
          <w:trHeight w:val="421"/>
          <w:jc w:val="center"/>
        </w:trPr>
        <w:tc>
          <w:tcPr>
            <w:tcW w:w="4614" w:type="dxa"/>
            <w:tcBorders>
              <w:top w:val="nil"/>
              <w:left w:val="nil"/>
              <w:bottom w:val="nil"/>
              <w:right w:val="single" w:sz="4" w:space="0" w:color="auto"/>
            </w:tcBorders>
            <w:shd w:val="clear" w:color="auto" w:fill="auto"/>
            <w:vAlign w:val="center"/>
          </w:tcPr>
          <w:p w14:paraId="64D439F3" w14:textId="77777777" w:rsidR="00072AF0" w:rsidRPr="00B623E3" w:rsidRDefault="00072AF0" w:rsidP="00072AF0">
            <w:pPr>
              <w:widowControl w:val="0"/>
              <w:autoSpaceDE w:val="0"/>
              <w:autoSpaceDN w:val="0"/>
              <w:adjustRightInd w:val="0"/>
            </w:pPr>
            <w:r w:rsidRPr="00B623E3">
              <w:t>Resolución sobre admisibilidad de pruebas (escrito)</w:t>
            </w:r>
          </w:p>
        </w:tc>
        <w:tc>
          <w:tcPr>
            <w:tcW w:w="1601" w:type="dxa"/>
            <w:tcBorders>
              <w:top w:val="nil"/>
              <w:left w:val="single" w:sz="4" w:space="0" w:color="auto"/>
              <w:bottom w:val="nil"/>
              <w:right w:val="single" w:sz="4" w:space="0" w:color="auto"/>
            </w:tcBorders>
            <w:shd w:val="clear" w:color="auto" w:fill="auto"/>
            <w:vAlign w:val="center"/>
          </w:tcPr>
          <w:p w14:paraId="3CC00747" w14:textId="77777777" w:rsidR="00072AF0" w:rsidRPr="00B623E3" w:rsidRDefault="00072AF0" w:rsidP="00072AF0">
            <w:pPr>
              <w:widowControl w:val="0"/>
              <w:autoSpaceDE w:val="0"/>
              <w:autoSpaceDN w:val="0"/>
              <w:adjustRightInd w:val="0"/>
              <w:jc w:val="center"/>
            </w:pPr>
            <w:r w:rsidRPr="00B623E3">
              <w:t>230</w:t>
            </w:r>
          </w:p>
        </w:tc>
        <w:tc>
          <w:tcPr>
            <w:tcW w:w="1490" w:type="dxa"/>
            <w:tcBorders>
              <w:top w:val="nil"/>
              <w:left w:val="single" w:sz="4" w:space="0" w:color="auto"/>
              <w:bottom w:val="nil"/>
              <w:right w:val="nil"/>
            </w:tcBorders>
            <w:shd w:val="clear" w:color="auto" w:fill="auto"/>
            <w:vAlign w:val="center"/>
          </w:tcPr>
          <w:p w14:paraId="2DE40D21" w14:textId="77777777" w:rsidR="00072AF0" w:rsidRPr="00B623E3" w:rsidRDefault="00072AF0" w:rsidP="00072AF0">
            <w:pPr>
              <w:widowControl w:val="0"/>
              <w:autoSpaceDE w:val="0"/>
              <w:autoSpaceDN w:val="0"/>
              <w:adjustRightInd w:val="0"/>
              <w:jc w:val="center"/>
            </w:pPr>
            <w:r w:rsidRPr="00B623E3">
              <w:t>1,0</w:t>
            </w:r>
          </w:p>
        </w:tc>
      </w:tr>
      <w:tr w:rsidR="00072AF0" w:rsidRPr="00B623E3" w14:paraId="47E2995E" w14:textId="77777777" w:rsidTr="00E8483A">
        <w:trPr>
          <w:trHeight w:val="210"/>
          <w:jc w:val="center"/>
        </w:trPr>
        <w:tc>
          <w:tcPr>
            <w:tcW w:w="4614" w:type="dxa"/>
            <w:tcBorders>
              <w:top w:val="nil"/>
              <w:left w:val="nil"/>
              <w:bottom w:val="nil"/>
              <w:right w:val="single" w:sz="4" w:space="0" w:color="auto"/>
            </w:tcBorders>
            <w:shd w:val="clear" w:color="auto" w:fill="auto"/>
            <w:vAlign w:val="center"/>
          </w:tcPr>
          <w:p w14:paraId="2B9DBF83" w14:textId="77777777" w:rsidR="00072AF0" w:rsidRPr="00B623E3" w:rsidRDefault="00072AF0" w:rsidP="00072AF0">
            <w:pPr>
              <w:widowControl w:val="0"/>
              <w:autoSpaceDE w:val="0"/>
              <w:autoSpaceDN w:val="0"/>
              <w:adjustRightInd w:val="0"/>
            </w:pPr>
            <w:r w:rsidRPr="00B623E3">
              <w:t>Otras</w:t>
            </w:r>
          </w:p>
        </w:tc>
        <w:tc>
          <w:tcPr>
            <w:tcW w:w="1601" w:type="dxa"/>
            <w:tcBorders>
              <w:top w:val="nil"/>
              <w:left w:val="single" w:sz="4" w:space="0" w:color="auto"/>
              <w:bottom w:val="nil"/>
              <w:right w:val="single" w:sz="4" w:space="0" w:color="auto"/>
            </w:tcBorders>
            <w:shd w:val="clear" w:color="auto" w:fill="auto"/>
            <w:vAlign w:val="center"/>
          </w:tcPr>
          <w:p w14:paraId="5DC8C2EE" w14:textId="77777777" w:rsidR="00072AF0" w:rsidRPr="00B623E3" w:rsidRDefault="00072AF0" w:rsidP="00072AF0">
            <w:pPr>
              <w:widowControl w:val="0"/>
              <w:autoSpaceDE w:val="0"/>
              <w:autoSpaceDN w:val="0"/>
              <w:adjustRightInd w:val="0"/>
              <w:jc w:val="center"/>
            </w:pPr>
            <w:r w:rsidRPr="00B623E3">
              <w:t>1.014</w:t>
            </w:r>
          </w:p>
        </w:tc>
        <w:tc>
          <w:tcPr>
            <w:tcW w:w="1490" w:type="dxa"/>
            <w:tcBorders>
              <w:top w:val="nil"/>
              <w:left w:val="single" w:sz="4" w:space="0" w:color="auto"/>
              <w:bottom w:val="nil"/>
              <w:right w:val="nil"/>
            </w:tcBorders>
            <w:shd w:val="clear" w:color="auto" w:fill="auto"/>
            <w:vAlign w:val="center"/>
          </w:tcPr>
          <w:p w14:paraId="79EB0318" w14:textId="77777777" w:rsidR="00072AF0" w:rsidRPr="00B623E3" w:rsidRDefault="00072AF0" w:rsidP="00072AF0">
            <w:pPr>
              <w:widowControl w:val="0"/>
              <w:autoSpaceDE w:val="0"/>
              <w:autoSpaceDN w:val="0"/>
              <w:adjustRightInd w:val="0"/>
              <w:jc w:val="center"/>
            </w:pPr>
            <w:r w:rsidRPr="00B623E3">
              <w:t>4,2</w:t>
            </w:r>
          </w:p>
        </w:tc>
      </w:tr>
      <w:tr w:rsidR="00072AF0" w:rsidRPr="00B623E3" w14:paraId="542948B5" w14:textId="77777777" w:rsidTr="00E8483A">
        <w:trPr>
          <w:trHeight w:val="62"/>
          <w:jc w:val="center"/>
        </w:trPr>
        <w:tc>
          <w:tcPr>
            <w:tcW w:w="4614" w:type="dxa"/>
            <w:tcBorders>
              <w:top w:val="nil"/>
              <w:left w:val="nil"/>
              <w:bottom w:val="single" w:sz="4" w:space="0" w:color="auto"/>
              <w:right w:val="single" w:sz="4" w:space="0" w:color="auto"/>
            </w:tcBorders>
            <w:shd w:val="clear" w:color="auto" w:fill="auto"/>
          </w:tcPr>
          <w:p w14:paraId="5B22897B" w14:textId="77777777" w:rsidR="00072AF0" w:rsidRPr="00B623E3" w:rsidRDefault="00072AF0" w:rsidP="00072AF0">
            <w:pPr>
              <w:widowControl w:val="0"/>
              <w:autoSpaceDE w:val="0"/>
              <w:autoSpaceDN w:val="0"/>
              <w:adjustRightInd w:val="0"/>
            </w:pPr>
          </w:p>
        </w:tc>
        <w:tc>
          <w:tcPr>
            <w:tcW w:w="1601" w:type="dxa"/>
            <w:tcBorders>
              <w:top w:val="nil"/>
              <w:left w:val="single" w:sz="4" w:space="0" w:color="auto"/>
              <w:bottom w:val="single" w:sz="4" w:space="0" w:color="auto"/>
              <w:right w:val="single" w:sz="4" w:space="0" w:color="auto"/>
            </w:tcBorders>
            <w:shd w:val="clear" w:color="auto" w:fill="auto"/>
          </w:tcPr>
          <w:p w14:paraId="570127D2" w14:textId="77777777" w:rsidR="00072AF0" w:rsidRPr="00B623E3" w:rsidRDefault="00072AF0" w:rsidP="00072AF0">
            <w:pPr>
              <w:widowControl w:val="0"/>
              <w:autoSpaceDE w:val="0"/>
              <w:autoSpaceDN w:val="0"/>
              <w:adjustRightInd w:val="0"/>
              <w:jc w:val="center"/>
            </w:pPr>
          </w:p>
        </w:tc>
        <w:tc>
          <w:tcPr>
            <w:tcW w:w="1490" w:type="dxa"/>
            <w:tcBorders>
              <w:top w:val="nil"/>
              <w:left w:val="single" w:sz="4" w:space="0" w:color="auto"/>
              <w:bottom w:val="single" w:sz="4" w:space="0" w:color="auto"/>
              <w:right w:val="nil"/>
            </w:tcBorders>
            <w:shd w:val="clear" w:color="auto" w:fill="auto"/>
          </w:tcPr>
          <w:p w14:paraId="626191F5" w14:textId="77777777" w:rsidR="00072AF0" w:rsidRPr="00B623E3" w:rsidRDefault="00072AF0" w:rsidP="00072AF0">
            <w:pPr>
              <w:widowControl w:val="0"/>
              <w:autoSpaceDE w:val="0"/>
              <w:autoSpaceDN w:val="0"/>
              <w:adjustRightInd w:val="0"/>
              <w:jc w:val="center"/>
            </w:pPr>
          </w:p>
        </w:tc>
      </w:tr>
    </w:tbl>
    <w:p w14:paraId="4ED72663" w14:textId="77777777" w:rsidR="00072AF0" w:rsidRPr="00B623E3" w:rsidRDefault="00072AF0" w:rsidP="00072AF0">
      <w:pPr>
        <w:widowControl w:val="0"/>
        <w:autoSpaceDE w:val="0"/>
        <w:autoSpaceDN w:val="0"/>
        <w:adjustRightInd w:val="0"/>
        <w:jc w:val="both"/>
      </w:pPr>
      <w:r w:rsidRPr="00B623E3">
        <w:tab/>
      </w:r>
      <w:r w:rsidRPr="00B623E3">
        <w:tab/>
        <w:t>Elaborado por: Subproceso de Estadística, Dirección de Planificación</w:t>
      </w:r>
    </w:p>
    <w:p w14:paraId="2EE88D9D" w14:textId="77777777" w:rsidR="00072AF0" w:rsidRPr="00B623E3" w:rsidRDefault="00072AF0" w:rsidP="00072AF0">
      <w:pPr>
        <w:widowControl w:val="0"/>
        <w:autoSpaceDE w:val="0"/>
        <w:autoSpaceDN w:val="0"/>
        <w:adjustRightInd w:val="0"/>
        <w:jc w:val="both"/>
      </w:pPr>
    </w:p>
    <w:p w14:paraId="2A8D9E39" w14:textId="77777777" w:rsidR="00072AF0" w:rsidRPr="00B623E3" w:rsidRDefault="00072AF0" w:rsidP="00072AF0">
      <w:pPr>
        <w:widowControl w:val="0"/>
        <w:autoSpaceDE w:val="0"/>
        <w:autoSpaceDN w:val="0"/>
        <w:adjustRightInd w:val="0"/>
        <w:ind w:left="851" w:right="851" w:firstLine="709"/>
        <w:jc w:val="both"/>
      </w:pPr>
      <w:r w:rsidRPr="00B623E3">
        <w:t xml:space="preserve">Ahora, en relación con el resultado de las resoluciones dictadas, se tiene que, un 32,5% se declararon autos que finalizan el proceso, un 30,1% con lugar y un 9,6% sin lugar, siendo que en conjunto agrupan el 72,1%. Otros resultados pueden observarse en el cuadro 6.  </w:t>
      </w:r>
    </w:p>
    <w:p w14:paraId="0348DA21" w14:textId="77777777" w:rsidR="00072AF0" w:rsidRPr="00B623E3" w:rsidRDefault="00072AF0" w:rsidP="00072AF0">
      <w:pPr>
        <w:widowControl w:val="0"/>
        <w:autoSpaceDE w:val="0"/>
        <w:autoSpaceDN w:val="0"/>
        <w:adjustRightInd w:val="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1444"/>
        <w:gridCol w:w="1347"/>
      </w:tblGrid>
      <w:tr w:rsidR="00072AF0" w:rsidRPr="00B623E3" w14:paraId="114D6BDE" w14:textId="77777777" w:rsidTr="00E8483A">
        <w:trPr>
          <w:trHeight w:val="289"/>
          <w:tblHeader/>
          <w:jc w:val="center"/>
        </w:trPr>
        <w:tc>
          <w:tcPr>
            <w:tcW w:w="6954" w:type="dxa"/>
            <w:gridSpan w:val="3"/>
            <w:tcBorders>
              <w:top w:val="nil"/>
              <w:left w:val="nil"/>
              <w:bottom w:val="nil"/>
              <w:right w:val="nil"/>
            </w:tcBorders>
            <w:shd w:val="clear" w:color="auto" w:fill="auto"/>
          </w:tcPr>
          <w:p w14:paraId="4C5401FA" w14:textId="77777777" w:rsidR="00072AF0" w:rsidRPr="00B623E3" w:rsidRDefault="00072AF0" w:rsidP="00072AF0">
            <w:pPr>
              <w:widowControl w:val="0"/>
              <w:autoSpaceDE w:val="0"/>
              <w:autoSpaceDN w:val="0"/>
              <w:adjustRightInd w:val="0"/>
              <w:jc w:val="center"/>
              <w:rPr>
                <w:b/>
              </w:rPr>
            </w:pPr>
            <w:r w:rsidRPr="00B623E3">
              <w:rPr>
                <w:b/>
              </w:rPr>
              <w:t>Cuadro 6</w:t>
            </w:r>
          </w:p>
          <w:p w14:paraId="1CE4D1B2" w14:textId="4867AC91" w:rsidR="00072AF0" w:rsidRPr="00B623E3" w:rsidRDefault="00072AF0" w:rsidP="00072AF0">
            <w:pPr>
              <w:widowControl w:val="0"/>
              <w:autoSpaceDE w:val="0"/>
              <w:autoSpaceDN w:val="0"/>
              <w:adjustRightInd w:val="0"/>
              <w:jc w:val="center"/>
              <w:rPr>
                <w:b/>
              </w:rPr>
            </w:pPr>
          </w:p>
        </w:tc>
      </w:tr>
      <w:tr w:rsidR="00072AF0" w:rsidRPr="00B623E3" w14:paraId="5F8DC19B" w14:textId="77777777" w:rsidTr="00E8483A">
        <w:trPr>
          <w:trHeight w:val="304"/>
          <w:tblHeader/>
          <w:jc w:val="center"/>
        </w:trPr>
        <w:tc>
          <w:tcPr>
            <w:tcW w:w="6954" w:type="dxa"/>
            <w:gridSpan w:val="3"/>
            <w:tcBorders>
              <w:top w:val="nil"/>
              <w:left w:val="nil"/>
              <w:bottom w:val="nil"/>
              <w:right w:val="nil"/>
            </w:tcBorders>
            <w:shd w:val="clear" w:color="auto" w:fill="auto"/>
          </w:tcPr>
          <w:p w14:paraId="622FD1BA" w14:textId="77777777" w:rsidR="00072AF0" w:rsidRPr="00B623E3" w:rsidRDefault="00072AF0" w:rsidP="00072AF0">
            <w:pPr>
              <w:widowControl w:val="0"/>
              <w:autoSpaceDE w:val="0"/>
              <w:autoSpaceDN w:val="0"/>
              <w:adjustRightInd w:val="0"/>
              <w:jc w:val="center"/>
              <w:rPr>
                <w:b/>
              </w:rPr>
            </w:pPr>
            <w:r w:rsidRPr="00B623E3">
              <w:rPr>
                <w:b/>
              </w:rPr>
              <w:t>Resoluciones dictadas en la materia Civil según resultado. 2019</w:t>
            </w:r>
          </w:p>
        </w:tc>
      </w:tr>
      <w:tr w:rsidR="00072AF0" w:rsidRPr="00B623E3" w14:paraId="0316E0A1" w14:textId="77777777" w:rsidTr="00E8483A">
        <w:trPr>
          <w:trHeight w:val="304"/>
          <w:tblHeader/>
          <w:jc w:val="center"/>
        </w:trPr>
        <w:tc>
          <w:tcPr>
            <w:tcW w:w="6954" w:type="dxa"/>
            <w:gridSpan w:val="3"/>
            <w:tcBorders>
              <w:top w:val="nil"/>
              <w:left w:val="nil"/>
              <w:bottom w:val="single" w:sz="4" w:space="0" w:color="auto"/>
              <w:right w:val="nil"/>
            </w:tcBorders>
            <w:shd w:val="clear" w:color="auto" w:fill="auto"/>
          </w:tcPr>
          <w:p w14:paraId="5C494CDF" w14:textId="77777777" w:rsidR="00072AF0" w:rsidRPr="00B623E3" w:rsidRDefault="00072AF0" w:rsidP="00072AF0">
            <w:pPr>
              <w:widowControl w:val="0"/>
              <w:autoSpaceDE w:val="0"/>
              <w:autoSpaceDN w:val="0"/>
              <w:adjustRightInd w:val="0"/>
              <w:jc w:val="center"/>
            </w:pPr>
          </w:p>
        </w:tc>
      </w:tr>
      <w:tr w:rsidR="00072AF0" w:rsidRPr="00B623E3" w14:paraId="424988DD" w14:textId="77777777" w:rsidTr="00E8483A">
        <w:trPr>
          <w:trHeight w:val="289"/>
          <w:tblHeader/>
          <w:jc w:val="center"/>
        </w:trPr>
        <w:tc>
          <w:tcPr>
            <w:tcW w:w="4163" w:type="dxa"/>
            <w:tcBorders>
              <w:top w:val="single" w:sz="4" w:space="0" w:color="auto"/>
              <w:left w:val="nil"/>
              <w:bottom w:val="single" w:sz="4" w:space="0" w:color="auto"/>
              <w:right w:val="single" w:sz="4" w:space="0" w:color="auto"/>
            </w:tcBorders>
            <w:shd w:val="clear" w:color="auto" w:fill="auto"/>
          </w:tcPr>
          <w:p w14:paraId="1FB43D42" w14:textId="77777777" w:rsidR="00072AF0" w:rsidRPr="00B623E3" w:rsidRDefault="00072AF0" w:rsidP="00072AF0">
            <w:pPr>
              <w:widowControl w:val="0"/>
              <w:autoSpaceDE w:val="0"/>
              <w:autoSpaceDN w:val="0"/>
              <w:adjustRightInd w:val="0"/>
              <w:jc w:val="center"/>
              <w:rPr>
                <w:b/>
              </w:rPr>
            </w:pPr>
            <w:r w:rsidRPr="00B623E3">
              <w:rPr>
                <w:b/>
              </w:rPr>
              <w:t>Resultado de las resoluciones</w:t>
            </w: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609ECC5E" w14:textId="77777777" w:rsidR="00072AF0" w:rsidRPr="00B623E3" w:rsidRDefault="00072AF0" w:rsidP="00072AF0">
            <w:pPr>
              <w:widowControl w:val="0"/>
              <w:autoSpaceDE w:val="0"/>
              <w:autoSpaceDN w:val="0"/>
              <w:adjustRightInd w:val="0"/>
              <w:jc w:val="center"/>
              <w:rPr>
                <w:b/>
              </w:rPr>
            </w:pPr>
            <w:r w:rsidRPr="00B623E3">
              <w:rPr>
                <w:b/>
              </w:rPr>
              <w:t>Absolutos</w:t>
            </w:r>
          </w:p>
        </w:tc>
        <w:tc>
          <w:tcPr>
            <w:tcW w:w="1347" w:type="dxa"/>
            <w:tcBorders>
              <w:top w:val="single" w:sz="4" w:space="0" w:color="auto"/>
              <w:left w:val="single" w:sz="4" w:space="0" w:color="auto"/>
              <w:bottom w:val="single" w:sz="4" w:space="0" w:color="auto"/>
              <w:right w:val="nil"/>
            </w:tcBorders>
            <w:shd w:val="clear" w:color="auto" w:fill="auto"/>
          </w:tcPr>
          <w:p w14:paraId="47131641" w14:textId="77777777" w:rsidR="00072AF0" w:rsidRPr="00B623E3" w:rsidRDefault="00072AF0" w:rsidP="00072AF0">
            <w:pPr>
              <w:widowControl w:val="0"/>
              <w:autoSpaceDE w:val="0"/>
              <w:autoSpaceDN w:val="0"/>
              <w:adjustRightInd w:val="0"/>
              <w:jc w:val="center"/>
              <w:rPr>
                <w:b/>
              </w:rPr>
            </w:pPr>
            <w:r w:rsidRPr="00B623E3">
              <w:rPr>
                <w:b/>
              </w:rPr>
              <w:t>Relativos</w:t>
            </w:r>
          </w:p>
        </w:tc>
      </w:tr>
      <w:tr w:rsidR="00072AF0" w:rsidRPr="00B623E3" w14:paraId="487BA869" w14:textId="77777777" w:rsidTr="00E8483A">
        <w:trPr>
          <w:trHeight w:val="289"/>
          <w:jc w:val="center"/>
        </w:trPr>
        <w:tc>
          <w:tcPr>
            <w:tcW w:w="4163" w:type="dxa"/>
            <w:tcBorders>
              <w:top w:val="single" w:sz="4" w:space="0" w:color="auto"/>
              <w:left w:val="nil"/>
              <w:bottom w:val="nil"/>
              <w:right w:val="single" w:sz="4" w:space="0" w:color="auto"/>
            </w:tcBorders>
            <w:shd w:val="clear" w:color="auto" w:fill="auto"/>
          </w:tcPr>
          <w:p w14:paraId="1A146A8B" w14:textId="77777777" w:rsidR="00072AF0" w:rsidRPr="00B623E3" w:rsidRDefault="00072AF0" w:rsidP="00072AF0">
            <w:pPr>
              <w:widowControl w:val="0"/>
              <w:autoSpaceDE w:val="0"/>
              <w:autoSpaceDN w:val="0"/>
              <w:adjustRightInd w:val="0"/>
            </w:pPr>
          </w:p>
        </w:tc>
        <w:tc>
          <w:tcPr>
            <w:tcW w:w="1444" w:type="dxa"/>
            <w:tcBorders>
              <w:top w:val="single" w:sz="4" w:space="0" w:color="auto"/>
              <w:left w:val="single" w:sz="4" w:space="0" w:color="auto"/>
              <w:bottom w:val="nil"/>
              <w:right w:val="single" w:sz="4" w:space="0" w:color="auto"/>
            </w:tcBorders>
            <w:shd w:val="clear" w:color="auto" w:fill="auto"/>
          </w:tcPr>
          <w:p w14:paraId="1C480B53" w14:textId="77777777" w:rsidR="00072AF0" w:rsidRPr="00B623E3" w:rsidRDefault="00072AF0" w:rsidP="00072AF0">
            <w:pPr>
              <w:widowControl w:val="0"/>
              <w:autoSpaceDE w:val="0"/>
              <w:autoSpaceDN w:val="0"/>
              <w:adjustRightInd w:val="0"/>
              <w:jc w:val="center"/>
            </w:pPr>
          </w:p>
        </w:tc>
        <w:tc>
          <w:tcPr>
            <w:tcW w:w="1347" w:type="dxa"/>
            <w:tcBorders>
              <w:top w:val="single" w:sz="4" w:space="0" w:color="auto"/>
              <w:left w:val="single" w:sz="4" w:space="0" w:color="auto"/>
              <w:bottom w:val="nil"/>
              <w:right w:val="nil"/>
            </w:tcBorders>
            <w:shd w:val="clear" w:color="auto" w:fill="auto"/>
          </w:tcPr>
          <w:p w14:paraId="12E724CE" w14:textId="77777777" w:rsidR="00072AF0" w:rsidRPr="00B623E3" w:rsidRDefault="00072AF0" w:rsidP="00072AF0">
            <w:pPr>
              <w:widowControl w:val="0"/>
              <w:autoSpaceDE w:val="0"/>
              <w:autoSpaceDN w:val="0"/>
              <w:adjustRightInd w:val="0"/>
              <w:jc w:val="center"/>
            </w:pPr>
          </w:p>
        </w:tc>
      </w:tr>
      <w:tr w:rsidR="00072AF0" w:rsidRPr="00B623E3" w14:paraId="38C8D458" w14:textId="77777777" w:rsidTr="00E8483A">
        <w:trPr>
          <w:trHeight w:val="304"/>
          <w:jc w:val="center"/>
        </w:trPr>
        <w:tc>
          <w:tcPr>
            <w:tcW w:w="4163" w:type="dxa"/>
            <w:tcBorders>
              <w:top w:val="nil"/>
              <w:left w:val="nil"/>
              <w:bottom w:val="nil"/>
              <w:right w:val="single" w:sz="4" w:space="0" w:color="auto"/>
            </w:tcBorders>
            <w:shd w:val="clear" w:color="auto" w:fill="auto"/>
          </w:tcPr>
          <w:p w14:paraId="4AF8991D" w14:textId="77777777" w:rsidR="00072AF0" w:rsidRPr="00B623E3" w:rsidRDefault="00072AF0" w:rsidP="00072AF0">
            <w:pPr>
              <w:widowControl w:val="0"/>
              <w:autoSpaceDE w:val="0"/>
              <w:autoSpaceDN w:val="0"/>
              <w:adjustRightInd w:val="0"/>
              <w:jc w:val="center"/>
              <w:rPr>
                <w:b/>
              </w:rPr>
            </w:pPr>
            <w:r w:rsidRPr="00B623E3">
              <w:rPr>
                <w:b/>
              </w:rPr>
              <w:t>Total</w:t>
            </w:r>
          </w:p>
        </w:tc>
        <w:tc>
          <w:tcPr>
            <w:tcW w:w="1444" w:type="dxa"/>
            <w:tcBorders>
              <w:top w:val="nil"/>
              <w:left w:val="single" w:sz="4" w:space="0" w:color="auto"/>
              <w:bottom w:val="nil"/>
              <w:right w:val="single" w:sz="4" w:space="0" w:color="auto"/>
            </w:tcBorders>
            <w:shd w:val="clear" w:color="auto" w:fill="auto"/>
          </w:tcPr>
          <w:p w14:paraId="3E16C6A0" w14:textId="77777777" w:rsidR="00072AF0" w:rsidRPr="00B623E3" w:rsidRDefault="00072AF0" w:rsidP="00072AF0">
            <w:pPr>
              <w:widowControl w:val="0"/>
              <w:autoSpaceDE w:val="0"/>
              <w:autoSpaceDN w:val="0"/>
              <w:adjustRightInd w:val="0"/>
              <w:jc w:val="center"/>
              <w:rPr>
                <w:b/>
              </w:rPr>
            </w:pPr>
            <w:r w:rsidRPr="00B623E3">
              <w:rPr>
                <w:b/>
              </w:rPr>
              <w:t>24.190</w:t>
            </w:r>
          </w:p>
        </w:tc>
        <w:tc>
          <w:tcPr>
            <w:tcW w:w="1347" w:type="dxa"/>
            <w:tcBorders>
              <w:top w:val="nil"/>
              <w:left w:val="single" w:sz="4" w:space="0" w:color="auto"/>
              <w:bottom w:val="nil"/>
              <w:right w:val="nil"/>
            </w:tcBorders>
            <w:shd w:val="clear" w:color="auto" w:fill="auto"/>
          </w:tcPr>
          <w:p w14:paraId="0ACEC0D8" w14:textId="77777777" w:rsidR="00072AF0" w:rsidRPr="00B623E3" w:rsidRDefault="00072AF0" w:rsidP="00072AF0">
            <w:pPr>
              <w:widowControl w:val="0"/>
              <w:autoSpaceDE w:val="0"/>
              <w:autoSpaceDN w:val="0"/>
              <w:adjustRightInd w:val="0"/>
              <w:jc w:val="center"/>
              <w:rPr>
                <w:b/>
              </w:rPr>
            </w:pPr>
            <w:r w:rsidRPr="00B623E3">
              <w:rPr>
                <w:b/>
              </w:rPr>
              <w:t>100,0</w:t>
            </w:r>
          </w:p>
        </w:tc>
      </w:tr>
      <w:tr w:rsidR="00072AF0" w:rsidRPr="00B623E3" w14:paraId="041AFF14" w14:textId="77777777" w:rsidTr="00E8483A">
        <w:trPr>
          <w:trHeight w:val="289"/>
          <w:jc w:val="center"/>
        </w:trPr>
        <w:tc>
          <w:tcPr>
            <w:tcW w:w="4163" w:type="dxa"/>
            <w:tcBorders>
              <w:top w:val="nil"/>
              <w:left w:val="nil"/>
              <w:bottom w:val="nil"/>
              <w:right w:val="single" w:sz="4" w:space="0" w:color="auto"/>
            </w:tcBorders>
            <w:shd w:val="clear" w:color="auto" w:fill="auto"/>
          </w:tcPr>
          <w:p w14:paraId="0B86FE73" w14:textId="77777777" w:rsidR="00072AF0" w:rsidRPr="00B623E3" w:rsidRDefault="00072AF0" w:rsidP="00072AF0">
            <w:pPr>
              <w:widowControl w:val="0"/>
              <w:autoSpaceDE w:val="0"/>
              <w:autoSpaceDN w:val="0"/>
              <w:adjustRightInd w:val="0"/>
            </w:pPr>
          </w:p>
        </w:tc>
        <w:tc>
          <w:tcPr>
            <w:tcW w:w="1444" w:type="dxa"/>
            <w:tcBorders>
              <w:top w:val="nil"/>
              <w:left w:val="single" w:sz="4" w:space="0" w:color="auto"/>
              <w:bottom w:val="nil"/>
              <w:right w:val="single" w:sz="4" w:space="0" w:color="auto"/>
            </w:tcBorders>
            <w:shd w:val="clear" w:color="auto" w:fill="auto"/>
          </w:tcPr>
          <w:p w14:paraId="54DC4A62" w14:textId="77777777" w:rsidR="00072AF0" w:rsidRPr="00B623E3" w:rsidRDefault="00072AF0" w:rsidP="00072AF0">
            <w:pPr>
              <w:widowControl w:val="0"/>
              <w:autoSpaceDE w:val="0"/>
              <w:autoSpaceDN w:val="0"/>
              <w:adjustRightInd w:val="0"/>
              <w:jc w:val="center"/>
            </w:pPr>
          </w:p>
        </w:tc>
        <w:tc>
          <w:tcPr>
            <w:tcW w:w="1347" w:type="dxa"/>
            <w:tcBorders>
              <w:top w:val="nil"/>
              <w:left w:val="single" w:sz="4" w:space="0" w:color="auto"/>
              <w:bottom w:val="nil"/>
              <w:right w:val="nil"/>
            </w:tcBorders>
            <w:shd w:val="clear" w:color="auto" w:fill="auto"/>
          </w:tcPr>
          <w:p w14:paraId="221E6BD1" w14:textId="77777777" w:rsidR="00072AF0" w:rsidRPr="00B623E3" w:rsidRDefault="00072AF0" w:rsidP="00072AF0">
            <w:pPr>
              <w:widowControl w:val="0"/>
              <w:autoSpaceDE w:val="0"/>
              <w:autoSpaceDN w:val="0"/>
              <w:adjustRightInd w:val="0"/>
              <w:jc w:val="center"/>
            </w:pPr>
          </w:p>
        </w:tc>
      </w:tr>
      <w:tr w:rsidR="00072AF0" w:rsidRPr="00B623E3" w14:paraId="6C39B726" w14:textId="77777777" w:rsidTr="00E8483A">
        <w:trPr>
          <w:trHeight w:val="289"/>
          <w:jc w:val="center"/>
        </w:trPr>
        <w:tc>
          <w:tcPr>
            <w:tcW w:w="4163" w:type="dxa"/>
            <w:tcBorders>
              <w:top w:val="nil"/>
              <w:left w:val="nil"/>
              <w:bottom w:val="nil"/>
              <w:right w:val="single" w:sz="4" w:space="0" w:color="auto"/>
            </w:tcBorders>
            <w:shd w:val="clear" w:color="auto" w:fill="auto"/>
          </w:tcPr>
          <w:p w14:paraId="1AB8670D" w14:textId="77777777" w:rsidR="00072AF0" w:rsidRPr="00B623E3" w:rsidRDefault="00072AF0" w:rsidP="00072AF0">
            <w:pPr>
              <w:widowControl w:val="0"/>
              <w:autoSpaceDE w:val="0"/>
              <w:autoSpaceDN w:val="0"/>
              <w:adjustRightInd w:val="0"/>
            </w:pPr>
            <w:r w:rsidRPr="00B623E3">
              <w:t>Auto que finaliza el proceso</w:t>
            </w:r>
          </w:p>
        </w:tc>
        <w:tc>
          <w:tcPr>
            <w:tcW w:w="1444" w:type="dxa"/>
            <w:tcBorders>
              <w:top w:val="nil"/>
              <w:left w:val="single" w:sz="4" w:space="0" w:color="auto"/>
              <w:bottom w:val="nil"/>
              <w:right w:val="single" w:sz="4" w:space="0" w:color="auto"/>
            </w:tcBorders>
            <w:shd w:val="clear" w:color="auto" w:fill="auto"/>
          </w:tcPr>
          <w:p w14:paraId="2F562DD3" w14:textId="77777777" w:rsidR="00072AF0" w:rsidRPr="00B623E3" w:rsidRDefault="00072AF0" w:rsidP="00072AF0">
            <w:pPr>
              <w:widowControl w:val="0"/>
              <w:autoSpaceDE w:val="0"/>
              <w:autoSpaceDN w:val="0"/>
              <w:adjustRightInd w:val="0"/>
              <w:jc w:val="center"/>
            </w:pPr>
            <w:r w:rsidRPr="00B623E3">
              <w:t>7.852</w:t>
            </w:r>
          </w:p>
        </w:tc>
        <w:tc>
          <w:tcPr>
            <w:tcW w:w="1347" w:type="dxa"/>
            <w:tcBorders>
              <w:top w:val="nil"/>
              <w:left w:val="single" w:sz="4" w:space="0" w:color="auto"/>
              <w:bottom w:val="nil"/>
              <w:right w:val="nil"/>
            </w:tcBorders>
            <w:shd w:val="clear" w:color="auto" w:fill="auto"/>
          </w:tcPr>
          <w:p w14:paraId="1828B1CD" w14:textId="77777777" w:rsidR="00072AF0" w:rsidRPr="00B623E3" w:rsidRDefault="00072AF0" w:rsidP="00072AF0">
            <w:pPr>
              <w:widowControl w:val="0"/>
              <w:autoSpaceDE w:val="0"/>
              <w:autoSpaceDN w:val="0"/>
              <w:adjustRightInd w:val="0"/>
              <w:jc w:val="center"/>
            </w:pPr>
            <w:r w:rsidRPr="00B623E3">
              <w:t>32,5</w:t>
            </w:r>
          </w:p>
        </w:tc>
      </w:tr>
      <w:tr w:rsidR="00072AF0" w:rsidRPr="00B623E3" w14:paraId="523994E1" w14:textId="77777777" w:rsidTr="00E8483A">
        <w:trPr>
          <w:trHeight w:val="274"/>
          <w:jc w:val="center"/>
        </w:trPr>
        <w:tc>
          <w:tcPr>
            <w:tcW w:w="4163" w:type="dxa"/>
            <w:tcBorders>
              <w:top w:val="nil"/>
              <w:left w:val="nil"/>
              <w:bottom w:val="nil"/>
              <w:right w:val="single" w:sz="4" w:space="0" w:color="auto"/>
            </w:tcBorders>
            <w:shd w:val="clear" w:color="auto" w:fill="auto"/>
          </w:tcPr>
          <w:p w14:paraId="7D34170D" w14:textId="77777777" w:rsidR="00072AF0" w:rsidRPr="00B623E3" w:rsidRDefault="00072AF0" w:rsidP="00072AF0">
            <w:pPr>
              <w:widowControl w:val="0"/>
              <w:autoSpaceDE w:val="0"/>
              <w:autoSpaceDN w:val="0"/>
              <w:adjustRightInd w:val="0"/>
            </w:pPr>
            <w:r w:rsidRPr="00B623E3">
              <w:t>Con Lugar</w:t>
            </w:r>
          </w:p>
        </w:tc>
        <w:tc>
          <w:tcPr>
            <w:tcW w:w="1444" w:type="dxa"/>
            <w:tcBorders>
              <w:top w:val="nil"/>
              <w:left w:val="single" w:sz="4" w:space="0" w:color="auto"/>
              <w:bottom w:val="nil"/>
              <w:right w:val="single" w:sz="4" w:space="0" w:color="auto"/>
            </w:tcBorders>
            <w:shd w:val="clear" w:color="auto" w:fill="auto"/>
          </w:tcPr>
          <w:p w14:paraId="52653D71" w14:textId="77777777" w:rsidR="00072AF0" w:rsidRPr="00B623E3" w:rsidRDefault="00072AF0" w:rsidP="00072AF0">
            <w:pPr>
              <w:widowControl w:val="0"/>
              <w:autoSpaceDE w:val="0"/>
              <w:autoSpaceDN w:val="0"/>
              <w:adjustRightInd w:val="0"/>
              <w:jc w:val="center"/>
            </w:pPr>
            <w:r w:rsidRPr="00B623E3">
              <w:t>7.271</w:t>
            </w:r>
          </w:p>
        </w:tc>
        <w:tc>
          <w:tcPr>
            <w:tcW w:w="1347" w:type="dxa"/>
            <w:tcBorders>
              <w:top w:val="nil"/>
              <w:left w:val="single" w:sz="4" w:space="0" w:color="auto"/>
              <w:bottom w:val="nil"/>
              <w:right w:val="nil"/>
            </w:tcBorders>
            <w:shd w:val="clear" w:color="auto" w:fill="auto"/>
          </w:tcPr>
          <w:p w14:paraId="10F2EB4D" w14:textId="77777777" w:rsidR="00072AF0" w:rsidRPr="00B623E3" w:rsidRDefault="00072AF0" w:rsidP="00072AF0">
            <w:pPr>
              <w:widowControl w:val="0"/>
              <w:autoSpaceDE w:val="0"/>
              <w:autoSpaceDN w:val="0"/>
              <w:adjustRightInd w:val="0"/>
              <w:jc w:val="center"/>
            </w:pPr>
            <w:r w:rsidRPr="00B623E3">
              <w:t>30,1</w:t>
            </w:r>
          </w:p>
        </w:tc>
      </w:tr>
      <w:tr w:rsidR="00072AF0" w:rsidRPr="00B623E3" w14:paraId="61BA5550" w14:textId="77777777" w:rsidTr="00E8483A">
        <w:trPr>
          <w:trHeight w:val="274"/>
          <w:jc w:val="center"/>
        </w:trPr>
        <w:tc>
          <w:tcPr>
            <w:tcW w:w="4163" w:type="dxa"/>
            <w:tcBorders>
              <w:top w:val="nil"/>
              <w:left w:val="nil"/>
              <w:bottom w:val="nil"/>
              <w:right w:val="single" w:sz="4" w:space="0" w:color="auto"/>
            </w:tcBorders>
            <w:shd w:val="clear" w:color="auto" w:fill="auto"/>
          </w:tcPr>
          <w:p w14:paraId="06116684" w14:textId="77777777" w:rsidR="00072AF0" w:rsidRPr="00B623E3" w:rsidRDefault="00072AF0" w:rsidP="00072AF0">
            <w:pPr>
              <w:widowControl w:val="0"/>
              <w:autoSpaceDE w:val="0"/>
              <w:autoSpaceDN w:val="0"/>
              <w:adjustRightInd w:val="0"/>
            </w:pPr>
            <w:r w:rsidRPr="00B623E3">
              <w:t>Sin lugar</w:t>
            </w:r>
          </w:p>
        </w:tc>
        <w:tc>
          <w:tcPr>
            <w:tcW w:w="1444" w:type="dxa"/>
            <w:tcBorders>
              <w:top w:val="nil"/>
              <w:left w:val="single" w:sz="4" w:space="0" w:color="auto"/>
              <w:bottom w:val="nil"/>
              <w:right w:val="single" w:sz="4" w:space="0" w:color="auto"/>
            </w:tcBorders>
            <w:shd w:val="clear" w:color="auto" w:fill="auto"/>
          </w:tcPr>
          <w:p w14:paraId="64968335" w14:textId="77777777" w:rsidR="00072AF0" w:rsidRPr="00B623E3" w:rsidRDefault="00072AF0" w:rsidP="00072AF0">
            <w:pPr>
              <w:widowControl w:val="0"/>
              <w:autoSpaceDE w:val="0"/>
              <w:autoSpaceDN w:val="0"/>
              <w:adjustRightInd w:val="0"/>
              <w:jc w:val="center"/>
            </w:pPr>
            <w:r w:rsidRPr="00B623E3">
              <w:t>2.329</w:t>
            </w:r>
          </w:p>
        </w:tc>
        <w:tc>
          <w:tcPr>
            <w:tcW w:w="1347" w:type="dxa"/>
            <w:tcBorders>
              <w:top w:val="nil"/>
              <w:left w:val="single" w:sz="4" w:space="0" w:color="auto"/>
              <w:bottom w:val="nil"/>
              <w:right w:val="nil"/>
            </w:tcBorders>
            <w:shd w:val="clear" w:color="auto" w:fill="auto"/>
          </w:tcPr>
          <w:p w14:paraId="7D347D5D" w14:textId="77777777" w:rsidR="00072AF0" w:rsidRPr="00B623E3" w:rsidRDefault="00072AF0" w:rsidP="00072AF0">
            <w:pPr>
              <w:widowControl w:val="0"/>
              <w:autoSpaceDE w:val="0"/>
              <w:autoSpaceDN w:val="0"/>
              <w:adjustRightInd w:val="0"/>
              <w:jc w:val="center"/>
            </w:pPr>
            <w:r w:rsidRPr="00B623E3">
              <w:t>9,6</w:t>
            </w:r>
          </w:p>
        </w:tc>
      </w:tr>
      <w:tr w:rsidR="00072AF0" w:rsidRPr="00B623E3" w14:paraId="7B342792" w14:textId="77777777" w:rsidTr="00E8483A">
        <w:trPr>
          <w:trHeight w:val="274"/>
          <w:jc w:val="center"/>
        </w:trPr>
        <w:tc>
          <w:tcPr>
            <w:tcW w:w="4163" w:type="dxa"/>
            <w:tcBorders>
              <w:top w:val="nil"/>
              <w:left w:val="nil"/>
              <w:bottom w:val="nil"/>
              <w:right w:val="single" w:sz="4" w:space="0" w:color="auto"/>
            </w:tcBorders>
            <w:shd w:val="clear" w:color="auto" w:fill="auto"/>
          </w:tcPr>
          <w:p w14:paraId="4467DA12" w14:textId="77777777" w:rsidR="00072AF0" w:rsidRPr="00B623E3" w:rsidRDefault="00072AF0" w:rsidP="00072AF0">
            <w:pPr>
              <w:widowControl w:val="0"/>
              <w:autoSpaceDE w:val="0"/>
              <w:autoSpaceDN w:val="0"/>
              <w:adjustRightInd w:val="0"/>
            </w:pPr>
            <w:r w:rsidRPr="00B623E3">
              <w:t>Declara incompetencia</w:t>
            </w:r>
          </w:p>
        </w:tc>
        <w:tc>
          <w:tcPr>
            <w:tcW w:w="1444" w:type="dxa"/>
            <w:tcBorders>
              <w:top w:val="nil"/>
              <w:left w:val="single" w:sz="4" w:space="0" w:color="auto"/>
              <w:bottom w:val="nil"/>
              <w:right w:val="single" w:sz="4" w:space="0" w:color="auto"/>
            </w:tcBorders>
            <w:shd w:val="clear" w:color="auto" w:fill="auto"/>
          </w:tcPr>
          <w:p w14:paraId="5F25AF9E" w14:textId="77777777" w:rsidR="00072AF0" w:rsidRPr="00B623E3" w:rsidRDefault="00072AF0" w:rsidP="00072AF0">
            <w:pPr>
              <w:widowControl w:val="0"/>
              <w:autoSpaceDE w:val="0"/>
              <w:autoSpaceDN w:val="0"/>
              <w:adjustRightInd w:val="0"/>
              <w:jc w:val="center"/>
            </w:pPr>
            <w:r w:rsidRPr="00B623E3">
              <w:t>1.895</w:t>
            </w:r>
          </w:p>
        </w:tc>
        <w:tc>
          <w:tcPr>
            <w:tcW w:w="1347" w:type="dxa"/>
            <w:tcBorders>
              <w:top w:val="nil"/>
              <w:left w:val="single" w:sz="4" w:space="0" w:color="auto"/>
              <w:bottom w:val="nil"/>
              <w:right w:val="nil"/>
            </w:tcBorders>
            <w:shd w:val="clear" w:color="auto" w:fill="auto"/>
          </w:tcPr>
          <w:p w14:paraId="43CF1A63" w14:textId="77777777" w:rsidR="00072AF0" w:rsidRPr="00B623E3" w:rsidRDefault="00072AF0" w:rsidP="00072AF0">
            <w:pPr>
              <w:widowControl w:val="0"/>
              <w:autoSpaceDE w:val="0"/>
              <w:autoSpaceDN w:val="0"/>
              <w:adjustRightInd w:val="0"/>
              <w:jc w:val="center"/>
            </w:pPr>
            <w:r w:rsidRPr="00B623E3">
              <w:t>7,8</w:t>
            </w:r>
          </w:p>
        </w:tc>
      </w:tr>
      <w:tr w:rsidR="00072AF0" w:rsidRPr="00B623E3" w14:paraId="0CE4FB56" w14:textId="77777777" w:rsidTr="00E8483A">
        <w:trPr>
          <w:trHeight w:val="289"/>
          <w:jc w:val="center"/>
        </w:trPr>
        <w:tc>
          <w:tcPr>
            <w:tcW w:w="4163" w:type="dxa"/>
            <w:tcBorders>
              <w:top w:val="nil"/>
              <w:left w:val="nil"/>
              <w:bottom w:val="nil"/>
              <w:right w:val="single" w:sz="4" w:space="0" w:color="auto"/>
            </w:tcBorders>
            <w:shd w:val="clear" w:color="auto" w:fill="auto"/>
          </w:tcPr>
          <w:p w14:paraId="1ADF038D" w14:textId="77777777" w:rsidR="00072AF0" w:rsidRPr="00B623E3" w:rsidRDefault="00072AF0" w:rsidP="00072AF0">
            <w:pPr>
              <w:widowControl w:val="0"/>
              <w:autoSpaceDE w:val="0"/>
              <w:autoSpaceDN w:val="0"/>
              <w:adjustRightInd w:val="0"/>
            </w:pPr>
            <w:r w:rsidRPr="00B623E3">
              <w:t>Resolución intimatoria</w:t>
            </w:r>
          </w:p>
        </w:tc>
        <w:tc>
          <w:tcPr>
            <w:tcW w:w="1444" w:type="dxa"/>
            <w:tcBorders>
              <w:top w:val="nil"/>
              <w:left w:val="single" w:sz="4" w:space="0" w:color="auto"/>
              <w:bottom w:val="nil"/>
              <w:right w:val="single" w:sz="4" w:space="0" w:color="auto"/>
            </w:tcBorders>
            <w:shd w:val="clear" w:color="auto" w:fill="auto"/>
          </w:tcPr>
          <w:p w14:paraId="78980745" w14:textId="77777777" w:rsidR="00072AF0" w:rsidRPr="00B623E3" w:rsidRDefault="00072AF0" w:rsidP="00072AF0">
            <w:pPr>
              <w:widowControl w:val="0"/>
              <w:autoSpaceDE w:val="0"/>
              <w:autoSpaceDN w:val="0"/>
              <w:adjustRightInd w:val="0"/>
              <w:jc w:val="center"/>
            </w:pPr>
            <w:r w:rsidRPr="00B623E3">
              <w:t>1.625</w:t>
            </w:r>
          </w:p>
        </w:tc>
        <w:tc>
          <w:tcPr>
            <w:tcW w:w="1347" w:type="dxa"/>
            <w:tcBorders>
              <w:top w:val="nil"/>
              <w:left w:val="single" w:sz="4" w:space="0" w:color="auto"/>
              <w:bottom w:val="nil"/>
              <w:right w:val="nil"/>
            </w:tcBorders>
            <w:shd w:val="clear" w:color="auto" w:fill="auto"/>
          </w:tcPr>
          <w:p w14:paraId="7B5BD41B" w14:textId="77777777" w:rsidR="00072AF0" w:rsidRPr="00B623E3" w:rsidRDefault="00072AF0" w:rsidP="00072AF0">
            <w:pPr>
              <w:widowControl w:val="0"/>
              <w:autoSpaceDE w:val="0"/>
              <w:autoSpaceDN w:val="0"/>
              <w:adjustRightInd w:val="0"/>
              <w:jc w:val="center"/>
            </w:pPr>
            <w:r w:rsidRPr="00B623E3">
              <w:t>6,7</w:t>
            </w:r>
          </w:p>
        </w:tc>
      </w:tr>
      <w:tr w:rsidR="00072AF0" w:rsidRPr="00B623E3" w14:paraId="788BB481" w14:textId="77777777" w:rsidTr="00E8483A">
        <w:trPr>
          <w:trHeight w:val="274"/>
          <w:jc w:val="center"/>
        </w:trPr>
        <w:tc>
          <w:tcPr>
            <w:tcW w:w="4163" w:type="dxa"/>
            <w:tcBorders>
              <w:top w:val="nil"/>
              <w:left w:val="nil"/>
              <w:bottom w:val="nil"/>
              <w:right w:val="single" w:sz="4" w:space="0" w:color="auto"/>
            </w:tcBorders>
            <w:shd w:val="clear" w:color="auto" w:fill="auto"/>
          </w:tcPr>
          <w:p w14:paraId="478AB888" w14:textId="77777777" w:rsidR="00072AF0" w:rsidRPr="00B623E3" w:rsidRDefault="00072AF0" w:rsidP="00072AF0">
            <w:pPr>
              <w:widowControl w:val="0"/>
              <w:autoSpaceDE w:val="0"/>
              <w:autoSpaceDN w:val="0"/>
              <w:adjustRightInd w:val="0"/>
            </w:pPr>
            <w:r w:rsidRPr="00B623E3">
              <w:t>Admite</w:t>
            </w:r>
          </w:p>
        </w:tc>
        <w:tc>
          <w:tcPr>
            <w:tcW w:w="1444" w:type="dxa"/>
            <w:tcBorders>
              <w:top w:val="nil"/>
              <w:left w:val="single" w:sz="4" w:space="0" w:color="auto"/>
              <w:bottom w:val="nil"/>
              <w:right w:val="single" w:sz="4" w:space="0" w:color="auto"/>
            </w:tcBorders>
            <w:shd w:val="clear" w:color="auto" w:fill="auto"/>
          </w:tcPr>
          <w:p w14:paraId="2FD60C47" w14:textId="77777777" w:rsidR="00072AF0" w:rsidRPr="00B623E3" w:rsidRDefault="00072AF0" w:rsidP="00072AF0">
            <w:pPr>
              <w:widowControl w:val="0"/>
              <w:autoSpaceDE w:val="0"/>
              <w:autoSpaceDN w:val="0"/>
              <w:adjustRightInd w:val="0"/>
              <w:jc w:val="center"/>
            </w:pPr>
            <w:r w:rsidRPr="00B623E3">
              <w:t>863</w:t>
            </w:r>
          </w:p>
        </w:tc>
        <w:tc>
          <w:tcPr>
            <w:tcW w:w="1347" w:type="dxa"/>
            <w:tcBorders>
              <w:top w:val="nil"/>
              <w:left w:val="single" w:sz="4" w:space="0" w:color="auto"/>
              <w:bottom w:val="nil"/>
              <w:right w:val="nil"/>
            </w:tcBorders>
            <w:shd w:val="clear" w:color="auto" w:fill="auto"/>
          </w:tcPr>
          <w:p w14:paraId="41A1D596" w14:textId="77777777" w:rsidR="00072AF0" w:rsidRPr="00B623E3" w:rsidRDefault="00072AF0" w:rsidP="00072AF0">
            <w:pPr>
              <w:widowControl w:val="0"/>
              <w:autoSpaceDE w:val="0"/>
              <w:autoSpaceDN w:val="0"/>
              <w:adjustRightInd w:val="0"/>
              <w:jc w:val="center"/>
            </w:pPr>
            <w:r w:rsidRPr="00B623E3">
              <w:t>3,6</w:t>
            </w:r>
          </w:p>
        </w:tc>
      </w:tr>
      <w:tr w:rsidR="00072AF0" w:rsidRPr="00B623E3" w14:paraId="32D5B4ED" w14:textId="77777777" w:rsidTr="00E8483A">
        <w:trPr>
          <w:trHeight w:val="274"/>
          <w:jc w:val="center"/>
        </w:trPr>
        <w:tc>
          <w:tcPr>
            <w:tcW w:w="4163" w:type="dxa"/>
            <w:tcBorders>
              <w:top w:val="nil"/>
              <w:left w:val="nil"/>
              <w:bottom w:val="nil"/>
              <w:right w:val="single" w:sz="4" w:space="0" w:color="auto"/>
            </w:tcBorders>
            <w:shd w:val="clear" w:color="auto" w:fill="auto"/>
          </w:tcPr>
          <w:p w14:paraId="2298B0FA" w14:textId="77777777" w:rsidR="00072AF0" w:rsidRPr="00B623E3" w:rsidRDefault="00072AF0" w:rsidP="00072AF0">
            <w:pPr>
              <w:widowControl w:val="0"/>
              <w:autoSpaceDE w:val="0"/>
              <w:autoSpaceDN w:val="0"/>
              <w:adjustRightInd w:val="0"/>
            </w:pPr>
            <w:r w:rsidRPr="00B623E3">
              <w:t>Parcialmente con lugar</w:t>
            </w:r>
          </w:p>
        </w:tc>
        <w:tc>
          <w:tcPr>
            <w:tcW w:w="1444" w:type="dxa"/>
            <w:tcBorders>
              <w:top w:val="nil"/>
              <w:left w:val="single" w:sz="4" w:space="0" w:color="auto"/>
              <w:bottom w:val="nil"/>
              <w:right w:val="single" w:sz="4" w:space="0" w:color="auto"/>
            </w:tcBorders>
            <w:shd w:val="clear" w:color="auto" w:fill="auto"/>
          </w:tcPr>
          <w:p w14:paraId="56CA20E4" w14:textId="77777777" w:rsidR="00072AF0" w:rsidRPr="00B623E3" w:rsidRDefault="00072AF0" w:rsidP="00072AF0">
            <w:pPr>
              <w:widowControl w:val="0"/>
              <w:autoSpaceDE w:val="0"/>
              <w:autoSpaceDN w:val="0"/>
              <w:adjustRightInd w:val="0"/>
              <w:jc w:val="center"/>
            </w:pPr>
            <w:r w:rsidRPr="00B623E3">
              <w:t>713</w:t>
            </w:r>
          </w:p>
        </w:tc>
        <w:tc>
          <w:tcPr>
            <w:tcW w:w="1347" w:type="dxa"/>
            <w:tcBorders>
              <w:top w:val="nil"/>
              <w:left w:val="single" w:sz="4" w:space="0" w:color="auto"/>
              <w:bottom w:val="nil"/>
              <w:right w:val="nil"/>
            </w:tcBorders>
            <w:shd w:val="clear" w:color="auto" w:fill="auto"/>
          </w:tcPr>
          <w:p w14:paraId="235C9BE7" w14:textId="77777777" w:rsidR="00072AF0" w:rsidRPr="00B623E3" w:rsidRDefault="00072AF0" w:rsidP="00072AF0">
            <w:pPr>
              <w:widowControl w:val="0"/>
              <w:autoSpaceDE w:val="0"/>
              <w:autoSpaceDN w:val="0"/>
              <w:adjustRightInd w:val="0"/>
              <w:jc w:val="center"/>
            </w:pPr>
            <w:r w:rsidRPr="00B623E3">
              <w:t>2,9</w:t>
            </w:r>
          </w:p>
        </w:tc>
      </w:tr>
      <w:tr w:rsidR="00072AF0" w:rsidRPr="00B623E3" w14:paraId="638B6742" w14:textId="77777777" w:rsidTr="00E8483A">
        <w:trPr>
          <w:trHeight w:val="274"/>
          <w:jc w:val="center"/>
        </w:trPr>
        <w:tc>
          <w:tcPr>
            <w:tcW w:w="4163" w:type="dxa"/>
            <w:tcBorders>
              <w:top w:val="nil"/>
              <w:left w:val="nil"/>
              <w:bottom w:val="nil"/>
              <w:right w:val="single" w:sz="4" w:space="0" w:color="auto"/>
            </w:tcBorders>
            <w:shd w:val="clear" w:color="auto" w:fill="auto"/>
          </w:tcPr>
          <w:p w14:paraId="4B8AB0ED" w14:textId="77777777" w:rsidR="00072AF0" w:rsidRPr="00B623E3" w:rsidRDefault="00072AF0" w:rsidP="00072AF0">
            <w:pPr>
              <w:widowControl w:val="0"/>
              <w:autoSpaceDE w:val="0"/>
              <w:autoSpaceDN w:val="0"/>
              <w:adjustRightInd w:val="0"/>
            </w:pPr>
            <w:r w:rsidRPr="00B623E3">
              <w:t>Homologa</w:t>
            </w:r>
          </w:p>
        </w:tc>
        <w:tc>
          <w:tcPr>
            <w:tcW w:w="1444" w:type="dxa"/>
            <w:tcBorders>
              <w:top w:val="nil"/>
              <w:left w:val="single" w:sz="4" w:space="0" w:color="auto"/>
              <w:bottom w:val="nil"/>
              <w:right w:val="single" w:sz="4" w:space="0" w:color="auto"/>
            </w:tcBorders>
            <w:shd w:val="clear" w:color="auto" w:fill="auto"/>
          </w:tcPr>
          <w:p w14:paraId="22B26338" w14:textId="77777777" w:rsidR="00072AF0" w:rsidRPr="00B623E3" w:rsidRDefault="00072AF0" w:rsidP="00072AF0">
            <w:pPr>
              <w:widowControl w:val="0"/>
              <w:autoSpaceDE w:val="0"/>
              <w:autoSpaceDN w:val="0"/>
              <w:adjustRightInd w:val="0"/>
              <w:jc w:val="center"/>
            </w:pPr>
            <w:r w:rsidRPr="00B623E3">
              <w:t>699</w:t>
            </w:r>
          </w:p>
        </w:tc>
        <w:tc>
          <w:tcPr>
            <w:tcW w:w="1347" w:type="dxa"/>
            <w:tcBorders>
              <w:top w:val="nil"/>
              <w:left w:val="single" w:sz="4" w:space="0" w:color="auto"/>
              <w:bottom w:val="nil"/>
              <w:right w:val="nil"/>
            </w:tcBorders>
            <w:shd w:val="clear" w:color="auto" w:fill="auto"/>
          </w:tcPr>
          <w:p w14:paraId="30951D22" w14:textId="77777777" w:rsidR="00072AF0" w:rsidRPr="00B623E3" w:rsidRDefault="00072AF0" w:rsidP="00072AF0">
            <w:pPr>
              <w:widowControl w:val="0"/>
              <w:autoSpaceDE w:val="0"/>
              <w:autoSpaceDN w:val="0"/>
              <w:adjustRightInd w:val="0"/>
              <w:jc w:val="center"/>
            </w:pPr>
            <w:r w:rsidRPr="00B623E3">
              <w:t>2,9</w:t>
            </w:r>
          </w:p>
        </w:tc>
      </w:tr>
      <w:tr w:rsidR="00072AF0" w:rsidRPr="00B623E3" w14:paraId="3747B06C" w14:textId="77777777" w:rsidTr="00E8483A">
        <w:trPr>
          <w:trHeight w:val="274"/>
          <w:jc w:val="center"/>
        </w:trPr>
        <w:tc>
          <w:tcPr>
            <w:tcW w:w="4163" w:type="dxa"/>
            <w:tcBorders>
              <w:top w:val="nil"/>
              <w:left w:val="nil"/>
              <w:bottom w:val="nil"/>
              <w:right w:val="single" w:sz="4" w:space="0" w:color="auto"/>
            </w:tcBorders>
            <w:shd w:val="clear" w:color="auto" w:fill="auto"/>
          </w:tcPr>
          <w:p w14:paraId="76053ADF" w14:textId="77777777" w:rsidR="00072AF0" w:rsidRPr="00B623E3" w:rsidRDefault="00072AF0" w:rsidP="00072AF0">
            <w:pPr>
              <w:widowControl w:val="0"/>
              <w:autoSpaceDE w:val="0"/>
              <w:autoSpaceDN w:val="0"/>
              <w:adjustRightInd w:val="0"/>
            </w:pPr>
            <w:r w:rsidRPr="00B623E3">
              <w:t>Rechaza</w:t>
            </w:r>
          </w:p>
        </w:tc>
        <w:tc>
          <w:tcPr>
            <w:tcW w:w="1444" w:type="dxa"/>
            <w:tcBorders>
              <w:top w:val="nil"/>
              <w:left w:val="single" w:sz="4" w:space="0" w:color="auto"/>
              <w:bottom w:val="nil"/>
              <w:right w:val="single" w:sz="4" w:space="0" w:color="auto"/>
            </w:tcBorders>
            <w:shd w:val="clear" w:color="auto" w:fill="auto"/>
          </w:tcPr>
          <w:p w14:paraId="41B06C6E" w14:textId="77777777" w:rsidR="00072AF0" w:rsidRPr="00B623E3" w:rsidRDefault="00072AF0" w:rsidP="00072AF0">
            <w:pPr>
              <w:widowControl w:val="0"/>
              <w:autoSpaceDE w:val="0"/>
              <w:autoSpaceDN w:val="0"/>
              <w:adjustRightInd w:val="0"/>
              <w:jc w:val="center"/>
            </w:pPr>
            <w:r w:rsidRPr="00B623E3">
              <w:t>678</w:t>
            </w:r>
          </w:p>
        </w:tc>
        <w:tc>
          <w:tcPr>
            <w:tcW w:w="1347" w:type="dxa"/>
            <w:tcBorders>
              <w:top w:val="nil"/>
              <w:left w:val="single" w:sz="4" w:space="0" w:color="auto"/>
              <w:bottom w:val="nil"/>
              <w:right w:val="nil"/>
            </w:tcBorders>
            <w:shd w:val="clear" w:color="auto" w:fill="auto"/>
          </w:tcPr>
          <w:p w14:paraId="283C95B3" w14:textId="77777777" w:rsidR="00072AF0" w:rsidRPr="00B623E3" w:rsidRDefault="00072AF0" w:rsidP="00072AF0">
            <w:pPr>
              <w:widowControl w:val="0"/>
              <w:autoSpaceDE w:val="0"/>
              <w:autoSpaceDN w:val="0"/>
              <w:adjustRightInd w:val="0"/>
              <w:jc w:val="center"/>
            </w:pPr>
            <w:r w:rsidRPr="00B623E3">
              <w:t>2,8</w:t>
            </w:r>
          </w:p>
        </w:tc>
      </w:tr>
      <w:tr w:rsidR="00072AF0" w:rsidRPr="00B623E3" w14:paraId="739D12EC" w14:textId="77777777" w:rsidTr="00E8483A">
        <w:trPr>
          <w:trHeight w:val="289"/>
          <w:jc w:val="center"/>
        </w:trPr>
        <w:tc>
          <w:tcPr>
            <w:tcW w:w="4163" w:type="dxa"/>
            <w:tcBorders>
              <w:top w:val="nil"/>
              <w:left w:val="nil"/>
              <w:bottom w:val="nil"/>
              <w:right w:val="single" w:sz="4" w:space="0" w:color="auto"/>
            </w:tcBorders>
            <w:shd w:val="clear" w:color="auto" w:fill="auto"/>
          </w:tcPr>
          <w:p w14:paraId="5447E225" w14:textId="77777777" w:rsidR="00072AF0" w:rsidRPr="00B623E3" w:rsidRDefault="00072AF0" w:rsidP="00072AF0">
            <w:pPr>
              <w:widowControl w:val="0"/>
              <w:autoSpaceDE w:val="0"/>
              <w:autoSpaceDN w:val="0"/>
              <w:adjustRightInd w:val="0"/>
            </w:pPr>
            <w:r w:rsidRPr="00B623E3">
              <w:t>Oposición infundada</w:t>
            </w:r>
          </w:p>
        </w:tc>
        <w:tc>
          <w:tcPr>
            <w:tcW w:w="1444" w:type="dxa"/>
            <w:tcBorders>
              <w:top w:val="nil"/>
              <w:left w:val="single" w:sz="4" w:space="0" w:color="auto"/>
              <w:bottom w:val="nil"/>
              <w:right w:val="single" w:sz="4" w:space="0" w:color="auto"/>
            </w:tcBorders>
            <w:shd w:val="clear" w:color="auto" w:fill="auto"/>
          </w:tcPr>
          <w:p w14:paraId="64BB8725" w14:textId="77777777" w:rsidR="00072AF0" w:rsidRPr="00B623E3" w:rsidRDefault="00072AF0" w:rsidP="00072AF0">
            <w:pPr>
              <w:widowControl w:val="0"/>
              <w:autoSpaceDE w:val="0"/>
              <w:autoSpaceDN w:val="0"/>
              <w:adjustRightInd w:val="0"/>
              <w:jc w:val="center"/>
            </w:pPr>
            <w:r w:rsidRPr="00B623E3">
              <w:t>167</w:t>
            </w:r>
          </w:p>
        </w:tc>
        <w:tc>
          <w:tcPr>
            <w:tcW w:w="1347" w:type="dxa"/>
            <w:tcBorders>
              <w:top w:val="nil"/>
              <w:left w:val="single" w:sz="4" w:space="0" w:color="auto"/>
              <w:bottom w:val="nil"/>
              <w:right w:val="nil"/>
            </w:tcBorders>
            <w:shd w:val="clear" w:color="auto" w:fill="auto"/>
          </w:tcPr>
          <w:p w14:paraId="093C9141" w14:textId="77777777" w:rsidR="00072AF0" w:rsidRPr="00B623E3" w:rsidRDefault="00072AF0" w:rsidP="00072AF0">
            <w:pPr>
              <w:widowControl w:val="0"/>
              <w:autoSpaceDE w:val="0"/>
              <w:autoSpaceDN w:val="0"/>
              <w:adjustRightInd w:val="0"/>
              <w:jc w:val="center"/>
            </w:pPr>
            <w:r w:rsidRPr="00B623E3">
              <w:t>0,7</w:t>
            </w:r>
          </w:p>
        </w:tc>
      </w:tr>
      <w:tr w:rsidR="00072AF0" w:rsidRPr="00B623E3" w14:paraId="43C11042" w14:textId="77777777" w:rsidTr="00E8483A">
        <w:trPr>
          <w:trHeight w:val="274"/>
          <w:jc w:val="center"/>
        </w:trPr>
        <w:tc>
          <w:tcPr>
            <w:tcW w:w="4163" w:type="dxa"/>
            <w:tcBorders>
              <w:top w:val="nil"/>
              <w:left w:val="nil"/>
              <w:bottom w:val="nil"/>
              <w:right w:val="single" w:sz="4" w:space="0" w:color="auto"/>
            </w:tcBorders>
            <w:shd w:val="clear" w:color="auto" w:fill="auto"/>
          </w:tcPr>
          <w:p w14:paraId="6BEBDD4B" w14:textId="77777777" w:rsidR="00072AF0" w:rsidRPr="00B623E3" w:rsidRDefault="00072AF0" w:rsidP="00072AF0">
            <w:pPr>
              <w:widowControl w:val="0"/>
              <w:autoSpaceDE w:val="0"/>
              <w:autoSpaceDN w:val="0"/>
              <w:adjustRightInd w:val="0"/>
            </w:pPr>
            <w:r w:rsidRPr="00B623E3">
              <w:t>Rechaza incompetencia</w:t>
            </w:r>
          </w:p>
        </w:tc>
        <w:tc>
          <w:tcPr>
            <w:tcW w:w="1444" w:type="dxa"/>
            <w:tcBorders>
              <w:top w:val="nil"/>
              <w:left w:val="single" w:sz="4" w:space="0" w:color="auto"/>
              <w:bottom w:val="nil"/>
              <w:right w:val="single" w:sz="4" w:space="0" w:color="auto"/>
            </w:tcBorders>
            <w:shd w:val="clear" w:color="auto" w:fill="auto"/>
          </w:tcPr>
          <w:p w14:paraId="5295864C" w14:textId="77777777" w:rsidR="00072AF0" w:rsidRPr="00B623E3" w:rsidRDefault="00072AF0" w:rsidP="00072AF0">
            <w:pPr>
              <w:widowControl w:val="0"/>
              <w:autoSpaceDE w:val="0"/>
              <w:autoSpaceDN w:val="0"/>
              <w:adjustRightInd w:val="0"/>
              <w:jc w:val="center"/>
            </w:pPr>
            <w:r w:rsidRPr="00B623E3">
              <w:t>51</w:t>
            </w:r>
          </w:p>
        </w:tc>
        <w:tc>
          <w:tcPr>
            <w:tcW w:w="1347" w:type="dxa"/>
            <w:tcBorders>
              <w:top w:val="nil"/>
              <w:left w:val="single" w:sz="4" w:space="0" w:color="auto"/>
              <w:bottom w:val="nil"/>
              <w:right w:val="nil"/>
            </w:tcBorders>
            <w:shd w:val="clear" w:color="auto" w:fill="auto"/>
          </w:tcPr>
          <w:p w14:paraId="4D4DFBC8" w14:textId="77777777" w:rsidR="00072AF0" w:rsidRPr="00B623E3" w:rsidRDefault="00072AF0" w:rsidP="00072AF0">
            <w:pPr>
              <w:widowControl w:val="0"/>
              <w:autoSpaceDE w:val="0"/>
              <w:autoSpaceDN w:val="0"/>
              <w:adjustRightInd w:val="0"/>
              <w:jc w:val="center"/>
            </w:pPr>
            <w:r w:rsidRPr="00B623E3">
              <w:t>0,2</w:t>
            </w:r>
          </w:p>
        </w:tc>
      </w:tr>
      <w:tr w:rsidR="00072AF0" w:rsidRPr="00B623E3" w14:paraId="09A65C27" w14:textId="77777777" w:rsidTr="00E8483A">
        <w:trPr>
          <w:trHeight w:val="274"/>
          <w:jc w:val="center"/>
        </w:trPr>
        <w:tc>
          <w:tcPr>
            <w:tcW w:w="4163" w:type="dxa"/>
            <w:tcBorders>
              <w:top w:val="nil"/>
              <w:left w:val="nil"/>
              <w:bottom w:val="nil"/>
              <w:right w:val="single" w:sz="4" w:space="0" w:color="auto"/>
            </w:tcBorders>
            <w:shd w:val="clear" w:color="auto" w:fill="auto"/>
          </w:tcPr>
          <w:p w14:paraId="60997D54" w14:textId="77777777" w:rsidR="00072AF0" w:rsidRPr="00B623E3" w:rsidRDefault="00072AF0" w:rsidP="00072AF0">
            <w:pPr>
              <w:widowControl w:val="0"/>
              <w:autoSpaceDE w:val="0"/>
              <w:autoSpaceDN w:val="0"/>
              <w:adjustRightInd w:val="0"/>
            </w:pPr>
            <w:r w:rsidRPr="00B623E3">
              <w:t>Aprueba el remate</w:t>
            </w:r>
          </w:p>
        </w:tc>
        <w:tc>
          <w:tcPr>
            <w:tcW w:w="1444" w:type="dxa"/>
            <w:tcBorders>
              <w:top w:val="nil"/>
              <w:left w:val="single" w:sz="4" w:space="0" w:color="auto"/>
              <w:bottom w:val="nil"/>
              <w:right w:val="single" w:sz="4" w:space="0" w:color="auto"/>
            </w:tcBorders>
            <w:shd w:val="clear" w:color="auto" w:fill="auto"/>
          </w:tcPr>
          <w:p w14:paraId="7B69F90C" w14:textId="77777777" w:rsidR="00072AF0" w:rsidRPr="00B623E3" w:rsidRDefault="00072AF0" w:rsidP="00072AF0">
            <w:pPr>
              <w:widowControl w:val="0"/>
              <w:autoSpaceDE w:val="0"/>
              <w:autoSpaceDN w:val="0"/>
              <w:adjustRightInd w:val="0"/>
              <w:jc w:val="center"/>
            </w:pPr>
            <w:r w:rsidRPr="00B623E3">
              <w:t>43</w:t>
            </w:r>
          </w:p>
        </w:tc>
        <w:tc>
          <w:tcPr>
            <w:tcW w:w="1347" w:type="dxa"/>
            <w:tcBorders>
              <w:top w:val="nil"/>
              <w:left w:val="single" w:sz="4" w:space="0" w:color="auto"/>
              <w:bottom w:val="nil"/>
              <w:right w:val="nil"/>
            </w:tcBorders>
            <w:shd w:val="clear" w:color="auto" w:fill="auto"/>
          </w:tcPr>
          <w:p w14:paraId="2B843307" w14:textId="77777777" w:rsidR="00072AF0" w:rsidRPr="00B623E3" w:rsidRDefault="00072AF0" w:rsidP="00072AF0">
            <w:pPr>
              <w:widowControl w:val="0"/>
              <w:autoSpaceDE w:val="0"/>
              <w:autoSpaceDN w:val="0"/>
              <w:adjustRightInd w:val="0"/>
              <w:jc w:val="center"/>
            </w:pPr>
            <w:r w:rsidRPr="00B623E3">
              <w:t>0,2</w:t>
            </w:r>
          </w:p>
        </w:tc>
      </w:tr>
      <w:tr w:rsidR="00072AF0" w:rsidRPr="00B623E3" w14:paraId="0FF48AD7" w14:textId="77777777" w:rsidTr="00E8483A">
        <w:trPr>
          <w:trHeight w:val="274"/>
          <w:jc w:val="center"/>
        </w:trPr>
        <w:tc>
          <w:tcPr>
            <w:tcW w:w="4163" w:type="dxa"/>
            <w:tcBorders>
              <w:top w:val="nil"/>
              <w:left w:val="nil"/>
              <w:bottom w:val="nil"/>
              <w:right w:val="single" w:sz="4" w:space="0" w:color="auto"/>
            </w:tcBorders>
            <w:shd w:val="clear" w:color="auto" w:fill="auto"/>
          </w:tcPr>
          <w:p w14:paraId="4E29F805" w14:textId="77777777" w:rsidR="00072AF0" w:rsidRPr="00B623E3" w:rsidRDefault="00072AF0" w:rsidP="00072AF0">
            <w:pPr>
              <w:widowControl w:val="0"/>
              <w:autoSpaceDE w:val="0"/>
              <w:autoSpaceDN w:val="0"/>
              <w:adjustRightInd w:val="0"/>
            </w:pPr>
            <w:r w:rsidRPr="00B623E3">
              <w:t>No aprueba el remate</w:t>
            </w:r>
          </w:p>
        </w:tc>
        <w:tc>
          <w:tcPr>
            <w:tcW w:w="1444" w:type="dxa"/>
            <w:tcBorders>
              <w:top w:val="nil"/>
              <w:left w:val="single" w:sz="4" w:space="0" w:color="auto"/>
              <w:bottom w:val="nil"/>
              <w:right w:val="single" w:sz="4" w:space="0" w:color="auto"/>
            </w:tcBorders>
            <w:shd w:val="clear" w:color="auto" w:fill="auto"/>
          </w:tcPr>
          <w:p w14:paraId="3B1CA5F8" w14:textId="77777777" w:rsidR="00072AF0" w:rsidRPr="00B623E3" w:rsidRDefault="00072AF0" w:rsidP="00072AF0">
            <w:pPr>
              <w:widowControl w:val="0"/>
              <w:autoSpaceDE w:val="0"/>
              <w:autoSpaceDN w:val="0"/>
              <w:adjustRightInd w:val="0"/>
              <w:jc w:val="center"/>
            </w:pPr>
            <w:r w:rsidRPr="00B623E3">
              <w:t>4</w:t>
            </w:r>
          </w:p>
        </w:tc>
        <w:tc>
          <w:tcPr>
            <w:tcW w:w="1347" w:type="dxa"/>
            <w:tcBorders>
              <w:top w:val="nil"/>
              <w:left w:val="single" w:sz="4" w:space="0" w:color="auto"/>
              <w:bottom w:val="nil"/>
              <w:right w:val="nil"/>
            </w:tcBorders>
            <w:shd w:val="clear" w:color="auto" w:fill="auto"/>
          </w:tcPr>
          <w:p w14:paraId="5517DFE1" w14:textId="77777777" w:rsidR="00072AF0" w:rsidRPr="00B623E3" w:rsidRDefault="00072AF0" w:rsidP="00072AF0">
            <w:pPr>
              <w:widowControl w:val="0"/>
              <w:autoSpaceDE w:val="0"/>
              <w:autoSpaceDN w:val="0"/>
              <w:adjustRightInd w:val="0"/>
              <w:jc w:val="center"/>
            </w:pPr>
            <w:r w:rsidRPr="00B623E3">
              <w:t>0,0</w:t>
            </w:r>
          </w:p>
        </w:tc>
      </w:tr>
      <w:tr w:rsidR="00072AF0" w:rsidRPr="00B623E3" w14:paraId="6D9BC98E" w14:textId="77777777" w:rsidTr="00E8483A">
        <w:trPr>
          <w:trHeight w:val="304"/>
          <w:jc w:val="center"/>
        </w:trPr>
        <w:tc>
          <w:tcPr>
            <w:tcW w:w="4163" w:type="dxa"/>
            <w:tcBorders>
              <w:top w:val="nil"/>
              <w:left w:val="nil"/>
              <w:bottom w:val="single" w:sz="4" w:space="0" w:color="auto"/>
              <w:right w:val="single" w:sz="4" w:space="0" w:color="auto"/>
            </w:tcBorders>
            <w:shd w:val="clear" w:color="auto" w:fill="auto"/>
          </w:tcPr>
          <w:p w14:paraId="337F1440" w14:textId="77777777" w:rsidR="00072AF0" w:rsidRPr="00B623E3" w:rsidRDefault="00072AF0" w:rsidP="00072AF0">
            <w:pPr>
              <w:widowControl w:val="0"/>
              <w:autoSpaceDE w:val="0"/>
              <w:autoSpaceDN w:val="0"/>
              <w:adjustRightInd w:val="0"/>
            </w:pPr>
          </w:p>
        </w:tc>
        <w:tc>
          <w:tcPr>
            <w:tcW w:w="1444" w:type="dxa"/>
            <w:tcBorders>
              <w:top w:val="nil"/>
              <w:left w:val="single" w:sz="4" w:space="0" w:color="auto"/>
              <w:bottom w:val="single" w:sz="4" w:space="0" w:color="auto"/>
              <w:right w:val="single" w:sz="4" w:space="0" w:color="auto"/>
            </w:tcBorders>
            <w:shd w:val="clear" w:color="auto" w:fill="auto"/>
          </w:tcPr>
          <w:p w14:paraId="2D38B34B" w14:textId="77777777" w:rsidR="00072AF0" w:rsidRPr="00B623E3" w:rsidRDefault="00072AF0" w:rsidP="00072AF0">
            <w:pPr>
              <w:widowControl w:val="0"/>
              <w:autoSpaceDE w:val="0"/>
              <w:autoSpaceDN w:val="0"/>
              <w:adjustRightInd w:val="0"/>
              <w:jc w:val="center"/>
            </w:pPr>
          </w:p>
        </w:tc>
        <w:tc>
          <w:tcPr>
            <w:tcW w:w="1347" w:type="dxa"/>
            <w:tcBorders>
              <w:top w:val="nil"/>
              <w:left w:val="single" w:sz="4" w:space="0" w:color="auto"/>
              <w:bottom w:val="single" w:sz="4" w:space="0" w:color="auto"/>
              <w:right w:val="nil"/>
            </w:tcBorders>
            <w:shd w:val="clear" w:color="auto" w:fill="auto"/>
          </w:tcPr>
          <w:p w14:paraId="73430821" w14:textId="77777777" w:rsidR="00072AF0" w:rsidRPr="00B623E3" w:rsidRDefault="00072AF0" w:rsidP="00072AF0">
            <w:pPr>
              <w:widowControl w:val="0"/>
              <w:autoSpaceDE w:val="0"/>
              <w:autoSpaceDN w:val="0"/>
              <w:adjustRightInd w:val="0"/>
              <w:jc w:val="center"/>
            </w:pPr>
          </w:p>
        </w:tc>
      </w:tr>
    </w:tbl>
    <w:p w14:paraId="0C903843" w14:textId="77777777" w:rsidR="00072AF0" w:rsidRPr="00B623E3" w:rsidRDefault="00072AF0" w:rsidP="00072AF0">
      <w:pPr>
        <w:widowControl w:val="0"/>
        <w:autoSpaceDE w:val="0"/>
        <w:autoSpaceDN w:val="0"/>
        <w:adjustRightInd w:val="0"/>
      </w:pPr>
      <w:r w:rsidRPr="00B623E3">
        <w:tab/>
      </w:r>
      <w:r w:rsidRPr="00B623E3">
        <w:tab/>
        <w:t>Elaborado por: Subproceso de Estadística, Dirección de Planificación</w:t>
      </w:r>
    </w:p>
    <w:p w14:paraId="13CB1691" w14:textId="77777777" w:rsidR="00072AF0" w:rsidRPr="00B623E3" w:rsidRDefault="00072AF0" w:rsidP="00072AF0">
      <w:pPr>
        <w:widowControl w:val="0"/>
        <w:autoSpaceDE w:val="0"/>
        <w:autoSpaceDN w:val="0"/>
        <w:adjustRightInd w:val="0"/>
        <w:jc w:val="both"/>
      </w:pPr>
    </w:p>
    <w:p w14:paraId="712D834D" w14:textId="77777777" w:rsidR="00072AF0" w:rsidRPr="00B623E3" w:rsidRDefault="00072AF0" w:rsidP="00072AF0">
      <w:pPr>
        <w:shd w:val="clear" w:color="auto" w:fill="548DD4"/>
        <w:ind w:left="851" w:right="851" w:firstLine="709"/>
        <w:rPr>
          <w:b/>
          <w:bCs/>
        </w:rPr>
      </w:pPr>
      <w:bookmarkStart w:id="7" w:name="_Toc45264665"/>
      <w:r w:rsidRPr="00B623E3">
        <w:rPr>
          <w:b/>
          <w:bCs/>
        </w:rPr>
        <w:t>DURACIÓN PROMEDIO</w:t>
      </w:r>
      <w:bookmarkEnd w:id="7"/>
    </w:p>
    <w:p w14:paraId="7A131DE0" w14:textId="77777777" w:rsidR="00072AF0" w:rsidRPr="00B623E3" w:rsidRDefault="00072AF0" w:rsidP="00072AF0">
      <w:pPr>
        <w:widowControl w:val="0"/>
        <w:autoSpaceDE w:val="0"/>
        <w:autoSpaceDN w:val="0"/>
        <w:adjustRightInd w:val="0"/>
        <w:ind w:left="851" w:right="851" w:firstLine="709"/>
      </w:pPr>
    </w:p>
    <w:p w14:paraId="4A6E12C9" w14:textId="77777777" w:rsidR="00072AF0" w:rsidRPr="00B623E3" w:rsidRDefault="00072AF0" w:rsidP="00072AF0">
      <w:pPr>
        <w:widowControl w:val="0"/>
        <w:autoSpaceDE w:val="0"/>
        <w:autoSpaceDN w:val="0"/>
        <w:adjustRightInd w:val="0"/>
        <w:ind w:left="851" w:right="851" w:firstLine="709"/>
        <w:jc w:val="both"/>
      </w:pPr>
      <w:r w:rsidRPr="00B623E3">
        <w:t xml:space="preserve">La duración promedio de los casos terminados en la materia Civil durante el 2019, es de 32 meses 3 semanas, 11 meses menos de que en el año anterior aproximadamente, mientras que en las sentencias dictadas la duración promedio es de 43 meses 2 semanas, también 11 meses menos que lo logrado en el 2018.  </w:t>
      </w:r>
    </w:p>
    <w:p w14:paraId="7BD37EF5" w14:textId="77777777" w:rsidR="00072AF0" w:rsidRPr="00B623E3" w:rsidRDefault="00072AF0" w:rsidP="00072AF0">
      <w:pPr>
        <w:widowControl w:val="0"/>
        <w:autoSpaceDE w:val="0"/>
        <w:autoSpaceDN w:val="0"/>
        <w:adjustRightInd w:val="0"/>
        <w:ind w:left="851" w:right="851" w:firstLine="709"/>
        <w:jc w:val="both"/>
      </w:pPr>
    </w:p>
    <w:p w14:paraId="7BBA8A51" w14:textId="77777777" w:rsidR="00072AF0" w:rsidRPr="00B623E3" w:rsidRDefault="00072AF0" w:rsidP="00072AF0">
      <w:pPr>
        <w:widowControl w:val="0"/>
        <w:autoSpaceDE w:val="0"/>
        <w:autoSpaceDN w:val="0"/>
        <w:adjustRightInd w:val="0"/>
        <w:ind w:left="851" w:right="851" w:firstLine="709"/>
        <w:jc w:val="both"/>
      </w:pPr>
      <w:r w:rsidRPr="00B623E3">
        <w:t>En los casos terminados, el motivo de término de mayor duración promedio es el desistimiento total del proceso sin ejecución posterior con 90 meses, seguido por las imposibilidades sobrevenidas con 79 meses 2 semanas, mientras que el despacho donde se registra la duración más alta es el Juzgado de Cobro, Civil y Menor Cuantía de Heredia con 156 meses 1 semana.</w:t>
      </w:r>
    </w:p>
    <w:p w14:paraId="3F0C9CC6" w14:textId="77777777" w:rsidR="00072AF0" w:rsidRPr="00B623E3" w:rsidRDefault="00072AF0" w:rsidP="00072AF0">
      <w:pPr>
        <w:widowControl w:val="0"/>
        <w:autoSpaceDE w:val="0"/>
        <w:autoSpaceDN w:val="0"/>
        <w:adjustRightInd w:val="0"/>
        <w:ind w:left="851" w:right="851" w:firstLine="709"/>
        <w:jc w:val="both"/>
        <w:rPr>
          <w:snapToGrid w:val="0"/>
        </w:rPr>
      </w:pPr>
    </w:p>
    <w:tbl>
      <w:tblPr>
        <w:tblW w:w="7316" w:type="dxa"/>
        <w:jc w:val="center"/>
        <w:tblLook w:val="04A0" w:firstRow="1" w:lastRow="0" w:firstColumn="1" w:lastColumn="0" w:noHBand="0" w:noVBand="1"/>
      </w:tblPr>
      <w:tblGrid>
        <w:gridCol w:w="3263"/>
        <w:gridCol w:w="894"/>
        <w:gridCol w:w="32"/>
        <w:gridCol w:w="1007"/>
        <w:gridCol w:w="989"/>
        <w:gridCol w:w="999"/>
        <w:gridCol w:w="6"/>
        <w:gridCol w:w="52"/>
        <w:gridCol w:w="74"/>
      </w:tblGrid>
      <w:tr w:rsidR="00072AF0" w:rsidRPr="00B623E3" w14:paraId="7A764661" w14:textId="77777777" w:rsidTr="00E8483A">
        <w:trPr>
          <w:gridAfter w:val="3"/>
          <w:wAfter w:w="133" w:type="dxa"/>
          <w:trHeight w:val="281"/>
          <w:tblHeader/>
          <w:jc w:val="center"/>
        </w:trPr>
        <w:tc>
          <w:tcPr>
            <w:tcW w:w="7183" w:type="dxa"/>
            <w:gridSpan w:val="6"/>
            <w:shd w:val="clear" w:color="auto" w:fill="auto"/>
          </w:tcPr>
          <w:p w14:paraId="2926B9BA" w14:textId="77777777" w:rsidR="00072AF0" w:rsidRPr="00B623E3" w:rsidRDefault="00072AF0" w:rsidP="00072AF0">
            <w:pPr>
              <w:widowControl w:val="0"/>
              <w:autoSpaceDE w:val="0"/>
              <w:autoSpaceDN w:val="0"/>
              <w:adjustRightInd w:val="0"/>
              <w:jc w:val="center"/>
              <w:rPr>
                <w:b/>
                <w:snapToGrid w:val="0"/>
              </w:rPr>
            </w:pPr>
            <w:r w:rsidRPr="00B623E3">
              <w:rPr>
                <w:b/>
                <w:snapToGrid w:val="0"/>
              </w:rPr>
              <w:t>Cuadro 7</w:t>
            </w:r>
          </w:p>
          <w:p w14:paraId="61E71DFC" w14:textId="4DDCC2B7" w:rsidR="00072AF0" w:rsidRPr="00B623E3" w:rsidRDefault="00072AF0" w:rsidP="00072AF0">
            <w:pPr>
              <w:widowControl w:val="0"/>
              <w:autoSpaceDE w:val="0"/>
              <w:autoSpaceDN w:val="0"/>
              <w:adjustRightInd w:val="0"/>
              <w:jc w:val="center"/>
              <w:rPr>
                <w:b/>
                <w:snapToGrid w:val="0"/>
              </w:rPr>
            </w:pPr>
          </w:p>
        </w:tc>
      </w:tr>
      <w:tr w:rsidR="00072AF0" w:rsidRPr="00B623E3" w14:paraId="393F66FE" w14:textId="77777777" w:rsidTr="00E8483A">
        <w:trPr>
          <w:gridAfter w:val="3"/>
          <w:wAfter w:w="133" w:type="dxa"/>
          <w:trHeight w:val="579"/>
          <w:tblHeader/>
          <w:jc w:val="center"/>
        </w:trPr>
        <w:tc>
          <w:tcPr>
            <w:tcW w:w="7183" w:type="dxa"/>
            <w:gridSpan w:val="6"/>
            <w:shd w:val="clear" w:color="auto" w:fill="auto"/>
          </w:tcPr>
          <w:p w14:paraId="2676DE6B" w14:textId="77777777" w:rsidR="00072AF0" w:rsidRPr="00B623E3" w:rsidRDefault="00072AF0" w:rsidP="00072AF0">
            <w:pPr>
              <w:widowControl w:val="0"/>
              <w:autoSpaceDE w:val="0"/>
              <w:autoSpaceDN w:val="0"/>
              <w:adjustRightInd w:val="0"/>
              <w:jc w:val="center"/>
              <w:rPr>
                <w:b/>
                <w:snapToGrid w:val="0"/>
              </w:rPr>
            </w:pPr>
            <w:r w:rsidRPr="00B623E3">
              <w:rPr>
                <w:b/>
                <w:snapToGrid w:val="0"/>
              </w:rPr>
              <w:lastRenderedPageBreak/>
              <w:t>Duración promedio de los casos terminados y sentencias dictadas en materia Civil. 2017-2018</w:t>
            </w:r>
          </w:p>
        </w:tc>
      </w:tr>
      <w:tr w:rsidR="00072AF0" w:rsidRPr="00B623E3" w14:paraId="162F87FB" w14:textId="77777777" w:rsidTr="00E8483A">
        <w:trPr>
          <w:gridAfter w:val="1"/>
          <w:wAfter w:w="75" w:type="dxa"/>
          <w:trHeight w:val="296"/>
          <w:tblHeader/>
          <w:jc w:val="center"/>
        </w:trPr>
        <w:tc>
          <w:tcPr>
            <w:tcW w:w="3272" w:type="dxa"/>
            <w:shd w:val="clear" w:color="auto" w:fill="auto"/>
          </w:tcPr>
          <w:p w14:paraId="505EF9FC" w14:textId="77777777" w:rsidR="00072AF0" w:rsidRPr="00B623E3" w:rsidRDefault="00072AF0" w:rsidP="00072AF0">
            <w:pPr>
              <w:widowControl w:val="0"/>
              <w:autoSpaceDE w:val="0"/>
              <w:autoSpaceDN w:val="0"/>
              <w:adjustRightInd w:val="0"/>
              <w:jc w:val="both"/>
              <w:rPr>
                <w:snapToGrid w:val="0"/>
              </w:rPr>
            </w:pPr>
          </w:p>
        </w:tc>
        <w:tc>
          <w:tcPr>
            <w:tcW w:w="896" w:type="dxa"/>
            <w:shd w:val="clear" w:color="auto" w:fill="auto"/>
          </w:tcPr>
          <w:p w14:paraId="66A91EF9" w14:textId="77777777" w:rsidR="00072AF0" w:rsidRPr="00B623E3" w:rsidRDefault="00072AF0" w:rsidP="00072AF0">
            <w:pPr>
              <w:widowControl w:val="0"/>
              <w:autoSpaceDE w:val="0"/>
              <w:autoSpaceDN w:val="0"/>
              <w:adjustRightInd w:val="0"/>
              <w:jc w:val="both"/>
              <w:rPr>
                <w:snapToGrid w:val="0"/>
              </w:rPr>
            </w:pPr>
          </w:p>
        </w:tc>
        <w:tc>
          <w:tcPr>
            <w:tcW w:w="1024" w:type="dxa"/>
            <w:gridSpan w:val="2"/>
            <w:shd w:val="clear" w:color="auto" w:fill="auto"/>
          </w:tcPr>
          <w:p w14:paraId="01161BEA" w14:textId="77777777" w:rsidR="00072AF0" w:rsidRPr="00B623E3" w:rsidRDefault="00072AF0" w:rsidP="00072AF0">
            <w:pPr>
              <w:widowControl w:val="0"/>
              <w:autoSpaceDE w:val="0"/>
              <w:autoSpaceDN w:val="0"/>
              <w:adjustRightInd w:val="0"/>
              <w:jc w:val="both"/>
              <w:rPr>
                <w:snapToGrid w:val="0"/>
              </w:rPr>
            </w:pPr>
          </w:p>
        </w:tc>
        <w:tc>
          <w:tcPr>
            <w:tcW w:w="992" w:type="dxa"/>
          </w:tcPr>
          <w:p w14:paraId="4839913C" w14:textId="77777777" w:rsidR="00072AF0" w:rsidRPr="00B623E3" w:rsidRDefault="00072AF0" w:rsidP="00072AF0">
            <w:pPr>
              <w:widowControl w:val="0"/>
              <w:autoSpaceDE w:val="0"/>
              <w:autoSpaceDN w:val="0"/>
              <w:adjustRightInd w:val="0"/>
              <w:jc w:val="both"/>
              <w:rPr>
                <w:snapToGrid w:val="0"/>
              </w:rPr>
            </w:pPr>
          </w:p>
        </w:tc>
        <w:tc>
          <w:tcPr>
            <w:tcW w:w="1057" w:type="dxa"/>
            <w:gridSpan w:val="3"/>
          </w:tcPr>
          <w:p w14:paraId="63859199" w14:textId="77777777" w:rsidR="00072AF0" w:rsidRPr="00B623E3" w:rsidRDefault="00072AF0" w:rsidP="00072AF0">
            <w:pPr>
              <w:widowControl w:val="0"/>
              <w:autoSpaceDE w:val="0"/>
              <w:autoSpaceDN w:val="0"/>
              <w:adjustRightInd w:val="0"/>
              <w:jc w:val="both"/>
              <w:rPr>
                <w:snapToGrid w:val="0"/>
              </w:rPr>
            </w:pPr>
          </w:p>
        </w:tc>
      </w:tr>
      <w:tr w:rsidR="00072AF0" w:rsidRPr="00B623E3" w14:paraId="39E0A6A2" w14:textId="77777777" w:rsidTr="00E8483A">
        <w:trPr>
          <w:gridAfter w:val="2"/>
          <w:wAfter w:w="127" w:type="dxa"/>
          <w:trHeight w:val="242"/>
          <w:tblHeader/>
          <w:jc w:val="center"/>
        </w:trPr>
        <w:tc>
          <w:tcPr>
            <w:tcW w:w="3272" w:type="dxa"/>
            <w:vMerge w:val="restart"/>
            <w:tcBorders>
              <w:top w:val="single" w:sz="4" w:space="0" w:color="auto"/>
              <w:right w:val="single" w:sz="4" w:space="0" w:color="auto"/>
            </w:tcBorders>
            <w:shd w:val="clear" w:color="auto" w:fill="auto"/>
          </w:tcPr>
          <w:p w14:paraId="38806327" w14:textId="77777777" w:rsidR="00072AF0" w:rsidRPr="00B623E3" w:rsidRDefault="00072AF0" w:rsidP="00072AF0">
            <w:pPr>
              <w:widowControl w:val="0"/>
              <w:autoSpaceDE w:val="0"/>
              <w:autoSpaceDN w:val="0"/>
              <w:adjustRightInd w:val="0"/>
              <w:jc w:val="both"/>
              <w:rPr>
                <w:b/>
                <w:snapToGrid w:val="0"/>
              </w:rPr>
            </w:pPr>
            <w:r w:rsidRPr="00B623E3">
              <w:rPr>
                <w:b/>
                <w:snapToGrid w:val="0"/>
              </w:rPr>
              <w:t>Casos terminados/sentencias dictadas</w:t>
            </w:r>
          </w:p>
        </w:tc>
        <w:tc>
          <w:tcPr>
            <w:tcW w:w="3917" w:type="dxa"/>
            <w:gridSpan w:val="6"/>
            <w:tcBorders>
              <w:top w:val="single" w:sz="4" w:space="0" w:color="auto"/>
              <w:left w:val="single" w:sz="4" w:space="0" w:color="auto"/>
              <w:bottom w:val="single" w:sz="4" w:space="0" w:color="auto"/>
            </w:tcBorders>
            <w:shd w:val="clear" w:color="auto" w:fill="auto"/>
            <w:vAlign w:val="center"/>
          </w:tcPr>
          <w:p w14:paraId="3068A723" w14:textId="77777777" w:rsidR="00072AF0" w:rsidRPr="00B623E3" w:rsidRDefault="00072AF0" w:rsidP="00072AF0">
            <w:pPr>
              <w:widowControl w:val="0"/>
              <w:autoSpaceDE w:val="0"/>
              <w:autoSpaceDN w:val="0"/>
              <w:adjustRightInd w:val="0"/>
              <w:jc w:val="center"/>
              <w:rPr>
                <w:b/>
                <w:snapToGrid w:val="0"/>
              </w:rPr>
            </w:pPr>
            <w:r w:rsidRPr="00B623E3">
              <w:rPr>
                <w:b/>
                <w:snapToGrid w:val="0"/>
              </w:rPr>
              <w:t>Duración promedio</w:t>
            </w:r>
          </w:p>
        </w:tc>
      </w:tr>
      <w:tr w:rsidR="00072AF0" w:rsidRPr="00B623E3" w14:paraId="2077D570" w14:textId="77777777" w:rsidTr="00E8483A">
        <w:trPr>
          <w:trHeight w:val="281"/>
          <w:tblHeader/>
          <w:jc w:val="center"/>
        </w:trPr>
        <w:tc>
          <w:tcPr>
            <w:tcW w:w="3272" w:type="dxa"/>
            <w:vMerge/>
            <w:tcBorders>
              <w:right w:val="single" w:sz="4" w:space="0" w:color="auto"/>
            </w:tcBorders>
            <w:shd w:val="clear" w:color="auto" w:fill="auto"/>
          </w:tcPr>
          <w:p w14:paraId="7A65622D" w14:textId="77777777" w:rsidR="00072AF0" w:rsidRPr="00B623E3" w:rsidRDefault="00072AF0" w:rsidP="00072AF0">
            <w:pPr>
              <w:widowControl w:val="0"/>
              <w:autoSpaceDE w:val="0"/>
              <w:autoSpaceDN w:val="0"/>
              <w:adjustRightInd w:val="0"/>
              <w:jc w:val="both"/>
              <w:rPr>
                <w:b/>
                <w:snapToGrid w:val="0"/>
              </w:rPr>
            </w:pP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tcPr>
          <w:p w14:paraId="1E744393" w14:textId="77777777" w:rsidR="00072AF0" w:rsidRPr="00B623E3" w:rsidRDefault="00072AF0" w:rsidP="00072AF0">
            <w:pPr>
              <w:widowControl w:val="0"/>
              <w:autoSpaceDE w:val="0"/>
              <w:autoSpaceDN w:val="0"/>
              <w:adjustRightInd w:val="0"/>
              <w:jc w:val="center"/>
              <w:rPr>
                <w:b/>
                <w:snapToGrid w:val="0"/>
              </w:rPr>
            </w:pPr>
            <w:r w:rsidRPr="00B623E3">
              <w:rPr>
                <w:b/>
                <w:snapToGrid w:val="0"/>
              </w:rPr>
              <w:t>2018</w:t>
            </w:r>
          </w:p>
        </w:tc>
        <w:tc>
          <w:tcPr>
            <w:tcW w:w="992" w:type="dxa"/>
            <w:tcBorders>
              <w:top w:val="single" w:sz="4" w:space="0" w:color="auto"/>
              <w:left w:val="single" w:sz="4" w:space="0" w:color="auto"/>
              <w:bottom w:val="single" w:sz="4" w:space="0" w:color="auto"/>
            </w:tcBorders>
            <w:shd w:val="clear" w:color="auto" w:fill="auto"/>
          </w:tcPr>
          <w:p w14:paraId="6D510F2E" w14:textId="77777777" w:rsidR="00072AF0" w:rsidRPr="00B623E3" w:rsidRDefault="00072AF0" w:rsidP="00072AF0">
            <w:pPr>
              <w:widowControl w:val="0"/>
              <w:autoSpaceDE w:val="0"/>
              <w:autoSpaceDN w:val="0"/>
              <w:adjustRightInd w:val="0"/>
              <w:jc w:val="center"/>
              <w:rPr>
                <w:b/>
                <w:snapToGrid w:val="0"/>
              </w:rPr>
            </w:pPr>
            <w:r w:rsidRPr="00B623E3">
              <w:rPr>
                <w:b/>
                <w:snapToGrid w:val="0"/>
              </w:rPr>
              <w:t>2019</w:t>
            </w:r>
          </w:p>
        </w:tc>
        <w:tc>
          <w:tcPr>
            <w:tcW w:w="992" w:type="dxa"/>
            <w:tcBorders>
              <w:top w:val="single" w:sz="4" w:space="0" w:color="auto"/>
              <w:left w:val="single" w:sz="4" w:space="0" w:color="auto"/>
              <w:bottom w:val="single" w:sz="4" w:space="0" w:color="auto"/>
            </w:tcBorders>
          </w:tcPr>
          <w:p w14:paraId="59C03B11" w14:textId="77777777" w:rsidR="00072AF0" w:rsidRPr="00B623E3" w:rsidRDefault="00072AF0" w:rsidP="00072AF0">
            <w:pPr>
              <w:widowControl w:val="0"/>
              <w:autoSpaceDE w:val="0"/>
              <w:autoSpaceDN w:val="0"/>
              <w:adjustRightInd w:val="0"/>
              <w:jc w:val="center"/>
              <w:rPr>
                <w:b/>
                <w:snapToGrid w:val="0"/>
              </w:rPr>
            </w:pPr>
            <w:r w:rsidRPr="00B623E3">
              <w:rPr>
                <w:b/>
                <w:snapToGrid w:val="0"/>
              </w:rPr>
              <w:t>2018</w:t>
            </w:r>
          </w:p>
        </w:tc>
        <w:tc>
          <w:tcPr>
            <w:tcW w:w="1132" w:type="dxa"/>
            <w:gridSpan w:val="4"/>
            <w:tcBorders>
              <w:top w:val="single" w:sz="4" w:space="0" w:color="auto"/>
              <w:left w:val="single" w:sz="4" w:space="0" w:color="auto"/>
              <w:bottom w:val="single" w:sz="4" w:space="0" w:color="auto"/>
            </w:tcBorders>
          </w:tcPr>
          <w:p w14:paraId="3EA6CF9F" w14:textId="77777777" w:rsidR="00072AF0" w:rsidRPr="00B623E3" w:rsidRDefault="00072AF0" w:rsidP="00072AF0">
            <w:pPr>
              <w:widowControl w:val="0"/>
              <w:autoSpaceDE w:val="0"/>
              <w:autoSpaceDN w:val="0"/>
              <w:adjustRightInd w:val="0"/>
              <w:jc w:val="center"/>
              <w:rPr>
                <w:b/>
                <w:snapToGrid w:val="0"/>
              </w:rPr>
            </w:pPr>
            <w:r w:rsidRPr="00B623E3">
              <w:rPr>
                <w:b/>
                <w:snapToGrid w:val="0"/>
              </w:rPr>
              <w:t>2019</w:t>
            </w:r>
          </w:p>
        </w:tc>
      </w:tr>
      <w:tr w:rsidR="00072AF0" w:rsidRPr="00B623E3" w14:paraId="02F34046" w14:textId="77777777" w:rsidTr="00E8483A">
        <w:trPr>
          <w:gridAfter w:val="1"/>
          <w:wAfter w:w="75" w:type="dxa"/>
          <w:trHeight w:val="281"/>
          <w:tblHeader/>
          <w:jc w:val="center"/>
        </w:trPr>
        <w:tc>
          <w:tcPr>
            <w:tcW w:w="3272" w:type="dxa"/>
            <w:vMerge/>
            <w:tcBorders>
              <w:bottom w:val="single" w:sz="4" w:space="0" w:color="auto"/>
              <w:right w:val="single" w:sz="4" w:space="0" w:color="auto"/>
            </w:tcBorders>
            <w:shd w:val="clear" w:color="auto" w:fill="auto"/>
          </w:tcPr>
          <w:p w14:paraId="3043F8E3" w14:textId="77777777" w:rsidR="00072AF0" w:rsidRPr="00B623E3" w:rsidRDefault="00072AF0" w:rsidP="00072AF0">
            <w:pPr>
              <w:widowControl w:val="0"/>
              <w:autoSpaceDE w:val="0"/>
              <w:autoSpaceDN w:val="0"/>
              <w:adjustRightInd w:val="0"/>
              <w:jc w:val="both"/>
              <w:rPr>
                <w:b/>
                <w:snapToGrid w:val="0"/>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3AAFF614" w14:textId="77777777" w:rsidR="00072AF0" w:rsidRPr="00B623E3" w:rsidRDefault="00072AF0" w:rsidP="00072AF0">
            <w:pPr>
              <w:widowControl w:val="0"/>
              <w:autoSpaceDE w:val="0"/>
              <w:autoSpaceDN w:val="0"/>
              <w:adjustRightInd w:val="0"/>
              <w:jc w:val="center"/>
              <w:rPr>
                <w:b/>
                <w:snapToGrid w:val="0"/>
              </w:rPr>
            </w:pPr>
            <w:r w:rsidRPr="00B623E3">
              <w:rPr>
                <w:b/>
                <w:bCs/>
              </w:rPr>
              <w:t>Mes</w:t>
            </w:r>
          </w:p>
        </w:tc>
        <w:tc>
          <w:tcPr>
            <w:tcW w:w="1024" w:type="dxa"/>
            <w:gridSpan w:val="2"/>
            <w:tcBorders>
              <w:top w:val="single" w:sz="4" w:space="0" w:color="auto"/>
              <w:left w:val="single" w:sz="4" w:space="0" w:color="auto"/>
              <w:bottom w:val="single" w:sz="4" w:space="0" w:color="auto"/>
            </w:tcBorders>
            <w:shd w:val="clear" w:color="auto" w:fill="auto"/>
            <w:vAlign w:val="center"/>
          </w:tcPr>
          <w:p w14:paraId="0B804066" w14:textId="77777777" w:rsidR="00072AF0" w:rsidRPr="00B623E3" w:rsidRDefault="00072AF0" w:rsidP="00072AF0">
            <w:pPr>
              <w:widowControl w:val="0"/>
              <w:autoSpaceDE w:val="0"/>
              <w:autoSpaceDN w:val="0"/>
              <w:adjustRightInd w:val="0"/>
              <w:jc w:val="center"/>
              <w:rPr>
                <w:b/>
                <w:snapToGrid w:val="0"/>
              </w:rPr>
            </w:pPr>
            <w:r w:rsidRPr="00B623E3">
              <w:rPr>
                <w:b/>
                <w:bCs/>
              </w:rPr>
              <w:t>Semana</w:t>
            </w:r>
          </w:p>
        </w:tc>
        <w:tc>
          <w:tcPr>
            <w:tcW w:w="992" w:type="dxa"/>
            <w:tcBorders>
              <w:top w:val="single" w:sz="4" w:space="0" w:color="auto"/>
              <w:left w:val="single" w:sz="4" w:space="0" w:color="auto"/>
              <w:bottom w:val="single" w:sz="4" w:space="0" w:color="auto"/>
            </w:tcBorders>
            <w:vAlign w:val="center"/>
          </w:tcPr>
          <w:p w14:paraId="52334871" w14:textId="77777777" w:rsidR="00072AF0" w:rsidRPr="00B623E3" w:rsidRDefault="00072AF0" w:rsidP="00072AF0">
            <w:pPr>
              <w:widowControl w:val="0"/>
              <w:autoSpaceDE w:val="0"/>
              <w:autoSpaceDN w:val="0"/>
              <w:adjustRightInd w:val="0"/>
              <w:jc w:val="center"/>
              <w:rPr>
                <w:b/>
                <w:snapToGrid w:val="0"/>
              </w:rPr>
            </w:pPr>
            <w:r w:rsidRPr="00B623E3">
              <w:rPr>
                <w:b/>
                <w:bCs/>
              </w:rPr>
              <w:t>Mes</w:t>
            </w:r>
          </w:p>
        </w:tc>
        <w:tc>
          <w:tcPr>
            <w:tcW w:w="1057" w:type="dxa"/>
            <w:gridSpan w:val="3"/>
            <w:tcBorders>
              <w:top w:val="single" w:sz="4" w:space="0" w:color="auto"/>
              <w:left w:val="single" w:sz="4" w:space="0" w:color="auto"/>
              <w:bottom w:val="single" w:sz="4" w:space="0" w:color="auto"/>
            </w:tcBorders>
            <w:vAlign w:val="center"/>
          </w:tcPr>
          <w:p w14:paraId="146F0A85" w14:textId="77777777" w:rsidR="00072AF0" w:rsidRPr="00B623E3" w:rsidRDefault="00072AF0" w:rsidP="00072AF0">
            <w:pPr>
              <w:widowControl w:val="0"/>
              <w:autoSpaceDE w:val="0"/>
              <w:autoSpaceDN w:val="0"/>
              <w:adjustRightInd w:val="0"/>
              <w:jc w:val="center"/>
              <w:rPr>
                <w:b/>
                <w:snapToGrid w:val="0"/>
              </w:rPr>
            </w:pPr>
            <w:r w:rsidRPr="00B623E3">
              <w:rPr>
                <w:b/>
                <w:bCs/>
              </w:rPr>
              <w:t>Semana</w:t>
            </w:r>
          </w:p>
        </w:tc>
      </w:tr>
      <w:tr w:rsidR="00072AF0" w:rsidRPr="00B623E3" w14:paraId="74D57E0F" w14:textId="77777777" w:rsidTr="00E8483A">
        <w:trPr>
          <w:gridAfter w:val="1"/>
          <w:wAfter w:w="75" w:type="dxa"/>
          <w:trHeight w:val="281"/>
          <w:tblHeader/>
          <w:jc w:val="center"/>
        </w:trPr>
        <w:tc>
          <w:tcPr>
            <w:tcW w:w="3272" w:type="dxa"/>
            <w:tcBorders>
              <w:right w:val="single" w:sz="4" w:space="0" w:color="auto"/>
            </w:tcBorders>
            <w:shd w:val="clear" w:color="auto" w:fill="auto"/>
          </w:tcPr>
          <w:p w14:paraId="48F57A7F" w14:textId="77777777" w:rsidR="00072AF0" w:rsidRPr="00B623E3" w:rsidRDefault="00072AF0" w:rsidP="00072AF0">
            <w:pPr>
              <w:widowControl w:val="0"/>
              <w:autoSpaceDE w:val="0"/>
              <w:autoSpaceDN w:val="0"/>
              <w:adjustRightInd w:val="0"/>
              <w:jc w:val="both"/>
              <w:rPr>
                <w:snapToGrid w:val="0"/>
              </w:rPr>
            </w:pPr>
          </w:p>
        </w:tc>
        <w:tc>
          <w:tcPr>
            <w:tcW w:w="896" w:type="dxa"/>
            <w:tcBorders>
              <w:top w:val="single" w:sz="4" w:space="0" w:color="auto"/>
              <w:left w:val="single" w:sz="4" w:space="0" w:color="auto"/>
              <w:right w:val="single" w:sz="4" w:space="0" w:color="auto"/>
            </w:tcBorders>
            <w:shd w:val="clear" w:color="auto" w:fill="auto"/>
          </w:tcPr>
          <w:p w14:paraId="0C693568" w14:textId="77777777" w:rsidR="00072AF0" w:rsidRPr="00B623E3" w:rsidRDefault="00072AF0" w:rsidP="00072AF0">
            <w:pPr>
              <w:widowControl w:val="0"/>
              <w:autoSpaceDE w:val="0"/>
              <w:autoSpaceDN w:val="0"/>
              <w:adjustRightInd w:val="0"/>
              <w:jc w:val="both"/>
              <w:rPr>
                <w:snapToGrid w:val="0"/>
              </w:rPr>
            </w:pPr>
          </w:p>
        </w:tc>
        <w:tc>
          <w:tcPr>
            <w:tcW w:w="1024" w:type="dxa"/>
            <w:gridSpan w:val="2"/>
            <w:tcBorders>
              <w:top w:val="single" w:sz="4" w:space="0" w:color="auto"/>
              <w:left w:val="single" w:sz="4" w:space="0" w:color="auto"/>
              <w:right w:val="single" w:sz="4" w:space="0" w:color="auto"/>
            </w:tcBorders>
            <w:shd w:val="clear" w:color="auto" w:fill="auto"/>
          </w:tcPr>
          <w:p w14:paraId="3B32840A" w14:textId="77777777" w:rsidR="00072AF0" w:rsidRPr="00B623E3" w:rsidRDefault="00072AF0" w:rsidP="00072AF0">
            <w:pPr>
              <w:widowControl w:val="0"/>
              <w:autoSpaceDE w:val="0"/>
              <w:autoSpaceDN w:val="0"/>
              <w:adjustRightInd w:val="0"/>
              <w:jc w:val="both"/>
              <w:rPr>
                <w:snapToGrid w:val="0"/>
              </w:rPr>
            </w:pPr>
          </w:p>
        </w:tc>
        <w:tc>
          <w:tcPr>
            <w:tcW w:w="992" w:type="dxa"/>
            <w:tcBorders>
              <w:top w:val="single" w:sz="4" w:space="0" w:color="auto"/>
              <w:left w:val="single" w:sz="4" w:space="0" w:color="auto"/>
              <w:right w:val="single" w:sz="4" w:space="0" w:color="auto"/>
            </w:tcBorders>
          </w:tcPr>
          <w:p w14:paraId="1C004263" w14:textId="77777777" w:rsidR="00072AF0" w:rsidRPr="00B623E3" w:rsidRDefault="00072AF0" w:rsidP="00072AF0">
            <w:pPr>
              <w:widowControl w:val="0"/>
              <w:autoSpaceDE w:val="0"/>
              <w:autoSpaceDN w:val="0"/>
              <w:adjustRightInd w:val="0"/>
              <w:jc w:val="both"/>
              <w:rPr>
                <w:snapToGrid w:val="0"/>
              </w:rPr>
            </w:pPr>
          </w:p>
        </w:tc>
        <w:tc>
          <w:tcPr>
            <w:tcW w:w="1057" w:type="dxa"/>
            <w:gridSpan w:val="3"/>
            <w:tcBorders>
              <w:left w:val="single" w:sz="4" w:space="0" w:color="auto"/>
            </w:tcBorders>
          </w:tcPr>
          <w:p w14:paraId="50FF7FC5" w14:textId="77777777" w:rsidR="00072AF0" w:rsidRPr="00B623E3" w:rsidRDefault="00072AF0" w:rsidP="00072AF0">
            <w:pPr>
              <w:widowControl w:val="0"/>
              <w:autoSpaceDE w:val="0"/>
              <w:autoSpaceDN w:val="0"/>
              <w:adjustRightInd w:val="0"/>
              <w:jc w:val="both"/>
              <w:rPr>
                <w:snapToGrid w:val="0"/>
              </w:rPr>
            </w:pPr>
          </w:p>
        </w:tc>
      </w:tr>
      <w:tr w:rsidR="00072AF0" w:rsidRPr="00B623E3" w14:paraId="4BF5BB71" w14:textId="77777777" w:rsidTr="00E8483A">
        <w:trPr>
          <w:gridAfter w:val="1"/>
          <w:wAfter w:w="75" w:type="dxa"/>
          <w:trHeight w:val="296"/>
          <w:tblHeader/>
          <w:jc w:val="center"/>
        </w:trPr>
        <w:tc>
          <w:tcPr>
            <w:tcW w:w="3272" w:type="dxa"/>
            <w:tcBorders>
              <w:right w:val="single" w:sz="4" w:space="0" w:color="auto"/>
            </w:tcBorders>
            <w:shd w:val="clear" w:color="auto" w:fill="auto"/>
          </w:tcPr>
          <w:p w14:paraId="3D51E8F4" w14:textId="77777777" w:rsidR="00072AF0" w:rsidRPr="00B623E3" w:rsidRDefault="00072AF0" w:rsidP="00072AF0">
            <w:pPr>
              <w:widowControl w:val="0"/>
              <w:autoSpaceDE w:val="0"/>
              <w:autoSpaceDN w:val="0"/>
              <w:adjustRightInd w:val="0"/>
              <w:jc w:val="both"/>
              <w:rPr>
                <w:snapToGrid w:val="0"/>
              </w:rPr>
            </w:pPr>
            <w:r w:rsidRPr="00B623E3">
              <w:rPr>
                <w:snapToGrid w:val="0"/>
              </w:rPr>
              <w:t>Casos Terminados</w:t>
            </w:r>
          </w:p>
        </w:tc>
        <w:tc>
          <w:tcPr>
            <w:tcW w:w="896" w:type="dxa"/>
            <w:tcBorders>
              <w:left w:val="single" w:sz="4" w:space="0" w:color="auto"/>
              <w:right w:val="single" w:sz="4" w:space="0" w:color="auto"/>
            </w:tcBorders>
            <w:shd w:val="clear" w:color="auto" w:fill="auto"/>
          </w:tcPr>
          <w:p w14:paraId="0A62BAE0" w14:textId="77777777" w:rsidR="00072AF0" w:rsidRPr="00B623E3" w:rsidRDefault="00072AF0" w:rsidP="00072AF0">
            <w:pPr>
              <w:widowControl w:val="0"/>
              <w:autoSpaceDE w:val="0"/>
              <w:autoSpaceDN w:val="0"/>
              <w:adjustRightInd w:val="0"/>
              <w:jc w:val="center"/>
              <w:rPr>
                <w:snapToGrid w:val="0"/>
              </w:rPr>
            </w:pPr>
            <w:r w:rsidRPr="00B623E3">
              <w:rPr>
                <w:snapToGrid w:val="0"/>
              </w:rPr>
              <w:t>43</w:t>
            </w:r>
          </w:p>
        </w:tc>
        <w:tc>
          <w:tcPr>
            <w:tcW w:w="1024" w:type="dxa"/>
            <w:gridSpan w:val="2"/>
            <w:tcBorders>
              <w:left w:val="single" w:sz="4" w:space="0" w:color="auto"/>
              <w:right w:val="single" w:sz="4" w:space="0" w:color="auto"/>
            </w:tcBorders>
            <w:shd w:val="clear" w:color="auto" w:fill="auto"/>
          </w:tcPr>
          <w:p w14:paraId="08A7DBE0" w14:textId="77777777" w:rsidR="00072AF0" w:rsidRPr="00B623E3" w:rsidRDefault="00072AF0" w:rsidP="00072AF0">
            <w:pPr>
              <w:widowControl w:val="0"/>
              <w:autoSpaceDE w:val="0"/>
              <w:autoSpaceDN w:val="0"/>
              <w:adjustRightInd w:val="0"/>
              <w:jc w:val="center"/>
              <w:rPr>
                <w:snapToGrid w:val="0"/>
              </w:rPr>
            </w:pPr>
            <w:r w:rsidRPr="00B623E3">
              <w:rPr>
                <w:snapToGrid w:val="0"/>
              </w:rPr>
              <w:t>2</w:t>
            </w:r>
          </w:p>
        </w:tc>
        <w:tc>
          <w:tcPr>
            <w:tcW w:w="992" w:type="dxa"/>
            <w:tcBorders>
              <w:left w:val="single" w:sz="4" w:space="0" w:color="auto"/>
              <w:right w:val="single" w:sz="4" w:space="0" w:color="auto"/>
            </w:tcBorders>
          </w:tcPr>
          <w:p w14:paraId="2AAAD234" w14:textId="77777777" w:rsidR="00072AF0" w:rsidRPr="00B623E3" w:rsidRDefault="00072AF0" w:rsidP="00072AF0">
            <w:pPr>
              <w:widowControl w:val="0"/>
              <w:autoSpaceDE w:val="0"/>
              <w:autoSpaceDN w:val="0"/>
              <w:adjustRightInd w:val="0"/>
              <w:jc w:val="center"/>
              <w:rPr>
                <w:snapToGrid w:val="0"/>
              </w:rPr>
            </w:pPr>
            <w:r w:rsidRPr="00B623E3">
              <w:rPr>
                <w:snapToGrid w:val="0"/>
              </w:rPr>
              <w:t>32</w:t>
            </w:r>
          </w:p>
        </w:tc>
        <w:tc>
          <w:tcPr>
            <w:tcW w:w="1057" w:type="dxa"/>
            <w:gridSpan w:val="3"/>
            <w:tcBorders>
              <w:left w:val="single" w:sz="4" w:space="0" w:color="auto"/>
            </w:tcBorders>
          </w:tcPr>
          <w:p w14:paraId="764EE6B6" w14:textId="77777777" w:rsidR="00072AF0" w:rsidRPr="00B623E3" w:rsidRDefault="00072AF0" w:rsidP="00072AF0">
            <w:pPr>
              <w:widowControl w:val="0"/>
              <w:autoSpaceDE w:val="0"/>
              <w:autoSpaceDN w:val="0"/>
              <w:adjustRightInd w:val="0"/>
              <w:jc w:val="center"/>
              <w:rPr>
                <w:snapToGrid w:val="0"/>
              </w:rPr>
            </w:pPr>
            <w:r w:rsidRPr="00B623E3">
              <w:rPr>
                <w:snapToGrid w:val="0"/>
              </w:rPr>
              <w:t>3</w:t>
            </w:r>
          </w:p>
        </w:tc>
      </w:tr>
      <w:tr w:rsidR="00072AF0" w:rsidRPr="00B623E3" w14:paraId="11B4DDC6" w14:textId="77777777" w:rsidTr="00E8483A">
        <w:trPr>
          <w:gridAfter w:val="1"/>
          <w:wAfter w:w="75" w:type="dxa"/>
          <w:trHeight w:val="296"/>
          <w:tblHeader/>
          <w:jc w:val="center"/>
        </w:trPr>
        <w:tc>
          <w:tcPr>
            <w:tcW w:w="3272" w:type="dxa"/>
            <w:tcBorders>
              <w:right w:val="single" w:sz="4" w:space="0" w:color="auto"/>
            </w:tcBorders>
            <w:shd w:val="clear" w:color="auto" w:fill="auto"/>
          </w:tcPr>
          <w:p w14:paraId="2D24CA79" w14:textId="77777777" w:rsidR="00072AF0" w:rsidRPr="00B623E3" w:rsidRDefault="00072AF0" w:rsidP="00072AF0">
            <w:pPr>
              <w:widowControl w:val="0"/>
              <w:autoSpaceDE w:val="0"/>
              <w:autoSpaceDN w:val="0"/>
              <w:adjustRightInd w:val="0"/>
              <w:jc w:val="both"/>
              <w:rPr>
                <w:snapToGrid w:val="0"/>
              </w:rPr>
            </w:pPr>
            <w:r w:rsidRPr="00B623E3">
              <w:rPr>
                <w:snapToGrid w:val="0"/>
              </w:rPr>
              <w:t>Sentencias dictadas</w:t>
            </w:r>
          </w:p>
        </w:tc>
        <w:tc>
          <w:tcPr>
            <w:tcW w:w="896" w:type="dxa"/>
            <w:tcBorders>
              <w:left w:val="single" w:sz="4" w:space="0" w:color="auto"/>
              <w:right w:val="single" w:sz="4" w:space="0" w:color="auto"/>
            </w:tcBorders>
            <w:shd w:val="clear" w:color="auto" w:fill="auto"/>
          </w:tcPr>
          <w:p w14:paraId="7778576D" w14:textId="77777777" w:rsidR="00072AF0" w:rsidRPr="00B623E3" w:rsidRDefault="00072AF0" w:rsidP="00072AF0">
            <w:pPr>
              <w:widowControl w:val="0"/>
              <w:autoSpaceDE w:val="0"/>
              <w:autoSpaceDN w:val="0"/>
              <w:adjustRightInd w:val="0"/>
              <w:jc w:val="center"/>
              <w:rPr>
                <w:snapToGrid w:val="0"/>
              </w:rPr>
            </w:pPr>
            <w:r w:rsidRPr="00B623E3">
              <w:rPr>
                <w:snapToGrid w:val="0"/>
              </w:rPr>
              <w:t>54</w:t>
            </w:r>
          </w:p>
        </w:tc>
        <w:tc>
          <w:tcPr>
            <w:tcW w:w="1024" w:type="dxa"/>
            <w:gridSpan w:val="2"/>
            <w:tcBorders>
              <w:left w:val="single" w:sz="4" w:space="0" w:color="auto"/>
              <w:right w:val="single" w:sz="4" w:space="0" w:color="auto"/>
            </w:tcBorders>
            <w:shd w:val="clear" w:color="auto" w:fill="auto"/>
          </w:tcPr>
          <w:p w14:paraId="5EBED7C6" w14:textId="77777777" w:rsidR="00072AF0" w:rsidRPr="00B623E3" w:rsidRDefault="00072AF0" w:rsidP="00072AF0">
            <w:pPr>
              <w:widowControl w:val="0"/>
              <w:autoSpaceDE w:val="0"/>
              <w:autoSpaceDN w:val="0"/>
              <w:adjustRightInd w:val="0"/>
              <w:jc w:val="center"/>
              <w:rPr>
                <w:snapToGrid w:val="0"/>
              </w:rPr>
            </w:pPr>
            <w:r w:rsidRPr="00B623E3">
              <w:rPr>
                <w:snapToGrid w:val="0"/>
              </w:rPr>
              <w:t>2</w:t>
            </w:r>
          </w:p>
        </w:tc>
        <w:tc>
          <w:tcPr>
            <w:tcW w:w="992" w:type="dxa"/>
            <w:tcBorders>
              <w:left w:val="single" w:sz="4" w:space="0" w:color="auto"/>
              <w:right w:val="single" w:sz="4" w:space="0" w:color="auto"/>
            </w:tcBorders>
          </w:tcPr>
          <w:p w14:paraId="5A68A56A" w14:textId="77777777" w:rsidR="00072AF0" w:rsidRPr="00B623E3" w:rsidRDefault="00072AF0" w:rsidP="00072AF0">
            <w:pPr>
              <w:widowControl w:val="0"/>
              <w:autoSpaceDE w:val="0"/>
              <w:autoSpaceDN w:val="0"/>
              <w:adjustRightInd w:val="0"/>
              <w:jc w:val="center"/>
              <w:rPr>
                <w:snapToGrid w:val="0"/>
              </w:rPr>
            </w:pPr>
            <w:r w:rsidRPr="00B623E3">
              <w:rPr>
                <w:snapToGrid w:val="0"/>
              </w:rPr>
              <w:t>43</w:t>
            </w:r>
          </w:p>
        </w:tc>
        <w:tc>
          <w:tcPr>
            <w:tcW w:w="1057" w:type="dxa"/>
            <w:gridSpan w:val="3"/>
            <w:tcBorders>
              <w:left w:val="single" w:sz="4" w:space="0" w:color="auto"/>
            </w:tcBorders>
          </w:tcPr>
          <w:p w14:paraId="7B9EAF37" w14:textId="77777777" w:rsidR="00072AF0" w:rsidRPr="00B623E3" w:rsidRDefault="00072AF0" w:rsidP="00072AF0">
            <w:pPr>
              <w:widowControl w:val="0"/>
              <w:autoSpaceDE w:val="0"/>
              <w:autoSpaceDN w:val="0"/>
              <w:adjustRightInd w:val="0"/>
              <w:jc w:val="center"/>
              <w:rPr>
                <w:snapToGrid w:val="0"/>
              </w:rPr>
            </w:pPr>
            <w:r w:rsidRPr="00B623E3">
              <w:rPr>
                <w:snapToGrid w:val="0"/>
              </w:rPr>
              <w:t>2</w:t>
            </w:r>
          </w:p>
        </w:tc>
      </w:tr>
      <w:tr w:rsidR="00072AF0" w:rsidRPr="00B623E3" w14:paraId="7FE102B0" w14:textId="77777777" w:rsidTr="00E8483A">
        <w:trPr>
          <w:gridAfter w:val="1"/>
          <w:wAfter w:w="75" w:type="dxa"/>
          <w:trHeight w:val="296"/>
          <w:tblHeader/>
          <w:jc w:val="center"/>
        </w:trPr>
        <w:tc>
          <w:tcPr>
            <w:tcW w:w="3272" w:type="dxa"/>
            <w:tcBorders>
              <w:bottom w:val="single" w:sz="4" w:space="0" w:color="auto"/>
              <w:right w:val="single" w:sz="4" w:space="0" w:color="auto"/>
            </w:tcBorders>
            <w:shd w:val="clear" w:color="auto" w:fill="auto"/>
          </w:tcPr>
          <w:p w14:paraId="62ACB418" w14:textId="77777777" w:rsidR="00072AF0" w:rsidRPr="00B623E3" w:rsidRDefault="00072AF0" w:rsidP="00072AF0">
            <w:pPr>
              <w:widowControl w:val="0"/>
              <w:autoSpaceDE w:val="0"/>
              <w:autoSpaceDN w:val="0"/>
              <w:adjustRightInd w:val="0"/>
              <w:jc w:val="both"/>
              <w:rPr>
                <w:snapToGrid w:val="0"/>
              </w:rPr>
            </w:pPr>
          </w:p>
        </w:tc>
        <w:tc>
          <w:tcPr>
            <w:tcW w:w="896" w:type="dxa"/>
            <w:tcBorders>
              <w:left w:val="single" w:sz="4" w:space="0" w:color="auto"/>
              <w:bottom w:val="single" w:sz="4" w:space="0" w:color="auto"/>
              <w:right w:val="single" w:sz="4" w:space="0" w:color="auto"/>
            </w:tcBorders>
            <w:shd w:val="clear" w:color="auto" w:fill="auto"/>
          </w:tcPr>
          <w:p w14:paraId="1685DB48" w14:textId="77777777" w:rsidR="00072AF0" w:rsidRPr="00B623E3" w:rsidRDefault="00072AF0" w:rsidP="00072AF0">
            <w:pPr>
              <w:widowControl w:val="0"/>
              <w:autoSpaceDE w:val="0"/>
              <w:autoSpaceDN w:val="0"/>
              <w:adjustRightInd w:val="0"/>
              <w:jc w:val="both"/>
              <w:rPr>
                <w:snapToGrid w:val="0"/>
              </w:rPr>
            </w:pPr>
          </w:p>
        </w:tc>
        <w:tc>
          <w:tcPr>
            <w:tcW w:w="1024" w:type="dxa"/>
            <w:gridSpan w:val="2"/>
            <w:tcBorders>
              <w:left w:val="single" w:sz="4" w:space="0" w:color="auto"/>
              <w:bottom w:val="single" w:sz="4" w:space="0" w:color="auto"/>
              <w:right w:val="single" w:sz="4" w:space="0" w:color="auto"/>
            </w:tcBorders>
            <w:shd w:val="clear" w:color="auto" w:fill="auto"/>
          </w:tcPr>
          <w:p w14:paraId="283A157A" w14:textId="77777777" w:rsidR="00072AF0" w:rsidRPr="00B623E3" w:rsidRDefault="00072AF0" w:rsidP="00072AF0">
            <w:pPr>
              <w:widowControl w:val="0"/>
              <w:autoSpaceDE w:val="0"/>
              <w:autoSpaceDN w:val="0"/>
              <w:adjustRightInd w:val="0"/>
              <w:jc w:val="both"/>
              <w:rPr>
                <w:snapToGrid w:val="0"/>
              </w:rPr>
            </w:pPr>
          </w:p>
        </w:tc>
        <w:tc>
          <w:tcPr>
            <w:tcW w:w="992" w:type="dxa"/>
            <w:tcBorders>
              <w:left w:val="single" w:sz="4" w:space="0" w:color="auto"/>
              <w:bottom w:val="single" w:sz="4" w:space="0" w:color="auto"/>
              <w:right w:val="single" w:sz="4" w:space="0" w:color="auto"/>
            </w:tcBorders>
          </w:tcPr>
          <w:p w14:paraId="5756A543" w14:textId="77777777" w:rsidR="00072AF0" w:rsidRPr="00B623E3" w:rsidRDefault="00072AF0" w:rsidP="00072AF0">
            <w:pPr>
              <w:widowControl w:val="0"/>
              <w:autoSpaceDE w:val="0"/>
              <w:autoSpaceDN w:val="0"/>
              <w:adjustRightInd w:val="0"/>
              <w:jc w:val="both"/>
              <w:rPr>
                <w:snapToGrid w:val="0"/>
              </w:rPr>
            </w:pPr>
          </w:p>
        </w:tc>
        <w:tc>
          <w:tcPr>
            <w:tcW w:w="1057" w:type="dxa"/>
            <w:gridSpan w:val="3"/>
            <w:tcBorders>
              <w:left w:val="single" w:sz="4" w:space="0" w:color="auto"/>
              <w:bottom w:val="single" w:sz="4" w:space="0" w:color="auto"/>
            </w:tcBorders>
          </w:tcPr>
          <w:p w14:paraId="320EE12B" w14:textId="77777777" w:rsidR="00072AF0" w:rsidRPr="00B623E3" w:rsidRDefault="00072AF0" w:rsidP="00072AF0">
            <w:pPr>
              <w:widowControl w:val="0"/>
              <w:autoSpaceDE w:val="0"/>
              <w:autoSpaceDN w:val="0"/>
              <w:adjustRightInd w:val="0"/>
              <w:jc w:val="both"/>
              <w:rPr>
                <w:snapToGrid w:val="0"/>
              </w:rPr>
            </w:pPr>
          </w:p>
        </w:tc>
      </w:tr>
    </w:tbl>
    <w:p w14:paraId="7631127F" w14:textId="77777777" w:rsidR="00072AF0" w:rsidRPr="00B623E3" w:rsidRDefault="00072AF0" w:rsidP="00072AF0">
      <w:pPr>
        <w:widowControl w:val="0"/>
        <w:autoSpaceDE w:val="0"/>
        <w:autoSpaceDN w:val="0"/>
        <w:adjustRightInd w:val="0"/>
        <w:jc w:val="both"/>
        <w:rPr>
          <w:snapToGrid w:val="0"/>
        </w:rPr>
      </w:pPr>
      <w:r w:rsidRPr="00B623E3">
        <w:rPr>
          <w:snapToGrid w:val="0"/>
        </w:rPr>
        <w:t xml:space="preserve">                </w:t>
      </w:r>
      <w:r w:rsidRPr="00B623E3">
        <w:t>Elaborado por: Subproceso de Estadística, Dirección de Planificación</w:t>
      </w:r>
    </w:p>
    <w:p w14:paraId="539F7604" w14:textId="77777777" w:rsidR="00072AF0" w:rsidRPr="00B623E3" w:rsidRDefault="00072AF0" w:rsidP="00072AF0">
      <w:pPr>
        <w:widowControl w:val="0"/>
        <w:autoSpaceDE w:val="0"/>
        <w:autoSpaceDN w:val="0"/>
        <w:adjustRightInd w:val="0"/>
        <w:jc w:val="both"/>
      </w:pPr>
    </w:p>
    <w:p w14:paraId="277F563D" w14:textId="77777777" w:rsidR="00072AF0" w:rsidRPr="00B623E3" w:rsidRDefault="00072AF0" w:rsidP="00072AF0">
      <w:pPr>
        <w:shd w:val="clear" w:color="auto" w:fill="548DD4"/>
        <w:ind w:left="851" w:right="851" w:firstLine="709"/>
        <w:rPr>
          <w:b/>
          <w:bCs/>
        </w:rPr>
      </w:pPr>
      <w:bookmarkStart w:id="8" w:name="_Toc45264666"/>
      <w:r w:rsidRPr="00B623E3">
        <w:rPr>
          <w:b/>
          <w:bCs/>
        </w:rPr>
        <w:t>CIRCULANTE AL FINALIZAR EL AÑO</w:t>
      </w:r>
      <w:bookmarkEnd w:id="8"/>
    </w:p>
    <w:p w14:paraId="5B1C3362" w14:textId="77777777" w:rsidR="00072AF0" w:rsidRPr="00B623E3" w:rsidRDefault="00072AF0" w:rsidP="00072AF0">
      <w:pPr>
        <w:widowControl w:val="0"/>
        <w:autoSpaceDE w:val="0"/>
        <w:autoSpaceDN w:val="0"/>
        <w:adjustRightInd w:val="0"/>
        <w:ind w:left="851" w:right="851" w:firstLine="709"/>
        <w:jc w:val="both"/>
      </w:pPr>
    </w:p>
    <w:p w14:paraId="63EC0C8B" w14:textId="77777777" w:rsidR="00072AF0" w:rsidRPr="00B623E3" w:rsidRDefault="00072AF0" w:rsidP="00072AF0">
      <w:pPr>
        <w:widowControl w:val="0"/>
        <w:autoSpaceDE w:val="0"/>
        <w:autoSpaceDN w:val="0"/>
        <w:adjustRightInd w:val="0"/>
        <w:ind w:left="851" w:right="851" w:firstLine="709"/>
        <w:jc w:val="both"/>
      </w:pPr>
      <w:r w:rsidRPr="00B623E3">
        <w:t xml:space="preserve">Para el 2019 el circulante al final del período llega a 55.355; es decir, 10.105 expedientes menos que lo que se tenía al inicio, lo cual se debe principalmente a la disminución de los casos ingresados; así como el crecimiento en el nivel resolutivo y que de alguna u otra manera está influenciado por la </w:t>
      </w:r>
      <w:proofErr w:type="gramStart"/>
      <w:r w:rsidRPr="00B623E3">
        <w:t>entrada en vigencia</w:t>
      </w:r>
      <w:proofErr w:type="gramEnd"/>
      <w:r w:rsidRPr="00B623E3">
        <w:t xml:space="preserve"> del nuevo Código Procesal Civil y los esfuerzos por realizar planes remediales. </w:t>
      </w:r>
    </w:p>
    <w:p w14:paraId="71AA1772" w14:textId="77777777" w:rsidR="00072AF0" w:rsidRPr="00B623E3" w:rsidRDefault="00072AF0" w:rsidP="00072AF0">
      <w:pPr>
        <w:widowControl w:val="0"/>
        <w:autoSpaceDE w:val="0"/>
        <w:autoSpaceDN w:val="0"/>
        <w:adjustRightInd w:val="0"/>
        <w:ind w:left="851" w:right="851" w:firstLine="709"/>
        <w:jc w:val="both"/>
      </w:pPr>
    </w:p>
    <w:p w14:paraId="25526049" w14:textId="77777777" w:rsidR="00072AF0" w:rsidRPr="00B623E3" w:rsidRDefault="00072AF0" w:rsidP="00072AF0">
      <w:pPr>
        <w:widowControl w:val="0"/>
        <w:autoSpaceDE w:val="0"/>
        <w:autoSpaceDN w:val="0"/>
        <w:adjustRightInd w:val="0"/>
        <w:ind w:left="851" w:right="851" w:firstLine="709"/>
        <w:jc w:val="both"/>
      </w:pPr>
      <w:r w:rsidRPr="00B623E3">
        <w:t>Aunado a lo anterior, como parte de los cambios producto de la Reforma Procesal Civil, a partir del 1 de julio del 2019 la Dirección de Tecnología de la Información aplicó la mejora ME 211-2018 (ver anexo), con esta mejora los expedientes que los juzgados civiles finalizaron como “Inactivos” antes del 1 de julio del 2019 se mantuvieron como parte del circulante pasivo, después del 15 de julio del 2019 la Dirección de Tecnología de la Información cerró estadísticamente estos expedientes, este cierre implicó una disminución del circulante final a partir del mes de julio del año en estudio.</w:t>
      </w:r>
    </w:p>
    <w:p w14:paraId="64448B56" w14:textId="77777777" w:rsidR="00072AF0" w:rsidRPr="00B623E3" w:rsidRDefault="00072AF0" w:rsidP="00072AF0">
      <w:pPr>
        <w:widowControl w:val="0"/>
        <w:autoSpaceDE w:val="0"/>
        <w:autoSpaceDN w:val="0"/>
        <w:adjustRightInd w:val="0"/>
        <w:jc w:val="center"/>
      </w:pPr>
      <w:r w:rsidRPr="00B623E3">
        <w:rPr>
          <w:noProof/>
        </w:rPr>
        <w:lastRenderedPageBreak/>
        <w:drawing>
          <wp:inline distT="0" distB="0" distL="0" distR="0" wp14:anchorId="7AD7629D" wp14:editId="33EF18D9">
            <wp:extent cx="4598035" cy="3062605"/>
            <wp:effectExtent l="0" t="0" r="0" b="0"/>
            <wp:docPr id="6"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A252A3" w14:textId="77777777" w:rsidR="00072AF0" w:rsidRPr="00B623E3" w:rsidRDefault="00072AF0" w:rsidP="00072AF0">
      <w:pPr>
        <w:widowControl w:val="0"/>
        <w:autoSpaceDE w:val="0"/>
        <w:autoSpaceDN w:val="0"/>
        <w:adjustRightInd w:val="0"/>
        <w:ind w:left="851" w:right="851" w:firstLine="709"/>
        <w:jc w:val="both"/>
      </w:pPr>
      <w:r w:rsidRPr="00B623E3">
        <w:t xml:space="preserve">En el cuadro 8 se presenta la desagregación del circulante </w:t>
      </w:r>
      <w:proofErr w:type="gramStart"/>
      <w:r w:rsidRPr="00B623E3">
        <w:t>de acuerdo al</w:t>
      </w:r>
      <w:proofErr w:type="gramEnd"/>
      <w:r w:rsidRPr="00B623E3">
        <w:t xml:space="preserve"> estado de los activos, donde aquellos que se encuentran en trámite son los que tiene el mayor peso (80,6%).</w:t>
      </w:r>
    </w:p>
    <w:p w14:paraId="5248FC5F" w14:textId="77777777" w:rsidR="00072AF0" w:rsidRPr="00B623E3" w:rsidRDefault="00072AF0" w:rsidP="00072AF0">
      <w:pPr>
        <w:widowControl w:val="0"/>
        <w:autoSpaceDE w:val="0"/>
        <w:autoSpaceDN w:val="0"/>
        <w:adjustRightInd w:val="0"/>
        <w:ind w:left="851" w:right="851"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2"/>
        <w:gridCol w:w="1467"/>
        <w:gridCol w:w="1366"/>
      </w:tblGrid>
      <w:tr w:rsidR="00072AF0" w:rsidRPr="00B623E3" w14:paraId="7E521D0A" w14:textId="77777777" w:rsidTr="00E8483A">
        <w:trPr>
          <w:trHeight w:val="246"/>
          <w:jc w:val="center"/>
        </w:trPr>
        <w:tc>
          <w:tcPr>
            <w:tcW w:w="7875" w:type="dxa"/>
            <w:gridSpan w:val="3"/>
            <w:tcBorders>
              <w:top w:val="nil"/>
              <w:left w:val="nil"/>
              <w:bottom w:val="nil"/>
              <w:right w:val="nil"/>
            </w:tcBorders>
            <w:shd w:val="clear" w:color="auto" w:fill="auto"/>
          </w:tcPr>
          <w:p w14:paraId="7037B0E0" w14:textId="77777777" w:rsidR="00072AF0" w:rsidRPr="00B623E3" w:rsidRDefault="00072AF0" w:rsidP="00072AF0">
            <w:pPr>
              <w:widowControl w:val="0"/>
              <w:autoSpaceDE w:val="0"/>
              <w:autoSpaceDN w:val="0"/>
              <w:adjustRightInd w:val="0"/>
              <w:jc w:val="center"/>
              <w:rPr>
                <w:b/>
              </w:rPr>
            </w:pPr>
            <w:r w:rsidRPr="00B623E3">
              <w:rPr>
                <w:b/>
              </w:rPr>
              <w:t>Cuadro 8</w:t>
            </w:r>
          </w:p>
          <w:p w14:paraId="5506BB73" w14:textId="4DAFE6D7" w:rsidR="00072AF0" w:rsidRPr="00B623E3" w:rsidRDefault="00072AF0" w:rsidP="00072AF0">
            <w:pPr>
              <w:widowControl w:val="0"/>
              <w:autoSpaceDE w:val="0"/>
              <w:autoSpaceDN w:val="0"/>
              <w:adjustRightInd w:val="0"/>
              <w:jc w:val="center"/>
              <w:rPr>
                <w:b/>
              </w:rPr>
            </w:pPr>
          </w:p>
        </w:tc>
      </w:tr>
      <w:tr w:rsidR="00072AF0" w:rsidRPr="00B623E3" w14:paraId="072FAB4A" w14:textId="77777777" w:rsidTr="00E8483A">
        <w:trPr>
          <w:trHeight w:val="259"/>
          <w:jc w:val="center"/>
        </w:trPr>
        <w:tc>
          <w:tcPr>
            <w:tcW w:w="7875" w:type="dxa"/>
            <w:gridSpan w:val="3"/>
            <w:tcBorders>
              <w:top w:val="nil"/>
              <w:left w:val="nil"/>
              <w:bottom w:val="nil"/>
              <w:right w:val="nil"/>
            </w:tcBorders>
            <w:shd w:val="clear" w:color="auto" w:fill="auto"/>
          </w:tcPr>
          <w:p w14:paraId="2F3108E9" w14:textId="77777777" w:rsidR="00072AF0" w:rsidRPr="00B623E3" w:rsidRDefault="00072AF0" w:rsidP="00072AF0">
            <w:pPr>
              <w:widowControl w:val="0"/>
              <w:autoSpaceDE w:val="0"/>
              <w:autoSpaceDN w:val="0"/>
              <w:adjustRightInd w:val="0"/>
              <w:jc w:val="center"/>
              <w:rPr>
                <w:b/>
              </w:rPr>
            </w:pPr>
            <w:r w:rsidRPr="00B623E3">
              <w:rPr>
                <w:b/>
              </w:rPr>
              <w:t xml:space="preserve">Circulante al finalizar en la materia Civil según </w:t>
            </w:r>
          </w:p>
        </w:tc>
      </w:tr>
      <w:tr w:rsidR="00072AF0" w:rsidRPr="00B623E3" w14:paraId="7E4B76C6" w14:textId="77777777" w:rsidTr="00E8483A">
        <w:trPr>
          <w:trHeight w:val="507"/>
          <w:jc w:val="center"/>
        </w:trPr>
        <w:tc>
          <w:tcPr>
            <w:tcW w:w="7875" w:type="dxa"/>
            <w:gridSpan w:val="3"/>
            <w:tcBorders>
              <w:top w:val="nil"/>
              <w:left w:val="nil"/>
              <w:right w:val="nil"/>
            </w:tcBorders>
            <w:shd w:val="clear" w:color="auto" w:fill="auto"/>
          </w:tcPr>
          <w:p w14:paraId="4ACAE4CA" w14:textId="77777777" w:rsidR="00072AF0" w:rsidRPr="00B623E3" w:rsidRDefault="00072AF0" w:rsidP="00072AF0">
            <w:pPr>
              <w:widowControl w:val="0"/>
              <w:autoSpaceDE w:val="0"/>
              <w:autoSpaceDN w:val="0"/>
              <w:adjustRightInd w:val="0"/>
              <w:jc w:val="center"/>
              <w:rPr>
                <w:b/>
              </w:rPr>
            </w:pPr>
            <w:r w:rsidRPr="00B623E3">
              <w:rPr>
                <w:b/>
              </w:rPr>
              <w:t>estado de los activos. 2019</w:t>
            </w:r>
          </w:p>
          <w:p w14:paraId="64B7E7FB" w14:textId="77777777" w:rsidR="00072AF0" w:rsidRPr="00B623E3" w:rsidRDefault="00072AF0" w:rsidP="00072AF0"/>
        </w:tc>
      </w:tr>
      <w:tr w:rsidR="00072AF0" w:rsidRPr="00B623E3" w14:paraId="7E5F32B2" w14:textId="77777777" w:rsidTr="00E8483A">
        <w:trPr>
          <w:trHeight w:val="246"/>
          <w:jc w:val="center"/>
        </w:trPr>
        <w:tc>
          <w:tcPr>
            <w:tcW w:w="5042" w:type="dxa"/>
            <w:tcBorders>
              <w:top w:val="single" w:sz="4" w:space="0" w:color="auto"/>
              <w:left w:val="nil"/>
              <w:bottom w:val="single" w:sz="4" w:space="0" w:color="auto"/>
              <w:right w:val="single" w:sz="4" w:space="0" w:color="auto"/>
            </w:tcBorders>
            <w:shd w:val="clear" w:color="auto" w:fill="auto"/>
          </w:tcPr>
          <w:p w14:paraId="30188E08" w14:textId="77777777" w:rsidR="00072AF0" w:rsidRPr="00B623E3" w:rsidRDefault="00072AF0" w:rsidP="00072AF0">
            <w:pPr>
              <w:widowControl w:val="0"/>
              <w:autoSpaceDE w:val="0"/>
              <w:autoSpaceDN w:val="0"/>
              <w:adjustRightInd w:val="0"/>
              <w:jc w:val="center"/>
              <w:rPr>
                <w:b/>
              </w:rPr>
            </w:pPr>
            <w:r w:rsidRPr="00B623E3">
              <w:rPr>
                <w:b/>
              </w:rPr>
              <w:t>Estado de los activos</w:t>
            </w:r>
          </w:p>
        </w:tc>
        <w:tc>
          <w:tcPr>
            <w:tcW w:w="1467" w:type="dxa"/>
            <w:tcBorders>
              <w:top w:val="single" w:sz="4" w:space="0" w:color="auto"/>
              <w:left w:val="single" w:sz="4" w:space="0" w:color="auto"/>
              <w:bottom w:val="single" w:sz="4" w:space="0" w:color="auto"/>
              <w:right w:val="single" w:sz="4" w:space="0" w:color="auto"/>
            </w:tcBorders>
            <w:shd w:val="clear" w:color="auto" w:fill="auto"/>
          </w:tcPr>
          <w:p w14:paraId="390D8560" w14:textId="77777777" w:rsidR="00072AF0" w:rsidRPr="00B623E3" w:rsidRDefault="00072AF0" w:rsidP="00072AF0">
            <w:pPr>
              <w:widowControl w:val="0"/>
              <w:autoSpaceDE w:val="0"/>
              <w:autoSpaceDN w:val="0"/>
              <w:adjustRightInd w:val="0"/>
              <w:jc w:val="center"/>
              <w:rPr>
                <w:b/>
              </w:rPr>
            </w:pPr>
            <w:r w:rsidRPr="00B623E3">
              <w:rPr>
                <w:b/>
              </w:rPr>
              <w:t>Absolutos</w:t>
            </w:r>
          </w:p>
        </w:tc>
        <w:tc>
          <w:tcPr>
            <w:tcW w:w="1365" w:type="dxa"/>
            <w:tcBorders>
              <w:top w:val="single" w:sz="4" w:space="0" w:color="auto"/>
              <w:left w:val="single" w:sz="4" w:space="0" w:color="auto"/>
              <w:bottom w:val="single" w:sz="4" w:space="0" w:color="auto"/>
              <w:right w:val="nil"/>
            </w:tcBorders>
            <w:shd w:val="clear" w:color="auto" w:fill="auto"/>
          </w:tcPr>
          <w:p w14:paraId="56C27DC1" w14:textId="77777777" w:rsidR="00072AF0" w:rsidRPr="00B623E3" w:rsidRDefault="00072AF0" w:rsidP="00072AF0">
            <w:pPr>
              <w:widowControl w:val="0"/>
              <w:autoSpaceDE w:val="0"/>
              <w:autoSpaceDN w:val="0"/>
              <w:adjustRightInd w:val="0"/>
              <w:jc w:val="center"/>
              <w:rPr>
                <w:b/>
              </w:rPr>
            </w:pPr>
            <w:r w:rsidRPr="00B623E3">
              <w:rPr>
                <w:b/>
              </w:rPr>
              <w:t>Relativos</w:t>
            </w:r>
          </w:p>
        </w:tc>
      </w:tr>
      <w:tr w:rsidR="00072AF0" w:rsidRPr="00B623E3" w14:paraId="1BD7E05A" w14:textId="77777777" w:rsidTr="00E8483A">
        <w:trPr>
          <w:trHeight w:val="246"/>
          <w:jc w:val="center"/>
        </w:trPr>
        <w:tc>
          <w:tcPr>
            <w:tcW w:w="5042" w:type="dxa"/>
            <w:tcBorders>
              <w:top w:val="single" w:sz="4" w:space="0" w:color="auto"/>
              <w:left w:val="nil"/>
              <w:bottom w:val="nil"/>
              <w:right w:val="nil"/>
            </w:tcBorders>
            <w:shd w:val="clear" w:color="auto" w:fill="auto"/>
          </w:tcPr>
          <w:p w14:paraId="2528D1D9" w14:textId="77777777" w:rsidR="00072AF0" w:rsidRPr="00B623E3" w:rsidRDefault="00072AF0" w:rsidP="00072AF0">
            <w:pPr>
              <w:widowControl w:val="0"/>
              <w:autoSpaceDE w:val="0"/>
              <w:autoSpaceDN w:val="0"/>
              <w:adjustRightInd w:val="0"/>
            </w:pPr>
          </w:p>
        </w:tc>
        <w:tc>
          <w:tcPr>
            <w:tcW w:w="1467" w:type="dxa"/>
            <w:tcBorders>
              <w:top w:val="single" w:sz="4" w:space="0" w:color="auto"/>
              <w:left w:val="nil"/>
              <w:bottom w:val="nil"/>
              <w:right w:val="nil"/>
            </w:tcBorders>
            <w:shd w:val="clear" w:color="auto" w:fill="auto"/>
          </w:tcPr>
          <w:p w14:paraId="2A073CFD" w14:textId="77777777" w:rsidR="00072AF0" w:rsidRPr="00B623E3" w:rsidRDefault="00072AF0" w:rsidP="00072AF0">
            <w:pPr>
              <w:widowControl w:val="0"/>
              <w:autoSpaceDE w:val="0"/>
              <w:autoSpaceDN w:val="0"/>
              <w:adjustRightInd w:val="0"/>
              <w:jc w:val="center"/>
            </w:pPr>
          </w:p>
        </w:tc>
        <w:tc>
          <w:tcPr>
            <w:tcW w:w="1365" w:type="dxa"/>
            <w:tcBorders>
              <w:top w:val="single" w:sz="4" w:space="0" w:color="auto"/>
              <w:left w:val="nil"/>
              <w:bottom w:val="nil"/>
              <w:right w:val="nil"/>
            </w:tcBorders>
            <w:shd w:val="clear" w:color="auto" w:fill="auto"/>
          </w:tcPr>
          <w:p w14:paraId="72BB7080" w14:textId="77777777" w:rsidR="00072AF0" w:rsidRPr="00B623E3" w:rsidRDefault="00072AF0" w:rsidP="00072AF0">
            <w:pPr>
              <w:widowControl w:val="0"/>
              <w:autoSpaceDE w:val="0"/>
              <w:autoSpaceDN w:val="0"/>
              <w:adjustRightInd w:val="0"/>
              <w:jc w:val="center"/>
            </w:pPr>
          </w:p>
        </w:tc>
      </w:tr>
      <w:tr w:rsidR="00072AF0" w:rsidRPr="00B623E3" w14:paraId="5BCA5DF8" w14:textId="77777777" w:rsidTr="00E8483A">
        <w:trPr>
          <w:trHeight w:val="259"/>
          <w:jc w:val="center"/>
        </w:trPr>
        <w:tc>
          <w:tcPr>
            <w:tcW w:w="5042" w:type="dxa"/>
            <w:tcBorders>
              <w:top w:val="nil"/>
              <w:left w:val="nil"/>
              <w:bottom w:val="nil"/>
              <w:right w:val="nil"/>
            </w:tcBorders>
            <w:shd w:val="clear" w:color="auto" w:fill="auto"/>
          </w:tcPr>
          <w:p w14:paraId="43C6AE4B" w14:textId="77777777" w:rsidR="00072AF0" w:rsidRPr="00B623E3" w:rsidRDefault="00072AF0" w:rsidP="00072AF0">
            <w:pPr>
              <w:widowControl w:val="0"/>
              <w:autoSpaceDE w:val="0"/>
              <w:autoSpaceDN w:val="0"/>
              <w:adjustRightInd w:val="0"/>
              <w:jc w:val="center"/>
              <w:rPr>
                <w:b/>
              </w:rPr>
            </w:pPr>
            <w:r w:rsidRPr="00B623E3">
              <w:rPr>
                <w:b/>
              </w:rPr>
              <w:t>Total</w:t>
            </w:r>
          </w:p>
        </w:tc>
        <w:tc>
          <w:tcPr>
            <w:tcW w:w="1467" w:type="dxa"/>
            <w:tcBorders>
              <w:top w:val="nil"/>
              <w:left w:val="nil"/>
              <w:bottom w:val="nil"/>
              <w:right w:val="nil"/>
            </w:tcBorders>
            <w:shd w:val="clear" w:color="auto" w:fill="auto"/>
          </w:tcPr>
          <w:p w14:paraId="381945AB" w14:textId="77777777" w:rsidR="00072AF0" w:rsidRPr="00B623E3" w:rsidRDefault="00072AF0" w:rsidP="00072AF0">
            <w:pPr>
              <w:widowControl w:val="0"/>
              <w:autoSpaceDE w:val="0"/>
              <w:autoSpaceDN w:val="0"/>
              <w:adjustRightInd w:val="0"/>
              <w:jc w:val="center"/>
              <w:rPr>
                <w:b/>
              </w:rPr>
            </w:pPr>
            <w:r w:rsidRPr="00B623E3">
              <w:rPr>
                <w:b/>
              </w:rPr>
              <w:t>55.355</w:t>
            </w:r>
          </w:p>
        </w:tc>
        <w:tc>
          <w:tcPr>
            <w:tcW w:w="1365" w:type="dxa"/>
            <w:tcBorders>
              <w:top w:val="nil"/>
              <w:left w:val="nil"/>
              <w:bottom w:val="nil"/>
              <w:right w:val="nil"/>
            </w:tcBorders>
            <w:shd w:val="clear" w:color="auto" w:fill="auto"/>
          </w:tcPr>
          <w:p w14:paraId="3C928378" w14:textId="77777777" w:rsidR="00072AF0" w:rsidRPr="00B623E3" w:rsidRDefault="00072AF0" w:rsidP="00072AF0">
            <w:pPr>
              <w:widowControl w:val="0"/>
              <w:autoSpaceDE w:val="0"/>
              <w:autoSpaceDN w:val="0"/>
              <w:adjustRightInd w:val="0"/>
              <w:jc w:val="center"/>
              <w:rPr>
                <w:b/>
              </w:rPr>
            </w:pPr>
            <w:r w:rsidRPr="00B623E3">
              <w:rPr>
                <w:b/>
              </w:rPr>
              <w:t>100,0</w:t>
            </w:r>
          </w:p>
        </w:tc>
      </w:tr>
      <w:tr w:rsidR="00072AF0" w:rsidRPr="00B623E3" w14:paraId="3055201B" w14:textId="77777777" w:rsidTr="00E8483A">
        <w:trPr>
          <w:trHeight w:val="246"/>
          <w:jc w:val="center"/>
        </w:trPr>
        <w:tc>
          <w:tcPr>
            <w:tcW w:w="5042" w:type="dxa"/>
            <w:tcBorders>
              <w:top w:val="nil"/>
              <w:left w:val="nil"/>
              <w:bottom w:val="nil"/>
              <w:right w:val="nil"/>
            </w:tcBorders>
            <w:shd w:val="clear" w:color="auto" w:fill="auto"/>
          </w:tcPr>
          <w:p w14:paraId="7D83E8F4" w14:textId="77777777" w:rsidR="00072AF0" w:rsidRPr="00B623E3" w:rsidRDefault="00072AF0" w:rsidP="00072AF0">
            <w:pPr>
              <w:widowControl w:val="0"/>
              <w:autoSpaceDE w:val="0"/>
              <w:autoSpaceDN w:val="0"/>
              <w:adjustRightInd w:val="0"/>
            </w:pPr>
          </w:p>
        </w:tc>
        <w:tc>
          <w:tcPr>
            <w:tcW w:w="1467" w:type="dxa"/>
            <w:tcBorders>
              <w:top w:val="nil"/>
              <w:left w:val="nil"/>
              <w:bottom w:val="nil"/>
              <w:right w:val="nil"/>
            </w:tcBorders>
            <w:shd w:val="clear" w:color="auto" w:fill="auto"/>
          </w:tcPr>
          <w:p w14:paraId="488CCE21" w14:textId="77777777" w:rsidR="00072AF0" w:rsidRPr="00B623E3" w:rsidRDefault="00072AF0" w:rsidP="00072AF0">
            <w:pPr>
              <w:widowControl w:val="0"/>
              <w:autoSpaceDE w:val="0"/>
              <w:autoSpaceDN w:val="0"/>
              <w:adjustRightInd w:val="0"/>
              <w:jc w:val="center"/>
            </w:pPr>
          </w:p>
        </w:tc>
        <w:tc>
          <w:tcPr>
            <w:tcW w:w="1365" w:type="dxa"/>
            <w:tcBorders>
              <w:top w:val="nil"/>
              <w:left w:val="nil"/>
              <w:bottom w:val="nil"/>
              <w:right w:val="nil"/>
            </w:tcBorders>
            <w:shd w:val="clear" w:color="auto" w:fill="auto"/>
          </w:tcPr>
          <w:p w14:paraId="5CCC9AA2" w14:textId="77777777" w:rsidR="00072AF0" w:rsidRPr="00B623E3" w:rsidRDefault="00072AF0" w:rsidP="00072AF0">
            <w:pPr>
              <w:widowControl w:val="0"/>
              <w:autoSpaceDE w:val="0"/>
              <w:autoSpaceDN w:val="0"/>
              <w:adjustRightInd w:val="0"/>
              <w:jc w:val="center"/>
            </w:pPr>
          </w:p>
        </w:tc>
      </w:tr>
      <w:tr w:rsidR="00072AF0" w:rsidRPr="00B623E3" w14:paraId="39645F41" w14:textId="77777777" w:rsidTr="00E8483A">
        <w:trPr>
          <w:trHeight w:val="246"/>
          <w:jc w:val="center"/>
        </w:trPr>
        <w:tc>
          <w:tcPr>
            <w:tcW w:w="5042" w:type="dxa"/>
            <w:tcBorders>
              <w:top w:val="nil"/>
              <w:left w:val="nil"/>
              <w:bottom w:val="nil"/>
              <w:right w:val="nil"/>
            </w:tcBorders>
            <w:shd w:val="clear" w:color="auto" w:fill="auto"/>
            <w:vAlign w:val="center"/>
          </w:tcPr>
          <w:p w14:paraId="4CBD6AD3" w14:textId="77777777" w:rsidR="00072AF0" w:rsidRPr="00B623E3" w:rsidRDefault="00072AF0" w:rsidP="00072AF0">
            <w:pPr>
              <w:widowControl w:val="0"/>
              <w:autoSpaceDE w:val="0"/>
              <w:autoSpaceDN w:val="0"/>
              <w:adjustRightInd w:val="0"/>
            </w:pPr>
            <w:r w:rsidRPr="00B623E3">
              <w:t>En Trámite</w:t>
            </w:r>
          </w:p>
        </w:tc>
        <w:tc>
          <w:tcPr>
            <w:tcW w:w="1467" w:type="dxa"/>
            <w:tcBorders>
              <w:top w:val="nil"/>
              <w:left w:val="nil"/>
              <w:bottom w:val="nil"/>
              <w:right w:val="nil"/>
            </w:tcBorders>
            <w:shd w:val="clear" w:color="auto" w:fill="auto"/>
            <w:vAlign w:val="center"/>
          </w:tcPr>
          <w:p w14:paraId="19B7F147" w14:textId="77777777" w:rsidR="00072AF0" w:rsidRPr="00B623E3" w:rsidRDefault="00072AF0" w:rsidP="00072AF0">
            <w:pPr>
              <w:widowControl w:val="0"/>
              <w:autoSpaceDE w:val="0"/>
              <w:autoSpaceDN w:val="0"/>
              <w:adjustRightInd w:val="0"/>
              <w:jc w:val="center"/>
            </w:pPr>
            <w:r w:rsidRPr="00B623E3">
              <w:t>44.623</w:t>
            </w:r>
          </w:p>
        </w:tc>
        <w:tc>
          <w:tcPr>
            <w:tcW w:w="1365" w:type="dxa"/>
            <w:tcBorders>
              <w:top w:val="nil"/>
              <w:left w:val="nil"/>
              <w:bottom w:val="nil"/>
              <w:right w:val="nil"/>
            </w:tcBorders>
            <w:shd w:val="clear" w:color="auto" w:fill="auto"/>
            <w:vAlign w:val="center"/>
          </w:tcPr>
          <w:p w14:paraId="40AFF55A" w14:textId="77777777" w:rsidR="00072AF0" w:rsidRPr="00B623E3" w:rsidRDefault="00072AF0" w:rsidP="00072AF0">
            <w:pPr>
              <w:widowControl w:val="0"/>
              <w:autoSpaceDE w:val="0"/>
              <w:autoSpaceDN w:val="0"/>
              <w:adjustRightInd w:val="0"/>
              <w:jc w:val="center"/>
            </w:pPr>
            <w:r w:rsidRPr="00B623E3">
              <w:t>80,6</w:t>
            </w:r>
          </w:p>
        </w:tc>
      </w:tr>
      <w:tr w:rsidR="00072AF0" w:rsidRPr="00B623E3" w14:paraId="12CE8B8E" w14:textId="77777777" w:rsidTr="00E8483A">
        <w:trPr>
          <w:trHeight w:val="233"/>
          <w:jc w:val="center"/>
        </w:trPr>
        <w:tc>
          <w:tcPr>
            <w:tcW w:w="5042" w:type="dxa"/>
            <w:tcBorders>
              <w:top w:val="nil"/>
              <w:left w:val="nil"/>
              <w:bottom w:val="nil"/>
              <w:right w:val="nil"/>
            </w:tcBorders>
            <w:shd w:val="clear" w:color="auto" w:fill="auto"/>
            <w:vAlign w:val="center"/>
          </w:tcPr>
          <w:p w14:paraId="5AA7071F" w14:textId="77777777" w:rsidR="00072AF0" w:rsidRPr="00B623E3" w:rsidRDefault="00072AF0" w:rsidP="00072AF0">
            <w:pPr>
              <w:widowControl w:val="0"/>
              <w:autoSpaceDE w:val="0"/>
              <w:autoSpaceDN w:val="0"/>
              <w:adjustRightInd w:val="0"/>
            </w:pPr>
            <w:r w:rsidRPr="00B623E3">
              <w:t>Trámite en ejecución</w:t>
            </w:r>
          </w:p>
        </w:tc>
        <w:tc>
          <w:tcPr>
            <w:tcW w:w="1467" w:type="dxa"/>
            <w:tcBorders>
              <w:top w:val="nil"/>
              <w:left w:val="nil"/>
              <w:bottom w:val="nil"/>
              <w:right w:val="nil"/>
            </w:tcBorders>
            <w:shd w:val="clear" w:color="auto" w:fill="auto"/>
            <w:vAlign w:val="center"/>
          </w:tcPr>
          <w:p w14:paraId="54C9072D" w14:textId="77777777" w:rsidR="00072AF0" w:rsidRPr="00B623E3" w:rsidRDefault="00072AF0" w:rsidP="00072AF0">
            <w:pPr>
              <w:widowControl w:val="0"/>
              <w:autoSpaceDE w:val="0"/>
              <w:autoSpaceDN w:val="0"/>
              <w:adjustRightInd w:val="0"/>
              <w:jc w:val="center"/>
            </w:pPr>
            <w:r w:rsidRPr="00B623E3">
              <w:t>9.205</w:t>
            </w:r>
          </w:p>
        </w:tc>
        <w:tc>
          <w:tcPr>
            <w:tcW w:w="1365" w:type="dxa"/>
            <w:tcBorders>
              <w:top w:val="nil"/>
              <w:left w:val="nil"/>
              <w:bottom w:val="nil"/>
              <w:right w:val="nil"/>
            </w:tcBorders>
            <w:shd w:val="clear" w:color="auto" w:fill="auto"/>
            <w:vAlign w:val="center"/>
          </w:tcPr>
          <w:p w14:paraId="3F253E29" w14:textId="77777777" w:rsidR="00072AF0" w:rsidRPr="00B623E3" w:rsidRDefault="00072AF0" w:rsidP="00072AF0">
            <w:pPr>
              <w:widowControl w:val="0"/>
              <w:autoSpaceDE w:val="0"/>
              <w:autoSpaceDN w:val="0"/>
              <w:adjustRightInd w:val="0"/>
              <w:jc w:val="center"/>
            </w:pPr>
            <w:r w:rsidRPr="00B623E3">
              <w:t>16,6</w:t>
            </w:r>
          </w:p>
        </w:tc>
      </w:tr>
      <w:tr w:rsidR="00072AF0" w:rsidRPr="00B623E3" w14:paraId="0302DED7" w14:textId="77777777" w:rsidTr="00E8483A">
        <w:trPr>
          <w:trHeight w:val="233"/>
          <w:jc w:val="center"/>
        </w:trPr>
        <w:tc>
          <w:tcPr>
            <w:tcW w:w="5042" w:type="dxa"/>
            <w:tcBorders>
              <w:top w:val="nil"/>
              <w:left w:val="nil"/>
              <w:bottom w:val="nil"/>
              <w:right w:val="nil"/>
            </w:tcBorders>
            <w:shd w:val="clear" w:color="auto" w:fill="auto"/>
            <w:vAlign w:val="center"/>
          </w:tcPr>
          <w:p w14:paraId="18CC8634" w14:textId="77777777" w:rsidR="00072AF0" w:rsidRPr="00B623E3" w:rsidRDefault="00072AF0" w:rsidP="00072AF0">
            <w:pPr>
              <w:widowControl w:val="0"/>
              <w:autoSpaceDE w:val="0"/>
              <w:autoSpaceDN w:val="0"/>
              <w:adjustRightInd w:val="0"/>
            </w:pPr>
            <w:r w:rsidRPr="00B623E3">
              <w:t>En Alzada</w:t>
            </w:r>
          </w:p>
        </w:tc>
        <w:tc>
          <w:tcPr>
            <w:tcW w:w="1467" w:type="dxa"/>
            <w:tcBorders>
              <w:top w:val="nil"/>
              <w:left w:val="nil"/>
              <w:bottom w:val="nil"/>
              <w:right w:val="nil"/>
            </w:tcBorders>
            <w:shd w:val="clear" w:color="auto" w:fill="auto"/>
            <w:vAlign w:val="center"/>
          </w:tcPr>
          <w:p w14:paraId="79453488" w14:textId="77777777" w:rsidR="00072AF0" w:rsidRPr="00B623E3" w:rsidRDefault="00072AF0" w:rsidP="00072AF0">
            <w:pPr>
              <w:widowControl w:val="0"/>
              <w:autoSpaceDE w:val="0"/>
              <w:autoSpaceDN w:val="0"/>
              <w:adjustRightInd w:val="0"/>
              <w:jc w:val="center"/>
            </w:pPr>
            <w:r w:rsidRPr="00B623E3">
              <w:t>1377</w:t>
            </w:r>
          </w:p>
        </w:tc>
        <w:tc>
          <w:tcPr>
            <w:tcW w:w="1365" w:type="dxa"/>
            <w:tcBorders>
              <w:top w:val="nil"/>
              <w:left w:val="nil"/>
              <w:bottom w:val="nil"/>
              <w:right w:val="nil"/>
            </w:tcBorders>
            <w:shd w:val="clear" w:color="auto" w:fill="auto"/>
            <w:vAlign w:val="center"/>
          </w:tcPr>
          <w:p w14:paraId="6EFD35B9" w14:textId="77777777" w:rsidR="00072AF0" w:rsidRPr="00B623E3" w:rsidRDefault="00072AF0" w:rsidP="00072AF0">
            <w:pPr>
              <w:widowControl w:val="0"/>
              <w:autoSpaceDE w:val="0"/>
              <w:autoSpaceDN w:val="0"/>
              <w:adjustRightInd w:val="0"/>
              <w:jc w:val="center"/>
            </w:pPr>
            <w:r w:rsidRPr="00B623E3">
              <w:t>2,5</w:t>
            </w:r>
          </w:p>
        </w:tc>
      </w:tr>
      <w:tr w:rsidR="00072AF0" w:rsidRPr="00B623E3" w14:paraId="21AC2E22" w14:textId="77777777" w:rsidTr="00E8483A">
        <w:trPr>
          <w:trHeight w:val="233"/>
          <w:jc w:val="center"/>
        </w:trPr>
        <w:tc>
          <w:tcPr>
            <w:tcW w:w="5042" w:type="dxa"/>
            <w:tcBorders>
              <w:top w:val="nil"/>
              <w:left w:val="nil"/>
              <w:bottom w:val="nil"/>
              <w:right w:val="nil"/>
            </w:tcBorders>
            <w:shd w:val="clear" w:color="auto" w:fill="auto"/>
            <w:vAlign w:val="center"/>
          </w:tcPr>
          <w:p w14:paraId="202B8F7C" w14:textId="77777777" w:rsidR="00072AF0" w:rsidRPr="00B623E3" w:rsidRDefault="00072AF0" w:rsidP="00072AF0">
            <w:pPr>
              <w:widowControl w:val="0"/>
              <w:autoSpaceDE w:val="0"/>
              <w:autoSpaceDN w:val="0"/>
              <w:adjustRightInd w:val="0"/>
            </w:pPr>
            <w:r w:rsidRPr="00B623E3">
              <w:t>Suspensión Solicitud Partes</w:t>
            </w:r>
          </w:p>
        </w:tc>
        <w:tc>
          <w:tcPr>
            <w:tcW w:w="1467" w:type="dxa"/>
            <w:tcBorders>
              <w:top w:val="nil"/>
              <w:left w:val="nil"/>
              <w:bottom w:val="nil"/>
              <w:right w:val="nil"/>
            </w:tcBorders>
            <w:shd w:val="clear" w:color="auto" w:fill="auto"/>
            <w:vAlign w:val="center"/>
          </w:tcPr>
          <w:p w14:paraId="422C566D" w14:textId="77777777" w:rsidR="00072AF0" w:rsidRPr="00B623E3" w:rsidRDefault="00072AF0" w:rsidP="00072AF0">
            <w:pPr>
              <w:widowControl w:val="0"/>
              <w:autoSpaceDE w:val="0"/>
              <w:autoSpaceDN w:val="0"/>
              <w:adjustRightInd w:val="0"/>
              <w:jc w:val="center"/>
            </w:pPr>
            <w:r w:rsidRPr="00B623E3">
              <w:t>45</w:t>
            </w:r>
          </w:p>
        </w:tc>
        <w:tc>
          <w:tcPr>
            <w:tcW w:w="1365" w:type="dxa"/>
            <w:tcBorders>
              <w:top w:val="nil"/>
              <w:left w:val="nil"/>
              <w:bottom w:val="nil"/>
              <w:right w:val="nil"/>
            </w:tcBorders>
            <w:shd w:val="clear" w:color="auto" w:fill="auto"/>
            <w:vAlign w:val="center"/>
          </w:tcPr>
          <w:p w14:paraId="39FC5DED" w14:textId="77777777" w:rsidR="00072AF0" w:rsidRPr="00B623E3" w:rsidRDefault="00072AF0" w:rsidP="00072AF0">
            <w:pPr>
              <w:widowControl w:val="0"/>
              <w:autoSpaceDE w:val="0"/>
              <w:autoSpaceDN w:val="0"/>
              <w:adjustRightInd w:val="0"/>
              <w:jc w:val="center"/>
            </w:pPr>
            <w:r w:rsidRPr="00B623E3">
              <w:t>0,1</w:t>
            </w:r>
          </w:p>
        </w:tc>
      </w:tr>
      <w:tr w:rsidR="00072AF0" w:rsidRPr="00B623E3" w14:paraId="33DB6C0F" w14:textId="77777777" w:rsidTr="00E8483A">
        <w:trPr>
          <w:trHeight w:val="246"/>
          <w:jc w:val="center"/>
        </w:trPr>
        <w:tc>
          <w:tcPr>
            <w:tcW w:w="5042" w:type="dxa"/>
            <w:tcBorders>
              <w:top w:val="nil"/>
              <w:left w:val="nil"/>
              <w:bottom w:val="nil"/>
              <w:right w:val="nil"/>
            </w:tcBorders>
            <w:shd w:val="clear" w:color="auto" w:fill="auto"/>
            <w:vAlign w:val="center"/>
          </w:tcPr>
          <w:p w14:paraId="65728A71" w14:textId="77777777" w:rsidR="00072AF0" w:rsidRPr="00B623E3" w:rsidRDefault="00072AF0" w:rsidP="00072AF0">
            <w:pPr>
              <w:widowControl w:val="0"/>
              <w:autoSpaceDE w:val="0"/>
              <w:autoSpaceDN w:val="0"/>
              <w:adjustRightInd w:val="0"/>
            </w:pPr>
            <w:r w:rsidRPr="00B623E3">
              <w:t>Suspendidos</w:t>
            </w:r>
          </w:p>
        </w:tc>
        <w:tc>
          <w:tcPr>
            <w:tcW w:w="1467" w:type="dxa"/>
            <w:tcBorders>
              <w:top w:val="nil"/>
              <w:left w:val="nil"/>
              <w:bottom w:val="nil"/>
              <w:right w:val="nil"/>
            </w:tcBorders>
            <w:shd w:val="clear" w:color="auto" w:fill="auto"/>
            <w:vAlign w:val="center"/>
          </w:tcPr>
          <w:p w14:paraId="763604D0" w14:textId="77777777" w:rsidR="00072AF0" w:rsidRPr="00B623E3" w:rsidRDefault="00072AF0" w:rsidP="00072AF0">
            <w:pPr>
              <w:widowControl w:val="0"/>
              <w:autoSpaceDE w:val="0"/>
              <w:autoSpaceDN w:val="0"/>
              <w:adjustRightInd w:val="0"/>
              <w:jc w:val="center"/>
            </w:pPr>
            <w:r w:rsidRPr="00B623E3">
              <w:t>28</w:t>
            </w:r>
          </w:p>
        </w:tc>
        <w:tc>
          <w:tcPr>
            <w:tcW w:w="1365" w:type="dxa"/>
            <w:tcBorders>
              <w:top w:val="nil"/>
              <w:left w:val="nil"/>
              <w:bottom w:val="nil"/>
              <w:right w:val="nil"/>
            </w:tcBorders>
            <w:shd w:val="clear" w:color="auto" w:fill="auto"/>
            <w:vAlign w:val="center"/>
          </w:tcPr>
          <w:p w14:paraId="116391C2" w14:textId="77777777" w:rsidR="00072AF0" w:rsidRPr="00B623E3" w:rsidRDefault="00072AF0" w:rsidP="00072AF0">
            <w:pPr>
              <w:widowControl w:val="0"/>
              <w:autoSpaceDE w:val="0"/>
              <w:autoSpaceDN w:val="0"/>
              <w:adjustRightInd w:val="0"/>
              <w:jc w:val="center"/>
            </w:pPr>
            <w:r w:rsidRPr="00B623E3">
              <w:t>0,1</w:t>
            </w:r>
          </w:p>
        </w:tc>
      </w:tr>
      <w:tr w:rsidR="00072AF0" w:rsidRPr="00B623E3" w14:paraId="186FEDF5" w14:textId="77777777" w:rsidTr="00E8483A">
        <w:trPr>
          <w:trHeight w:val="233"/>
          <w:jc w:val="center"/>
        </w:trPr>
        <w:tc>
          <w:tcPr>
            <w:tcW w:w="5042" w:type="dxa"/>
            <w:tcBorders>
              <w:top w:val="nil"/>
              <w:left w:val="nil"/>
              <w:bottom w:val="nil"/>
              <w:right w:val="nil"/>
            </w:tcBorders>
            <w:shd w:val="clear" w:color="auto" w:fill="auto"/>
            <w:vAlign w:val="center"/>
          </w:tcPr>
          <w:p w14:paraId="03CD5837" w14:textId="77777777" w:rsidR="00072AF0" w:rsidRPr="00B623E3" w:rsidRDefault="00072AF0" w:rsidP="00072AF0">
            <w:pPr>
              <w:widowControl w:val="0"/>
              <w:autoSpaceDE w:val="0"/>
              <w:autoSpaceDN w:val="0"/>
              <w:adjustRightInd w:val="0"/>
            </w:pPr>
            <w:r w:rsidRPr="00B623E3">
              <w:t>Suspensión por Sucesión Procesal</w:t>
            </w:r>
          </w:p>
        </w:tc>
        <w:tc>
          <w:tcPr>
            <w:tcW w:w="1467" w:type="dxa"/>
            <w:tcBorders>
              <w:top w:val="nil"/>
              <w:left w:val="nil"/>
              <w:bottom w:val="nil"/>
              <w:right w:val="nil"/>
            </w:tcBorders>
            <w:shd w:val="clear" w:color="auto" w:fill="auto"/>
            <w:vAlign w:val="center"/>
          </w:tcPr>
          <w:p w14:paraId="77BDE482" w14:textId="77777777" w:rsidR="00072AF0" w:rsidRPr="00B623E3" w:rsidRDefault="00072AF0" w:rsidP="00072AF0">
            <w:pPr>
              <w:widowControl w:val="0"/>
              <w:autoSpaceDE w:val="0"/>
              <w:autoSpaceDN w:val="0"/>
              <w:adjustRightInd w:val="0"/>
              <w:jc w:val="center"/>
            </w:pPr>
            <w:r w:rsidRPr="00B623E3">
              <w:t>24</w:t>
            </w:r>
          </w:p>
        </w:tc>
        <w:tc>
          <w:tcPr>
            <w:tcW w:w="1365" w:type="dxa"/>
            <w:tcBorders>
              <w:top w:val="nil"/>
              <w:left w:val="nil"/>
              <w:bottom w:val="nil"/>
              <w:right w:val="nil"/>
            </w:tcBorders>
            <w:shd w:val="clear" w:color="auto" w:fill="auto"/>
            <w:vAlign w:val="center"/>
          </w:tcPr>
          <w:p w14:paraId="4AF447B6" w14:textId="77777777" w:rsidR="00072AF0" w:rsidRPr="00B623E3" w:rsidRDefault="00072AF0" w:rsidP="00072AF0">
            <w:pPr>
              <w:widowControl w:val="0"/>
              <w:autoSpaceDE w:val="0"/>
              <w:autoSpaceDN w:val="0"/>
              <w:adjustRightInd w:val="0"/>
              <w:jc w:val="center"/>
            </w:pPr>
            <w:r w:rsidRPr="00B623E3">
              <w:t>0,0</w:t>
            </w:r>
          </w:p>
        </w:tc>
      </w:tr>
      <w:tr w:rsidR="00072AF0" w:rsidRPr="00B623E3" w14:paraId="757D5A79" w14:textId="77777777" w:rsidTr="00E8483A">
        <w:trPr>
          <w:trHeight w:val="233"/>
          <w:jc w:val="center"/>
        </w:trPr>
        <w:tc>
          <w:tcPr>
            <w:tcW w:w="5042" w:type="dxa"/>
            <w:tcBorders>
              <w:top w:val="nil"/>
              <w:left w:val="nil"/>
              <w:bottom w:val="nil"/>
              <w:right w:val="nil"/>
            </w:tcBorders>
            <w:shd w:val="clear" w:color="auto" w:fill="auto"/>
            <w:vAlign w:val="center"/>
          </w:tcPr>
          <w:p w14:paraId="19088581" w14:textId="77777777" w:rsidR="00072AF0" w:rsidRPr="00B623E3" w:rsidRDefault="00072AF0" w:rsidP="00072AF0">
            <w:pPr>
              <w:widowControl w:val="0"/>
              <w:autoSpaceDE w:val="0"/>
              <w:autoSpaceDN w:val="0"/>
              <w:adjustRightInd w:val="0"/>
            </w:pPr>
            <w:r w:rsidRPr="00B623E3">
              <w:t xml:space="preserve">Suspendido por Prejudicialidad </w:t>
            </w:r>
          </w:p>
        </w:tc>
        <w:tc>
          <w:tcPr>
            <w:tcW w:w="1467" w:type="dxa"/>
            <w:tcBorders>
              <w:top w:val="nil"/>
              <w:left w:val="nil"/>
              <w:bottom w:val="nil"/>
              <w:right w:val="nil"/>
            </w:tcBorders>
            <w:shd w:val="clear" w:color="auto" w:fill="auto"/>
            <w:vAlign w:val="center"/>
          </w:tcPr>
          <w:p w14:paraId="76F673DC" w14:textId="77777777" w:rsidR="00072AF0" w:rsidRPr="00B623E3" w:rsidRDefault="00072AF0" w:rsidP="00072AF0">
            <w:pPr>
              <w:widowControl w:val="0"/>
              <w:autoSpaceDE w:val="0"/>
              <w:autoSpaceDN w:val="0"/>
              <w:adjustRightInd w:val="0"/>
              <w:jc w:val="center"/>
            </w:pPr>
            <w:r w:rsidRPr="00B623E3">
              <w:t>23</w:t>
            </w:r>
          </w:p>
        </w:tc>
        <w:tc>
          <w:tcPr>
            <w:tcW w:w="1365" w:type="dxa"/>
            <w:tcBorders>
              <w:top w:val="nil"/>
              <w:left w:val="nil"/>
              <w:bottom w:val="nil"/>
              <w:right w:val="nil"/>
            </w:tcBorders>
            <w:shd w:val="clear" w:color="auto" w:fill="auto"/>
            <w:vAlign w:val="center"/>
          </w:tcPr>
          <w:p w14:paraId="67C7C27E" w14:textId="77777777" w:rsidR="00072AF0" w:rsidRPr="00B623E3" w:rsidRDefault="00072AF0" w:rsidP="00072AF0">
            <w:pPr>
              <w:widowControl w:val="0"/>
              <w:autoSpaceDE w:val="0"/>
              <w:autoSpaceDN w:val="0"/>
              <w:adjustRightInd w:val="0"/>
              <w:jc w:val="center"/>
            </w:pPr>
            <w:r w:rsidRPr="00B623E3">
              <w:t>0,0</w:t>
            </w:r>
          </w:p>
        </w:tc>
      </w:tr>
      <w:tr w:rsidR="00072AF0" w:rsidRPr="00B623E3" w14:paraId="3FE9FC33" w14:textId="77777777" w:rsidTr="00E8483A">
        <w:trPr>
          <w:trHeight w:val="233"/>
          <w:jc w:val="center"/>
        </w:trPr>
        <w:tc>
          <w:tcPr>
            <w:tcW w:w="5042" w:type="dxa"/>
            <w:tcBorders>
              <w:top w:val="nil"/>
              <w:left w:val="nil"/>
              <w:bottom w:val="nil"/>
              <w:right w:val="nil"/>
            </w:tcBorders>
            <w:shd w:val="clear" w:color="auto" w:fill="auto"/>
            <w:vAlign w:val="center"/>
          </w:tcPr>
          <w:p w14:paraId="6504DA14" w14:textId="77777777" w:rsidR="00072AF0" w:rsidRPr="00B623E3" w:rsidRDefault="00072AF0" w:rsidP="00072AF0">
            <w:pPr>
              <w:widowControl w:val="0"/>
              <w:autoSpaceDE w:val="0"/>
              <w:autoSpaceDN w:val="0"/>
              <w:adjustRightInd w:val="0"/>
            </w:pPr>
            <w:r w:rsidRPr="00B623E3">
              <w:t>En Consulta a Sala</w:t>
            </w:r>
          </w:p>
        </w:tc>
        <w:tc>
          <w:tcPr>
            <w:tcW w:w="1467" w:type="dxa"/>
            <w:tcBorders>
              <w:top w:val="nil"/>
              <w:left w:val="nil"/>
              <w:bottom w:val="nil"/>
              <w:right w:val="nil"/>
            </w:tcBorders>
            <w:shd w:val="clear" w:color="auto" w:fill="auto"/>
            <w:vAlign w:val="center"/>
          </w:tcPr>
          <w:p w14:paraId="062F1081" w14:textId="77777777" w:rsidR="00072AF0" w:rsidRPr="00B623E3" w:rsidRDefault="00072AF0" w:rsidP="00072AF0">
            <w:pPr>
              <w:widowControl w:val="0"/>
              <w:autoSpaceDE w:val="0"/>
              <w:autoSpaceDN w:val="0"/>
              <w:adjustRightInd w:val="0"/>
              <w:jc w:val="center"/>
            </w:pPr>
            <w:r w:rsidRPr="00B623E3">
              <w:t>11</w:t>
            </w:r>
          </w:p>
        </w:tc>
        <w:tc>
          <w:tcPr>
            <w:tcW w:w="1365" w:type="dxa"/>
            <w:tcBorders>
              <w:top w:val="nil"/>
              <w:left w:val="nil"/>
              <w:bottom w:val="nil"/>
              <w:right w:val="nil"/>
            </w:tcBorders>
            <w:shd w:val="clear" w:color="auto" w:fill="auto"/>
            <w:vAlign w:val="center"/>
          </w:tcPr>
          <w:p w14:paraId="5698D32B" w14:textId="77777777" w:rsidR="00072AF0" w:rsidRPr="00B623E3" w:rsidRDefault="00072AF0" w:rsidP="00072AF0">
            <w:pPr>
              <w:widowControl w:val="0"/>
              <w:autoSpaceDE w:val="0"/>
              <w:autoSpaceDN w:val="0"/>
              <w:adjustRightInd w:val="0"/>
              <w:jc w:val="center"/>
            </w:pPr>
            <w:r w:rsidRPr="00B623E3">
              <w:t>0,0</w:t>
            </w:r>
          </w:p>
        </w:tc>
      </w:tr>
      <w:tr w:rsidR="00072AF0" w:rsidRPr="00B623E3" w14:paraId="664E1927" w14:textId="77777777" w:rsidTr="00E8483A">
        <w:trPr>
          <w:trHeight w:val="233"/>
          <w:jc w:val="center"/>
        </w:trPr>
        <w:tc>
          <w:tcPr>
            <w:tcW w:w="5042" w:type="dxa"/>
            <w:tcBorders>
              <w:top w:val="nil"/>
              <w:left w:val="nil"/>
              <w:bottom w:val="nil"/>
              <w:right w:val="nil"/>
            </w:tcBorders>
            <w:shd w:val="clear" w:color="auto" w:fill="auto"/>
            <w:vAlign w:val="center"/>
          </w:tcPr>
          <w:p w14:paraId="0E7D19BB" w14:textId="77777777" w:rsidR="00072AF0" w:rsidRPr="00B623E3" w:rsidRDefault="00072AF0" w:rsidP="00072AF0">
            <w:pPr>
              <w:widowControl w:val="0"/>
              <w:autoSpaceDE w:val="0"/>
              <w:autoSpaceDN w:val="0"/>
              <w:adjustRightInd w:val="0"/>
            </w:pPr>
            <w:r w:rsidRPr="00B623E3">
              <w:t>Suspensión por Oposición (</w:t>
            </w:r>
            <w:proofErr w:type="spellStart"/>
            <w:r w:rsidRPr="00B623E3">
              <w:t>Proc</w:t>
            </w:r>
            <w:proofErr w:type="spellEnd"/>
            <w:r w:rsidRPr="00B623E3">
              <w:t xml:space="preserve"> no </w:t>
            </w:r>
            <w:proofErr w:type="spellStart"/>
            <w:r w:rsidRPr="00B623E3">
              <w:t>Contenc</w:t>
            </w:r>
            <w:proofErr w:type="spellEnd"/>
            <w:r w:rsidRPr="00B623E3">
              <w:t>)</w:t>
            </w:r>
          </w:p>
        </w:tc>
        <w:tc>
          <w:tcPr>
            <w:tcW w:w="1467" w:type="dxa"/>
            <w:tcBorders>
              <w:top w:val="nil"/>
              <w:left w:val="nil"/>
              <w:bottom w:val="nil"/>
              <w:right w:val="nil"/>
            </w:tcBorders>
            <w:shd w:val="clear" w:color="auto" w:fill="auto"/>
            <w:vAlign w:val="center"/>
          </w:tcPr>
          <w:p w14:paraId="7050CF4E" w14:textId="77777777" w:rsidR="00072AF0" w:rsidRPr="00B623E3" w:rsidRDefault="00072AF0" w:rsidP="00072AF0">
            <w:pPr>
              <w:widowControl w:val="0"/>
              <w:autoSpaceDE w:val="0"/>
              <w:autoSpaceDN w:val="0"/>
              <w:adjustRightInd w:val="0"/>
              <w:jc w:val="center"/>
            </w:pPr>
            <w:r w:rsidRPr="00B623E3">
              <w:t>10</w:t>
            </w:r>
          </w:p>
        </w:tc>
        <w:tc>
          <w:tcPr>
            <w:tcW w:w="1365" w:type="dxa"/>
            <w:tcBorders>
              <w:top w:val="nil"/>
              <w:left w:val="nil"/>
              <w:bottom w:val="nil"/>
              <w:right w:val="nil"/>
            </w:tcBorders>
            <w:shd w:val="clear" w:color="auto" w:fill="auto"/>
            <w:vAlign w:val="center"/>
          </w:tcPr>
          <w:p w14:paraId="672DE243" w14:textId="77777777" w:rsidR="00072AF0" w:rsidRPr="00B623E3" w:rsidRDefault="00072AF0" w:rsidP="00072AF0">
            <w:pPr>
              <w:widowControl w:val="0"/>
              <w:autoSpaceDE w:val="0"/>
              <w:autoSpaceDN w:val="0"/>
              <w:adjustRightInd w:val="0"/>
              <w:jc w:val="center"/>
            </w:pPr>
            <w:r w:rsidRPr="00B623E3">
              <w:t>0,0</w:t>
            </w:r>
          </w:p>
        </w:tc>
      </w:tr>
      <w:tr w:rsidR="00072AF0" w:rsidRPr="00B623E3" w14:paraId="06343118" w14:textId="77777777" w:rsidTr="00E8483A">
        <w:trPr>
          <w:trHeight w:val="246"/>
          <w:jc w:val="center"/>
        </w:trPr>
        <w:tc>
          <w:tcPr>
            <w:tcW w:w="5042" w:type="dxa"/>
            <w:tcBorders>
              <w:top w:val="nil"/>
              <w:left w:val="nil"/>
              <w:bottom w:val="nil"/>
              <w:right w:val="nil"/>
            </w:tcBorders>
            <w:shd w:val="clear" w:color="auto" w:fill="auto"/>
            <w:vAlign w:val="center"/>
          </w:tcPr>
          <w:p w14:paraId="5D27CDD3" w14:textId="77777777" w:rsidR="00072AF0" w:rsidRPr="00B623E3" w:rsidRDefault="00072AF0" w:rsidP="00072AF0">
            <w:pPr>
              <w:widowControl w:val="0"/>
              <w:autoSpaceDE w:val="0"/>
              <w:autoSpaceDN w:val="0"/>
              <w:adjustRightInd w:val="0"/>
            </w:pPr>
            <w:r w:rsidRPr="00B623E3">
              <w:t>Préstamo a otro Despacho</w:t>
            </w:r>
          </w:p>
        </w:tc>
        <w:tc>
          <w:tcPr>
            <w:tcW w:w="1467" w:type="dxa"/>
            <w:tcBorders>
              <w:top w:val="nil"/>
              <w:left w:val="nil"/>
              <w:bottom w:val="nil"/>
              <w:right w:val="nil"/>
            </w:tcBorders>
            <w:shd w:val="clear" w:color="auto" w:fill="auto"/>
            <w:vAlign w:val="center"/>
          </w:tcPr>
          <w:p w14:paraId="5B0FFDA1" w14:textId="77777777" w:rsidR="00072AF0" w:rsidRPr="00B623E3" w:rsidRDefault="00072AF0" w:rsidP="00072AF0">
            <w:pPr>
              <w:widowControl w:val="0"/>
              <w:autoSpaceDE w:val="0"/>
              <w:autoSpaceDN w:val="0"/>
              <w:adjustRightInd w:val="0"/>
              <w:jc w:val="center"/>
            </w:pPr>
            <w:r w:rsidRPr="00B623E3">
              <w:t>8</w:t>
            </w:r>
          </w:p>
        </w:tc>
        <w:tc>
          <w:tcPr>
            <w:tcW w:w="1365" w:type="dxa"/>
            <w:tcBorders>
              <w:top w:val="nil"/>
              <w:left w:val="nil"/>
              <w:bottom w:val="nil"/>
              <w:right w:val="nil"/>
            </w:tcBorders>
            <w:shd w:val="clear" w:color="auto" w:fill="auto"/>
            <w:vAlign w:val="center"/>
          </w:tcPr>
          <w:p w14:paraId="0F81EB7F" w14:textId="77777777" w:rsidR="00072AF0" w:rsidRPr="00B623E3" w:rsidRDefault="00072AF0" w:rsidP="00072AF0">
            <w:pPr>
              <w:widowControl w:val="0"/>
              <w:autoSpaceDE w:val="0"/>
              <w:autoSpaceDN w:val="0"/>
              <w:adjustRightInd w:val="0"/>
              <w:jc w:val="center"/>
            </w:pPr>
            <w:r w:rsidRPr="00B623E3">
              <w:t>0,0</w:t>
            </w:r>
          </w:p>
        </w:tc>
      </w:tr>
      <w:tr w:rsidR="00072AF0" w:rsidRPr="00B623E3" w14:paraId="462F9692" w14:textId="77777777" w:rsidTr="00E8483A">
        <w:trPr>
          <w:trHeight w:val="466"/>
          <w:jc w:val="center"/>
        </w:trPr>
        <w:tc>
          <w:tcPr>
            <w:tcW w:w="5042" w:type="dxa"/>
            <w:tcBorders>
              <w:top w:val="nil"/>
              <w:left w:val="nil"/>
              <w:bottom w:val="nil"/>
              <w:right w:val="nil"/>
            </w:tcBorders>
            <w:shd w:val="clear" w:color="auto" w:fill="auto"/>
            <w:vAlign w:val="center"/>
          </w:tcPr>
          <w:p w14:paraId="1B4C23E9" w14:textId="77777777" w:rsidR="00072AF0" w:rsidRPr="00B623E3" w:rsidRDefault="00072AF0" w:rsidP="00072AF0">
            <w:pPr>
              <w:widowControl w:val="0"/>
              <w:autoSpaceDE w:val="0"/>
              <w:autoSpaceDN w:val="0"/>
              <w:adjustRightInd w:val="0"/>
            </w:pPr>
            <w:r w:rsidRPr="00B623E3">
              <w:t>Suspensión por Acción de Inconstitucionalidad</w:t>
            </w:r>
          </w:p>
        </w:tc>
        <w:tc>
          <w:tcPr>
            <w:tcW w:w="1467" w:type="dxa"/>
            <w:tcBorders>
              <w:top w:val="nil"/>
              <w:left w:val="nil"/>
              <w:bottom w:val="nil"/>
              <w:right w:val="nil"/>
            </w:tcBorders>
            <w:shd w:val="clear" w:color="auto" w:fill="auto"/>
            <w:vAlign w:val="center"/>
          </w:tcPr>
          <w:p w14:paraId="530A7257" w14:textId="77777777" w:rsidR="00072AF0" w:rsidRPr="00B623E3" w:rsidRDefault="00072AF0" w:rsidP="00072AF0">
            <w:pPr>
              <w:widowControl w:val="0"/>
              <w:autoSpaceDE w:val="0"/>
              <w:autoSpaceDN w:val="0"/>
              <w:adjustRightInd w:val="0"/>
              <w:jc w:val="center"/>
            </w:pPr>
            <w:r w:rsidRPr="00B623E3">
              <w:t>1</w:t>
            </w:r>
          </w:p>
        </w:tc>
        <w:tc>
          <w:tcPr>
            <w:tcW w:w="1365" w:type="dxa"/>
            <w:tcBorders>
              <w:top w:val="nil"/>
              <w:left w:val="nil"/>
              <w:bottom w:val="nil"/>
              <w:right w:val="nil"/>
            </w:tcBorders>
            <w:shd w:val="clear" w:color="auto" w:fill="auto"/>
            <w:vAlign w:val="center"/>
          </w:tcPr>
          <w:p w14:paraId="52D1657F" w14:textId="77777777" w:rsidR="00072AF0" w:rsidRPr="00B623E3" w:rsidRDefault="00072AF0" w:rsidP="00072AF0">
            <w:pPr>
              <w:widowControl w:val="0"/>
              <w:autoSpaceDE w:val="0"/>
              <w:autoSpaceDN w:val="0"/>
              <w:adjustRightInd w:val="0"/>
              <w:jc w:val="center"/>
            </w:pPr>
            <w:r w:rsidRPr="00B623E3">
              <w:t>0,0</w:t>
            </w:r>
          </w:p>
        </w:tc>
      </w:tr>
      <w:tr w:rsidR="00072AF0" w:rsidRPr="00B623E3" w14:paraId="1BB64484" w14:textId="77777777" w:rsidTr="00E8483A">
        <w:trPr>
          <w:trHeight w:val="259"/>
          <w:jc w:val="center"/>
        </w:trPr>
        <w:tc>
          <w:tcPr>
            <w:tcW w:w="5042" w:type="dxa"/>
            <w:tcBorders>
              <w:top w:val="nil"/>
              <w:left w:val="nil"/>
              <w:bottom w:val="single" w:sz="4" w:space="0" w:color="auto"/>
              <w:right w:val="nil"/>
            </w:tcBorders>
            <w:shd w:val="clear" w:color="auto" w:fill="auto"/>
          </w:tcPr>
          <w:p w14:paraId="2AB04C49" w14:textId="77777777" w:rsidR="00072AF0" w:rsidRPr="00B623E3" w:rsidRDefault="00072AF0" w:rsidP="00072AF0">
            <w:pPr>
              <w:widowControl w:val="0"/>
              <w:autoSpaceDE w:val="0"/>
              <w:autoSpaceDN w:val="0"/>
              <w:adjustRightInd w:val="0"/>
            </w:pPr>
          </w:p>
        </w:tc>
        <w:tc>
          <w:tcPr>
            <w:tcW w:w="1467" w:type="dxa"/>
            <w:tcBorders>
              <w:top w:val="nil"/>
              <w:left w:val="nil"/>
              <w:bottom w:val="single" w:sz="4" w:space="0" w:color="auto"/>
              <w:right w:val="nil"/>
            </w:tcBorders>
            <w:shd w:val="clear" w:color="auto" w:fill="auto"/>
          </w:tcPr>
          <w:p w14:paraId="486B5FEA" w14:textId="77777777" w:rsidR="00072AF0" w:rsidRPr="00B623E3" w:rsidRDefault="00072AF0" w:rsidP="00072AF0">
            <w:pPr>
              <w:widowControl w:val="0"/>
              <w:autoSpaceDE w:val="0"/>
              <w:autoSpaceDN w:val="0"/>
              <w:adjustRightInd w:val="0"/>
              <w:jc w:val="center"/>
            </w:pPr>
          </w:p>
        </w:tc>
        <w:tc>
          <w:tcPr>
            <w:tcW w:w="1365" w:type="dxa"/>
            <w:tcBorders>
              <w:top w:val="nil"/>
              <w:left w:val="nil"/>
              <w:bottom w:val="single" w:sz="4" w:space="0" w:color="auto"/>
              <w:right w:val="nil"/>
            </w:tcBorders>
            <w:shd w:val="clear" w:color="auto" w:fill="auto"/>
          </w:tcPr>
          <w:p w14:paraId="5A4B7437" w14:textId="77777777" w:rsidR="00072AF0" w:rsidRPr="00B623E3" w:rsidRDefault="00072AF0" w:rsidP="00072AF0">
            <w:pPr>
              <w:widowControl w:val="0"/>
              <w:autoSpaceDE w:val="0"/>
              <w:autoSpaceDN w:val="0"/>
              <w:adjustRightInd w:val="0"/>
              <w:jc w:val="center"/>
            </w:pPr>
          </w:p>
        </w:tc>
      </w:tr>
    </w:tbl>
    <w:p w14:paraId="3A6F29F6" w14:textId="77777777" w:rsidR="00072AF0" w:rsidRPr="00B623E3" w:rsidRDefault="00072AF0" w:rsidP="00072AF0">
      <w:pPr>
        <w:widowControl w:val="0"/>
        <w:autoSpaceDE w:val="0"/>
        <w:autoSpaceDN w:val="0"/>
        <w:adjustRightInd w:val="0"/>
        <w:jc w:val="both"/>
      </w:pPr>
      <w:r w:rsidRPr="00B623E3">
        <w:t xml:space="preserve">        Elaborado por: Subproceso de Estadística, Dirección de Planificación</w:t>
      </w:r>
    </w:p>
    <w:p w14:paraId="55A98A13" w14:textId="77777777" w:rsidR="00072AF0" w:rsidRPr="00B623E3" w:rsidRDefault="00072AF0" w:rsidP="00072AF0">
      <w:pPr>
        <w:widowControl w:val="0"/>
        <w:autoSpaceDE w:val="0"/>
        <w:autoSpaceDN w:val="0"/>
        <w:adjustRightInd w:val="0"/>
        <w:jc w:val="both"/>
      </w:pPr>
    </w:p>
    <w:p w14:paraId="6422CE39" w14:textId="77777777" w:rsidR="00072AF0" w:rsidRPr="00B623E3" w:rsidRDefault="00072AF0" w:rsidP="00072AF0">
      <w:pPr>
        <w:shd w:val="clear" w:color="auto" w:fill="548DD4"/>
        <w:ind w:left="851" w:right="851" w:firstLine="709"/>
        <w:rPr>
          <w:b/>
          <w:bCs/>
        </w:rPr>
      </w:pPr>
      <w:bookmarkStart w:id="9" w:name="_Toc45264667"/>
      <w:r w:rsidRPr="00B623E3">
        <w:rPr>
          <w:b/>
          <w:bCs/>
        </w:rPr>
        <w:t>PROYECCIONES ESTADÍSTICAS</w:t>
      </w:r>
      <w:bookmarkEnd w:id="9"/>
    </w:p>
    <w:p w14:paraId="264E39F3" w14:textId="77777777" w:rsidR="00072AF0" w:rsidRPr="00B623E3" w:rsidRDefault="00072AF0" w:rsidP="00072AF0">
      <w:pPr>
        <w:ind w:left="851" w:right="851" w:firstLine="709"/>
        <w:jc w:val="both"/>
      </w:pPr>
    </w:p>
    <w:p w14:paraId="2211DF91" w14:textId="77777777" w:rsidR="00072AF0" w:rsidRPr="00B623E3" w:rsidRDefault="00072AF0" w:rsidP="00072AF0">
      <w:pPr>
        <w:ind w:left="851" w:right="851" w:firstLine="709"/>
        <w:jc w:val="both"/>
      </w:pPr>
      <w:r w:rsidRPr="00B623E3">
        <w:t xml:space="preserve">En el presente análisis se incorpora un apartado relacionado con las proyecciones estadísticas a futuro, aplicadas a los casos entrados, a los asuntos terminados y al circulante al finalizar el año, en los juzgados competentes en materia civil, si bien es cierto que la estructura de estos juzgados cambia partir del 2018 por la Reforma Procesal Civil, se puede visualizar una estimación en los siguientes dos años. </w:t>
      </w:r>
    </w:p>
    <w:p w14:paraId="22BA91AC" w14:textId="77777777" w:rsidR="00072AF0" w:rsidRPr="00B623E3" w:rsidRDefault="00072AF0" w:rsidP="00072AF0">
      <w:pPr>
        <w:ind w:left="851" w:right="851" w:firstLine="709"/>
        <w:jc w:val="both"/>
      </w:pPr>
    </w:p>
    <w:p w14:paraId="6A733EB6" w14:textId="77777777" w:rsidR="00072AF0" w:rsidRPr="00B623E3" w:rsidRDefault="00072AF0" w:rsidP="00072AF0">
      <w:pPr>
        <w:ind w:left="851" w:right="851" w:firstLine="709"/>
        <w:jc w:val="both"/>
      </w:pPr>
      <w:r w:rsidRPr="00B623E3">
        <w:t>La proyección estadística es una estimación acerca de la tendencia de una variable o series de variables en un punto particular del futuro, se puede realizar con diversos modelos matemáticos, en este caso el método es desarrollado con la herramienta Excel de Microsoft Office llamado Regresión Lineal Simple</w:t>
      </w:r>
      <w:r w:rsidRPr="00B623E3">
        <w:rPr>
          <w:vertAlign w:val="superscript"/>
        </w:rPr>
        <w:footnoteReference w:id="5"/>
      </w:r>
      <w:r w:rsidRPr="00B623E3">
        <w:t xml:space="preserve">, para cada una de estas tres variables, sin que ello signifique que los resultados obtenidos sean perfectos o infalibles, debido a varios factores exógenos o externos, tanto desde el punto de vista estadístico, como del relacionado con el ámbito judicial (por ejemplo: reformas o variaciones en las legislaciones, entre otros aspectos), que podrían afectar o dejar sin efecto estas proyecciones. </w:t>
      </w:r>
    </w:p>
    <w:p w14:paraId="6239B40A" w14:textId="77777777" w:rsidR="00072AF0" w:rsidRPr="00B623E3" w:rsidRDefault="00072AF0" w:rsidP="00072AF0">
      <w:pPr>
        <w:ind w:left="851" w:right="851" w:firstLine="709"/>
        <w:jc w:val="both"/>
      </w:pPr>
    </w:p>
    <w:p w14:paraId="5ABCE15C" w14:textId="77777777" w:rsidR="00072AF0" w:rsidRPr="00B623E3" w:rsidRDefault="00072AF0" w:rsidP="00072AF0">
      <w:pPr>
        <w:ind w:left="851" w:right="851" w:firstLine="709"/>
        <w:jc w:val="both"/>
      </w:pPr>
      <w:r w:rsidRPr="00B623E3">
        <w:t>En virtud de las consideraciones anteriores, se estima precipitado desarrollar este ejercicio, para períodos anuales a largo plazo y por esta razón, se presentan las proyecciones estadísticas, para el próximo bienio 2020-2021.</w:t>
      </w:r>
    </w:p>
    <w:p w14:paraId="1B1E7EAF" w14:textId="77777777" w:rsidR="00072AF0" w:rsidRPr="00B623E3" w:rsidRDefault="00072AF0" w:rsidP="00072AF0">
      <w:pPr>
        <w:jc w:val="both"/>
      </w:pPr>
    </w:p>
    <w:p w14:paraId="7BEEC781" w14:textId="77777777" w:rsidR="00072AF0" w:rsidRPr="00B623E3" w:rsidRDefault="00072AF0" w:rsidP="00072AF0">
      <w:pPr>
        <w:ind w:left="851" w:right="851" w:firstLine="709"/>
        <w:jc w:val="both"/>
      </w:pPr>
      <w:r w:rsidRPr="00B623E3">
        <w:t>Por medio del Cuadro 9 se exponen los resultados obtenidos en la aplicación de los modelos utilizados:</w:t>
      </w:r>
    </w:p>
    <w:p w14:paraId="12688817" w14:textId="77777777" w:rsidR="00072AF0" w:rsidRPr="00B623E3" w:rsidRDefault="00072AF0" w:rsidP="00072AF0">
      <w:pPr>
        <w:ind w:left="851" w:right="851" w:firstLine="709"/>
        <w:jc w:val="both"/>
      </w:pPr>
    </w:p>
    <w:p w14:paraId="4F39A74E" w14:textId="23897B5C" w:rsidR="00072AF0" w:rsidRPr="00B623E3" w:rsidRDefault="00072AF0" w:rsidP="00072AF0">
      <w:pPr>
        <w:jc w:val="center"/>
        <w:rPr>
          <w:b/>
        </w:rPr>
      </w:pPr>
      <w:r w:rsidRPr="00B623E3">
        <w:rPr>
          <w:b/>
        </w:rPr>
        <w:t>Cuadro 9</w:t>
      </w:r>
    </w:p>
    <w:p w14:paraId="6C4E472B" w14:textId="77777777" w:rsidR="00072AF0" w:rsidRPr="00B623E3" w:rsidRDefault="00072AF0" w:rsidP="00072AF0">
      <w:pPr>
        <w:jc w:val="center"/>
        <w:rPr>
          <w:b/>
        </w:rPr>
      </w:pPr>
    </w:p>
    <w:p w14:paraId="71D44A14" w14:textId="77777777" w:rsidR="00072AF0" w:rsidRPr="00B623E3" w:rsidRDefault="00072AF0" w:rsidP="00072AF0">
      <w:pPr>
        <w:jc w:val="center"/>
        <w:rPr>
          <w:b/>
        </w:rPr>
      </w:pPr>
      <w:r w:rsidRPr="00B623E3">
        <w:rPr>
          <w:b/>
        </w:rPr>
        <w:t xml:space="preserve">Juzgados Civiles: Casos entrados, casos terminados y circulante al finalizar el año </w:t>
      </w:r>
    </w:p>
    <w:p w14:paraId="782ACCEF" w14:textId="77777777" w:rsidR="00072AF0" w:rsidRPr="00B623E3" w:rsidRDefault="00072AF0" w:rsidP="00072AF0">
      <w:pPr>
        <w:jc w:val="center"/>
        <w:rPr>
          <w:b/>
        </w:rPr>
      </w:pPr>
      <w:r w:rsidRPr="00B623E3">
        <w:rPr>
          <w:b/>
        </w:rPr>
        <w:t>durante el período 2010-2019 y proyecciones estadísticas, para el bienio 2020-2021</w:t>
      </w:r>
    </w:p>
    <w:p w14:paraId="1D04EDC7" w14:textId="77777777" w:rsidR="00072AF0" w:rsidRPr="00B623E3" w:rsidRDefault="00072AF0" w:rsidP="00072AF0">
      <w:pPr>
        <w:jc w:val="both"/>
      </w:pPr>
    </w:p>
    <w:tbl>
      <w:tblPr>
        <w:tblW w:w="5000" w:type="pct"/>
        <w:jc w:val="center"/>
        <w:tblCellMar>
          <w:left w:w="70" w:type="dxa"/>
          <w:right w:w="70" w:type="dxa"/>
        </w:tblCellMar>
        <w:tblLook w:val="04A0" w:firstRow="1" w:lastRow="0" w:firstColumn="1" w:lastColumn="0" w:noHBand="0" w:noVBand="1"/>
      </w:tblPr>
      <w:tblGrid>
        <w:gridCol w:w="1091"/>
        <w:gridCol w:w="787"/>
        <w:gridCol w:w="787"/>
        <w:gridCol w:w="688"/>
        <w:gridCol w:w="688"/>
        <w:gridCol w:w="688"/>
        <w:gridCol w:w="688"/>
        <w:gridCol w:w="688"/>
        <w:gridCol w:w="688"/>
        <w:gridCol w:w="688"/>
        <w:gridCol w:w="688"/>
        <w:gridCol w:w="688"/>
        <w:gridCol w:w="688"/>
      </w:tblGrid>
      <w:tr w:rsidR="00072AF0" w:rsidRPr="00B623E3" w14:paraId="5EAC5C4E" w14:textId="77777777" w:rsidTr="00E8483A">
        <w:trPr>
          <w:trHeight w:val="534"/>
          <w:tblHeader/>
          <w:jc w:val="center"/>
        </w:trPr>
        <w:tc>
          <w:tcPr>
            <w:tcW w:w="581" w:type="pct"/>
            <w:tcBorders>
              <w:top w:val="single" w:sz="4" w:space="0" w:color="auto"/>
              <w:left w:val="nil"/>
              <w:bottom w:val="nil"/>
              <w:right w:val="nil"/>
            </w:tcBorders>
            <w:shd w:val="clear" w:color="auto" w:fill="auto"/>
            <w:noWrap/>
            <w:vAlign w:val="center"/>
            <w:hideMark/>
          </w:tcPr>
          <w:p w14:paraId="6122B5FF" w14:textId="77777777" w:rsidR="00072AF0" w:rsidRPr="00B623E3" w:rsidRDefault="00072AF0" w:rsidP="00072AF0">
            <w:pPr>
              <w:rPr>
                <w:lang w:eastAsia="es-CR"/>
              </w:rPr>
            </w:pPr>
            <w:r w:rsidRPr="00B623E3">
              <w:rPr>
                <w:lang w:eastAsia="es-CR"/>
              </w:rPr>
              <w:t> </w:t>
            </w:r>
          </w:p>
        </w:tc>
        <w:tc>
          <w:tcPr>
            <w:tcW w:w="3701" w:type="pct"/>
            <w:gridSpan w:val="10"/>
            <w:tcBorders>
              <w:top w:val="single" w:sz="4" w:space="0" w:color="auto"/>
              <w:left w:val="single" w:sz="4" w:space="0" w:color="auto"/>
              <w:bottom w:val="single" w:sz="4" w:space="0" w:color="auto"/>
              <w:right w:val="nil"/>
            </w:tcBorders>
            <w:shd w:val="clear" w:color="auto" w:fill="auto"/>
            <w:noWrap/>
            <w:vAlign w:val="center"/>
            <w:hideMark/>
          </w:tcPr>
          <w:p w14:paraId="0BACD527" w14:textId="77777777" w:rsidR="00072AF0" w:rsidRPr="00B623E3" w:rsidRDefault="00072AF0" w:rsidP="00072AF0">
            <w:pPr>
              <w:jc w:val="center"/>
              <w:rPr>
                <w:b/>
                <w:bCs/>
                <w:lang w:eastAsia="es-CR"/>
              </w:rPr>
            </w:pPr>
            <w:r w:rsidRPr="00B623E3">
              <w:rPr>
                <w:b/>
                <w:bCs/>
                <w:lang w:eastAsia="es-CR"/>
              </w:rPr>
              <w:t>Movimientos ocurridos por año</w:t>
            </w:r>
          </w:p>
        </w:tc>
        <w:tc>
          <w:tcPr>
            <w:tcW w:w="718" w:type="pct"/>
            <w:gridSpan w:val="2"/>
            <w:tcBorders>
              <w:top w:val="single" w:sz="4" w:space="0" w:color="auto"/>
              <w:left w:val="single" w:sz="4" w:space="0" w:color="auto"/>
              <w:bottom w:val="single" w:sz="4" w:space="0" w:color="auto"/>
              <w:right w:val="nil"/>
            </w:tcBorders>
            <w:shd w:val="clear" w:color="auto" w:fill="auto"/>
            <w:noWrap/>
            <w:vAlign w:val="center"/>
            <w:hideMark/>
          </w:tcPr>
          <w:p w14:paraId="0079E0A9" w14:textId="77777777" w:rsidR="00072AF0" w:rsidRPr="00B623E3" w:rsidRDefault="00072AF0" w:rsidP="00072AF0">
            <w:pPr>
              <w:jc w:val="center"/>
              <w:rPr>
                <w:b/>
                <w:bCs/>
                <w:lang w:eastAsia="es-CR"/>
              </w:rPr>
            </w:pPr>
            <w:r w:rsidRPr="00B623E3">
              <w:rPr>
                <w:b/>
                <w:bCs/>
                <w:lang w:eastAsia="es-CR"/>
              </w:rPr>
              <w:t>Proyecciones</w:t>
            </w:r>
          </w:p>
        </w:tc>
      </w:tr>
      <w:tr w:rsidR="00072AF0" w:rsidRPr="00B623E3" w14:paraId="36B29BDB" w14:textId="77777777" w:rsidTr="00E8483A">
        <w:trPr>
          <w:trHeight w:val="259"/>
          <w:tblHeader/>
          <w:jc w:val="center"/>
        </w:trPr>
        <w:tc>
          <w:tcPr>
            <w:tcW w:w="581" w:type="pct"/>
            <w:tcBorders>
              <w:top w:val="nil"/>
              <w:left w:val="nil"/>
              <w:bottom w:val="single" w:sz="4" w:space="0" w:color="auto"/>
              <w:right w:val="nil"/>
            </w:tcBorders>
            <w:shd w:val="clear" w:color="auto" w:fill="auto"/>
            <w:noWrap/>
            <w:vAlign w:val="center"/>
            <w:hideMark/>
          </w:tcPr>
          <w:p w14:paraId="155DFCEC" w14:textId="77777777" w:rsidR="00072AF0" w:rsidRPr="00B623E3" w:rsidRDefault="00072AF0" w:rsidP="00072AF0">
            <w:pPr>
              <w:jc w:val="center"/>
              <w:rPr>
                <w:b/>
                <w:bCs/>
                <w:lang w:eastAsia="es-CR"/>
              </w:rPr>
            </w:pPr>
            <w:r w:rsidRPr="00B623E3">
              <w:rPr>
                <w:b/>
                <w:bCs/>
                <w:lang w:eastAsia="es-CR"/>
              </w:rPr>
              <w:t>Variable</w:t>
            </w:r>
          </w:p>
        </w:tc>
        <w:tc>
          <w:tcPr>
            <w:tcW w:w="414" w:type="pct"/>
            <w:tcBorders>
              <w:top w:val="nil"/>
              <w:left w:val="single" w:sz="4" w:space="0" w:color="auto"/>
              <w:bottom w:val="single" w:sz="4" w:space="0" w:color="auto"/>
              <w:right w:val="nil"/>
            </w:tcBorders>
            <w:shd w:val="clear" w:color="auto" w:fill="auto"/>
            <w:noWrap/>
            <w:vAlign w:val="center"/>
            <w:hideMark/>
          </w:tcPr>
          <w:p w14:paraId="51BCADD8" w14:textId="77777777" w:rsidR="00072AF0" w:rsidRPr="00B623E3" w:rsidRDefault="00072AF0" w:rsidP="00072AF0">
            <w:pPr>
              <w:jc w:val="center"/>
              <w:rPr>
                <w:b/>
                <w:bCs/>
                <w:lang w:eastAsia="es-CR"/>
              </w:rPr>
            </w:pPr>
            <w:r w:rsidRPr="00B623E3">
              <w:rPr>
                <w:b/>
                <w:bCs/>
                <w:lang w:eastAsia="es-CR"/>
              </w:rPr>
              <w:t>2010</w:t>
            </w:r>
          </w:p>
        </w:tc>
        <w:tc>
          <w:tcPr>
            <w:tcW w:w="414" w:type="pct"/>
            <w:tcBorders>
              <w:top w:val="nil"/>
              <w:left w:val="single" w:sz="4" w:space="0" w:color="auto"/>
              <w:bottom w:val="single" w:sz="4" w:space="0" w:color="auto"/>
              <w:right w:val="single" w:sz="4" w:space="0" w:color="auto"/>
            </w:tcBorders>
            <w:shd w:val="clear" w:color="auto" w:fill="auto"/>
            <w:noWrap/>
            <w:vAlign w:val="center"/>
            <w:hideMark/>
          </w:tcPr>
          <w:p w14:paraId="4E661594" w14:textId="77777777" w:rsidR="00072AF0" w:rsidRPr="00B623E3" w:rsidRDefault="00072AF0" w:rsidP="00072AF0">
            <w:pPr>
              <w:jc w:val="center"/>
              <w:rPr>
                <w:b/>
                <w:bCs/>
                <w:lang w:eastAsia="es-CR"/>
              </w:rPr>
            </w:pPr>
            <w:r w:rsidRPr="00B623E3">
              <w:rPr>
                <w:b/>
                <w:bCs/>
                <w:lang w:eastAsia="es-CR"/>
              </w:rPr>
              <w:t>2011</w:t>
            </w:r>
          </w:p>
        </w:tc>
        <w:tc>
          <w:tcPr>
            <w:tcW w:w="359" w:type="pct"/>
            <w:tcBorders>
              <w:top w:val="nil"/>
              <w:left w:val="nil"/>
              <w:bottom w:val="single" w:sz="4" w:space="0" w:color="auto"/>
              <w:right w:val="nil"/>
            </w:tcBorders>
            <w:shd w:val="clear" w:color="auto" w:fill="auto"/>
            <w:noWrap/>
            <w:vAlign w:val="center"/>
            <w:hideMark/>
          </w:tcPr>
          <w:p w14:paraId="3D56AE00" w14:textId="77777777" w:rsidR="00072AF0" w:rsidRPr="00B623E3" w:rsidRDefault="00072AF0" w:rsidP="00072AF0">
            <w:pPr>
              <w:jc w:val="center"/>
              <w:rPr>
                <w:b/>
                <w:bCs/>
                <w:lang w:eastAsia="es-CR"/>
              </w:rPr>
            </w:pPr>
            <w:r w:rsidRPr="00B623E3">
              <w:rPr>
                <w:b/>
                <w:bCs/>
                <w:lang w:eastAsia="es-CR"/>
              </w:rPr>
              <w:t>2012</w:t>
            </w:r>
          </w:p>
        </w:tc>
        <w:tc>
          <w:tcPr>
            <w:tcW w:w="359" w:type="pct"/>
            <w:tcBorders>
              <w:top w:val="nil"/>
              <w:left w:val="single" w:sz="4" w:space="0" w:color="auto"/>
              <w:bottom w:val="single" w:sz="4" w:space="0" w:color="auto"/>
              <w:right w:val="single" w:sz="4" w:space="0" w:color="auto"/>
            </w:tcBorders>
            <w:shd w:val="clear" w:color="auto" w:fill="auto"/>
            <w:noWrap/>
            <w:vAlign w:val="center"/>
            <w:hideMark/>
          </w:tcPr>
          <w:p w14:paraId="415E0AAB" w14:textId="77777777" w:rsidR="00072AF0" w:rsidRPr="00B623E3" w:rsidRDefault="00072AF0" w:rsidP="00072AF0">
            <w:pPr>
              <w:jc w:val="center"/>
              <w:rPr>
                <w:b/>
                <w:bCs/>
                <w:lang w:eastAsia="es-CR"/>
              </w:rPr>
            </w:pPr>
            <w:r w:rsidRPr="00B623E3">
              <w:rPr>
                <w:b/>
                <w:bCs/>
                <w:lang w:eastAsia="es-CR"/>
              </w:rPr>
              <w:t>2013</w:t>
            </w:r>
          </w:p>
        </w:tc>
        <w:tc>
          <w:tcPr>
            <w:tcW w:w="359" w:type="pct"/>
            <w:tcBorders>
              <w:top w:val="nil"/>
              <w:left w:val="nil"/>
              <w:bottom w:val="single" w:sz="4" w:space="0" w:color="auto"/>
              <w:right w:val="nil"/>
            </w:tcBorders>
            <w:shd w:val="clear" w:color="auto" w:fill="auto"/>
            <w:noWrap/>
            <w:vAlign w:val="center"/>
            <w:hideMark/>
          </w:tcPr>
          <w:p w14:paraId="4FCC25B3" w14:textId="77777777" w:rsidR="00072AF0" w:rsidRPr="00B623E3" w:rsidRDefault="00072AF0" w:rsidP="00072AF0">
            <w:pPr>
              <w:jc w:val="center"/>
              <w:rPr>
                <w:b/>
                <w:bCs/>
                <w:lang w:eastAsia="es-CR"/>
              </w:rPr>
            </w:pPr>
            <w:r w:rsidRPr="00B623E3">
              <w:rPr>
                <w:b/>
                <w:bCs/>
                <w:lang w:eastAsia="es-CR"/>
              </w:rPr>
              <w:t>2014</w:t>
            </w:r>
          </w:p>
        </w:tc>
        <w:tc>
          <w:tcPr>
            <w:tcW w:w="359" w:type="pct"/>
            <w:tcBorders>
              <w:top w:val="nil"/>
              <w:left w:val="single" w:sz="4" w:space="0" w:color="auto"/>
              <w:bottom w:val="single" w:sz="4" w:space="0" w:color="auto"/>
              <w:right w:val="single" w:sz="4" w:space="0" w:color="auto"/>
            </w:tcBorders>
            <w:shd w:val="clear" w:color="auto" w:fill="auto"/>
            <w:noWrap/>
            <w:vAlign w:val="center"/>
            <w:hideMark/>
          </w:tcPr>
          <w:p w14:paraId="65CF2D3A" w14:textId="77777777" w:rsidR="00072AF0" w:rsidRPr="00B623E3" w:rsidRDefault="00072AF0" w:rsidP="00072AF0">
            <w:pPr>
              <w:jc w:val="center"/>
              <w:rPr>
                <w:b/>
                <w:bCs/>
                <w:lang w:eastAsia="es-CR"/>
              </w:rPr>
            </w:pPr>
            <w:r w:rsidRPr="00B623E3">
              <w:rPr>
                <w:b/>
                <w:bCs/>
                <w:lang w:eastAsia="es-CR"/>
              </w:rPr>
              <w:t>2015</w:t>
            </w:r>
          </w:p>
        </w:tc>
        <w:tc>
          <w:tcPr>
            <w:tcW w:w="359" w:type="pct"/>
            <w:tcBorders>
              <w:top w:val="nil"/>
              <w:left w:val="nil"/>
              <w:bottom w:val="single" w:sz="4" w:space="0" w:color="auto"/>
              <w:right w:val="nil"/>
            </w:tcBorders>
            <w:shd w:val="clear" w:color="auto" w:fill="auto"/>
            <w:noWrap/>
            <w:vAlign w:val="center"/>
            <w:hideMark/>
          </w:tcPr>
          <w:p w14:paraId="5806E4CF" w14:textId="77777777" w:rsidR="00072AF0" w:rsidRPr="00B623E3" w:rsidRDefault="00072AF0" w:rsidP="00072AF0">
            <w:pPr>
              <w:jc w:val="center"/>
              <w:rPr>
                <w:b/>
                <w:bCs/>
                <w:lang w:eastAsia="es-CR"/>
              </w:rPr>
            </w:pPr>
            <w:r w:rsidRPr="00B623E3">
              <w:rPr>
                <w:b/>
                <w:bCs/>
                <w:lang w:eastAsia="es-CR"/>
              </w:rPr>
              <w:t>2016</w:t>
            </w:r>
          </w:p>
        </w:tc>
        <w:tc>
          <w:tcPr>
            <w:tcW w:w="359" w:type="pct"/>
            <w:tcBorders>
              <w:top w:val="nil"/>
              <w:left w:val="single" w:sz="4" w:space="0" w:color="auto"/>
              <w:bottom w:val="single" w:sz="4" w:space="0" w:color="auto"/>
              <w:right w:val="single" w:sz="4" w:space="0" w:color="auto"/>
            </w:tcBorders>
            <w:shd w:val="clear" w:color="auto" w:fill="auto"/>
            <w:noWrap/>
            <w:vAlign w:val="center"/>
            <w:hideMark/>
          </w:tcPr>
          <w:p w14:paraId="1B84B1C4" w14:textId="77777777" w:rsidR="00072AF0" w:rsidRPr="00B623E3" w:rsidRDefault="00072AF0" w:rsidP="00072AF0">
            <w:pPr>
              <w:jc w:val="center"/>
              <w:rPr>
                <w:b/>
                <w:bCs/>
                <w:lang w:eastAsia="es-CR"/>
              </w:rPr>
            </w:pPr>
            <w:r w:rsidRPr="00B623E3">
              <w:rPr>
                <w:b/>
                <w:bCs/>
                <w:lang w:eastAsia="es-CR"/>
              </w:rPr>
              <w:t>2017</w:t>
            </w:r>
          </w:p>
        </w:tc>
        <w:tc>
          <w:tcPr>
            <w:tcW w:w="359" w:type="pct"/>
            <w:tcBorders>
              <w:top w:val="nil"/>
              <w:left w:val="nil"/>
              <w:bottom w:val="single" w:sz="4" w:space="0" w:color="auto"/>
              <w:right w:val="nil"/>
            </w:tcBorders>
            <w:shd w:val="clear" w:color="auto" w:fill="auto"/>
            <w:noWrap/>
            <w:vAlign w:val="center"/>
            <w:hideMark/>
          </w:tcPr>
          <w:p w14:paraId="4CA47A81" w14:textId="77777777" w:rsidR="00072AF0" w:rsidRPr="00B623E3" w:rsidRDefault="00072AF0" w:rsidP="00072AF0">
            <w:pPr>
              <w:jc w:val="center"/>
              <w:rPr>
                <w:b/>
                <w:bCs/>
                <w:lang w:eastAsia="es-CR"/>
              </w:rPr>
            </w:pPr>
            <w:r w:rsidRPr="00B623E3">
              <w:rPr>
                <w:b/>
                <w:bCs/>
                <w:lang w:eastAsia="es-CR"/>
              </w:rPr>
              <w:t>2018</w:t>
            </w:r>
          </w:p>
        </w:tc>
        <w:tc>
          <w:tcPr>
            <w:tcW w:w="359" w:type="pct"/>
            <w:tcBorders>
              <w:top w:val="nil"/>
              <w:left w:val="single" w:sz="4" w:space="0" w:color="auto"/>
              <w:bottom w:val="single" w:sz="4" w:space="0" w:color="auto"/>
              <w:right w:val="single" w:sz="4" w:space="0" w:color="auto"/>
            </w:tcBorders>
            <w:shd w:val="clear" w:color="auto" w:fill="auto"/>
            <w:noWrap/>
            <w:vAlign w:val="center"/>
            <w:hideMark/>
          </w:tcPr>
          <w:p w14:paraId="5CFC7995" w14:textId="77777777" w:rsidR="00072AF0" w:rsidRPr="00B623E3" w:rsidRDefault="00072AF0" w:rsidP="00072AF0">
            <w:pPr>
              <w:jc w:val="center"/>
              <w:rPr>
                <w:b/>
                <w:bCs/>
                <w:lang w:eastAsia="es-CR"/>
              </w:rPr>
            </w:pPr>
            <w:r w:rsidRPr="00B623E3">
              <w:rPr>
                <w:b/>
                <w:bCs/>
                <w:lang w:eastAsia="es-CR"/>
              </w:rPr>
              <w:t>2019</w:t>
            </w:r>
          </w:p>
        </w:tc>
        <w:tc>
          <w:tcPr>
            <w:tcW w:w="359" w:type="pct"/>
            <w:tcBorders>
              <w:top w:val="nil"/>
              <w:left w:val="nil"/>
              <w:bottom w:val="single" w:sz="4" w:space="0" w:color="auto"/>
              <w:right w:val="single" w:sz="4" w:space="0" w:color="auto"/>
            </w:tcBorders>
            <w:shd w:val="clear" w:color="auto" w:fill="auto"/>
            <w:noWrap/>
            <w:vAlign w:val="center"/>
            <w:hideMark/>
          </w:tcPr>
          <w:p w14:paraId="5CD13759" w14:textId="77777777" w:rsidR="00072AF0" w:rsidRPr="00B623E3" w:rsidRDefault="00072AF0" w:rsidP="00072AF0">
            <w:pPr>
              <w:jc w:val="center"/>
              <w:rPr>
                <w:b/>
                <w:bCs/>
                <w:lang w:eastAsia="es-CR"/>
              </w:rPr>
            </w:pPr>
            <w:r w:rsidRPr="00B623E3">
              <w:rPr>
                <w:b/>
                <w:bCs/>
                <w:lang w:eastAsia="es-CR"/>
              </w:rPr>
              <w:t>2020</w:t>
            </w:r>
          </w:p>
        </w:tc>
        <w:tc>
          <w:tcPr>
            <w:tcW w:w="359" w:type="pct"/>
            <w:tcBorders>
              <w:top w:val="nil"/>
              <w:left w:val="nil"/>
              <w:bottom w:val="single" w:sz="4" w:space="0" w:color="auto"/>
              <w:right w:val="nil"/>
            </w:tcBorders>
            <w:shd w:val="clear" w:color="auto" w:fill="auto"/>
            <w:noWrap/>
            <w:vAlign w:val="center"/>
            <w:hideMark/>
          </w:tcPr>
          <w:p w14:paraId="61453296" w14:textId="77777777" w:rsidR="00072AF0" w:rsidRPr="00B623E3" w:rsidRDefault="00072AF0" w:rsidP="00072AF0">
            <w:pPr>
              <w:jc w:val="center"/>
              <w:rPr>
                <w:b/>
                <w:bCs/>
                <w:lang w:eastAsia="es-CR"/>
              </w:rPr>
            </w:pPr>
            <w:r w:rsidRPr="00B623E3">
              <w:rPr>
                <w:b/>
                <w:bCs/>
                <w:lang w:eastAsia="es-CR"/>
              </w:rPr>
              <w:t>2021</w:t>
            </w:r>
          </w:p>
        </w:tc>
      </w:tr>
      <w:tr w:rsidR="00072AF0" w:rsidRPr="00B623E3" w14:paraId="72CA6FA8" w14:textId="77777777" w:rsidTr="00E8483A">
        <w:trPr>
          <w:trHeight w:val="274"/>
          <w:jc w:val="center"/>
        </w:trPr>
        <w:tc>
          <w:tcPr>
            <w:tcW w:w="581" w:type="pct"/>
            <w:tcBorders>
              <w:top w:val="nil"/>
              <w:left w:val="nil"/>
              <w:bottom w:val="nil"/>
              <w:right w:val="nil"/>
            </w:tcBorders>
            <w:shd w:val="clear" w:color="auto" w:fill="auto"/>
            <w:noWrap/>
            <w:vAlign w:val="center"/>
            <w:hideMark/>
          </w:tcPr>
          <w:p w14:paraId="7D11E198" w14:textId="77777777" w:rsidR="00072AF0" w:rsidRPr="00B623E3" w:rsidRDefault="00072AF0" w:rsidP="00072AF0">
            <w:pPr>
              <w:rPr>
                <w:lang w:eastAsia="es-CR"/>
              </w:rPr>
            </w:pPr>
          </w:p>
        </w:tc>
        <w:tc>
          <w:tcPr>
            <w:tcW w:w="414" w:type="pct"/>
            <w:tcBorders>
              <w:top w:val="nil"/>
              <w:left w:val="single" w:sz="4" w:space="0" w:color="auto"/>
              <w:bottom w:val="nil"/>
              <w:right w:val="nil"/>
            </w:tcBorders>
            <w:shd w:val="clear" w:color="auto" w:fill="auto"/>
            <w:noWrap/>
            <w:vAlign w:val="center"/>
            <w:hideMark/>
          </w:tcPr>
          <w:p w14:paraId="32087789" w14:textId="77777777" w:rsidR="00072AF0" w:rsidRPr="00B623E3" w:rsidRDefault="00072AF0" w:rsidP="00072AF0">
            <w:pPr>
              <w:jc w:val="center"/>
              <w:rPr>
                <w:b/>
                <w:bCs/>
                <w:lang w:eastAsia="es-CR"/>
              </w:rPr>
            </w:pPr>
            <w:r w:rsidRPr="00B623E3">
              <w:rPr>
                <w:b/>
                <w:bCs/>
                <w:lang w:eastAsia="es-CR"/>
              </w:rPr>
              <w:t> </w:t>
            </w:r>
          </w:p>
        </w:tc>
        <w:tc>
          <w:tcPr>
            <w:tcW w:w="414" w:type="pct"/>
            <w:tcBorders>
              <w:top w:val="nil"/>
              <w:left w:val="single" w:sz="4" w:space="0" w:color="auto"/>
              <w:bottom w:val="nil"/>
              <w:right w:val="single" w:sz="4" w:space="0" w:color="auto"/>
            </w:tcBorders>
            <w:shd w:val="clear" w:color="auto" w:fill="auto"/>
            <w:noWrap/>
            <w:vAlign w:val="center"/>
            <w:hideMark/>
          </w:tcPr>
          <w:p w14:paraId="09DE8B3B" w14:textId="77777777" w:rsidR="00072AF0" w:rsidRPr="00B623E3" w:rsidRDefault="00072AF0" w:rsidP="00072AF0">
            <w:pPr>
              <w:jc w:val="center"/>
              <w:rPr>
                <w:b/>
                <w:bCs/>
                <w:lang w:eastAsia="es-CR"/>
              </w:rPr>
            </w:pPr>
          </w:p>
        </w:tc>
        <w:tc>
          <w:tcPr>
            <w:tcW w:w="359" w:type="pct"/>
            <w:tcBorders>
              <w:top w:val="nil"/>
              <w:left w:val="nil"/>
              <w:bottom w:val="nil"/>
              <w:right w:val="nil"/>
            </w:tcBorders>
            <w:shd w:val="clear" w:color="auto" w:fill="auto"/>
            <w:noWrap/>
            <w:vAlign w:val="center"/>
            <w:hideMark/>
          </w:tcPr>
          <w:p w14:paraId="398FFC59" w14:textId="77777777" w:rsidR="00072AF0" w:rsidRPr="00B623E3" w:rsidRDefault="00072AF0" w:rsidP="00072AF0">
            <w:pPr>
              <w:jc w:val="center"/>
              <w:rPr>
                <w:b/>
                <w:bCs/>
                <w:lang w:eastAsia="es-CR"/>
              </w:rPr>
            </w:pPr>
            <w:r w:rsidRPr="00B623E3">
              <w:rPr>
                <w:b/>
                <w:bCs/>
                <w:lang w:eastAsia="es-CR"/>
              </w:rPr>
              <w:t> </w:t>
            </w:r>
          </w:p>
        </w:tc>
        <w:tc>
          <w:tcPr>
            <w:tcW w:w="359" w:type="pct"/>
            <w:tcBorders>
              <w:top w:val="nil"/>
              <w:left w:val="single" w:sz="4" w:space="0" w:color="auto"/>
              <w:bottom w:val="nil"/>
              <w:right w:val="single" w:sz="4" w:space="0" w:color="auto"/>
            </w:tcBorders>
            <w:shd w:val="clear" w:color="auto" w:fill="auto"/>
            <w:noWrap/>
            <w:vAlign w:val="center"/>
            <w:hideMark/>
          </w:tcPr>
          <w:p w14:paraId="63D0B8B9" w14:textId="77777777" w:rsidR="00072AF0" w:rsidRPr="00B623E3" w:rsidRDefault="00072AF0" w:rsidP="00072AF0">
            <w:pPr>
              <w:jc w:val="center"/>
              <w:rPr>
                <w:b/>
                <w:bCs/>
                <w:lang w:eastAsia="es-CR"/>
              </w:rPr>
            </w:pPr>
          </w:p>
        </w:tc>
        <w:tc>
          <w:tcPr>
            <w:tcW w:w="359" w:type="pct"/>
            <w:tcBorders>
              <w:top w:val="nil"/>
              <w:left w:val="nil"/>
              <w:bottom w:val="nil"/>
              <w:right w:val="nil"/>
            </w:tcBorders>
            <w:shd w:val="clear" w:color="auto" w:fill="auto"/>
            <w:noWrap/>
            <w:vAlign w:val="center"/>
            <w:hideMark/>
          </w:tcPr>
          <w:p w14:paraId="594B7B9B" w14:textId="77777777" w:rsidR="00072AF0" w:rsidRPr="00B623E3" w:rsidRDefault="00072AF0" w:rsidP="00072AF0">
            <w:pPr>
              <w:jc w:val="center"/>
              <w:rPr>
                <w:b/>
                <w:bCs/>
                <w:lang w:eastAsia="es-CR"/>
              </w:rPr>
            </w:pPr>
            <w:r w:rsidRPr="00B623E3">
              <w:rPr>
                <w:b/>
                <w:bCs/>
                <w:lang w:eastAsia="es-CR"/>
              </w:rPr>
              <w:t> </w:t>
            </w:r>
          </w:p>
        </w:tc>
        <w:tc>
          <w:tcPr>
            <w:tcW w:w="359" w:type="pct"/>
            <w:tcBorders>
              <w:top w:val="nil"/>
              <w:left w:val="single" w:sz="4" w:space="0" w:color="auto"/>
              <w:bottom w:val="nil"/>
              <w:right w:val="single" w:sz="4" w:space="0" w:color="auto"/>
            </w:tcBorders>
            <w:shd w:val="clear" w:color="auto" w:fill="auto"/>
            <w:noWrap/>
            <w:vAlign w:val="center"/>
            <w:hideMark/>
          </w:tcPr>
          <w:p w14:paraId="3FD1C073" w14:textId="77777777" w:rsidR="00072AF0" w:rsidRPr="00B623E3" w:rsidRDefault="00072AF0" w:rsidP="00072AF0">
            <w:pPr>
              <w:jc w:val="center"/>
              <w:rPr>
                <w:b/>
                <w:bCs/>
                <w:lang w:eastAsia="es-CR"/>
              </w:rPr>
            </w:pPr>
          </w:p>
        </w:tc>
        <w:tc>
          <w:tcPr>
            <w:tcW w:w="359" w:type="pct"/>
            <w:tcBorders>
              <w:top w:val="nil"/>
              <w:left w:val="nil"/>
              <w:bottom w:val="nil"/>
              <w:right w:val="nil"/>
            </w:tcBorders>
            <w:shd w:val="clear" w:color="auto" w:fill="auto"/>
            <w:noWrap/>
            <w:vAlign w:val="center"/>
            <w:hideMark/>
          </w:tcPr>
          <w:p w14:paraId="6CD0DF21" w14:textId="77777777" w:rsidR="00072AF0" w:rsidRPr="00B623E3" w:rsidRDefault="00072AF0" w:rsidP="00072AF0">
            <w:pPr>
              <w:jc w:val="center"/>
              <w:rPr>
                <w:b/>
                <w:bCs/>
                <w:lang w:eastAsia="es-CR"/>
              </w:rPr>
            </w:pPr>
            <w:r w:rsidRPr="00B623E3">
              <w:rPr>
                <w:b/>
                <w:bCs/>
                <w:lang w:eastAsia="es-CR"/>
              </w:rPr>
              <w:t> </w:t>
            </w:r>
          </w:p>
        </w:tc>
        <w:tc>
          <w:tcPr>
            <w:tcW w:w="359" w:type="pct"/>
            <w:tcBorders>
              <w:top w:val="nil"/>
              <w:left w:val="single" w:sz="4" w:space="0" w:color="auto"/>
              <w:bottom w:val="nil"/>
              <w:right w:val="single" w:sz="4" w:space="0" w:color="auto"/>
            </w:tcBorders>
            <w:shd w:val="clear" w:color="auto" w:fill="auto"/>
            <w:noWrap/>
            <w:vAlign w:val="center"/>
            <w:hideMark/>
          </w:tcPr>
          <w:p w14:paraId="240CEFA6" w14:textId="77777777" w:rsidR="00072AF0" w:rsidRPr="00B623E3" w:rsidRDefault="00072AF0" w:rsidP="00072AF0">
            <w:pPr>
              <w:jc w:val="center"/>
              <w:rPr>
                <w:b/>
                <w:bCs/>
                <w:lang w:eastAsia="es-CR"/>
              </w:rPr>
            </w:pPr>
          </w:p>
        </w:tc>
        <w:tc>
          <w:tcPr>
            <w:tcW w:w="359" w:type="pct"/>
            <w:tcBorders>
              <w:top w:val="nil"/>
              <w:left w:val="nil"/>
              <w:bottom w:val="nil"/>
              <w:right w:val="nil"/>
            </w:tcBorders>
            <w:shd w:val="clear" w:color="auto" w:fill="auto"/>
            <w:noWrap/>
            <w:vAlign w:val="center"/>
            <w:hideMark/>
          </w:tcPr>
          <w:p w14:paraId="1F52741F" w14:textId="77777777" w:rsidR="00072AF0" w:rsidRPr="00B623E3" w:rsidRDefault="00072AF0" w:rsidP="00072AF0">
            <w:pPr>
              <w:jc w:val="center"/>
              <w:rPr>
                <w:b/>
                <w:bCs/>
                <w:lang w:eastAsia="es-CR"/>
              </w:rPr>
            </w:pPr>
            <w:r w:rsidRPr="00B623E3">
              <w:rPr>
                <w:b/>
                <w:bCs/>
                <w:lang w:eastAsia="es-CR"/>
              </w:rPr>
              <w:t> </w:t>
            </w:r>
          </w:p>
        </w:tc>
        <w:tc>
          <w:tcPr>
            <w:tcW w:w="359" w:type="pct"/>
            <w:tcBorders>
              <w:top w:val="nil"/>
              <w:left w:val="single" w:sz="4" w:space="0" w:color="auto"/>
              <w:bottom w:val="nil"/>
              <w:right w:val="single" w:sz="4" w:space="0" w:color="auto"/>
            </w:tcBorders>
            <w:shd w:val="clear" w:color="auto" w:fill="auto"/>
            <w:noWrap/>
            <w:vAlign w:val="center"/>
            <w:hideMark/>
          </w:tcPr>
          <w:p w14:paraId="393D814F" w14:textId="77777777" w:rsidR="00072AF0" w:rsidRPr="00B623E3" w:rsidRDefault="00072AF0" w:rsidP="00072AF0">
            <w:pPr>
              <w:jc w:val="center"/>
              <w:rPr>
                <w:b/>
                <w:bCs/>
                <w:lang w:eastAsia="es-CR"/>
              </w:rPr>
            </w:pPr>
            <w:r w:rsidRPr="00B623E3">
              <w:rPr>
                <w:b/>
                <w:bCs/>
                <w:lang w:eastAsia="es-CR"/>
              </w:rPr>
              <w:t> </w:t>
            </w:r>
          </w:p>
        </w:tc>
        <w:tc>
          <w:tcPr>
            <w:tcW w:w="359" w:type="pct"/>
            <w:tcBorders>
              <w:top w:val="nil"/>
              <w:left w:val="nil"/>
              <w:bottom w:val="nil"/>
              <w:right w:val="single" w:sz="4" w:space="0" w:color="auto"/>
            </w:tcBorders>
            <w:shd w:val="clear" w:color="auto" w:fill="auto"/>
            <w:noWrap/>
            <w:vAlign w:val="center"/>
            <w:hideMark/>
          </w:tcPr>
          <w:p w14:paraId="07968872" w14:textId="77777777" w:rsidR="00072AF0" w:rsidRPr="00B623E3" w:rsidRDefault="00072AF0" w:rsidP="00072AF0">
            <w:pPr>
              <w:jc w:val="center"/>
              <w:rPr>
                <w:b/>
                <w:bCs/>
                <w:lang w:eastAsia="es-CR"/>
              </w:rPr>
            </w:pPr>
            <w:r w:rsidRPr="00B623E3">
              <w:rPr>
                <w:b/>
                <w:bCs/>
                <w:lang w:eastAsia="es-CR"/>
              </w:rPr>
              <w:t> </w:t>
            </w:r>
          </w:p>
        </w:tc>
        <w:tc>
          <w:tcPr>
            <w:tcW w:w="359" w:type="pct"/>
            <w:tcBorders>
              <w:top w:val="nil"/>
              <w:left w:val="nil"/>
              <w:bottom w:val="nil"/>
              <w:right w:val="nil"/>
            </w:tcBorders>
            <w:shd w:val="clear" w:color="auto" w:fill="auto"/>
            <w:noWrap/>
            <w:vAlign w:val="center"/>
            <w:hideMark/>
          </w:tcPr>
          <w:p w14:paraId="34FD419A" w14:textId="77777777" w:rsidR="00072AF0" w:rsidRPr="00B623E3" w:rsidRDefault="00072AF0" w:rsidP="00072AF0">
            <w:pPr>
              <w:jc w:val="center"/>
              <w:rPr>
                <w:b/>
                <w:bCs/>
                <w:lang w:eastAsia="es-CR"/>
              </w:rPr>
            </w:pPr>
          </w:p>
        </w:tc>
      </w:tr>
      <w:tr w:rsidR="00072AF0" w:rsidRPr="00B623E3" w14:paraId="1DBE63B1" w14:textId="77777777" w:rsidTr="00E8483A">
        <w:trPr>
          <w:trHeight w:val="549"/>
          <w:jc w:val="center"/>
        </w:trPr>
        <w:tc>
          <w:tcPr>
            <w:tcW w:w="581" w:type="pct"/>
            <w:tcBorders>
              <w:top w:val="nil"/>
              <w:left w:val="nil"/>
              <w:bottom w:val="nil"/>
              <w:right w:val="nil"/>
            </w:tcBorders>
            <w:shd w:val="clear" w:color="auto" w:fill="auto"/>
            <w:noWrap/>
            <w:vAlign w:val="center"/>
            <w:hideMark/>
          </w:tcPr>
          <w:p w14:paraId="5B2A8182" w14:textId="77777777" w:rsidR="00072AF0" w:rsidRPr="00B623E3" w:rsidRDefault="00072AF0" w:rsidP="00072AF0">
            <w:pPr>
              <w:rPr>
                <w:lang w:eastAsia="es-CR"/>
              </w:rPr>
            </w:pPr>
            <w:r w:rsidRPr="00B623E3">
              <w:rPr>
                <w:lang w:eastAsia="es-CR"/>
              </w:rPr>
              <w:lastRenderedPageBreak/>
              <w:t>Entrados</w:t>
            </w:r>
          </w:p>
        </w:tc>
        <w:tc>
          <w:tcPr>
            <w:tcW w:w="414" w:type="pct"/>
            <w:tcBorders>
              <w:top w:val="nil"/>
              <w:left w:val="single" w:sz="4" w:space="0" w:color="auto"/>
              <w:bottom w:val="nil"/>
              <w:right w:val="nil"/>
            </w:tcBorders>
            <w:shd w:val="clear" w:color="auto" w:fill="auto"/>
            <w:noWrap/>
            <w:vAlign w:val="center"/>
            <w:hideMark/>
          </w:tcPr>
          <w:p w14:paraId="08B72D46" w14:textId="77777777" w:rsidR="00072AF0" w:rsidRPr="00B623E3" w:rsidRDefault="00072AF0" w:rsidP="00072AF0">
            <w:pPr>
              <w:jc w:val="right"/>
              <w:rPr>
                <w:lang w:eastAsia="es-CR"/>
              </w:rPr>
            </w:pPr>
            <w:r w:rsidRPr="00B623E3">
              <w:t>78 484</w:t>
            </w:r>
          </w:p>
        </w:tc>
        <w:tc>
          <w:tcPr>
            <w:tcW w:w="414" w:type="pct"/>
            <w:tcBorders>
              <w:top w:val="nil"/>
              <w:left w:val="single" w:sz="4" w:space="0" w:color="auto"/>
              <w:bottom w:val="nil"/>
              <w:right w:val="single" w:sz="4" w:space="0" w:color="auto"/>
            </w:tcBorders>
            <w:shd w:val="clear" w:color="auto" w:fill="auto"/>
            <w:noWrap/>
            <w:vAlign w:val="center"/>
            <w:hideMark/>
          </w:tcPr>
          <w:p w14:paraId="7650901F" w14:textId="77777777" w:rsidR="00072AF0" w:rsidRPr="00B623E3" w:rsidRDefault="00072AF0" w:rsidP="00072AF0">
            <w:pPr>
              <w:jc w:val="right"/>
              <w:rPr>
                <w:lang w:eastAsia="es-CR"/>
              </w:rPr>
            </w:pPr>
            <w:r w:rsidRPr="00B623E3">
              <w:t>58 286</w:t>
            </w:r>
          </w:p>
        </w:tc>
        <w:tc>
          <w:tcPr>
            <w:tcW w:w="359" w:type="pct"/>
            <w:tcBorders>
              <w:top w:val="nil"/>
              <w:left w:val="nil"/>
              <w:bottom w:val="nil"/>
              <w:right w:val="nil"/>
            </w:tcBorders>
            <w:shd w:val="clear" w:color="auto" w:fill="auto"/>
            <w:noWrap/>
            <w:vAlign w:val="center"/>
            <w:hideMark/>
          </w:tcPr>
          <w:p w14:paraId="0BB5F039" w14:textId="77777777" w:rsidR="00072AF0" w:rsidRPr="00B623E3" w:rsidRDefault="00072AF0" w:rsidP="00072AF0">
            <w:pPr>
              <w:jc w:val="right"/>
              <w:rPr>
                <w:lang w:eastAsia="es-CR"/>
              </w:rPr>
            </w:pPr>
            <w:r w:rsidRPr="00B623E3">
              <w:t>35 903</w:t>
            </w:r>
          </w:p>
        </w:tc>
        <w:tc>
          <w:tcPr>
            <w:tcW w:w="359" w:type="pct"/>
            <w:tcBorders>
              <w:top w:val="nil"/>
              <w:left w:val="single" w:sz="4" w:space="0" w:color="auto"/>
              <w:bottom w:val="nil"/>
              <w:right w:val="single" w:sz="4" w:space="0" w:color="auto"/>
            </w:tcBorders>
            <w:shd w:val="clear" w:color="auto" w:fill="auto"/>
            <w:noWrap/>
            <w:vAlign w:val="center"/>
            <w:hideMark/>
          </w:tcPr>
          <w:p w14:paraId="5DCD7107" w14:textId="77777777" w:rsidR="00072AF0" w:rsidRPr="00B623E3" w:rsidRDefault="00072AF0" w:rsidP="00072AF0">
            <w:pPr>
              <w:jc w:val="right"/>
              <w:rPr>
                <w:lang w:eastAsia="es-CR"/>
              </w:rPr>
            </w:pPr>
            <w:r w:rsidRPr="00B623E3">
              <w:t>16 691</w:t>
            </w:r>
          </w:p>
        </w:tc>
        <w:tc>
          <w:tcPr>
            <w:tcW w:w="359" w:type="pct"/>
            <w:tcBorders>
              <w:top w:val="nil"/>
              <w:left w:val="nil"/>
              <w:bottom w:val="nil"/>
              <w:right w:val="nil"/>
            </w:tcBorders>
            <w:shd w:val="clear" w:color="auto" w:fill="auto"/>
            <w:noWrap/>
            <w:vAlign w:val="center"/>
            <w:hideMark/>
          </w:tcPr>
          <w:p w14:paraId="2D760DD5" w14:textId="77777777" w:rsidR="00072AF0" w:rsidRPr="00B623E3" w:rsidRDefault="00072AF0" w:rsidP="00072AF0">
            <w:pPr>
              <w:jc w:val="right"/>
              <w:rPr>
                <w:lang w:eastAsia="es-CR"/>
              </w:rPr>
            </w:pPr>
            <w:r w:rsidRPr="00B623E3">
              <w:t>16 740</w:t>
            </w:r>
          </w:p>
        </w:tc>
        <w:tc>
          <w:tcPr>
            <w:tcW w:w="359" w:type="pct"/>
            <w:tcBorders>
              <w:top w:val="nil"/>
              <w:left w:val="single" w:sz="4" w:space="0" w:color="auto"/>
              <w:bottom w:val="nil"/>
              <w:right w:val="single" w:sz="4" w:space="0" w:color="auto"/>
            </w:tcBorders>
            <w:shd w:val="clear" w:color="auto" w:fill="auto"/>
            <w:noWrap/>
            <w:vAlign w:val="center"/>
            <w:hideMark/>
          </w:tcPr>
          <w:p w14:paraId="24FD7AA0" w14:textId="77777777" w:rsidR="00072AF0" w:rsidRPr="00B623E3" w:rsidRDefault="00072AF0" w:rsidP="00072AF0">
            <w:pPr>
              <w:jc w:val="right"/>
              <w:rPr>
                <w:lang w:eastAsia="es-CR"/>
              </w:rPr>
            </w:pPr>
            <w:r w:rsidRPr="00B623E3">
              <w:t>16 503</w:t>
            </w:r>
          </w:p>
        </w:tc>
        <w:tc>
          <w:tcPr>
            <w:tcW w:w="359" w:type="pct"/>
            <w:tcBorders>
              <w:top w:val="nil"/>
              <w:left w:val="nil"/>
              <w:bottom w:val="nil"/>
              <w:right w:val="nil"/>
            </w:tcBorders>
            <w:shd w:val="clear" w:color="auto" w:fill="auto"/>
            <w:noWrap/>
            <w:vAlign w:val="center"/>
            <w:hideMark/>
          </w:tcPr>
          <w:p w14:paraId="2B56023A" w14:textId="77777777" w:rsidR="00072AF0" w:rsidRPr="00B623E3" w:rsidRDefault="00072AF0" w:rsidP="00072AF0">
            <w:pPr>
              <w:jc w:val="right"/>
              <w:rPr>
                <w:lang w:eastAsia="es-CR"/>
              </w:rPr>
            </w:pPr>
            <w:r w:rsidRPr="00B623E3">
              <w:t>16 645</w:t>
            </w:r>
          </w:p>
        </w:tc>
        <w:tc>
          <w:tcPr>
            <w:tcW w:w="359" w:type="pct"/>
            <w:tcBorders>
              <w:top w:val="nil"/>
              <w:left w:val="single" w:sz="4" w:space="0" w:color="auto"/>
              <w:bottom w:val="nil"/>
              <w:right w:val="single" w:sz="4" w:space="0" w:color="auto"/>
            </w:tcBorders>
            <w:shd w:val="clear" w:color="auto" w:fill="auto"/>
            <w:noWrap/>
            <w:vAlign w:val="center"/>
            <w:hideMark/>
          </w:tcPr>
          <w:p w14:paraId="1DA02418" w14:textId="77777777" w:rsidR="00072AF0" w:rsidRPr="00B623E3" w:rsidRDefault="00072AF0" w:rsidP="00072AF0">
            <w:pPr>
              <w:jc w:val="right"/>
              <w:rPr>
                <w:lang w:eastAsia="es-CR"/>
              </w:rPr>
            </w:pPr>
            <w:r w:rsidRPr="00B623E3">
              <w:t>16 819</w:t>
            </w:r>
          </w:p>
        </w:tc>
        <w:tc>
          <w:tcPr>
            <w:tcW w:w="359" w:type="pct"/>
            <w:tcBorders>
              <w:top w:val="nil"/>
              <w:left w:val="nil"/>
              <w:bottom w:val="nil"/>
              <w:right w:val="nil"/>
            </w:tcBorders>
            <w:shd w:val="clear" w:color="auto" w:fill="auto"/>
            <w:noWrap/>
            <w:vAlign w:val="center"/>
            <w:hideMark/>
          </w:tcPr>
          <w:p w14:paraId="239568F7" w14:textId="77777777" w:rsidR="00072AF0" w:rsidRPr="00B623E3" w:rsidRDefault="00072AF0" w:rsidP="00072AF0">
            <w:pPr>
              <w:jc w:val="right"/>
              <w:rPr>
                <w:lang w:eastAsia="es-CR"/>
              </w:rPr>
            </w:pPr>
            <w:r w:rsidRPr="00B623E3">
              <w:t>20 261</w:t>
            </w:r>
          </w:p>
        </w:tc>
        <w:tc>
          <w:tcPr>
            <w:tcW w:w="359" w:type="pct"/>
            <w:tcBorders>
              <w:top w:val="nil"/>
              <w:left w:val="single" w:sz="4" w:space="0" w:color="auto"/>
              <w:bottom w:val="nil"/>
              <w:right w:val="single" w:sz="4" w:space="0" w:color="auto"/>
            </w:tcBorders>
            <w:shd w:val="clear" w:color="auto" w:fill="auto"/>
            <w:noWrap/>
            <w:vAlign w:val="center"/>
          </w:tcPr>
          <w:p w14:paraId="35E880B5" w14:textId="77777777" w:rsidR="00072AF0" w:rsidRPr="00B623E3" w:rsidRDefault="00072AF0" w:rsidP="00072AF0">
            <w:pPr>
              <w:jc w:val="right"/>
              <w:rPr>
                <w:lang w:eastAsia="es-CR"/>
              </w:rPr>
            </w:pPr>
            <w:r w:rsidRPr="00B623E3">
              <w:t>16 162</w:t>
            </w:r>
          </w:p>
        </w:tc>
        <w:tc>
          <w:tcPr>
            <w:tcW w:w="359" w:type="pct"/>
            <w:tcBorders>
              <w:top w:val="nil"/>
              <w:left w:val="nil"/>
              <w:bottom w:val="nil"/>
              <w:right w:val="single" w:sz="4" w:space="0" w:color="auto"/>
            </w:tcBorders>
            <w:shd w:val="clear" w:color="auto" w:fill="auto"/>
            <w:noWrap/>
            <w:vAlign w:val="center"/>
            <w:hideMark/>
          </w:tcPr>
          <w:p w14:paraId="339E6357" w14:textId="77777777" w:rsidR="00072AF0" w:rsidRPr="00B623E3" w:rsidRDefault="00072AF0" w:rsidP="00072AF0">
            <w:pPr>
              <w:jc w:val="right"/>
              <w:rPr>
                <w:lang w:eastAsia="es-CR"/>
              </w:rPr>
            </w:pPr>
            <w:r w:rsidRPr="00B623E3">
              <w:t>16 878</w:t>
            </w:r>
          </w:p>
        </w:tc>
        <w:tc>
          <w:tcPr>
            <w:tcW w:w="359" w:type="pct"/>
            <w:tcBorders>
              <w:top w:val="nil"/>
              <w:left w:val="nil"/>
              <w:bottom w:val="nil"/>
              <w:right w:val="nil"/>
            </w:tcBorders>
            <w:shd w:val="clear" w:color="auto" w:fill="auto"/>
            <w:noWrap/>
            <w:vAlign w:val="center"/>
            <w:hideMark/>
          </w:tcPr>
          <w:p w14:paraId="5E55D44D" w14:textId="77777777" w:rsidR="00072AF0" w:rsidRPr="00B623E3" w:rsidRDefault="00072AF0" w:rsidP="00072AF0">
            <w:pPr>
              <w:jc w:val="right"/>
              <w:rPr>
                <w:lang w:eastAsia="es-CR"/>
              </w:rPr>
            </w:pPr>
            <w:r w:rsidRPr="00B623E3">
              <w:t>15 976</w:t>
            </w:r>
          </w:p>
        </w:tc>
      </w:tr>
      <w:tr w:rsidR="00072AF0" w:rsidRPr="00B623E3" w14:paraId="223511C1" w14:textId="77777777" w:rsidTr="00E8483A">
        <w:trPr>
          <w:trHeight w:val="565"/>
          <w:jc w:val="center"/>
        </w:trPr>
        <w:tc>
          <w:tcPr>
            <w:tcW w:w="581" w:type="pct"/>
            <w:tcBorders>
              <w:top w:val="nil"/>
              <w:left w:val="nil"/>
              <w:bottom w:val="nil"/>
              <w:right w:val="nil"/>
            </w:tcBorders>
            <w:shd w:val="clear" w:color="auto" w:fill="auto"/>
            <w:noWrap/>
            <w:vAlign w:val="center"/>
            <w:hideMark/>
          </w:tcPr>
          <w:p w14:paraId="2C034F59" w14:textId="77777777" w:rsidR="00072AF0" w:rsidRPr="00B623E3" w:rsidRDefault="00072AF0" w:rsidP="00072AF0">
            <w:pPr>
              <w:rPr>
                <w:lang w:eastAsia="es-CR"/>
              </w:rPr>
            </w:pPr>
            <w:r w:rsidRPr="00B623E3">
              <w:rPr>
                <w:lang w:eastAsia="es-CR"/>
              </w:rPr>
              <w:t>Terminados</w:t>
            </w:r>
          </w:p>
        </w:tc>
        <w:tc>
          <w:tcPr>
            <w:tcW w:w="414" w:type="pct"/>
            <w:tcBorders>
              <w:top w:val="nil"/>
              <w:left w:val="single" w:sz="4" w:space="0" w:color="auto"/>
              <w:bottom w:val="nil"/>
              <w:right w:val="nil"/>
            </w:tcBorders>
            <w:shd w:val="clear" w:color="auto" w:fill="auto"/>
            <w:noWrap/>
            <w:vAlign w:val="center"/>
            <w:hideMark/>
          </w:tcPr>
          <w:p w14:paraId="1607DF34" w14:textId="77777777" w:rsidR="00072AF0" w:rsidRPr="00B623E3" w:rsidRDefault="00072AF0" w:rsidP="00072AF0">
            <w:pPr>
              <w:jc w:val="right"/>
              <w:rPr>
                <w:lang w:eastAsia="es-CR"/>
              </w:rPr>
            </w:pPr>
            <w:r w:rsidRPr="00B623E3">
              <w:t>49 737</w:t>
            </w:r>
          </w:p>
        </w:tc>
        <w:tc>
          <w:tcPr>
            <w:tcW w:w="414" w:type="pct"/>
            <w:tcBorders>
              <w:top w:val="nil"/>
              <w:left w:val="single" w:sz="4" w:space="0" w:color="auto"/>
              <w:bottom w:val="nil"/>
              <w:right w:val="single" w:sz="4" w:space="0" w:color="auto"/>
            </w:tcBorders>
            <w:shd w:val="clear" w:color="auto" w:fill="auto"/>
            <w:noWrap/>
            <w:vAlign w:val="center"/>
            <w:hideMark/>
          </w:tcPr>
          <w:p w14:paraId="470A8783" w14:textId="77777777" w:rsidR="00072AF0" w:rsidRPr="00B623E3" w:rsidRDefault="00072AF0" w:rsidP="00072AF0">
            <w:pPr>
              <w:jc w:val="right"/>
              <w:rPr>
                <w:lang w:eastAsia="es-CR"/>
              </w:rPr>
            </w:pPr>
            <w:r w:rsidRPr="00B623E3">
              <w:t>62 899</w:t>
            </w:r>
          </w:p>
        </w:tc>
        <w:tc>
          <w:tcPr>
            <w:tcW w:w="359" w:type="pct"/>
            <w:tcBorders>
              <w:top w:val="nil"/>
              <w:left w:val="nil"/>
              <w:bottom w:val="nil"/>
              <w:right w:val="nil"/>
            </w:tcBorders>
            <w:shd w:val="clear" w:color="auto" w:fill="auto"/>
            <w:noWrap/>
            <w:vAlign w:val="center"/>
            <w:hideMark/>
          </w:tcPr>
          <w:p w14:paraId="79FD7A36" w14:textId="77777777" w:rsidR="00072AF0" w:rsidRPr="00B623E3" w:rsidRDefault="00072AF0" w:rsidP="00072AF0">
            <w:pPr>
              <w:jc w:val="right"/>
              <w:rPr>
                <w:lang w:eastAsia="es-CR"/>
              </w:rPr>
            </w:pPr>
            <w:r w:rsidRPr="00B623E3">
              <w:t>38 000</w:t>
            </w:r>
          </w:p>
        </w:tc>
        <w:tc>
          <w:tcPr>
            <w:tcW w:w="359" w:type="pct"/>
            <w:tcBorders>
              <w:top w:val="nil"/>
              <w:left w:val="single" w:sz="4" w:space="0" w:color="auto"/>
              <w:bottom w:val="nil"/>
              <w:right w:val="single" w:sz="4" w:space="0" w:color="auto"/>
            </w:tcBorders>
            <w:shd w:val="clear" w:color="auto" w:fill="auto"/>
            <w:noWrap/>
            <w:vAlign w:val="center"/>
            <w:hideMark/>
          </w:tcPr>
          <w:p w14:paraId="0C4670B7" w14:textId="77777777" w:rsidR="00072AF0" w:rsidRPr="00B623E3" w:rsidRDefault="00072AF0" w:rsidP="00072AF0">
            <w:pPr>
              <w:jc w:val="right"/>
              <w:rPr>
                <w:lang w:eastAsia="es-CR"/>
              </w:rPr>
            </w:pPr>
            <w:r w:rsidRPr="00B623E3">
              <w:t>21 040</w:t>
            </w:r>
          </w:p>
        </w:tc>
        <w:tc>
          <w:tcPr>
            <w:tcW w:w="359" w:type="pct"/>
            <w:tcBorders>
              <w:top w:val="nil"/>
              <w:left w:val="nil"/>
              <w:bottom w:val="nil"/>
              <w:right w:val="nil"/>
            </w:tcBorders>
            <w:shd w:val="clear" w:color="auto" w:fill="auto"/>
            <w:noWrap/>
            <w:vAlign w:val="center"/>
            <w:hideMark/>
          </w:tcPr>
          <w:p w14:paraId="055EE324" w14:textId="77777777" w:rsidR="00072AF0" w:rsidRPr="00B623E3" w:rsidRDefault="00072AF0" w:rsidP="00072AF0">
            <w:pPr>
              <w:jc w:val="right"/>
              <w:rPr>
                <w:lang w:eastAsia="es-CR"/>
              </w:rPr>
            </w:pPr>
            <w:r w:rsidRPr="00B623E3">
              <w:t>23 531</w:t>
            </w:r>
          </w:p>
        </w:tc>
        <w:tc>
          <w:tcPr>
            <w:tcW w:w="359" w:type="pct"/>
            <w:tcBorders>
              <w:top w:val="nil"/>
              <w:left w:val="single" w:sz="4" w:space="0" w:color="auto"/>
              <w:bottom w:val="nil"/>
              <w:right w:val="single" w:sz="4" w:space="0" w:color="auto"/>
            </w:tcBorders>
            <w:shd w:val="clear" w:color="auto" w:fill="auto"/>
            <w:noWrap/>
            <w:vAlign w:val="center"/>
            <w:hideMark/>
          </w:tcPr>
          <w:p w14:paraId="243C9A92" w14:textId="77777777" w:rsidR="00072AF0" w:rsidRPr="00B623E3" w:rsidRDefault="00072AF0" w:rsidP="00072AF0">
            <w:pPr>
              <w:jc w:val="right"/>
              <w:rPr>
                <w:lang w:eastAsia="es-CR"/>
              </w:rPr>
            </w:pPr>
            <w:r w:rsidRPr="00B623E3">
              <w:t>19 355</w:t>
            </w:r>
          </w:p>
        </w:tc>
        <w:tc>
          <w:tcPr>
            <w:tcW w:w="359" w:type="pct"/>
            <w:tcBorders>
              <w:top w:val="nil"/>
              <w:left w:val="nil"/>
              <w:bottom w:val="nil"/>
              <w:right w:val="nil"/>
            </w:tcBorders>
            <w:shd w:val="clear" w:color="auto" w:fill="auto"/>
            <w:noWrap/>
            <w:vAlign w:val="center"/>
            <w:hideMark/>
          </w:tcPr>
          <w:p w14:paraId="4402993F" w14:textId="77777777" w:rsidR="00072AF0" w:rsidRPr="00B623E3" w:rsidRDefault="00072AF0" w:rsidP="00072AF0">
            <w:pPr>
              <w:jc w:val="right"/>
              <w:rPr>
                <w:lang w:eastAsia="es-CR"/>
              </w:rPr>
            </w:pPr>
            <w:r w:rsidRPr="00B623E3">
              <w:t>18 998</w:t>
            </w:r>
          </w:p>
        </w:tc>
        <w:tc>
          <w:tcPr>
            <w:tcW w:w="359" w:type="pct"/>
            <w:tcBorders>
              <w:top w:val="nil"/>
              <w:left w:val="single" w:sz="4" w:space="0" w:color="auto"/>
              <w:bottom w:val="nil"/>
              <w:right w:val="single" w:sz="4" w:space="0" w:color="auto"/>
            </w:tcBorders>
            <w:shd w:val="clear" w:color="auto" w:fill="auto"/>
            <w:noWrap/>
            <w:vAlign w:val="center"/>
            <w:hideMark/>
          </w:tcPr>
          <w:p w14:paraId="32BDE74B" w14:textId="77777777" w:rsidR="00072AF0" w:rsidRPr="00B623E3" w:rsidRDefault="00072AF0" w:rsidP="00072AF0">
            <w:pPr>
              <w:jc w:val="right"/>
              <w:rPr>
                <w:lang w:eastAsia="es-CR"/>
              </w:rPr>
            </w:pPr>
            <w:r w:rsidRPr="00B623E3">
              <w:t>16 038</w:t>
            </w:r>
          </w:p>
        </w:tc>
        <w:tc>
          <w:tcPr>
            <w:tcW w:w="359" w:type="pct"/>
            <w:tcBorders>
              <w:top w:val="nil"/>
              <w:left w:val="nil"/>
              <w:bottom w:val="nil"/>
              <w:right w:val="nil"/>
            </w:tcBorders>
            <w:shd w:val="clear" w:color="auto" w:fill="auto"/>
            <w:noWrap/>
            <w:vAlign w:val="center"/>
            <w:hideMark/>
          </w:tcPr>
          <w:p w14:paraId="3A5F072E" w14:textId="77777777" w:rsidR="00072AF0" w:rsidRPr="00B623E3" w:rsidRDefault="00072AF0" w:rsidP="00072AF0">
            <w:pPr>
              <w:jc w:val="right"/>
              <w:rPr>
                <w:lang w:eastAsia="es-CR"/>
              </w:rPr>
            </w:pPr>
            <w:r w:rsidRPr="00B623E3">
              <w:t>15 858</w:t>
            </w:r>
          </w:p>
        </w:tc>
        <w:tc>
          <w:tcPr>
            <w:tcW w:w="359" w:type="pct"/>
            <w:tcBorders>
              <w:top w:val="nil"/>
              <w:left w:val="single" w:sz="4" w:space="0" w:color="auto"/>
              <w:bottom w:val="nil"/>
              <w:right w:val="single" w:sz="4" w:space="0" w:color="auto"/>
            </w:tcBorders>
            <w:shd w:val="clear" w:color="auto" w:fill="auto"/>
            <w:noWrap/>
            <w:vAlign w:val="center"/>
          </w:tcPr>
          <w:p w14:paraId="6AA34EDE" w14:textId="77777777" w:rsidR="00072AF0" w:rsidRPr="00B623E3" w:rsidRDefault="00072AF0" w:rsidP="00072AF0">
            <w:pPr>
              <w:jc w:val="right"/>
              <w:rPr>
                <w:lang w:eastAsia="es-CR"/>
              </w:rPr>
            </w:pPr>
            <w:r w:rsidRPr="00B623E3">
              <w:t>18 506</w:t>
            </w:r>
          </w:p>
        </w:tc>
        <w:tc>
          <w:tcPr>
            <w:tcW w:w="359" w:type="pct"/>
            <w:tcBorders>
              <w:top w:val="nil"/>
              <w:left w:val="nil"/>
              <w:bottom w:val="nil"/>
              <w:right w:val="single" w:sz="4" w:space="0" w:color="auto"/>
            </w:tcBorders>
            <w:shd w:val="clear" w:color="auto" w:fill="auto"/>
            <w:noWrap/>
            <w:vAlign w:val="center"/>
            <w:hideMark/>
          </w:tcPr>
          <w:p w14:paraId="16158EB7" w14:textId="77777777" w:rsidR="00072AF0" w:rsidRPr="00B623E3" w:rsidRDefault="00072AF0" w:rsidP="00072AF0">
            <w:pPr>
              <w:jc w:val="right"/>
              <w:rPr>
                <w:lang w:eastAsia="es-CR"/>
              </w:rPr>
            </w:pPr>
            <w:r w:rsidRPr="00B623E3">
              <w:t>18 532</w:t>
            </w:r>
          </w:p>
        </w:tc>
        <w:tc>
          <w:tcPr>
            <w:tcW w:w="359" w:type="pct"/>
            <w:tcBorders>
              <w:top w:val="nil"/>
              <w:left w:val="nil"/>
              <w:bottom w:val="nil"/>
              <w:right w:val="nil"/>
            </w:tcBorders>
            <w:shd w:val="clear" w:color="auto" w:fill="auto"/>
            <w:noWrap/>
            <w:vAlign w:val="center"/>
            <w:hideMark/>
          </w:tcPr>
          <w:p w14:paraId="5410C3D1" w14:textId="77777777" w:rsidR="00072AF0" w:rsidRPr="00B623E3" w:rsidRDefault="00072AF0" w:rsidP="00072AF0">
            <w:pPr>
              <w:jc w:val="right"/>
              <w:rPr>
                <w:lang w:eastAsia="es-CR"/>
              </w:rPr>
            </w:pPr>
            <w:r w:rsidRPr="00B623E3">
              <w:t>17 570</w:t>
            </w:r>
          </w:p>
        </w:tc>
      </w:tr>
      <w:tr w:rsidR="00072AF0" w:rsidRPr="00B623E3" w14:paraId="06F8BCA3" w14:textId="77777777" w:rsidTr="00E8483A">
        <w:trPr>
          <w:trHeight w:val="549"/>
          <w:jc w:val="center"/>
        </w:trPr>
        <w:tc>
          <w:tcPr>
            <w:tcW w:w="581" w:type="pct"/>
            <w:tcBorders>
              <w:top w:val="nil"/>
              <w:left w:val="nil"/>
              <w:right w:val="nil"/>
            </w:tcBorders>
            <w:shd w:val="clear" w:color="auto" w:fill="auto"/>
            <w:noWrap/>
            <w:vAlign w:val="center"/>
            <w:hideMark/>
          </w:tcPr>
          <w:p w14:paraId="68F6D102" w14:textId="77777777" w:rsidR="00072AF0" w:rsidRPr="00B623E3" w:rsidRDefault="00072AF0" w:rsidP="00072AF0">
            <w:pPr>
              <w:rPr>
                <w:lang w:eastAsia="es-CR"/>
              </w:rPr>
            </w:pPr>
            <w:r w:rsidRPr="00B623E3">
              <w:rPr>
                <w:lang w:eastAsia="es-CR"/>
              </w:rPr>
              <w:t>Circulante</w:t>
            </w:r>
          </w:p>
        </w:tc>
        <w:tc>
          <w:tcPr>
            <w:tcW w:w="414" w:type="pct"/>
            <w:tcBorders>
              <w:top w:val="nil"/>
              <w:left w:val="single" w:sz="4" w:space="0" w:color="auto"/>
              <w:right w:val="nil"/>
            </w:tcBorders>
            <w:shd w:val="clear" w:color="auto" w:fill="auto"/>
            <w:noWrap/>
            <w:vAlign w:val="center"/>
            <w:hideMark/>
          </w:tcPr>
          <w:p w14:paraId="5FBD26E5" w14:textId="77777777" w:rsidR="00072AF0" w:rsidRPr="00B623E3" w:rsidRDefault="00072AF0" w:rsidP="00072AF0">
            <w:pPr>
              <w:jc w:val="right"/>
              <w:rPr>
                <w:lang w:eastAsia="es-CR"/>
              </w:rPr>
            </w:pPr>
            <w:r w:rsidRPr="00B623E3">
              <w:t>152 094</w:t>
            </w:r>
          </w:p>
        </w:tc>
        <w:tc>
          <w:tcPr>
            <w:tcW w:w="414" w:type="pct"/>
            <w:tcBorders>
              <w:top w:val="nil"/>
              <w:left w:val="single" w:sz="4" w:space="0" w:color="auto"/>
              <w:right w:val="single" w:sz="4" w:space="0" w:color="auto"/>
            </w:tcBorders>
            <w:shd w:val="clear" w:color="auto" w:fill="auto"/>
            <w:noWrap/>
            <w:vAlign w:val="center"/>
            <w:hideMark/>
          </w:tcPr>
          <w:p w14:paraId="768A11FB" w14:textId="77777777" w:rsidR="00072AF0" w:rsidRPr="00B623E3" w:rsidRDefault="00072AF0" w:rsidP="00072AF0">
            <w:pPr>
              <w:jc w:val="right"/>
              <w:rPr>
                <w:lang w:eastAsia="es-CR"/>
              </w:rPr>
            </w:pPr>
            <w:r w:rsidRPr="00B623E3">
              <w:t>130 158</w:t>
            </w:r>
          </w:p>
        </w:tc>
        <w:tc>
          <w:tcPr>
            <w:tcW w:w="359" w:type="pct"/>
            <w:tcBorders>
              <w:top w:val="nil"/>
              <w:left w:val="nil"/>
              <w:right w:val="nil"/>
            </w:tcBorders>
            <w:shd w:val="clear" w:color="auto" w:fill="auto"/>
            <w:noWrap/>
            <w:vAlign w:val="center"/>
            <w:hideMark/>
          </w:tcPr>
          <w:p w14:paraId="29E0AE84" w14:textId="77777777" w:rsidR="00072AF0" w:rsidRPr="00B623E3" w:rsidRDefault="00072AF0" w:rsidP="00072AF0">
            <w:pPr>
              <w:jc w:val="right"/>
              <w:rPr>
                <w:lang w:eastAsia="es-CR"/>
              </w:rPr>
            </w:pPr>
            <w:r w:rsidRPr="00B623E3">
              <w:t>93 434</w:t>
            </w:r>
          </w:p>
        </w:tc>
        <w:tc>
          <w:tcPr>
            <w:tcW w:w="359" w:type="pct"/>
            <w:tcBorders>
              <w:top w:val="nil"/>
              <w:left w:val="single" w:sz="4" w:space="0" w:color="auto"/>
              <w:right w:val="single" w:sz="4" w:space="0" w:color="auto"/>
            </w:tcBorders>
            <w:shd w:val="clear" w:color="auto" w:fill="auto"/>
            <w:noWrap/>
            <w:vAlign w:val="center"/>
            <w:hideMark/>
          </w:tcPr>
          <w:p w14:paraId="2B93B9D3" w14:textId="77777777" w:rsidR="00072AF0" w:rsidRPr="00B623E3" w:rsidRDefault="00072AF0" w:rsidP="00072AF0">
            <w:pPr>
              <w:jc w:val="right"/>
              <w:rPr>
                <w:lang w:eastAsia="es-CR"/>
              </w:rPr>
            </w:pPr>
            <w:r w:rsidRPr="00B623E3">
              <w:t>79 450</w:t>
            </w:r>
          </w:p>
        </w:tc>
        <w:tc>
          <w:tcPr>
            <w:tcW w:w="359" w:type="pct"/>
            <w:tcBorders>
              <w:top w:val="nil"/>
              <w:left w:val="nil"/>
              <w:right w:val="nil"/>
            </w:tcBorders>
            <w:shd w:val="clear" w:color="auto" w:fill="auto"/>
            <w:noWrap/>
            <w:vAlign w:val="center"/>
            <w:hideMark/>
          </w:tcPr>
          <w:p w14:paraId="5D4C8C26" w14:textId="77777777" w:rsidR="00072AF0" w:rsidRPr="00B623E3" w:rsidRDefault="00072AF0" w:rsidP="00072AF0">
            <w:pPr>
              <w:jc w:val="right"/>
              <w:rPr>
                <w:lang w:eastAsia="es-CR"/>
              </w:rPr>
            </w:pPr>
            <w:r w:rsidRPr="00B623E3">
              <w:t>76 098</w:t>
            </w:r>
          </w:p>
        </w:tc>
        <w:tc>
          <w:tcPr>
            <w:tcW w:w="359" w:type="pct"/>
            <w:tcBorders>
              <w:top w:val="nil"/>
              <w:left w:val="single" w:sz="4" w:space="0" w:color="auto"/>
              <w:right w:val="single" w:sz="4" w:space="0" w:color="auto"/>
            </w:tcBorders>
            <w:shd w:val="clear" w:color="auto" w:fill="auto"/>
            <w:noWrap/>
            <w:vAlign w:val="center"/>
            <w:hideMark/>
          </w:tcPr>
          <w:p w14:paraId="5CA965FE" w14:textId="77777777" w:rsidR="00072AF0" w:rsidRPr="00B623E3" w:rsidRDefault="00072AF0" w:rsidP="00072AF0">
            <w:pPr>
              <w:jc w:val="right"/>
              <w:rPr>
                <w:lang w:eastAsia="es-CR"/>
              </w:rPr>
            </w:pPr>
            <w:r w:rsidRPr="00B623E3">
              <w:t>71 809</w:t>
            </w:r>
          </w:p>
        </w:tc>
        <w:tc>
          <w:tcPr>
            <w:tcW w:w="359" w:type="pct"/>
            <w:tcBorders>
              <w:top w:val="nil"/>
              <w:left w:val="nil"/>
              <w:right w:val="nil"/>
            </w:tcBorders>
            <w:shd w:val="clear" w:color="auto" w:fill="auto"/>
            <w:noWrap/>
            <w:vAlign w:val="center"/>
            <w:hideMark/>
          </w:tcPr>
          <w:p w14:paraId="69BAB975" w14:textId="77777777" w:rsidR="00072AF0" w:rsidRPr="00B623E3" w:rsidRDefault="00072AF0" w:rsidP="00072AF0">
            <w:pPr>
              <w:jc w:val="right"/>
              <w:rPr>
                <w:lang w:eastAsia="es-CR"/>
              </w:rPr>
            </w:pPr>
            <w:r w:rsidRPr="00B623E3">
              <w:t>57 431</w:t>
            </w:r>
          </w:p>
        </w:tc>
        <w:tc>
          <w:tcPr>
            <w:tcW w:w="359" w:type="pct"/>
            <w:tcBorders>
              <w:top w:val="nil"/>
              <w:left w:val="single" w:sz="4" w:space="0" w:color="auto"/>
              <w:right w:val="single" w:sz="4" w:space="0" w:color="auto"/>
            </w:tcBorders>
            <w:shd w:val="clear" w:color="auto" w:fill="auto"/>
            <w:noWrap/>
            <w:vAlign w:val="center"/>
            <w:hideMark/>
          </w:tcPr>
          <w:p w14:paraId="3B69A4D5" w14:textId="77777777" w:rsidR="00072AF0" w:rsidRPr="00B623E3" w:rsidRDefault="00072AF0" w:rsidP="00072AF0">
            <w:pPr>
              <w:jc w:val="right"/>
              <w:rPr>
                <w:lang w:eastAsia="es-CR"/>
              </w:rPr>
            </w:pPr>
            <w:r w:rsidRPr="00B623E3">
              <w:t>59 524</w:t>
            </w:r>
          </w:p>
        </w:tc>
        <w:tc>
          <w:tcPr>
            <w:tcW w:w="359" w:type="pct"/>
            <w:tcBorders>
              <w:top w:val="nil"/>
              <w:left w:val="nil"/>
              <w:right w:val="nil"/>
            </w:tcBorders>
            <w:shd w:val="clear" w:color="auto" w:fill="auto"/>
            <w:noWrap/>
            <w:vAlign w:val="center"/>
            <w:hideMark/>
          </w:tcPr>
          <w:p w14:paraId="5EE5455C" w14:textId="77777777" w:rsidR="00072AF0" w:rsidRPr="00B623E3" w:rsidRDefault="00072AF0" w:rsidP="00072AF0">
            <w:pPr>
              <w:jc w:val="right"/>
              <w:rPr>
                <w:lang w:eastAsia="es-CR"/>
              </w:rPr>
            </w:pPr>
            <w:r w:rsidRPr="00B623E3">
              <w:t>65 460</w:t>
            </w:r>
          </w:p>
        </w:tc>
        <w:tc>
          <w:tcPr>
            <w:tcW w:w="359" w:type="pct"/>
            <w:tcBorders>
              <w:top w:val="nil"/>
              <w:left w:val="single" w:sz="4" w:space="0" w:color="auto"/>
              <w:right w:val="single" w:sz="4" w:space="0" w:color="auto"/>
            </w:tcBorders>
            <w:shd w:val="clear" w:color="auto" w:fill="auto"/>
            <w:noWrap/>
            <w:vAlign w:val="center"/>
          </w:tcPr>
          <w:p w14:paraId="1CA2CD4A" w14:textId="77777777" w:rsidR="00072AF0" w:rsidRPr="00B623E3" w:rsidRDefault="00072AF0" w:rsidP="00072AF0">
            <w:pPr>
              <w:jc w:val="right"/>
              <w:rPr>
                <w:lang w:eastAsia="es-CR"/>
              </w:rPr>
            </w:pPr>
            <w:r w:rsidRPr="00B623E3">
              <w:t>55 355</w:t>
            </w:r>
          </w:p>
        </w:tc>
        <w:tc>
          <w:tcPr>
            <w:tcW w:w="359" w:type="pct"/>
            <w:tcBorders>
              <w:top w:val="nil"/>
              <w:left w:val="nil"/>
              <w:right w:val="single" w:sz="4" w:space="0" w:color="auto"/>
            </w:tcBorders>
            <w:shd w:val="clear" w:color="auto" w:fill="auto"/>
            <w:noWrap/>
            <w:vAlign w:val="center"/>
            <w:hideMark/>
          </w:tcPr>
          <w:p w14:paraId="2CAA54D1" w14:textId="77777777" w:rsidR="00072AF0" w:rsidRPr="00B623E3" w:rsidRDefault="00072AF0" w:rsidP="00072AF0">
            <w:pPr>
              <w:jc w:val="right"/>
              <w:rPr>
                <w:lang w:eastAsia="es-CR"/>
              </w:rPr>
            </w:pPr>
            <w:r w:rsidRPr="00B623E3">
              <w:t>53 437</w:t>
            </w:r>
          </w:p>
        </w:tc>
        <w:tc>
          <w:tcPr>
            <w:tcW w:w="359" w:type="pct"/>
            <w:tcBorders>
              <w:top w:val="nil"/>
              <w:left w:val="nil"/>
              <w:right w:val="nil"/>
            </w:tcBorders>
            <w:shd w:val="clear" w:color="auto" w:fill="auto"/>
            <w:noWrap/>
            <w:vAlign w:val="center"/>
            <w:hideMark/>
          </w:tcPr>
          <w:p w14:paraId="1D84B3F7" w14:textId="77777777" w:rsidR="00072AF0" w:rsidRPr="00B623E3" w:rsidRDefault="00072AF0" w:rsidP="00072AF0">
            <w:pPr>
              <w:jc w:val="right"/>
              <w:rPr>
                <w:lang w:eastAsia="es-CR"/>
              </w:rPr>
            </w:pPr>
            <w:r w:rsidRPr="00B623E3">
              <w:t>57 383</w:t>
            </w:r>
          </w:p>
        </w:tc>
      </w:tr>
      <w:tr w:rsidR="00072AF0" w:rsidRPr="00B623E3" w14:paraId="2064B7B3" w14:textId="77777777" w:rsidTr="00E8483A">
        <w:trPr>
          <w:trHeight w:val="274"/>
          <w:jc w:val="center"/>
        </w:trPr>
        <w:tc>
          <w:tcPr>
            <w:tcW w:w="581" w:type="pct"/>
            <w:tcBorders>
              <w:top w:val="nil"/>
              <w:left w:val="nil"/>
              <w:bottom w:val="single" w:sz="4" w:space="0" w:color="auto"/>
              <w:right w:val="nil"/>
            </w:tcBorders>
            <w:shd w:val="clear" w:color="auto" w:fill="auto"/>
            <w:noWrap/>
            <w:vAlign w:val="center"/>
            <w:hideMark/>
          </w:tcPr>
          <w:p w14:paraId="0F696BA5" w14:textId="77777777" w:rsidR="00072AF0" w:rsidRPr="00B623E3" w:rsidRDefault="00072AF0" w:rsidP="00072AF0">
            <w:pPr>
              <w:rPr>
                <w:lang w:eastAsia="es-CR"/>
              </w:rPr>
            </w:pPr>
            <w:r w:rsidRPr="00B623E3">
              <w:rPr>
                <w:lang w:eastAsia="es-CR"/>
              </w:rPr>
              <w:t> </w:t>
            </w:r>
          </w:p>
        </w:tc>
        <w:tc>
          <w:tcPr>
            <w:tcW w:w="414" w:type="pct"/>
            <w:tcBorders>
              <w:top w:val="nil"/>
              <w:left w:val="single" w:sz="4" w:space="0" w:color="auto"/>
              <w:bottom w:val="single" w:sz="4" w:space="0" w:color="auto"/>
              <w:right w:val="nil"/>
            </w:tcBorders>
            <w:shd w:val="clear" w:color="auto" w:fill="auto"/>
            <w:noWrap/>
            <w:vAlign w:val="center"/>
            <w:hideMark/>
          </w:tcPr>
          <w:p w14:paraId="5A5355C8" w14:textId="77777777" w:rsidR="00072AF0" w:rsidRPr="00B623E3" w:rsidRDefault="00072AF0" w:rsidP="00072AF0">
            <w:pPr>
              <w:rPr>
                <w:lang w:eastAsia="es-CR"/>
              </w:rPr>
            </w:pPr>
            <w:r w:rsidRPr="00B623E3">
              <w:rPr>
                <w:lang w:eastAsia="es-CR"/>
              </w:rPr>
              <w:t> </w:t>
            </w:r>
          </w:p>
        </w:tc>
        <w:tc>
          <w:tcPr>
            <w:tcW w:w="414" w:type="pct"/>
            <w:tcBorders>
              <w:top w:val="nil"/>
              <w:left w:val="single" w:sz="4" w:space="0" w:color="auto"/>
              <w:bottom w:val="single" w:sz="4" w:space="0" w:color="auto"/>
              <w:right w:val="single" w:sz="4" w:space="0" w:color="auto"/>
            </w:tcBorders>
            <w:shd w:val="clear" w:color="auto" w:fill="auto"/>
            <w:noWrap/>
            <w:vAlign w:val="center"/>
            <w:hideMark/>
          </w:tcPr>
          <w:p w14:paraId="4A0EC660" w14:textId="77777777" w:rsidR="00072AF0" w:rsidRPr="00B623E3" w:rsidRDefault="00072AF0" w:rsidP="00072AF0">
            <w:pPr>
              <w:rPr>
                <w:lang w:eastAsia="es-CR"/>
              </w:rPr>
            </w:pPr>
            <w:r w:rsidRPr="00B623E3">
              <w:rPr>
                <w:lang w:eastAsia="es-CR"/>
              </w:rPr>
              <w:t> </w:t>
            </w:r>
          </w:p>
        </w:tc>
        <w:tc>
          <w:tcPr>
            <w:tcW w:w="359" w:type="pct"/>
            <w:tcBorders>
              <w:top w:val="nil"/>
              <w:left w:val="nil"/>
              <w:bottom w:val="single" w:sz="4" w:space="0" w:color="auto"/>
              <w:right w:val="nil"/>
            </w:tcBorders>
            <w:shd w:val="clear" w:color="auto" w:fill="auto"/>
            <w:noWrap/>
            <w:vAlign w:val="center"/>
            <w:hideMark/>
          </w:tcPr>
          <w:p w14:paraId="33DD4038" w14:textId="77777777" w:rsidR="00072AF0" w:rsidRPr="00B623E3" w:rsidRDefault="00072AF0" w:rsidP="00072AF0">
            <w:pPr>
              <w:rPr>
                <w:lang w:eastAsia="es-CR"/>
              </w:rPr>
            </w:pPr>
            <w:r w:rsidRPr="00B623E3">
              <w:rPr>
                <w:lang w:eastAsia="es-CR"/>
              </w:rPr>
              <w:t> </w:t>
            </w:r>
          </w:p>
        </w:tc>
        <w:tc>
          <w:tcPr>
            <w:tcW w:w="359" w:type="pct"/>
            <w:tcBorders>
              <w:top w:val="nil"/>
              <w:left w:val="single" w:sz="4" w:space="0" w:color="auto"/>
              <w:bottom w:val="single" w:sz="4" w:space="0" w:color="auto"/>
              <w:right w:val="single" w:sz="4" w:space="0" w:color="auto"/>
            </w:tcBorders>
            <w:shd w:val="clear" w:color="auto" w:fill="auto"/>
            <w:noWrap/>
            <w:vAlign w:val="center"/>
            <w:hideMark/>
          </w:tcPr>
          <w:p w14:paraId="49F57B09" w14:textId="77777777" w:rsidR="00072AF0" w:rsidRPr="00B623E3" w:rsidRDefault="00072AF0" w:rsidP="00072AF0">
            <w:pPr>
              <w:rPr>
                <w:lang w:eastAsia="es-CR"/>
              </w:rPr>
            </w:pPr>
            <w:r w:rsidRPr="00B623E3">
              <w:rPr>
                <w:lang w:eastAsia="es-CR"/>
              </w:rPr>
              <w:t> </w:t>
            </w:r>
          </w:p>
        </w:tc>
        <w:tc>
          <w:tcPr>
            <w:tcW w:w="359" w:type="pct"/>
            <w:tcBorders>
              <w:top w:val="nil"/>
              <w:left w:val="nil"/>
              <w:bottom w:val="single" w:sz="4" w:space="0" w:color="auto"/>
              <w:right w:val="nil"/>
            </w:tcBorders>
            <w:shd w:val="clear" w:color="auto" w:fill="auto"/>
            <w:noWrap/>
            <w:vAlign w:val="center"/>
            <w:hideMark/>
          </w:tcPr>
          <w:p w14:paraId="697DE82D" w14:textId="77777777" w:rsidR="00072AF0" w:rsidRPr="00B623E3" w:rsidRDefault="00072AF0" w:rsidP="00072AF0">
            <w:pPr>
              <w:rPr>
                <w:lang w:eastAsia="es-CR"/>
              </w:rPr>
            </w:pPr>
            <w:r w:rsidRPr="00B623E3">
              <w:rPr>
                <w:lang w:eastAsia="es-CR"/>
              </w:rPr>
              <w:t> </w:t>
            </w:r>
          </w:p>
        </w:tc>
        <w:tc>
          <w:tcPr>
            <w:tcW w:w="359" w:type="pct"/>
            <w:tcBorders>
              <w:top w:val="nil"/>
              <w:left w:val="single" w:sz="4" w:space="0" w:color="auto"/>
              <w:bottom w:val="single" w:sz="4" w:space="0" w:color="auto"/>
              <w:right w:val="single" w:sz="4" w:space="0" w:color="auto"/>
            </w:tcBorders>
            <w:shd w:val="clear" w:color="auto" w:fill="auto"/>
            <w:noWrap/>
            <w:vAlign w:val="center"/>
            <w:hideMark/>
          </w:tcPr>
          <w:p w14:paraId="1E40F35F" w14:textId="77777777" w:rsidR="00072AF0" w:rsidRPr="00B623E3" w:rsidRDefault="00072AF0" w:rsidP="00072AF0">
            <w:pPr>
              <w:rPr>
                <w:lang w:eastAsia="es-CR"/>
              </w:rPr>
            </w:pPr>
            <w:r w:rsidRPr="00B623E3">
              <w:rPr>
                <w:lang w:eastAsia="es-CR"/>
              </w:rPr>
              <w:t> </w:t>
            </w:r>
          </w:p>
        </w:tc>
        <w:tc>
          <w:tcPr>
            <w:tcW w:w="359" w:type="pct"/>
            <w:tcBorders>
              <w:top w:val="nil"/>
              <w:left w:val="nil"/>
              <w:bottom w:val="single" w:sz="4" w:space="0" w:color="auto"/>
              <w:right w:val="nil"/>
            </w:tcBorders>
            <w:shd w:val="clear" w:color="auto" w:fill="auto"/>
            <w:noWrap/>
            <w:vAlign w:val="center"/>
            <w:hideMark/>
          </w:tcPr>
          <w:p w14:paraId="3CC54201" w14:textId="77777777" w:rsidR="00072AF0" w:rsidRPr="00B623E3" w:rsidRDefault="00072AF0" w:rsidP="00072AF0">
            <w:pPr>
              <w:rPr>
                <w:lang w:eastAsia="es-CR"/>
              </w:rPr>
            </w:pPr>
            <w:r w:rsidRPr="00B623E3">
              <w:rPr>
                <w:lang w:eastAsia="es-CR"/>
              </w:rPr>
              <w:t> </w:t>
            </w:r>
          </w:p>
        </w:tc>
        <w:tc>
          <w:tcPr>
            <w:tcW w:w="359" w:type="pct"/>
            <w:tcBorders>
              <w:top w:val="nil"/>
              <w:left w:val="single" w:sz="4" w:space="0" w:color="auto"/>
              <w:bottom w:val="single" w:sz="4" w:space="0" w:color="auto"/>
              <w:right w:val="single" w:sz="4" w:space="0" w:color="auto"/>
            </w:tcBorders>
            <w:shd w:val="clear" w:color="auto" w:fill="auto"/>
            <w:noWrap/>
            <w:vAlign w:val="center"/>
            <w:hideMark/>
          </w:tcPr>
          <w:p w14:paraId="7681E691" w14:textId="77777777" w:rsidR="00072AF0" w:rsidRPr="00B623E3" w:rsidRDefault="00072AF0" w:rsidP="00072AF0">
            <w:pPr>
              <w:rPr>
                <w:lang w:eastAsia="es-CR"/>
              </w:rPr>
            </w:pPr>
            <w:r w:rsidRPr="00B623E3">
              <w:rPr>
                <w:lang w:eastAsia="es-CR"/>
              </w:rPr>
              <w:t> </w:t>
            </w:r>
          </w:p>
        </w:tc>
        <w:tc>
          <w:tcPr>
            <w:tcW w:w="359" w:type="pct"/>
            <w:tcBorders>
              <w:top w:val="nil"/>
              <w:left w:val="nil"/>
              <w:bottom w:val="single" w:sz="4" w:space="0" w:color="auto"/>
              <w:right w:val="nil"/>
            </w:tcBorders>
            <w:shd w:val="clear" w:color="auto" w:fill="auto"/>
            <w:noWrap/>
            <w:vAlign w:val="center"/>
            <w:hideMark/>
          </w:tcPr>
          <w:p w14:paraId="70775071" w14:textId="77777777" w:rsidR="00072AF0" w:rsidRPr="00B623E3" w:rsidRDefault="00072AF0" w:rsidP="00072AF0">
            <w:pPr>
              <w:rPr>
                <w:lang w:eastAsia="es-CR"/>
              </w:rPr>
            </w:pPr>
            <w:r w:rsidRPr="00B623E3">
              <w:rPr>
                <w:lang w:eastAsia="es-CR"/>
              </w:rPr>
              <w:t> </w:t>
            </w:r>
          </w:p>
        </w:tc>
        <w:tc>
          <w:tcPr>
            <w:tcW w:w="359" w:type="pct"/>
            <w:tcBorders>
              <w:top w:val="nil"/>
              <w:left w:val="single" w:sz="4" w:space="0" w:color="auto"/>
              <w:bottom w:val="single" w:sz="4" w:space="0" w:color="auto"/>
              <w:right w:val="single" w:sz="4" w:space="0" w:color="auto"/>
            </w:tcBorders>
            <w:shd w:val="clear" w:color="auto" w:fill="auto"/>
            <w:noWrap/>
            <w:vAlign w:val="center"/>
            <w:hideMark/>
          </w:tcPr>
          <w:p w14:paraId="2C56045A" w14:textId="77777777" w:rsidR="00072AF0" w:rsidRPr="00B623E3" w:rsidRDefault="00072AF0" w:rsidP="00072AF0">
            <w:pPr>
              <w:rPr>
                <w:lang w:eastAsia="es-CR"/>
              </w:rPr>
            </w:pPr>
            <w:r w:rsidRPr="00B623E3">
              <w:rPr>
                <w:lang w:eastAsia="es-CR"/>
              </w:rPr>
              <w:t> </w:t>
            </w:r>
          </w:p>
        </w:tc>
        <w:tc>
          <w:tcPr>
            <w:tcW w:w="359" w:type="pct"/>
            <w:tcBorders>
              <w:top w:val="nil"/>
              <w:left w:val="nil"/>
              <w:bottom w:val="single" w:sz="4" w:space="0" w:color="auto"/>
              <w:right w:val="single" w:sz="4" w:space="0" w:color="auto"/>
            </w:tcBorders>
            <w:shd w:val="clear" w:color="auto" w:fill="auto"/>
            <w:noWrap/>
            <w:vAlign w:val="center"/>
            <w:hideMark/>
          </w:tcPr>
          <w:p w14:paraId="7AF1A990" w14:textId="77777777" w:rsidR="00072AF0" w:rsidRPr="00B623E3" w:rsidRDefault="00072AF0" w:rsidP="00072AF0">
            <w:pPr>
              <w:rPr>
                <w:lang w:eastAsia="es-CR"/>
              </w:rPr>
            </w:pPr>
            <w:r w:rsidRPr="00B623E3">
              <w:rPr>
                <w:lang w:eastAsia="es-CR"/>
              </w:rPr>
              <w:t> </w:t>
            </w:r>
          </w:p>
        </w:tc>
        <w:tc>
          <w:tcPr>
            <w:tcW w:w="359" w:type="pct"/>
            <w:tcBorders>
              <w:top w:val="nil"/>
              <w:left w:val="nil"/>
              <w:bottom w:val="single" w:sz="4" w:space="0" w:color="auto"/>
              <w:right w:val="nil"/>
            </w:tcBorders>
            <w:shd w:val="clear" w:color="auto" w:fill="auto"/>
            <w:noWrap/>
            <w:vAlign w:val="center"/>
            <w:hideMark/>
          </w:tcPr>
          <w:p w14:paraId="2402F459" w14:textId="77777777" w:rsidR="00072AF0" w:rsidRPr="00B623E3" w:rsidRDefault="00072AF0" w:rsidP="00072AF0">
            <w:pPr>
              <w:rPr>
                <w:lang w:eastAsia="es-CR"/>
              </w:rPr>
            </w:pPr>
            <w:r w:rsidRPr="00B623E3">
              <w:rPr>
                <w:lang w:eastAsia="es-CR"/>
              </w:rPr>
              <w:t> </w:t>
            </w:r>
          </w:p>
        </w:tc>
      </w:tr>
      <w:tr w:rsidR="00072AF0" w:rsidRPr="00B623E3" w14:paraId="2DF270F8" w14:textId="77777777" w:rsidTr="00E8483A">
        <w:trPr>
          <w:trHeight w:val="259"/>
          <w:jc w:val="center"/>
        </w:trPr>
        <w:tc>
          <w:tcPr>
            <w:tcW w:w="5000" w:type="pct"/>
            <w:gridSpan w:val="13"/>
            <w:tcBorders>
              <w:top w:val="single" w:sz="4" w:space="0" w:color="auto"/>
              <w:left w:val="nil"/>
            </w:tcBorders>
            <w:shd w:val="clear" w:color="auto" w:fill="auto"/>
            <w:noWrap/>
            <w:vAlign w:val="center"/>
          </w:tcPr>
          <w:p w14:paraId="52E81ECD" w14:textId="77777777" w:rsidR="00072AF0" w:rsidRPr="00B623E3" w:rsidRDefault="00072AF0" w:rsidP="00072AF0">
            <w:pPr>
              <w:rPr>
                <w:lang w:eastAsia="es-CR"/>
              </w:rPr>
            </w:pPr>
            <w:bookmarkStart w:id="10" w:name="_Hlk14772396"/>
            <w:r w:rsidRPr="00B623E3">
              <w:rPr>
                <w:lang w:eastAsia="es-CR"/>
              </w:rPr>
              <w:t>Elaborado por: Subproceso de Estadística, Dirección de Planificación.</w:t>
            </w:r>
            <w:bookmarkEnd w:id="10"/>
            <w:r w:rsidRPr="00B623E3">
              <w:rPr>
                <w:lang w:eastAsia="es-CR"/>
              </w:rPr>
              <w:t xml:space="preserve"> </w:t>
            </w:r>
          </w:p>
        </w:tc>
      </w:tr>
    </w:tbl>
    <w:p w14:paraId="48E4B368" w14:textId="77777777" w:rsidR="00072AF0" w:rsidRPr="00B623E3" w:rsidRDefault="00072AF0" w:rsidP="00072AF0">
      <w:pPr>
        <w:jc w:val="both"/>
      </w:pPr>
    </w:p>
    <w:p w14:paraId="08C38A68" w14:textId="77777777" w:rsidR="00072AF0" w:rsidRPr="00B623E3" w:rsidRDefault="00072AF0" w:rsidP="00072AF0">
      <w:pPr>
        <w:ind w:left="851" w:right="851" w:firstLine="709"/>
        <w:jc w:val="both"/>
      </w:pPr>
      <w:r w:rsidRPr="00B623E3">
        <w:t xml:space="preserve">Según los resultados obtenidos se tendría que los casos entrados conservarían su tendencia variable para el año 2021, al igual que los casos terminados. Por último, el circulante al finalizar también mantendría una tendencia variable para el 2021, esto debido a que también presenta una tendencia variable a lo largo del periodo 2010-2017, y después de la </w:t>
      </w:r>
      <w:proofErr w:type="gramStart"/>
      <w:r w:rsidRPr="00B623E3">
        <w:t>entrada en vigencia</w:t>
      </w:r>
      <w:proofErr w:type="gramEnd"/>
      <w:r w:rsidRPr="00B623E3">
        <w:t xml:space="preserve"> de la Reforma Procesal Civil (2018-2019).</w:t>
      </w:r>
    </w:p>
    <w:p w14:paraId="50A1614A" w14:textId="77777777" w:rsidR="00072AF0" w:rsidRPr="00B623E3" w:rsidRDefault="00072AF0" w:rsidP="00072AF0">
      <w:pPr>
        <w:ind w:left="851" w:right="851" w:firstLine="709"/>
        <w:jc w:val="both"/>
      </w:pPr>
    </w:p>
    <w:p w14:paraId="5A1E45D9" w14:textId="77777777" w:rsidR="00072AF0" w:rsidRPr="00B623E3" w:rsidRDefault="00072AF0" w:rsidP="00072AF0">
      <w:pPr>
        <w:shd w:val="clear" w:color="auto" w:fill="548DD4"/>
        <w:ind w:left="851" w:right="851" w:firstLine="709"/>
        <w:rPr>
          <w:b/>
          <w:bCs/>
        </w:rPr>
      </w:pPr>
      <w:bookmarkStart w:id="11" w:name="_Toc45264668"/>
      <w:r w:rsidRPr="00B623E3">
        <w:rPr>
          <w:b/>
          <w:bCs/>
        </w:rPr>
        <w:t>VARIABLES CON PERSPECTIVAS DE GÉNERO</w:t>
      </w:r>
      <w:bookmarkEnd w:id="11"/>
    </w:p>
    <w:p w14:paraId="566A7A3C" w14:textId="77777777" w:rsidR="00072AF0" w:rsidRPr="00B623E3" w:rsidRDefault="00072AF0" w:rsidP="00072AF0">
      <w:pPr>
        <w:widowControl w:val="0"/>
        <w:autoSpaceDE w:val="0"/>
        <w:autoSpaceDN w:val="0"/>
        <w:adjustRightInd w:val="0"/>
        <w:ind w:left="851" w:right="851" w:firstLine="709"/>
        <w:jc w:val="both"/>
      </w:pPr>
    </w:p>
    <w:p w14:paraId="4DE038EC" w14:textId="77777777" w:rsidR="00072AF0" w:rsidRPr="00B623E3" w:rsidRDefault="00072AF0" w:rsidP="00072AF0">
      <w:pPr>
        <w:widowControl w:val="0"/>
        <w:autoSpaceDE w:val="0"/>
        <w:autoSpaceDN w:val="0"/>
        <w:adjustRightInd w:val="0"/>
        <w:ind w:left="851" w:right="851" w:firstLine="709"/>
        <w:jc w:val="both"/>
      </w:pPr>
      <w:r w:rsidRPr="00B623E3">
        <w:t>En este apartado se abordarán las características particulares de las personas intervinientes en los procesos judiciales tramitados en los juzgados competentes en materia civil durante el 2019.</w:t>
      </w:r>
    </w:p>
    <w:p w14:paraId="2DF48981" w14:textId="77777777" w:rsidR="00072AF0" w:rsidRPr="00B623E3" w:rsidRDefault="00072AF0" w:rsidP="00072AF0">
      <w:pPr>
        <w:widowControl w:val="0"/>
        <w:autoSpaceDE w:val="0"/>
        <w:autoSpaceDN w:val="0"/>
        <w:adjustRightInd w:val="0"/>
        <w:ind w:left="851" w:right="851" w:firstLine="709"/>
        <w:jc w:val="both"/>
      </w:pPr>
    </w:p>
    <w:p w14:paraId="194BF68D" w14:textId="77777777" w:rsidR="00072AF0" w:rsidRPr="00B623E3" w:rsidRDefault="00072AF0" w:rsidP="00072AF0">
      <w:pPr>
        <w:widowControl w:val="0"/>
        <w:autoSpaceDE w:val="0"/>
        <w:autoSpaceDN w:val="0"/>
        <w:adjustRightInd w:val="0"/>
        <w:ind w:left="851" w:right="851" w:firstLine="709"/>
        <w:jc w:val="both"/>
      </w:pPr>
      <w:r w:rsidRPr="00B623E3">
        <w:t>A nivel general se registró un total de 44.255 personas intervinientes, apareciendo como actores (as) 30.894 personas en total (69,8%) y como demandados (as) un total de 13.361 personas (30,2%). Por medio del Gráfico 6 se puede determinar para el 2019 la distribución de la totalidad de intervinientes según tipo y sexo:</w:t>
      </w:r>
    </w:p>
    <w:p w14:paraId="123E4D27" w14:textId="77777777" w:rsidR="00072AF0" w:rsidRPr="00B623E3" w:rsidRDefault="00072AF0" w:rsidP="00072AF0">
      <w:pPr>
        <w:widowControl w:val="0"/>
        <w:autoSpaceDE w:val="0"/>
        <w:autoSpaceDN w:val="0"/>
        <w:adjustRightInd w:val="0"/>
        <w:ind w:left="851" w:right="851" w:firstLine="709"/>
        <w:jc w:val="both"/>
      </w:pPr>
    </w:p>
    <w:p w14:paraId="7B22810B" w14:textId="77777777" w:rsidR="00072AF0" w:rsidRPr="00B623E3" w:rsidRDefault="00072AF0" w:rsidP="00072AF0">
      <w:pPr>
        <w:widowControl w:val="0"/>
        <w:autoSpaceDE w:val="0"/>
        <w:autoSpaceDN w:val="0"/>
        <w:adjustRightInd w:val="0"/>
        <w:ind w:left="851" w:right="851" w:firstLine="709"/>
        <w:jc w:val="center"/>
      </w:pPr>
      <w:r w:rsidRPr="00B623E3">
        <w:rPr>
          <w:noProof/>
        </w:rPr>
        <w:lastRenderedPageBreak/>
        <w:drawing>
          <wp:inline distT="0" distB="0" distL="0" distR="0" wp14:anchorId="76990163" wp14:editId="66D73AE2">
            <wp:extent cx="4580890" cy="3277870"/>
            <wp:effectExtent l="0" t="0" r="0" b="0"/>
            <wp:docPr id="11"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BD85D1" w14:textId="77777777" w:rsidR="00072AF0" w:rsidRPr="00B623E3" w:rsidRDefault="00072AF0" w:rsidP="00072AF0">
      <w:pPr>
        <w:widowControl w:val="0"/>
        <w:autoSpaceDE w:val="0"/>
        <w:autoSpaceDN w:val="0"/>
        <w:adjustRightInd w:val="0"/>
        <w:ind w:left="851" w:right="851" w:firstLine="709"/>
        <w:jc w:val="both"/>
      </w:pPr>
    </w:p>
    <w:p w14:paraId="02C3A8D4" w14:textId="77777777" w:rsidR="00072AF0" w:rsidRPr="00B623E3" w:rsidRDefault="00072AF0" w:rsidP="00072AF0">
      <w:pPr>
        <w:widowControl w:val="0"/>
        <w:autoSpaceDE w:val="0"/>
        <w:autoSpaceDN w:val="0"/>
        <w:adjustRightInd w:val="0"/>
        <w:ind w:left="851" w:right="851" w:firstLine="709"/>
        <w:jc w:val="both"/>
      </w:pPr>
    </w:p>
    <w:p w14:paraId="273070E8" w14:textId="77777777" w:rsidR="00072AF0" w:rsidRPr="00B623E3" w:rsidRDefault="00072AF0" w:rsidP="00072AF0">
      <w:pPr>
        <w:widowControl w:val="0"/>
        <w:autoSpaceDE w:val="0"/>
        <w:autoSpaceDN w:val="0"/>
        <w:adjustRightInd w:val="0"/>
        <w:ind w:left="851" w:right="851" w:firstLine="709"/>
        <w:jc w:val="both"/>
      </w:pPr>
      <w:r w:rsidRPr="00B623E3">
        <w:t>Como se logra observar, las intervinientes actoras femeninas representan el 47,0% para esta categoría, por otro lado, para los intervinientes actores masculinos el porcentaje fue del 53,0%.</w:t>
      </w:r>
    </w:p>
    <w:p w14:paraId="08684E5A" w14:textId="77777777" w:rsidR="00072AF0" w:rsidRPr="00B623E3" w:rsidRDefault="00072AF0" w:rsidP="00072AF0">
      <w:pPr>
        <w:widowControl w:val="0"/>
        <w:autoSpaceDE w:val="0"/>
        <w:autoSpaceDN w:val="0"/>
        <w:adjustRightInd w:val="0"/>
        <w:ind w:left="851" w:right="851" w:firstLine="709"/>
        <w:jc w:val="both"/>
      </w:pPr>
    </w:p>
    <w:p w14:paraId="2492838D" w14:textId="77777777" w:rsidR="00072AF0" w:rsidRPr="00B623E3" w:rsidRDefault="00072AF0" w:rsidP="00072AF0">
      <w:pPr>
        <w:widowControl w:val="0"/>
        <w:autoSpaceDE w:val="0"/>
        <w:autoSpaceDN w:val="0"/>
        <w:adjustRightInd w:val="0"/>
        <w:ind w:left="851" w:right="851" w:firstLine="709"/>
        <w:jc w:val="both"/>
      </w:pPr>
      <w:r w:rsidRPr="00B623E3">
        <w:t>En relación con los rangos de edad, en el Cuadro 10 se realiza la desagregación para cada una de las variables de interés:</w:t>
      </w:r>
    </w:p>
    <w:tbl>
      <w:tblPr>
        <w:tblW w:w="0" w:type="auto"/>
        <w:jc w:val="center"/>
        <w:tblCellMar>
          <w:left w:w="70" w:type="dxa"/>
          <w:right w:w="70" w:type="dxa"/>
        </w:tblCellMar>
        <w:tblLook w:val="04A0" w:firstRow="1" w:lastRow="0" w:firstColumn="1" w:lastColumn="0" w:noHBand="0" w:noVBand="1"/>
      </w:tblPr>
      <w:tblGrid>
        <w:gridCol w:w="1867"/>
        <w:gridCol w:w="994"/>
        <w:gridCol w:w="1115"/>
        <w:gridCol w:w="1035"/>
        <w:gridCol w:w="1249"/>
      </w:tblGrid>
      <w:tr w:rsidR="00072AF0" w:rsidRPr="00B623E3" w14:paraId="38B1435D" w14:textId="77777777" w:rsidTr="00E8483A">
        <w:trPr>
          <w:trHeight w:val="315"/>
          <w:tblHeader/>
          <w:jc w:val="center"/>
        </w:trPr>
        <w:tc>
          <w:tcPr>
            <w:tcW w:w="6263" w:type="dxa"/>
            <w:gridSpan w:val="5"/>
            <w:tcBorders>
              <w:top w:val="nil"/>
              <w:left w:val="nil"/>
              <w:bottom w:val="nil"/>
              <w:right w:val="nil"/>
            </w:tcBorders>
            <w:shd w:val="clear" w:color="auto" w:fill="auto"/>
            <w:vAlign w:val="center"/>
            <w:hideMark/>
          </w:tcPr>
          <w:p w14:paraId="23CD7C2F" w14:textId="77777777" w:rsidR="00072AF0" w:rsidRPr="00B623E3" w:rsidRDefault="00072AF0" w:rsidP="00072AF0">
            <w:pPr>
              <w:jc w:val="center"/>
              <w:rPr>
                <w:b/>
                <w:lang w:eastAsia="es-CR"/>
              </w:rPr>
            </w:pPr>
          </w:p>
          <w:p w14:paraId="205662D0" w14:textId="77777777" w:rsidR="00072AF0" w:rsidRPr="00B623E3" w:rsidRDefault="00072AF0" w:rsidP="00072AF0">
            <w:pPr>
              <w:jc w:val="center"/>
              <w:rPr>
                <w:b/>
                <w:lang w:eastAsia="es-CR"/>
              </w:rPr>
            </w:pPr>
            <w:r w:rsidRPr="00B623E3">
              <w:rPr>
                <w:b/>
                <w:lang w:eastAsia="es-CR"/>
              </w:rPr>
              <w:t>Cuadro 10</w:t>
            </w:r>
          </w:p>
          <w:p w14:paraId="1D21E740" w14:textId="120D3928" w:rsidR="00072AF0" w:rsidRPr="00B623E3" w:rsidRDefault="00072AF0" w:rsidP="00072AF0">
            <w:pPr>
              <w:jc w:val="center"/>
              <w:rPr>
                <w:b/>
                <w:lang w:eastAsia="es-CR"/>
              </w:rPr>
            </w:pPr>
          </w:p>
        </w:tc>
      </w:tr>
      <w:tr w:rsidR="00072AF0" w:rsidRPr="00B623E3" w14:paraId="3C2B9D23" w14:textId="77777777" w:rsidTr="00E8483A">
        <w:trPr>
          <w:trHeight w:val="315"/>
          <w:tblHeader/>
          <w:jc w:val="center"/>
        </w:trPr>
        <w:tc>
          <w:tcPr>
            <w:tcW w:w="6263" w:type="dxa"/>
            <w:gridSpan w:val="5"/>
            <w:tcBorders>
              <w:top w:val="nil"/>
              <w:left w:val="nil"/>
              <w:bottom w:val="nil"/>
              <w:right w:val="nil"/>
            </w:tcBorders>
            <w:shd w:val="clear" w:color="auto" w:fill="auto"/>
            <w:vAlign w:val="center"/>
            <w:hideMark/>
          </w:tcPr>
          <w:p w14:paraId="03721AB5" w14:textId="77777777" w:rsidR="00072AF0" w:rsidRPr="00B623E3" w:rsidRDefault="00072AF0" w:rsidP="00072AF0">
            <w:pPr>
              <w:jc w:val="center"/>
              <w:rPr>
                <w:b/>
                <w:bCs/>
              </w:rPr>
            </w:pPr>
            <w:r w:rsidRPr="00B623E3">
              <w:rPr>
                <w:b/>
                <w:bCs/>
              </w:rPr>
              <w:t>Juzgados Civiles: Personas intervinientes en los procesos judiciales según rangos de edad, tipo de parte y sexo durante el 2019</w:t>
            </w:r>
          </w:p>
          <w:p w14:paraId="4B775603" w14:textId="77777777" w:rsidR="00072AF0" w:rsidRPr="00B623E3" w:rsidRDefault="00072AF0" w:rsidP="00072AF0">
            <w:pPr>
              <w:jc w:val="center"/>
              <w:rPr>
                <w:b/>
                <w:bCs/>
              </w:rPr>
            </w:pPr>
          </w:p>
        </w:tc>
      </w:tr>
      <w:tr w:rsidR="00072AF0" w:rsidRPr="00B623E3" w14:paraId="3432EBAB" w14:textId="77777777" w:rsidTr="00E8483A">
        <w:trPr>
          <w:trHeight w:val="315"/>
          <w:tblHeader/>
          <w:jc w:val="center"/>
        </w:trPr>
        <w:tc>
          <w:tcPr>
            <w:tcW w:w="0" w:type="auto"/>
            <w:vMerge w:val="restart"/>
            <w:tcBorders>
              <w:top w:val="single" w:sz="4" w:space="0" w:color="auto"/>
              <w:left w:val="nil"/>
              <w:bottom w:val="single" w:sz="8" w:space="0" w:color="000000"/>
              <w:right w:val="single" w:sz="4" w:space="0" w:color="auto"/>
            </w:tcBorders>
            <w:shd w:val="clear" w:color="auto" w:fill="auto"/>
            <w:vAlign w:val="center"/>
            <w:hideMark/>
          </w:tcPr>
          <w:p w14:paraId="70381EB4" w14:textId="77777777" w:rsidR="00072AF0" w:rsidRPr="00B623E3" w:rsidRDefault="00072AF0" w:rsidP="00072AF0">
            <w:pPr>
              <w:jc w:val="center"/>
              <w:rPr>
                <w:b/>
                <w:bCs/>
                <w:lang w:eastAsia="es-CR"/>
              </w:rPr>
            </w:pPr>
            <w:r w:rsidRPr="00B623E3">
              <w:rPr>
                <w:b/>
                <w:bCs/>
                <w:lang w:eastAsia="es-CR"/>
              </w:rPr>
              <w:t xml:space="preserve">Rango de Edad </w:t>
            </w:r>
          </w:p>
        </w:tc>
        <w:tc>
          <w:tcPr>
            <w:tcW w:w="2092" w:type="dxa"/>
            <w:gridSpan w:val="2"/>
            <w:tcBorders>
              <w:top w:val="single" w:sz="4" w:space="0" w:color="auto"/>
              <w:left w:val="nil"/>
              <w:bottom w:val="single" w:sz="4" w:space="0" w:color="auto"/>
              <w:right w:val="double" w:sz="4" w:space="0" w:color="auto"/>
            </w:tcBorders>
            <w:shd w:val="clear" w:color="auto" w:fill="auto"/>
            <w:vAlign w:val="center"/>
            <w:hideMark/>
          </w:tcPr>
          <w:p w14:paraId="33FEDB2C" w14:textId="77777777" w:rsidR="00072AF0" w:rsidRPr="00B623E3" w:rsidRDefault="00072AF0" w:rsidP="00072AF0">
            <w:pPr>
              <w:jc w:val="center"/>
              <w:rPr>
                <w:b/>
                <w:bCs/>
                <w:lang w:eastAsia="es-CR"/>
              </w:rPr>
            </w:pPr>
            <w:r w:rsidRPr="00B623E3">
              <w:rPr>
                <w:b/>
                <w:bCs/>
                <w:lang w:eastAsia="es-CR"/>
              </w:rPr>
              <w:t>Actor(a)</w:t>
            </w:r>
          </w:p>
        </w:tc>
        <w:tc>
          <w:tcPr>
            <w:tcW w:w="2284" w:type="dxa"/>
            <w:gridSpan w:val="2"/>
            <w:tcBorders>
              <w:top w:val="single" w:sz="4" w:space="0" w:color="auto"/>
              <w:left w:val="double" w:sz="4" w:space="0" w:color="auto"/>
              <w:bottom w:val="single" w:sz="4" w:space="0" w:color="auto"/>
            </w:tcBorders>
            <w:shd w:val="clear" w:color="auto" w:fill="auto"/>
            <w:vAlign w:val="center"/>
            <w:hideMark/>
          </w:tcPr>
          <w:p w14:paraId="532B0385" w14:textId="77777777" w:rsidR="00072AF0" w:rsidRPr="00B623E3" w:rsidRDefault="00072AF0" w:rsidP="00072AF0">
            <w:pPr>
              <w:jc w:val="center"/>
              <w:rPr>
                <w:b/>
                <w:bCs/>
                <w:lang w:eastAsia="es-CR"/>
              </w:rPr>
            </w:pPr>
            <w:r w:rsidRPr="00B623E3">
              <w:rPr>
                <w:b/>
                <w:bCs/>
                <w:lang w:eastAsia="es-CR"/>
              </w:rPr>
              <w:t>Demandado(a)</w:t>
            </w:r>
          </w:p>
        </w:tc>
      </w:tr>
      <w:tr w:rsidR="00072AF0" w:rsidRPr="00B623E3" w14:paraId="346CACF2" w14:textId="77777777" w:rsidTr="00E8483A">
        <w:trPr>
          <w:trHeight w:val="330"/>
          <w:tblHeader/>
          <w:jc w:val="center"/>
        </w:trPr>
        <w:tc>
          <w:tcPr>
            <w:tcW w:w="0" w:type="auto"/>
            <w:vMerge/>
            <w:tcBorders>
              <w:top w:val="single" w:sz="4" w:space="0" w:color="auto"/>
              <w:left w:val="nil"/>
              <w:bottom w:val="single" w:sz="8" w:space="0" w:color="000000"/>
              <w:right w:val="single" w:sz="4" w:space="0" w:color="auto"/>
            </w:tcBorders>
            <w:vAlign w:val="center"/>
            <w:hideMark/>
          </w:tcPr>
          <w:p w14:paraId="2087DD9C" w14:textId="77777777" w:rsidR="00072AF0" w:rsidRPr="00B623E3" w:rsidRDefault="00072AF0" w:rsidP="00072AF0">
            <w:pPr>
              <w:rPr>
                <w:b/>
                <w:bCs/>
                <w:lang w:eastAsia="es-CR"/>
              </w:rPr>
            </w:pPr>
          </w:p>
        </w:tc>
        <w:tc>
          <w:tcPr>
            <w:tcW w:w="0" w:type="auto"/>
            <w:tcBorders>
              <w:top w:val="nil"/>
              <w:left w:val="nil"/>
              <w:bottom w:val="single" w:sz="8" w:space="0" w:color="auto"/>
              <w:right w:val="single" w:sz="4" w:space="0" w:color="auto"/>
            </w:tcBorders>
            <w:shd w:val="clear" w:color="auto" w:fill="auto"/>
            <w:noWrap/>
            <w:vAlign w:val="center"/>
            <w:hideMark/>
          </w:tcPr>
          <w:p w14:paraId="174D5F06" w14:textId="77777777" w:rsidR="00072AF0" w:rsidRPr="00B623E3" w:rsidRDefault="00072AF0" w:rsidP="00072AF0">
            <w:pPr>
              <w:jc w:val="center"/>
              <w:rPr>
                <w:b/>
                <w:bCs/>
                <w:lang w:eastAsia="es-CR"/>
              </w:rPr>
            </w:pPr>
            <w:r w:rsidRPr="00B623E3">
              <w:rPr>
                <w:b/>
                <w:bCs/>
                <w:lang w:eastAsia="es-CR"/>
              </w:rPr>
              <w:t>Hombre</w:t>
            </w:r>
          </w:p>
        </w:tc>
        <w:tc>
          <w:tcPr>
            <w:tcW w:w="1115" w:type="dxa"/>
            <w:tcBorders>
              <w:top w:val="nil"/>
              <w:left w:val="nil"/>
              <w:bottom w:val="single" w:sz="8" w:space="0" w:color="auto"/>
              <w:right w:val="double" w:sz="6" w:space="0" w:color="auto"/>
            </w:tcBorders>
            <w:shd w:val="clear" w:color="auto" w:fill="auto"/>
            <w:noWrap/>
            <w:vAlign w:val="center"/>
            <w:hideMark/>
          </w:tcPr>
          <w:p w14:paraId="0E43293F" w14:textId="77777777" w:rsidR="00072AF0" w:rsidRPr="00B623E3" w:rsidRDefault="00072AF0" w:rsidP="00072AF0">
            <w:pPr>
              <w:jc w:val="center"/>
              <w:rPr>
                <w:b/>
                <w:bCs/>
                <w:lang w:eastAsia="es-CR"/>
              </w:rPr>
            </w:pPr>
            <w:r w:rsidRPr="00B623E3">
              <w:rPr>
                <w:b/>
                <w:bCs/>
                <w:lang w:eastAsia="es-CR"/>
              </w:rPr>
              <w:t>Mujer</w:t>
            </w:r>
          </w:p>
        </w:tc>
        <w:tc>
          <w:tcPr>
            <w:tcW w:w="1035" w:type="dxa"/>
            <w:tcBorders>
              <w:top w:val="nil"/>
              <w:left w:val="nil"/>
              <w:bottom w:val="single" w:sz="8" w:space="0" w:color="auto"/>
              <w:right w:val="single" w:sz="4" w:space="0" w:color="auto"/>
            </w:tcBorders>
            <w:shd w:val="clear" w:color="auto" w:fill="auto"/>
            <w:noWrap/>
            <w:vAlign w:val="center"/>
            <w:hideMark/>
          </w:tcPr>
          <w:p w14:paraId="419214FA" w14:textId="77777777" w:rsidR="00072AF0" w:rsidRPr="00B623E3" w:rsidRDefault="00072AF0" w:rsidP="00072AF0">
            <w:pPr>
              <w:jc w:val="center"/>
              <w:rPr>
                <w:b/>
                <w:bCs/>
                <w:lang w:eastAsia="es-CR"/>
              </w:rPr>
            </w:pPr>
            <w:r w:rsidRPr="00B623E3">
              <w:rPr>
                <w:b/>
                <w:bCs/>
                <w:lang w:eastAsia="es-CR"/>
              </w:rPr>
              <w:t>Hombre</w:t>
            </w:r>
          </w:p>
        </w:tc>
        <w:tc>
          <w:tcPr>
            <w:tcW w:w="1249" w:type="dxa"/>
            <w:tcBorders>
              <w:top w:val="nil"/>
              <w:left w:val="nil"/>
              <w:bottom w:val="single" w:sz="8" w:space="0" w:color="auto"/>
              <w:right w:val="nil"/>
            </w:tcBorders>
            <w:shd w:val="clear" w:color="auto" w:fill="auto"/>
            <w:noWrap/>
            <w:vAlign w:val="center"/>
            <w:hideMark/>
          </w:tcPr>
          <w:p w14:paraId="1C3B926A" w14:textId="77777777" w:rsidR="00072AF0" w:rsidRPr="00B623E3" w:rsidRDefault="00072AF0" w:rsidP="00072AF0">
            <w:pPr>
              <w:jc w:val="center"/>
              <w:rPr>
                <w:b/>
                <w:bCs/>
                <w:lang w:eastAsia="es-CR"/>
              </w:rPr>
            </w:pPr>
            <w:r w:rsidRPr="00B623E3">
              <w:rPr>
                <w:b/>
                <w:bCs/>
                <w:lang w:eastAsia="es-CR"/>
              </w:rPr>
              <w:t>Mujer</w:t>
            </w:r>
          </w:p>
        </w:tc>
      </w:tr>
      <w:tr w:rsidR="00072AF0" w:rsidRPr="00B623E3" w14:paraId="15A3AC78" w14:textId="77777777" w:rsidTr="00E8483A">
        <w:trPr>
          <w:trHeight w:val="315"/>
          <w:jc w:val="center"/>
        </w:trPr>
        <w:tc>
          <w:tcPr>
            <w:tcW w:w="0" w:type="auto"/>
            <w:tcBorders>
              <w:top w:val="nil"/>
              <w:left w:val="nil"/>
              <w:bottom w:val="nil"/>
              <w:right w:val="single" w:sz="4" w:space="0" w:color="auto"/>
            </w:tcBorders>
            <w:shd w:val="clear" w:color="auto" w:fill="auto"/>
            <w:vAlign w:val="center"/>
            <w:hideMark/>
          </w:tcPr>
          <w:p w14:paraId="4833A1D8" w14:textId="77777777" w:rsidR="00072AF0" w:rsidRPr="00B623E3" w:rsidRDefault="00072AF0" w:rsidP="00072AF0">
            <w:pPr>
              <w:jc w:val="center"/>
              <w:rPr>
                <w:b/>
                <w:bCs/>
                <w:lang w:eastAsia="es-CR"/>
              </w:rPr>
            </w:pPr>
            <w:r w:rsidRPr="00B623E3">
              <w:rPr>
                <w:b/>
                <w:bCs/>
                <w:lang w:eastAsia="es-CR"/>
              </w:rPr>
              <w:t> </w:t>
            </w:r>
          </w:p>
        </w:tc>
        <w:tc>
          <w:tcPr>
            <w:tcW w:w="0" w:type="auto"/>
            <w:tcBorders>
              <w:top w:val="nil"/>
              <w:left w:val="nil"/>
              <w:bottom w:val="nil"/>
              <w:right w:val="nil"/>
            </w:tcBorders>
            <w:shd w:val="clear" w:color="auto" w:fill="auto"/>
            <w:noWrap/>
            <w:vAlign w:val="center"/>
            <w:hideMark/>
          </w:tcPr>
          <w:p w14:paraId="7FD4C4D0" w14:textId="77777777" w:rsidR="00072AF0" w:rsidRPr="00B623E3" w:rsidRDefault="00072AF0" w:rsidP="00072AF0">
            <w:pPr>
              <w:jc w:val="center"/>
              <w:rPr>
                <w:b/>
                <w:bCs/>
                <w:lang w:eastAsia="es-CR"/>
              </w:rPr>
            </w:pPr>
          </w:p>
        </w:tc>
        <w:tc>
          <w:tcPr>
            <w:tcW w:w="1115" w:type="dxa"/>
            <w:tcBorders>
              <w:top w:val="nil"/>
              <w:left w:val="nil"/>
              <w:bottom w:val="nil"/>
              <w:right w:val="double" w:sz="6" w:space="0" w:color="auto"/>
            </w:tcBorders>
            <w:shd w:val="clear" w:color="auto" w:fill="auto"/>
            <w:noWrap/>
            <w:vAlign w:val="center"/>
            <w:hideMark/>
          </w:tcPr>
          <w:p w14:paraId="208F6E9A" w14:textId="77777777" w:rsidR="00072AF0" w:rsidRPr="00B623E3" w:rsidRDefault="00072AF0" w:rsidP="00072AF0">
            <w:pPr>
              <w:jc w:val="center"/>
              <w:rPr>
                <w:b/>
                <w:bCs/>
                <w:lang w:eastAsia="es-CR"/>
              </w:rPr>
            </w:pPr>
            <w:r w:rsidRPr="00B623E3">
              <w:rPr>
                <w:b/>
                <w:bCs/>
                <w:lang w:eastAsia="es-CR"/>
              </w:rPr>
              <w:t> </w:t>
            </w:r>
          </w:p>
        </w:tc>
        <w:tc>
          <w:tcPr>
            <w:tcW w:w="1035" w:type="dxa"/>
            <w:tcBorders>
              <w:top w:val="single" w:sz="4" w:space="0" w:color="auto"/>
              <w:left w:val="nil"/>
              <w:bottom w:val="nil"/>
              <w:right w:val="nil"/>
            </w:tcBorders>
            <w:shd w:val="clear" w:color="auto" w:fill="auto"/>
            <w:noWrap/>
            <w:vAlign w:val="center"/>
            <w:hideMark/>
          </w:tcPr>
          <w:p w14:paraId="3992DA58" w14:textId="77777777" w:rsidR="00072AF0" w:rsidRPr="00B623E3" w:rsidRDefault="00072AF0" w:rsidP="00072AF0">
            <w:pPr>
              <w:jc w:val="center"/>
              <w:rPr>
                <w:b/>
                <w:bCs/>
                <w:lang w:eastAsia="es-CR"/>
              </w:rPr>
            </w:pPr>
            <w:r w:rsidRPr="00B623E3">
              <w:rPr>
                <w:b/>
                <w:bCs/>
                <w:lang w:eastAsia="es-CR"/>
              </w:rPr>
              <w:t> </w:t>
            </w:r>
          </w:p>
        </w:tc>
        <w:tc>
          <w:tcPr>
            <w:tcW w:w="1249" w:type="dxa"/>
            <w:tcBorders>
              <w:top w:val="single" w:sz="4" w:space="0" w:color="auto"/>
              <w:left w:val="nil"/>
              <w:bottom w:val="nil"/>
              <w:right w:val="nil"/>
            </w:tcBorders>
            <w:shd w:val="clear" w:color="auto" w:fill="auto"/>
            <w:noWrap/>
            <w:vAlign w:val="center"/>
            <w:hideMark/>
          </w:tcPr>
          <w:p w14:paraId="51CF37FC" w14:textId="77777777" w:rsidR="00072AF0" w:rsidRPr="00B623E3" w:rsidRDefault="00072AF0" w:rsidP="00072AF0">
            <w:pPr>
              <w:jc w:val="center"/>
              <w:rPr>
                <w:b/>
                <w:bCs/>
                <w:lang w:eastAsia="es-CR"/>
              </w:rPr>
            </w:pPr>
            <w:r w:rsidRPr="00B623E3">
              <w:rPr>
                <w:b/>
                <w:bCs/>
                <w:lang w:eastAsia="es-CR"/>
              </w:rPr>
              <w:t> </w:t>
            </w:r>
          </w:p>
        </w:tc>
      </w:tr>
      <w:tr w:rsidR="00072AF0" w:rsidRPr="00B623E3" w14:paraId="1DC5834F" w14:textId="77777777" w:rsidTr="00E8483A">
        <w:trPr>
          <w:trHeight w:val="315"/>
          <w:jc w:val="center"/>
        </w:trPr>
        <w:tc>
          <w:tcPr>
            <w:tcW w:w="0" w:type="auto"/>
            <w:tcBorders>
              <w:top w:val="nil"/>
              <w:left w:val="nil"/>
              <w:bottom w:val="nil"/>
              <w:right w:val="single" w:sz="4" w:space="0" w:color="auto"/>
            </w:tcBorders>
            <w:shd w:val="clear" w:color="auto" w:fill="auto"/>
            <w:noWrap/>
            <w:vAlign w:val="center"/>
            <w:hideMark/>
          </w:tcPr>
          <w:p w14:paraId="431C3CFA" w14:textId="77777777" w:rsidR="00072AF0" w:rsidRPr="00B623E3" w:rsidRDefault="00072AF0" w:rsidP="00072AF0">
            <w:pPr>
              <w:jc w:val="center"/>
              <w:rPr>
                <w:b/>
                <w:bCs/>
                <w:lang w:eastAsia="es-CR"/>
              </w:rPr>
            </w:pPr>
            <w:r w:rsidRPr="00B623E3">
              <w:rPr>
                <w:b/>
                <w:bCs/>
                <w:lang w:eastAsia="es-CR"/>
              </w:rPr>
              <w:t xml:space="preserve">Total </w:t>
            </w:r>
          </w:p>
        </w:tc>
        <w:tc>
          <w:tcPr>
            <w:tcW w:w="0" w:type="auto"/>
            <w:tcBorders>
              <w:top w:val="nil"/>
              <w:left w:val="nil"/>
              <w:bottom w:val="nil"/>
              <w:right w:val="nil"/>
            </w:tcBorders>
            <w:shd w:val="clear" w:color="auto" w:fill="auto"/>
            <w:noWrap/>
            <w:vAlign w:val="center"/>
            <w:hideMark/>
          </w:tcPr>
          <w:p w14:paraId="2D5C244E" w14:textId="77777777" w:rsidR="00072AF0" w:rsidRPr="00B623E3" w:rsidRDefault="00072AF0" w:rsidP="00072AF0">
            <w:pPr>
              <w:jc w:val="center"/>
              <w:rPr>
                <w:b/>
                <w:bCs/>
                <w:lang w:eastAsia="es-CR"/>
              </w:rPr>
            </w:pPr>
            <w:r w:rsidRPr="00B623E3">
              <w:rPr>
                <w:b/>
                <w:bCs/>
              </w:rPr>
              <w:t>16 362</w:t>
            </w:r>
          </w:p>
        </w:tc>
        <w:tc>
          <w:tcPr>
            <w:tcW w:w="1115" w:type="dxa"/>
            <w:tcBorders>
              <w:top w:val="nil"/>
              <w:left w:val="nil"/>
              <w:bottom w:val="nil"/>
              <w:right w:val="double" w:sz="6" w:space="0" w:color="auto"/>
            </w:tcBorders>
            <w:shd w:val="clear" w:color="auto" w:fill="auto"/>
            <w:noWrap/>
            <w:vAlign w:val="center"/>
            <w:hideMark/>
          </w:tcPr>
          <w:p w14:paraId="42E983E0" w14:textId="77777777" w:rsidR="00072AF0" w:rsidRPr="00B623E3" w:rsidRDefault="00072AF0" w:rsidP="00072AF0">
            <w:pPr>
              <w:jc w:val="center"/>
              <w:rPr>
                <w:b/>
                <w:bCs/>
                <w:lang w:eastAsia="es-CR"/>
              </w:rPr>
            </w:pPr>
            <w:r w:rsidRPr="00B623E3">
              <w:rPr>
                <w:b/>
                <w:bCs/>
              </w:rPr>
              <w:t>14 532</w:t>
            </w:r>
          </w:p>
        </w:tc>
        <w:tc>
          <w:tcPr>
            <w:tcW w:w="1035" w:type="dxa"/>
            <w:tcBorders>
              <w:top w:val="nil"/>
              <w:left w:val="nil"/>
              <w:bottom w:val="nil"/>
              <w:right w:val="nil"/>
            </w:tcBorders>
            <w:shd w:val="clear" w:color="auto" w:fill="auto"/>
            <w:noWrap/>
            <w:vAlign w:val="center"/>
            <w:hideMark/>
          </w:tcPr>
          <w:p w14:paraId="1375036A" w14:textId="77777777" w:rsidR="00072AF0" w:rsidRPr="00B623E3" w:rsidRDefault="00072AF0" w:rsidP="00072AF0">
            <w:pPr>
              <w:jc w:val="center"/>
              <w:rPr>
                <w:b/>
                <w:bCs/>
                <w:lang w:eastAsia="es-CR"/>
              </w:rPr>
            </w:pPr>
            <w:r w:rsidRPr="00B623E3">
              <w:rPr>
                <w:b/>
                <w:bCs/>
              </w:rPr>
              <w:t>7 992</w:t>
            </w:r>
          </w:p>
        </w:tc>
        <w:tc>
          <w:tcPr>
            <w:tcW w:w="1249" w:type="dxa"/>
            <w:tcBorders>
              <w:top w:val="nil"/>
              <w:left w:val="nil"/>
              <w:bottom w:val="nil"/>
              <w:right w:val="nil"/>
            </w:tcBorders>
            <w:shd w:val="clear" w:color="auto" w:fill="auto"/>
            <w:noWrap/>
            <w:vAlign w:val="center"/>
            <w:hideMark/>
          </w:tcPr>
          <w:p w14:paraId="0B10C796" w14:textId="77777777" w:rsidR="00072AF0" w:rsidRPr="00B623E3" w:rsidRDefault="00072AF0" w:rsidP="00072AF0">
            <w:pPr>
              <w:jc w:val="center"/>
              <w:rPr>
                <w:b/>
                <w:bCs/>
                <w:lang w:eastAsia="es-CR"/>
              </w:rPr>
            </w:pPr>
            <w:r w:rsidRPr="00B623E3">
              <w:rPr>
                <w:b/>
                <w:bCs/>
              </w:rPr>
              <w:t>5 369</w:t>
            </w:r>
          </w:p>
        </w:tc>
      </w:tr>
      <w:tr w:rsidR="00072AF0" w:rsidRPr="00B623E3" w14:paraId="586CEDC7" w14:textId="77777777" w:rsidTr="00E8483A">
        <w:trPr>
          <w:trHeight w:val="315"/>
          <w:jc w:val="center"/>
        </w:trPr>
        <w:tc>
          <w:tcPr>
            <w:tcW w:w="0" w:type="auto"/>
            <w:tcBorders>
              <w:top w:val="nil"/>
              <w:left w:val="nil"/>
              <w:bottom w:val="nil"/>
              <w:right w:val="single" w:sz="4" w:space="0" w:color="auto"/>
            </w:tcBorders>
            <w:shd w:val="clear" w:color="auto" w:fill="auto"/>
            <w:noWrap/>
            <w:vAlign w:val="center"/>
            <w:hideMark/>
          </w:tcPr>
          <w:p w14:paraId="3D4B41EB" w14:textId="77777777" w:rsidR="00072AF0" w:rsidRPr="00B623E3" w:rsidRDefault="00072AF0" w:rsidP="00072AF0">
            <w:pPr>
              <w:jc w:val="center"/>
              <w:rPr>
                <w:b/>
                <w:bCs/>
                <w:lang w:eastAsia="es-CR"/>
              </w:rPr>
            </w:pPr>
            <w:r w:rsidRPr="00B623E3">
              <w:rPr>
                <w:b/>
                <w:bCs/>
                <w:lang w:eastAsia="es-CR"/>
              </w:rPr>
              <w:t> </w:t>
            </w:r>
          </w:p>
        </w:tc>
        <w:tc>
          <w:tcPr>
            <w:tcW w:w="0" w:type="auto"/>
            <w:tcBorders>
              <w:top w:val="nil"/>
              <w:left w:val="nil"/>
              <w:bottom w:val="nil"/>
              <w:right w:val="nil"/>
            </w:tcBorders>
            <w:shd w:val="clear" w:color="auto" w:fill="auto"/>
            <w:noWrap/>
            <w:vAlign w:val="center"/>
            <w:hideMark/>
          </w:tcPr>
          <w:p w14:paraId="0B2CB482" w14:textId="77777777" w:rsidR="00072AF0" w:rsidRPr="00B623E3" w:rsidRDefault="00072AF0" w:rsidP="00072AF0">
            <w:pPr>
              <w:jc w:val="center"/>
              <w:rPr>
                <w:b/>
                <w:bCs/>
                <w:lang w:eastAsia="es-CR"/>
              </w:rPr>
            </w:pPr>
          </w:p>
        </w:tc>
        <w:tc>
          <w:tcPr>
            <w:tcW w:w="1115" w:type="dxa"/>
            <w:tcBorders>
              <w:top w:val="nil"/>
              <w:left w:val="nil"/>
              <w:bottom w:val="nil"/>
              <w:right w:val="double" w:sz="6" w:space="0" w:color="auto"/>
            </w:tcBorders>
            <w:shd w:val="clear" w:color="auto" w:fill="auto"/>
            <w:noWrap/>
            <w:vAlign w:val="center"/>
            <w:hideMark/>
          </w:tcPr>
          <w:p w14:paraId="4D15946D" w14:textId="77777777" w:rsidR="00072AF0" w:rsidRPr="00B623E3" w:rsidRDefault="00072AF0" w:rsidP="00072AF0">
            <w:pPr>
              <w:jc w:val="center"/>
              <w:rPr>
                <w:b/>
                <w:bCs/>
                <w:lang w:eastAsia="es-CR"/>
              </w:rPr>
            </w:pPr>
          </w:p>
        </w:tc>
        <w:tc>
          <w:tcPr>
            <w:tcW w:w="1035" w:type="dxa"/>
            <w:tcBorders>
              <w:top w:val="nil"/>
              <w:left w:val="nil"/>
              <w:bottom w:val="nil"/>
              <w:right w:val="nil"/>
            </w:tcBorders>
            <w:shd w:val="clear" w:color="auto" w:fill="auto"/>
            <w:noWrap/>
            <w:vAlign w:val="center"/>
            <w:hideMark/>
          </w:tcPr>
          <w:p w14:paraId="4FEBF216" w14:textId="77777777" w:rsidR="00072AF0" w:rsidRPr="00B623E3" w:rsidRDefault="00072AF0" w:rsidP="00072AF0">
            <w:pPr>
              <w:jc w:val="center"/>
              <w:rPr>
                <w:b/>
                <w:bCs/>
                <w:lang w:eastAsia="es-CR"/>
              </w:rPr>
            </w:pPr>
          </w:p>
        </w:tc>
        <w:tc>
          <w:tcPr>
            <w:tcW w:w="1249" w:type="dxa"/>
            <w:tcBorders>
              <w:top w:val="nil"/>
              <w:left w:val="nil"/>
              <w:bottom w:val="nil"/>
              <w:right w:val="nil"/>
            </w:tcBorders>
            <w:shd w:val="clear" w:color="auto" w:fill="auto"/>
            <w:noWrap/>
            <w:vAlign w:val="center"/>
            <w:hideMark/>
          </w:tcPr>
          <w:p w14:paraId="29B323B0" w14:textId="77777777" w:rsidR="00072AF0" w:rsidRPr="00B623E3" w:rsidRDefault="00072AF0" w:rsidP="00072AF0">
            <w:pPr>
              <w:jc w:val="center"/>
              <w:rPr>
                <w:lang w:eastAsia="es-CR"/>
              </w:rPr>
            </w:pPr>
          </w:p>
        </w:tc>
      </w:tr>
      <w:tr w:rsidR="00072AF0" w:rsidRPr="00B623E3" w14:paraId="4240155F" w14:textId="77777777" w:rsidTr="00E8483A">
        <w:trPr>
          <w:trHeight w:val="315"/>
          <w:jc w:val="center"/>
        </w:trPr>
        <w:tc>
          <w:tcPr>
            <w:tcW w:w="0" w:type="auto"/>
            <w:tcBorders>
              <w:top w:val="nil"/>
              <w:left w:val="nil"/>
              <w:bottom w:val="nil"/>
              <w:right w:val="single" w:sz="4" w:space="0" w:color="auto"/>
            </w:tcBorders>
            <w:shd w:val="clear" w:color="auto" w:fill="auto"/>
            <w:noWrap/>
            <w:vAlign w:val="center"/>
            <w:hideMark/>
          </w:tcPr>
          <w:p w14:paraId="65EAD923" w14:textId="77777777" w:rsidR="00072AF0" w:rsidRPr="00B623E3" w:rsidRDefault="00072AF0" w:rsidP="00072AF0">
            <w:pPr>
              <w:jc w:val="center"/>
              <w:rPr>
                <w:lang w:eastAsia="es-CR"/>
              </w:rPr>
            </w:pPr>
            <w:r w:rsidRPr="00B623E3">
              <w:rPr>
                <w:lang w:eastAsia="es-CR"/>
              </w:rPr>
              <w:t>De 0 a 8 años</w:t>
            </w:r>
          </w:p>
        </w:tc>
        <w:tc>
          <w:tcPr>
            <w:tcW w:w="0" w:type="auto"/>
            <w:tcBorders>
              <w:top w:val="nil"/>
              <w:left w:val="nil"/>
              <w:bottom w:val="nil"/>
              <w:right w:val="nil"/>
            </w:tcBorders>
            <w:shd w:val="clear" w:color="auto" w:fill="auto"/>
            <w:noWrap/>
            <w:vAlign w:val="center"/>
            <w:hideMark/>
          </w:tcPr>
          <w:p w14:paraId="7D98F87D" w14:textId="77777777" w:rsidR="00072AF0" w:rsidRPr="00B623E3" w:rsidRDefault="00072AF0" w:rsidP="00072AF0">
            <w:pPr>
              <w:jc w:val="center"/>
              <w:rPr>
                <w:lang w:eastAsia="es-CR"/>
              </w:rPr>
            </w:pPr>
            <w:r w:rsidRPr="00B623E3">
              <w:t>91</w:t>
            </w:r>
          </w:p>
        </w:tc>
        <w:tc>
          <w:tcPr>
            <w:tcW w:w="1115" w:type="dxa"/>
            <w:tcBorders>
              <w:top w:val="nil"/>
              <w:left w:val="nil"/>
              <w:bottom w:val="nil"/>
              <w:right w:val="double" w:sz="6" w:space="0" w:color="auto"/>
            </w:tcBorders>
            <w:shd w:val="clear" w:color="auto" w:fill="auto"/>
            <w:noWrap/>
            <w:vAlign w:val="center"/>
            <w:hideMark/>
          </w:tcPr>
          <w:p w14:paraId="7081DF60" w14:textId="77777777" w:rsidR="00072AF0" w:rsidRPr="00B623E3" w:rsidRDefault="00072AF0" w:rsidP="00072AF0">
            <w:pPr>
              <w:jc w:val="center"/>
              <w:rPr>
                <w:lang w:eastAsia="es-CR"/>
              </w:rPr>
            </w:pPr>
            <w:r w:rsidRPr="00B623E3">
              <w:t>88</w:t>
            </w:r>
          </w:p>
        </w:tc>
        <w:tc>
          <w:tcPr>
            <w:tcW w:w="1035" w:type="dxa"/>
            <w:tcBorders>
              <w:top w:val="nil"/>
              <w:left w:val="nil"/>
              <w:bottom w:val="nil"/>
              <w:right w:val="nil"/>
            </w:tcBorders>
            <w:shd w:val="clear" w:color="auto" w:fill="auto"/>
            <w:noWrap/>
            <w:vAlign w:val="center"/>
            <w:hideMark/>
          </w:tcPr>
          <w:p w14:paraId="41634B67" w14:textId="77777777" w:rsidR="00072AF0" w:rsidRPr="00B623E3" w:rsidRDefault="00072AF0" w:rsidP="00072AF0">
            <w:pPr>
              <w:jc w:val="center"/>
              <w:rPr>
                <w:lang w:eastAsia="es-CR"/>
              </w:rPr>
            </w:pPr>
            <w:r w:rsidRPr="00B623E3">
              <w:t>---</w:t>
            </w:r>
          </w:p>
        </w:tc>
        <w:tc>
          <w:tcPr>
            <w:tcW w:w="1249" w:type="dxa"/>
            <w:tcBorders>
              <w:top w:val="nil"/>
              <w:left w:val="nil"/>
              <w:bottom w:val="nil"/>
              <w:right w:val="nil"/>
            </w:tcBorders>
            <w:shd w:val="clear" w:color="auto" w:fill="auto"/>
            <w:noWrap/>
            <w:vAlign w:val="center"/>
            <w:hideMark/>
          </w:tcPr>
          <w:p w14:paraId="19508D0E" w14:textId="77777777" w:rsidR="00072AF0" w:rsidRPr="00B623E3" w:rsidRDefault="00072AF0" w:rsidP="00072AF0">
            <w:pPr>
              <w:jc w:val="center"/>
              <w:rPr>
                <w:lang w:eastAsia="es-CR"/>
              </w:rPr>
            </w:pPr>
            <w:r w:rsidRPr="00B623E3">
              <w:t>---</w:t>
            </w:r>
          </w:p>
        </w:tc>
      </w:tr>
      <w:tr w:rsidR="00072AF0" w:rsidRPr="00B623E3" w14:paraId="2CC95DCA" w14:textId="77777777" w:rsidTr="00E8483A">
        <w:trPr>
          <w:trHeight w:val="315"/>
          <w:jc w:val="center"/>
        </w:trPr>
        <w:tc>
          <w:tcPr>
            <w:tcW w:w="0" w:type="auto"/>
            <w:tcBorders>
              <w:top w:val="nil"/>
              <w:left w:val="nil"/>
              <w:bottom w:val="nil"/>
              <w:right w:val="single" w:sz="4" w:space="0" w:color="auto"/>
            </w:tcBorders>
            <w:shd w:val="clear" w:color="auto" w:fill="auto"/>
            <w:noWrap/>
            <w:vAlign w:val="center"/>
            <w:hideMark/>
          </w:tcPr>
          <w:p w14:paraId="2F80BBB3" w14:textId="77777777" w:rsidR="00072AF0" w:rsidRPr="00B623E3" w:rsidRDefault="00072AF0" w:rsidP="00072AF0">
            <w:pPr>
              <w:jc w:val="center"/>
              <w:rPr>
                <w:lang w:eastAsia="es-CR"/>
              </w:rPr>
            </w:pPr>
            <w:r w:rsidRPr="00B623E3">
              <w:rPr>
                <w:lang w:eastAsia="es-CR"/>
              </w:rPr>
              <w:t>De 9 a 17 años</w:t>
            </w:r>
          </w:p>
        </w:tc>
        <w:tc>
          <w:tcPr>
            <w:tcW w:w="0" w:type="auto"/>
            <w:tcBorders>
              <w:top w:val="nil"/>
              <w:left w:val="nil"/>
              <w:bottom w:val="nil"/>
              <w:right w:val="nil"/>
            </w:tcBorders>
            <w:shd w:val="clear" w:color="auto" w:fill="auto"/>
            <w:noWrap/>
            <w:vAlign w:val="center"/>
            <w:hideMark/>
          </w:tcPr>
          <w:p w14:paraId="78AD81DD" w14:textId="77777777" w:rsidR="00072AF0" w:rsidRPr="00B623E3" w:rsidRDefault="00072AF0" w:rsidP="00072AF0">
            <w:pPr>
              <w:jc w:val="center"/>
              <w:rPr>
                <w:lang w:eastAsia="es-CR"/>
              </w:rPr>
            </w:pPr>
            <w:r w:rsidRPr="00B623E3">
              <w:t>186</w:t>
            </w:r>
          </w:p>
        </w:tc>
        <w:tc>
          <w:tcPr>
            <w:tcW w:w="1115" w:type="dxa"/>
            <w:tcBorders>
              <w:top w:val="nil"/>
              <w:left w:val="nil"/>
              <w:bottom w:val="nil"/>
              <w:right w:val="double" w:sz="6" w:space="0" w:color="auto"/>
            </w:tcBorders>
            <w:shd w:val="clear" w:color="auto" w:fill="auto"/>
            <w:noWrap/>
            <w:vAlign w:val="center"/>
            <w:hideMark/>
          </w:tcPr>
          <w:p w14:paraId="335BF233" w14:textId="77777777" w:rsidR="00072AF0" w:rsidRPr="00B623E3" w:rsidRDefault="00072AF0" w:rsidP="00072AF0">
            <w:pPr>
              <w:jc w:val="center"/>
              <w:rPr>
                <w:lang w:eastAsia="es-CR"/>
              </w:rPr>
            </w:pPr>
            <w:r w:rsidRPr="00B623E3">
              <w:t>156</w:t>
            </w:r>
          </w:p>
        </w:tc>
        <w:tc>
          <w:tcPr>
            <w:tcW w:w="1035" w:type="dxa"/>
            <w:tcBorders>
              <w:top w:val="nil"/>
              <w:left w:val="nil"/>
              <w:bottom w:val="nil"/>
              <w:right w:val="nil"/>
            </w:tcBorders>
            <w:shd w:val="clear" w:color="auto" w:fill="auto"/>
            <w:noWrap/>
            <w:vAlign w:val="center"/>
            <w:hideMark/>
          </w:tcPr>
          <w:p w14:paraId="69674C31" w14:textId="77777777" w:rsidR="00072AF0" w:rsidRPr="00B623E3" w:rsidRDefault="00072AF0" w:rsidP="00072AF0">
            <w:pPr>
              <w:jc w:val="center"/>
              <w:rPr>
                <w:lang w:eastAsia="es-CR"/>
              </w:rPr>
            </w:pPr>
            <w:r w:rsidRPr="00B623E3">
              <w:t>---</w:t>
            </w:r>
          </w:p>
        </w:tc>
        <w:tc>
          <w:tcPr>
            <w:tcW w:w="1249" w:type="dxa"/>
            <w:tcBorders>
              <w:top w:val="nil"/>
              <w:left w:val="nil"/>
              <w:bottom w:val="nil"/>
              <w:right w:val="nil"/>
            </w:tcBorders>
            <w:shd w:val="clear" w:color="auto" w:fill="auto"/>
            <w:noWrap/>
            <w:vAlign w:val="center"/>
            <w:hideMark/>
          </w:tcPr>
          <w:p w14:paraId="3AE2E073" w14:textId="77777777" w:rsidR="00072AF0" w:rsidRPr="00B623E3" w:rsidRDefault="00072AF0" w:rsidP="00072AF0">
            <w:pPr>
              <w:jc w:val="center"/>
              <w:rPr>
                <w:lang w:eastAsia="es-CR"/>
              </w:rPr>
            </w:pPr>
            <w:r w:rsidRPr="00B623E3">
              <w:t>---</w:t>
            </w:r>
          </w:p>
        </w:tc>
      </w:tr>
      <w:tr w:rsidR="00072AF0" w:rsidRPr="00B623E3" w14:paraId="5A5F338E" w14:textId="77777777" w:rsidTr="00E8483A">
        <w:trPr>
          <w:trHeight w:val="315"/>
          <w:jc w:val="center"/>
        </w:trPr>
        <w:tc>
          <w:tcPr>
            <w:tcW w:w="0" w:type="auto"/>
            <w:tcBorders>
              <w:top w:val="nil"/>
              <w:left w:val="nil"/>
              <w:bottom w:val="nil"/>
              <w:right w:val="single" w:sz="4" w:space="0" w:color="auto"/>
            </w:tcBorders>
            <w:shd w:val="clear" w:color="auto" w:fill="auto"/>
            <w:noWrap/>
            <w:vAlign w:val="center"/>
            <w:hideMark/>
          </w:tcPr>
          <w:p w14:paraId="441FE932" w14:textId="77777777" w:rsidR="00072AF0" w:rsidRPr="00B623E3" w:rsidRDefault="00072AF0" w:rsidP="00072AF0">
            <w:pPr>
              <w:jc w:val="center"/>
              <w:rPr>
                <w:lang w:eastAsia="es-CR"/>
              </w:rPr>
            </w:pPr>
            <w:r w:rsidRPr="00B623E3">
              <w:rPr>
                <w:lang w:eastAsia="es-CR"/>
              </w:rPr>
              <w:lastRenderedPageBreak/>
              <w:t>De 18 a 26 años</w:t>
            </w:r>
          </w:p>
        </w:tc>
        <w:tc>
          <w:tcPr>
            <w:tcW w:w="0" w:type="auto"/>
            <w:tcBorders>
              <w:top w:val="nil"/>
              <w:left w:val="nil"/>
              <w:bottom w:val="nil"/>
              <w:right w:val="nil"/>
            </w:tcBorders>
            <w:shd w:val="clear" w:color="auto" w:fill="auto"/>
            <w:noWrap/>
            <w:vAlign w:val="center"/>
            <w:hideMark/>
          </w:tcPr>
          <w:p w14:paraId="174202B3" w14:textId="77777777" w:rsidR="00072AF0" w:rsidRPr="00B623E3" w:rsidRDefault="00072AF0" w:rsidP="00072AF0">
            <w:pPr>
              <w:jc w:val="center"/>
              <w:rPr>
                <w:lang w:eastAsia="es-CR"/>
              </w:rPr>
            </w:pPr>
            <w:r w:rsidRPr="00B623E3">
              <w:t>590</w:t>
            </w:r>
          </w:p>
        </w:tc>
        <w:tc>
          <w:tcPr>
            <w:tcW w:w="1115" w:type="dxa"/>
            <w:tcBorders>
              <w:top w:val="nil"/>
              <w:left w:val="nil"/>
              <w:bottom w:val="nil"/>
              <w:right w:val="double" w:sz="6" w:space="0" w:color="auto"/>
            </w:tcBorders>
            <w:shd w:val="clear" w:color="auto" w:fill="auto"/>
            <w:noWrap/>
            <w:vAlign w:val="center"/>
            <w:hideMark/>
          </w:tcPr>
          <w:p w14:paraId="5A6E5734" w14:textId="77777777" w:rsidR="00072AF0" w:rsidRPr="00B623E3" w:rsidRDefault="00072AF0" w:rsidP="00072AF0">
            <w:pPr>
              <w:jc w:val="center"/>
              <w:rPr>
                <w:lang w:eastAsia="es-CR"/>
              </w:rPr>
            </w:pPr>
            <w:r w:rsidRPr="00B623E3">
              <w:t>555</w:t>
            </w:r>
          </w:p>
        </w:tc>
        <w:tc>
          <w:tcPr>
            <w:tcW w:w="1035" w:type="dxa"/>
            <w:tcBorders>
              <w:top w:val="nil"/>
              <w:left w:val="nil"/>
              <w:bottom w:val="nil"/>
              <w:right w:val="nil"/>
            </w:tcBorders>
            <w:shd w:val="clear" w:color="auto" w:fill="auto"/>
            <w:noWrap/>
            <w:vAlign w:val="center"/>
            <w:hideMark/>
          </w:tcPr>
          <w:p w14:paraId="56145F59" w14:textId="77777777" w:rsidR="00072AF0" w:rsidRPr="00B623E3" w:rsidRDefault="00072AF0" w:rsidP="00072AF0">
            <w:pPr>
              <w:jc w:val="center"/>
              <w:rPr>
                <w:lang w:eastAsia="es-CR"/>
              </w:rPr>
            </w:pPr>
            <w:r w:rsidRPr="00B623E3">
              <w:t>305</w:t>
            </w:r>
          </w:p>
        </w:tc>
        <w:tc>
          <w:tcPr>
            <w:tcW w:w="1249" w:type="dxa"/>
            <w:tcBorders>
              <w:top w:val="nil"/>
              <w:left w:val="nil"/>
              <w:bottom w:val="nil"/>
              <w:right w:val="nil"/>
            </w:tcBorders>
            <w:shd w:val="clear" w:color="auto" w:fill="auto"/>
            <w:noWrap/>
            <w:vAlign w:val="center"/>
            <w:hideMark/>
          </w:tcPr>
          <w:p w14:paraId="669AC407" w14:textId="77777777" w:rsidR="00072AF0" w:rsidRPr="00B623E3" w:rsidRDefault="00072AF0" w:rsidP="00072AF0">
            <w:pPr>
              <w:jc w:val="center"/>
              <w:rPr>
                <w:lang w:eastAsia="es-CR"/>
              </w:rPr>
            </w:pPr>
            <w:r w:rsidRPr="00B623E3">
              <w:t>263</w:t>
            </w:r>
          </w:p>
        </w:tc>
      </w:tr>
      <w:tr w:rsidR="00072AF0" w:rsidRPr="00B623E3" w14:paraId="1CB26FB7" w14:textId="77777777" w:rsidTr="00E8483A">
        <w:trPr>
          <w:trHeight w:val="315"/>
          <w:jc w:val="center"/>
        </w:trPr>
        <w:tc>
          <w:tcPr>
            <w:tcW w:w="0" w:type="auto"/>
            <w:tcBorders>
              <w:top w:val="nil"/>
              <w:left w:val="nil"/>
              <w:bottom w:val="nil"/>
              <w:right w:val="single" w:sz="4" w:space="0" w:color="auto"/>
            </w:tcBorders>
            <w:shd w:val="clear" w:color="auto" w:fill="auto"/>
            <w:noWrap/>
            <w:vAlign w:val="center"/>
            <w:hideMark/>
          </w:tcPr>
          <w:p w14:paraId="1149C7D3" w14:textId="77777777" w:rsidR="00072AF0" w:rsidRPr="00B623E3" w:rsidRDefault="00072AF0" w:rsidP="00072AF0">
            <w:pPr>
              <w:jc w:val="center"/>
              <w:rPr>
                <w:lang w:eastAsia="es-CR"/>
              </w:rPr>
            </w:pPr>
            <w:r w:rsidRPr="00B623E3">
              <w:rPr>
                <w:lang w:eastAsia="es-CR"/>
              </w:rPr>
              <w:t>De 27 a 35 años</w:t>
            </w:r>
          </w:p>
        </w:tc>
        <w:tc>
          <w:tcPr>
            <w:tcW w:w="0" w:type="auto"/>
            <w:tcBorders>
              <w:top w:val="nil"/>
              <w:left w:val="nil"/>
              <w:bottom w:val="nil"/>
              <w:right w:val="nil"/>
            </w:tcBorders>
            <w:shd w:val="clear" w:color="auto" w:fill="auto"/>
            <w:noWrap/>
            <w:vAlign w:val="center"/>
            <w:hideMark/>
          </w:tcPr>
          <w:p w14:paraId="56839915" w14:textId="77777777" w:rsidR="00072AF0" w:rsidRPr="00B623E3" w:rsidRDefault="00072AF0" w:rsidP="00072AF0">
            <w:pPr>
              <w:jc w:val="center"/>
              <w:rPr>
                <w:lang w:eastAsia="es-CR"/>
              </w:rPr>
            </w:pPr>
            <w:r w:rsidRPr="00B623E3">
              <w:t>1 747</w:t>
            </w:r>
          </w:p>
        </w:tc>
        <w:tc>
          <w:tcPr>
            <w:tcW w:w="1115" w:type="dxa"/>
            <w:tcBorders>
              <w:top w:val="nil"/>
              <w:left w:val="nil"/>
              <w:bottom w:val="nil"/>
              <w:right w:val="double" w:sz="6" w:space="0" w:color="auto"/>
            </w:tcBorders>
            <w:shd w:val="clear" w:color="auto" w:fill="auto"/>
            <w:noWrap/>
            <w:vAlign w:val="center"/>
            <w:hideMark/>
          </w:tcPr>
          <w:p w14:paraId="119493A6" w14:textId="77777777" w:rsidR="00072AF0" w:rsidRPr="00B623E3" w:rsidRDefault="00072AF0" w:rsidP="00072AF0">
            <w:pPr>
              <w:jc w:val="center"/>
              <w:rPr>
                <w:lang w:eastAsia="es-CR"/>
              </w:rPr>
            </w:pPr>
            <w:r w:rsidRPr="00B623E3">
              <w:t>1 843</w:t>
            </w:r>
          </w:p>
        </w:tc>
        <w:tc>
          <w:tcPr>
            <w:tcW w:w="1035" w:type="dxa"/>
            <w:tcBorders>
              <w:top w:val="nil"/>
              <w:left w:val="nil"/>
              <w:bottom w:val="nil"/>
              <w:right w:val="nil"/>
            </w:tcBorders>
            <w:shd w:val="clear" w:color="auto" w:fill="auto"/>
            <w:noWrap/>
            <w:vAlign w:val="center"/>
            <w:hideMark/>
          </w:tcPr>
          <w:p w14:paraId="0BF0F2B1" w14:textId="77777777" w:rsidR="00072AF0" w:rsidRPr="00B623E3" w:rsidRDefault="00072AF0" w:rsidP="00072AF0">
            <w:pPr>
              <w:jc w:val="center"/>
              <w:rPr>
                <w:lang w:eastAsia="es-CR"/>
              </w:rPr>
            </w:pPr>
            <w:r w:rsidRPr="00B623E3">
              <w:t>1 098</w:t>
            </w:r>
          </w:p>
        </w:tc>
        <w:tc>
          <w:tcPr>
            <w:tcW w:w="1249" w:type="dxa"/>
            <w:tcBorders>
              <w:top w:val="nil"/>
              <w:left w:val="nil"/>
              <w:bottom w:val="nil"/>
              <w:right w:val="nil"/>
            </w:tcBorders>
            <w:shd w:val="clear" w:color="auto" w:fill="auto"/>
            <w:noWrap/>
            <w:vAlign w:val="center"/>
            <w:hideMark/>
          </w:tcPr>
          <w:p w14:paraId="359B2A4C" w14:textId="77777777" w:rsidR="00072AF0" w:rsidRPr="00B623E3" w:rsidRDefault="00072AF0" w:rsidP="00072AF0">
            <w:pPr>
              <w:jc w:val="center"/>
              <w:rPr>
                <w:lang w:eastAsia="es-CR"/>
              </w:rPr>
            </w:pPr>
            <w:r w:rsidRPr="00B623E3">
              <w:t>840</w:t>
            </w:r>
          </w:p>
        </w:tc>
      </w:tr>
      <w:tr w:rsidR="00072AF0" w:rsidRPr="00B623E3" w14:paraId="64884A0A" w14:textId="77777777" w:rsidTr="00E8483A">
        <w:trPr>
          <w:trHeight w:val="315"/>
          <w:jc w:val="center"/>
        </w:trPr>
        <w:tc>
          <w:tcPr>
            <w:tcW w:w="0" w:type="auto"/>
            <w:tcBorders>
              <w:top w:val="nil"/>
              <w:left w:val="nil"/>
              <w:bottom w:val="nil"/>
              <w:right w:val="single" w:sz="4" w:space="0" w:color="auto"/>
            </w:tcBorders>
            <w:shd w:val="clear" w:color="auto" w:fill="auto"/>
            <w:noWrap/>
            <w:vAlign w:val="center"/>
            <w:hideMark/>
          </w:tcPr>
          <w:p w14:paraId="04748B9D" w14:textId="77777777" w:rsidR="00072AF0" w:rsidRPr="00B623E3" w:rsidRDefault="00072AF0" w:rsidP="00072AF0">
            <w:pPr>
              <w:jc w:val="center"/>
              <w:rPr>
                <w:lang w:eastAsia="es-CR"/>
              </w:rPr>
            </w:pPr>
            <w:r w:rsidRPr="00B623E3">
              <w:rPr>
                <w:lang w:eastAsia="es-CR"/>
              </w:rPr>
              <w:t>De 36 a 44 años</w:t>
            </w:r>
          </w:p>
        </w:tc>
        <w:tc>
          <w:tcPr>
            <w:tcW w:w="0" w:type="auto"/>
            <w:tcBorders>
              <w:top w:val="nil"/>
              <w:left w:val="nil"/>
              <w:bottom w:val="nil"/>
              <w:right w:val="nil"/>
            </w:tcBorders>
            <w:shd w:val="clear" w:color="auto" w:fill="auto"/>
            <w:noWrap/>
            <w:vAlign w:val="center"/>
            <w:hideMark/>
          </w:tcPr>
          <w:p w14:paraId="061CA822" w14:textId="77777777" w:rsidR="00072AF0" w:rsidRPr="00B623E3" w:rsidRDefault="00072AF0" w:rsidP="00072AF0">
            <w:pPr>
              <w:jc w:val="center"/>
              <w:rPr>
                <w:lang w:eastAsia="es-CR"/>
              </w:rPr>
            </w:pPr>
            <w:r w:rsidRPr="00B623E3">
              <w:t>2 628</w:t>
            </w:r>
          </w:p>
        </w:tc>
        <w:tc>
          <w:tcPr>
            <w:tcW w:w="1115" w:type="dxa"/>
            <w:tcBorders>
              <w:top w:val="nil"/>
              <w:left w:val="nil"/>
              <w:bottom w:val="nil"/>
              <w:right w:val="double" w:sz="6" w:space="0" w:color="auto"/>
            </w:tcBorders>
            <w:shd w:val="clear" w:color="auto" w:fill="auto"/>
            <w:noWrap/>
            <w:vAlign w:val="center"/>
            <w:hideMark/>
          </w:tcPr>
          <w:p w14:paraId="146AC645" w14:textId="77777777" w:rsidR="00072AF0" w:rsidRPr="00B623E3" w:rsidRDefault="00072AF0" w:rsidP="00072AF0">
            <w:pPr>
              <w:jc w:val="center"/>
              <w:rPr>
                <w:lang w:eastAsia="es-CR"/>
              </w:rPr>
            </w:pPr>
            <w:r w:rsidRPr="00B623E3">
              <w:t>2 427</w:t>
            </w:r>
          </w:p>
        </w:tc>
        <w:tc>
          <w:tcPr>
            <w:tcW w:w="1035" w:type="dxa"/>
            <w:tcBorders>
              <w:top w:val="nil"/>
              <w:left w:val="nil"/>
              <w:bottom w:val="nil"/>
              <w:right w:val="nil"/>
            </w:tcBorders>
            <w:shd w:val="clear" w:color="auto" w:fill="auto"/>
            <w:noWrap/>
            <w:vAlign w:val="center"/>
            <w:hideMark/>
          </w:tcPr>
          <w:p w14:paraId="5F44F518" w14:textId="77777777" w:rsidR="00072AF0" w:rsidRPr="00B623E3" w:rsidRDefault="00072AF0" w:rsidP="00072AF0">
            <w:pPr>
              <w:jc w:val="center"/>
              <w:rPr>
                <w:lang w:eastAsia="es-CR"/>
              </w:rPr>
            </w:pPr>
            <w:r w:rsidRPr="00B623E3">
              <w:t>1 286</w:t>
            </w:r>
          </w:p>
        </w:tc>
        <w:tc>
          <w:tcPr>
            <w:tcW w:w="1249" w:type="dxa"/>
            <w:tcBorders>
              <w:top w:val="nil"/>
              <w:left w:val="nil"/>
              <w:bottom w:val="nil"/>
              <w:right w:val="nil"/>
            </w:tcBorders>
            <w:shd w:val="clear" w:color="auto" w:fill="auto"/>
            <w:noWrap/>
            <w:vAlign w:val="center"/>
            <w:hideMark/>
          </w:tcPr>
          <w:p w14:paraId="737B841D" w14:textId="77777777" w:rsidR="00072AF0" w:rsidRPr="00B623E3" w:rsidRDefault="00072AF0" w:rsidP="00072AF0">
            <w:pPr>
              <w:jc w:val="center"/>
              <w:rPr>
                <w:lang w:eastAsia="es-CR"/>
              </w:rPr>
            </w:pPr>
            <w:r w:rsidRPr="00B623E3">
              <w:t>944</w:t>
            </w:r>
          </w:p>
        </w:tc>
      </w:tr>
      <w:tr w:rsidR="00072AF0" w:rsidRPr="00B623E3" w14:paraId="2F28540D" w14:textId="77777777" w:rsidTr="00E8483A">
        <w:trPr>
          <w:trHeight w:val="315"/>
          <w:jc w:val="center"/>
        </w:trPr>
        <w:tc>
          <w:tcPr>
            <w:tcW w:w="0" w:type="auto"/>
            <w:tcBorders>
              <w:top w:val="nil"/>
              <w:left w:val="nil"/>
              <w:bottom w:val="nil"/>
              <w:right w:val="single" w:sz="4" w:space="0" w:color="auto"/>
            </w:tcBorders>
            <w:shd w:val="clear" w:color="auto" w:fill="auto"/>
            <w:noWrap/>
            <w:vAlign w:val="center"/>
            <w:hideMark/>
          </w:tcPr>
          <w:p w14:paraId="5B8D4510" w14:textId="77777777" w:rsidR="00072AF0" w:rsidRPr="00B623E3" w:rsidRDefault="00072AF0" w:rsidP="00072AF0">
            <w:pPr>
              <w:jc w:val="center"/>
              <w:rPr>
                <w:lang w:eastAsia="es-CR"/>
              </w:rPr>
            </w:pPr>
            <w:r w:rsidRPr="00B623E3">
              <w:rPr>
                <w:lang w:eastAsia="es-CR"/>
              </w:rPr>
              <w:t>De 45 a 53 años</w:t>
            </w:r>
          </w:p>
        </w:tc>
        <w:tc>
          <w:tcPr>
            <w:tcW w:w="0" w:type="auto"/>
            <w:tcBorders>
              <w:top w:val="nil"/>
              <w:left w:val="nil"/>
              <w:bottom w:val="nil"/>
              <w:right w:val="nil"/>
            </w:tcBorders>
            <w:shd w:val="clear" w:color="auto" w:fill="auto"/>
            <w:noWrap/>
            <w:vAlign w:val="center"/>
            <w:hideMark/>
          </w:tcPr>
          <w:p w14:paraId="559F5213" w14:textId="77777777" w:rsidR="00072AF0" w:rsidRPr="00B623E3" w:rsidRDefault="00072AF0" w:rsidP="00072AF0">
            <w:pPr>
              <w:jc w:val="center"/>
              <w:rPr>
                <w:lang w:eastAsia="es-CR"/>
              </w:rPr>
            </w:pPr>
            <w:r w:rsidRPr="00B623E3">
              <w:t>3 376</w:t>
            </w:r>
          </w:p>
        </w:tc>
        <w:tc>
          <w:tcPr>
            <w:tcW w:w="1115" w:type="dxa"/>
            <w:tcBorders>
              <w:top w:val="nil"/>
              <w:left w:val="nil"/>
              <w:bottom w:val="nil"/>
              <w:right w:val="double" w:sz="6" w:space="0" w:color="auto"/>
            </w:tcBorders>
            <w:shd w:val="clear" w:color="auto" w:fill="auto"/>
            <w:noWrap/>
            <w:vAlign w:val="center"/>
            <w:hideMark/>
          </w:tcPr>
          <w:p w14:paraId="5C1C85E2" w14:textId="77777777" w:rsidR="00072AF0" w:rsidRPr="00B623E3" w:rsidRDefault="00072AF0" w:rsidP="00072AF0">
            <w:pPr>
              <w:jc w:val="center"/>
              <w:rPr>
                <w:lang w:eastAsia="es-CR"/>
              </w:rPr>
            </w:pPr>
            <w:r w:rsidRPr="00B623E3">
              <w:t>2 880</w:t>
            </w:r>
          </w:p>
        </w:tc>
        <w:tc>
          <w:tcPr>
            <w:tcW w:w="1035" w:type="dxa"/>
            <w:tcBorders>
              <w:top w:val="nil"/>
              <w:left w:val="nil"/>
              <w:bottom w:val="nil"/>
              <w:right w:val="nil"/>
            </w:tcBorders>
            <w:shd w:val="clear" w:color="auto" w:fill="auto"/>
            <w:noWrap/>
            <w:vAlign w:val="center"/>
            <w:hideMark/>
          </w:tcPr>
          <w:p w14:paraId="4D4906EB" w14:textId="77777777" w:rsidR="00072AF0" w:rsidRPr="00B623E3" w:rsidRDefault="00072AF0" w:rsidP="00072AF0">
            <w:pPr>
              <w:jc w:val="center"/>
              <w:rPr>
                <w:lang w:eastAsia="es-CR"/>
              </w:rPr>
            </w:pPr>
            <w:r w:rsidRPr="00B623E3">
              <w:t>1 358</w:t>
            </w:r>
          </w:p>
        </w:tc>
        <w:tc>
          <w:tcPr>
            <w:tcW w:w="1249" w:type="dxa"/>
            <w:tcBorders>
              <w:top w:val="nil"/>
              <w:left w:val="nil"/>
              <w:bottom w:val="nil"/>
              <w:right w:val="nil"/>
            </w:tcBorders>
            <w:shd w:val="clear" w:color="auto" w:fill="auto"/>
            <w:noWrap/>
            <w:vAlign w:val="center"/>
            <w:hideMark/>
          </w:tcPr>
          <w:p w14:paraId="059B3AB8" w14:textId="77777777" w:rsidR="00072AF0" w:rsidRPr="00B623E3" w:rsidRDefault="00072AF0" w:rsidP="00072AF0">
            <w:pPr>
              <w:jc w:val="center"/>
              <w:rPr>
                <w:lang w:eastAsia="es-CR"/>
              </w:rPr>
            </w:pPr>
            <w:r w:rsidRPr="00B623E3">
              <w:t>892</w:t>
            </w:r>
          </w:p>
        </w:tc>
      </w:tr>
      <w:tr w:rsidR="00072AF0" w:rsidRPr="00B623E3" w14:paraId="61817F73" w14:textId="77777777" w:rsidTr="00E8483A">
        <w:trPr>
          <w:trHeight w:val="315"/>
          <w:jc w:val="center"/>
        </w:trPr>
        <w:tc>
          <w:tcPr>
            <w:tcW w:w="0" w:type="auto"/>
            <w:tcBorders>
              <w:top w:val="nil"/>
              <w:left w:val="nil"/>
              <w:bottom w:val="nil"/>
              <w:right w:val="single" w:sz="4" w:space="0" w:color="auto"/>
            </w:tcBorders>
            <w:shd w:val="clear" w:color="auto" w:fill="auto"/>
            <w:noWrap/>
            <w:vAlign w:val="center"/>
            <w:hideMark/>
          </w:tcPr>
          <w:p w14:paraId="392D3AD5" w14:textId="77777777" w:rsidR="00072AF0" w:rsidRPr="00B623E3" w:rsidRDefault="00072AF0" w:rsidP="00072AF0">
            <w:pPr>
              <w:jc w:val="center"/>
              <w:rPr>
                <w:lang w:eastAsia="es-CR"/>
              </w:rPr>
            </w:pPr>
            <w:r w:rsidRPr="00B623E3">
              <w:rPr>
                <w:lang w:eastAsia="es-CR"/>
              </w:rPr>
              <w:t>De 54 a 62 años</w:t>
            </w:r>
          </w:p>
        </w:tc>
        <w:tc>
          <w:tcPr>
            <w:tcW w:w="0" w:type="auto"/>
            <w:tcBorders>
              <w:top w:val="nil"/>
              <w:left w:val="nil"/>
              <w:bottom w:val="nil"/>
              <w:right w:val="nil"/>
            </w:tcBorders>
            <w:shd w:val="clear" w:color="auto" w:fill="auto"/>
            <w:noWrap/>
            <w:vAlign w:val="center"/>
            <w:hideMark/>
          </w:tcPr>
          <w:p w14:paraId="1736DB7E" w14:textId="77777777" w:rsidR="00072AF0" w:rsidRPr="00B623E3" w:rsidRDefault="00072AF0" w:rsidP="00072AF0">
            <w:pPr>
              <w:jc w:val="center"/>
              <w:rPr>
                <w:lang w:eastAsia="es-CR"/>
              </w:rPr>
            </w:pPr>
            <w:r w:rsidRPr="00B623E3">
              <w:t>3 773</w:t>
            </w:r>
          </w:p>
        </w:tc>
        <w:tc>
          <w:tcPr>
            <w:tcW w:w="1115" w:type="dxa"/>
            <w:tcBorders>
              <w:top w:val="nil"/>
              <w:left w:val="nil"/>
              <w:bottom w:val="nil"/>
              <w:right w:val="double" w:sz="6" w:space="0" w:color="auto"/>
            </w:tcBorders>
            <w:shd w:val="clear" w:color="auto" w:fill="auto"/>
            <w:noWrap/>
            <w:vAlign w:val="center"/>
            <w:hideMark/>
          </w:tcPr>
          <w:p w14:paraId="2E8F29A5" w14:textId="77777777" w:rsidR="00072AF0" w:rsidRPr="00B623E3" w:rsidRDefault="00072AF0" w:rsidP="00072AF0">
            <w:pPr>
              <w:jc w:val="center"/>
              <w:rPr>
                <w:lang w:eastAsia="es-CR"/>
              </w:rPr>
            </w:pPr>
            <w:r w:rsidRPr="00B623E3">
              <w:t>2 873</w:t>
            </w:r>
          </w:p>
        </w:tc>
        <w:tc>
          <w:tcPr>
            <w:tcW w:w="1035" w:type="dxa"/>
            <w:tcBorders>
              <w:top w:val="nil"/>
              <w:left w:val="nil"/>
              <w:bottom w:val="nil"/>
              <w:right w:val="nil"/>
            </w:tcBorders>
            <w:shd w:val="clear" w:color="auto" w:fill="auto"/>
            <w:noWrap/>
            <w:vAlign w:val="center"/>
            <w:hideMark/>
          </w:tcPr>
          <w:p w14:paraId="453D739C" w14:textId="77777777" w:rsidR="00072AF0" w:rsidRPr="00B623E3" w:rsidRDefault="00072AF0" w:rsidP="00072AF0">
            <w:pPr>
              <w:jc w:val="center"/>
              <w:rPr>
                <w:lang w:eastAsia="es-CR"/>
              </w:rPr>
            </w:pPr>
            <w:r w:rsidRPr="00B623E3">
              <w:t>1 308</w:t>
            </w:r>
          </w:p>
        </w:tc>
        <w:tc>
          <w:tcPr>
            <w:tcW w:w="1249" w:type="dxa"/>
            <w:tcBorders>
              <w:top w:val="nil"/>
              <w:left w:val="nil"/>
              <w:bottom w:val="nil"/>
              <w:right w:val="nil"/>
            </w:tcBorders>
            <w:shd w:val="clear" w:color="auto" w:fill="auto"/>
            <w:noWrap/>
            <w:vAlign w:val="center"/>
            <w:hideMark/>
          </w:tcPr>
          <w:p w14:paraId="61890B40" w14:textId="77777777" w:rsidR="00072AF0" w:rsidRPr="00B623E3" w:rsidRDefault="00072AF0" w:rsidP="00072AF0">
            <w:pPr>
              <w:jc w:val="center"/>
              <w:rPr>
                <w:lang w:eastAsia="es-CR"/>
              </w:rPr>
            </w:pPr>
            <w:r w:rsidRPr="00B623E3">
              <w:t>694</w:t>
            </w:r>
          </w:p>
        </w:tc>
      </w:tr>
      <w:tr w:rsidR="00072AF0" w:rsidRPr="00B623E3" w14:paraId="7C1A8A27" w14:textId="77777777" w:rsidTr="00E8483A">
        <w:trPr>
          <w:trHeight w:val="315"/>
          <w:jc w:val="center"/>
        </w:trPr>
        <w:tc>
          <w:tcPr>
            <w:tcW w:w="0" w:type="auto"/>
            <w:tcBorders>
              <w:top w:val="nil"/>
              <w:left w:val="nil"/>
              <w:bottom w:val="nil"/>
              <w:right w:val="single" w:sz="4" w:space="0" w:color="auto"/>
            </w:tcBorders>
            <w:shd w:val="clear" w:color="auto" w:fill="auto"/>
            <w:noWrap/>
            <w:vAlign w:val="center"/>
            <w:hideMark/>
          </w:tcPr>
          <w:p w14:paraId="40033984" w14:textId="77777777" w:rsidR="00072AF0" w:rsidRPr="00B623E3" w:rsidRDefault="00072AF0" w:rsidP="00072AF0">
            <w:pPr>
              <w:jc w:val="center"/>
              <w:rPr>
                <w:lang w:eastAsia="es-CR"/>
              </w:rPr>
            </w:pPr>
            <w:r w:rsidRPr="00B623E3">
              <w:rPr>
                <w:lang w:eastAsia="es-CR"/>
              </w:rPr>
              <w:t>De 63 a 71 años</w:t>
            </w:r>
          </w:p>
        </w:tc>
        <w:tc>
          <w:tcPr>
            <w:tcW w:w="0" w:type="auto"/>
            <w:tcBorders>
              <w:top w:val="nil"/>
              <w:left w:val="nil"/>
              <w:bottom w:val="nil"/>
              <w:right w:val="nil"/>
            </w:tcBorders>
            <w:shd w:val="clear" w:color="auto" w:fill="auto"/>
            <w:noWrap/>
            <w:vAlign w:val="center"/>
            <w:hideMark/>
          </w:tcPr>
          <w:p w14:paraId="56C25584" w14:textId="77777777" w:rsidR="00072AF0" w:rsidRPr="00B623E3" w:rsidRDefault="00072AF0" w:rsidP="00072AF0">
            <w:pPr>
              <w:jc w:val="center"/>
              <w:rPr>
                <w:lang w:eastAsia="es-CR"/>
              </w:rPr>
            </w:pPr>
            <w:r w:rsidRPr="00B623E3">
              <w:t>2 017</w:t>
            </w:r>
          </w:p>
        </w:tc>
        <w:tc>
          <w:tcPr>
            <w:tcW w:w="1115" w:type="dxa"/>
            <w:tcBorders>
              <w:top w:val="nil"/>
              <w:left w:val="nil"/>
              <w:bottom w:val="nil"/>
              <w:right w:val="double" w:sz="6" w:space="0" w:color="auto"/>
            </w:tcBorders>
            <w:shd w:val="clear" w:color="auto" w:fill="auto"/>
            <w:noWrap/>
            <w:vAlign w:val="center"/>
            <w:hideMark/>
          </w:tcPr>
          <w:p w14:paraId="78579D9D" w14:textId="77777777" w:rsidR="00072AF0" w:rsidRPr="00B623E3" w:rsidRDefault="00072AF0" w:rsidP="00072AF0">
            <w:pPr>
              <w:jc w:val="center"/>
              <w:rPr>
                <w:lang w:eastAsia="es-CR"/>
              </w:rPr>
            </w:pPr>
            <w:r w:rsidRPr="00B623E3">
              <w:t>1 853</w:t>
            </w:r>
          </w:p>
        </w:tc>
        <w:tc>
          <w:tcPr>
            <w:tcW w:w="1035" w:type="dxa"/>
            <w:tcBorders>
              <w:top w:val="nil"/>
              <w:left w:val="nil"/>
              <w:bottom w:val="nil"/>
              <w:right w:val="nil"/>
            </w:tcBorders>
            <w:shd w:val="clear" w:color="auto" w:fill="auto"/>
            <w:noWrap/>
            <w:vAlign w:val="center"/>
            <w:hideMark/>
          </w:tcPr>
          <w:p w14:paraId="5446891E" w14:textId="77777777" w:rsidR="00072AF0" w:rsidRPr="00B623E3" w:rsidRDefault="00072AF0" w:rsidP="00072AF0">
            <w:pPr>
              <w:jc w:val="center"/>
              <w:rPr>
                <w:lang w:eastAsia="es-CR"/>
              </w:rPr>
            </w:pPr>
            <w:r w:rsidRPr="00B623E3">
              <w:t>859</w:t>
            </w:r>
          </w:p>
        </w:tc>
        <w:tc>
          <w:tcPr>
            <w:tcW w:w="1249" w:type="dxa"/>
            <w:tcBorders>
              <w:top w:val="nil"/>
              <w:left w:val="nil"/>
              <w:bottom w:val="nil"/>
              <w:right w:val="nil"/>
            </w:tcBorders>
            <w:shd w:val="clear" w:color="auto" w:fill="auto"/>
            <w:noWrap/>
            <w:vAlign w:val="center"/>
            <w:hideMark/>
          </w:tcPr>
          <w:p w14:paraId="3107321F" w14:textId="77777777" w:rsidR="00072AF0" w:rsidRPr="00B623E3" w:rsidRDefault="00072AF0" w:rsidP="00072AF0">
            <w:pPr>
              <w:jc w:val="center"/>
              <w:rPr>
                <w:lang w:eastAsia="es-CR"/>
              </w:rPr>
            </w:pPr>
            <w:r w:rsidRPr="00B623E3">
              <w:t>482</w:t>
            </w:r>
          </w:p>
        </w:tc>
      </w:tr>
      <w:tr w:rsidR="00072AF0" w:rsidRPr="00B623E3" w14:paraId="7C7B835C" w14:textId="77777777" w:rsidTr="00E8483A">
        <w:trPr>
          <w:trHeight w:val="315"/>
          <w:jc w:val="center"/>
        </w:trPr>
        <w:tc>
          <w:tcPr>
            <w:tcW w:w="0" w:type="auto"/>
            <w:tcBorders>
              <w:top w:val="nil"/>
              <w:left w:val="nil"/>
              <w:bottom w:val="nil"/>
              <w:right w:val="single" w:sz="4" w:space="0" w:color="auto"/>
            </w:tcBorders>
            <w:shd w:val="clear" w:color="auto" w:fill="auto"/>
            <w:noWrap/>
            <w:vAlign w:val="center"/>
            <w:hideMark/>
          </w:tcPr>
          <w:p w14:paraId="2132F188" w14:textId="77777777" w:rsidR="00072AF0" w:rsidRPr="00B623E3" w:rsidRDefault="00072AF0" w:rsidP="00072AF0">
            <w:pPr>
              <w:jc w:val="center"/>
              <w:rPr>
                <w:lang w:eastAsia="es-CR"/>
              </w:rPr>
            </w:pPr>
            <w:r w:rsidRPr="00B623E3">
              <w:rPr>
                <w:lang w:eastAsia="es-CR"/>
              </w:rPr>
              <w:t>De 72 a 80 años</w:t>
            </w:r>
          </w:p>
        </w:tc>
        <w:tc>
          <w:tcPr>
            <w:tcW w:w="0" w:type="auto"/>
            <w:tcBorders>
              <w:top w:val="nil"/>
              <w:left w:val="nil"/>
              <w:bottom w:val="nil"/>
              <w:right w:val="nil"/>
            </w:tcBorders>
            <w:shd w:val="clear" w:color="auto" w:fill="auto"/>
            <w:noWrap/>
            <w:vAlign w:val="center"/>
            <w:hideMark/>
          </w:tcPr>
          <w:p w14:paraId="3A68AF85" w14:textId="77777777" w:rsidR="00072AF0" w:rsidRPr="00B623E3" w:rsidRDefault="00072AF0" w:rsidP="00072AF0">
            <w:pPr>
              <w:jc w:val="center"/>
              <w:rPr>
                <w:lang w:eastAsia="es-CR"/>
              </w:rPr>
            </w:pPr>
            <w:r w:rsidRPr="00B623E3">
              <w:t>786</w:t>
            </w:r>
          </w:p>
        </w:tc>
        <w:tc>
          <w:tcPr>
            <w:tcW w:w="1115" w:type="dxa"/>
            <w:tcBorders>
              <w:top w:val="nil"/>
              <w:left w:val="nil"/>
              <w:bottom w:val="nil"/>
              <w:right w:val="double" w:sz="6" w:space="0" w:color="auto"/>
            </w:tcBorders>
            <w:shd w:val="clear" w:color="auto" w:fill="auto"/>
            <w:noWrap/>
            <w:vAlign w:val="center"/>
            <w:hideMark/>
          </w:tcPr>
          <w:p w14:paraId="5D22553C" w14:textId="77777777" w:rsidR="00072AF0" w:rsidRPr="00B623E3" w:rsidRDefault="00072AF0" w:rsidP="00072AF0">
            <w:pPr>
              <w:jc w:val="center"/>
              <w:rPr>
                <w:lang w:eastAsia="es-CR"/>
              </w:rPr>
            </w:pPr>
            <w:r w:rsidRPr="00B623E3">
              <w:t>796</w:t>
            </w:r>
          </w:p>
        </w:tc>
        <w:tc>
          <w:tcPr>
            <w:tcW w:w="1035" w:type="dxa"/>
            <w:tcBorders>
              <w:top w:val="nil"/>
              <w:left w:val="nil"/>
              <w:bottom w:val="nil"/>
              <w:right w:val="nil"/>
            </w:tcBorders>
            <w:shd w:val="clear" w:color="auto" w:fill="auto"/>
            <w:noWrap/>
            <w:vAlign w:val="center"/>
            <w:hideMark/>
          </w:tcPr>
          <w:p w14:paraId="092CC96C" w14:textId="77777777" w:rsidR="00072AF0" w:rsidRPr="00B623E3" w:rsidRDefault="00072AF0" w:rsidP="00072AF0">
            <w:pPr>
              <w:jc w:val="center"/>
              <w:rPr>
                <w:lang w:eastAsia="es-CR"/>
              </w:rPr>
            </w:pPr>
            <w:r w:rsidRPr="00B623E3">
              <w:t>545</w:t>
            </w:r>
          </w:p>
        </w:tc>
        <w:tc>
          <w:tcPr>
            <w:tcW w:w="1249" w:type="dxa"/>
            <w:tcBorders>
              <w:top w:val="nil"/>
              <w:left w:val="nil"/>
              <w:bottom w:val="nil"/>
              <w:right w:val="nil"/>
            </w:tcBorders>
            <w:shd w:val="clear" w:color="auto" w:fill="auto"/>
            <w:noWrap/>
            <w:vAlign w:val="center"/>
            <w:hideMark/>
          </w:tcPr>
          <w:p w14:paraId="1637F9EC" w14:textId="77777777" w:rsidR="00072AF0" w:rsidRPr="00B623E3" w:rsidRDefault="00072AF0" w:rsidP="00072AF0">
            <w:pPr>
              <w:jc w:val="center"/>
              <w:rPr>
                <w:lang w:eastAsia="es-CR"/>
              </w:rPr>
            </w:pPr>
            <w:r w:rsidRPr="00B623E3">
              <w:t>374</w:t>
            </w:r>
          </w:p>
        </w:tc>
      </w:tr>
      <w:tr w:rsidR="00072AF0" w:rsidRPr="00B623E3" w14:paraId="2DEB5D86" w14:textId="77777777" w:rsidTr="00E8483A">
        <w:trPr>
          <w:trHeight w:val="315"/>
          <w:jc w:val="center"/>
        </w:trPr>
        <w:tc>
          <w:tcPr>
            <w:tcW w:w="0" w:type="auto"/>
            <w:tcBorders>
              <w:top w:val="nil"/>
              <w:left w:val="nil"/>
              <w:bottom w:val="nil"/>
              <w:right w:val="single" w:sz="4" w:space="0" w:color="auto"/>
            </w:tcBorders>
            <w:shd w:val="clear" w:color="auto" w:fill="auto"/>
            <w:noWrap/>
            <w:vAlign w:val="center"/>
            <w:hideMark/>
          </w:tcPr>
          <w:p w14:paraId="296B5C35" w14:textId="77777777" w:rsidR="00072AF0" w:rsidRPr="00B623E3" w:rsidRDefault="00072AF0" w:rsidP="00072AF0">
            <w:pPr>
              <w:jc w:val="center"/>
              <w:rPr>
                <w:lang w:eastAsia="es-CR"/>
              </w:rPr>
            </w:pPr>
            <w:r w:rsidRPr="00B623E3">
              <w:rPr>
                <w:lang w:eastAsia="es-CR"/>
              </w:rPr>
              <w:t>De 81 a 89 años</w:t>
            </w:r>
          </w:p>
        </w:tc>
        <w:tc>
          <w:tcPr>
            <w:tcW w:w="0" w:type="auto"/>
            <w:tcBorders>
              <w:top w:val="nil"/>
              <w:left w:val="nil"/>
              <w:bottom w:val="nil"/>
              <w:right w:val="nil"/>
            </w:tcBorders>
            <w:shd w:val="clear" w:color="auto" w:fill="auto"/>
            <w:noWrap/>
            <w:vAlign w:val="center"/>
            <w:hideMark/>
          </w:tcPr>
          <w:p w14:paraId="16BD136E" w14:textId="77777777" w:rsidR="00072AF0" w:rsidRPr="00B623E3" w:rsidRDefault="00072AF0" w:rsidP="00072AF0">
            <w:pPr>
              <w:jc w:val="center"/>
              <w:rPr>
                <w:lang w:eastAsia="es-CR"/>
              </w:rPr>
            </w:pPr>
            <w:r w:rsidRPr="00B623E3">
              <w:t>304</w:t>
            </w:r>
          </w:p>
        </w:tc>
        <w:tc>
          <w:tcPr>
            <w:tcW w:w="1115" w:type="dxa"/>
            <w:tcBorders>
              <w:top w:val="nil"/>
              <w:left w:val="nil"/>
              <w:bottom w:val="nil"/>
              <w:right w:val="double" w:sz="6" w:space="0" w:color="auto"/>
            </w:tcBorders>
            <w:shd w:val="clear" w:color="auto" w:fill="auto"/>
            <w:noWrap/>
            <w:vAlign w:val="center"/>
            <w:hideMark/>
          </w:tcPr>
          <w:p w14:paraId="6E9F22F2" w14:textId="77777777" w:rsidR="00072AF0" w:rsidRPr="00B623E3" w:rsidRDefault="00072AF0" w:rsidP="00072AF0">
            <w:pPr>
              <w:jc w:val="center"/>
              <w:rPr>
                <w:lang w:eastAsia="es-CR"/>
              </w:rPr>
            </w:pPr>
            <w:r w:rsidRPr="00B623E3">
              <w:t>396</w:t>
            </w:r>
          </w:p>
        </w:tc>
        <w:tc>
          <w:tcPr>
            <w:tcW w:w="1035" w:type="dxa"/>
            <w:tcBorders>
              <w:top w:val="nil"/>
              <w:left w:val="nil"/>
              <w:bottom w:val="nil"/>
              <w:right w:val="nil"/>
            </w:tcBorders>
            <w:shd w:val="clear" w:color="auto" w:fill="auto"/>
            <w:noWrap/>
            <w:vAlign w:val="center"/>
            <w:hideMark/>
          </w:tcPr>
          <w:p w14:paraId="6A0CA2C2" w14:textId="77777777" w:rsidR="00072AF0" w:rsidRPr="00B623E3" w:rsidRDefault="00072AF0" w:rsidP="00072AF0">
            <w:pPr>
              <w:jc w:val="center"/>
              <w:rPr>
                <w:lang w:eastAsia="es-CR"/>
              </w:rPr>
            </w:pPr>
            <w:r w:rsidRPr="00B623E3">
              <w:t>378</w:t>
            </w:r>
          </w:p>
        </w:tc>
        <w:tc>
          <w:tcPr>
            <w:tcW w:w="1249" w:type="dxa"/>
            <w:tcBorders>
              <w:top w:val="nil"/>
              <w:left w:val="nil"/>
              <w:bottom w:val="nil"/>
              <w:right w:val="nil"/>
            </w:tcBorders>
            <w:shd w:val="clear" w:color="auto" w:fill="auto"/>
            <w:noWrap/>
            <w:vAlign w:val="center"/>
            <w:hideMark/>
          </w:tcPr>
          <w:p w14:paraId="01CCEEA2" w14:textId="77777777" w:rsidR="00072AF0" w:rsidRPr="00B623E3" w:rsidRDefault="00072AF0" w:rsidP="00072AF0">
            <w:pPr>
              <w:jc w:val="center"/>
              <w:rPr>
                <w:lang w:eastAsia="es-CR"/>
              </w:rPr>
            </w:pPr>
            <w:r w:rsidRPr="00B623E3">
              <w:t>301</w:t>
            </w:r>
          </w:p>
        </w:tc>
      </w:tr>
      <w:tr w:rsidR="00072AF0" w:rsidRPr="00B623E3" w14:paraId="0445FFD6" w14:textId="77777777" w:rsidTr="00E8483A">
        <w:trPr>
          <w:trHeight w:val="315"/>
          <w:jc w:val="center"/>
        </w:trPr>
        <w:tc>
          <w:tcPr>
            <w:tcW w:w="0" w:type="auto"/>
            <w:tcBorders>
              <w:top w:val="nil"/>
              <w:left w:val="nil"/>
              <w:bottom w:val="nil"/>
              <w:right w:val="single" w:sz="4" w:space="0" w:color="auto"/>
            </w:tcBorders>
            <w:shd w:val="clear" w:color="auto" w:fill="auto"/>
            <w:noWrap/>
            <w:vAlign w:val="center"/>
            <w:hideMark/>
          </w:tcPr>
          <w:p w14:paraId="396F98A7" w14:textId="77777777" w:rsidR="00072AF0" w:rsidRPr="00B623E3" w:rsidRDefault="00072AF0" w:rsidP="00072AF0">
            <w:pPr>
              <w:jc w:val="center"/>
              <w:rPr>
                <w:lang w:eastAsia="es-CR"/>
              </w:rPr>
            </w:pPr>
            <w:r w:rsidRPr="00B623E3">
              <w:rPr>
                <w:lang w:eastAsia="es-CR"/>
              </w:rPr>
              <w:t>De 90 a más años</w:t>
            </w:r>
          </w:p>
        </w:tc>
        <w:tc>
          <w:tcPr>
            <w:tcW w:w="0" w:type="auto"/>
            <w:tcBorders>
              <w:top w:val="nil"/>
              <w:left w:val="nil"/>
              <w:bottom w:val="nil"/>
              <w:right w:val="nil"/>
            </w:tcBorders>
            <w:shd w:val="clear" w:color="auto" w:fill="auto"/>
            <w:noWrap/>
            <w:vAlign w:val="center"/>
            <w:hideMark/>
          </w:tcPr>
          <w:p w14:paraId="09400747" w14:textId="77777777" w:rsidR="00072AF0" w:rsidRPr="00B623E3" w:rsidRDefault="00072AF0" w:rsidP="00072AF0">
            <w:pPr>
              <w:jc w:val="center"/>
              <w:rPr>
                <w:lang w:eastAsia="es-CR"/>
              </w:rPr>
            </w:pPr>
            <w:r w:rsidRPr="00B623E3">
              <w:t>91</w:t>
            </w:r>
          </w:p>
        </w:tc>
        <w:tc>
          <w:tcPr>
            <w:tcW w:w="1115" w:type="dxa"/>
            <w:tcBorders>
              <w:top w:val="nil"/>
              <w:left w:val="nil"/>
              <w:bottom w:val="nil"/>
              <w:right w:val="double" w:sz="6" w:space="0" w:color="auto"/>
            </w:tcBorders>
            <w:shd w:val="clear" w:color="auto" w:fill="auto"/>
            <w:noWrap/>
            <w:vAlign w:val="center"/>
            <w:hideMark/>
          </w:tcPr>
          <w:p w14:paraId="7863E2A4" w14:textId="77777777" w:rsidR="00072AF0" w:rsidRPr="00B623E3" w:rsidRDefault="00072AF0" w:rsidP="00072AF0">
            <w:pPr>
              <w:jc w:val="center"/>
              <w:rPr>
                <w:lang w:eastAsia="es-CR"/>
              </w:rPr>
            </w:pPr>
            <w:r w:rsidRPr="00B623E3">
              <w:t>130</w:t>
            </w:r>
          </w:p>
        </w:tc>
        <w:tc>
          <w:tcPr>
            <w:tcW w:w="1035" w:type="dxa"/>
            <w:tcBorders>
              <w:top w:val="nil"/>
              <w:left w:val="nil"/>
              <w:bottom w:val="nil"/>
              <w:right w:val="nil"/>
            </w:tcBorders>
            <w:shd w:val="clear" w:color="auto" w:fill="auto"/>
            <w:noWrap/>
            <w:vAlign w:val="center"/>
            <w:hideMark/>
          </w:tcPr>
          <w:p w14:paraId="2AFAA218" w14:textId="77777777" w:rsidR="00072AF0" w:rsidRPr="00B623E3" w:rsidRDefault="00072AF0" w:rsidP="00072AF0">
            <w:pPr>
              <w:jc w:val="center"/>
              <w:rPr>
                <w:lang w:eastAsia="es-CR"/>
              </w:rPr>
            </w:pPr>
            <w:r w:rsidRPr="00B623E3">
              <w:t>283</w:t>
            </w:r>
          </w:p>
        </w:tc>
        <w:tc>
          <w:tcPr>
            <w:tcW w:w="1249" w:type="dxa"/>
            <w:tcBorders>
              <w:top w:val="nil"/>
              <w:left w:val="nil"/>
              <w:bottom w:val="nil"/>
              <w:right w:val="nil"/>
            </w:tcBorders>
            <w:shd w:val="clear" w:color="auto" w:fill="auto"/>
            <w:noWrap/>
            <w:vAlign w:val="center"/>
            <w:hideMark/>
          </w:tcPr>
          <w:p w14:paraId="6C293793" w14:textId="77777777" w:rsidR="00072AF0" w:rsidRPr="00B623E3" w:rsidRDefault="00072AF0" w:rsidP="00072AF0">
            <w:pPr>
              <w:jc w:val="center"/>
              <w:rPr>
                <w:lang w:eastAsia="es-CR"/>
              </w:rPr>
            </w:pPr>
            <w:r w:rsidRPr="00B623E3">
              <w:t>200</w:t>
            </w:r>
          </w:p>
        </w:tc>
      </w:tr>
      <w:tr w:rsidR="00072AF0" w:rsidRPr="00B623E3" w14:paraId="1E1AF97C" w14:textId="77777777" w:rsidTr="00E8483A">
        <w:trPr>
          <w:trHeight w:val="315"/>
          <w:jc w:val="center"/>
        </w:trPr>
        <w:tc>
          <w:tcPr>
            <w:tcW w:w="0" w:type="auto"/>
            <w:tcBorders>
              <w:top w:val="nil"/>
              <w:left w:val="nil"/>
              <w:bottom w:val="nil"/>
              <w:right w:val="single" w:sz="4" w:space="0" w:color="auto"/>
            </w:tcBorders>
            <w:shd w:val="clear" w:color="auto" w:fill="auto"/>
            <w:noWrap/>
            <w:vAlign w:val="center"/>
            <w:hideMark/>
          </w:tcPr>
          <w:p w14:paraId="0C746AEB" w14:textId="77777777" w:rsidR="00072AF0" w:rsidRPr="00B623E3" w:rsidRDefault="00072AF0" w:rsidP="00072AF0">
            <w:pPr>
              <w:jc w:val="center"/>
              <w:rPr>
                <w:lang w:eastAsia="es-CR"/>
              </w:rPr>
            </w:pPr>
            <w:r w:rsidRPr="00B623E3">
              <w:rPr>
                <w:lang w:eastAsia="es-CR"/>
              </w:rPr>
              <w:t>Dato desconocido</w:t>
            </w:r>
          </w:p>
        </w:tc>
        <w:tc>
          <w:tcPr>
            <w:tcW w:w="0" w:type="auto"/>
            <w:tcBorders>
              <w:top w:val="nil"/>
              <w:left w:val="nil"/>
              <w:bottom w:val="nil"/>
              <w:right w:val="nil"/>
            </w:tcBorders>
            <w:shd w:val="clear" w:color="auto" w:fill="auto"/>
            <w:noWrap/>
            <w:vAlign w:val="center"/>
            <w:hideMark/>
          </w:tcPr>
          <w:p w14:paraId="6936795C" w14:textId="77777777" w:rsidR="00072AF0" w:rsidRPr="00B623E3" w:rsidRDefault="00072AF0" w:rsidP="00072AF0">
            <w:pPr>
              <w:jc w:val="center"/>
              <w:rPr>
                <w:lang w:eastAsia="es-CR"/>
              </w:rPr>
            </w:pPr>
            <w:r w:rsidRPr="00B623E3">
              <w:t>773</w:t>
            </w:r>
          </w:p>
        </w:tc>
        <w:tc>
          <w:tcPr>
            <w:tcW w:w="1115" w:type="dxa"/>
            <w:tcBorders>
              <w:top w:val="nil"/>
              <w:left w:val="nil"/>
              <w:bottom w:val="nil"/>
              <w:right w:val="double" w:sz="6" w:space="0" w:color="auto"/>
            </w:tcBorders>
            <w:shd w:val="clear" w:color="auto" w:fill="auto"/>
            <w:noWrap/>
            <w:vAlign w:val="center"/>
            <w:hideMark/>
          </w:tcPr>
          <w:p w14:paraId="69DA9CE7" w14:textId="77777777" w:rsidR="00072AF0" w:rsidRPr="00B623E3" w:rsidRDefault="00072AF0" w:rsidP="00072AF0">
            <w:pPr>
              <w:jc w:val="center"/>
              <w:rPr>
                <w:lang w:eastAsia="es-CR"/>
              </w:rPr>
            </w:pPr>
            <w:r w:rsidRPr="00B623E3">
              <w:t>535</w:t>
            </w:r>
          </w:p>
        </w:tc>
        <w:tc>
          <w:tcPr>
            <w:tcW w:w="1035" w:type="dxa"/>
            <w:tcBorders>
              <w:top w:val="nil"/>
              <w:left w:val="nil"/>
              <w:bottom w:val="nil"/>
              <w:right w:val="nil"/>
            </w:tcBorders>
            <w:shd w:val="clear" w:color="auto" w:fill="auto"/>
            <w:noWrap/>
            <w:vAlign w:val="center"/>
            <w:hideMark/>
          </w:tcPr>
          <w:p w14:paraId="02C24BFF" w14:textId="77777777" w:rsidR="00072AF0" w:rsidRPr="00B623E3" w:rsidRDefault="00072AF0" w:rsidP="00072AF0">
            <w:pPr>
              <w:jc w:val="center"/>
              <w:rPr>
                <w:lang w:eastAsia="es-CR"/>
              </w:rPr>
            </w:pPr>
            <w:r w:rsidRPr="00B623E3">
              <w:t>572</w:t>
            </w:r>
          </w:p>
        </w:tc>
        <w:tc>
          <w:tcPr>
            <w:tcW w:w="1249" w:type="dxa"/>
            <w:tcBorders>
              <w:top w:val="nil"/>
              <w:left w:val="nil"/>
              <w:bottom w:val="nil"/>
              <w:right w:val="nil"/>
            </w:tcBorders>
            <w:shd w:val="clear" w:color="auto" w:fill="auto"/>
            <w:noWrap/>
            <w:vAlign w:val="center"/>
            <w:hideMark/>
          </w:tcPr>
          <w:p w14:paraId="72EA35B3" w14:textId="77777777" w:rsidR="00072AF0" w:rsidRPr="00B623E3" w:rsidRDefault="00072AF0" w:rsidP="00072AF0">
            <w:pPr>
              <w:jc w:val="center"/>
              <w:rPr>
                <w:lang w:eastAsia="es-CR"/>
              </w:rPr>
            </w:pPr>
            <w:r w:rsidRPr="00B623E3">
              <w:t>379</w:t>
            </w:r>
          </w:p>
        </w:tc>
      </w:tr>
      <w:tr w:rsidR="00072AF0" w:rsidRPr="00B623E3" w14:paraId="08EDE418" w14:textId="77777777" w:rsidTr="00E8483A">
        <w:trPr>
          <w:trHeight w:val="315"/>
          <w:jc w:val="center"/>
        </w:trPr>
        <w:tc>
          <w:tcPr>
            <w:tcW w:w="0" w:type="auto"/>
            <w:tcBorders>
              <w:top w:val="nil"/>
              <w:left w:val="nil"/>
              <w:bottom w:val="single" w:sz="4" w:space="0" w:color="auto"/>
              <w:right w:val="single" w:sz="4" w:space="0" w:color="auto"/>
            </w:tcBorders>
            <w:shd w:val="clear" w:color="auto" w:fill="auto"/>
            <w:noWrap/>
            <w:vAlign w:val="center"/>
            <w:hideMark/>
          </w:tcPr>
          <w:p w14:paraId="0BE1D25B" w14:textId="77777777" w:rsidR="00072AF0" w:rsidRPr="00B623E3" w:rsidRDefault="00072AF0" w:rsidP="00072AF0">
            <w:pPr>
              <w:jc w:val="center"/>
              <w:rPr>
                <w:lang w:eastAsia="es-CR"/>
              </w:rPr>
            </w:pPr>
            <w:r w:rsidRPr="00B623E3">
              <w:rPr>
                <w:lang w:eastAsia="es-CR"/>
              </w:rPr>
              <w:t> </w:t>
            </w:r>
          </w:p>
        </w:tc>
        <w:tc>
          <w:tcPr>
            <w:tcW w:w="0" w:type="auto"/>
            <w:tcBorders>
              <w:top w:val="nil"/>
              <w:left w:val="nil"/>
              <w:bottom w:val="single" w:sz="4" w:space="0" w:color="auto"/>
              <w:right w:val="nil"/>
            </w:tcBorders>
            <w:shd w:val="clear" w:color="auto" w:fill="auto"/>
            <w:noWrap/>
            <w:vAlign w:val="center"/>
            <w:hideMark/>
          </w:tcPr>
          <w:p w14:paraId="714FAB65" w14:textId="77777777" w:rsidR="00072AF0" w:rsidRPr="00B623E3" w:rsidRDefault="00072AF0" w:rsidP="00072AF0">
            <w:pPr>
              <w:jc w:val="center"/>
              <w:rPr>
                <w:lang w:eastAsia="es-CR"/>
              </w:rPr>
            </w:pPr>
            <w:r w:rsidRPr="00B623E3">
              <w:rPr>
                <w:lang w:eastAsia="es-CR"/>
              </w:rPr>
              <w:t> </w:t>
            </w:r>
          </w:p>
        </w:tc>
        <w:tc>
          <w:tcPr>
            <w:tcW w:w="1115" w:type="dxa"/>
            <w:tcBorders>
              <w:top w:val="nil"/>
              <w:left w:val="nil"/>
              <w:bottom w:val="single" w:sz="4" w:space="0" w:color="auto"/>
              <w:right w:val="double" w:sz="6" w:space="0" w:color="auto"/>
            </w:tcBorders>
            <w:shd w:val="clear" w:color="auto" w:fill="auto"/>
            <w:noWrap/>
            <w:vAlign w:val="center"/>
            <w:hideMark/>
          </w:tcPr>
          <w:p w14:paraId="186F46B1" w14:textId="77777777" w:rsidR="00072AF0" w:rsidRPr="00B623E3" w:rsidRDefault="00072AF0" w:rsidP="00072AF0">
            <w:pPr>
              <w:jc w:val="center"/>
              <w:rPr>
                <w:lang w:eastAsia="es-CR"/>
              </w:rPr>
            </w:pPr>
            <w:r w:rsidRPr="00B623E3">
              <w:rPr>
                <w:lang w:eastAsia="es-CR"/>
              </w:rPr>
              <w:t> </w:t>
            </w:r>
          </w:p>
        </w:tc>
        <w:tc>
          <w:tcPr>
            <w:tcW w:w="1035" w:type="dxa"/>
            <w:tcBorders>
              <w:top w:val="nil"/>
              <w:left w:val="nil"/>
              <w:bottom w:val="single" w:sz="4" w:space="0" w:color="auto"/>
              <w:right w:val="nil"/>
            </w:tcBorders>
            <w:shd w:val="clear" w:color="auto" w:fill="auto"/>
            <w:noWrap/>
            <w:vAlign w:val="center"/>
            <w:hideMark/>
          </w:tcPr>
          <w:p w14:paraId="7FF7B7A8" w14:textId="77777777" w:rsidR="00072AF0" w:rsidRPr="00B623E3" w:rsidRDefault="00072AF0" w:rsidP="00072AF0">
            <w:pPr>
              <w:jc w:val="center"/>
              <w:rPr>
                <w:lang w:eastAsia="es-CR"/>
              </w:rPr>
            </w:pPr>
            <w:r w:rsidRPr="00B623E3">
              <w:rPr>
                <w:lang w:eastAsia="es-CR"/>
              </w:rPr>
              <w:t> </w:t>
            </w:r>
          </w:p>
        </w:tc>
        <w:tc>
          <w:tcPr>
            <w:tcW w:w="1249" w:type="dxa"/>
            <w:tcBorders>
              <w:top w:val="nil"/>
              <w:left w:val="nil"/>
              <w:bottom w:val="single" w:sz="4" w:space="0" w:color="auto"/>
              <w:right w:val="nil"/>
            </w:tcBorders>
            <w:shd w:val="clear" w:color="auto" w:fill="auto"/>
            <w:noWrap/>
            <w:vAlign w:val="center"/>
            <w:hideMark/>
          </w:tcPr>
          <w:p w14:paraId="5D4DB38C" w14:textId="77777777" w:rsidR="00072AF0" w:rsidRPr="00B623E3" w:rsidRDefault="00072AF0" w:rsidP="00072AF0">
            <w:pPr>
              <w:jc w:val="center"/>
              <w:rPr>
                <w:lang w:eastAsia="es-CR"/>
              </w:rPr>
            </w:pPr>
            <w:r w:rsidRPr="00B623E3">
              <w:rPr>
                <w:lang w:eastAsia="es-CR"/>
              </w:rPr>
              <w:t> </w:t>
            </w:r>
          </w:p>
        </w:tc>
      </w:tr>
      <w:tr w:rsidR="00072AF0" w:rsidRPr="00B623E3" w14:paraId="1C24872C" w14:textId="77777777" w:rsidTr="00E8483A">
        <w:trPr>
          <w:trHeight w:val="255"/>
          <w:jc w:val="center"/>
        </w:trPr>
        <w:tc>
          <w:tcPr>
            <w:tcW w:w="6263" w:type="dxa"/>
            <w:gridSpan w:val="5"/>
            <w:tcBorders>
              <w:top w:val="nil"/>
              <w:left w:val="nil"/>
              <w:bottom w:val="nil"/>
              <w:right w:val="nil"/>
            </w:tcBorders>
            <w:shd w:val="clear" w:color="auto" w:fill="auto"/>
            <w:noWrap/>
            <w:vAlign w:val="center"/>
            <w:hideMark/>
          </w:tcPr>
          <w:p w14:paraId="29542537" w14:textId="77777777" w:rsidR="00072AF0" w:rsidRPr="00B623E3" w:rsidRDefault="00072AF0" w:rsidP="00072AF0">
            <w:pPr>
              <w:rPr>
                <w:lang w:eastAsia="es-CR"/>
              </w:rPr>
            </w:pPr>
            <w:r w:rsidRPr="00B623E3">
              <w:rPr>
                <w:lang w:eastAsia="es-CR"/>
              </w:rPr>
              <w:t>Elaborado por: Subproceso de Estadística, Dirección de Planificación, 2019</w:t>
            </w:r>
          </w:p>
        </w:tc>
      </w:tr>
    </w:tbl>
    <w:p w14:paraId="406274CE" w14:textId="77777777" w:rsidR="00072AF0" w:rsidRPr="00B623E3" w:rsidRDefault="00072AF0" w:rsidP="00072AF0">
      <w:pPr>
        <w:widowControl w:val="0"/>
        <w:autoSpaceDE w:val="0"/>
        <w:autoSpaceDN w:val="0"/>
        <w:adjustRightInd w:val="0"/>
        <w:jc w:val="both"/>
      </w:pPr>
    </w:p>
    <w:p w14:paraId="1C27EA2A" w14:textId="77777777" w:rsidR="00072AF0" w:rsidRPr="00B623E3" w:rsidRDefault="00072AF0" w:rsidP="00072AF0">
      <w:pPr>
        <w:widowControl w:val="0"/>
        <w:autoSpaceDE w:val="0"/>
        <w:autoSpaceDN w:val="0"/>
        <w:adjustRightInd w:val="0"/>
        <w:ind w:left="851" w:right="851" w:firstLine="709"/>
        <w:jc w:val="both"/>
      </w:pPr>
      <w:r w:rsidRPr="00B623E3">
        <w:t>El grupo de edad más representativo para este tipo de procesos judiciales es el de 54 a 62 años albergando el 19,5% (8.648 intervinientes) de la totalidad, seguido del grupo de 45 a 53 años con el 19,2% (8.506 intervinientes). En relación con las poblaciones ubicadas en los extremos etarios, los menores de edad representaron el 1,2% (521 intervinientes) mientras que los ubicados en los grupos de más de 72 años fueron el 10,4% (4.584 intervinientes). Los intervinientes que no pudieron ser ubicados dentro de un rango de edad debido a omisión del dato o mal registro de este y que se categorizo como Dato desconocido alcanzó el 5,1% (2.259 intervinientes) de la totalidad.</w:t>
      </w:r>
    </w:p>
    <w:p w14:paraId="424F133E" w14:textId="77777777" w:rsidR="00072AF0" w:rsidRPr="00B623E3" w:rsidRDefault="00072AF0" w:rsidP="00072AF0">
      <w:pPr>
        <w:widowControl w:val="0"/>
        <w:autoSpaceDE w:val="0"/>
        <w:autoSpaceDN w:val="0"/>
        <w:adjustRightInd w:val="0"/>
        <w:ind w:left="851" w:right="851" w:firstLine="709"/>
        <w:jc w:val="both"/>
        <w:rPr>
          <w:snapToGrid w:val="0"/>
        </w:rPr>
      </w:pPr>
    </w:p>
    <w:p w14:paraId="6EA1FE06" w14:textId="77777777" w:rsidR="00072AF0" w:rsidRPr="00B623E3" w:rsidRDefault="00072AF0" w:rsidP="00072AF0">
      <w:pPr>
        <w:widowControl w:val="0"/>
        <w:autoSpaceDE w:val="0"/>
        <w:autoSpaceDN w:val="0"/>
        <w:adjustRightInd w:val="0"/>
        <w:ind w:left="851" w:right="851" w:firstLine="709"/>
        <w:jc w:val="both"/>
        <w:rPr>
          <w:snapToGrid w:val="0"/>
        </w:rPr>
      </w:pPr>
      <w:r w:rsidRPr="00B623E3">
        <w:rPr>
          <w:snapToGrid w:val="0"/>
        </w:rPr>
        <w:t>Analizando el comportamiento de los intervinientes según estado civil de estos, predominan los Casados con un 44,4% (19.655 intervinientes) seguido de los Solteros 31,7% (14.021 intervinientes) de la totalidad de personas intervinientes. Para esta variable el porcentaje de Dato desconocido fue del 3,7% (1.618 intervinientes). En el Cuadro 11 se logra desagregar esta información por tipo de interviniente y sexo:</w:t>
      </w:r>
    </w:p>
    <w:p w14:paraId="579B177A" w14:textId="77777777" w:rsidR="00072AF0" w:rsidRPr="00B623E3" w:rsidRDefault="00072AF0" w:rsidP="00072AF0">
      <w:pPr>
        <w:widowControl w:val="0"/>
        <w:autoSpaceDE w:val="0"/>
        <w:autoSpaceDN w:val="0"/>
        <w:adjustRightInd w:val="0"/>
        <w:jc w:val="both"/>
        <w:rPr>
          <w:snapToGrid w:val="0"/>
        </w:rPr>
      </w:pPr>
      <w:r w:rsidRPr="00B623E3">
        <w:rPr>
          <w:snapToGrid w:val="0"/>
        </w:rPr>
        <w:lastRenderedPageBreak/>
        <w:tab/>
      </w:r>
    </w:p>
    <w:tbl>
      <w:tblPr>
        <w:tblW w:w="7371" w:type="dxa"/>
        <w:jc w:val="center"/>
        <w:tblCellMar>
          <w:left w:w="70" w:type="dxa"/>
          <w:right w:w="70" w:type="dxa"/>
        </w:tblCellMar>
        <w:tblLook w:val="04A0" w:firstRow="1" w:lastRow="0" w:firstColumn="1" w:lastColumn="0" w:noHBand="0" w:noVBand="1"/>
      </w:tblPr>
      <w:tblGrid>
        <w:gridCol w:w="2240"/>
        <w:gridCol w:w="1304"/>
        <w:gridCol w:w="1134"/>
        <w:gridCol w:w="1276"/>
        <w:gridCol w:w="1417"/>
      </w:tblGrid>
      <w:tr w:rsidR="00072AF0" w:rsidRPr="00B623E3" w14:paraId="06CF5854" w14:textId="77777777" w:rsidTr="00E8483A">
        <w:trPr>
          <w:trHeight w:val="315"/>
          <w:jc w:val="center"/>
        </w:trPr>
        <w:tc>
          <w:tcPr>
            <w:tcW w:w="7371" w:type="dxa"/>
            <w:gridSpan w:val="5"/>
            <w:tcBorders>
              <w:top w:val="nil"/>
              <w:left w:val="nil"/>
              <w:bottom w:val="nil"/>
              <w:right w:val="nil"/>
            </w:tcBorders>
            <w:shd w:val="clear" w:color="auto" w:fill="auto"/>
            <w:vAlign w:val="center"/>
            <w:hideMark/>
          </w:tcPr>
          <w:p w14:paraId="48CEBD91" w14:textId="77777777" w:rsidR="00072AF0" w:rsidRPr="00B623E3" w:rsidRDefault="00072AF0" w:rsidP="00072AF0">
            <w:pPr>
              <w:jc w:val="center"/>
              <w:rPr>
                <w:b/>
                <w:lang w:eastAsia="es-CR"/>
              </w:rPr>
            </w:pPr>
            <w:r w:rsidRPr="00B623E3">
              <w:rPr>
                <w:b/>
                <w:lang w:eastAsia="es-CR"/>
              </w:rPr>
              <w:t>Cuadro 11</w:t>
            </w:r>
          </w:p>
          <w:p w14:paraId="73E0815A" w14:textId="2D1990A4" w:rsidR="00072AF0" w:rsidRPr="00B623E3" w:rsidRDefault="00072AF0" w:rsidP="00072AF0">
            <w:pPr>
              <w:jc w:val="center"/>
              <w:rPr>
                <w:b/>
                <w:lang w:eastAsia="es-CR"/>
              </w:rPr>
            </w:pPr>
          </w:p>
        </w:tc>
      </w:tr>
      <w:tr w:rsidR="00072AF0" w:rsidRPr="00B623E3" w14:paraId="57EF3320" w14:textId="77777777" w:rsidTr="00E8483A">
        <w:trPr>
          <w:trHeight w:val="315"/>
          <w:jc w:val="center"/>
        </w:trPr>
        <w:tc>
          <w:tcPr>
            <w:tcW w:w="7371" w:type="dxa"/>
            <w:gridSpan w:val="5"/>
            <w:tcBorders>
              <w:top w:val="nil"/>
              <w:left w:val="nil"/>
              <w:bottom w:val="nil"/>
              <w:right w:val="nil"/>
            </w:tcBorders>
            <w:shd w:val="clear" w:color="auto" w:fill="auto"/>
            <w:vAlign w:val="center"/>
            <w:hideMark/>
          </w:tcPr>
          <w:p w14:paraId="5B7C4117" w14:textId="77777777" w:rsidR="00072AF0" w:rsidRPr="00B623E3" w:rsidRDefault="00072AF0" w:rsidP="00072AF0">
            <w:pPr>
              <w:jc w:val="center"/>
              <w:rPr>
                <w:b/>
                <w:bCs/>
              </w:rPr>
            </w:pPr>
            <w:r w:rsidRPr="00B623E3">
              <w:rPr>
                <w:b/>
                <w:bCs/>
              </w:rPr>
              <w:t>Juzgados de Civiles: Personas intervinientes en los procesos judiciales según estado civil, tipo de parte y sexo durante el 2019</w:t>
            </w:r>
          </w:p>
          <w:p w14:paraId="48DA007F" w14:textId="77777777" w:rsidR="00072AF0" w:rsidRPr="00B623E3" w:rsidRDefault="00072AF0" w:rsidP="00072AF0">
            <w:pPr>
              <w:jc w:val="center"/>
              <w:rPr>
                <w:b/>
                <w:bCs/>
              </w:rPr>
            </w:pPr>
          </w:p>
          <w:p w14:paraId="6E51EC9D" w14:textId="77777777" w:rsidR="00072AF0" w:rsidRPr="00B623E3" w:rsidRDefault="00072AF0" w:rsidP="00072AF0">
            <w:pPr>
              <w:jc w:val="center"/>
              <w:rPr>
                <w:b/>
                <w:bCs/>
              </w:rPr>
            </w:pPr>
          </w:p>
        </w:tc>
      </w:tr>
      <w:tr w:rsidR="00072AF0" w:rsidRPr="00B623E3" w14:paraId="5BC2DE2A" w14:textId="77777777" w:rsidTr="00E8483A">
        <w:trPr>
          <w:trHeight w:val="315"/>
          <w:jc w:val="center"/>
        </w:trPr>
        <w:tc>
          <w:tcPr>
            <w:tcW w:w="2240" w:type="dxa"/>
            <w:vMerge w:val="restart"/>
            <w:tcBorders>
              <w:top w:val="single" w:sz="4" w:space="0" w:color="auto"/>
              <w:left w:val="nil"/>
              <w:bottom w:val="single" w:sz="8" w:space="0" w:color="000000"/>
              <w:right w:val="single" w:sz="4" w:space="0" w:color="auto"/>
            </w:tcBorders>
            <w:shd w:val="clear" w:color="auto" w:fill="auto"/>
            <w:vAlign w:val="center"/>
            <w:hideMark/>
          </w:tcPr>
          <w:p w14:paraId="0E8948A4" w14:textId="77777777" w:rsidR="00072AF0" w:rsidRPr="00B623E3" w:rsidRDefault="00072AF0" w:rsidP="00072AF0">
            <w:pPr>
              <w:jc w:val="center"/>
              <w:rPr>
                <w:b/>
                <w:bCs/>
                <w:lang w:eastAsia="es-CR"/>
              </w:rPr>
            </w:pPr>
            <w:r w:rsidRPr="00B623E3">
              <w:rPr>
                <w:b/>
                <w:bCs/>
                <w:lang w:eastAsia="es-CR"/>
              </w:rPr>
              <w:t>Estado Civil</w:t>
            </w:r>
          </w:p>
        </w:tc>
        <w:tc>
          <w:tcPr>
            <w:tcW w:w="2438" w:type="dxa"/>
            <w:gridSpan w:val="2"/>
            <w:tcBorders>
              <w:top w:val="single" w:sz="4" w:space="0" w:color="auto"/>
              <w:left w:val="nil"/>
              <w:bottom w:val="single" w:sz="4" w:space="0" w:color="auto"/>
              <w:right w:val="double" w:sz="4" w:space="0" w:color="auto"/>
            </w:tcBorders>
            <w:shd w:val="clear" w:color="auto" w:fill="auto"/>
            <w:vAlign w:val="center"/>
            <w:hideMark/>
          </w:tcPr>
          <w:p w14:paraId="43B47247" w14:textId="77777777" w:rsidR="00072AF0" w:rsidRPr="00B623E3" w:rsidRDefault="00072AF0" w:rsidP="00072AF0">
            <w:pPr>
              <w:jc w:val="center"/>
              <w:rPr>
                <w:b/>
                <w:bCs/>
                <w:lang w:eastAsia="es-CR"/>
              </w:rPr>
            </w:pPr>
            <w:r w:rsidRPr="00B623E3">
              <w:rPr>
                <w:b/>
                <w:bCs/>
                <w:lang w:eastAsia="es-CR"/>
              </w:rPr>
              <w:t>Actor(a)</w:t>
            </w:r>
          </w:p>
        </w:tc>
        <w:tc>
          <w:tcPr>
            <w:tcW w:w="2693" w:type="dxa"/>
            <w:gridSpan w:val="2"/>
            <w:tcBorders>
              <w:top w:val="single" w:sz="4" w:space="0" w:color="auto"/>
              <w:left w:val="double" w:sz="4" w:space="0" w:color="auto"/>
              <w:bottom w:val="single" w:sz="4" w:space="0" w:color="auto"/>
            </w:tcBorders>
            <w:shd w:val="clear" w:color="auto" w:fill="auto"/>
            <w:vAlign w:val="center"/>
            <w:hideMark/>
          </w:tcPr>
          <w:p w14:paraId="7C90D832" w14:textId="77777777" w:rsidR="00072AF0" w:rsidRPr="00B623E3" w:rsidRDefault="00072AF0" w:rsidP="00072AF0">
            <w:pPr>
              <w:jc w:val="center"/>
              <w:rPr>
                <w:b/>
                <w:bCs/>
                <w:lang w:eastAsia="es-CR"/>
              </w:rPr>
            </w:pPr>
            <w:r w:rsidRPr="00B623E3">
              <w:rPr>
                <w:b/>
                <w:bCs/>
                <w:lang w:eastAsia="es-CR"/>
              </w:rPr>
              <w:t>Demandado(a)</w:t>
            </w:r>
          </w:p>
        </w:tc>
      </w:tr>
      <w:tr w:rsidR="00072AF0" w:rsidRPr="00B623E3" w14:paraId="25B1058A" w14:textId="77777777" w:rsidTr="00E8483A">
        <w:trPr>
          <w:trHeight w:val="330"/>
          <w:jc w:val="center"/>
        </w:trPr>
        <w:tc>
          <w:tcPr>
            <w:tcW w:w="2240" w:type="dxa"/>
            <w:vMerge/>
            <w:tcBorders>
              <w:top w:val="single" w:sz="4" w:space="0" w:color="auto"/>
              <w:left w:val="nil"/>
              <w:bottom w:val="single" w:sz="8" w:space="0" w:color="000000"/>
              <w:right w:val="single" w:sz="4" w:space="0" w:color="auto"/>
            </w:tcBorders>
            <w:vAlign w:val="center"/>
            <w:hideMark/>
          </w:tcPr>
          <w:p w14:paraId="5DD1CF97" w14:textId="77777777" w:rsidR="00072AF0" w:rsidRPr="00B623E3" w:rsidRDefault="00072AF0" w:rsidP="00072AF0">
            <w:pPr>
              <w:rPr>
                <w:b/>
                <w:bCs/>
                <w:lang w:eastAsia="es-CR"/>
              </w:rPr>
            </w:pPr>
          </w:p>
        </w:tc>
        <w:tc>
          <w:tcPr>
            <w:tcW w:w="1304" w:type="dxa"/>
            <w:tcBorders>
              <w:top w:val="single" w:sz="4" w:space="0" w:color="auto"/>
              <w:left w:val="nil"/>
              <w:bottom w:val="single" w:sz="8" w:space="0" w:color="auto"/>
              <w:right w:val="single" w:sz="4" w:space="0" w:color="auto"/>
            </w:tcBorders>
            <w:shd w:val="clear" w:color="auto" w:fill="auto"/>
            <w:noWrap/>
            <w:vAlign w:val="center"/>
            <w:hideMark/>
          </w:tcPr>
          <w:p w14:paraId="5515C7FE" w14:textId="77777777" w:rsidR="00072AF0" w:rsidRPr="00B623E3" w:rsidRDefault="00072AF0" w:rsidP="00072AF0">
            <w:pPr>
              <w:jc w:val="center"/>
              <w:rPr>
                <w:b/>
                <w:bCs/>
                <w:lang w:eastAsia="es-CR"/>
              </w:rPr>
            </w:pPr>
            <w:r w:rsidRPr="00B623E3">
              <w:rPr>
                <w:b/>
                <w:bCs/>
                <w:lang w:eastAsia="es-CR"/>
              </w:rPr>
              <w:t>Hombre</w:t>
            </w:r>
          </w:p>
        </w:tc>
        <w:tc>
          <w:tcPr>
            <w:tcW w:w="1134" w:type="dxa"/>
            <w:tcBorders>
              <w:top w:val="single" w:sz="4" w:space="0" w:color="auto"/>
              <w:left w:val="nil"/>
              <w:bottom w:val="single" w:sz="8" w:space="0" w:color="auto"/>
              <w:right w:val="double" w:sz="6" w:space="0" w:color="auto"/>
            </w:tcBorders>
            <w:shd w:val="clear" w:color="auto" w:fill="auto"/>
            <w:noWrap/>
            <w:vAlign w:val="center"/>
            <w:hideMark/>
          </w:tcPr>
          <w:p w14:paraId="3FA649F1" w14:textId="77777777" w:rsidR="00072AF0" w:rsidRPr="00B623E3" w:rsidRDefault="00072AF0" w:rsidP="00072AF0">
            <w:pPr>
              <w:jc w:val="center"/>
              <w:rPr>
                <w:b/>
                <w:bCs/>
                <w:lang w:eastAsia="es-CR"/>
              </w:rPr>
            </w:pPr>
            <w:r w:rsidRPr="00B623E3">
              <w:rPr>
                <w:b/>
                <w:bCs/>
                <w:lang w:eastAsia="es-CR"/>
              </w:rPr>
              <w:t>Mujer</w:t>
            </w:r>
          </w:p>
        </w:tc>
        <w:tc>
          <w:tcPr>
            <w:tcW w:w="1276" w:type="dxa"/>
            <w:tcBorders>
              <w:top w:val="single" w:sz="4" w:space="0" w:color="auto"/>
              <w:left w:val="nil"/>
              <w:bottom w:val="single" w:sz="8" w:space="0" w:color="auto"/>
              <w:right w:val="single" w:sz="4" w:space="0" w:color="auto"/>
            </w:tcBorders>
            <w:shd w:val="clear" w:color="auto" w:fill="auto"/>
            <w:noWrap/>
            <w:vAlign w:val="center"/>
            <w:hideMark/>
          </w:tcPr>
          <w:p w14:paraId="696F8741" w14:textId="77777777" w:rsidR="00072AF0" w:rsidRPr="00B623E3" w:rsidRDefault="00072AF0" w:rsidP="00072AF0">
            <w:pPr>
              <w:jc w:val="center"/>
              <w:rPr>
                <w:b/>
                <w:bCs/>
                <w:lang w:eastAsia="es-CR"/>
              </w:rPr>
            </w:pPr>
            <w:r w:rsidRPr="00B623E3">
              <w:rPr>
                <w:b/>
                <w:bCs/>
                <w:lang w:eastAsia="es-CR"/>
              </w:rPr>
              <w:t>Hombre</w:t>
            </w:r>
          </w:p>
        </w:tc>
        <w:tc>
          <w:tcPr>
            <w:tcW w:w="1417" w:type="dxa"/>
            <w:tcBorders>
              <w:top w:val="single" w:sz="4" w:space="0" w:color="auto"/>
              <w:left w:val="nil"/>
              <w:bottom w:val="single" w:sz="8" w:space="0" w:color="auto"/>
              <w:right w:val="nil"/>
            </w:tcBorders>
            <w:shd w:val="clear" w:color="auto" w:fill="auto"/>
            <w:noWrap/>
            <w:vAlign w:val="center"/>
            <w:hideMark/>
          </w:tcPr>
          <w:p w14:paraId="76A4A73F" w14:textId="77777777" w:rsidR="00072AF0" w:rsidRPr="00B623E3" w:rsidRDefault="00072AF0" w:rsidP="00072AF0">
            <w:pPr>
              <w:jc w:val="center"/>
              <w:rPr>
                <w:b/>
                <w:bCs/>
                <w:lang w:eastAsia="es-CR"/>
              </w:rPr>
            </w:pPr>
            <w:r w:rsidRPr="00B623E3">
              <w:rPr>
                <w:b/>
                <w:bCs/>
                <w:lang w:eastAsia="es-CR"/>
              </w:rPr>
              <w:t>Mujer</w:t>
            </w:r>
          </w:p>
        </w:tc>
      </w:tr>
      <w:tr w:rsidR="00072AF0" w:rsidRPr="00B623E3" w14:paraId="749177B3" w14:textId="77777777" w:rsidTr="00E8483A">
        <w:trPr>
          <w:trHeight w:val="315"/>
          <w:jc w:val="center"/>
        </w:trPr>
        <w:tc>
          <w:tcPr>
            <w:tcW w:w="2240" w:type="dxa"/>
            <w:tcBorders>
              <w:top w:val="nil"/>
              <w:left w:val="nil"/>
              <w:bottom w:val="nil"/>
              <w:right w:val="single" w:sz="4" w:space="0" w:color="auto"/>
            </w:tcBorders>
            <w:shd w:val="clear" w:color="auto" w:fill="auto"/>
            <w:vAlign w:val="center"/>
            <w:hideMark/>
          </w:tcPr>
          <w:p w14:paraId="132E371B" w14:textId="77777777" w:rsidR="00072AF0" w:rsidRPr="00B623E3" w:rsidRDefault="00072AF0" w:rsidP="00072AF0">
            <w:pPr>
              <w:jc w:val="center"/>
              <w:rPr>
                <w:b/>
                <w:bCs/>
                <w:lang w:eastAsia="es-CR"/>
              </w:rPr>
            </w:pPr>
            <w:r w:rsidRPr="00B623E3">
              <w:rPr>
                <w:b/>
                <w:bCs/>
                <w:lang w:eastAsia="es-CR"/>
              </w:rPr>
              <w:t> </w:t>
            </w:r>
          </w:p>
        </w:tc>
        <w:tc>
          <w:tcPr>
            <w:tcW w:w="1304" w:type="dxa"/>
            <w:tcBorders>
              <w:top w:val="nil"/>
              <w:left w:val="nil"/>
              <w:bottom w:val="nil"/>
              <w:right w:val="nil"/>
            </w:tcBorders>
            <w:shd w:val="clear" w:color="auto" w:fill="auto"/>
            <w:noWrap/>
            <w:vAlign w:val="center"/>
            <w:hideMark/>
          </w:tcPr>
          <w:p w14:paraId="6F04D495" w14:textId="77777777" w:rsidR="00072AF0" w:rsidRPr="00B623E3" w:rsidRDefault="00072AF0" w:rsidP="00072AF0">
            <w:pPr>
              <w:jc w:val="center"/>
              <w:rPr>
                <w:b/>
                <w:bCs/>
                <w:lang w:eastAsia="es-CR"/>
              </w:rPr>
            </w:pPr>
          </w:p>
        </w:tc>
        <w:tc>
          <w:tcPr>
            <w:tcW w:w="1134" w:type="dxa"/>
            <w:tcBorders>
              <w:top w:val="nil"/>
              <w:left w:val="nil"/>
              <w:bottom w:val="nil"/>
              <w:right w:val="double" w:sz="6" w:space="0" w:color="auto"/>
            </w:tcBorders>
            <w:shd w:val="clear" w:color="auto" w:fill="auto"/>
            <w:noWrap/>
            <w:vAlign w:val="center"/>
            <w:hideMark/>
          </w:tcPr>
          <w:p w14:paraId="275C46CD" w14:textId="77777777" w:rsidR="00072AF0" w:rsidRPr="00B623E3" w:rsidRDefault="00072AF0" w:rsidP="00072AF0">
            <w:pPr>
              <w:jc w:val="center"/>
              <w:rPr>
                <w:b/>
                <w:bCs/>
                <w:lang w:eastAsia="es-CR"/>
              </w:rPr>
            </w:pPr>
            <w:r w:rsidRPr="00B623E3">
              <w:rPr>
                <w:b/>
                <w:bCs/>
                <w:lang w:eastAsia="es-CR"/>
              </w:rPr>
              <w:t> </w:t>
            </w:r>
          </w:p>
        </w:tc>
        <w:tc>
          <w:tcPr>
            <w:tcW w:w="1276" w:type="dxa"/>
            <w:tcBorders>
              <w:top w:val="single" w:sz="4" w:space="0" w:color="auto"/>
              <w:left w:val="nil"/>
              <w:bottom w:val="nil"/>
              <w:right w:val="nil"/>
            </w:tcBorders>
            <w:shd w:val="clear" w:color="auto" w:fill="auto"/>
            <w:noWrap/>
            <w:vAlign w:val="center"/>
            <w:hideMark/>
          </w:tcPr>
          <w:p w14:paraId="1A14E4E4" w14:textId="77777777" w:rsidR="00072AF0" w:rsidRPr="00B623E3" w:rsidRDefault="00072AF0" w:rsidP="00072AF0">
            <w:pPr>
              <w:jc w:val="center"/>
              <w:rPr>
                <w:b/>
                <w:bCs/>
                <w:lang w:eastAsia="es-CR"/>
              </w:rPr>
            </w:pPr>
            <w:r w:rsidRPr="00B623E3">
              <w:rPr>
                <w:b/>
                <w:bCs/>
                <w:lang w:eastAsia="es-CR"/>
              </w:rPr>
              <w:t> </w:t>
            </w:r>
          </w:p>
        </w:tc>
        <w:tc>
          <w:tcPr>
            <w:tcW w:w="1417" w:type="dxa"/>
            <w:tcBorders>
              <w:top w:val="single" w:sz="4" w:space="0" w:color="auto"/>
              <w:left w:val="nil"/>
              <w:bottom w:val="nil"/>
              <w:right w:val="nil"/>
            </w:tcBorders>
            <w:shd w:val="clear" w:color="auto" w:fill="auto"/>
            <w:noWrap/>
            <w:vAlign w:val="center"/>
            <w:hideMark/>
          </w:tcPr>
          <w:p w14:paraId="2E9DBE12" w14:textId="77777777" w:rsidR="00072AF0" w:rsidRPr="00B623E3" w:rsidRDefault="00072AF0" w:rsidP="00072AF0">
            <w:pPr>
              <w:jc w:val="center"/>
              <w:rPr>
                <w:b/>
                <w:bCs/>
                <w:lang w:eastAsia="es-CR"/>
              </w:rPr>
            </w:pPr>
            <w:r w:rsidRPr="00B623E3">
              <w:rPr>
                <w:b/>
                <w:bCs/>
                <w:lang w:eastAsia="es-CR"/>
              </w:rPr>
              <w:t> </w:t>
            </w:r>
          </w:p>
        </w:tc>
      </w:tr>
      <w:tr w:rsidR="00072AF0" w:rsidRPr="00B623E3" w14:paraId="11C77B58" w14:textId="77777777" w:rsidTr="00E8483A">
        <w:trPr>
          <w:trHeight w:val="315"/>
          <w:jc w:val="center"/>
        </w:trPr>
        <w:tc>
          <w:tcPr>
            <w:tcW w:w="2240" w:type="dxa"/>
            <w:tcBorders>
              <w:top w:val="nil"/>
              <w:left w:val="nil"/>
              <w:bottom w:val="nil"/>
              <w:right w:val="single" w:sz="4" w:space="0" w:color="auto"/>
            </w:tcBorders>
            <w:shd w:val="clear" w:color="auto" w:fill="auto"/>
            <w:noWrap/>
            <w:vAlign w:val="center"/>
            <w:hideMark/>
          </w:tcPr>
          <w:p w14:paraId="0BAA12F4" w14:textId="77777777" w:rsidR="00072AF0" w:rsidRPr="00B623E3" w:rsidRDefault="00072AF0" w:rsidP="00072AF0">
            <w:pPr>
              <w:jc w:val="center"/>
              <w:rPr>
                <w:b/>
                <w:bCs/>
                <w:lang w:eastAsia="es-CR"/>
              </w:rPr>
            </w:pPr>
            <w:r w:rsidRPr="00B623E3">
              <w:rPr>
                <w:b/>
                <w:bCs/>
                <w:lang w:eastAsia="es-CR"/>
              </w:rPr>
              <w:t xml:space="preserve">Total </w:t>
            </w:r>
          </w:p>
        </w:tc>
        <w:tc>
          <w:tcPr>
            <w:tcW w:w="1304" w:type="dxa"/>
            <w:tcBorders>
              <w:top w:val="nil"/>
              <w:left w:val="nil"/>
              <w:bottom w:val="nil"/>
              <w:right w:val="nil"/>
            </w:tcBorders>
            <w:shd w:val="clear" w:color="auto" w:fill="auto"/>
            <w:noWrap/>
            <w:vAlign w:val="center"/>
            <w:hideMark/>
          </w:tcPr>
          <w:p w14:paraId="16A5D71C" w14:textId="77777777" w:rsidR="00072AF0" w:rsidRPr="00B623E3" w:rsidRDefault="00072AF0" w:rsidP="00072AF0">
            <w:pPr>
              <w:jc w:val="center"/>
              <w:rPr>
                <w:b/>
                <w:bCs/>
                <w:lang w:eastAsia="es-CR"/>
              </w:rPr>
            </w:pPr>
            <w:r w:rsidRPr="00B623E3">
              <w:rPr>
                <w:b/>
                <w:bCs/>
              </w:rPr>
              <w:t>16 362</w:t>
            </w:r>
          </w:p>
        </w:tc>
        <w:tc>
          <w:tcPr>
            <w:tcW w:w="1134" w:type="dxa"/>
            <w:tcBorders>
              <w:top w:val="nil"/>
              <w:left w:val="nil"/>
              <w:bottom w:val="nil"/>
              <w:right w:val="double" w:sz="6" w:space="0" w:color="auto"/>
            </w:tcBorders>
            <w:shd w:val="clear" w:color="auto" w:fill="auto"/>
            <w:noWrap/>
            <w:vAlign w:val="center"/>
            <w:hideMark/>
          </w:tcPr>
          <w:p w14:paraId="733A170C" w14:textId="77777777" w:rsidR="00072AF0" w:rsidRPr="00B623E3" w:rsidRDefault="00072AF0" w:rsidP="00072AF0">
            <w:pPr>
              <w:jc w:val="center"/>
              <w:rPr>
                <w:b/>
                <w:bCs/>
                <w:lang w:eastAsia="es-CR"/>
              </w:rPr>
            </w:pPr>
            <w:r w:rsidRPr="00B623E3">
              <w:rPr>
                <w:b/>
                <w:bCs/>
              </w:rPr>
              <w:t>14 532</w:t>
            </w:r>
          </w:p>
        </w:tc>
        <w:tc>
          <w:tcPr>
            <w:tcW w:w="1276" w:type="dxa"/>
            <w:tcBorders>
              <w:top w:val="nil"/>
              <w:left w:val="nil"/>
              <w:bottom w:val="nil"/>
              <w:right w:val="nil"/>
            </w:tcBorders>
            <w:shd w:val="clear" w:color="auto" w:fill="auto"/>
            <w:noWrap/>
            <w:vAlign w:val="center"/>
            <w:hideMark/>
          </w:tcPr>
          <w:p w14:paraId="16932B50" w14:textId="77777777" w:rsidR="00072AF0" w:rsidRPr="00B623E3" w:rsidRDefault="00072AF0" w:rsidP="00072AF0">
            <w:pPr>
              <w:jc w:val="center"/>
              <w:rPr>
                <w:b/>
                <w:bCs/>
                <w:lang w:eastAsia="es-CR"/>
              </w:rPr>
            </w:pPr>
            <w:r w:rsidRPr="00B623E3">
              <w:rPr>
                <w:b/>
                <w:bCs/>
              </w:rPr>
              <w:t>7 992</w:t>
            </w:r>
          </w:p>
        </w:tc>
        <w:tc>
          <w:tcPr>
            <w:tcW w:w="1417" w:type="dxa"/>
            <w:tcBorders>
              <w:top w:val="nil"/>
              <w:left w:val="nil"/>
              <w:bottom w:val="nil"/>
              <w:right w:val="nil"/>
            </w:tcBorders>
            <w:shd w:val="clear" w:color="auto" w:fill="auto"/>
            <w:noWrap/>
            <w:vAlign w:val="center"/>
            <w:hideMark/>
          </w:tcPr>
          <w:p w14:paraId="26F14A98" w14:textId="77777777" w:rsidR="00072AF0" w:rsidRPr="00B623E3" w:rsidRDefault="00072AF0" w:rsidP="00072AF0">
            <w:pPr>
              <w:jc w:val="center"/>
              <w:rPr>
                <w:b/>
                <w:bCs/>
                <w:lang w:eastAsia="es-CR"/>
              </w:rPr>
            </w:pPr>
            <w:r w:rsidRPr="00B623E3">
              <w:rPr>
                <w:b/>
                <w:bCs/>
              </w:rPr>
              <w:t>5 369</w:t>
            </w:r>
          </w:p>
        </w:tc>
      </w:tr>
      <w:tr w:rsidR="00072AF0" w:rsidRPr="00B623E3" w14:paraId="083CB4CE" w14:textId="77777777" w:rsidTr="00E8483A">
        <w:trPr>
          <w:trHeight w:val="315"/>
          <w:jc w:val="center"/>
        </w:trPr>
        <w:tc>
          <w:tcPr>
            <w:tcW w:w="2240" w:type="dxa"/>
            <w:tcBorders>
              <w:top w:val="nil"/>
              <w:left w:val="nil"/>
              <w:bottom w:val="nil"/>
              <w:right w:val="single" w:sz="4" w:space="0" w:color="auto"/>
            </w:tcBorders>
            <w:shd w:val="clear" w:color="auto" w:fill="auto"/>
            <w:noWrap/>
            <w:vAlign w:val="center"/>
            <w:hideMark/>
          </w:tcPr>
          <w:p w14:paraId="2CD39571" w14:textId="77777777" w:rsidR="00072AF0" w:rsidRPr="00B623E3" w:rsidRDefault="00072AF0" w:rsidP="00072AF0">
            <w:pPr>
              <w:jc w:val="center"/>
              <w:rPr>
                <w:b/>
                <w:bCs/>
                <w:lang w:eastAsia="es-CR"/>
              </w:rPr>
            </w:pPr>
            <w:r w:rsidRPr="00B623E3">
              <w:rPr>
                <w:b/>
                <w:bCs/>
                <w:lang w:eastAsia="es-CR"/>
              </w:rPr>
              <w:t> </w:t>
            </w:r>
          </w:p>
        </w:tc>
        <w:tc>
          <w:tcPr>
            <w:tcW w:w="1304" w:type="dxa"/>
            <w:tcBorders>
              <w:top w:val="nil"/>
              <w:left w:val="nil"/>
              <w:bottom w:val="nil"/>
              <w:right w:val="nil"/>
            </w:tcBorders>
            <w:shd w:val="clear" w:color="auto" w:fill="auto"/>
            <w:noWrap/>
            <w:vAlign w:val="center"/>
            <w:hideMark/>
          </w:tcPr>
          <w:p w14:paraId="4C18EBEA" w14:textId="77777777" w:rsidR="00072AF0" w:rsidRPr="00B623E3" w:rsidRDefault="00072AF0" w:rsidP="00072AF0">
            <w:pPr>
              <w:jc w:val="center"/>
              <w:rPr>
                <w:b/>
                <w:bCs/>
                <w:lang w:eastAsia="es-CR"/>
              </w:rPr>
            </w:pPr>
          </w:p>
        </w:tc>
        <w:tc>
          <w:tcPr>
            <w:tcW w:w="1134" w:type="dxa"/>
            <w:tcBorders>
              <w:top w:val="nil"/>
              <w:left w:val="nil"/>
              <w:bottom w:val="nil"/>
              <w:right w:val="double" w:sz="6" w:space="0" w:color="auto"/>
            </w:tcBorders>
            <w:shd w:val="clear" w:color="auto" w:fill="auto"/>
            <w:noWrap/>
            <w:vAlign w:val="center"/>
            <w:hideMark/>
          </w:tcPr>
          <w:p w14:paraId="731F3E01" w14:textId="77777777" w:rsidR="00072AF0" w:rsidRPr="00B623E3" w:rsidRDefault="00072AF0" w:rsidP="00072AF0">
            <w:pPr>
              <w:jc w:val="center"/>
              <w:rPr>
                <w:b/>
                <w:bCs/>
                <w:lang w:eastAsia="es-CR"/>
              </w:rPr>
            </w:pPr>
            <w:r w:rsidRPr="00B623E3">
              <w:rPr>
                <w:b/>
                <w:bCs/>
                <w:lang w:eastAsia="es-CR"/>
              </w:rPr>
              <w:t> </w:t>
            </w:r>
          </w:p>
        </w:tc>
        <w:tc>
          <w:tcPr>
            <w:tcW w:w="1276" w:type="dxa"/>
            <w:tcBorders>
              <w:top w:val="nil"/>
              <w:left w:val="nil"/>
              <w:bottom w:val="nil"/>
              <w:right w:val="nil"/>
            </w:tcBorders>
            <w:shd w:val="clear" w:color="auto" w:fill="auto"/>
            <w:noWrap/>
            <w:vAlign w:val="center"/>
            <w:hideMark/>
          </w:tcPr>
          <w:p w14:paraId="109AAFF1" w14:textId="77777777" w:rsidR="00072AF0" w:rsidRPr="00B623E3" w:rsidRDefault="00072AF0" w:rsidP="00072AF0">
            <w:pPr>
              <w:jc w:val="center"/>
              <w:rPr>
                <w:b/>
                <w:bCs/>
                <w:lang w:eastAsia="es-CR"/>
              </w:rPr>
            </w:pPr>
          </w:p>
        </w:tc>
        <w:tc>
          <w:tcPr>
            <w:tcW w:w="1417" w:type="dxa"/>
            <w:tcBorders>
              <w:top w:val="nil"/>
              <w:left w:val="nil"/>
              <w:bottom w:val="nil"/>
              <w:right w:val="nil"/>
            </w:tcBorders>
            <w:shd w:val="clear" w:color="auto" w:fill="auto"/>
            <w:noWrap/>
            <w:vAlign w:val="center"/>
            <w:hideMark/>
          </w:tcPr>
          <w:p w14:paraId="195C6288" w14:textId="77777777" w:rsidR="00072AF0" w:rsidRPr="00B623E3" w:rsidRDefault="00072AF0" w:rsidP="00072AF0">
            <w:pPr>
              <w:jc w:val="center"/>
              <w:rPr>
                <w:b/>
                <w:bCs/>
                <w:lang w:eastAsia="es-CR"/>
              </w:rPr>
            </w:pPr>
          </w:p>
        </w:tc>
      </w:tr>
      <w:tr w:rsidR="00072AF0" w:rsidRPr="00B623E3" w14:paraId="36A90885" w14:textId="77777777" w:rsidTr="00E8483A">
        <w:trPr>
          <w:trHeight w:val="315"/>
          <w:jc w:val="center"/>
        </w:trPr>
        <w:tc>
          <w:tcPr>
            <w:tcW w:w="2240" w:type="dxa"/>
            <w:tcBorders>
              <w:top w:val="nil"/>
              <w:left w:val="nil"/>
              <w:bottom w:val="nil"/>
              <w:right w:val="single" w:sz="4" w:space="0" w:color="auto"/>
            </w:tcBorders>
            <w:shd w:val="clear" w:color="auto" w:fill="auto"/>
            <w:noWrap/>
            <w:vAlign w:val="bottom"/>
            <w:hideMark/>
          </w:tcPr>
          <w:p w14:paraId="1BF0FB8F" w14:textId="77777777" w:rsidR="00072AF0" w:rsidRPr="00B623E3" w:rsidRDefault="00072AF0" w:rsidP="00072AF0">
            <w:pPr>
              <w:jc w:val="center"/>
              <w:rPr>
                <w:lang w:eastAsia="es-CR"/>
              </w:rPr>
            </w:pPr>
            <w:r w:rsidRPr="00B623E3">
              <w:rPr>
                <w:lang w:eastAsia="es-CR"/>
              </w:rPr>
              <w:t>Soltero(a)</w:t>
            </w:r>
          </w:p>
        </w:tc>
        <w:tc>
          <w:tcPr>
            <w:tcW w:w="1304" w:type="dxa"/>
            <w:tcBorders>
              <w:top w:val="nil"/>
              <w:left w:val="nil"/>
              <w:bottom w:val="nil"/>
              <w:right w:val="nil"/>
            </w:tcBorders>
            <w:shd w:val="clear" w:color="auto" w:fill="auto"/>
            <w:noWrap/>
            <w:vAlign w:val="center"/>
          </w:tcPr>
          <w:p w14:paraId="06EF63AF" w14:textId="77777777" w:rsidR="00072AF0" w:rsidRPr="00B623E3" w:rsidRDefault="00072AF0" w:rsidP="00072AF0">
            <w:pPr>
              <w:jc w:val="center"/>
              <w:rPr>
                <w:lang w:eastAsia="es-CR"/>
              </w:rPr>
            </w:pPr>
            <w:r w:rsidRPr="00B623E3">
              <w:t>4 721</w:t>
            </w:r>
          </w:p>
        </w:tc>
        <w:tc>
          <w:tcPr>
            <w:tcW w:w="1134" w:type="dxa"/>
            <w:tcBorders>
              <w:top w:val="nil"/>
              <w:left w:val="nil"/>
              <w:bottom w:val="nil"/>
              <w:right w:val="double" w:sz="6" w:space="0" w:color="auto"/>
            </w:tcBorders>
            <w:shd w:val="clear" w:color="auto" w:fill="auto"/>
            <w:noWrap/>
            <w:vAlign w:val="center"/>
          </w:tcPr>
          <w:p w14:paraId="28CFF609" w14:textId="77777777" w:rsidR="00072AF0" w:rsidRPr="00B623E3" w:rsidRDefault="00072AF0" w:rsidP="00072AF0">
            <w:pPr>
              <w:jc w:val="center"/>
              <w:rPr>
                <w:lang w:eastAsia="es-CR"/>
              </w:rPr>
            </w:pPr>
            <w:r w:rsidRPr="00B623E3">
              <w:t>4 518</w:t>
            </w:r>
          </w:p>
        </w:tc>
        <w:tc>
          <w:tcPr>
            <w:tcW w:w="1276" w:type="dxa"/>
            <w:tcBorders>
              <w:top w:val="nil"/>
              <w:left w:val="nil"/>
              <w:bottom w:val="nil"/>
              <w:right w:val="nil"/>
            </w:tcBorders>
            <w:shd w:val="clear" w:color="auto" w:fill="auto"/>
            <w:noWrap/>
            <w:vAlign w:val="center"/>
          </w:tcPr>
          <w:p w14:paraId="4D1E795B" w14:textId="77777777" w:rsidR="00072AF0" w:rsidRPr="00B623E3" w:rsidRDefault="00072AF0" w:rsidP="00072AF0">
            <w:pPr>
              <w:jc w:val="center"/>
              <w:rPr>
                <w:lang w:eastAsia="es-CR"/>
              </w:rPr>
            </w:pPr>
            <w:r w:rsidRPr="00B623E3">
              <w:t>2 695</w:t>
            </w:r>
          </w:p>
        </w:tc>
        <w:tc>
          <w:tcPr>
            <w:tcW w:w="1417" w:type="dxa"/>
            <w:tcBorders>
              <w:top w:val="nil"/>
              <w:left w:val="nil"/>
              <w:bottom w:val="nil"/>
              <w:right w:val="nil"/>
            </w:tcBorders>
            <w:shd w:val="clear" w:color="auto" w:fill="auto"/>
            <w:noWrap/>
            <w:vAlign w:val="center"/>
          </w:tcPr>
          <w:p w14:paraId="252279D8" w14:textId="77777777" w:rsidR="00072AF0" w:rsidRPr="00B623E3" w:rsidRDefault="00072AF0" w:rsidP="00072AF0">
            <w:pPr>
              <w:jc w:val="center"/>
              <w:rPr>
                <w:lang w:eastAsia="es-CR"/>
              </w:rPr>
            </w:pPr>
            <w:r w:rsidRPr="00B623E3">
              <w:t>2 087</w:t>
            </w:r>
          </w:p>
        </w:tc>
      </w:tr>
      <w:tr w:rsidR="00072AF0" w:rsidRPr="00B623E3" w14:paraId="52AD8303" w14:textId="77777777" w:rsidTr="00E8483A">
        <w:trPr>
          <w:trHeight w:val="315"/>
          <w:jc w:val="center"/>
        </w:trPr>
        <w:tc>
          <w:tcPr>
            <w:tcW w:w="2240" w:type="dxa"/>
            <w:tcBorders>
              <w:top w:val="nil"/>
              <w:left w:val="nil"/>
              <w:bottom w:val="nil"/>
              <w:right w:val="single" w:sz="4" w:space="0" w:color="auto"/>
            </w:tcBorders>
            <w:shd w:val="clear" w:color="auto" w:fill="auto"/>
            <w:noWrap/>
            <w:vAlign w:val="bottom"/>
            <w:hideMark/>
          </w:tcPr>
          <w:p w14:paraId="0DB8A0E0" w14:textId="77777777" w:rsidR="00072AF0" w:rsidRPr="00B623E3" w:rsidRDefault="00072AF0" w:rsidP="00072AF0">
            <w:pPr>
              <w:jc w:val="center"/>
              <w:rPr>
                <w:lang w:eastAsia="es-CR"/>
              </w:rPr>
            </w:pPr>
            <w:r w:rsidRPr="00B623E3">
              <w:rPr>
                <w:lang w:eastAsia="es-CR"/>
              </w:rPr>
              <w:t>Casado(a)</w:t>
            </w:r>
          </w:p>
        </w:tc>
        <w:tc>
          <w:tcPr>
            <w:tcW w:w="1304" w:type="dxa"/>
            <w:tcBorders>
              <w:top w:val="nil"/>
              <w:left w:val="nil"/>
              <w:bottom w:val="nil"/>
              <w:right w:val="nil"/>
            </w:tcBorders>
            <w:shd w:val="clear" w:color="auto" w:fill="auto"/>
            <w:noWrap/>
            <w:vAlign w:val="center"/>
          </w:tcPr>
          <w:p w14:paraId="7F005A95" w14:textId="77777777" w:rsidR="00072AF0" w:rsidRPr="00B623E3" w:rsidRDefault="00072AF0" w:rsidP="00072AF0">
            <w:pPr>
              <w:jc w:val="center"/>
              <w:rPr>
                <w:lang w:eastAsia="es-CR"/>
              </w:rPr>
            </w:pPr>
            <w:r w:rsidRPr="00B623E3">
              <w:t>8 288</w:t>
            </w:r>
          </w:p>
        </w:tc>
        <w:tc>
          <w:tcPr>
            <w:tcW w:w="1134" w:type="dxa"/>
            <w:tcBorders>
              <w:top w:val="nil"/>
              <w:left w:val="nil"/>
              <w:bottom w:val="nil"/>
              <w:right w:val="double" w:sz="6" w:space="0" w:color="auto"/>
            </w:tcBorders>
            <w:shd w:val="clear" w:color="auto" w:fill="auto"/>
            <w:noWrap/>
            <w:vAlign w:val="center"/>
          </w:tcPr>
          <w:p w14:paraId="4BA00296" w14:textId="77777777" w:rsidR="00072AF0" w:rsidRPr="00B623E3" w:rsidRDefault="00072AF0" w:rsidP="00072AF0">
            <w:pPr>
              <w:jc w:val="center"/>
              <w:rPr>
                <w:lang w:eastAsia="es-CR"/>
              </w:rPr>
            </w:pPr>
            <w:r w:rsidRPr="00B623E3">
              <w:t>5 909</w:t>
            </w:r>
          </w:p>
        </w:tc>
        <w:tc>
          <w:tcPr>
            <w:tcW w:w="1276" w:type="dxa"/>
            <w:tcBorders>
              <w:top w:val="nil"/>
              <w:left w:val="nil"/>
              <w:bottom w:val="nil"/>
              <w:right w:val="nil"/>
            </w:tcBorders>
            <w:shd w:val="clear" w:color="auto" w:fill="auto"/>
            <w:noWrap/>
            <w:vAlign w:val="center"/>
          </w:tcPr>
          <w:p w14:paraId="54900317" w14:textId="77777777" w:rsidR="00072AF0" w:rsidRPr="00B623E3" w:rsidRDefault="00072AF0" w:rsidP="00072AF0">
            <w:pPr>
              <w:jc w:val="center"/>
              <w:rPr>
                <w:lang w:eastAsia="es-CR"/>
              </w:rPr>
            </w:pPr>
            <w:r w:rsidRPr="00B623E3">
              <w:t>3 646</w:t>
            </w:r>
          </w:p>
        </w:tc>
        <w:tc>
          <w:tcPr>
            <w:tcW w:w="1417" w:type="dxa"/>
            <w:tcBorders>
              <w:top w:val="nil"/>
              <w:left w:val="nil"/>
              <w:bottom w:val="nil"/>
              <w:right w:val="nil"/>
            </w:tcBorders>
            <w:shd w:val="clear" w:color="auto" w:fill="auto"/>
            <w:noWrap/>
            <w:vAlign w:val="center"/>
          </w:tcPr>
          <w:p w14:paraId="33D377F3" w14:textId="77777777" w:rsidR="00072AF0" w:rsidRPr="00B623E3" w:rsidRDefault="00072AF0" w:rsidP="00072AF0">
            <w:pPr>
              <w:jc w:val="center"/>
              <w:rPr>
                <w:lang w:eastAsia="es-CR"/>
              </w:rPr>
            </w:pPr>
            <w:r w:rsidRPr="00B623E3">
              <w:t>1 812</w:t>
            </w:r>
          </w:p>
        </w:tc>
      </w:tr>
      <w:tr w:rsidR="00072AF0" w:rsidRPr="00B623E3" w14:paraId="28D9DA35" w14:textId="77777777" w:rsidTr="00E8483A">
        <w:trPr>
          <w:trHeight w:val="315"/>
          <w:jc w:val="center"/>
        </w:trPr>
        <w:tc>
          <w:tcPr>
            <w:tcW w:w="2240" w:type="dxa"/>
            <w:tcBorders>
              <w:top w:val="nil"/>
              <w:left w:val="nil"/>
              <w:bottom w:val="nil"/>
              <w:right w:val="single" w:sz="4" w:space="0" w:color="auto"/>
            </w:tcBorders>
            <w:shd w:val="clear" w:color="auto" w:fill="auto"/>
            <w:noWrap/>
            <w:vAlign w:val="bottom"/>
            <w:hideMark/>
          </w:tcPr>
          <w:p w14:paraId="6587ECD8" w14:textId="77777777" w:rsidR="00072AF0" w:rsidRPr="00B623E3" w:rsidRDefault="00072AF0" w:rsidP="00072AF0">
            <w:pPr>
              <w:jc w:val="center"/>
              <w:rPr>
                <w:lang w:eastAsia="es-CR"/>
              </w:rPr>
            </w:pPr>
            <w:r w:rsidRPr="00B623E3">
              <w:rPr>
                <w:lang w:eastAsia="es-CR"/>
              </w:rPr>
              <w:t>Divorciado(a)</w:t>
            </w:r>
          </w:p>
        </w:tc>
        <w:tc>
          <w:tcPr>
            <w:tcW w:w="1304" w:type="dxa"/>
            <w:tcBorders>
              <w:top w:val="nil"/>
              <w:left w:val="nil"/>
              <w:bottom w:val="nil"/>
              <w:right w:val="nil"/>
            </w:tcBorders>
            <w:shd w:val="clear" w:color="auto" w:fill="auto"/>
            <w:noWrap/>
            <w:vAlign w:val="center"/>
            <w:hideMark/>
          </w:tcPr>
          <w:p w14:paraId="2A9603BF" w14:textId="77777777" w:rsidR="00072AF0" w:rsidRPr="00B623E3" w:rsidRDefault="00072AF0" w:rsidP="00072AF0">
            <w:pPr>
              <w:jc w:val="center"/>
              <w:rPr>
                <w:lang w:eastAsia="es-CR"/>
              </w:rPr>
            </w:pPr>
            <w:r w:rsidRPr="00B623E3">
              <w:t>2 261</w:t>
            </w:r>
          </w:p>
        </w:tc>
        <w:tc>
          <w:tcPr>
            <w:tcW w:w="1134" w:type="dxa"/>
            <w:tcBorders>
              <w:top w:val="nil"/>
              <w:left w:val="nil"/>
              <w:bottom w:val="nil"/>
              <w:right w:val="double" w:sz="6" w:space="0" w:color="auto"/>
            </w:tcBorders>
            <w:shd w:val="clear" w:color="auto" w:fill="auto"/>
            <w:noWrap/>
            <w:vAlign w:val="center"/>
            <w:hideMark/>
          </w:tcPr>
          <w:p w14:paraId="581A71BB" w14:textId="77777777" w:rsidR="00072AF0" w:rsidRPr="00B623E3" w:rsidRDefault="00072AF0" w:rsidP="00072AF0">
            <w:pPr>
              <w:jc w:val="center"/>
              <w:rPr>
                <w:lang w:eastAsia="es-CR"/>
              </w:rPr>
            </w:pPr>
            <w:r w:rsidRPr="00B623E3">
              <w:t>2 207</w:t>
            </w:r>
          </w:p>
        </w:tc>
        <w:tc>
          <w:tcPr>
            <w:tcW w:w="1276" w:type="dxa"/>
            <w:tcBorders>
              <w:top w:val="nil"/>
              <w:left w:val="nil"/>
              <w:bottom w:val="nil"/>
              <w:right w:val="nil"/>
            </w:tcBorders>
            <w:shd w:val="clear" w:color="auto" w:fill="auto"/>
            <w:noWrap/>
            <w:vAlign w:val="center"/>
            <w:hideMark/>
          </w:tcPr>
          <w:p w14:paraId="0989E762" w14:textId="77777777" w:rsidR="00072AF0" w:rsidRPr="00B623E3" w:rsidRDefault="00072AF0" w:rsidP="00072AF0">
            <w:pPr>
              <w:jc w:val="center"/>
              <w:rPr>
                <w:lang w:eastAsia="es-CR"/>
              </w:rPr>
            </w:pPr>
            <w:r w:rsidRPr="00B623E3">
              <w:t>1 022</w:t>
            </w:r>
          </w:p>
        </w:tc>
        <w:tc>
          <w:tcPr>
            <w:tcW w:w="1417" w:type="dxa"/>
            <w:tcBorders>
              <w:top w:val="nil"/>
              <w:left w:val="nil"/>
              <w:bottom w:val="nil"/>
              <w:right w:val="nil"/>
            </w:tcBorders>
            <w:shd w:val="clear" w:color="auto" w:fill="auto"/>
            <w:noWrap/>
            <w:vAlign w:val="center"/>
            <w:hideMark/>
          </w:tcPr>
          <w:p w14:paraId="0A7E42EB" w14:textId="77777777" w:rsidR="00072AF0" w:rsidRPr="00B623E3" w:rsidRDefault="00072AF0" w:rsidP="00072AF0">
            <w:pPr>
              <w:jc w:val="center"/>
              <w:rPr>
                <w:lang w:eastAsia="es-CR"/>
              </w:rPr>
            </w:pPr>
            <w:r w:rsidRPr="00B623E3">
              <w:t>855</w:t>
            </w:r>
          </w:p>
        </w:tc>
      </w:tr>
      <w:tr w:rsidR="00072AF0" w:rsidRPr="00B623E3" w14:paraId="3E451B81" w14:textId="77777777" w:rsidTr="00E8483A">
        <w:trPr>
          <w:trHeight w:val="315"/>
          <w:jc w:val="center"/>
        </w:trPr>
        <w:tc>
          <w:tcPr>
            <w:tcW w:w="2240" w:type="dxa"/>
            <w:tcBorders>
              <w:top w:val="nil"/>
              <w:left w:val="nil"/>
              <w:bottom w:val="nil"/>
              <w:right w:val="single" w:sz="4" w:space="0" w:color="auto"/>
            </w:tcBorders>
            <w:shd w:val="clear" w:color="auto" w:fill="auto"/>
            <w:noWrap/>
            <w:vAlign w:val="bottom"/>
            <w:hideMark/>
          </w:tcPr>
          <w:p w14:paraId="4894FCDE" w14:textId="77777777" w:rsidR="00072AF0" w:rsidRPr="00B623E3" w:rsidRDefault="00072AF0" w:rsidP="00072AF0">
            <w:pPr>
              <w:jc w:val="center"/>
              <w:rPr>
                <w:lang w:eastAsia="es-CR"/>
              </w:rPr>
            </w:pPr>
            <w:r w:rsidRPr="00B623E3">
              <w:rPr>
                <w:lang w:eastAsia="es-CR"/>
              </w:rPr>
              <w:t>Viudo(a)</w:t>
            </w:r>
          </w:p>
        </w:tc>
        <w:tc>
          <w:tcPr>
            <w:tcW w:w="1304" w:type="dxa"/>
            <w:tcBorders>
              <w:top w:val="nil"/>
              <w:left w:val="nil"/>
              <w:bottom w:val="nil"/>
              <w:right w:val="nil"/>
            </w:tcBorders>
            <w:shd w:val="clear" w:color="auto" w:fill="auto"/>
            <w:noWrap/>
            <w:vAlign w:val="center"/>
            <w:hideMark/>
          </w:tcPr>
          <w:p w14:paraId="16B5B3C8" w14:textId="77777777" w:rsidR="00072AF0" w:rsidRPr="00B623E3" w:rsidRDefault="00072AF0" w:rsidP="00072AF0">
            <w:pPr>
              <w:jc w:val="center"/>
              <w:rPr>
                <w:lang w:eastAsia="es-CR"/>
              </w:rPr>
            </w:pPr>
            <w:r w:rsidRPr="00B623E3">
              <w:t>437</w:t>
            </w:r>
          </w:p>
        </w:tc>
        <w:tc>
          <w:tcPr>
            <w:tcW w:w="1134" w:type="dxa"/>
            <w:tcBorders>
              <w:top w:val="nil"/>
              <w:left w:val="nil"/>
              <w:bottom w:val="nil"/>
              <w:right w:val="double" w:sz="6" w:space="0" w:color="auto"/>
            </w:tcBorders>
            <w:shd w:val="clear" w:color="auto" w:fill="auto"/>
            <w:noWrap/>
            <w:vAlign w:val="center"/>
            <w:hideMark/>
          </w:tcPr>
          <w:p w14:paraId="53BEBF0B" w14:textId="77777777" w:rsidR="00072AF0" w:rsidRPr="00B623E3" w:rsidRDefault="00072AF0" w:rsidP="00072AF0">
            <w:pPr>
              <w:jc w:val="center"/>
              <w:rPr>
                <w:lang w:eastAsia="es-CR"/>
              </w:rPr>
            </w:pPr>
            <w:r w:rsidRPr="00B623E3">
              <w:t>1 436</w:t>
            </w:r>
          </w:p>
        </w:tc>
        <w:tc>
          <w:tcPr>
            <w:tcW w:w="1276" w:type="dxa"/>
            <w:tcBorders>
              <w:top w:val="nil"/>
              <w:left w:val="nil"/>
              <w:bottom w:val="nil"/>
              <w:right w:val="nil"/>
            </w:tcBorders>
            <w:shd w:val="clear" w:color="auto" w:fill="auto"/>
            <w:noWrap/>
            <w:vAlign w:val="center"/>
            <w:hideMark/>
          </w:tcPr>
          <w:p w14:paraId="57B3FC76" w14:textId="77777777" w:rsidR="00072AF0" w:rsidRPr="00B623E3" w:rsidRDefault="00072AF0" w:rsidP="00072AF0">
            <w:pPr>
              <w:jc w:val="center"/>
              <w:rPr>
                <w:lang w:eastAsia="es-CR"/>
              </w:rPr>
            </w:pPr>
            <w:r w:rsidRPr="00B623E3">
              <w:t>181</w:t>
            </w:r>
          </w:p>
        </w:tc>
        <w:tc>
          <w:tcPr>
            <w:tcW w:w="1417" w:type="dxa"/>
            <w:tcBorders>
              <w:top w:val="nil"/>
              <w:left w:val="nil"/>
              <w:bottom w:val="nil"/>
              <w:right w:val="nil"/>
            </w:tcBorders>
            <w:shd w:val="clear" w:color="auto" w:fill="auto"/>
            <w:noWrap/>
            <w:vAlign w:val="center"/>
            <w:hideMark/>
          </w:tcPr>
          <w:p w14:paraId="2EE91130" w14:textId="77777777" w:rsidR="00072AF0" w:rsidRPr="00B623E3" w:rsidRDefault="00072AF0" w:rsidP="00072AF0">
            <w:pPr>
              <w:jc w:val="center"/>
              <w:rPr>
                <w:lang w:eastAsia="es-CR"/>
              </w:rPr>
            </w:pPr>
            <w:r w:rsidRPr="00B623E3">
              <w:t>353</w:t>
            </w:r>
          </w:p>
        </w:tc>
      </w:tr>
      <w:tr w:rsidR="00072AF0" w:rsidRPr="00B623E3" w14:paraId="335E4C12" w14:textId="77777777" w:rsidTr="00E8483A">
        <w:trPr>
          <w:trHeight w:val="315"/>
          <w:jc w:val="center"/>
        </w:trPr>
        <w:tc>
          <w:tcPr>
            <w:tcW w:w="2240" w:type="dxa"/>
            <w:tcBorders>
              <w:top w:val="nil"/>
              <w:left w:val="nil"/>
              <w:bottom w:val="nil"/>
              <w:right w:val="single" w:sz="4" w:space="0" w:color="auto"/>
            </w:tcBorders>
            <w:shd w:val="clear" w:color="auto" w:fill="auto"/>
            <w:noWrap/>
            <w:vAlign w:val="bottom"/>
            <w:hideMark/>
          </w:tcPr>
          <w:p w14:paraId="7C3CFF1F" w14:textId="77777777" w:rsidR="00072AF0" w:rsidRPr="00B623E3" w:rsidRDefault="00072AF0" w:rsidP="00072AF0">
            <w:pPr>
              <w:jc w:val="center"/>
              <w:rPr>
                <w:lang w:eastAsia="es-CR"/>
              </w:rPr>
            </w:pPr>
            <w:r w:rsidRPr="00B623E3">
              <w:rPr>
                <w:lang w:eastAsia="es-CR"/>
              </w:rPr>
              <w:t>Unión de hecho</w:t>
            </w:r>
          </w:p>
        </w:tc>
        <w:tc>
          <w:tcPr>
            <w:tcW w:w="1304" w:type="dxa"/>
            <w:tcBorders>
              <w:top w:val="nil"/>
              <w:left w:val="nil"/>
              <w:bottom w:val="nil"/>
              <w:right w:val="nil"/>
            </w:tcBorders>
            <w:shd w:val="clear" w:color="auto" w:fill="auto"/>
            <w:noWrap/>
            <w:vAlign w:val="center"/>
            <w:hideMark/>
          </w:tcPr>
          <w:p w14:paraId="4B14519B" w14:textId="77777777" w:rsidR="00072AF0" w:rsidRPr="00B623E3" w:rsidRDefault="00072AF0" w:rsidP="00072AF0">
            <w:pPr>
              <w:jc w:val="center"/>
              <w:rPr>
                <w:lang w:eastAsia="es-CR"/>
              </w:rPr>
            </w:pPr>
            <w:r w:rsidRPr="00B623E3">
              <w:t>51</w:t>
            </w:r>
          </w:p>
        </w:tc>
        <w:tc>
          <w:tcPr>
            <w:tcW w:w="1134" w:type="dxa"/>
            <w:tcBorders>
              <w:top w:val="nil"/>
              <w:left w:val="nil"/>
              <w:bottom w:val="nil"/>
              <w:right w:val="double" w:sz="6" w:space="0" w:color="auto"/>
            </w:tcBorders>
            <w:shd w:val="clear" w:color="auto" w:fill="auto"/>
            <w:noWrap/>
            <w:vAlign w:val="center"/>
            <w:hideMark/>
          </w:tcPr>
          <w:p w14:paraId="658B7F33" w14:textId="77777777" w:rsidR="00072AF0" w:rsidRPr="00B623E3" w:rsidRDefault="00072AF0" w:rsidP="00072AF0">
            <w:pPr>
              <w:jc w:val="center"/>
              <w:rPr>
                <w:lang w:eastAsia="es-CR"/>
              </w:rPr>
            </w:pPr>
            <w:r w:rsidRPr="00B623E3">
              <w:t>43</w:t>
            </w:r>
          </w:p>
        </w:tc>
        <w:tc>
          <w:tcPr>
            <w:tcW w:w="1276" w:type="dxa"/>
            <w:tcBorders>
              <w:top w:val="nil"/>
              <w:left w:val="nil"/>
              <w:bottom w:val="nil"/>
              <w:right w:val="nil"/>
            </w:tcBorders>
            <w:shd w:val="clear" w:color="auto" w:fill="auto"/>
            <w:noWrap/>
            <w:vAlign w:val="center"/>
            <w:hideMark/>
          </w:tcPr>
          <w:p w14:paraId="339BA3D7" w14:textId="77777777" w:rsidR="00072AF0" w:rsidRPr="00B623E3" w:rsidRDefault="00072AF0" w:rsidP="00072AF0">
            <w:pPr>
              <w:jc w:val="center"/>
              <w:rPr>
                <w:lang w:eastAsia="es-CR"/>
              </w:rPr>
            </w:pPr>
            <w:r w:rsidRPr="00B623E3">
              <w:t>39</w:t>
            </w:r>
          </w:p>
        </w:tc>
        <w:tc>
          <w:tcPr>
            <w:tcW w:w="1417" w:type="dxa"/>
            <w:tcBorders>
              <w:top w:val="nil"/>
              <w:left w:val="nil"/>
              <w:bottom w:val="nil"/>
              <w:right w:val="nil"/>
            </w:tcBorders>
            <w:shd w:val="clear" w:color="auto" w:fill="auto"/>
            <w:noWrap/>
            <w:vAlign w:val="center"/>
            <w:hideMark/>
          </w:tcPr>
          <w:p w14:paraId="74E9408D" w14:textId="77777777" w:rsidR="00072AF0" w:rsidRPr="00B623E3" w:rsidRDefault="00072AF0" w:rsidP="00072AF0">
            <w:pPr>
              <w:jc w:val="center"/>
              <w:rPr>
                <w:lang w:eastAsia="es-CR"/>
              </w:rPr>
            </w:pPr>
            <w:r w:rsidRPr="00B623E3">
              <w:t>33</w:t>
            </w:r>
          </w:p>
        </w:tc>
      </w:tr>
      <w:tr w:rsidR="00072AF0" w:rsidRPr="00B623E3" w14:paraId="6386B5AE" w14:textId="77777777" w:rsidTr="00E8483A">
        <w:trPr>
          <w:trHeight w:val="315"/>
          <w:jc w:val="center"/>
        </w:trPr>
        <w:tc>
          <w:tcPr>
            <w:tcW w:w="2240" w:type="dxa"/>
            <w:tcBorders>
              <w:top w:val="nil"/>
              <w:left w:val="nil"/>
              <w:bottom w:val="nil"/>
              <w:right w:val="single" w:sz="4" w:space="0" w:color="auto"/>
            </w:tcBorders>
            <w:shd w:val="clear" w:color="auto" w:fill="auto"/>
            <w:noWrap/>
            <w:vAlign w:val="bottom"/>
            <w:hideMark/>
          </w:tcPr>
          <w:p w14:paraId="43992947" w14:textId="77777777" w:rsidR="00072AF0" w:rsidRPr="00B623E3" w:rsidRDefault="00072AF0" w:rsidP="00072AF0">
            <w:pPr>
              <w:jc w:val="center"/>
              <w:rPr>
                <w:lang w:eastAsia="es-CR"/>
              </w:rPr>
            </w:pPr>
            <w:r w:rsidRPr="00B623E3">
              <w:rPr>
                <w:lang w:eastAsia="es-CR"/>
              </w:rPr>
              <w:t>Separado(a)</w:t>
            </w:r>
          </w:p>
        </w:tc>
        <w:tc>
          <w:tcPr>
            <w:tcW w:w="1304" w:type="dxa"/>
            <w:tcBorders>
              <w:top w:val="nil"/>
              <w:left w:val="nil"/>
              <w:bottom w:val="nil"/>
              <w:right w:val="nil"/>
            </w:tcBorders>
            <w:shd w:val="clear" w:color="auto" w:fill="auto"/>
            <w:noWrap/>
            <w:vAlign w:val="center"/>
            <w:hideMark/>
          </w:tcPr>
          <w:p w14:paraId="65D1615B" w14:textId="77777777" w:rsidR="00072AF0" w:rsidRPr="00B623E3" w:rsidRDefault="00072AF0" w:rsidP="00072AF0">
            <w:pPr>
              <w:jc w:val="center"/>
              <w:rPr>
                <w:lang w:eastAsia="es-CR"/>
              </w:rPr>
            </w:pPr>
            <w:r w:rsidRPr="00B623E3">
              <w:t>14</w:t>
            </w:r>
          </w:p>
        </w:tc>
        <w:tc>
          <w:tcPr>
            <w:tcW w:w="1134" w:type="dxa"/>
            <w:tcBorders>
              <w:top w:val="nil"/>
              <w:left w:val="nil"/>
              <w:bottom w:val="nil"/>
              <w:right w:val="double" w:sz="6" w:space="0" w:color="auto"/>
            </w:tcBorders>
            <w:shd w:val="clear" w:color="auto" w:fill="auto"/>
            <w:noWrap/>
            <w:vAlign w:val="center"/>
            <w:hideMark/>
          </w:tcPr>
          <w:p w14:paraId="2C90D4B9" w14:textId="77777777" w:rsidR="00072AF0" w:rsidRPr="00B623E3" w:rsidRDefault="00072AF0" w:rsidP="00072AF0">
            <w:pPr>
              <w:jc w:val="center"/>
              <w:rPr>
                <w:lang w:eastAsia="es-CR"/>
              </w:rPr>
            </w:pPr>
            <w:r w:rsidRPr="00B623E3">
              <w:t>11</w:t>
            </w:r>
          </w:p>
        </w:tc>
        <w:tc>
          <w:tcPr>
            <w:tcW w:w="1276" w:type="dxa"/>
            <w:tcBorders>
              <w:top w:val="nil"/>
              <w:left w:val="nil"/>
              <w:bottom w:val="nil"/>
              <w:right w:val="nil"/>
            </w:tcBorders>
            <w:shd w:val="clear" w:color="auto" w:fill="auto"/>
            <w:noWrap/>
            <w:vAlign w:val="center"/>
            <w:hideMark/>
          </w:tcPr>
          <w:p w14:paraId="4B3D8FED" w14:textId="77777777" w:rsidR="00072AF0" w:rsidRPr="00B623E3" w:rsidRDefault="00072AF0" w:rsidP="00072AF0">
            <w:pPr>
              <w:jc w:val="center"/>
              <w:rPr>
                <w:lang w:eastAsia="es-CR"/>
              </w:rPr>
            </w:pPr>
            <w:r w:rsidRPr="00B623E3">
              <w:t>10</w:t>
            </w:r>
          </w:p>
        </w:tc>
        <w:tc>
          <w:tcPr>
            <w:tcW w:w="1417" w:type="dxa"/>
            <w:tcBorders>
              <w:top w:val="nil"/>
              <w:left w:val="nil"/>
              <w:bottom w:val="nil"/>
              <w:right w:val="nil"/>
            </w:tcBorders>
            <w:shd w:val="clear" w:color="auto" w:fill="auto"/>
            <w:noWrap/>
            <w:vAlign w:val="center"/>
            <w:hideMark/>
          </w:tcPr>
          <w:p w14:paraId="13C76552" w14:textId="77777777" w:rsidR="00072AF0" w:rsidRPr="00B623E3" w:rsidRDefault="00072AF0" w:rsidP="00072AF0">
            <w:pPr>
              <w:jc w:val="center"/>
              <w:rPr>
                <w:lang w:eastAsia="es-CR"/>
              </w:rPr>
            </w:pPr>
            <w:r w:rsidRPr="00B623E3">
              <w:t>8</w:t>
            </w:r>
          </w:p>
        </w:tc>
      </w:tr>
      <w:tr w:rsidR="00072AF0" w:rsidRPr="00B623E3" w14:paraId="23EB9C41" w14:textId="77777777" w:rsidTr="00E8483A">
        <w:trPr>
          <w:trHeight w:val="315"/>
          <w:jc w:val="center"/>
        </w:trPr>
        <w:tc>
          <w:tcPr>
            <w:tcW w:w="2240" w:type="dxa"/>
            <w:tcBorders>
              <w:top w:val="nil"/>
              <w:left w:val="nil"/>
              <w:bottom w:val="nil"/>
              <w:right w:val="single" w:sz="4" w:space="0" w:color="auto"/>
            </w:tcBorders>
            <w:shd w:val="clear" w:color="auto" w:fill="auto"/>
            <w:noWrap/>
            <w:vAlign w:val="bottom"/>
          </w:tcPr>
          <w:p w14:paraId="41F4CB92" w14:textId="77777777" w:rsidR="00072AF0" w:rsidRPr="00B623E3" w:rsidRDefault="00072AF0" w:rsidP="00072AF0">
            <w:pPr>
              <w:jc w:val="center"/>
              <w:rPr>
                <w:lang w:eastAsia="es-CR"/>
              </w:rPr>
            </w:pPr>
            <w:r w:rsidRPr="00B623E3">
              <w:rPr>
                <w:lang w:eastAsia="es-CR"/>
              </w:rPr>
              <w:t>Dato desconocido</w:t>
            </w:r>
          </w:p>
        </w:tc>
        <w:tc>
          <w:tcPr>
            <w:tcW w:w="1304" w:type="dxa"/>
            <w:tcBorders>
              <w:top w:val="nil"/>
              <w:left w:val="nil"/>
              <w:bottom w:val="nil"/>
              <w:right w:val="nil"/>
            </w:tcBorders>
            <w:shd w:val="clear" w:color="auto" w:fill="auto"/>
            <w:noWrap/>
            <w:vAlign w:val="center"/>
          </w:tcPr>
          <w:p w14:paraId="67328770" w14:textId="77777777" w:rsidR="00072AF0" w:rsidRPr="00B623E3" w:rsidRDefault="00072AF0" w:rsidP="00072AF0">
            <w:pPr>
              <w:jc w:val="center"/>
              <w:rPr>
                <w:lang w:eastAsia="es-CR"/>
              </w:rPr>
            </w:pPr>
            <w:r w:rsidRPr="00B623E3">
              <w:t>590</w:t>
            </w:r>
          </w:p>
        </w:tc>
        <w:tc>
          <w:tcPr>
            <w:tcW w:w="1134" w:type="dxa"/>
            <w:tcBorders>
              <w:top w:val="nil"/>
              <w:left w:val="nil"/>
              <w:bottom w:val="nil"/>
              <w:right w:val="double" w:sz="6" w:space="0" w:color="auto"/>
            </w:tcBorders>
            <w:shd w:val="clear" w:color="auto" w:fill="auto"/>
            <w:noWrap/>
            <w:vAlign w:val="center"/>
          </w:tcPr>
          <w:p w14:paraId="1882C701" w14:textId="77777777" w:rsidR="00072AF0" w:rsidRPr="00B623E3" w:rsidRDefault="00072AF0" w:rsidP="00072AF0">
            <w:pPr>
              <w:jc w:val="center"/>
              <w:rPr>
                <w:lang w:eastAsia="es-CR"/>
              </w:rPr>
            </w:pPr>
            <w:r w:rsidRPr="00B623E3">
              <w:t>408</w:t>
            </w:r>
          </w:p>
        </w:tc>
        <w:tc>
          <w:tcPr>
            <w:tcW w:w="1276" w:type="dxa"/>
            <w:tcBorders>
              <w:top w:val="nil"/>
              <w:left w:val="nil"/>
              <w:bottom w:val="nil"/>
              <w:right w:val="nil"/>
            </w:tcBorders>
            <w:shd w:val="clear" w:color="auto" w:fill="auto"/>
            <w:noWrap/>
            <w:vAlign w:val="center"/>
          </w:tcPr>
          <w:p w14:paraId="6C1939BE" w14:textId="77777777" w:rsidR="00072AF0" w:rsidRPr="00B623E3" w:rsidRDefault="00072AF0" w:rsidP="00072AF0">
            <w:pPr>
              <w:jc w:val="center"/>
              <w:rPr>
                <w:lang w:eastAsia="es-CR"/>
              </w:rPr>
            </w:pPr>
            <w:r w:rsidRPr="00B623E3">
              <w:t>399</w:t>
            </w:r>
          </w:p>
        </w:tc>
        <w:tc>
          <w:tcPr>
            <w:tcW w:w="1417" w:type="dxa"/>
            <w:tcBorders>
              <w:top w:val="nil"/>
              <w:left w:val="nil"/>
              <w:bottom w:val="nil"/>
              <w:right w:val="nil"/>
            </w:tcBorders>
            <w:shd w:val="clear" w:color="auto" w:fill="auto"/>
            <w:noWrap/>
            <w:vAlign w:val="center"/>
          </w:tcPr>
          <w:p w14:paraId="1EC919B3" w14:textId="77777777" w:rsidR="00072AF0" w:rsidRPr="00B623E3" w:rsidRDefault="00072AF0" w:rsidP="00072AF0">
            <w:pPr>
              <w:jc w:val="center"/>
              <w:rPr>
                <w:lang w:eastAsia="es-CR"/>
              </w:rPr>
            </w:pPr>
            <w:r w:rsidRPr="00B623E3">
              <w:t>221</w:t>
            </w:r>
          </w:p>
        </w:tc>
      </w:tr>
      <w:tr w:rsidR="00072AF0" w:rsidRPr="00B623E3" w14:paraId="01056943" w14:textId="77777777" w:rsidTr="00E8483A">
        <w:trPr>
          <w:trHeight w:val="330"/>
          <w:jc w:val="center"/>
        </w:trPr>
        <w:tc>
          <w:tcPr>
            <w:tcW w:w="2240" w:type="dxa"/>
            <w:tcBorders>
              <w:top w:val="nil"/>
              <w:left w:val="nil"/>
              <w:bottom w:val="single" w:sz="8" w:space="0" w:color="auto"/>
              <w:right w:val="single" w:sz="4" w:space="0" w:color="auto"/>
            </w:tcBorders>
            <w:shd w:val="clear" w:color="auto" w:fill="auto"/>
            <w:noWrap/>
            <w:vAlign w:val="center"/>
            <w:hideMark/>
          </w:tcPr>
          <w:p w14:paraId="20D6343E" w14:textId="77777777" w:rsidR="00072AF0" w:rsidRPr="00B623E3" w:rsidRDefault="00072AF0" w:rsidP="00072AF0">
            <w:pPr>
              <w:jc w:val="center"/>
              <w:rPr>
                <w:lang w:eastAsia="es-CR"/>
              </w:rPr>
            </w:pPr>
            <w:r w:rsidRPr="00B623E3">
              <w:rPr>
                <w:lang w:eastAsia="es-CR"/>
              </w:rPr>
              <w:t> </w:t>
            </w:r>
          </w:p>
        </w:tc>
        <w:tc>
          <w:tcPr>
            <w:tcW w:w="1304" w:type="dxa"/>
            <w:tcBorders>
              <w:top w:val="nil"/>
              <w:left w:val="nil"/>
              <w:bottom w:val="single" w:sz="8" w:space="0" w:color="auto"/>
              <w:right w:val="nil"/>
            </w:tcBorders>
            <w:shd w:val="clear" w:color="auto" w:fill="auto"/>
            <w:noWrap/>
            <w:vAlign w:val="center"/>
            <w:hideMark/>
          </w:tcPr>
          <w:p w14:paraId="549F0511" w14:textId="77777777" w:rsidR="00072AF0" w:rsidRPr="00B623E3" w:rsidRDefault="00072AF0" w:rsidP="00072AF0">
            <w:pPr>
              <w:jc w:val="center"/>
              <w:rPr>
                <w:lang w:eastAsia="es-CR"/>
              </w:rPr>
            </w:pPr>
            <w:r w:rsidRPr="00B623E3">
              <w:rPr>
                <w:lang w:eastAsia="es-CR"/>
              </w:rPr>
              <w:t> </w:t>
            </w:r>
          </w:p>
        </w:tc>
        <w:tc>
          <w:tcPr>
            <w:tcW w:w="1134" w:type="dxa"/>
            <w:tcBorders>
              <w:top w:val="nil"/>
              <w:left w:val="nil"/>
              <w:bottom w:val="single" w:sz="8" w:space="0" w:color="auto"/>
              <w:right w:val="double" w:sz="6" w:space="0" w:color="auto"/>
            </w:tcBorders>
            <w:shd w:val="clear" w:color="auto" w:fill="auto"/>
            <w:noWrap/>
            <w:vAlign w:val="center"/>
            <w:hideMark/>
          </w:tcPr>
          <w:p w14:paraId="73922F25" w14:textId="77777777" w:rsidR="00072AF0" w:rsidRPr="00B623E3" w:rsidRDefault="00072AF0" w:rsidP="00072AF0">
            <w:pPr>
              <w:jc w:val="center"/>
              <w:rPr>
                <w:lang w:eastAsia="es-CR"/>
              </w:rPr>
            </w:pPr>
            <w:r w:rsidRPr="00B623E3">
              <w:rPr>
                <w:lang w:eastAsia="es-CR"/>
              </w:rPr>
              <w:t> </w:t>
            </w:r>
          </w:p>
        </w:tc>
        <w:tc>
          <w:tcPr>
            <w:tcW w:w="1276" w:type="dxa"/>
            <w:tcBorders>
              <w:top w:val="nil"/>
              <w:left w:val="nil"/>
              <w:bottom w:val="nil"/>
              <w:right w:val="nil"/>
            </w:tcBorders>
            <w:shd w:val="clear" w:color="auto" w:fill="auto"/>
            <w:noWrap/>
            <w:vAlign w:val="bottom"/>
            <w:hideMark/>
          </w:tcPr>
          <w:p w14:paraId="4A2793B4" w14:textId="77777777" w:rsidR="00072AF0" w:rsidRPr="00B623E3" w:rsidRDefault="00072AF0" w:rsidP="00072AF0">
            <w:pPr>
              <w:jc w:val="center"/>
              <w:rPr>
                <w:lang w:eastAsia="es-CR"/>
              </w:rPr>
            </w:pPr>
          </w:p>
        </w:tc>
        <w:tc>
          <w:tcPr>
            <w:tcW w:w="1417" w:type="dxa"/>
            <w:tcBorders>
              <w:top w:val="nil"/>
              <w:left w:val="nil"/>
              <w:bottom w:val="nil"/>
              <w:right w:val="nil"/>
            </w:tcBorders>
            <w:shd w:val="clear" w:color="auto" w:fill="auto"/>
            <w:noWrap/>
            <w:vAlign w:val="bottom"/>
            <w:hideMark/>
          </w:tcPr>
          <w:p w14:paraId="6B5A4491" w14:textId="77777777" w:rsidR="00072AF0" w:rsidRPr="00B623E3" w:rsidRDefault="00072AF0" w:rsidP="00072AF0">
            <w:pPr>
              <w:jc w:val="center"/>
              <w:rPr>
                <w:lang w:eastAsia="es-CR"/>
              </w:rPr>
            </w:pPr>
          </w:p>
        </w:tc>
      </w:tr>
      <w:tr w:rsidR="00072AF0" w:rsidRPr="00B623E3" w14:paraId="7632B2BC" w14:textId="77777777" w:rsidTr="00E8483A">
        <w:trPr>
          <w:trHeight w:val="255"/>
          <w:jc w:val="center"/>
        </w:trPr>
        <w:tc>
          <w:tcPr>
            <w:tcW w:w="7371" w:type="dxa"/>
            <w:gridSpan w:val="5"/>
            <w:tcBorders>
              <w:top w:val="single" w:sz="8" w:space="0" w:color="auto"/>
              <w:left w:val="nil"/>
              <w:bottom w:val="nil"/>
              <w:right w:val="nil"/>
            </w:tcBorders>
            <w:shd w:val="clear" w:color="auto" w:fill="auto"/>
            <w:noWrap/>
            <w:vAlign w:val="center"/>
            <w:hideMark/>
          </w:tcPr>
          <w:p w14:paraId="47A3E91C" w14:textId="77777777" w:rsidR="00072AF0" w:rsidRPr="00B623E3" w:rsidRDefault="00072AF0" w:rsidP="00072AF0">
            <w:pPr>
              <w:rPr>
                <w:lang w:eastAsia="es-CR"/>
              </w:rPr>
            </w:pPr>
            <w:r w:rsidRPr="00B623E3">
              <w:rPr>
                <w:lang w:eastAsia="es-CR"/>
              </w:rPr>
              <w:t>Elaborado por: Subproceso de Estadística, Dirección de Planificación, 2019.</w:t>
            </w:r>
          </w:p>
        </w:tc>
      </w:tr>
    </w:tbl>
    <w:p w14:paraId="11FFBA41" w14:textId="77777777" w:rsidR="00072AF0" w:rsidRPr="00B623E3" w:rsidRDefault="00072AF0" w:rsidP="00072AF0">
      <w:pPr>
        <w:widowControl w:val="0"/>
        <w:tabs>
          <w:tab w:val="left" w:pos="1905"/>
        </w:tabs>
        <w:autoSpaceDE w:val="0"/>
        <w:autoSpaceDN w:val="0"/>
        <w:adjustRightInd w:val="0"/>
        <w:jc w:val="both"/>
        <w:rPr>
          <w:snapToGrid w:val="0"/>
        </w:rPr>
      </w:pPr>
    </w:p>
    <w:p w14:paraId="1A990F15" w14:textId="77777777" w:rsidR="00072AF0" w:rsidRPr="00B623E3" w:rsidRDefault="00072AF0" w:rsidP="00072AF0">
      <w:pPr>
        <w:ind w:left="851" w:right="851" w:firstLine="709"/>
        <w:jc w:val="both"/>
      </w:pPr>
      <w:r w:rsidRPr="00B623E3">
        <w:t>Tomando en consideración las nacionalidades que imperaron en los intervinientes de procesos civiles, como es de esperarse los costarricenses representaron la mayoría acaparando el 97,0% (42.932 intervinientes), mientras que los nicaragüenses representaron el 1,0% (452 intervinientes), es decir, el 98,0% de los intervinientes en procesos civiles para el 2019 fueron en su gran mayoría, costarricenses y nicaragüenses. En el Cuadro 12 se puede apreciar el listado de las principales nacionalidades representadas, desagregadas por tipo de interviniente y sexo:</w:t>
      </w:r>
    </w:p>
    <w:p w14:paraId="7CE44655" w14:textId="77777777" w:rsidR="00072AF0" w:rsidRPr="00B623E3" w:rsidRDefault="00072AF0" w:rsidP="00072AF0">
      <w:pPr>
        <w:widowControl w:val="0"/>
        <w:tabs>
          <w:tab w:val="left" w:pos="1905"/>
        </w:tabs>
        <w:autoSpaceDE w:val="0"/>
        <w:autoSpaceDN w:val="0"/>
        <w:adjustRightInd w:val="0"/>
        <w:jc w:val="both"/>
        <w:rPr>
          <w:snapToGrid w:val="0"/>
        </w:rPr>
      </w:pPr>
    </w:p>
    <w:tbl>
      <w:tblPr>
        <w:tblW w:w="7371" w:type="dxa"/>
        <w:jc w:val="center"/>
        <w:tblCellMar>
          <w:left w:w="70" w:type="dxa"/>
          <w:right w:w="70" w:type="dxa"/>
        </w:tblCellMar>
        <w:tblLook w:val="04A0" w:firstRow="1" w:lastRow="0" w:firstColumn="1" w:lastColumn="0" w:noHBand="0" w:noVBand="1"/>
      </w:tblPr>
      <w:tblGrid>
        <w:gridCol w:w="2552"/>
        <w:gridCol w:w="1134"/>
        <w:gridCol w:w="992"/>
        <w:gridCol w:w="1134"/>
        <w:gridCol w:w="1276"/>
        <w:gridCol w:w="283"/>
      </w:tblGrid>
      <w:tr w:rsidR="00072AF0" w:rsidRPr="00B623E3" w14:paraId="153B6392" w14:textId="77777777" w:rsidTr="00E8483A">
        <w:trPr>
          <w:trHeight w:val="315"/>
          <w:jc w:val="center"/>
        </w:trPr>
        <w:tc>
          <w:tcPr>
            <w:tcW w:w="7371" w:type="dxa"/>
            <w:gridSpan w:val="6"/>
            <w:tcBorders>
              <w:top w:val="nil"/>
              <w:left w:val="nil"/>
              <w:bottom w:val="nil"/>
              <w:right w:val="nil"/>
            </w:tcBorders>
            <w:shd w:val="clear" w:color="auto" w:fill="auto"/>
            <w:vAlign w:val="center"/>
            <w:hideMark/>
          </w:tcPr>
          <w:p w14:paraId="686118AA" w14:textId="77777777" w:rsidR="00072AF0" w:rsidRPr="00B623E3" w:rsidRDefault="00072AF0" w:rsidP="00072AF0">
            <w:pPr>
              <w:jc w:val="center"/>
              <w:rPr>
                <w:b/>
                <w:bCs/>
              </w:rPr>
            </w:pPr>
            <w:r w:rsidRPr="00B623E3">
              <w:rPr>
                <w:b/>
                <w:bCs/>
              </w:rPr>
              <w:t>Cuadro 12</w:t>
            </w:r>
          </w:p>
          <w:p w14:paraId="5C6B2370" w14:textId="3E4B4349" w:rsidR="00072AF0" w:rsidRPr="00B623E3" w:rsidRDefault="00072AF0" w:rsidP="00072AF0">
            <w:pPr>
              <w:jc w:val="center"/>
              <w:rPr>
                <w:b/>
                <w:bCs/>
              </w:rPr>
            </w:pPr>
          </w:p>
        </w:tc>
      </w:tr>
      <w:tr w:rsidR="00072AF0" w:rsidRPr="00B623E3" w14:paraId="767E6E68" w14:textId="77777777" w:rsidTr="00E8483A">
        <w:trPr>
          <w:trHeight w:val="315"/>
          <w:jc w:val="center"/>
        </w:trPr>
        <w:tc>
          <w:tcPr>
            <w:tcW w:w="7371" w:type="dxa"/>
            <w:gridSpan w:val="6"/>
            <w:tcBorders>
              <w:top w:val="nil"/>
              <w:left w:val="nil"/>
              <w:bottom w:val="nil"/>
              <w:right w:val="nil"/>
            </w:tcBorders>
            <w:shd w:val="clear" w:color="auto" w:fill="auto"/>
            <w:vAlign w:val="center"/>
            <w:hideMark/>
          </w:tcPr>
          <w:p w14:paraId="22679063" w14:textId="77777777" w:rsidR="00072AF0" w:rsidRPr="00B623E3" w:rsidRDefault="00072AF0" w:rsidP="00072AF0">
            <w:pPr>
              <w:jc w:val="center"/>
              <w:rPr>
                <w:b/>
                <w:bCs/>
              </w:rPr>
            </w:pPr>
            <w:r w:rsidRPr="00B623E3">
              <w:rPr>
                <w:b/>
                <w:bCs/>
              </w:rPr>
              <w:t>Juzgados Civiles: Personas intervinientes en los procesos judiciales según país de origen, tipo de parte y sexo durante el 2019</w:t>
            </w:r>
          </w:p>
          <w:p w14:paraId="7A1AF037" w14:textId="77777777" w:rsidR="00072AF0" w:rsidRPr="00B623E3" w:rsidRDefault="00072AF0" w:rsidP="00072AF0">
            <w:pPr>
              <w:jc w:val="center"/>
              <w:rPr>
                <w:b/>
                <w:bCs/>
              </w:rPr>
            </w:pPr>
          </w:p>
        </w:tc>
      </w:tr>
      <w:tr w:rsidR="00072AF0" w:rsidRPr="00B623E3" w14:paraId="0A059C59" w14:textId="77777777" w:rsidTr="00E8483A">
        <w:trPr>
          <w:gridAfter w:val="1"/>
          <w:wAfter w:w="283" w:type="dxa"/>
          <w:trHeight w:val="315"/>
          <w:jc w:val="center"/>
        </w:trPr>
        <w:tc>
          <w:tcPr>
            <w:tcW w:w="2552" w:type="dxa"/>
            <w:vMerge w:val="restart"/>
            <w:tcBorders>
              <w:top w:val="single" w:sz="4" w:space="0" w:color="auto"/>
              <w:left w:val="nil"/>
              <w:bottom w:val="single" w:sz="8" w:space="0" w:color="000000"/>
              <w:right w:val="single" w:sz="4" w:space="0" w:color="auto"/>
            </w:tcBorders>
            <w:shd w:val="clear" w:color="auto" w:fill="auto"/>
            <w:vAlign w:val="center"/>
            <w:hideMark/>
          </w:tcPr>
          <w:p w14:paraId="6B5E7281" w14:textId="77777777" w:rsidR="00072AF0" w:rsidRPr="00B623E3" w:rsidRDefault="00072AF0" w:rsidP="00072AF0">
            <w:pPr>
              <w:jc w:val="center"/>
              <w:rPr>
                <w:b/>
                <w:bCs/>
                <w:lang w:eastAsia="es-CR"/>
              </w:rPr>
            </w:pPr>
            <w:r w:rsidRPr="00B623E3">
              <w:rPr>
                <w:b/>
                <w:bCs/>
                <w:lang w:eastAsia="es-CR"/>
              </w:rPr>
              <w:t>País de origen</w:t>
            </w:r>
          </w:p>
        </w:tc>
        <w:tc>
          <w:tcPr>
            <w:tcW w:w="2126" w:type="dxa"/>
            <w:gridSpan w:val="2"/>
            <w:tcBorders>
              <w:top w:val="single" w:sz="4" w:space="0" w:color="auto"/>
              <w:left w:val="nil"/>
              <w:bottom w:val="single" w:sz="4" w:space="0" w:color="auto"/>
              <w:right w:val="double" w:sz="4" w:space="0" w:color="auto"/>
            </w:tcBorders>
            <w:shd w:val="clear" w:color="auto" w:fill="auto"/>
            <w:vAlign w:val="center"/>
            <w:hideMark/>
          </w:tcPr>
          <w:p w14:paraId="215BC044" w14:textId="77777777" w:rsidR="00072AF0" w:rsidRPr="00B623E3" w:rsidRDefault="00072AF0" w:rsidP="00072AF0">
            <w:pPr>
              <w:jc w:val="center"/>
              <w:rPr>
                <w:b/>
                <w:bCs/>
                <w:lang w:eastAsia="es-CR"/>
              </w:rPr>
            </w:pPr>
            <w:r w:rsidRPr="00B623E3">
              <w:rPr>
                <w:b/>
                <w:bCs/>
                <w:lang w:eastAsia="es-CR"/>
              </w:rPr>
              <w:t>Actor(a)</w:t>
            </w:r>
          </w:p>
        </w:tc>
        <w:tc>
          <w:tcPr>
            <w:tcW w:w="2410" w:type="dxa"/>
            <w:gridSpan w:val="2"/>
            <w:tcBorders>
              <w:top w:val="single" w:sz="4" w:space="0" w:color="auto"/>
              <w:left w:val="double" w:sz="4" w:space="0" w:color="auto"/>
              <w:bottom w:val="single" w:sz="4" w:space="0" w:color="auto"/>
            </w:tcBorders>
            <w:shd w:val="clear" w:color="auto" w:fill="auto"/>
            <w:vAlign w:val="center"/>
            <w:hideMark/>
          </w:tcPr>
          <w:p w14:paraId="57EBBEDA" w14:textId="77777777" w:rsidR="00072AF0" w:rsidRPr="00B623E3" w:rsidRDefault="00072AF0" w:rsidP="00072AF0">
            <w:pPr>
              <w:jc w:val="center"/>
              <w:rPr>
                <w:b/>
                <w:bCs/>
                <w:lang w:eastAsia="es-CR"/>
              </w:rPr>
            </w:pPr>
            <w:r w:rsidRPr="00B623E3">
              <w:rPr>
                <w:b/>
                <w:bCs/>
                <w:lang w:eastAsia="es-CR"/>
              </w:rPr>
              <w:t>Demandado(a)</w:t>
            </w:r>
          </w:p>
        </w:tc>
      </w:tr>
      <w:tr w:rsidR="00072AF0" w:rsidRPr="00B623E3" w14:paraId="1EBB4FCE" w14:textId="77777777" w:rsidTr="00E8483A">
        <w:trPr>
          <w:gridAfter w:val="1"/>
          <w:wAfter w:w="283" w:type="dxa"/>
          <w:trHeight w:val="330"/>
          <w:jc w:val="center"/>
        </w:trPr>
        <w:tc>
          <w:tcPr>
            <w:tcW w:w="2552" w:type="dxa"/>
            <w:vMerge/>
            <w:tcBorders>
              <w:top w:val="single" w:sz="4" w:space="0" w:color="auto"/>
              <w:left w:val="nil"/>
              <w:bottom w:val="single" w:sz="8" w:space="0" w:color="000000"/>
              <w:right w:val="single" w:sz="4" w:space="0" w:color="auto"/>
            </w:tcBorders>
            <w:vAlign w:val="center"/>
            <w:hideMark/>
          </w:tcPr>
          <w:p w14:paraId="144BAC12" w14:textId="77777777" w:rsidR="00072AF0" w:rsidRPr="00B623E3" w:rsidRDefault="00072AF0" w:rsidP="00072AF0">
            <w:pPr>
              <w:rPr>
                <w:b/>
                <w:bCs/>
                <w:lang w:eastAsia="es-CR"/>
              </w:rPr>
            </w:pPr>
          </w:p>
        </w:tc>
        <w:tc>
          <w:tcPr>
            <w:tcW w:w="1134" w:type="dxa"/>
            <w:tcBorders>
              <w:top w:val="nil"/>
              <w:left w:val="nil"/>
              <w:bottom w:val="single" w:sz="8" w:space="0" w:color="auto"/>
              <w:right w:val="single" w:sz="4" w:space="0" w:color="auto"/>
            </w:tcBorders>
            <w:shd w:val="clear" w:color="auto" w:fill="auto"/>
            <w:noWrap/>
            <w:vAlign w:val="center"/>
            <w:hideMark/>
          </w:tcPr>
          <w:p w14:paraId="3614E8AF" w14:textId="77777777" w:rsidR="00072AF0" w:rsidRPr="00B623E3" w:rsidRDefault="00072AF0" w:rsidP="00072AF0">
            <w:pPr>
              <w:jc w:val="center"/>
              <w:rPr>
                <w:b/>
                <w:bCs/>
                <w:lang w:eastAsia="es-CR"/>
              </w:rPr>
            </w:pPr>
            <w:r w:rsidRPr="00B623E3">
              <w:rPr>
                <w:b/>
                <w:bCs/>
                <w:lang w:eastAsia="es-CR"/>
              </w:rPr>
              <w:t>Hombre</w:t>
            </w:r>
          </w:p>
        </w:tc>
        <w:tc>
          <w:tcPr>
            <w:tcW w:w="992" w:type="dxa"/>
            <w:tcBorders>
              <w:top w:val="nil"/>
              <w:left w:val="nil"/>
              <w:bottom w:val="single" w:sz="8" w:space="0" w:color="auto"/>
              <w:right w:val="double" w:sz="6" w:space="0" w:color="auto"/>
            </w:tcBorders>
            <w:shd w:val="clear" w:color="auto" w:fill="auto"/>
            <w:noWrap/>
            <w:vAlign w:val="center"/>
            <w:hideMark/>
          </w:tcPr>
          <w:p w14:paraId="5B2F599D" w14:textId="77777777" w:rsidR="00072AF0" w:rsidRPr="00B623E3" w:rsidRDefault="00072AF0" w:rsidP="00072AF0">
            <w:pPr>
              <w:jc w:val="center"/>
              <w:rPr>
                <w:b/>
                <w:bCs/>
                <w:lang w:eastAsia="es-CR"/>
              </w:rPr>
            </w:pPr>
            <w:r w:rsidRPr="00B623E3">
              <w:rPr>
                <w:b/>
                <w:bCs/>
                <w:lang w:eastAsia="es-CR"/>
              </w:rPr>
              <w:t>Mujer</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14:paraId="428DC649" w14:textId="77777777" w:rsidR="00072AF0" w:rsidRPr="00B623E3" w:rsidRDefault="00072AF0" w:rsidP="00072AF0">
            <w:pPr>
              <w:jc w:val="center"/>
              <w:rPr>
                <w:b/>
                <w:bCs/>
                <w:lang w:eastAsia="es-CR"/>
              </w:rPr>
            </w:pPr>
            <w:r w:rsidRPr="00B623E3">
              <w:rPr>
                <w:b/>
                <w:bCs/>
                <w:lang w:eastAsia="es-CR"/>
              </w:rPr>
              <w:t>Hombre</w:t>
            </w:r>
          </w:p>
        </w:tc>
        <w:tc>
          <w:tcPr>
            <w:tcW w:w="1276" w:type="dxa"/>
            <w:tcBorders>
              <w:top w:val="single" w:sz="4" w:space="0" w:color="auto"/>
              <w:left w:val="nil"/>
              <w:bottom w:val="single" w:sz="8" w:space="0" w:color="auto"/>
              <w:right w:val="nil"/>
            </w:tcBorders>
            <w:shd w:val="clear" w:color="auto" w:fill="auto"/>
            <w:noWrap/>
            <w:vAlign w:val="center"/>
            <w:hideMark/>
          </w:tcPr>
          <w:p w14:paraId="53FCA7B9" w14:textId="77777777" w:rsidR="00072AF0" w:rsidRPr="00B623E3" w:rsidRDefault="00072AF0" w:rsidP="00072AF0">
            <w:pPr>
              <w:jc w:val="center"/>
              <w:rPr>
                <w:b/>
                <w:bCs/>
                <w:lang w:eastAsia="es-CR"/>
              </w:rPr>
            </w:pPr>
            <w:r w:rsidRPr="00B623E3">
              <w:rPr>
                <w:b/>
                <w:bCs/>
                <w:lang w:eastAsia="es-CR"/>
              </w:rPr>
              <w:t>Mujer</w:t>
            </w:r>
          </w:p>
        </w:tc>
      </w:tr>
      <w:tr w:rsidR="00072AF0" w:rsidRPr="00B623E3" w14:paraId="0CF7BC07" w14:textId="77777777" w:rsidTr="00E8483A">
        <w:trPr>
          <w:gridAfter w:val="1"/>
          <w:wAfter w:w="283" w:type="dxa"/>
          <w:trHeight w:val="315"/>
          <w:jc w:val="center"/>
        </w:trPr>
        <w:tc>
          <w:tcPr>
            <w:tcW w:w="2552" w:type="dxa"/>
            <w:tcBorders>
              <w:top w:val="nil"/>
              <w:left w:val="nil"/>
              <w:bottom w:val="nil"/>
              <w:right w:val="single" w:sz="4" w:space="0" w:color="auto"/>
            </w:tcBorders>
            <w:shd w:val="clear" w:color="auto" w:fill="auto"/>
            <w:vAlign w:val="center"/>
            <w:hideMark/>
          </w:tcPr>
          <w:p w14:paraId="12F16562" w14:textId="77777777" w:rsidR="00072AF0" w:rsidRPr="00B623E3" w:rsidRDefault="00072AF0" w:rsidP="00072AF0">
            <w:pPr>
              <w:jc w:val="center"/>
              <w:rPr>
                <w:b/>
                <w:bCs/>
                <w:lang w:eastAsia="es-CR"/>
              </w:rPr>
            </w:pPr>
            <w:r w:rsidRPr="00B623E3">
              <w:rPr>
                <w:b/>
                <w:bCs/>
                <w:lang w:eastAsia="es-CR"/>
              </w:rPr>
              <w:lastRenderedPageBreak/>
              <w:t> </w:t>
            </w:r>
          </w:p>
        </w:tc>
        <w:tc>
          <w:tcPr>
            <w:tcW w:w="1134" w:type="dxa"/>
            <w:tcBorders>
              <w:top w:val="nil"/>
              <w:left w:val="nil"/>
              <w:bottom w:val="nil"/>
              <w:right w:val="nil"/>
            </w:tcBorders>
            <w:shd w:val="clear" w:color="auto" w:fill="auto"/>
            <w:noWrap/>
            <w:vAlign w:val="center"/>
            <w:hideMark/>
          </w:tcPr>
          <w:p w14:paraId="51CB2862" w14:textId="77777777" w:rsidR="00072AF0" w:rsidRPr="00B623E3" w:rsidRDefault="00072AF0" w:rsidP="00072AF0">
            <w:pPr>
              <w:jc w:val="center"/>
              <w:rPr>
                <w:b/>
                <w:bCs/>
                <w:lang w:eastAsia="es-CR"/>
              </w:rPr>
            </w:pPr>
          </w:p>
        </w:tc>
        <w:tc>
          <w:tcPr>
            <w:tcW w:w="992" w:type="dxa"/>
            <w:tcBorders>
              <w:top w:val="nil"/>
              <w:left w:val="nil"/>
              <w:bottom w:val="nil"/>
              <w:right w:val="double" w:sz="6" w:space="0" w:color="auto"/>
            </w:tcBorders>
            <w:shd w:val="clear" w:color="auto" w:fill="auto"/>
            <w:noWrap/>
            <w:vAlign w:val="center"/>
            <w:hideMark/>
          </w:tcPr>
          <w:p w14:paraId="79D911E3" w14:textId="77777777" w:rsidR="00072AF0" w:rsidRPr="00B623E3" w:rsidRDefault="00072AF0" w:rsidP="00072AF0">
            <w:pPr>
              <w:jc w:val="center"/>
              <w:rPr>
                <w:b/>
                <w:bCs/>
                <w:lang w:eastAsia="es-CR"/>
              </w:rPr>
            </w:pPr>
            <w:r w:rsidRPr="00B623E3">
              <w:rPr>
                <w:b/>
                <w:bCs/>
                <w:lang w:eastAsia="es-CR"/>
              </w:rPr>
              <w:t> </w:t>
            </w:r>
          </w:p>
        </w:tc>
        <w:tc>
          <w:tcPr>
            <w:tcW w:w="1134" w:type="dxa"/>
            <w:tcBorders>
              <w:top w:val="single" w:sz="4" w:space="0" w:color="auto"/>
              <w:left w:val="nil"/>
              <w:bottom w:val="nil"/>
              <w:right w:val="nil"/>
            </w:tcBorders>
            <w:shd w:val="clear" w:color="auto" w:fill="auto"/>
            <w:noWrap/>
            <w:vAlign w:val="center"/>
            <w:hideMark/>
          </w:tcPr>
          <w:p w14:paraId="17902CF3" w14:textId="77777777" w:rsidR="00072AF0" w:rsidRPr="00B623E3" w:rsidRDefault="00072AF0" w:rsidP="00072AF0">
            <w:pPr>
              <w:jc w:val="center"/>
              <w:rPr>
                <w:b/>
                <w:bCs/>
                <w:lang w:eastAsia="es-CR"/>
              </w:rPr>
            </w:pPr>
            <w:r w:rsidRPr="00B623E3">
              <w:rPr>
                <w:b/>
                <w:bCs/>
                <w:lang w:eastAsia="es-CR"/>
              </w:rPr>
              <w:t> </w:t>
            </w:r>
          </w:p>
        </w:tc>
        <w:tc>
          <w:tcPr>
            <w:tcW w:w="1276" w:type="dxa"/>
            <w:tcBorders>
              <w:top w:val="single" w:sz="4" w:space="0" w:color="auto"/>
              <w:left w:val="nil"/>
              <w:bottom w:val="nil"/>
              <w:right w:val="nil"/>
            </w:tcBorders>
            <w:shd w:val="clear" w:color="auto" w:fill="auto"/>
            <w:noWrap/>
            <w:vAlign w:val="center"/>
            <w:hideMark/>
          </w:tcPr>
          <w:p w14:paraId="111926F2" w14:textId="77777777" w:rsidR="00072AF0" w:rsidRPr="00B623E3" w:rsidRDefault="00072AF0" w:rsidP="00072AF0">
            <w:pPr>
              <w:jc w:val="center"/>
              <w:rPr>
                <w:b/>
                <w:bCs/>
                <w:lang w:eastAsia="es-CR"/>
              </w:rPr>
            </w:pPr>
            <w:r w:rsidRPr="00B623E3">
              <w:rPr>
                <w:b/>
                <w:bCs/>
                <w:lang w:eastAsia="es-CR"/>
              </w:rPr>
              <w:t> </w:t>
            </w:r>
          </w:p>
        </w:tc>
      </w:tr>
      <w:tr w:rsidR="00072AF0" w:rsidRPr="00B623E3" w14:paraId="643E7B72" w14:textId="77777777" w:rsidTr="00E8483A">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hideMark/>
          </w:tcPr>
          <w:p w14:paraId="16F50F2B" w14:textId="77777777" w:rsidR="00072AF0" w:rsidRPr="00B623E3" w:rsidRDefault="00072AF0" w:rsidP="00072AF0">
            <w:pPr>
              <w:jc w:val="center"/>
              <w:rPr>
                <w:b/>
                <w:bCs/>
                <w:lang w:eastAsia="es-CR"/>
              </w:rPr>
            </w:pPr>
            <w:r w:rsidRPr="00B623E3">
              <w:rPr>
                <w:b/>
                <w:bCs/>
                <w:lang w:eastAsia="es-CR"/>
              </w:rPr>
              <w:t xml:space="preserve">Total </w:t>
            </w:r>
          </w:p>
        </w:tc>
        <w:tc>
          <w:tcPr>
            <w:tcW w:w="1134" w:type="dxa"/>
            <w:tcBorders>
              <w:top w:val="nil"/>
              <w:left w:val="nil"/>
              <w:bottom w:val="nil"/>
              <w:right w:val="nil"/>
            </w:tcBorders>
            <w:shd w:val="clear" w:color="auto" w:fill="auto"/>
            <w:noWrap/>
            <w:vAlign w:val="center"/>
            <w:hideMark/>
          </w:tcPr>
          <w:p w14:paraId="5253A80E" w14:textId="77777777" w:rsidR="00072AF0" w:rsidRPr="00B623E3" w:rsidRDefault="00072AF0" w:rsidP="00072AF0">
            <w:pPr>
              <w:jc w:val="center"/>
              <w:rPr>
                <w:b/>
                <w:bCs/>
                <w:lang w:eastAsia="es-CR"/>
              </w:rPr>
            </w:pPr>
            <w:r w:rsidRPr="00B623E3">
              <w:rPr>
                <w:b/>
                <w:bCs/>
              </w:rPr>
              <w:t>16 362</w:t>
            </w:r>
          </w:p>
        </w:tc>
        <w:tc>
          <w:tcPr>
            <w:tcW w:w="992" w:type="dxa"/>
            <w:tcBorders>
              <w:top w:val="nil"/>
              <w:left w:val="nil"/>
              <w:bottom w:val="nil"/>
              <w:right w:val="double" w:sz="6" w:space="0" w:color="auto"/>
            </w:tcBorders>
            <w:shd w:val="clear" w:color="auto" w:fill="auto"/>
            <w:noWrap/>
            <w:vAlign w:val="center"/>
            <w:hideMark/>
          </w:tcPr>
          <w:p w14:paraId="6E630D34" w14:textId="77777777" w:rsidR="00072AF0" w:rsidRPr="00B623E3" w:rsidRDefault="00072AF0" w:rsidP="00072AF0">
            <w:pPr>
              <w:jc w:val="center"/>
              <w:rPr>
                <w:b/>
                <w:bCs/>
                <w:lang w:eastAsia="es-CR"/>
              </w:rPr>
            </w:pPr>
            <w:r w:rsidRPr="00B623E3">
              <w:rPr>
                <w:b/>
                <w:bCs/>
              </w:rPr>
              <w:t>14 532</w:t>
            </w:r>
          </w:p>
        </w:tc>
        <w:tc>
          <w:tcPr>
            <w:tcW w:w="1134" w:type="dxa"/>
            <w:tcBorders>
              <w:top w:val="nil"/>
              <w:left w:val="nil"/>
              <w:bottom w:val="nil"/>
              <w:right w:val="nil"/>
            </w:tcBorders>
            <w:shd w:val="clear" w:color="auto" w:fill="auto"/>
            <w:noWrap/>
            <w:vAlign w:val="center"/>
            <w:hideMark/>
          </w:tcPr>
          <w:p w14:paraId="68FE8836" w14:textId="77777777" w:rsidR="00072AF0" w:rsidRPr="00B623E3" w:rsidRDefault="00072AF0" w:rsidP="00072AF0">
            <w:pPr>
              <w:jc w:val="center"/>
              <w:rPr>
                <w:b/>
                <w:bCs/>
                <w:lang w:eastAsia="es-CR"/>
              </w:rPr>
            </w:pPr>
            <w:r w:rsidRPr="00B623E3">
              <w:rPr>
                <w:b/>
                <w:bCs/>
              </w:rPr>
              <w:t>7 992</w:t>
            </w:r>
          </w:p>
        </w:tc>
        <w:tc>
          <w:tcPr>
            <w:tcW w:w="1276" w:type="dxa"/>
            <w:tcBorders>
              <w:top w:val="nil"/>
              <w:left w:val="nil"/>
              <w:bottom w:val="nil"/>
              <w:right w:val="nil"/>
            </w:tcBorders>
            <w:shd w:val="clear" w:color="auto" w:fill="auto"/>
            <w:noWrap/>
            <w:vAlign w:val="center"/>
            <w:hideMark/>
          </w:tcPr>
          <w:p w14:paraId="07BC776E" w14:textId="77777777" w:rsidR="00072AF0" w:rsidRPr="00B623E3" w:rsidRDefault="00072AF0" w:rsidP="00072AF0">
            <w:pPr>
              <w:jc w:val="center"/>
              <w:rPr>
                <w:b/>
                <w:bCs/>
                <w:lang w:eastAsia="es-CR"/>
              </w:rPr>
            </w:pPr>
            <w:r w:rsidRPr="00B623E3">
              <w:rPr>
                <w:b/>
                <w:bCs/>
              </w:rPr>
              <w:t>5 369</w:t>
            </w:r>
          </w:p>
        </w:tc>
      </w:tr>
      <w:tr w:rsidR="00072AF0" w:rsidRPr="00B623E3" w14:paraId="5DB77C67" w14:textId="77777777" w:rsidTr="00E8483A">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hideMark/>
          </w:tcPr>
          <w:p w14:paraId="4C129F01" w14:textId="77777777" w:rsidR="00072AF0" w:rsidRPr="00B623E3" w:rsidRDefault="00072AF0" w:rsidP="00072AF0">
            <w:pPr>
              <w:jc w:val="center"/>
              <w:rPr>
                <w:b/>
                <w:bCs/>
                <w:lang w:eastAsia="es-CR"/>
              </w:rPr>
            </w:pPr>
            <w:r w:rsidRPr="00B623E3">
              <w:rPr>
                <w:b/>
                <w:bCs/>
                <w:lang w:eastAsia="es-CR"/>
              </w:rPr>
              <w:t> </w:t>
            </w:r>
          </w:p>
        </w:tc>
        <w:tc>
          <w:tcPr>
            <w:tcW w:w="1134" w:type="dxa"/>
            <w:tcBorders>
              <w:top w:val="nil"/>
              <w:left w:val="nil"/>
              <w:bottom w:val="nil"/>
              <w:right w:val="nil"/>
            </w:tcBorders>
            <w:shd w:val="clear" w:color="auto" w:fill="auto"/>
            <w:noWrap/>
            <w:vAlign w:val="center"/>
            <w:hideMark/>
          </w:tcPr>
          <w:p w14:paraId="016AB3FF" w14:textId="77777777" w:rsidR="00072AF0" w:rsidRPr="00B623E3" w:rsidRDefault="00072AF0" w:rsidP="00072AF0">
            <w:pPr>
              <w:jc w:val="center"/>
              <w:rPr>
                <w:b/>
                <w:bCs/>
                <w:lang w:eastAsia="es-CR"/>
              </w:rPr>
            </w:pPr>
          </w:p>
        </w:tc>
        <w:tc>
          <w:tcPr>
            <w:tcW w:w="992" w:type="dxa"/>
            <w:tcBorders>
              <w:top w:val="nil"/>
              <w:left w:val="nil"/>
              <w:bottom w:val="nil"/>
              <w:right w:val="double" w:sz="6" w:space="0" w:color="auto"/>
            </w:tcBorders>
            <w:shd w:val="clear" w:color="auto" w:fill="auto"/>
            <w:noWrap/>
            <w:vAlign w:val="center"/>
            <w:hideMark/>
          </w:tcPr>
          <w:p w14:paraId="7587EDD0" w14:textId="77777777" w:rsidR="00072AF0" w:rsidRPr="00B623E3" w:rsidRDefault="00072AF0" w:rsidP="00072AF0">
            <w:pPr>
              <w:jc w:val="center"/>
              <w:rPr>
                <w:b/>
                <w:bCs/>
                <w:lang w:eastAsia="es-CR"/>
              </w:rPr>
            </w:pPr>
          </w:p>
        </w:tc>
        <w:tc>
          <w:tcPr>
            <w:tcW w:w="1134" w:type="dxa"/>
            <w:tcBorders>
              <w:top w:val="nil"/>
              <w:left w:val="nil"/>
              <w:bottom w:val="nil"/>
              <w:right w:val="nil"/>
            </w:tcBorders>
            <w:shd w:val="clear" w:color="auto" w:fill="auto"/>
            <w:noWrap/>
            <w:vAlign w:val="center"/>
            <w:hideMark/>
          </w:tcPr>
          <w:p w14:paraId="7ABB3CE5" w14:textId="77777777" w:rsidR="00072AF0" w:rsidRPr="00B623E3" w:rsidRDefault="00072AF0" w:rsidP="00072AF0">
            <w:pPr>
              <w:jc w:val="center"/>
              <w:rPr>
                <w:b/>
                <w:bCs/>
                <w:lang w:eastAsia="es-CR"/>
              </w:rPr>
            </w:pPr>
          </w:p>
        </w:tc>
        <w:tc>
          <w:tcPr>
            <w:tcW w:w="1276" w:type="dxa"/>
            <w:tcBorders>
              <w:top w:val="nil"/>
              <w:left w:val="nil"/>
              <w:bottom w:val="nil"/>
              <w:right w:val="nil"/>
            </w:tcBorders>
            <w:shd w:val="clear" w:color="auto" w:fill="auto"/>
            <w:noWrap/>
            <w:vAlign w:val="center"/>
            <w:hideMark/>
          </w:tcPr>
          <w:p w14:paraId="7C1C1DFD" w14:textId="77777777" w:rsidR="00072AF0" w:rsidRPr="00B623E3" w:rsidRDefault="00072AF0" w:rsidP="00072AF0">
            <w:pPr>
              <w:jc w:val="center"/>
              <w:rPr>
                <w:lang w:eastAsia="es-CR"/>
              </w:rPr>
            </w:pPr>
          </w:p>
        </w:tc>
      </w:tr>
      <w:tr w:rsidR="00072AF0" w:rsidRPr="00B623E3" w14:paraId="30C92C23" w14:textId="77777777" w:rsidTr="00E8483A">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tcPr>
          <w:p w14:paraId="632C613E" w14:textId="77777777" w:rsidR="00072AF0" w:rsidRPr="00B623E3" w:rsidRDefault="00072AF0" w:rsidP="00072AF0">
            <w:pPr>
              <w:rPr>
                <w:lang w:eastAsia="es-CR"/>
              </w:rPr>
            </w:pPr>
            <w:r w:rsidRPr="00B623E3">
              <w:t>Costa Rica</w:t>
            </w:r>
          </w:p>
        </w:tc>
        <w:tc>
          <w:tcPr>
            <w:tcW w:w="1134" w:type="dxa"/>
            <w:tcBorders>
              <w:top w:val="nil"/>
              <w:left w:val="nil"/>
              <w:bottom w:val="nil"/>
              <w:right w:val="nil"/>
            </w:tcBorders>
            <w:shd w:val="clear" w:color="auto" w:fill="auto"/>
            <w:noWrap/>
            <w:vAlign w:val="center"/>
          </w:tcPr>
          <w:p w14:paraId="389B81F5" w14:textId="77777777" w:rsidR="00072AF0" w:rsidRPr="00B623E3" w:rsidRDefault="00072AF0" w:rsidP="00072AF0">
            <w:pPr>
              <w:jc w:val="center"/>
              <w:rPr>
                <w:lang w:eastAsia="es-CR"/>
              </w:rPr>
            </w:pPr>
            <w:r w:rsidRPr="00B623E3">
              <w:t>15 990</w:t>
            </w:r>
          </w:p>
        </w:tc>
        <w:tc>
          <w:tcPr>
            <w:tcW w:w="992" w:type="dxa"/>
            <w:tcBorders>
              <w:top w:val="nil"/>
              <w:left w:val="nil"/>
              <w:bottom w:val="nil"/>
              <w:right w:val="double" w:sz="6" w:space="0" w:color="auto"/>
            </w:tcBorders>
            <w:shd w:val="clear" w:color="auto" w:fill="auto"/>
            <w:noWrap/>
            <w:vAlign w:val="center"/>
          </w:tcPr>
          <w:p w14:paraId="40D56633" w14:textId="77777777" w:rsidR="00072AF0" w:rsidRPr="00B623E3" w:rsidRDefault="00072AF0" w:rsidP="00072AF0">
            <w:pPr>
              <w:jc w:val="center"/>
              <w:rPr>
                <w:lang w:eastAsia="es-CR"/>
              </w:rPr>
            </w:pPr>
            <w:r w:rsidRPr="00B623E3">
              <w:t>14 274</w:t>
            </w:r>
          </w:p>
        </w:tc>
        <w:tc>
          <w:tcPr>
            <w:tcW w:w="1134" w:type="dxa"/>
            <w:tcBorders>
              <w:top w:val="nil"/>
              <w:left w:val="nil"/>
              <w:bottom w:val="nil"/>
              <w:right w:val="nil"/>
            </w:tcBorders>
            <w:shd w:val="clear" w:color="auto" w:fill="auto"/>
            <w:noWrap/>
            <w:vAlign w:val="center"/>
          </w:tcPr>
          <w:p w14:paraId="55BE9655" w14:textId="77777777" w:rsidR="00072AF0" w:rsidRPr="00B623E3" w:rsidRDefault="00072AF0" w:rsidP="00072AF0">
            <w:pPr>
              <w:jc w:val="center"/>
            </w:pPr>
            <w:r w:rsidRPr="00B623E3">
              <w:t>7 597</w:t>
            </w:r>
          </w:p>
        </w:tc>
        <w:tc>
          <w:tcPr>
            <w:tcW w:w="1276" w:type="dxa"/>
            <w:tcBorders>
              <w:top w:val="nil"/>
              <w:left w:val="nil"/>
              <w:bottom w:val="nil"/>
              <w:right w:val="nil"/>
            </w:tcBorders>
            <w:shd w:val="clear" w:color="auto" w:fill="auto"/>
            <w:noWrap/>
            <w:vAlign w:val="center"/>
          </w:tcPr>
          <w:p w14:paraId="0B9A12A0" w14:textId="77777777" w:rsidR="00072AF0" w:rsidRPr="00B623E3" w:rsidRDefault="00072AF0" w:rsidP="00072AF0">
            <w:pPr>
              <w:jc w:val="center"/>
              <w:rPr>
                <w:lang w:eastAsia="es-CR"/>
              </w:rPr>
            </w:pPr>
            <w:r w:rsidRPr="00B623E3">
              <w:t>5 071</w:t>
            </w:r>
          </w:p>
        </w:tc>
      </w:tr>
      <w:tr w:rsidR="00072AF0" w:rsidRPr="00B623E3" w14:paraId="7841BEA6" w14:textId="77777777" w:rsidTr="00E8483A">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tcPr>
          <w:p w14:paraId="30AF1468" w14:textId="77777777" w:rsidR="00072AF0" w:rsidRPr="00B623E3" w:rsidRDefault="00072AF0" w:rsidP="00072AF0">
            <w:pPr>
              <w:rPr>
                <w:lang w:eastAsia="es-CR"/>
              </w:rPr>
            </w:pPr>
            <w:r w:rsidRPr="00B623E3">
              <w:t>Nicaragua</w:t>
            </w:r>
          </w:p>
        </w:tc>
        <w:tc>
          <w:tcPr>
            <w:tcW w:w="1134" w:type="dxa"/>
            <w:tcBorders>
              <w:top w:val="nil"/>
              <w:left w:val="nil"/>
              <w:bottom w:val="nil"/>
              <w:right w:val="nil"/>
            </w:tcBorders>
            <w:shd w:val="clear" w:color="auto" w:fill="auto"/>
            <w:noWrap/>
            <w:vAlign w:val="center"/>
          </w:tcPr>
          <w:p w14:paraId="47AE9D84" w14:textId="77777777" w:rsidR="00072AF0" w:rsidRPr="00B623E3" w:rsidRDefault="00072AF0" w:rsidP="00072AF0">
            <w:pPr>
              <w:jc w:val="center"/>
              <w:rPr>
                <w:lang w:eastAsia="es-CR"/>
              </w:rPr>
            </w:pPr>
            <w:r w:rsidRPr="00B623E3">
              <w:t>86</w:t>
            </w:r>
          </w:p>
        </w:tc>
        <w:tc>
          <w:tcPr>
            <w:tcW w:w="992" w:type="dxa"/>
            <w:tcBorders>
              <w:top w:val="nil"/>
              <w:left w:val="nil"/>
              <w:bottom w:val="nil"/>
              <w:right w:val="double" w:sz="6" w:space="0" w:color="auto"/>
            </w:tcBorders>
            <w:shd w:val="clear" w:color="auto" w:fill="auto"/>
            <w:noWrap/>
            <w:vAlign w:val="center"/>
          </w:tcPr>
          <w:p w14:paraId="10DDB297" w14:textId="77777777" w:rsidR="00072AF0" w:rsidRPr="00B623E3" w:rsidRDefault="00072AF0" w:rsidP="00072AF0">
            <w:pPr>
              <w:jc w:val="center"/>
              <w:rPr>
                <w:lang w:eastAsia="es-CR"/>
              </w:rPr>
            </w:pPr>
            <w:r w:rsidRPr="00B623E3">
              <w:t>105</w:t>
            </w:r>
          </w:p>
        </w:tc>
        <w:tc>
          <w:tcPr>
            <w:tcW w:w="1134" w:type="dxa"/>
            <w:tcBorders>
              <w:top w:val="nil"/>
              <w:left w:val="nil"/>
              <w:bottom w:val="nil"/>
              <w:right w:val="nil"/>
            </w:tcBorders>
            <w:shd w:val="clear" w:color="auto" w:fill="auto"/>
            <w:noWrap/>
            <w:vAlign w:val="center"/>
          </w:tcPr>
          <w:p w14:paraId="2418F1F8" w14:textId="77777777" w:rsidR="00072AF0" w:rsidRPr="00B623E3" w:rsidRDefault="00072AF0" w:rsidP="00072AF0">
            <w:pPr>
              <w:jc w:val="center"/>
              <w:rPr>
                <w:lang w:eastAsia="es-CR"/>
              </w:rPr>
            </w:pPr>
            <w:r w:rsidRPr="00B623E3">
              <w:t>124</w:t>
            </w:r>
          </w:p>
        </w:tc>
        <w:tc>
          <w:tcPr>
            <w:tcW w:w="1276" w:type="dxa"/>
            <w:tcBorders>
              <w:top w:val="nil"/>
              <w:left w:val="nil"/>
              <w:bottom w:val="nil"/>
              <w:right w:val="nil"/>
            </w:tcBorders>
            <w:shd w:val="clear" w:color="auto" w:fill="auto"/>
            <w:noWrap/>
            <w:vAlign w:val="center"/>
          </w:tcPr>
          <w:p w14:paraId="6C0789E3" w14:textId="77777777" w:rsidR="00072AF0" w:rsidRPr="00B623E3" w:rsidRDefault="00072AF0" w:rsidP="00072AF0">
            <w:pPr>
              <w:jc w:val="center"/>
              <w:rPr>
                <w:lang w:eastAsia="es-CR"/>
              </w:rPr>
            </w:pPr>
            <w:r w:rsidRPr="00B623E3">
              <w:t>137</w:t>
            </w:r>
          </w:p>
        </w:tc>
      </w:tr>
      <w:tr w:rsidR="00072AF0" w:rsidRPr="00B623E3" w14:paraId="41AB0A8E" w14:textId="77777777" w:rsidTr="00E8483A">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tcPr>
          <w:p w14:paraId="0D3BE9CF" w14:textId="77777777" w:rsidR="00072AF0" w:rsidRPr="00B623E3" w:rsidRDefault="00072AF0" w:rsidP="00072AF0">
            <w:pPr>
              <w:rPr>
                <w:lang w:eastAsia="es-CR"/>
              </w:rPr>
            </w:pPr>
            <w:r w:rsidRPr="00B623E3">
              <w:t>Estados Unidos</w:t>
            </w:r>
          </w:p>
        </w:tc>
        <w:tc>
          <w:tcPr>
            <w:tcW w:w="1134" w:type="dxa"/>
            <w:tcBorders>
              <w:top w:val="nil"/>
              <w:left w:val="nil"/>
              <w:bottom w:val="nil"/>
              <w:right w:val="nil"/>
            </w:tcBorders>
            <w:shd w:val="clear" w:color="auto" w:fill="auto"/>
            <w:noWrap/>
            <w:vAlign w:val="center"/>
          </w:tcPr>
          <w:p w14:paraId="4E855548" w14:textId="77777777" w:rsidR="00072AF0" w:rsidRPr="00B623E3" w:rsidRDefault="00072AF0" w:rsidP="00072AF0">
            <w:pPr>
              <w:jc w:val="center"/>
              <w:rPr>
                <w:lang w:eastAsia="es-CR"/>
              </w:rPr>
            </w:pPr>
            <w:r w:rsidRPr="00B623E3">
              <w:t>105</w:t>
            </w:r>
          </w:p>
        </w:tc>
        <w:tc>
          <w:tcPr>
            <w:tcW w:w="992" w:type="dxa"/>
            <w:tcBorders>
              <w:top w:val="nil"/>
              <w:left w:val="nil"/>
              <w:bottom w:val="nil"/>
              <w:right w:val="double" w:sz="6" w:space="0" w:color="auto"/>
            </w:tcBorders>
            <w:shd w:val="clear" w:color="auto" w:fill="auto"/>
            <w:noWrap/>
            <w:vAlign w:val="center"/>
          </w:tcPr>
          <w:p w14:paraId="6C259600" w14:textId="77777777" w:rsidR="00072AF0" w:rsidRPr="00B623E3" w:rsidRDefault="00072AF0" w:rsidP="00072AF0">
            <w:pPr>
              <w:jc w:val="center"/>
              <w:rPr>
                <w:lang w:eastAsia="es-CR"/>
              </w:rPr>
            </w:pPr>
            <w:r w:rsidRPr="00B623E3">
              <w:t>35</w:t>
            </w:r>
          </w:p>
        </w:tc>
        <w:tc>
          <w:tcPr>
            <w:tcW w:w="1134" w:type="dxa"/>
            <w:tcBorders>
              <w:top w:val="nil"/>
              <w:left w:val="nil"/>
              <w:bottom w:val="nil"/>
              <w:right w:val="nil"/>
            </w:tcBorders>
            <w:shd w:val="clear" w:color="auto" w:fill="auto"/>
            <w:noWrap/>
            <w:vAlign w:val="center"/>
          </w:tcPr>
          <w:p w14:paraId="78F87EF3" w14:textId="77777777" w:rsidR="00072AF0" w:rsidRPr="00B623E3" w:rsidRDefault="00072AF0" w:rsidP="00072AF0">
            <w:pPr>
              <w:jc w:val="center"/>
              <w:rPr>
                <w:lang w:eastAsia="es-CR"/>
              </w:rPr>
            </w:pPr>
            <w:r w:rsidRPr="00B623E3">
              <w:t>59</w:t>
            </w:r>
          </w:p>
        </w:tc>
        <w:tc>
          <w:tcPr>
            <w:tcW w:w="1276" w:type="dxa"/>
            <w:tcBorders>
              <w:top w:val="nil"/>
              <w:left w:val="nil"/>
              <w:bottom w:val="nil"/>
              <w:right w:val="nil"/>
            </w:tcBorders>
            <w:shd w:val="clear" w:color="auto" w:fill="auto"/>
            <w:noWrap/>
            <w:vAlign w:val="center"/>
          </w:tcPr>
          <w:p w14:paraId="702B2157" w14:textId="77777777" w:rsidR="00072AF0" w:rsidRPr="00B623E3" w:rsidRDefault="00072AF0" w:rsidP="00072AF0">
            <w:pPr>
              <w:jc w:val="center"/>
              <w:rPr>
                <w:lang w:eastAsia="es-CR"/>
              </w:rPr>
            </w:pPr>
            <w:r w:rsidRPr="00B623E3">
              <w:t>22</w:t>
            </w:r>
          </w:p>
        </w:tc>
      </w:tr>
      <w:tr w:rsidR="00072AF0" w:rsidRPr="00B623E3" w14:paraId="5B0DAD17" w14:textId="77777777" w:rsidTr="00E8483A">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tcPr>
          <w:p w14:paraId="59C0BE7A" w14:textId="77777777" w:rsidR="00072AF0" w:rsidRPr="00B623E3" w:rsidRDefault="00072AF0" w:rsidP="00072AF0">
            <w:pPr>
              <w:rPr>
                <w:lang w:eastAsia="es-CR"/>
              </w:rPr>
            </w:pPr>
            <w:r w:rsidRPr="00B623E3">
              <w:t>Colombia</w:t>
            </w:r>
          </w:p>
        </w:tc>
        <w:tc>
          <w:tcPr>
            <w:tcW w:w="1134" w:type="dxa"/>
            <w:tcBorders>
              <w:top w:val="nil"/>
              <w:left w:val="nil"/>
              <w:bottom w:val="nil"/>
              <w:right w:val="nil"/>
            </w:tcBorders>
            <w:shd w:val="clear" w:color="auto" w:fill="auto"/>
            <w:noWrap/>
            <w:vAlign w:val="center"/>
          </w:tcPr>
          <w:p w14:paraId="525846CE" w14:textId="77777777" w:rsidR="00072AF0" w:rsidRPr="00B623E3" w:rsidRDefault="00072AF0" w:rsidP="00072AF0">
            <w:pPr>
              <w:jc w:val="center"/>
              <w:rPr>
                <w:lang w:eastAsia="es-CR"/>
              </w:rPr>
            </w:pPr>
            <w:r w:rsidRPr="00B623E3">
              <w:t>10</w:t>
            </w:r>
          </w:p>
        </w:tc>
        <w:tc>
          <w:tcPr>
            <w:tcW w:w="992" w:type="dxa"/>
            <w:tcBorders>
              <w:top w:val="nil"/>
              <w:left w:val="nil"/>
              <w:bottom w:val="nil"/>
              <w:right w:val="double" w:sz="6" w:space="0" w:color="auto"/>
            </w:tcBorders>
            <w:shd w:val="clear" w:color="auto" w:fill="auto"/>
            <w:noWrap/>
            <w:vAlign w:val="center"/>
          </w:tcPr>
          <w:p w14:paraId="1FA129AD" w14:textId="77777777" w:rsidR="00072AF0" w:rsidRPr="00B623E3" w:rsidRDefault="00072AF0" w:rsidP="00072AF0">
            <w:pPr>
              <w:jc w:val="center"/>
              <w:rPr>
                <w:lang w:eastAsia="es-CR"/>
              </w:rPr>
            </w:pPr>
            <w:r w:rsidRPr="00B623E3">
              <w:t>10</w:t>
            </w:r>
          </w:p>
        </w:tc>
        <w:tc>
          <w:tcPr>
            <w:tcW w:w="1134" w:type="dxa"/>
            <w:tcBorders>
              <w:top w:val="nil"/>
              <w:left w:val="nil"/>
              <w:bottom w:val="nil"/>
              <w:right w:val="nil"/>
            </w:tcBorders>
            <w:shd w:val="clear" w:color="auto" w:fill="auto"/>
            <w:noWrap/>
            <w:vAlign w:val="center"/>
          </w:tcPr>
          <w:p w14:paraId="04C8875A" w14:textId="77777777" w:rsidR="00072AF0" w:rsidRPr="00B623E3" w:rsidRDefault="00072AF0" w:rsidP="00072AF0">
            <w:pPr>
              <w:jc w:val="center"/>
              <w:rPr>
                <w:lang w:eastAsia="es-CR"/>
              </w:rPr>
            </w:pPr>
            <w:r w:rsidRPr="00B623E3">
              <w:t>21</w:t>
            </w:r>
          </w:p>
        </w:tc>
        <w:tc>
          <w:tcPr>
            <w:tcW w:w="1276" w:type="dxa"/>
            <w:tcBorders>
              <w:top w:val="nil"/>
              <w:left w:val="nil"/>
              <w:bottom w:val="nil"/>
              <w:right w:val="nil"/>
            </w:tcBorders>
            <w:shd w:val="clear" w:color="auto" w:fill="auto"/>
            <w:noWrap/>
            <w:vAlign w:val="center"/>
          </w:tcPr>
          <w:p w14:paraId="1BFD2F56" w14:textId="77777777" w:rsidR="00072AF0" w:rsidRPr="00B623E3" w:rsidRDefault="00072AF0" w:rsidP="00072AF0">
            <w:pPr>
              <w:jc w:val="center"/>
              <w:rPr>
                <w:lang w:eastAsia="es-CR"/>
              </w:rPr>
            </w:pPr>
            <w:r w:rsidRPr="00B623E3">
              <w:t>11</w:t>
            </w:r>
          </w:p>
        </w:tc>
      </w:tr>
      <w:tr w:rsidR="00072AF0" w:rsidRPr="00B623E3" w14:paraId="194BE23E" w14:textId="77777777" w:rsidTr="00E8483A">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tcPr>
          <w:p w14:paraId="36B623B2" w14:textId="77777777" w:rsidR="00072AF0" w:rsidRPr="00B623E3" w:rsidRDefault="00072AF0" w:rsidP="00072AF0">
            <w:pPr>
              <w:rPr>
                <w:lang w:eastAsia="es-CR"/>
              </w:rPr>
            </w:pPr>
            <w:r w:rsidRPr="00B623E3">
              <w:t>Canadá</w:t>
            </w:r>
          </w:p>
        </w:tc>
        <w:tc>
          <w:tcPr>
            <w:tcW w:w="1134" w:type="dxa"/>
            <w:tcBorders>
              <w:top w:val="nil"/>
              <w:left w:val="nil"/>
              <w:bottom w:val="nil"/>
              <w:right w:val="nil"/>
            </w:tcBorders>
            <w:shd w:val="clear" w:color="auto" w:fill="auto"/>
            <w:noWrap/>
            <w:vAlign w:val="center"/>
          </w:tcPr>
          <w:p w14:paraId="0484436D" w14:textId="77777777" w:rsidR="00072AF0" w:rsidRPr="00B623E3" w:rsidRDefault="00072AF0" w:rsidP="00072AF0">
            <w:pPr>
              <w:jc w:val="center"/>
              <w:rPr>
                <w:lang w:eastAsia="es-CR"/>
              </w:rPr>
            </w:pPr>
            <w:r w:rsidRPr="00B623E3">
              <w:t>9</w:t>
            </w:r>
          </w:p>
        </w:tc>
        <w:tc>
          <w:tcPr>
            <w:tcW w:w="992" w:type="dxa"/>
            <w:tcBorders>
              <w:top w:val="nil"/>
              <w:left w:val="nil"/>
              <w:bottom w:val="nil"/>
              <w:right w:val="double" w:sz="6" w:space="0" w:color="auto"/>
            </w:tcBorders>
            <w:shd w:val="clear" w:color="auto" w:fill="auto"/>
            <w:noWrap/>
            <w:vAlign w:val="center"/>
          </w:tcPr>
          <w:p w14:paraId="611B6551" w14:textId="77777777" w:rsidR="00072AF0" w:rsidRPr="00B623E3" w:rsidRDefault="00072AF0" w:rsidP="00072AF0">
            <w:pPr>
              <w:jc w:val="center"/>
              <w:rPr>
                <w:lang w:eastAsia="es-CR"/>
              </w:rPr>
            </w:pPr>
            <w:r w:rsidRPr="00B623E3">
              <w:t>11</w:t>
            </w:r>
          </w:p>
        </w:tc>
        <w:tc>
          <w:tcPr>
            <w:tcW w:w="1134" w:type="dxa"/>
            <w:tcBorders>
              <w:top w:val="nil"/>
              <w:left w:val="nil"/>
              <w:bottom w:val="nil"/>
              <w:right w:val="nil"/>
            </w:tcBorders>
            <w:shd w:val="clear" w:color="auto" w:fill="auto"/>
            <w:noWrap/>
            <w:vAlign w:val="center"/>
          </w:tcPr>
          <w:p w14:paraId="730AC185" w14:textId="77777777" w:rsidR="00072AF0" w:rsidRPr="00B623E3" w:rsidRDefault="00072AF0" w:rsidP="00072AF0">
            <w:pPr>
              <w:jc w:val="center"/>
              <w:rPr>
                <w:lang w:eastAsia="es-CR"/>
              </w:rPr>
            </w:pPr>
            <w:r w:rsidRPr="00B623E3">
              <w:t>21</w:t>
            </w:r>
          </w:p>
        </w:tc>
        <w:tc>
          <w:tcPr>
            <w:tcW w:w="1276" w:type="dxa"/>
            <w:tcBorders>
              <w:top w:val="nil"/>
              <w:left w:val="nil"/>
              <w:bottom w:val="nil"/>
              <w:right w:val="nil"/>
            </w:tcBorders>
            <w:shd w:val="clear" w:color="auto" w:fill="auto"/>
            <w:noWrap/>
            <w:vAlign w:val="center"/>
          </w:tcPr>
          <w:p w14:paraId="7EAEF722" w14:textId="77777777" w:rsidR="00072AF0" w:rsidRPr="00B623E3" w:rsidRDefault="00072AF0" w:rsidP="00072AF0">
            <w:pPr>
              <w:jc w:val="center"/>
              <w:rPr>
                <w:lang w:eastAsia="es-CR"/>
              </w:rPr>
            </w:pPr>
            <w:r w:rsidRPr="00B623E3">
              <w:t>5</w:t>
            </w:r>
          </w:p>
        </w:tc>
      </w:tr>
      <w:tr w:rsidR="00072AF0" w:rsidRPr="00B623E3" w14:paraId="552D724B" w14:textId="77777777" w:rsidTr="00E8483A">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tcPr>
          <w:p w14:paraId="0F3326FD" w14:textId="77777777" w:rsidR="00072AF0" w:rsidRPr="00B623E3" w:rsidRDefault="00072AF0" w:rsidP="00072AF0">
            <w:pPr>
              <w:rPr>
                <w:lang w:eastAsia="es-CR"/>
              </w:rPr>
            </w:pPr>
            <w:r w:rsidRPr="00B623E3">
              <w:t>Italia</w:t>
            </w:r>
          </w:p>
        </w:tc>
        <w:tc>
          <w:tcPr>
            <w:tcW w:w="1134" w:type="dxa"/>
            <w:tcBorders>
              <w:top w:val="nil"/>
              <w:left w:val="nil"/>
              <w:bottom w:val="nil"/>
              <w:right w:val="nil"/>
            </w:tcBorders>
            <w:shd w:val="clear" w:color="auto" w:fill="auto"/>
            <w:noWrap/>
            <w:vAlign w:val="center"/>
          </w:tcPr>
          <w:p w14:paraId="386B6FCF" w14:textId="77777777" w:rsidR="00072AF0" w:rsidRPr="00B623E3" w:rsidRDefault="00072AF0" w:rsidP="00072AF0">
            <w:pPr>
              <w:jc w:val="center"/>
              <w:rPr>
                <w:lang w:eastAsia="es-CR"/>
              </w:rPr>
            </w:pPr>
            <w:r w:rsidRPr="00B623E3">
              <w:t>11</w:t>
            </w:r>
          </w:p>
        </w:tc>
        <w:tc>
          <w:tcPr>
            <w:tcW w:w="992" w:type="dxa"/>
            <w:tcBorders>
              <w:top w:val="nil"/>
              <w:left w:val="nil"/>
              <w:bottom w:val="nil"/>
              <w:right w:val="double" w:sz="6" w:space="0" w:color="auto"/>
            </w:tcBorders>
            <w:shd w:val="clear" w:color="auto" w:fill="auto"/>
            <w:noWrap/>
            <w:vAlign w:val="center"/>
          </w:tcPr>
          <w:p w14:paraId="0CAD1F03" w14:textId="77777777" w:rsidR="00072AF0" w:rsidRPr="00B623E3" w:rsidRDefault="00072AF0" w:rsidP="00072AF0">
            <w:pPr>
              <w:jc w:val="center"/>
              <w:rPr>
                <w:lang w:eastAsia="es-CR"/>
              </w:rPr>
            </w:pPr>
            <w:r w:rsidRPr="00B623E3">
              <w:t>8</w:t>
            </w:r>
          </w:p>
        </w:tc>
        <w:tc>
          <w:tcPr>
            <w:tcW w:w="1134" w:type="dxa"/>
            <w:tcBorders>
              <w:top w:val="nil"/>
              <w:left w:val="nil"/>
              <w:bottom w:val="nil"/>
              <w:right w:val="nil"/>
            </w:tcBorders>
            <w:shd w:val="clear" w:color="auto" w:fill="auto"/>
            <w:noWrap/>
            <w:vAlign w:val="center"/>
          </w:tcPr>
          <w:p w14:paraId="688B5C27" w14:textId="77777777" w:rsidR="00072AF0" w:rsidRPr="00B623E3" w:rsidRDefault="00072AF0" w:rsidP="00072AF0">
            <w:pPr>
              <w:jc w:val="center"/>
              <w:rPr>
                <w:lang w:eastAsia="es-CR"/>
              </w:rPr>
            </w:pPr>
            <w:r w:rsidRPr="00B623E3">
              <w:t>9</w:t>
            </w:r>
          </w:p>
        </w:tc>
        <w:tc>
          <w:tcPr>
            <w:tcW w:w="1276" w:type="dxa"/>
            <w:tcBorders>
              <w:top w:val="nil"/>
              <w:left w:val="nil"/>
              <w:bottom w:val="nil"/>
              <w:right w:val="nil"/>
            </w:tcBorders>
            <w:shd w:val="clear" w:color="auto" w:fill="auto"/>
            <w:noWrap/>
            <w:vAlign w:val="center"/>
          </w:tcPr>
          <w:p w14:paraId="455B287F" w14:textId="77777777" w:rsidR="00072AF0" w:rsidRPr="00B623E3" w:rsidRDefault="00072AF0" w:rsidP="00072AF0">
            <w:pPr>
              <w:jc w:val="center"/>
              <w:rPr>
                <w:lang w:eastAsia="es-CR"/>
              </w:rPr>
            </w:pPr>
            <w:r w:rsidRPr="00B623E3">
              <w:t>3</w:t>
            </w:r>
          </w:p>
        </w:tc>
      </w:tr>
      <w:tr w:rsidR="00072AF0" w:rsidRPr="00B623E3" w14:paraId="0BB42B0D" w14:textId="77777777" w:rsidTr="00E8483A">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tcPr>
          <w:p w14:paraId="4B867F23" w14:textId="77777777" w:rsidR="00072AF0" w:rsidRPr="00B623E3" w:rsidRDefault="00072AF0" w:rsidP="00072AF0">
            <w:pPr>
              <w:rPr>
                <w:lang w:eastAsia="es-CR"/>
              </w:rPr>
            </w:pPr>
            <w:r w:rsidRPr="00B623E3">
              <w:t>República Dominicana</w:t>
            </w:r>
          </w:p>
        </w:tc>
        <w:tc>
          <w:tcPr>
            <w:tcW w:w="1134" w:type="dxa"/>
            <w:tcBorders>
              <w:top w:val="nil"/>
              <w:left w:val="nil"/>
              <w:bottom w:val="nil"/>
              <w:right w:val="nil"/>
            </w:tcBorders>
            <w:shd w:val="clear" w:color="auto" w:fill="auto"/>
            <w:noWrap/>
            <w:vAlign w:val="center"/>
          </w:tcPr>
          <w:p w14:paraId="01C83E08" w14:textId="77777777" w:rsidR="00072AF0" w:rsidRPr="00B623E3" w:rsidRDefault="00072AF0" w:rsidP="00072AF0">
            <w:pPr>
              <w:jc w:val="center"/>
              <w:rPr>
                <w:lang w:eastAsia="es-CR"/>
              </w:rPr>
            </w:pPr>
            <w:r w:rsidRPr="00B623E3">
              <w:t>5</w:t>
            </w:r>
          </w:p>
        </w:tc>
        <w:tc>
          <w:tcPr>
            <w:tcW w:w="992" w:type="dxa"/>
            <w:tcBorders>
              <w:top w:val="nil"/>
              <w:left w:val="nil"/>
              <w:bottom w:val="nil"/>
              <w:right w:val="double" w:sz="6" w:space="0" w:color="auto"/>
            </w:tcBorders>
            <w:shd w:val="clear" w:color="auto" w:fill="auto"/>
            <w:noWrap/>
            <w:vAlign w:val="center"/>
          </w:tcPr>
          <w:p w14:paraId="7A0063FD" w14:textId="77777777" w:rsidR="00072AF0" w:rsidRPr="00B623E3" w:rsidRDefault="00072AF0" w:rsidP="00072AF0">
            <w:pPr>
              <w:jc w:val="center"/>
              <w:rPr>
                <w:lang w:eastAsia="es-CR"/>
              </w:rPr>
            </w:pPr>
            <w:r w:rsidRPr="00B623E3">
              <w:t>4</w:t>
            </w:r>
          </w:p>
        </w:tc>
        <w:tc>
          <w:tcPr>
            <w:tcW w:w="1134" w:type="dxa"/>
            <w:tcBorders>
              <w:top w:val="nil"/>
              <w:left w:val="nil"/>
              <w:bottom w:val="nil"/>
              <w:right w:val="nil"/>
            </w:tcBorders>
            <w:shd w:val="clear" w:color="auto" w:fill="auto"/>
            <w:noWrap/>
            <w:vAlign w:val="center"/>
          </w:tcPr>
          <w:p w14:paraId="7C08CBC2" w14:textId="77777777" w:rsidR="00072AF0" w:rsidRPr="00B623E3" w:rsidRDefault="00072AF0" w:rsidP="00072AF0">
            <w:pPr>
              <w:jc w:val="center"/>
              <w:rPr>
                <w:lang w:eastAsia="es-CR"/>
              </w:rPr>
            </w:pPr>
            <w:r w:rsidRPr="00B623E3">
              <w:t>10</w:t>
            </w:r>
          </w:p>
        </w:tc>
        <w:tc>
          <w:tcPr>
            <w:tcW w:w="1276" w:type="dxa"/>
            <w:tcBorders>
              <w:top w:val="nil"/>
              <w:left w:val="nil"/>
              <w:bottom w:val="nil"/>
              <w:right w:val="nil"/>
            </w:tcBorders>
            <w:shd w:val="clear" w:color="auto" w:fill="auto"/>
            <w:noWrap/>
            <w:vAlign w:val="center"/>
          </w:tcPr>
          <w:p w14:paraId="787DC324" w14:textId="77777777" w:rsidR="00072AF0" w:rsidRPr="00B623E3" w:rsidRDefault="00072AF0" w:rsidP="00072AF0">
            <w:pPr>
              <w:jc w:val="center"/>
              <w:rPr>
                <w:lang w:eastAsia="es-CR"/>
              </w:rPr>
            </w:pPr>
            <w:r w:rsidRPr="00B623E3">
              <w:t>10</w:t>
            </w:r>
          </w:p>
        </w:tc>
      </w:tr>
      <w:tr w:rsidR="00072AF0" w:rsidRPr="00B623E3" w14:paraId="26910AA9" w14:textId="77777777" w:rsidTr="00E8483A">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tcPr>
          <w:p w14:paraId="19E445A7" w14:textId="77777777" w:rsidR="00072AF0" w:rsidRPr="00B623E3" w:rsidRDefault="00072AF0" w:rsidP="00072AF0">
            <w:pPr>
              <w:rPr>
                <w:lang w:eastAsia="es-CR"/>
              </w:rPr>
            </w:pPr>
            <w:r w:rsidRPr="00B623E3">
              <w:t>Alemania</w:t>
            </w:r>
          </w:p>
        </w:tc>
        <w:tc>
          <w:tcPr>
            <w:tcW w:w="1134" w:type="dxa"/>
            <w:tcBorders>
              <w:top w:val="nil"/>
              <w:left w:val="nil"/>
              <w:bottom w:val="nil"/>
              <w:right w:val="nil"/>
            </w:tcBorders>
            <w:shd w:val="clear" w:color="auto" w:fill="auto"/>
            <w:noWrap/>
            <w:vAlign w:val="center"/>
          </w:tcPr>
          <w:p w14:paraId="6550C66C" w14:textId="77777777" w:rsidR="00072AF0" w:rsidRPr="00B623E3" w:rsidRDefault="00072AF0" w:rsidP="00072AF0">
            <w:pPr>
              <w:jc w:val="center"/>
              <w:rPr>
                <w:lang w:eastAsia="es-CR"/>
              </w:rPr>
            </w:pPr>
            <w:r w:rsidRPr="00B623E3">
              <w:t>9</w:t>
            </w:r>
          </w:p>
        </w:tc>
        <w:tc>
          <w:tcPr>
            <w:tcW w:w="992" w:type="dxa"/>
            <w:tcBorders>
              <w:top w:val="nil"/>
              <w:left w:val="nil"/>
              <w:bottom w:val="nil"/>
              <w:right w:val="double" w:sz="6" w:space="0" w:color="auto"/>
            </w:tcBorders>
            <w:shd w:val="clear" w:color="auto" w:fill="auto"/>
            <w:noWrap/>
            <w:vAlign w:val="center"/>
          </w:tcPr>
          <w:p w14:paraId="66D90442" w14:textId="77777777" w:rsidR="00072AF0" w:rsidRPr="00B623E3" w:rsidRDefault="00072AF0" w:rsidP="00072AF0">
            <w:pPr>
              <w:jc w:val="center"/>
              <w:rPr>
                <w:lang w:eastAsia="es-CR"/>
              </w:rPr>
            </w:pPr>
            <w:r w:rsidRPr="00B623E3">
              <w:t>4</w:t>
            </w:r>
          </w:p>
        </w:tc>
        <w:tc>
          <w:tcPr>
            <w:tcW w:w="1134" w:type="dxa"/>
            <w:tcBorders>
              <w:top w:val="nil"/>
              <w:left w:val="nil"/>
              <w:bottom w:val="nil"/>
              <w:right w:val="nil"/>
            </w:tcBorders>
            <w:shd w:val="clear" w:color="auto" w:fill="auto"/>
            <w:noWrap/>
            <w:vAlign w:val="center"/>
          </w:tcPr>
          <w:p w14:paraId="2E854ED0" w14:textId="77777777" w:rsidR="00072AF0" w:rsidRPr="00B623E3" w:rsidRDefault="00072AF0" w:rsidP="00072AF0">
            <w:pPr>
              <w:jc w:val="center"/>
              <w:rPr>
                <w:lang w:eastAsia="es-CR"/>
              </w:rPr>
            </w:pPr>
            <w:r w:rsidRPr="00B623E3">
              <w:t>11</w:t>
            </w:r>
          </w:p>
        </w:tc>
        <w:tc>
          <w:tcPr>
            <w:tcW w:w="1276" w:type="dxa"/>
            <w:tcBorders>
              <w:top w:val="nil"/>
              <w:left w:val="nil"/>
              <w:bottom w:val="nil"/>
              <w:right w:val="nil"/>
            </w:tcBorders>
            <w:shd w:val="clear" w:color="auto" w:fill="auto"/>
            <w:noWrap/>
            <w:vAlign w:val="center"/>
          </w:tcPr>
          <w:p w14:paraId="4B2D5E8C" w14:textId="77777777" w:rsidR="00072AF0" w:rsidRPr="00B623E3" w:rsidRDefault="00072AF0" w:rsidP="00072AF0">
            <w:pPr>
              <w:jc w:val="center"/>
              <w:rPr>
                <w:lang w:eastAsia="es-CR"/>
              </w:rPr>
            </w:pPr>
            <w:r w:rsidRPr="00B623E3">
              <w:t>4</w:t>
            </w:r>
          </w:p>
        </w:tc>
      </w:tr>
      <w:tr w:rsidR="00072AF0" w:rsidRPr="00B623E3" w14:paraId="75363E83" w14:textId="77777777" w:rsidTr="00E8483A">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tcPr>
          <w:p w14:paraId="2552BB28" w14:textId="77777777" w:rsidR="00072AF0" w:rsidRPr="00B623E3" w:rsidRDefault="00072AF0" w:rsidP="00072AF0">
            <w:pPr>
              <w:rPr>
                <w:lang w:eastAsia="es-CR"/>
              </w:rPr>
            </w:pPr>
            <w:r w:rsidRPr="00B623E3">
              <w:t>China</w:t>
            </w:r>
          </w:p>
        </w:tc>
        <w:tc>
          <w:tcPr>
            <w:tcW w:w="1134" w:type="dxa"/>
            <w:tcBorders>
              <w:top w:val="nil"/>
              <w:left w:val="nil"/>
              <w:bottom w:val="nil"/>
              <w:right w:val="nil"/>
            </w:tcBorders>
            <w:shd w:val="clear" w:color="auto" w:fill="auto"/>
            <w:noWrap/>
            <w:vAlign w:val="center"/>
          </w:tcPr>
          <w:p w14:paraId="71E2A520" w14:textId="77777777" w:rsidR="00072AF0" w:rsidRPr="00B623E3" w:rsidRDefault="00072AF0" w:rsidP="00072AF0">
            <w:pPr>
              <w:jc w:val="center"/>
              <w:rPr>
                <w:lang w:eastAsia="es-CR"/>
              </w:rPr>
            </w:pPr>
            <w:r w:rsidRPr="00B623E3">
              <w:t>8</w:t>
            </w:r>
          </w:p>
        </w:tc>
        <w:tc>
          <w:tcPr>
            <w:tcW w:w="992" w:type="dxa"/>
            <w:tcBorders>
              <w:top w:val="nil"/>
              <w:left w:val="nil"/>
              <w:bottom w:val="nil"/>
              <w:right w:val="double" w:sz="6" w:space="0" w:color="auto"/>
            </w:tcBorders>
            <w:shd w:val="clear" w:color="auto" w:fill="auto"/>
            <w:noWrap/>
            <w:vAlign w:val="center"/>
          </w:tcPr>
          <w:p w14:paraId="1EE5B44A" w14:textId="77777777" w:rsidR="00072AF0" w:rsidRPr="00B623E3" w:rsidRDefault="00072AF0" w:rsidP="00072AF0">
            <w:pPr>
              <w:jc w:val="center"/>
              <w:rPr>
                <w:lang w:eastAsia="es-CR"/>
              </w:rPr>
            </w:pPr>
            <w:r w:rsidRPr="00B623E3">
              <w:t>12</w:t>
            </w:r>
          </w:p>
        </w:tc>
        <w:tc>
          <w:tcPr>
            <w:tcW w:w="1134" w:type="dxa"/>
            <w:tcBorders>
              <w:top w:val="nil"/>
              <w:left w:val="nil"/>
              <w:bottom w:val="nil"/>
              <w:right w:val="nil"/>
            </w:tcBorders>
            <w:shd w:val="clear" w:color="auto" w:fill="auto"/>
            <w:noWrap/>
            <w:vAlign w:val="center"/>
          </w:tcPr>
          <w:p w14:paraId="6D423181" w14:textId="77777777" w:rsidR="00072AF0" w:rsidRPr="00B623E3" w:rsidRDefault="00072AF0" w:rsidP="00072AF0">
            <w:pPr>
              <w:jc w:val="center"/>
              <w:rPr>
                <w:lang w:eastAsia="es-CR"/>
              </w:rPr>
            </w:pPr>
            <w:r w:rsidRPr="00B623E3">
              <w:t>4</w:t>
            </w:r>
          </w:p>
        </w:tc>
        <w:tc>
          <w:tcPr>
            <w:tcW w:w="1276" w:type="dxa"/>
            <w:tcBorders>
              <w:top w:val="nil"/>
              <w:left w:val="nil"/>
              <w:bottom w:val="nil"/>
              <w:right w:val="nil"/>
            </w:tcBorders>
            <w:shd w:val="clear" w:color="auto" w:fill="auto"/>
            <w:noWrap/>
            <w:vAlign w:val="center"/>
          </w:tcPr>
          <w:p w14:paraId="1F720BAA" w14:textId="77777777" w:rsidR="00072AF0" w:rsidRPr="00B623E3" w:rsidRDefault="00072AF0" w:rsidP="00072AF0">
            <w:pPr>
              <w:jc w:val="center"/>
              <w:rPr>
                <w:lang w:eastAsia="es-CR"/>
              </w:rPr>
            </w:pPr>
            <w:r w:rsidRPr="00B623E3">
              <w:t>3</w:t>
            </w:r>
          </w:p>
        </w:tc>
      </w:tr>
      <w:tr w:rsidR="00072AF0" w:rsidRPr="00B623E3" w14:paraId="4A42EE88" w14:textId="77777777" w:rsidTr="00E8483A">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tcPr>
          <w:p w14:paraId="3D092BEA" w14:textId="77777777" w:rsidR="00072AF0" w:rsidRPr="00B623E3" w:rsidRDefault="00072AF0" w:rsidP="00072AF0">
            <w:pPr>
              <w:rPr>
                <w:lang w:eastAsia="es-CR"/>
              </w:rPr>
            </w:pPr>
            <w:r w:rsidRPr="00B623E3">
              <w:t>El Salvador</w:t>
            </w:r>
          </w:p>
        </w:tc>
        <w:tc>
          <w:tcPr>
            <w:tcW w:w="1134" w:type="dxa"/>
            <w:tcBorders>
              <w:top w:val="nil"/>
              <w:left w:val="nil"/>
              <w:bottom w:val="nil"/>
              <w:right w:val="nil"/>
            </w:tcBorders>
            <w:shd w:val="clear" w:color="auto" w:fill="auto"/>
            <w:noWrap/>
            <w:vAlign w:val="center"/>
          </w:tcPr>
          <w:p w14:paraId="23E68175" w14:textId="77777777" w:rsidR="00072AF0" w:rsidRPr="00B623E3" w:rsidRDefault="00072AF0" w:rsidP="00072AF0">
            <w:pPr>
              <w:jc w:val="center"/>
              <w:rPr>
                <w:lang w:eastAsia="es-CR"/>
              </w:rPr>
            </w:pPr>
            <w:r w:rsidRPr="00B623E3">
              <w:t>11</w:t>
            </w:r>
          </w:p>
        </w:tc>
        <w:tc>
          <w:tcPr>
            <w:tcW w:w="992" w:type="dxa"/>
            <w:tcBorders>
              <w:top w:val="nil"/>
              <w:left w:val="nil"/>
              <w:bottom w:val="nil"/>
              <w:right w:val="double" w:sz="6" w:space="0" w:color="auto"/>
            </w:tcBorders>
            <w:shd w:val="clear" w:color="auto" w:fill="auto"/>
            <w:noWrap/>
            <w:vAlign w:val="center"/>
          </w:tcPr>
          <w:p w14:paraId="5D0129FD" w14:textId="77777777" w:rsidR="00072AF0" w:rsidRPr="00B623E3" w:rsidRDefault="00072AF0" w:rsidP="00072AF0">
            <w:pPr>
              <w:jc w:val="center"/>
              <w:rPr>
                <w:lang w:eastAsia="es-CR"/>
              </w:rPr>
            </w:pPr>
            <w:r w:rsidRPr="00B623E3">
              <w:t>1</w:t>
            </w:r>
          </w:p>
        </w:tc>
        <w:tc>
          <w:tcPr>
            <w:tcW w:w="1134" w:type="dxa"/>
            <w:tcBorders>
              <w:top w:val="nil"/>
              <w:left w:val="nil"/>
              <w:bottom w:val="nil"/>
              <w:right w:val="nil"/>
            </w:tcBorders>
            <w:shd w:val="clear" w:color="auto" w:fill="auto"/>
            <w:noWrap/>
            <w:vAlign w:val="center"/>
          </w:tcPr>
          <w:p w14:paraId="10B4A980" w14:textId="77777777" w:rsidR="00072AF0" w:rsidRPr="00B623E3" w:rsidRDefault="00072AF0" w:rsidP="00072AF0">
            <w:pPr>
              <w:jc w:val="center"/>
              <w:rPr>
                <w:lang w:eastAsia="es-CR"/>
              </w:rPr>
            </w:pPr>
            <w:r w:rsidRPr="00B623E3">
              <w:t>7</w:t>
            </w:r>
          </w:p>
        </w:tc>
        <w:tc>
          <w:tcPr>
            <w:tcW w:w="1276" w:type="dxa"/>
            <w:tcBorders>
              <w:top w:val="nil"/>
              <w:left w:val="nil"/>
              <w:bottom w:val="nil"/>
              <w:right w:val="nil"/>
            </w:tcBorders>
            <w:shd w:val="clear" w:color="auto" w:fill="auto"/>
            <w:noWrap/>
            <w:vAlign w:val="center"/>
          </w:tcPr>
          <w:p w14:paraId="7DD75E20" w14:textId="77777777" w:rsidR="00072AF0" w:rsidRPr="00B623E3" w:rsidRDefault="00072AF0" w:rsidP="00072AF0">
            <w:pPr>
              <w:jc w:val="center"/>
              <w:rPr>
                <w:lang w:eastAsia="es-CR"/>
              </w:rPr>
            </w:pPr>
            <w:r w:rsidRPr="00B623E3">
              <w:t>7</w:t>
            </w:r>
          </w:p>
        </w:tc>
      </w:tr>
      <w:tr w:rsidR="00072AF0" w:rsidRPr="00B623E3" w14:paraId="04D22210" w14:textId="77777777" w:rsidTr="00E8483A">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tcPr>
          <w:p w14:paraId="04C5A975" w14:textId="77777777" w:rsidR="00072AF0" w:rsidRPr="00B623E3" w:rsidRDefault="00072AF0" w:rsidP="00072AF0">
            <w:r w:rsidRPr="00B623E3">
              <w:t>Otro</w:t>
            </w:r>
          </w:p>
        </w:tc>
        <w:tc>
          <w:tcPr>
            <w:tcW w:w="1134" w:type="dxa"/>
            <w:tcBorders>
              <w:top w:val="nil"/>
              <w:left w:val="nil"/>
              <w:bottom w:val="nil"/>
              <w:right w:val="nil"/>
            </w:tcBorders>
            <w:shd w:val="clear" w:color="auto" w:fill="auto"/>
            <w:noWrap/>
            <w:vAlign w:val="center"/>
          </w:tcPr>
          <w:p w14:paraId="2E029D03" w14:textId="77777777" w:rsidR="00072AF0" w:rsidRPr="00B623E3" w:rsidRDefault="00072AF0" w:rsidP="00072AF0">
            <w:pPr>
              <w:jc w:val="center"/>
            </w:pPr>
            <w:r w:rsidRPr="00B623E3">
              <w:t>70</w:t>
            </w:r>
          </w:p>
        </w:tc>
        <w:tc>
          <w:tcPr>
            <w:tcW w:w="992" w:type="dxa"/>
            <w:tcBorders>
              <w:top w:val="nil"/>
              <w:left w:val="nil"/>
              <w:bottom w:val="nil"/>
              <w:right w:val="double" w:sz="6" w:space="0" w:color="auto"/>
            </w:tcBorders>
            <w:shd w:val="clear" w:color="auto" w:fill="auto"/>
            <w:noWrap/>
            <w:vAlign w:val="center"/>
          </w:tcPr>
          <w:p w14:paraId="354E35B6" w14:textId="77777777" w:rsidR="00072AF0" w:rsidRPr="00B623E3" w:rsidRDefault="00072AF0" w:rsidP="00072AF0">
            <w:pPr>
              <w:jc w:val="center"/>
            </w:pPr>
            <w:r w:rsidRPr="00B623E3">
              <w:t>40</w:t>
            </w:r>
          </w:p>
        </w:tc>
        <w:tc>
          <w:tcPr>
            <w:tcW w:w="1134" w:type="dxa"/>
            <w:tcBorders>
              <w:top w:val="nil"/>
              <w:left w:val="nil"/>
              <w:bottom w:val="nil"/>
              <w:right w:val="nil"/>
            </w:tcBorders>
            <w:shd w:val="clear" w:color="auto" w:fill="auto"/>
            <w:noWrap/>
            <w:vAlign w:val="center"/>
          </w:tcPr>
          <w:p w14:paraId="146F54BF" w14:textId="77777777" w:rsidR="00072AF0" w:rsidRPr="00B623E3" w:rsidRDefault="00072AF0" w:rsidP="00072AF0">
            <w:pPr>
              <w:jc w:val="center"/>
            </w:pPr>
            <w:r w:rsidRPr="00B623E3">
              <w:t>58</w:t>
            </w:r>
          </w:p>
        </w:tc>
        <w:tc>
          <w:tcPr>
            <w:tcW w:w="1276" w:type="dxa"/>
            <w:tcBorders>
              <w:top w:val="nil"/>
              <w:left w:val="nil"/>
              <w:bottom w:val="nil"/>
              <w:right w:val="nil"/>
            </w:tcBorders>
            <w:shd w:val="clear" w:color="auto" w:fill="auto"/>
            <w:noWrap/>
            <w:vAlign w:val="center"/>
          </w:tcPr>
          <w:p w14:paraId="0E12DDC2" w14:textId="77777777" w:rsidR="00072AF0" w:rsidRPr="00B623E3" w:rsidRDefault="00072AF0" w:rsidP="00072AF0">
            <w:pPr>
              <w:jc w:val="center"/>
            </w:pPr>
            <w:r w:rsidRPr="00B623E3">
              <w:t>41</w:t>
            </w:r>
          </w:p>
        </w:tc>
      </w:tr>
      <w:tr w:rsidR="00072AF0" w:rsidRPr="00B623E3" w14:paraId="0D328F5B" w14:textId="77777777" w:rsidTr="00E8483A">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tcPr>
          <w:p w14:paraId="0C717756" w14:textId="77777777" w:rsidR="00072AF0" w:rsidRPr="00B623E3" w:rsidRDefault="00072AF0" w:rsidP="00072AF0">
            <w:r w:rsidRPr="00B623E3">
              <w:t>Dato desconocido</w:t>
            </w:r>
          </w:p>
        </w:tc>
        <w:tc>
          <w:tcPr>
            <w:tcW w:w="1134" w:type="dxa"/>
            <w:tcBorders>
              <w:top w:val="nil"/>
              <w:left w:val="nil"/>
              <w:bottom w:val="nil"/>
              <w:right w:val="nil"/>
            </w:tcBorders>
            <w:shd w:val="clear" w:color="auto" w:fill="auto"/>
            <w:noWrap/>
            <w:vAlign w:val="center"/>
          </w:tcPr>
          <w:p w14:paraId="77FBE891" w14:textId="77777777" w:rsidR="00072AF0" w:rsidRPr="00B623E3" w:rsidRDefault="00072AF0" w:rsidP="00072AF0">
            <w:pPr>
              <w:jc w:val="center"/>
            </w:pPr>
            <w:r w:rsidRPr="00B623E3">
              <w:t>48</w:t>
            </w:r>
          </w:p>
        </w:tc>
        <w:tc>
          <w:tcPr>
            <w:tcW w:w="992" w:type="dxa"/>
            <w:tcBorders>
              <w:top w:val="nil"/>
              <w:left w:val="nil"/>
              <w:bottom w:val="nil"/>
              <w:right w:val="double" w:sz="6" w:space="0" w:color="auto"/>
            </w:tcBorders>
            <w:shd w:val="clear" w:color="auto" w:fill="auto"/>
            <w:noWrap/>
            <w:vAlign w:val="center"/>
          </w:tcPr>
          <w:p w14:paraId="16160A13" w14:textId="77777777" w:rsidR="00072AF0" w:rsidRPr="00B623E3" w:rsidRDefault="00072AF0" w:rsidP="00072AF0">
            <w:pPr>
              <w:jc w:val="center"/>
            </w:pPr>
            <w:r w:rsidRPr="00B623E3">
              <w:t>28</w:t>
            </w:r>
          </w:p>
        </w:tc>
        <w:tc>
          <w:tcPr>
            <w:tcW w:w="1134" w:type="dxa"/>
            <w:tcBorders>
              <w:top w:val="nil"/>
              <w:left w:val="nil"/>
              <w:bottom w:val="nil"/>
              <w:right w:val="nil"/>
            </w:tcBorders>
            <w:shd w:val="clear" w:color="auto" w:fill="auto"/>
            <w:noWrap/>
            <w:vAlign w:val="center"/>
          </w:tcPr>
          <w:p w14:paraId="668D3711" w14:textId="77777777" w:rsidR="00072AF0" w:rsidRPr="00B623E3" w:rsidRDefault="00072AF0" w:rsidP="00072AF0">
            <w:pPr>
              <w:jc w:val="center"/>
            </w:pPr>
            <w:r w:rsidRPr="00B623E3">
              <w:t>71</w:t>
            </w:r>
          </w:p>
        </w:tc>
        <w:tc>
          <w:tcPr>
            <w:tcW w:w="1276" w:type="dxa"/>
            <w:tcBorders>
              <w:top w:val="nil"/>
              <w:left w:val="nil"/>
              <w:bottom w:val="nil"/>
              <w:right w:val="nil"/>
            </w:tcBorders>
            <w:shd w:val="clear" w:color="auto" w:fill="auto"/>
            <w:noWrap/>
            <w:vAlign w:val="center"/>
          </w:tcPr>
          <w:p w14:paraId="528681E8" w14:textId="77777777" w:rsidR="00072AF0" w:rsidRPr="00B623E3" w:rsidRDefault="00072AF0" w:rsidP="00072AF0">
            <w:pPr>
              <w:jc w:val="center"/>
            </w:pPr>
            <w:r w:rsidRPr="00B623E3">
              <w:t>55</w:t>
            </w:r>
          </w:p>
        </w:tc>
      </w:tr>
      <w:tr w:rsidR="00072AF0" w:rsidRPr="00B623E3" w14:paraId="74CAC7D8" w14:textId="77777777" w:rsidTr="00E8483A">
        <w:trPr>
          <w:gridAfter w:val="1"/>
          <w:wAfter w:w="283" w:type="dxa"/>
          <w:trHeight w:val="315"/>
          <w:jc w:val="center"/>
        </w:trPr>
        <w:tc>
          <w:tcPr>
            <w:tcW w:w="2552" w:type="dxa"/>
            <w:tcBorders>
              <w:top w:val="nil"/>
              <w:left w:val="nil"/>
              <w:bottom w:val="single" w:sz="4" w:space="0" w:color="auto"/>
              <w:right w:val="single" w:sz="4" w:space="0" w:color="auto"/>
            </w:tcBorders>
            <w:shd w:val="clear" w:color="auto" w:fill="auto"/>
            <w:noWrap/>
            <w:vAlign w:val="center"/>
            <w:hideMark/>
          </w:tcPr>
          <w:p w14:paraId="67B24303" w14:textId="77777777" w:rsidR="00072AF0" w:rsidRPr="00B623E3" w:rsidRDefault="00072AF0" w:rsidP="00072AF0">
            <w:pPr>
              <w:jc w:val="center"/>
              <w:rPr>
                <w:lang w:eastAsia="es-CR"/>
              </w:rPr>
            </w:pPr>
            <w:r w:rsidRPr="00B623E3">
              <w:rPr>
                <w:lang w:eastAsia="es-CR"/>
              </w:rPr>
              <w:t> </w:t>
            </w:r>
          </w:p>
        </w:tc>
        <w:tc>
          <w:tcPr>
            <w:tcW w:w="1134" w:type="dxa"/>
            <w:tcBorders>
              <w:top w:val="nil"/>
              <w:left w:val="nil"/>
              <w:bottom w:val="single" w:sz="4" w:space="0" w:color="auto"/>
              <w:right w:val="nil"/>
            </w:tcBorders>
            <w:shd w:val="clear" w:color="auto" w:fill="auto"/>
            <w:noWrap/>
            <w:vAlign w:val="center"/>
            <w:hideMark/>
          </w:tcPr>
          <w:p w14:paraId="3CC1C9B1" w14:textId="77777777" w:rsidR="00072AF0" w:rsidRPr="00B623E3" w:rsidRDefault="00072AF0" w:rsidP="00072AF0">
            <w:pPr>
              <w:jc w:val="center"/>
              <w:rPr>
                <w:lang w:eastAsia="es-CR"/>
              </w:rPr>
            </w:pPr>
            <w:r w:rsidRPr="00B623E3">
              <w:rPr>
                <w:lang w:eastAsia="es-CR"/>
              </w:rPr>
              <w:t> </w:t>
            </w:r>
          </w:p>
        </w:tc>
        <w:tc>
          <w:tcPr>
            <w:tcW w:w="992" w:type="dxa"/>
            <w:tcBorders>
              <w:top w:val="nil"/>
              <w:left w:val="nil"/>
              <w:bottom w:val="single" w:sz="4" w:space="0" w:color="auto"/>
              <w:right w:val="double" w:sz="6" w:space="0" w:color="auto"/>
            </w:tcBorders>
            <w:shd w:val="clear" w:color="auto" w:fill="auto"/>
            <w:noWrap/>
            <w:vAlign w:val="center"/>
            <w:hideMark/>
          </w:tcPr>
          <w:p w14:paraId="716371F3" w14:textId="77777777" w:rsidR="00072AF0" w:rsidRPr="00B623E3" w:rsidRDefault="00072AF0" w:rsidP="00072AF0">
            <w:pPr>
              <w:jc w:val="center"/>
              <w:rPr>
                <w:lang w:eastAsia="es-CR"/>
              </w:rPr>
            </w:pPr>
            <w:r w:rsidRPr="00B623E3">
              <w:rPr>
                <w:lang w:eastAsia="es-CR"/>
              </w:rPr>
              <w:t> </w:t>
            </w:r>
          </w:p>
        </w:tc>
        <w:tc>
          <w:tcPr>
            <w:tcW w:w="1134" w:type="dxa"/>
            <w:tcBorders>
              <w:top w:val="nil"/>
              <w:left w:val="nil"/>
              <w:bottom w:val="single" w:sz="4" w:space="0" w:color="auto"/>
              <w:right w:val="nil"/>
            </w:tcBorders>
            <w:shd w:val="clear" w:color="auto" w:fill="auto"/>
            <w:noWrap/>
            <w:vAlign w:val="center"/>
            <w:hideMark/>
          </w:tcPr>
          <w:p w14:paraId="0F1771A3" w14:textId="77777777" w:rsidR="00072AF0" w:rsidRPr="00B623E3" w:rsidRDefault="00072AF0" w:rsidP="00072AF0">
            <w:pPr>
              <w:jc w:val="center"/>
              <w:rPr>
                <w:lang w:eastAsia="es-CR"/>
              </w:rPr>
            </w:pPr>
            <w:r w:rsidRPr="00B623E3">
              <w:rPr>
                <w:lang w:eastAsia="es-CR"/>
              </w:rPr>
              <w:t> </w:t>
            </w:r>
          </w:p>
        </w:tc>
        <w:tc>
          <w:tcPr>
            <w:tcW w:w="1276" w:type="dxa"/>
            <w:tcBorders>
              <w:top w:val="nil"/>
              <w:left w:val="nil"/>
              <w:bottom w:val="single" w:sz="4" w:space="0" w:color="auto"/>
              <w:right w:val="nil"/>
            </w:tcBorders>
            <w:shd w:val="clear" w:color="auto" w:fill="auto"/>
            <w:noWrap/>
            <w:vAlign w:val="center"/>
            <w:hideMark/>
          </w:tcPr>
          <w:p w14:paraId="116F4585" w14:textId="77777777" w:rsidR="00072AF0" w:rsidRPr="00B623E3" w:rsidRDefault="00072AF0" w:rsidP="00072AF0">
            <w:pPr>
              <w:jc w:val="center"/>
              <w:rPr>
                <w:lang w:eastAsia="es-CR"/>
              </w:rPr>
            </w:pPr>
            <w:r w:rsidRPr="00B623E3">
              <w:rPr>
                <w:lang w:eastAsia="es-CR"/>
              </w:rPr>
              <w:t> </w:t>
            </w:r>
          </w:p>
        </w:tc>
      </w:tr>
      <w:tr w:rsidR="00072AF0" w:rsidRPr="00B623E3" w14:paraId="16BA089D" w14:textId="77777777" w:rsidTr="00E8483A">
        <w:trPr>
          <w:gridAfter w:val="1"/>
          <w:wAfter w:w="283" w:type="dxa"/>
          <w:trHeight w:val="255"/>
          <w:jc w:val="center"/>
        </w:trPr>
        <w:tc>
          <w:tcPr>
            <w:tcW w:w="7088" w:type="dxa"/>
            <w:gridSpan w:val="5"/>
            <w:tcBorders>
              <w:top w:val="nil"/>
              <w:left w:val="nil"/>
              <w:bottom w:val="nil"/>
              <w:right w:val="nil"/>
            </w:tcBorders>
            <w:shd w:val="clear" w:color="auto" w:fill="auto"/>
            <w:noWrap/>
            <w:vAlign w:val="center"/>
            <w:hideMark/>
          </w:tcPr>
          <w:p w14:paraId="2261A314" w14:textId="77777777" w:rsidR="00072AF0" w:rsidRPr="00B623E3" w:rsidRDefault="00072AF0" w:rsidP="00072AF0">
            <w:pPr>
              <w:rPr>
                <w:lang w:eastAsia="es-CR"/>
              </w:rPr>
            </w:pPr>
            <w:r w:rsidRPr="00B623E3">
              <w:rPr>
                <w:lang w:eastAsia="es-CR"/>
              </w:rPr>
              <w:t>Elaborado por: Subproceso de Estadística, Dirección de Planificación, 2019.</w:t>
            </w:r>
          </w:p>
        </w:tc>
      </w:tr>
    </w:tbl>
    <w:p w14:paraId="79E93A69" w14:textId="77777777" w:rsidR="00072AF0" w:rsidRPr="00B623E3" w:rsidRDefault="00072AF0" w:rsidP="00072AF0">
      <w:pPr>
        <w:widowControl w:val="0"/>
        <w:tabs>
          <w:tab w:val="left" w:pos="1905"/>
        </w:tabs>
        <w:autoSpaceDE w:val="0"/>
        <w:autoSpaceDN w:val="0"/>
        <w:adjustRightInd w:val="0"/>
        <w:jc w:val="both"/>
        <w:rPr>
          <w:snapToGrid w:val="0"/>
        </w:rPr>
      </w:pPr>
    </w:p>
    <w:p w14:paraId="0372C403" w14:textId="77777777" w:rsidR="00072AF0" w:rsidRPr="00B623E3" w:rsidRDefault="00072AF0" w:rsidP="00072AF0">
      <w:pPr>
        <w:ind w:left="851" w:right="851" w:firstLine="709"/>
        <w:jc w:val="both"/>
      </w:pPr>
      <w:r w:rsidRPr="00B623E3">
        <w:t xml:space="preserve">Otra variable de interés en la actualidad de la sociedad costarricense, y que va en la línea de todo lo referente a derechos humanos universales y equitativos es la referente a la temática sobre discapacidad en alguno de sus grados, donde se mide la presencia o no de esta entre los intervinientes siendo que, de la totalidad, el 99,5% (44.034 intervinientes) manifestó no presentar discapacidad alguna, mientras que el 0,4% (161 intervinientes) expreso que sí. El </w:t>
      </w:r>
      <w:r w:rsidRPr="00B623E3">
        <w:rPr>
          <w:i/>
        </w:rPr>
        <w:t>Dato desconocido</w:t>
      </w:r>
      <w:r w:rsidRPr="00B623E3">
        <w:t xml:space="preserve"> para esta variable alcanzó el 0,1% (60 intervinientes). A continuación, el detalle de los intervinientes desagregado por tipo y sexo.</w:t>
      </w:r>
    </w:p>
    <w:p w14:paraId="64D64FED" w14:textId="77777777" w:rsidR="00072AF0" w:rsidRPr="00B623E3" w:rsidRDefault="00072AF0" w:rsidP="00072AF0">
      <w:pPr>
        <w:jc w:val="both"/>
      </w:pPr>
    </w:p>
    <w:tbl>
      <w:tblPr>
        <w:tblW w:w="0" w:type="auto"/>
        <w:jc w:val="center"/>
        <w:tblCellMar>
          <w:left w:w="70" w:type="dxa"/>
          <w:right w:w="70" w:type="dxa"/>
        </w:tblCellMar>
        <w:tblLook w:val="04A0" w:firstRow="1" w:lastRow="0" w:firstColumn="1" w:lastColumn="0" w:noHBand="0" w:noVBand="1"/>
      </w:tblPr>
      <w:tblGrid>
        <w:gridCol w:w="1985"/>
        <w:gridCol w:w="1417"/>
        <w:gridCol w:w="1418"/>
        <w:gridCol w:w="1417"/>
        <w:gridCol w:w="426"/>
        <w:gridCol w:w="992"/>
      </w:tblGrid>
      <w:tr w:rsidR="00072AF0" w:rsidRPr="00B623E3" w14:paraId="7F1EF93E" w14:textId="77777777" w:rsidTr="00E8483A">
        <w:trPr>
          <w:trHeight w:val="315"/>
          <w:jc w:val="center"/>
        </w:trPr>
        <w:tc>
          <w:tcPr>
            <w:tcW w:w="7655" w:type="dxa"/>
            <w:gridSpan w:val="6"/>
            <w:tcBorders>
              <w:top w:val="nil"/>
              <w:left w:val="nil"/>
              <w:bottom w:val="nil"/>
              <w:right w:val="nil"/>
            </w:tcBorders>
            <w:shd w:val="clear" w:color="auto" w:fill="auto"/>
            <w:vAlign w:val="center"/>
            <w:hideMark/>
          </w:tcPr>
          <w:p w14:paraId="3774AECB" w14:textId="77777777" w:rsidR="00072AF0" w:rsidRPr="00B623E3" w:rsidRDefault="00072AF0" w:rsidP="00072AF0">
            <w:pPr>
              <w:jc w:val="center"/>
              <w:rPr>
                <w:b/>
                <w:lang w:eastAsia="es-CR"/>
              </w:rPr>
            </w:pPr>
            <w:r w:rsidRPr="00B623E3">
              <w:rPr>
                <w:b/>
                <w:lang w:eastAsia="es-CR"/>
              </w:rPr>
              <w:t>Cuadro 13</w:t>
            </w:r>
          </w:p>
          <w:p w14:paraId="0CC510B7" w14:textId="6FFC2718" w:rsidR="00072AF0" w:rsidRPr="00B623E3" w:rsidRDefault="00072AF0" w:rsidP="00072AF0">
            <w:pPr>
              <w:jc w:val="center"/>
              <w:rPr>
                <w:b/>
                <w:lang w:eastAsia="es-CR"/>
              </w:rPr>
            </w:pPr>
          </w:p>
        </w:tc>
      </w:tr>
      <w:tr w:rsidR="00072AF0" w:rsidRPr="00B623E3" w14:paraId="5EB6EE41" w14:textId="77777777" w:rsidTr="00E8483A">
        <w:trPr>
          <w:trHeight w:val="315"/>
          <w:jc w:val="center"/>
        </w:trPr>
        <w:tc>
          <w:tcPr>
            <w:tcW w:w="7655" w:type="dxa"/>
            <w:gridSpan w:val="6"/>
            <w:tcBorders>
              <w:top w:val="nil"/>
              <w:left w:val="nil"/>
              <w:bottom w:val="nil"/>
              <w:right w:val="nil"/>
            </w:tcBorders>
            <w:shd w:val="clear" w:color="auto" w:fill="auto"/>
            <w:vAlign w:val="center"/>
            <w:hideMark/>
          </w:tcPr>
          <w:p w14:paraId="624CCBA3" w14:textId="77777777" w:rsidR="00072AF0" w:rsidRPr="00B623E3" w:rsidRDefault="00072AF0" w:rsidP="00072AF0">
            <w:pPr>
              <w:jc w:val="center"/>
              <w:rPr>
                <w:b/>
                <w:bCs/>
              </w:rPr>
            </w:pPr>
            <w:r w:rsidRPr="00B623E3">
              <w:rPr>
                <w:b/>
                <w:bCs/>
              </w:rPr>
              <w:t>Juzgados Civiles: Personas intervinientes en los procesos judiciales según presencia de discapacidad, tipo de parte y sexo durante el 2019</w:t>
            </w:r>
          </w:p>
          <w:p w14:paraId="372D1FD4" w14:textId="77777777" w:rsidR="00072AF0" w:rsidRPr="00B623E3" w:rsidRDefault="00072AF0" w:rsidP="00072AF0">
            <w:pPr>
              <w:jc w:val="center"/>
              <w:rPr>
                <w:b/>
                <w:bCs/>
              </w:rPr>
            </w:pPr>
          </w:p>
          <w:p w14:paraId="592AEC45" w14:textId="77777777" w:rsidR="00072AF0" w:rsidRPr="00B623E3" w:rsidRDefault="00072AF0" w:rsidP="00072AF0">
            <w:pPr>
              <w:jc w:val="center"/>
              <w:rPr>
                <w:lang w:eastAsia="es-CR"/>
              </w:rPr>
            </w:pPr>
          </w:p>
        </w:tc>
      </w:tr>
      <w:tr w:rsidR="00072AF0" w:rsidRPr="00B623E3" w14:paraId="554C34BF" w14:textId="77777777" w:rsidTr="00E8483A">
        <w:trPr>
          <w:trHeight w:val="315"/>
          <w:jc w:val="center"/>
        </w:trPr>
        <w:tc>
          <w:tcPr>
            <w:tcW w:w="1985" w:type="dxa"/>
            <w:vMerge w:val="restart"/>
            <w:tcBorders>
              <w:top w:val="single" w:sz="4" w:space="0" w:color="auto"/>
              <w:left w:val="nil"/>
              <w:bottom w:val="single" w:sz="8" w:space="0" w:color="000000"/>
              <w:right w:val="single" w:sz="4" w:space="0" w:color="auto"/>
            </w:tcBorders>
            <w:shd w:val="clear" w:color="auto" w:fill="auto"/>
            <w:vAlign w:val="center"/>
            <w:hideMark/>
          </w:tcPr>
          <w:p w14:paraId="2ADF0FA0" w14:textId="77777777" w:rsidR="00072AF0" w:rsidRPr="00B623E3" w:rsidRDefault="00072AF0" w:rsidP="00072AF0">
            <w:pPr>
              <w:jc w:val="center"/>
              <w:rPr>
                <w:b/>
                <w:bCs/>
                <w:lang w:eastAsia="es-CR"/>
              </w:rPr>
            </w:pPr>
            <w:r w:rsidRPr="00B623E3">
              <w:rPr>
                <w:b/>
                <w:bCs/>
                <w:lang w:eastAsia="es-CR"/>
              </w:rPr>
              <w:t>¿Posee discapacidad?</w:t>
            </w:r>
          </w:p>
        </w:tc>
        <w:tc>
          <w:tcPr>
            <w:tcW w:w="2835" w:type="dxa"/>
            <w:gridSpan w:val="2"/>
            <w:tcBorders>
              <w:top w:val="single" w:sz="4" w:space="0" w:color="auto"/>
              <w:left w:val="nil"/>
              <w:bottom w:val="single" w:sz="4" w:space="0" w:color="auto"/>
              <w:right w:val="double" w:sz="4" w:space="0" w:color="auto"/>
            </w:tcBorders>
            <w:shd w:val="clear" w:color="auto" w:fill="auto"/>
            <w:vAlign w:val="center"/>
            <w:hideMark/>
          </w:tcPr>
          <w:p w14:paraId="4A674910" w14:textId="77777777" w:rsidR="00072AF0" w:rsidRPr="00B623E3" w:rsidRDefault="00072AF0" w:rsidP="00072AF0">
            <w:pPr>
              <w:jc w:val="center"/>
              <w:rPr>
                <w:b/>
                <w:bCs/>
                <w:lang w:eastAsia="es-CR"/>
              </w:rPr>
            </w:pPr>
            <w:r w:rsidRPr="00B623E3">
              <w:rPr>
                <w:b/>
                <w:bCs/>
                <w:lang w:eastAsia="es-CR"/>
              </w:rPr>
              <w:t>Actor(a)</w:t>
            </w:r>
          </w:p>
        </w:tc>
        <w:tc>
          <w:tcPr>
            <w:tcW w:w="2835" w:type="dxa"/>
            <w:gridSpan w:val="3"/>
            <w:tcBorders>
              <w:top w:val="single" w:sz="4" w:space="0" w:color="auto"/>
              <w:left w:val="double" w:sz="4" w:space="0" w:color="auto"/>
              <w:bottom w:val="single" w:sz="4" w:space="0" w:color="auto"/>
            </w:tcBorders>
            <w:shd w:val="clear" w:color="auto" w:fill="auto"/>
            <w:vAlign w:val="center"/>
            <w:hideMark/>
          </w:tcPr>
          <w:p w14:paraId="776ABFC7" w14:textId="77777777" w:rsidR="00072AF0" w:rsidRPr="00B623E3" w:rsidRDefault="00072AF0" w:rsidP="00072AF0">
            <w:pPr>
              <w:jc w:val="center"/>
              <w:rPr>
                <w:b/>
                <w:bCs/>
                <w:lang w:eastAsia="es-CR"/>
              </w:rPr>
            </w:pPr>
            <w:r w:rsidRPr="00B623E3">
              <w:rPr>
                <w:b/>
                <w:bCs/>
                <w:lang w:eastAsia="es-CR"/>
              </w:rPr>
              <w:t>Demandado(a)</w:t>
            </w:r>
          </w:p>
        </w:tc>
      </w:tr>
      <w:tr w:rsidR="00072AF0" w:rsidRPr="00B623E3" w14:paraId="644D3302" w14:textId="77777777" w:rsidTr="00E8483A">
        <w:trPr>
          <w:trHeight w:val="330"/>
          <w:jc w:val="center"/>
        </w:trPr>
        <w:tc>
          <w:tcPr>
            <w:tcW w:w="1985" w:type="dxa"/>
            <w:vMerge/>
            <w:tcBorders>
              <w:top w:val="single" w:sz="4" w:space="0" w:color="auto"/>
              <w:left w:val="nil"/>
              <w:bottom w:val="single" w:sz="8" w:space="0" w:color="000000"/>
              <w:right w:val="single" w:sz="4" w:space="0" w:color="auto"/>
            </w:tcBorders>
            <w:vAlign w:val="center"/>
            <w:hideMark/>
          </w:tcPr>
          <w:p w14:paraId="67905C2D" w14:textId="77777777" w:rsidR="00072AF0" w:rsidRPr="00B623E3" w:rsidRDefault="00072AF0" w:rsidP="00072AF0">
            <w:pPr>
              <w:jc w:val="center"/>
              <w:rPr>
                <w:b/>
                <w:bCs/>
                <w:lang w:eastAsia="es-CR"/>
              </w:rPr>
            </w:pPr>
          </w:p>
        </w:tc>
        <w:tc>
          <w:tcPr>
            <w:tcW w:w="1417" w:type="dxa"/>
            <w:tcBorders>
              <w:top w:val="nil"/>
              <w:left w:val="nil"/>
              <w:bottom w:val="single" w:sz="8" w:space="0" w:color="auto"/>
              <w:right w:val="single" w:sz="4" w:space="0" w:color="auto"/>
            </w:tcBorders>
            <w:shd w:val="clear" w:color="auto" w:fill="auto"/>
            <w:noWrap/>
            <w:vAlign w:val="center"/>
            <w:hideMark/>
          </w:tcPr>
          <w:p w14:paraId="282D0D8E" w14:textId="77777777" w:rsidR="00072AF0" w:rsidRPr="00B623E3" w:rsidRDefault="00072AF0" w:rsidP="00072AF0">
            <w:pPr>
              <w:jc w:val="center"/>
              <w:rPr>
                <w:b/>
                <w:bCs/>
                <w:lang w:eastAsia="es-CR"/>
              </w:rPr>
            </w:pPr>
            <w:r w:rsidRPr="00B623E3">
              <w:rPr>
                <w:b/>
                <w:bCs/>
                <w:lang w:eastAsia="es-CR"/>
              </w:rPr>
              <w:t>Hombre</w:t>
            </w:r>
          </w:p>
        </w:tc>
        <w:tc>
          <w:tcPr>
            <w:tcW w:w="1418" w:type="dxa"/>
            <w:tcBorders>
              <w:top w:val="nil"/>
              <w:left w:val="nil"/>
              <w:bottom w:val="single" w:sz="8" w:space="0" w:color="auto"/>
              <w:right w:val="double" w:sz="4" w:space="0" w:color="auto"/>
            </w:tcBorders>
            <w:shd w:val="clear" w:color="auto" w:fill="auto"/>
            <w:noWrap/>
            <w:vAlign w:val="center"/>
            <w:hideMark/>
          </w:tcPr>
          <w:p w14:paraId="636DC6F1" w14:textId="77777777" w:rsidR="00072AF0" w:rsidRPr="00B623E3" w:rsidRDefault="00072AF0" w:rsidP="00072AF0">
            <w:pPr>
              <w:jc w:val="center"/>
              <w:rPr>
                <w:b/>
                <w:bCs/>
                <w:lang w:eastAsia="es-CR"/>
              </w:rPr>
            </w:pPr>
            <w:r w:rsidRPr="00B623E3">
              <w:rPr>
                <w:b/>
                <w:bCs/>
                <w:lang w:eastAsia="es-CR"/>
              </w:rPr>
              <w:t>Mujer</w:t>
            </w:r>
          </w:p>
        </w:tc>
        <w:tc>
          <w:tcPr>
            <w:tcW w:w="1417" w:type="dxa"/>
            <w:tcBorders>
              <w:top w:val="nil"/>
              <w:left w:val="double" w:sz="4" w:space="0" w:color="auto"/>
              <w:bottom w:val="single" w:sz="8" w:space="0" w:color="auto"/>
              <w:right w:val="single" w:sz="4" w:space="0" w:color="auto"/>
            </w:tcBorders>
            <w:shd w:val="clear" w:color="auto" w:fill="auto"/>
            <w:noWrap/>
            <w:vAlign w:val="center"/>
            <w:hideMark/>
          </w:tcPr>
          <w:p w14:paraId="0575FAE6" w14:textId="77777777" w:rsidR="00072AF0" w:rsidRPr="00B623E3" w:rsidRDefault="00072AF0" w:rsidP="00072AF0">
            <w:pPr>
              <w:jc w:val="center"/>
              <w:rPr>
                <w:b/>
                <w:bCs/>
                <w:lang w:eastAsia="es-CR"/>
              </w:rPr>
            </w:pPr>
            <w:r w:rsidRPr="00B623E3">
              <w:rPr>
                <w:b/>
                <w:bCs/>
                <w:lang w:eastAsia="es-CR"/>
              </w:rPr>
              <w:t>Hombre</w:t>
            </w:r>
          </w:p>
        </w:tc>
        <w:tc>
          <w:tcPr>
            <w:tcW w:w="1418" w:type="dxa"/>
            <w:gridSpan w:val="2"/>
            <w:tcBorders>
              <w:top w:val="nil"/>
              <w:left w:val="nil"/>
              <w:bottom w:val="single" w:sz="8" w:space="0" w:color="auto"/>
              <w:right w:val="nil"/>
            </w:tcBorders>
            <w:shd w:val="clear" w:color="auto" w:fill="auto"/>
            <w:noWrap/>
            <w:vAlign w:val="center"/>
            <w:hideMark/>
          </w:tcPr>
          <w:p w14:paraId="1A26F9E3" w14:textId="77777777" w:rsidR="00072AF0" w:rsidRPr="00B623E3" w:rsidRDefault="00072AF0" w:rsidP="00072AF0">
            <w:pPr>
              <w:jc w:val="center"/>
              <w:rPr>
                <w:b/>
                <w:bCs/>
                <w:lang w:eastAsia="es-CR"/>
              </w:rPr>
            </w:pPr>
            <w:r w:rsidRPr="00B623E3">
              <w:rPr>
                <w:b/>
                <w:bCs/>
                <w:lang w:eastAsia="es-CR"/>
              </w:rPr>
              <w:t>Mujer</w:t>
            </w:r>
          </w:p>
        </w:tc>
      </w:tr>
      <w:tr w:rsidR="00072AF0" w:rsidRPr="00B623E3" w14:paraId="21DFF672" w14:textId="77777777" w:rsidTr="00E8483A">
        <w:trPr>
          <w:trHeight w:val="98"/>
          <w:jc w:val="center"/>
        </w:trPr>
        <w:tc>
          <w:tcPr>
            <w:tcW w:w="1985" w:type="dxa"/>
            <w:tcBorders>
              <w:top w:val="nil"/>
              <w:left w:val="nil"/>
              <w:bottom w:val="nil"/>
              <w:right w:val="single" w:sz="4" w:space="0" w:color="auto"/>
            </w:tcBorders>
            <w:shd w:val="clear" w:color="auto" w:fill="auto"/>
            <w:vAlign w:val="center"/>
            <w:hideMark/>
          </w:tcPr>
          <w:p w14:paraId="00AAC0C0" w14:textId="77777777" w:rsidR="00072AF0" w:rsidRPr="00B623E3" w:rsidRDefault="00072AF0" w:rsidP="00072AF0">
            <w:pPr>
              <w:jc w:val="center"/>
              <w:rPr>
                <w:b/>
                <w:bCs/>
                <w:lang w:eastAsia="es-CR"/>
              </w:rPr>
            </w:pPr>
          </w:p>
        </w:tc>
        <w:tc>
          <w:tcPr>
            <w:tcW w:w="1417" w:type="dxa"/>
            <w:tcBorders>
              <w:top w:val="nil"/>
              <w:left w:val="nil"/>
              <w:bottom w:val="nil"/>
              <w:right w:val="nil"/>
            </w:tcBorders>
            <w:shd w:val="clear" w:color="auto" w:fill="auto"/>
            <w:noWrap/>
            <w:vAlign w:val="center"/>
            <w:hideMark/>
          </w:tcPr>
          <w:p w14:paraId="31B1443E" w14:textId="77777777" w:rsidR="00072AF0" w:rsidRPr="00B623E3" w:rsidRDefault="00072AF0" w:rsidP="00072AF0">
            <w:pPr>
              <w:jc w:val="center"/>
              <w:rPr>
                <w:b/>
                <w:bCs/>
                <w:lang w:eastAsia="es-CR"/>
              </w:rPr>
            </w:pPr>
          </w:p>
        </w:tc>
        <w:tc>
          <w:tcPr>
            <w:tcW w:w="1418" w:type="dxa"/>
            <w:tcBorders>
              <w:top w:val="nil"/>
              <w:left w:val="nil"/>
              <w:bottom w:val="nil"/>
              <w:right w:val="double" w:sz="6" w:space="0" w:color="auto"/>
            </w:tcBorders>
            <w:shd w:val="clear" w:color="auto" w:fill="auto"/>
            <w:noWrap/>
            <w:vAlign w:val="center"/>
            <w:hideMark/>
          </w:tcPr>
          <w:p w14:paraId="7893C4BB" w14:textId="77777777" w:rsidR="00072AF0" w:rsidRPr="00B623E3" w:rsidRDefault="00072AF0" w:rsidP="00072AF0">
            <w:pPr>
              <w:jc w:val="center"/>
              <w:rPr>
                <w:b/>
                <w:bCs/>
                <w:lang w:eastAsia="es-CR"/>
              </w:rPr>
            </w:pPr>
          </w:p>
        </w:tc>
        <w:tc>
          <w:tcPr>
            <w:tcW w:w="1843" w:type="dxa"/>
            <w:gridSpan w:val="2"/>
            <w:tcBorders>
              <w:top w:val="single" w:sz="4" w:space="0" w:color="auto"/>
              <w:left w:val="nil"/>
              <w:bottom w:val="nil"/>
              <w:right w:val="nil"/>
            </w:tcBorders>
            <w:shd w:val="clear" w:color="auto" w:fill="auto"/>
            <w:noWrap/>
            <w:vAlign w:val="center"/>
            <w:hideMark/>
          </w:tcPr>
          <w:p w14:paraId="57EF26D7" w14:textId="77777777" w:rsidR="00072AF0" w:rsidRPr="00B623E3" w:rsidRDefault="00072AF0" w:rsidP="00072AF0">
            <w:pPr>
              <w:jc w:val="center"/>
              <w:rPr>
                <w:b/>
                <w:bCs/>
                <w:lang w:eastAsia="es-CR"/>
              </w:rPr>
            </w:pPr>
          </w:p>
        </w:tc>
        <w:tc>
          <w:tcPr>
            <w:tcW w:w="992" w:type="dxa"/>
            <w:tcBorders>
              <w:top w:val="single" w:sz="4" w:space="0" w:color="auto"/>
              <w:left w:val="nil"/>
              <w:bottom w:val="nil"/>
              <w:right w:val="nil"/>
            </w:tcBorders>
            <w:shd w:val="clear" w:color="auto" w:fill="auto"/>
            <w:noWrap/>
            <w:vAlign w:val="center"/>
            <w:hideMark/>
          </w:tcPr>
          <w:p w14:paraId="0CB1F3BB" w14:textId="77777777" w:rsidR="00072AF0" w:rsidRPr="00B623E3" w:rsidRDefault="00072AF0" w:rsidP="00072AF0">
            <w:pPr>
              <w:jc w:val="center"/>
              <w:rPr>
                <w:b/>
                <w:bCs/>
                <w:lang w:eastAsia="es-CR"/>
              </w:rPr>
            </w:pPr>
          </w:p>
        </w:tc>
      </w:tr>
      <w:tr w:rsidR="00072AF0" w:rsidRPr="00B623E3" w14:paraId="6BCD8DF4" w14:textId="77777777" w:rsidTr="00E8483A">
        <w:trPr>
          <w:trHeight w:val="315"/>
          <w:jc w:val="center"/>
        </w:trPr>
        <w:tc>
          <w:tcPr>
            <w:tcW w:w="1985" w:type="dxa"/>
            <w:tcBorders>
              <w:top w:val="nil"/>
              <w:left w:val="nil"/>
              <w:bottom w:val="nil"/>
              <w:right w:val="single" w:sz="4" w:space="0" w:color="auto"/>
            </w:tcBorders>
            <w:shd w:val="clear" w:color="auto" w:fill="auto"/>
            <w:noWrap/>
            <w:vAlign w:val="center"/>
            <w:hideMark/>
          </w:tcPr>
          <w:p w14:paraId="27FE3F05" w14:textId="77777777" w:rsidR="00072AF0" w:rsidRPr="00B623E3" w:rsidRDefault="00072AF0" w:rsidP="00072AF0">
            <w:pPr>
              <w:jc w:val="center"/>
              <w:rPr>
                <w:b/>
                <w:bCs/>
                <w:lang w:eastAsia="es-CR"/>
              </w:rPr>
            </w:pPr>
            <w:r w:rsidRPr="00B623E3">
              <w:rPr>
                <w:b/>
                <w:bCs/>
                <w:lang w:eastAsia="es-CR"/>
              </w:rPr>
              <w:t>Total</w:t>
            </w:r>
          </w:p>
        </w:tc>
        <w:tc>
          <w:tcPr>
            <w:tcW w:w="1417" w:type="dxa"/>
            <w:tcBorders>
              <w:top w:val="nil"/>
              <w:left w:val="nil"/>
              <w:bottom w:val="nil"/>
              <w:right w:val="nil"/>
            </w:tcBorders>
            <w:shd w:val="clear" w:color="auto" w:fill="auto"/>
            <w:noWrap/>
            <w:vAlign w:val="center"/>
            <w:hideMark/>
          </w:tcPr>
          <w:p w14:paraId="5FC460DB" w14:textId="77777777" w:rsidR="00072AF0" w:rsidRPr="00B623E3" w:rsidRDefault="00072AF0" w:rsidP="00072AF0">
            <w:pPr>
              <w:jc w:val="center"/>
              <w:rPr>
                <w:b/>
                <w:bCs/>
                <w:lang w:eastAsia="es-CR"/>
              </w:rPr>
            </w:pPr>
            <w:r w:rsidRPr="00B623E3">
              <w:rPr>
                <w:b/>
                <w:bCs/>
              </w:rPr>
              <w:t>16 362</w:t>
            </w:r>
          </w:p>
        </w:tc>
        <w:tc>
          <w:tcPr>
            <w:tcW w:w="1418" w:type="dxa"/>
            <w:tcBorders>
              <w:top w:val="nil"/>
              <w:left w:val="nil"/>
              <w:bottom w:val="nil"/>
              <w:right w:val="double" w:sz="6" w:space="0" w:color="auto"/>
            </w:tcBorders>
            <w:shd w:val="clear" w:color="auto" w:fill="auto"/>
            <w:noWrap/>
            <w:vAlign w:val="center"/>
            <w:hideMark/>
          </w:tcPr>
          <w:p w14:paraId="0BC49AB0" w14:textId="77777777" w:rsidR="00072AF0" w:rsidRPr="00B623E3" w:rsidRDefault="00072AF0" w:rsidP="00072AF0">
            <w:pPr>
              <w:jc w:val="center"/>
              <w:rPr>
                <w:b/>
                <w:bCs/>
                <w:lang w:eastAsia="es-CR"/>
              </w:rPr>
            </w:pPr>
            <w:r w:rsidRPr="00B623E3">
              <w:rPr>
                <w:b/>
                <w:bCs/>
              </w:rPr>
              <w:t>14 532</w:t>
            </w:r>
          </w:p>
        </w:tc>
        <w:tc>
          <w:tcPr>
            <w:tcW w:w="1843" w:type="dxa"/>
            <w:gridSpan w:val="2"/>
            <w:tcBorders>
              <w:top w:val="nil"/>
              <w:left w:val="nil"/>
              <w:bottom w:val="nil"/>
              <w:right w:val="nil"/>
            </w:tcBorders>
            <w:shd w:val="clear" w:color="auto" w:fill="auto"/>
            <w:noWrap/>
            <w:vAlign w:val="center"/>
            <w:hideMark/>
          </w:tcPr>
          <w:p w14:paraId="106EFF59" w14:textId="77777777" w:rsidR="00072AF0" w:rsidRPr="00B623E3" w:rsidRDefault="00072AF0" w:rsidP="00072AF0">
            <w:pPr>
              <w:jc w:val="center"/>
              <w:rPr>
                <w:b/>
                <w:bCs/>
                <w:lang w:eastAsia="es-CR"/>
              </w:rPr>
            </w:pPr>
            <w:r w:rsidRPr="00B623E3">
              <w:rPr>
                <w:b/>
                <w:bCs/>
              </w:rPr>
              <w:t>7 992</w:t>
            </w:r>
          </w:p>
        </w:tc>
        <w:tc>
          <w:tcPr>
            <w:tcW w:w="992" w:type="dxa"/>
            <w:tcBorders>
              <w:top w:val="nil"/>
              <w:left w:val="nil"/>
              <w:bottom w:val="nil"/>
              <w:right w:val="nil"/>
            </w:tcBorders>
            <w:shd w:val="clear" w:color="auto" w:fill="auto"/>
            <w:noWrap/>
            <w:vAlign w:val="center"/>
            <w:hideMark/>
          </w:tcPr>
          <w:p w14:paraId="0D46AFA9" w14:textId="77777777" w:rsidR="00072AF0" w:rsidRPr="00B623E3" w:rsidRDefault="00072AF0" w:rsidP="00072AF0">
            <w:pPr>
              <w:jc w:val="center"/>
              <w:rPr>
                <w:b/>
                <w:bCs/>
                <w:lang w:eastAsia="es-CR"/>
              </w:rPr>
            </w:pPr>
            <w:r w:rsidRPr="00B623E3">
              <w:rPr>
                <w:b/>
                <w:bCs/>
              </w:rPr>
              <w:t>5 369</w:t>
            </w:r>
          </w:p>
        </w:tc>
      </w:tr>
      <w:tr w:rsidR="00072AF0" w:rsidRPr="00B623E3" w14:paraId="5611919D" w14:textId="77777777" w:rsidTr="00E8483A">
        <w:trPr>
          <w:trHeight w:val="70"/>
          <w:jc w:val="center"/>
        </w:trPr>
        <w:tc>
          <w:tcPr>
            <w:tcW w:w="1985" w:type="dxa"/>
            <w:tcBorders>
              <w:top w:val="nil"/>
              <w:left w:val="nil"/>
              <w:bottom w:val="nil"/>
              <w:right w:val="single" w:sz="4" w:space="0" w:color="auto"/>
            </w:tcBorders>
            <w:shd w:val="clear" w:color="auto" w:fill="auto"/>
            <w:noWrap/>
            <w:vAlign w:val="center"/>
            <w:hideMark/>
          </w:tcPr>
          <w:p w14:paraId="47CBC63F" w14:textId="77777777" w:rsidR="00072AF0" w:rsidRPr="00B623E3" w:rsidRDefault="00072AF0" w:rsidP="00072AF0">
            <w:pPr>
              <w:jc w:val="center"/>
              <w:rPr>
                <w:b/>
                <w:bCs/>
                <w:lang w:eastAsia="es-CR"/>
              </w:rPr>
            </w:pPr>
          </w:p>
        </w:tc>
        <w:tc>
          <w:tcPr>
            <w:tcW w:w="1417" w:type="dxa"/>
            <w:tcBorders>
              <w:top w:val="nil"/>
              <w:left w:val="nil"/>
              <w:bottom w:val="nil"/>
              <w:right w:val="nil"/>
            </w:tcBorders>
            <w:shd w:val="clear" w:color="auto" w:fill="auto"/>
            <w:noWrap/>
            <w:vAlign w:val="center"/>
            <w:hideMark/>
          </w:tcPr>
          <w:p w14:paraId="6F813B6C" w14:textId="77777777" w:rsidR="00072AF0" w:rsidRPr="00B623E3" w:rsidRDefault="00072AF0" w:rsidP="00072AF0">
            <w:pPr>
              <w:jc w:val="center"/>
              <w:rPr>
                <w:b/>
                <w:bCs/>
                <w:lang w:eastAsia="es-CR"/>
              </w:rPr>
            </w:pPr>
          </w:p>
        </w:tc>
        <w:tc>
          <w:tcPr>
            <w:tcW w:w="1418" w:type="dxa"/>
            <w:tcBorders>
              <w:top w:val="nil"/>
              <w:left w:val="nil"/>
              <w:bottom w:val="nil"/>
              <w:right w:val="double" w:sz="6" w:space="0" w:color="auto"/>
            </w:tcBorders>
            <w:shd w:val="clear" w:color="auto" w:fill="auto"/>
            <w:noWrap/>
            <w:vAlign w:val="center"/>
            <w:hideMark/>
          </w:tcPr>
          <w:p w14:paraId="4BD18496" w14:textId="77777777" w:rsidR="00072AF0" w:rsidRPr="00B623E3" w:rsidRDefault="00072AF0" w:rsidP="00072AF0">
            <w:pPr>
              <w:jc w:val="center"/>
              <w:rPr>
                <w:b/>
                <w:bCs/>
                <w:lang w:eastAsia="es-CR"/>
              </w:rPr>
            </w:pPr>
          </w:p>
        </w:tc>
        <w:tc>
          <w:tcPr>
            <w:tcW w:w="1843" w:type="dxa"/>
            <w:gridSpan w:val="2"/>
            <w:tcBorders>
              <w:top w:val="nil"/>
              <w:left w:val="nil"/>
              <w:bottom w:val="nil"/>
              <w:right w:val="nil"/>
            </w:tcBorders>
            <w:shd w:val="clear" w:color="auto" w:fill="auto"/>
            <w:noWrap/>
            <w:vAlign w:val="center"/>
            <w:hideMark/>
          </w:tcPr>
          <w:p w14:paraId="3FD84D21" w14:textId="77777777" w:rsidR="00072AF0" w:rsidRPr="00B623E3" w:rsidRDefault="00072AF0" w:rsidP="00072AF0">
            <w:pPr>
              <w:jc w:val="center"/>
              <w:rPr>
                <w:b/>
                <w:bCs/>
                <w:lang w:eastAsia="es-CR"/>
              </w:rPr>
            </w:pPr>
          </w:p>
        </w:tc>
        <w:tc>
          <w:tcPr>
            <w:tcW w:w="992" w:type="dxa"/>
            <w:tcBorders>
              <w:top w:val="nil"/>
              <w:left w:val="nil"/>
              <w:bottom w:val="nil"/>
              <w:right w:val="nil"/>
            </w:tcBorders>
            <w:shd w:val="clear" w:color="auto" w:fill="auto"/>
            <w:noWrap/>
            <w:vAlign w:val="center"/>
            <w:hideMark/>
          </w:tcPr>
          <w:p w14:paraId="6813AE46" w14:textId="77777777" w:rsidR="00072AF0" w:rsidRPr="00B623E3" w:rsidRDefault="00072AF0" w:rsidP="00072AF0">
            <w:pPr>
              <w:jc w:val="center"/>
              <w:rPr>
                <w:lang w:eastAsia="es-CR"/>
              </w:rPr>
            </w:pPr>
          </w:p>
        </w:tc>
      </w:tr>
      <w:tr w:rsidR="00072AF0" w:rsidRPr="00B623E3" w14:paraId="1D2ABD26" w14:textId="77777777" w:rsidTr="00E8483A">
        <w:trPr>
          <w:trHeight w:val="315"/>
          <w:jc w:val="center"/>
        </w:trPr>
        <w:tc>
          <w:tcPr>
            <w:tcW w:w="1985" w:type="dxa"/>
            <w:tcBorders>
              <w:top w:val="nil"/>
              <w:left w:val="nil"/>
              <w:bottom w:val="nil"/>
              <w:right w:val="single" w:sz="4" w:space="0" w:color="auto"/>
            </w:tcBorders>
            <w:shd w:val="clear" w:color="auto" w:fill="auto"/>
            <w:noWrap/>
            <w:vAlign w:val="center"/>
            <w:hideMark/>
          </w:tcPr>
          <w:p w14:paraId="7B0C1A3C" w14:textId="77777777" w:rsidR="00072AF0" w:rsidRPr="00B623E3" w:rsidRDefault="00072AF0" w:rsidP="00072AF0">
            <w:pPr>
              <w:jc w:val="center"/>
              <w:rPr>
                <w:lang w:eastAsia="es-CR"/>
              </w:rPr>
            </w:pPr>
            <w:r w:rsidRPr="00B623E3">
              <w:rPr>
                <w:lang w:eastAsia="es-CR"/>
              </w:rPr>
              <w:lastRenderedPageBreak/>
              <w:t>No</w:t>
            </w:r>
          </w:p>
        </w:tc>
        <w:tc>
          <w:tcPr>
            <w:tcW w:w="1417" w:type="dxa"/>
            <w:tcBorders>
              <w:top w:val="nil"/>
              <w:left w:val="nil"/>
              <w:bottom w:val="nil"/>
              <w:right w:val="nil"/>
            </w:tcBorders>
            <w:shd w:val="clear" w:color="auto" w:fill="auto"/>
            <w:noWrap/>
            <w:vAlign w:val="center"/>
            <w:hideMark/>
          </w:tcPr>
          <w:p w14:paraId="1A5766B6" w14:textId="77777777" w:rsidR="00072AF0" w:rsidRPr="00B623E3" w:rsidRDefault="00072AF0" w:rsidP="00072AF0">
            <w:pPr>
              <w:jc w:val="center"/>
              <w:rPr>
                <w:lang w:eastAsia="es-CR"/>
              </w:rPr>
            </w:pPr>
            <w:r w:rsidRPr="00B623E3">
              <w:t>16 270</w:t>
            </w:r>
          </w:p>
        </w:tc>
        <w:tc>
          <w:tcPr>
            <w:tcW w:w="1418" w:type="dxa"/>
            <w:tcBorders>
              <w:top w:val="nil"/>
              <w:left w:val="nil"/>
              <w:bottom w:val="nil"/>
              <w:right w:val="double" w:sz="6" w:space="0" w:color="auto"/>
            </w:tcBorders>
            <w:shd w:val="clear" w:color="auto" w:fill="auto"/>
            <w:noWrap/>
            <w:vAlign w:val="center"/>
            <w:hideMark/>
          </w:tcPr>
          <w:p w14:paraId="260C11C9" w14:textId="77777777" w:rsidR="00072AF0" w:rsidRPr="00B623E3" w:rsidRDefault="00072AF0" w:rsidP="00072AF0">
            <w:pPr>
              <w:jc w:val="center"/>
              <w:rPr>
                <w:lang w:eastAsia="es-CR"/>
              </w:rPr>
            </w:pPr>
            <w:r w:rsidRPr="00B623E3">
              <w:t>14 461</w:t>
            </w:r>
          </w:p>
        </w:tc>
        <w:tc>
          <w:tcPr>
            <w:tcW w:w="1843" w:type="dxa"/>
            <w:gridSpan w:val="2"/>
            <w:tcBorders>
              <w:top w:val="nil"/>
              <w:left w:val="nil"/>
              <w:bottom w:val="nil"/>
              <w:right w:val="nil"/>
            </w:tcBorders>
            <w:shd w:val="clear" w:color="auto" w:fill="auto"/>
            <w:noWrap/>
            <w:vAlign w:val="center"/>
            <w:hideMark/>
          </w:tcPr>
          <w:p w14:paraId="3813124E" w14:textId="77777777" w:rsidR="00072AF0" w:rsidRPr="00B623E3" w:rsidRDefault="00072AF0" w:rsidP="00072AF0">
            <w:pPr>
              <w:jc w:val="center"/>
              <w:rPr>
                <w:lang w:eastAsia="es-CR"/>
              </w:rPr>
            </w:pPr>
            <w:r w:rsidRPr="00B623E3">
              <w:t>7 952</w:t>
            </w:r>
          </w:p>
        </w:tc>
        <w:tc>
          <w:tcPr>
            <w:tcW w:w="992" w:type="dxa"/>
            <w:tcBorders>
              <w:top w:val="nil"/>
              <w:left w:val="nil"/>
              <w:bottom w:val="nil"/>
              <w:right w:val="nil"/>
            </w:tcBorders>
            <w:shd w:val="clear" w:color="auto" w:fill="auto"/>
            <w:noWrap/>
            <w:vAlign w:val="center"/>
            <w:hideMark/>
          </w:tcPr>
          <w:p w14:paraId="4EB1FC59" w14:textId="77777777" w:rsidR="00072AF0" w:rsidRPr="00B623E3" w:rsidRDefault="00072AF0" w:rsidP="00072AF0">
            <w:pPr>
              <w:jc w:val="center"/>
              <w:rPr>
                <w:lang w:eastAsia="es-CR"/>
              </w:rPr>
            </w:pPr>
            <w:r w:rsidRPr="00B623E3">
              <w:t>5 351</w:t>
            </w:r>
          </w:p>
        </w:tc>
      </w:tr>
      <w:tr w:rsidR="00072AF0" w:rsidRPr="00B623E3" w14:paraId="50CCEA8D" w14:textId="77777777" w:rsidTr="00E8483A">
        <w:trPr>
          <w:trHeight w:val="315"/>
          <w:jc w:val="center"/>
        </w:trPr>
        <w:tc>
          <w:tcPr>
            <w:tcW w:w="1985" w:type="dxa"/>
            <w:tcBorders>
              <w:top w:val="nil"/>
              <w:left w:val="nil"/>
              <w:bottom w:val="nil"/>
              <w:right w:val="single" w:sz="4" w:space="0" w:color="auto"/>
            </w:tcBorders>
            <w:shd w:val="clear" w:color="auto" w:fill="auto"/>
            <w:noWrap/>
            <w:vAlign w:val="center"/>
            <w:hideMark/>
          </w:tcPr>
          <w:p w14:paraId="0BA713FA" w14:textId="77777777" w:rsidR="00072AF0" w:rsidRPr="00B623E3" w:rsidRDefault="00072AF0" w:rsidP="00072AF0">
            <w:pPr>
              <w:jc w:val="center"/>
              <w:rPr>
                <w:lang w:eastAsia="es-CR"/>
              </w:rPr>
            </w:pPr>
            <w:r w:rsidRPr="00B623E3">
              <w:rPr>
                <w:lang w:eastAsia="es-CR"/>
              </w:rPr>
              <w:t>Sí</w:t>
            </w:r>
          </w:p>
        </w:tc>
        <w:tc>
          <w:tcPr>
            <w:tcW w:w="1417" w:type="dxa"/>
            <w:tcBorders>
              <w:top w:val="nil"/>
              <w:left w:val="nil"/>
              <w:bottom w:val="nil"/>
              <w:right w:val="nil"/>
            </w:tcBorders>
            <w:shd w:val="clear" w:color="auto" w:fill="auto"/>
            <w:noWrap/>
            <w:vAlign w:val="center"/>
            <w:hideMark/>
          </w:tcPr>
          <w:p w14:paraId="23B62800" w14:textId="77777777" w:rsidR="00072AF0" w:rsidRPr="00B623E3" w:rsidRDefault="00072AF0" w:rsidP="00072AF0">
            <w:pPr>
              <w:jc w:val="center"/>
              <w:rPr>
                <w:lang w:eastAsia="es-CR"/>
              </w:rPr>
            </w:pPr>
            <w:r w:rsidRPr="00B623E3">
              <w:t>74</w:t>
            </w:r>
          </w:p>
        </w:tc>
        <w:tc>
          <w:tcPr>
            <w:tcW w:w="1418" w:type="dxa"/>
            <w:tcBorders>
              <w:top w:val="nil"/>
              <w:left w:val="nil"/>
              <w:bottom w:val="nil"/>
              <w:right w:val="double" w:sz="6" w:space="0" w:color="auto"/>
            </w:tcBorders>
            <w:shd w:val="clear" w:color="auto" w:fill="auto"/>
            <w:noWrap/>
            <w:vAlign w:val="center"/>
            <w:hideMark/>
          </w:tcPr>
          <w:p w14:paraId="1E295B19" w14:textId="77777777" w:rsidR="00072AF0" w:rsidRPr="00B623E3" w:rsidRDefault="00072AF0" w:rsidP="00072AF0">
            <w:pPr>
              <w:jc w:val="center"/>
              <w:rPr>
                <w:lang w:eastAsia="es-CR"/>
              </w:rPr>
            </w:pPr>
            <w:r w:rsidRPr="00B623E3">
              <w:t>57</w:t>
            </w:r>
          </w:p>
        </w:tc>
        <w:tc>
          <w:tcPr>
            <w:tcW w:w="1843" w:type="dxa"/>
            <w:gridSpan w:val="2"/>
            <w:tcBorders>
              <w:top w:val="nil"/>
              <w:left w:val="nil"/>
              <w:bottom w:val="nil"/>
              <w:right w:val="nil"/>
            </w:tcBorders>
            <w:shd w:val="clear" w:color="auto" w:fill="auto"/>
            <w:noWrap/>
            <w:vAlign w:val="center"/>
            <w:hideMark/>
          </w:tcPr>
          <w:p w14:paraId="3398926B" w14:textId="77777777" w:rsidR="00072AF0" w:rsidRPr="00B623E3" w:rsidRDefault="00072AF0" w:rsidP="00072AF0">
            <w:pPr>
              <w:jc w:val="center"/>
              <w:rPr>
                <w:lang w:eastAsia="es-CR"/>
              </w:rPr>
            </w:pPr>
            <w:r w:rsidRPr="00B623E3">
              <w:t>22</w:t>
            </w:r>
          </w:p>
        </w:tc>
        <w:tc>
          <w:tcPr>
            <w:tcW w:w="992" w:type="dxa"/>
            <w:tcBorders>
              <w:top w:val="nil"/>
              <w:left w:val="nil"/>
              <w:bottom w:val="nil"/>
              <w:right w:val="nil"/>
            </w:tcBorders>
            <w:shd w:val="clear" w:color="auto" w:fill="auto"/>
            <w:noWrap/>
            <w:vAlign w:val="center"/>
            <w:hideMark/>
          </w:tcPr>
          <w:p w14:paraId="7F35DF85" w14:textId="77777777" w:rsidR="00072AF0" w:rsidRPr="00B623E3" w:rsidRDefault="00072AF0" w:rsidP="00072AF0">
            <w:pPr>
              <w:jc w:val="center"/>
              <w:rPr>
                <w:lang w:eastAsia="es-CR"/>
              </w:rPr>
            </w:pPr>
            <w:r w:rsidRPr="00B623E3">
              <w:t>8</w:t>
            </w:r>
          </w:p>
        </w:tc>
      </w:tr>
      <w:tr w:rsidR="00072AF0" w:rsidRPr="00B623E3" w14:paraId="646E65AE" w14:textId="77777777" w:rsidTr="00E8483A">
        <w:trPr>
          <w:trHeight w:val="315"/>
          <w:jc w:val="center"/>
        </w:trPr>
        <w:tc>
          <w:tcPr>
            <w:tcW w:w="1985" w:type="dxa"/>
            <w:tcBorders>
              <w:top w:val="nil"/>
              <w:left w:val="nil"/>
              <w:bottom w:val="nil"/>
              <w:right w:val="single" w:sz="4" w:space="0" w:color="auto"/>
            </w:tcBorders>
            <w:shd w:val="clear" w:color="auto" w:fill="auto"/>
            <w:noWrap/>
            <w:vAlign w:val="center"/>
            <w:hideMark/>
          </w:tcPr>
          <w:p w14:paraId="604EF92A" w14:textId="77777777" w:rsidR="00072AF0" w:rsidRPr="00B623E3" w:rsidRDefault="00072AF0" w:rsidP="00072AF0">
            <w:pPr>
              <w:jc w:val="center"/>
              <w:rPr>
                <w:lang w:eastAsia="es-CR"/>
              </w:rPr>
            </w:pPr>
            <w:r w:rsidRPr="00B623E3">
              <w:rPr>
                <w:lang w:eastAsia="es-CR"/>
              </w:rPr>
              <w:t>Dato desconocido</w:t>
            </w:r>
          </w:p>
        </w:tc>
        <w:tc>
          <w:tcPr>
            <w:tcW w:w="1417" w:type="dxa"/>
            <w:tcBorders>
              <w:top w:val="nil"/>
              <w:left w:val="nil"/>
              <w:bottom w:val="nil"/>
              <w:right w:val="nil"/>
            </w:tcBorders>
            <w:shd w:val="clear" w:color="auto" w:fill="auto"/>
            <w:noWrap/>
            <w:vAlign w:val="center"/>
            <w:hideMark/>
          </w:tcPr>
          <w:p w14:paraId="50B9A735" w14:textId="77777777" w:rsidR="00072AF0" w:rsidRPr="00B623E3" w:rsidRDefault="00072AF0" w:rsidP="00072AF0">
            <w:pPr>
              <w:jc w:val="center"/>
              <w:rPr>
                <w:lang w:eastAsia="es-CR"/>
              </w:rPr>
            </w:pPr>
            <w:r w:rsidRPr="00B623E3">
              <w:t>18</w:t>
            </w:r>
          </w:p>
        </w:tc>
        <w:tc>
          <w:tcPr>
            <w:tcW w:w="1418" w:type="dxa"/>
            <w:tcBorders>
              <w:top w:val="nil"/>
              <w:left w:val="nil"/>
              <w:bottom w:val="nil"/>
              <w:right w:val="double" w:sz="6" w:space="0" w:color="auto"/>
            </w:tcBorders>
            <w:shd w:val="clear" w:color="auto" w:fill="auto"/>
            <w:noWrap/>
            <w:vAlign w:val="center"/>
            <w:hideMark/>
          </w:tcPr>
          <w:p w14:paraId="7D508C1E" w14:textId="77777777" w:rsidR="00072AF0" w:rsidRPr="00B623E3" w:rsidRDefault="00072AF0" w:rsidP="00072AF0">
            <w:pPr>
              <w:jc w:val="center"/>
              <w:rPr>
                <w:lang w:eastAsia="es-CR"/>
              </w:rPr>
            </w:pPr>
            <w:r w:rsidRPr="00B623E3">
              <w:t>14</w:t>
            </w:r>
          </w:p>
        </w:tc>
        <w:tc>
          <w:tcPr>
            <w:tcW w:w="1843" w:type="dxa"/>
            <w:gridSpan w:val="2"/>
            <w:tcBorders>
              <w:top w:val="nil"/>
              <w:left w:val="nil"/>
              <w:bottom w:val="nil"/>
              <w:right w:val="nil"/>
            </w:tcBorders>
            <w:shd w:val="clear" w:color="auto" w:fill="auto"/>
            <w:noWrap/>
            <w:vAlign w:val="center"/>
            <w:hideMark/>
          </w:tcPr>
          <w:p w14:paraId="161C625F" w14:textId="77777777" w:rsidR="00072AF0" w:rsidRPr="00B623E3" w:rsidRDefault="00072AF0" w:rsidP="00072AF0">
            <w:pPr>
              <w:jc w:val="center"/>
              <w:rPr>
                <w:lang w:eastAsia="es-CR"/>
              </w:rPr>
            </w:pPr>
            <w:r w:rsidRPr="00B623E3">
              <w:t>18</w:t>
            </w:r>
          </w:p>
        </w:tc>
        <w:tc>
          <w:tcPr>
            <w:tcW w:w="992" w:type="dxa"/>
            <w:tcBorders>
              <w:top w:val="nil"/>
              <w:left w:val="nil"/>
              <w:bottom w:val="nil"/>
              <w:right w:val="nil"/>
            </w:tcBorders>
            <w:shd w:val="clear" w:color="auto" w:fill="auto"/>
            <w:noWrap/>
            <w:vAlign w:val="center"/>
            <w:hideMark/>
          </w:tcPr>
          <w:p w14:paraId="59F69992" w14:textId="77777777" w:rsidR="00072AF0" w:rsidRPr="00B623E3" w:rsidRDefault="00072AF0" w:rsidP="00072AF0">
            <w:pPr>
              <w:jc w:val="center"/>
              <w:rPr>
                <w:lang w:eastAsia="es-CR"/>
              </w:rPr>
            </w:pPr>
            <w:r w:rsidRPr="00B623E3">
              <w:t>10</w:t>
            </w:r>
          </w:p>
        </w:tc>
      </w:tr>
      <w:tr w:rsidR="00072AF0" w:rsidRPr="00B623E3" w14:paraId="3E417C0E" w14:textId="77777777" w:rsidTr="00E8483A">
        <w:trPr>
          <w:trHeight w:val="97"/>
          <w:jc w:val="center"/>
        </w:trPr>
        <w:tc>
          <w:tcPr>
            <w:tcW w:w="1985" w:type="dxa"/>
            <w:tcBorders>
              <w:top w:val="nil"/>
              <w:left w:val="nil"/>
              <w:bottom w:val="single" w:sz="4" w:space="0" w:color="auto"/>
              <w:right w:val="single" w:sz="4" w:space="0" w:color="auto"/>
            </w:tcBorders>
            <w:shd w:val="clear" w:color="auto" w:fill="auto"/>
            <w:noWrap/>
            <w:vAlign w:val="center"/>
            <w:hideMark/>
          </w:tcPr>
          <w:p w14:paraId="7A3FB6C6" w14:textId="77777777" w:rsidR="00072AF0" w:rsidRPr="00B623E3" w:rsidRDefault="00072AF0" w:rsidP="00072AF0">
            <w:pPr>
              <w:jc w:val="center"/>
              <w:rPr>
                <w:lang w:eastAsia="es-CR"/>
              </w:rPr>
            </w:pPr>
          </w:p>
        </w:tc>
        <w:tc>
          <w:tcPr>
            <w:tcW w:w="1417" w:type="dxa"/>
            <w:tcBorders>
              <w:top w:val="nil"/>
              <w:left w:val="nil"/>
              <w:bottom w:val="single" w:sz="4" w:space="0" w:color="auto"/>
              <w:right w:val="nil"/>
            </w:tcBorders>
            <w:shd w:val="clear" w:color="auto" w:fill="auto"/>
            <w:noWrap/>
            <w:vAlign w:val="center"/>
            <w:hideMark/>
          </w:tcPr>
          <w:p w14:paraId="7953BFB7" w14:textId="77777777" w:rsidR="00072AF0" w:rsidRPr="00B623E3" w:rsidRDefault="00072AF0" w:rsidP="00072AF0">
            <w:pPr>
              <w:jc w:val="center"/>
              <w:rPr>
                <w:lang w:eastAsia="es-CR"/>
              </w:rPr>
            </w:pPr>
          </w:p>
        </w:tc>
        <w:tc>
          <w:tcPr>
            <w:tcW w:w="1418" w:type="dxa"/>
            <w:tcBorders>
              <w:top w:val="nil"/>
              <w:left w:val="nil"/>
              <w:bottom w:val="single" w:sz="4" w:space="0" w:color="auto"/>
              <w:right w:val="double" w:sz="6" w:space="0" w:color="auto"/>
            </w:tcBorders>
            <w:shd w:val="clear" w:color="auto" w:fill="auto"/>
            <w:noWrap/>
            <w:vAlign w:val="center"/>
            <w:hideMark/>
          </w:tcPr>
          <w:p w14:paraId="1CEEBE01" w14:textId="77777777" w:rsidR="00072AF0" w:rsidRPr="00B623E3" w:rsidRDefault="00072AF0" w:rsidP="00072AF0">
            <w:pPr>
              <w:jc w:val="center"/>
              <w:rPr>
                <w:lang w:eastAsia="es-CR"/>
              </w:rPr>
            </w:pPr>
          </w:p>
        </w:tc>
        <w:tc>
          <w:tcPr>
            <w:tcW w:w="1843" w:type="dxa"/>
            <w:gridSpan w:val="2"/>
            <w:tcBorders>
              <w:top w:val="nil"/>
              <w:left w:val="nil"/>
              <w:bottom w:val="single" w:sz="4" w:space="0" w:color="auto"/>
              <w:right w:val="nil"/>
            </w:tcBorders>
            <w:shd w:val="clear" w:color="auto" w:fill="auto"/>
            <w:noWrap/>
            <w:vAlign w:val="center"/>
            <w:hideMark/>
          </w:tcPr>
          <w:p w14:paraId="0DFBDCD8" w14:textId="77777777" w:rsidR="00072AF0" w:rsidRPr="00B623E3" w:rsidRDefault="00072AF0" w:rsidP="00072AF0">
            <w:pPr>
              <w:jc w:val="center"/>
              <w:rPr>
                <w:lang w:eastAsia="es-CR"/>
              </w:rPr>
            </w:pPr>
          </w:p>
        </w:tc>
        <w:tc>
          <w:tcPr>
            <w:tcW w:w="992" w:type="dxa"/>
            <w:tcBorders>
              <w:top w:val="nil"/>
              <w:left w:val="nil"/>
              <w:bottom w:val="single" w:sz="4" w:space="0" w:color="auto"/>
              <w:right w:val="nil"/>
            </w:tcBorders>
            <w:shd w:val="clear" w:color="auto" w:fill="auto"/>
            <w:noWrap/>
            <w:vAlign w:val="center"/>
            <w:hideMark/>
          </w:tcPr>
          <w:p w14:paraId="125411F4" w14:textId="77777777" w:rsidR="00072AF0" w:rsidRPr="00B623E3" w:rsidRDefault="00072AF0" w:rsidP="00072AF0">
            <w:pPr>
              <w:jc w:val="center"/>
              <w:rPr>
                <w:lang w:eastAsia="es-CR"/>
              </w:rPr>
            </w:pPr>
          </w:p>
        </w:tc>
      </w:tr>
      <w:tr w:rsidR="00072AF0" w:rsidRPr="00B623E3" w14:paraId="6743E777" w14:textId="77777777" w:rsidTr="00E8483A">
        <w:trPr>
          <w:trHeight w:val="255"/>
          <w:jc w:val="center"/>
        </w:trPr>
        <w:tc>
          <w:tcPr>
            <w:tcW w:w="7655" w:type="dxa"/>
            <w:gridSpan w:val="6"/>
            <w:tcBorders>
              <w:top w:val="nil"/>
              <w:left w:val="nil"/>
              <w:bottom w:val="nil"/>
              <w:right w:val="nil"/>
            </w:tcBorders>
            <w:shd w:val="clear" w:color="auto" w:fill="auto"/>
            <w:noWrap/>
            <w:vAlign w:val="center"/>
            <w:hideMark/>
          </w:tcPr>
          <w:p w14:paraId="71410AB0" w14:textId="77777777" w:rsidR="00072AF0" w:rsidRPr="00B623E3" w:rsidRDefault="00072AF0" w:rsidP="00072AF0">
            <w:pPr>
              <w:rPr>
                <w:lang w:eastAsia="es-CR"/>
              </w:rPr>
            </w:pPr>
            <w:r w:rsidRPr="00B623E3">
              <w:rPr>
                <w:lang w:eastAsia="es-CR"/>
              </w:rPr>
              <w:t>Elaborado por: Subproceso de Estadística, Dirección de Planificación, 2019.</w:t>
            </w:r>
          </w:p>
        </w:tc>
      </w:tr>
    </w:tbl>
    <w:p w14:paraId="33139EDE" w14:textId="77777777" w:rsidR="00072AF0" w:rsidRPr="00B623E3" w:rsidRDefault="00072AF0" w:rsidP="00072AF0">
      <w:pPr>
        <w:widowControl w:val="0"/>
        <w:tabs>
          <w:tab w:val="left" w:pos="3150"/>
        </w:tabs>
        <w:autoSpaceDE w:val="0"/>
        <w:autoSpaceDN w:val="0"/>
        <w:adjustRightInd w:val="0"/>
        <w:jc w:val="both"/>
        <w:rPr>
          <w:snapToGrid w:val="0"/>
        </w:rPr>
      </w:pPr>
    </w:p>
    <w:p w14:paraId="12C26DF0" w14:textId="77777777" w:rsidR="00072AF0" w:rsidRPr="00B623E3" w:rsidRDefault="00072AF0" w:rsidP="00072AF0">
      <w:pPr>
        <w:ind w:left="851" w:right="851" w:firstLine="709"/>
        <w:jc w:val="both"/>
      </w:pPr>
      <w:r w:rsidRPr="00B623E3">
        <w:t xml:space="preserve">Otra variable referente a referente a derechos humanos universales y equitativos es la etnia de la población siendo que, de la totalidad, el 2,7% (1.183 intervinientes) pertenece a la población afrodescendiente, mientras que el 2,3% (1.006 intervinientes) pertenece a la población blanca. El </w:t>
      </w:r>
      <w:r w:rsidRPr="00B623E3">
        <w:rPr>
          <w:i/>
        </w:rPr>
        <w:t>Dato desconocido</w:t>
      </w:r>
      <w:r w:rsidRPr="00B623E3">
        <w:t xml:space="preserve"> para esta variable alcanzó el 92,1% (40.774 intervinientes). A continuación, el detalle de los intervinientes desagregado por tipo y sexo.</w:t>
      </w:r>
    </w:p>
    <w:p w14:paraId="48004802" w14:textId="77777777" w:rsidR="00072AF0" w:rsidRPr="00B623E3" w:rsidRDefault="00072AF0" w:rsidP="00072AF0">
      <w:pPr>
        <w:widowControl w:val="0"/>
        <w:tabs>
          <w:tab w:val="left" w:pos="3150"/>
        </w:tabs>
        <w:autoSpaceDE w:val="0"/>
        <w:autoSpaceDN w:val="0"/>
        <w:adjustRightInd w:val="0"/>
        <w:jc w:val="both"/>
        <w:rPr>
          <w:snapToGrid w:val="0"/>
        </w:rPr>
      </w:pPr>
    </w:p>
    <w:tbl>
      <w:tblPr>
        <w:tblW w:w="7371" w:type="dxa"/>
        <w:jc w:val="center"/>
        <w:tblCellMar>
          <w:left w:w="70" w:type="dxa"/>
          <w:right w:w="70" w:type="dxa"/>
        </w:tblCellMar>
        <w:tblLook w:val="04A0" w:firstRow="1" w:lastRow="0" w:firstColumn="1" w:lastColumn="0" w:noHBand="0" w:noVBand="1"/>
      </w:tblPr>
      <w:tblGrid>
        <w:gridCol w:w="2552"/>
        <w:gridCol w:w="1134"/>
        <w:gridCol w:w="992"/>
        <w:gridCol w:w="1134"/>
        <w:gridCol w:w="1276"/>
        <w:gridCol w:w="283"/>
      </w:tblGrid>
      <w:tr w:rsidR="00072AF0" w:rsidRPr="00B623E3" w14:paraId="59C82D02" w14:textId="77777777" w:rsidTr="00E8483A">
        <w:trPr>
          <w:trHeight w:val="315"/>
          <w:tblHeader/>
          <w:jc w:val="center"/>
        </w:trPr>
        <w:tc>
          <w:tcPr>
            <w:tcW w:w="7371" w:type="dxa"/>
            <w:gridSpan w:val="6"/>
            <w:tcBorders>
              <w:top w:val="nil"/>
              <w:left w:val="nil"/>
              <w:bottom w:val="nil"/>
              <w:right w:val="nil"/>
            </w:tcBorders>
            <w:shd w:val="clear" w:color="auto" w:fill="auto"/>
            <w:vAlign w:val="center"/>
            <w:hideMark/>
          </w:tcPr>
          <w:p w14:paraId="64ADD7DF" w14:textId="77777777" w:rsidR="00072AF0" w:rsidRPr="00B623E3" w:rsidRDefault="00072AF0" w:rsidP="00072AF0">
            <w:pPr>
              <w:jc w:val="center"/>
              <w:rPr>
                <w:b/>
                <w:bCs/>
              </w:rPr>
            </w:pPr>
            <w:r w:rsidRPr="00B623E3">
              <w:rPr>
                <w:b/>
                <w:bCs/>
              </w:rPr>
              <w:t>Cuadro 14</w:t>
            </w:r>
          </w:p>
          <w:p w14:paraId="4DD75AEE" w14:textId="12626AF4" w:rsidR="00072AF0" w:rsidRPr="00B623E3" w:rsidRDefault="00072AF0" w:rsidP="00072AF0">
            <w:pPr>
              <w:jc w:val="center"/>
              <w:rPr>
                <w:b/>
                <w:bCs/>
              </w:rPr>
            </w:pPr>
          </w:p>
        </w:tc>
      </w:tr>
      <w:tr w:rsidR="00072AF0" w:rsidRPr="00B623E3" w14:paraId="6CDC2CAD" w14:textId="77777777" w:rsidTr="00E8483A">
        <w:trPr>
          <w:trHeight w:val="315"/>
          <w:tblHeader/>
          <w:jc w:val="center"/>
        </w:trPr>
        <w:tc>
          <w:tcPr>
            <w:tcW w:w="7371" w:type="dxa"/>
            <w:gridSpan w:val="6"/>
            <w:tcBorders>
              <w:top w:val="nil"/>
              <w:left w:val="nil"/>
              <w:bottom w:val="nil"/>
              <w:right w:val="nil"/>
            </w:tcBorders>
            <w:shd w:val="clear" w:color="auto" w:fill="auto"/>
            <w:vAlign w:val="center"/>
            <w:hideMark/>
          </w:tcPr>
          <w:p w14:paraId="6F7389AE" w14:textId="77777777" w:rsidR="00072AF0" w:rsidRPr="00B623E3" w:rsidRDefault="00072AF0" w:rsidP="00072AF0">
            <w:pPr>
              <w:jc w:val="center"/>
              <w:rPr>
                <w:b/>
                <w:bCs/>
              </w:rPr>
            </w:pPr>
            <w:r w:rsidRPr="00B623E3">
              <w:rPr>
                <w:b/>
                <w:bCs/>
              </w:rPr>
              <w:t>Juzgados Civiles: Personas intervinientes en los procesos judiciales según país de etnia, tipo de parte y sexo durante el 2019</w:t>
            </w:r>
          </w:p>
          <w:p w14:paraId="3E75BDE4" w14:textId="77777777" w:rsidR="00072AF0" w:rsidRPr="00B623E3" w:rsidRDefault="00072AF0" w:rsidP="00072AF0">
            <w:pPr>
              <w:jc w:val="center"/>
              <w:rPr>
                <w:b/>
                <w:bCs/>
              </w:rPr>
            </w:pPr>
          </w:p>
          <w:p w14:paraId="46029A09" w14:textId="77777777" w:rsidR="00072AF0" w:rsidRPr="00B623E3" w:rsidRDefault="00072AF0" w:rsidP="00072AF0">
            <w:pPr>
              <w:jc w:val="center"/>
              <w:rPr>
                <w:b/>
                <w:bCs/>
              </w:rPr>
            </w:pPr>
          </w:p>
        </w:tc>
      </w:tr>
      <w:tr w:rsidR="00072AF0" w:rsidRPr="00B623E3" w14:paraId="703840B7" w14:textId="77777777" w:rsidTr="00E8483A">
        <w:trPr>
          <w:gridAfter w:val="1"/>
          <w:wAfter w:w="283" w:type="dxa"/>
          <w:trHeight w:val="315"/>
          <w:tblHeader/>
          <w:jc w:val="center"/>
        </w:trPr>
        <w:tc>
          <w:tcPr>
            <w:tcW w:w="2552" w:type="dxa"/>
            <w:vMerge w:val="restart"/>
            <w:tcBorders>
              <w:top w:val="single" w:sz="4" w:space="0" w:color="auto"/>
              <w:left w:val="nil"/>
              <w:bottom w:val="single" w:sz="8" w:space="0" w:color="000000"/>
              <w:right w:val="single" w:sz="4" w:space="0" w:color="auto"/>
            </w:tcBorders>
            <w:shd w:val="clear" w:color="auto" w:fill="auto"/>
            <w:vAlign w:val="center"/>
            <w:hideMark/>
          </w:tcPr>
          <w:p w14:paraId="55AAC7C8" w14:textId="77777777" w:rsidR="00072AF0" w:rsidRPr="00B623E3" w:rsidRDefault="00072AF0" w:rsidP="00072AF0">
            <w:pPr>
              <w:jc w:val="center"/>
              <w:rPr>
                <w:b/>
                <w:bCs/>
                <w:lang w:eastAsia="es-CR"/>
              </w:rPr>
            </w:pPr>
            <w:r w:rsidRPr="00B623E3">
              <w:rPr>
                <w:b/>
                <w:bCs/>
                <w:lang w:eastAsia="es-CR"/>
              </w:rPr>
              <w:t>Etnia</w:t>
            </w:r>
          </w:p>
        </w:tc>
        <w:tc>
          <w:tcPr>
            <w:tcW w:w="2126" w:type="dxa"/>
            <w:gridSpan w:val="2"/>
            <w:tcBorders>
              <w:top w:val="single" w:sz="4" w:space="0" w:color="auto"/>
              <w:left w:val="nil"/>
              <w:bottom w:val="single" w:sz="4" w:space="0" w:color="auto"/>
              <w:right w:val="double" w:sz="4" w:space="0" w:color="auto"/>
            </w:tcBorders>
            <w:shd w:val="clear" w:color="auto" w:fill="auto"/>
            <w:vAlign w:val="center"/>
            <w:hideMark/>
          </w:tcPr>
          <w:p w14:paraId="13BF22E5" w14:textId="77777777" w:rsidR="00072AF0" w:rsidRPr="00B623E3" w:rsidRDefault="00072AF0" w:rsidP="00072AF0">
            <w:pPr>
              <w:jc w:val="center"/>
              <w:rPr>
                <w:b/>
                <w:bCs/>
                <w:lang w:eastAsia="es-CR"/>
              </w:rPr>
            </w:pPr>
            <w:r w:rsidRPr="00B623E3">
              <w:rPr>
                <w:b/>
                <w:bCs/>
                <w:lang w:eastAsia="es-CR"/>
              </w:rPr>
              <w:t>Actor(a)</w:t>
            </w:r>
          </w:p>
        </w:tc>
        <w:tc>
          <w:tcPr>
            <w:tcW w:w="2410" w:type="dxa"/>
            <w:gridSpan w:val="2"/>
            <w:tcBorders>
              <w:top w:val="single" w:sz="4" w:space="0" w:color="auto"/>
              <w:left w:val="double" w:sz="4" w:space="0" w:color="auto"/>
              <w:bottom w:val="single" w:sz="4" w:space="0" w:color="auto"/>
            </w:tcBorders>
            <w:shd w:val="clear" w:color="auto" w:fill="auto"/>
            <w:vAlign w:val="center"/>
            <w:hideMark/>
          </w:tcPr>
          <w:p w14:paraId="26AA5980" w14:textId="77777777" w:rsidR="00072AF0" w:rsidRPr="00B623E3" w:rsidRDefault="00072AF0" w:rsidP="00072AF0">
            <w:pPr>
              <w:jc w:val="center"/>
              <w:rPr>
                <w:b/>
                <w:bCs/>
                <w:lang w:eastAsia="es-CR"/>
              </w:rPr>
            </w:pPr>
            <w:r w:rsidRPr="00B623E3">
              <w:rPr>
                <w:b/>
                <w:bCs/>
                <w:lang w:eastAsia="es-CR"/>
              </w:rPr>
              <w:t>Demandado(a)</w:t>
            </w:r>
          </w:p>
        </w:tc>
      </w:tr>
      <w:tr w:rsidR="00072AF0" w:rsidRPr="00B623E3" w14:paraId="16671ABE" w14:textId="77777777" w:rsidTr="00E8483A">
        <w:trPr>
          <w:gridAfter w:val="1"/>
          <w:wAfter w:w="283" w:type="dxa"/>
          <w:trHeight w:val="330"/>
          <w:tblHeader/>
          <w:jc w:val="center"/>
        </w:trPr>
        <w:tc>
          <w:tcPr>
            <w:tcW w:w="2552" w:type="dxa"/>
            <w:vMerge/>
            <w:tcBorders>
              <w:top w:val="single" w:sz="4" w:space="0" w:color="auto"/>
              <w:left w:val="nil"/>
              <w:bottom w:val="single" w:sz="8" w:space="0" w:color="000000"/>
              <w:right w:val="single" w:sz="4" w:space="0" w:color="auto"/>
            </w:tcBorders>
            <w:vAlign w:val="center"/>
            <w:hideMark/>
          </w:tcPr>
          <w:p w14:paraId="391795AE" w14:textId="77777777" w:rsidR="00072AF0" w:rsidRPr="00B623E3" w:rsidRDefault="00072AF0" w:rsidP="00072AF0">
            <w:pPr>
              <w:rPr>
                <w:b/>
                <w:bCs/>
                <w:lang w:eastAsia="es-CR"/>
              </w:rPr>
            </w:pPr>
          </w:p>
        </w:tc>
        <w:tc>
          <w:tcPr>
            <w:tcW w:w="1134" w:type="dxa"/>
            <w:tcBorders>
              <w:top w:val="nil"/>
              <w:left w:val="nil"/>
              <w:bottom w:val="single" w:sz="8" w:space="0" w:color="auto"/>
              <w:right w:val="single" w:sz="4" w:space="0" w:color="auto"/>
            </w:tcBorders>
            <w:shd w:val="clear" w:color="auto" w:fill="auto"/>
            <w:noWrap/>
            <w:vAlign w:val="center"/>
            <w:hideMark/>
          </w:tcPr>
          <w:p w14:paraId="58D60EF3" w14:textId="77777777" w:rsidR="00072AF0" w:rsidRPr="00B623E3" w:rsidRDefault="00072AF0" w:rsidP="00072AF0">
            <w:pPr>
              <w:jc w:val="center"/>
              <w:rPr>
                <w:b/>
                <w:bCs/>
                <w:lang w:eastAsia="es-CR"/>
              </w:rPr>
            </w:pPr>
            <w:r w:rsidRPr="00B623E3">
              <w:rPr>
                <w:b/>
                <w:bCs/>
                <w:lang w:eastAsia="es-CR"/>
              </w:rPr>
              <w:t>Hombre</w:t>
            </w:r>
          </w:p>
        </w:tc>
        <w:tc>
          <w:tcPr>
            <w:tcW w:w="992" w:type="dxa"/>
            <w:tcBorders>
              <w:top w:val="nil"/>
              <w:left w:val="nil"/>
              <w:bottom w:val="single" w:sz="8" w:space="0" w:color="auto"/>
              <w:right w:val="double" w:sz="6" w:space="0" w:color="auto"/>
            </w:tcBorders>
            <w:shd w:val="clear" w:color="auto" w:fill="auto"/>
            <w:noWrap/>
            <w:vAlign w:val="center"/>
            <w:hideMark/>
          </w:tcPr>
          <w:p w14:paraId="270858D8" w14:textId="77777777" w:rsidR="00072AF0" w:rsidRPr="00B623E3" w:rsidRDefault="00072AF0" w:rsidP="00072AF0">
            <w:pPr>
              <w:jc w:val="center"/>
              <w:rPr>
                <w:b/>
                <w:bCs/>
                <w:lang w:eastAsia="es-CR"/>
              </w:rPr>
            </w:pPr>
            <w:r w:rsidRPr="00B623E3">
              <w:rPr>
                <w:b/>
                <w:bCs/>
                <w:lang w:eastAsia="es-CR"/>
              </w:rPr>
              <w:t>Mujer</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14:paraId="064524C6" w14:textId="77777777" w:rsidR="00072AF0" w:rsidRPr="00B623E3" w:rsidRDefault="00072AF0" w:rsidP="00072AF0">
            <w:pPr>
              <w:jc w:val="center"/>
              <w:rPr>
                <w:b/>
                <w:bCs/>
                <w:lang w:eastAsia="es-CR"/>
              </w:rPr>
            </w:pPr>
            <w:r w:rsidRPr="00B623E3">
              <w:rPr>
                <w:b/>
                <w:bCs/>
                <w:lang w:eastAsia="es-CR"/>
              </w:rPr>
              <w:t>Hombre</w:t>
            </w:r>
          </w:p>
        </w:tc>
        <w:tc>
          <w:tcPr>
            <w:tcW w:w="1276" w:type="dxa"/>
            <w:tcBorders>
              <w:top w:val="single" w:sz="4" w:space="0" w:color="auto"/>
              <w:left w:val="nil"/>
              <w:bottom w:val="single" w:sz="8" w:space="0" w:color="auto"/>
              <w:right w:val="nil"/>
            </w:tcBorders>
            <w:shd w:val="clear" w:color="auto" w:fill="auto"/>
            <w:noWrap/>
            <w:vAlign w:val="center"/>
            <w:hideMark/>
          </w:tcPr>
          <w:p w14:paraId="25A06C4A" w14:textId="77777777" w:rsidR="00072AF0" w:rsidRPr="00B623E3" w:rsidRDefault="00072AF0" w:rsidP="00072AF0">
            <w:pPr>
              <w:jc w:val="center"/>
              <w:rPr>
                <w:b/>
                <w:bCs/>
                <w:lang w:eastAsia="es-CR"/>
              </w:rPr>
            </w:pPr>
            <w:r w:rsidRPr="00B623E3">
              <w:rPr>
                <w:b/>
                <w:bCs/>
                <w:lang w:eastAsia="es-CR"/>
              </w:rPr>
              <w:t>Mujer</w:t>
            </w:r>
          </w:p>
        </w:tc>
      </w:tr>
      <w:tr w:rsidR="00072AF0" w:rsidRPr="00B623E3" w14:paraId="74E5913E" w14:textId="77777777" w:rsidTr="00E8483A">
        <w:trPr>
          <w:gridAfter w:val="1"/>
          <w:wAfter w:w="283" w:type="dxa"/>
          <w:trHeight w:val="315"/>
          <w:jc w:val="center"/>
        </w:trPr>
        <w:tc>
          <w:tcPr>
            <w:tcW w:w="2552" w:type="dxa"/>
            <w:tcBorders>
              <w:top w:val="nil"/>
              <w:left w:val="nil"/>
              <w:bottom w:val="nil"/>
              <w:right w:val="single" w:sz="4" w:space="0" w:color="auto"/>
            </w:tcBorders>
            <w:shd w:val="clear" w:color="auto" w:fill="auto"/>
            <w:vAlign w:val="center"/>
            <w:hideMark/>
          </w:tcPr>
          <w:p w14:paraId="0C79A5EC" w14:textId="77777777" w:rsidR="00072AF0" w:rsidRPr="00B623E3" w:rsidRDefault="00072AF0" w:rsidP="00072AF0">
            <w:pPr>
              <w:jc w:val="center"/>
              <w:rPr>
                <w:b/>
                <w:bCs/>
                <w:lang w:eastAsia="es-CR"/>
              </w:rPr>
            </w:pPr>
            <w:r w:rsidRPr="00B623E3">
              <w:rPr>
                <w:b/>
                <w:bCs/>
                <w:lang w:eastAsia="es-CR"/>
              </w:rPr>
              <w:t> </w:t>
            </w:r>
          </w:p>
        </w:tc>
        <w:tc>
          <w:tcPr>
            <w:tcW w:w="1134" w:type="dxa"/>
            <w:tcBorders>
              <w:top w:val="nil"/>
              <w:left w:val="nil"/>
              <w:bottom w:val="nil"/>
              <w:right w:val="nil"/>
            </w:tcBorders>
            <w:shd w:val="clear" w:color="auto" w:fill="auto"/>
            <w:noWrap/>
            <w:vAlign w:val="center"/>
            <w:hideMark/>
          </w:tcPr>
          <w:p w14:paraId="31DEF95F" w14:textId="77777777" w:rsidR="00072AF0" w:rsidRPr="00B623E3" w:rsidRDefault="00072AF0" w:rsidP="00072AF0">
            <w:pPr>
              <w:jc w:val="center"/>
              <w:rPr>
                <w:b/>
                <w:bCs/>
                <w:lang w:eastAsia="es-CR"/>
              </w:rPr>
            </w:pPr>
          </w:p>
        </w:tc>
        <w:tc>
          <w:tcPr>
            <w:tcW w:w="992" w:type="dxa"/>
            <w:tcBorders>
              <w:top w:val="nil"/>
              <w:left w:val="nil"/>
              <w:bottom w:val="nil"/>
              <w:right w:val="double" w:sz="6" w:space="0" w:color="auto"/>
            </w:tcBorders>
            <w:shd w:val="clear" w:color="auto" w:fill="auto"/>
            <w:noWrap/>
            <w:vAlign w:val="center"/>
            <w:hideMark/>
          </w:tcPr>
          <w:p w14:paraId="5211728C" w14:textId="77777777" w:rsidR="00072AF0" w:rsidRPr="00B623E3" w:rsidRDefault="00072AF0" w:rsidP="00072AF0">
            <w:pPr>
              <w:jc w:val="center"/>
              <w:rPr>
                <w:b/>
                <w:bCs/>
                <w:lang w:eastAsia="es-CR"/>
              </w:rPr>
            </w:pPr>
            <w:r w:rsidRPr="00B623E3">
              <w:rPr>
                <w:b/>
                <w:bCs/>
                <w:lang w:eastAsia="es-CR"/>
              </w:rPr>
              <w:t> </w:t>
            </w:r>
          </w:p>
        </w:tc>
        <w:tc>
          <w:tcPr>
            <w:tcW w:w="1134" w:type="dxa"/>
            <w:tcBorders>
              <w:top w:val="single" w:sz="4" w:space="0" w:color="auto"/>
              <w:left w:val="nil"/>
              <w:bottom w:val="nil"/>
              <w:right w:val="nil"/>
            </w:tcBorders>
            <w:shd w:val="clear" w:color="auto" w:fill="auto"/>
            <w:noWrap/>
            <w:vAlign w:val="center"/>
            <w:hideMark/>
          </w:tcPr>
          <w:p w14:paraId="0264582E" w14:textId="77777777" w:rsidR="00072AF0" w:rsidRPr="00B623E3" w:rsidRDefault="00072AF0" w:rsidP="00072AF0">
            <w:pPr>
              <w:jc w:val="center"/>
              <w:rPr>
                <w:b/>
                <w:bCs/>
                <w:lang w:eastAsia="es-CR"/>
              </w:rPr>
            </w:pPr>
            <w:r w:rsidRPr="00B623E3">
              <w:rPr>
                <w:b/>
                <w:bCs/>
                <w:lang w:eastAsia="es-CR"/>
              </w:rPr>
              <w:t> </w:t>
            </w:r>
          </w:p>
        </w:tc>
        <w:tc>
          <w:tcPr>
            <w:tcW w:w="1276" w:type="dxa"/>
            <w:tcBorders>
              <w:top w:val="single" w:sz="4" w:space="0" w:color="auto"/>
              <w:left w:val="nil"/>
              <w:bottom w:val="nil"/>
              <w:right w:val="nil"/>
            </w:tcBorders>
            <w:shd w:val="clear" w:color="auto" w:fill="auto"/>
            <w:noWrap/>
            <w:vAlign w:val="center"/>
            <w:hideMark/>
          </w:tcPr>
          <w:p w14:paraId="5E977EBA" w14:textId="77777777" w:rsidR="00072AF0" w:rsidRPr="00B623E3" w:rsidRDefault="00072AF0" w:rsidP="00072AF0">
            <w:pPr>
              <w:jc w:val="center"/>
              <w:rPr>
                <w:b/>
                <w:bCs/>
                <w:lang w:eastAsia="es-CR"/>
              </w:rPr>
            </w:pPr>
            <w:r w:rsidRPr="00B623E3">
              <w:rPr>
                <w:b/>
                <w:bCs/>
                <w:lang w:eastAsia="es-CR"/>
              </w:rPr>
              <w:t> </w:t>
            </w:r>
          </w:p>
        </w:tc>
      </w:tr>
      <w:tr w:rsidR="00072AF0" w:rsidRPr="00B623E3" w14:paraId="31DC81E8" w14:textId="77777777" w:rsidTr="00E8483A">
        <w:trPr>
          <w:gridAfter w:val="1"/>
          <w:wAfter w:w="283" w:type="dxa"/>
          <w:trHeight w:val="340"/>
          <w:jc w:val="center"/>
        </w:trPr>
        <w:tc>
          <w:tcPr>
            <w:tcW w:w="2552" w:type="dxa"/>
            <w:tcBorders>
              <w:top w:val="nil"/>
              <w:left w:val="nil"/>
              <w:bottom w:val="nil"/>
              <w:right w:val="single" w:sz="4" w:space="0" w:color="auto"/>
            </w:tcBorders>
            <w:shd w:val="clear" w:color="auto" w:fill="auto"/>
            <w:noWrap/>
            <w:vAlign w:val="center"/>
            <w:hideMark/>
          </w:tcPr>
          <w:p w14:paraId="2601E90B" w14:textId="77777777" w:rsidR="00072AF0" w:rsidRPr="00B623E3" w:rsidRDefault="00072AF0" w:rsidP="00072AF0">
            <w:pPr>
              <w:jc w:val="center"/>
              <w:rPr>
                <w:b/>
                <w:bCs/>
                <w:lang w:eastAsia="es-CR"/>
              </w:rPr>
            </w:pPr>
            <w:r w:rsidRPr="00B623E3">
              <w:rPr>
                <w:b/>
                <w:bCs/>
                <w:lang w:eastAsia="es-CR"/>
              </w:rPr>
              <w:t xml:space="preserve">Total </w:t>
            </w:r>
          </w:p>
        </w:tc>
        <w:tc>
          <w:tcPr>
            <w:tcW w:w="1134" w:type="dxa"/>
            <w:tcBorders>
              <w:top w:val="nil"/>
              <w:left w:val="nil"/>
              <w:bottom w:val="nil"/>
              <w:right w:val="nil"/>
            </w:tcBorders>
            <w:shd w:val="clear" w:color="auto" w:fill="auto"/>
            <w:noWrap/>
            <w:vAlign w:val="center"/>
            <w:hideMark/>
          </w:tcPr>
          <w:p w14:paraId="325605AB" w14:textId="77777777" w:rsidR="00072AF0" w:rsidRPr="00B623E3" w:rsidRDefault="00072AF0" w:rsidP="00072AF0">
            <w:pPr>
              <w:jc w:val="center"/>
              <w:rPr>
                <w:b/>
                <w:bCs/>
                <w:lang w:eastAsia="es-CR"/>
              </w:rPr>
            </w:pPr>
            <w:r w:rsidRPr="00B623E3">
              <w:rPr>
                <w:b/>
                <w:bCs/>
              </w:rPr>
              <w:t>16 362</w:t>
            </w:r>
          </w:p>
        </w:tc>
        <w:tc>
          <w:tcPr>
            <w:tcW w:w="992" w:type="dxa"/>
            <w:tcBorders>
              <w:top w:val="nil"/>
              <w:left w:val="nil"/>
              <w:bottom w:val="nil"/>
              <w:right w:val="double" w:sz="6" w:space="0" w:color="auto"/>
            </w:tcBorders>
            <w:shd w:val="clear" w:color="auto" w:fill="auto"/>
            <w:noWrap/>
            <w:vAlign w:val="center"/>
            <w:hideMark/>
          </w:tcPr>
          <w:p w14:paraId="29242D37" w14:textId="77777777" w:rsidR="00072AF0" w:rsidRPr="00B623E3" w:rsidRDefault="00072AF0" w:rsidP="00072AF0">
            <w:pPr>
              <w:jc w:val="center"/>
              <w:rPr>
                <w:b/>
                <w:bCs/>
                <w:lang w:eastAsia="es-CR"/>
              </w:rPr>
            </w:pPr>
            <w:r w:rsidRPr="00B623E3">
              <w:rPr>
                <w:b/>
                <w:bCs/>
              </w:rPr>
              <w:t>14 532</w:t>
            </w:r>
          </w:p>
        </w:tc>
        <w:tc>
          <w:tcPr>
            <w:tcW w:w="1134" w:type="dxa"/>
            <w:tcBorders>
              <w:top w:val="nil"/>
              <w:left w:val="nil"/>
              <w:bottom w:val="nil"/>
              <w:right w:val="nil"/>
            </w:tcBorders>
            <w:shd w:val="clear" w:color="auto" w:fill="auto"/>
            <w:noWrap/>
            <w:vAlign w:val="center"/>
            <w:hideMark/>
          </w:tcPr>
          <w:p w14:paraId="6BE76461" w14:textId="77777777" w:rsidR="00072AF0" w:rsidRPr="00B623E3" w:rsidRDefault="00072AF0" w:rsidP="00072AF0">
            <w:pPr>
              <w:jc w:val="center"/>
              <w:rPr>
                <w:b/>
                <w:bCs/>
                <w:lang w:eastAsia="es-CR"/>
              </w:rPr>
            </w:pPr>
            <w:r w:rsidRPr="00B623E3">
              <w:rPr>
                <w:b/>
                <w:bCs/>
              </w:rPr>
              <w:t>7 992</w:t>
            </w:r>
          </w:p>
        </w:tc>
        <w:tc>
          <w:tcPr>
            <w:tcW w:w="1276" w:type="dxa"/>
            <w:tcBorders>
              <w:top w:val="nil"/>
              <w:left w:val="nil"/>
              <w:bottom w:val="nil"/>
              <w:right w:val="nil"/>
            </w:tcBorders>
            <w:shd w:val="clear" w:color="auto" w:fill="auto"/>
            <w:noWrap/>
            <w:vAlign w:val="center"/>
            <w:hideMark/>
          </w:tcPr>
          <w:p w14:paraId="2702CF6E" w14:textId="77777777" w:rsidR="00072AF0" w:rsidRPr="00B623E3" w:rsidRDefault="00072AF0" w:rsidP="00072AF0">
            <w:pPr>
              <w:jc w:val="center"/>
              <w:rPr>
                <w:b/>
                <w:bCs/>
                <w:lang w:eastAsia="es-CR"/>
              </w:rPr>
            </w:pPr>
            <w:r w:rsidRPr="00B623E3">
              <w:rPr>
                <w:b/>
                <w:bCs/>
              </w:rPr>
              <w:t>5 369</w:t>
            </w:r>
          </w:p>
        </w:tc>
      </w:tr>
      <w:tr w:rsidR="00072AF0" w:rsidRPr="00B623E3" w14:paraId="6FDB3641" w14:textId="77777777" w:rsidTr="00E8483A">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hideMark/>
          </w:tcPr>
          <w:p w14:paraId="73707E0A" w14:textId="77777777" w:rsidR="00072AF0" w:rsidRPr="00B623E3" w:rsidRDefault="00072AF0" w:rsidP="00072AF0">
            <w:pPr>
              <w:jc w:val="center"/>
              <w:rPr>
                <w:b/>
                <w:bCs/>
                <w:lang w:eastAsia="es-CR"/>
              </w:rPr>
            </w:pPr>
            <w:r w:rsidRPr="00B623E3">
              <w:rPr>
                <w:b/>
                <w:bCs/>
                <w:lang w:eastAsia="es-CR"/>
              </w:rPr>
              <w:t> </w:t>
            </w:r>
          </w:p>
        </w:tc>
        <w:tc>
          <w:tcPr>
            <w:tcW w:w="1134" w:type="dxa"/>
            <w:tcBorders>
              <w:top w:val="nil"/>
              <w:left w:val="nil"/>
              <w:bottom w:val="nil"/>
              <w:right w:val="nil"/>
            </w:tcBorders>
            <w:shd w:val="clear" w:color="auto" w:fill="auto"/>
            <w:noWrap/>
            <w:vAlign w:val="center"/>
            <w:hideMark/>
          </w:tcPr>
          <w:p w14:paraId="3DA040E4" w14:textId="77777777" w:rsidR="00072AF0" w:rsidRPr="00B623E3" w:rsidRDefault="00072AF0" w:rsidP="00072AF0">
            <w:pPr>
              <w:jc w:val="center"/>
              <w:rPr>
                <w:b/>
                <w:bCs/>
                <w:lang w:eastAsia="es-CR"/>
              </w:rPr>
            </w:pPr>
          </w:p>
        </w:tc>
        <w:tc>
          <w:tcPr>
            <w:tcW w:w="992" w:type="dxa"/>
            <w:tcBorders>
              <w:top w:val="nil"/>
              <w:left w:val="nil"/>
              <w:bottom w:val="nil"/>
              <w:right w:val="double" w:sz="6" w:space="0" w:color="auto"/>
            </w:tcBorders>
            <w:shd w:val="clear" w:color="auto" w:fill="auto"/>
            <w:noWrap/>
            <w:vAlign w:val="center"/>
            <w:hideMark/>
          </w:tcPr>
          <w:p w14:paraId="47E63D06" w14:textId="77777777" w:rsidR="00072AF0" w:rsidRPr="00B623E3" w:rsidRDefault="00072AF0" w:rsidP="00072AF0">
            <w:pPr>
              <w:jc w:val="center"/>
              <w:rPr>
                <w:b/>
                <w:bCs/>
                <w:lang w:eastAsia="es-CR"/>
              </w:rPr>
            </w:pPr>
            <w:r w:rsidRPr="00B623E3">
              <w:rPr>
                <w:b/>
                <w:bCs/>
                <w:lang w:eastAsia="es-CR"/>
              </w:rPr>
              <w:t> </w:t>
            </w:r>
          </w:p>
        </w:tc>
        <w:tc>
          <w:tcPr>
            <w:tcW w:w="1134" w:type="dxa"/>
            <w:tcBorders>
              <w:top w:val="nil"/>
              <w:left w:val="nil"/>
              <w:bottom w:val="nil"/>
              <w:right w:val="nil"/>
            </w:tcBorders>
            <w:shd w:val="clear" w:color="auto" w:fill="auto"/>
            <w:noWrap/>
            <w:vAlign w:val="center"/>
            <w:hideMark/>
          </w:tcPr>
          <w:p w14:paraId="66BFF2FB" w14:textId="77777777" w:rsidR="00072AF0" w:rsidRPr="00B623E3" w:rsidRDefault="00072AF0" w:rsidP="00072AF0">
            <w:pPr>
              <w:jc w:val="center"/>
              <w:rPr>
                <w:b/>
                <w:bCs/>
                <w:lang w:eastAsia="es-CR"/>
              </w:rPr>
            </w:pPr>
          </w:p>
        </w:tc>
        <w:tc>
          <w:tcPr>
            <w:tcW w:w="1276" w:type="dxa"/>
            <w:tcBorders>
              <w:top w:val="nil"/>
              <w:left w:val="nil"/>
              <w:bottom w:val="nil"/>
              <w:right w:val="nil"/>
            </w:tcBorders>
            <w:shd w:val="clear" w:color="auto" w:fill="auto"/>
            <w:noWrap/>
            <w:vAlign w:val="center"/>
            <w:hideMark/>
          </w:tcPr>
          <w:p w14:paraId="6CD98549" w14:textId="77777777" w:rsidR="00072AF0" w:rsidRPr="00B623E3" w:rsidRDefault="00072AF0" w:rsidP="00072AF0">
            <w:pPr>
              <w:jc w:val="center"/>
              <w:rPr>
                <w:lang w:eastAsia="es-CR"/>
              </w:rPr>
            </w:pPr>
          </w:p>
        </w:tc>
      </w:tr>
      <w:tr w:rsidR="00072AF0" w:rsidRPr="00B623E3" w14:paraId="56C648DC" w14:textId="77777777" w:rsidTr="00E8483A">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tcPr>
          <w:p w14:paraId="47BD5BD1" w14:textId="77777777" w:rsidR="00072AF0" w:rsidRPr="00B623E3" w:rsidRDefault="00072AF0" w:rsidP="00072AF0">
            <w:pPr>
              <w:rPr>
                <w:lang w:eastAsia="es-CR"/>
              </w:rPr>
            </w:pPr>
            <w:r w:rsidRPr="00B623E3">
              <w:t>Persona Afrodescendiente</w:t>
            </w:r>
          </w:p>
        </w:tc>
        <w:tc>
          <w:tcPr>
            <w:tcW w:w="1134" w:type="dxa"/>
            <w:tcBorders>
              <w:top w:val="nil"/>
              <w:left w:val="nil"/>
              <w:bottom w:val="nil"/>
              <w:right w:val="nil"/>
            </w:tcBorders>
            <w:shd w:val="clear" w:color="auto" w:fill="auto"/>
            <w:noWrap/>
            <w:vAlign w:val="center"/>
          </w:tcPr>
          <w:p w14:paraId="467832AC" w14:textId="77777777" w:rsidR="00072AF0" w:rsidRPr="00B623E3" w:rsidRDefault="00072AF0" w:rsidP="00072AF0">
            <w:pPr>
              <w:jc w:val="center"/>
              <w:rPr>
                <w:lang w:eastAsia="es-CR"/>
              </w:rPr>
            </w:pPr>
            <w:r w:rsidRPr="00B623E3">
              <w:t>544</w:t>
            </w:r>
          </w:p>
        </w:tc>
        <w:tc>
          <w:tcPr>
            <w:tcW w:w="992" w:type="dxa"/>
            <w:tcBorders>
              <w:top w:val="nil"/>
              <w:left w:val="nil"/>
              <w:bottom w:val="nil"/>
              <w:right w:val="double" w:sz="6" w:space="0" w:color="auto"/>
            </w:tcBorders>
            <w:shd w:val="clear" w:color="auto" w:fill="auto"/>
            <w:noWrap/>
            <w:vAlign w:val="center"/>
          </w:tcPr>
          <w:p w14:paraId="0C3CD0D8" w14:textId="77777777" w:rsidR="00072AF0" w:rsidRPr="00B623E3" w:rsidRDefault="00072AF0" w:rsidP="00072AF0">
            <w:pPr>
              <w:jc w:val="center"/>
              <w:rPr>
                <w:lang w:eastAsia="es-CR"/>
              </w:rPr>
            </w:pPr>
            <w:r w:rsidRPr="00B623E3">
              <w:t>384</w:t>
            </w:r>
          </w:p>
        </w:tc>
        <w:tc>
          <w:tcPr>
            <w:tcW w:w="1134" w:type="dxa"/>
            <w:tcBorders>
              <w:top w:val="nil"/>
              <w:left w:val="nil"/>
              <w:bottom w:val="nil"/>
              <w:right w:val="nil"/>
            </w:tcBorders>
            <w:shd w:val="clear" w:color="auto" w:fill="auto"/>
            <w:noWrap/>
            <w:vAlign w:val="center"/>
          </w:tcPr>
          <w:p w14:paraId="1424B893" w14:textId="77777777" w:rsidR="00072AF0" w:rsidRPr="00B623E3" w:rsidRDefault="00072AF0" w:rsidP="00072AF0">
            <w:pPr>
              <w:jc w:val="center"/>
            </w:pPr>
            <w:r w:rsidRPr="00B623E3">
              <w:t>156</w:t>
            </w:r>
          </w:p>
        </w:tc>
        <w:tc>
          <w:tcPr>
            <w:tcW w:w="1276" w:type="dxa"/>
            <w:tcBorders>
              <w:top w:val="nil"/>
              <w:left w:val="nil"/>
              <w:bottom w:val="nil"/>
              <w:right w:val="nil"/>
            </w:tcBorders>
            <w:shd w:val="clear" w:color="auto" w:fill="auto"/>
            <w:noWrap/>
            <w:vAlign w:val="center"/>
          </w:tcPr>
          <w:p w14:paraId="5FC9AB87" w14:textId="77777777" w:rsidR="00072AF0" w:rsidRPr="00B623E3" w:rsidRDefault="00072AF0" w:rsidP="00072AF0">
            <w:pPr>
              <w:jc w:val="center"/>
              <w:rPr>
                <w:lang w:eastAsia="es-CR"/>
              </w:rPr>
            </w:pPr>
            <w:r w:rsidRPr="00B623E3">
              <w:t>99</w:t>
            </w:r>
          </w:p>
        </w:tc>
      </w:tr>
      <w:tr w:rsidR="00072AF0" w:rsidRPr="00B623E3" w14:paraId="5A71E490" w14:textId="77777777" w:rsidTr="00E8483A">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tcPr>
          <w:p w14:paraId="0FE61291" w14:textId="77777777" w:rsidR="00072AF0" w:rsidRPr="00B623E3" w:rsidRDefault="00072AF0" w:rsidP="00072AF0">
            <w:pPr>
              <w:rPr>
                <w:lang w:eastAsia="es-CR"/>
              </w:rPr>
            </w:pPr>
            <w:r w:rsidRPr="00B623E3">
              <w:t>Persona Blanca</w:t>
            </w:r>
          </w:p>
        </w:tc>
        <w:tc>
          <w:tcPr>
            <w:tcW w:w="1134" w:type="dxa"/>
            <w:tcBorders>
              <w:top w:val="nil"/>
              <w:left w:val="nil"/>
              <w:bottom w:val="nil"/>
              <w:right w:val="nil"/>
            </w:tcBorders>
            <w:shd w:val="clear" w:color="auto" w:fill="auto"/>
            <w:noWrap/>
            <w:vAlign w:val="center"/>
          </w:tcPr>
          <w:p w14:paraId="0862F4B5" w14:textId="77777777" w:rsidR="00072AF0" w:rsidRPr="00B623E3" w:rsidRDefault="00072AF0" w:rsidP="00072AF0">
            <w:pPr>
              <w:jc w:val="center"/>
              <w:rPr>
                <w:lang w:eastAsia="es-CR"/>
              </w:rPr>
            </w:pPr>
            <w:r w:rsidRPr="00B623E3">
              <w:t>481</w:t>
            </w:r>
          </w:p>
        </w:tc>
        <w:tc>
          <w:tcPr>
            <w:tcW w:w="992" w:type="dxa"/>
            <w:tcBorders>
              <w:top w:val="nil"/>
              <w:left w:val="nil"/>
              <w:bottom w:val="nil"/>
              <w:right w:val="double" w:sz="6" w:space="0" w:color="auto"/>
            </w:tcBorders>
            <w:shd w:val="clear" w:color="auto" w:fill="auto"/>
            <w:noWrap/>
            <w:vAlign w:val="center"/>
          </w:tcPr>
          <w:p w14:paraId="575287CA" w14:textId="77777777" w:rsidR="00072AF0" w:rsidRPr="00B623E3" w:rsidRDefault="00072AF0" w:rsidP="00072AF0">
            <w:pPr>
              <w:jc w:val="center"/>
              <w:rPr>
                <w:lang w:eastAsia="es-CR"/>
              </w:rPr>
            </w:pPr>
            <w:r w:rsidRPr="00B623E3">
              <w:t>360</w:t>
            </w:r>
          </w:p>
        </w:tc>
        <w:tc>
          <w:tcPr>
            <w:tcW w:w="1134" w:type="dxa"/>
            <w:tcBorders>
              <w:top w:val="nil"/>
              <w:left w:val="nil"/>
              <w:bottom w:val="nil"/>
              <w:right w:val="nil"/>
            </w:tcBorders>
            <w:shd w:val="clear" w:color="auto" w:fill="auto"/>
            <w:noWrap/>
            <w:vAlign w:val="center"/>
          </w:tcPr>
          <w:p w14:paraId="14302787" w14:textId="77777777" w:rsidR="00072AF0" w:rsidRPr="00B623E3" w:rsidRDefault="00072AF0" w:rsidP="00072AF0">
            <w:pPr>
              <w:jc w:val="center"/>
              <w:rPr>
                <w:lang w:eastAsia="es-CR"/>
              </w:rPr>
            </w:pPr>
            <w:r w:rsidRPr="00B623E3">
              <w:t>96</w:t>
            </w:r>
          </w:p>
        </w:tc>
        <w:tc>
          <w:tcPr>
            <w:tcW w:w="1276" w:type="dxa"/>
            <w:tcBorders>
              <w:top w:val="nil"/>
              <w:left w:val="nil"/>
              <w:bottom w:val="nil"/>
              <w:right w:val="nil"/>
            </w:tcBorders>
            <w:shd w:val="clear" w:color="auto" w:fill="auto"/>
            <w:noWrap/>
            <w:vAlign w:val="center"/>
          </w:tcPr>
          <w:p w14:paraId="1669230A" w14:textId="77777777" w:rsidR="00072AF0" w:rsidRPr="00B623E3" w:rsidRDefault="00072AF0" w:rsidP="00072AF0">
            <w:pPr>
              <w:jc w:val="center"/>
              <w:rPr>
                <w:lang w:eastAsia="es-CR"/>
              </w:rPr>
            </w:pPr>
            <w:r w:rsidRPr="00B623E3">
              <w:t>69</w:t>
            </w:r>
          </w:p>
        </w:tc>
      </w:tr>
      <w:tr w:rsidR="00072AF0" w:rsidRPr="00B623E3" w14:paraId="6BB6198C" w14:textId="77777777" w:rsidTr="00E8483A">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tcPr>
          <w:p w14:paraId="5E5A4F6A" w14:textId="77777777" w:rsidR="00072AF0" w:rsidRPr="00B623E3" w:rsidRDefault="00072AF0" w:rsidP="00072AF0">
            <w:pPr>
              <w:rPr>
                <w:lang w:eastAsia="es-CR"/>
              </w:rPr>
            </w:pPr>
            <w:r w:rsidRPr="00B623E3">
              <w:t>Persona Mestiza</w:t>
            </w:r>
          </w:p>
        </w:tc>
        <w:tc>
          <w:tcPr>
            <w:tcW w:w="1134" w:type="dxa"/>
            <w:tcBorders>
              <w:top w:val="nil"/>
              <w:left w:val="nil"/>
              <w:bottom w:val="nil"/>
              <w:right w:val="nil"/>
            </w:tcBorders>
            <w:shd w:val="clear" w:color="auto" w:fill="auto"/>
            <w:noWrap/>
            <w:vAlign w:val="center"/>
          </w:tcPr>
          <w:p w14:paraId="49A56CF3" w14:textId="77777777" w:rsidR="00072AF0" w:rsidRPr="00B623E3" w:rsidRDefault="00072AF0" w:rsidP="00072AF0">
            <w:pPr>
              <w:jc w:val="center"/>
              <w:rPr>
                <w:lang w:eastAsia="es-CR"/>
              </w:rPr>
            </w:pPr>
            <w:r w:rsidRPr="00B623E3">
              <w:t>271</w:t>
            </w:r>
          </w:p>
        </w:tc>
        <w:tc>
          <w:tcPr>
            <w:tcW w:w="992" w:type="dxa"/>
            <w:tcBorders>
              <w:top w:val="nil"/>
              <w:left w:val="nil"/>
              <w:bottom w:val="nil"/>
              <w:right w:val="double" w:sz="6" w:space="0" w:color="auto"/>
            </w:tcBorders>
            <w:shd w:val="clear" w:color="auto" w:fill="auto"/>
            <w:noWrap/>
            <w:vAlign w:val="center"/>
          </w:tcPr>
          <w:p w14:paraId="6A517F24" w14:textId="77777777" w:rsidR="00072AF0" w:rsidRPr="00B623E3" w:rsidRDefault="00072AF0" w:rsidP="00072AF0">
            <w:pPr>
              <w:jc w:val="center"/>
              <w:rPr>
                <w:lang w:eastAsia="es-CR"/>
              </w:rPr>
            </w:pPr>
            <w:r w:rsidRPr="00B623E3">
              <w:t>225</w:t>
            </w:r>
          </w:p>
        </w:tc>
        <w:tc>
          <w:tcPr>
            <w:tcW w:w="1134" w:type="dxa"/>
            <w:tcBorders>
              <w:top w:val="nil"/>
              <w:left w:val="nil"/>
              <w:bottom w:val="nil"/>
              <w:right w:val="nil"/>
            </w:tcBorders>
            <w:shd w:val="clear" w:color="auto" w:fill="auto"/>
            <w:noWrap/>
            <w:vAlign w:val="center"/>
          </w:tcPr>
          <w:p w14:paraId="53877240" w14:textId="77777777" w:rsidR="00072AF0" w:rsidRPr="00B623E3" w:rsidRDefault="00072AF0" w:rsidP="00072AF0">
            <w:pPr>
              <w:jc w:val="center"/>
              <w:rPr>
                <w:lang w:eastAsia="es-CR"/>
              </w:rPr>
            </w:pPr>
            <w:r w:rsidRPr="00B623E3">
              <w:t>80</w:t>
            </w:r>
          </w:p>
        </w:tc>
        <w:tc>
          <w:tcPr>
            <w:tcW w:w="1276" w:type="dxa"/>
            <w:tcBorders>
              <w:top w:val="nil"/>
              <w:left w:val="nil"/>
              <w:bottom w:val="nil"/>
              <w:right w:val="nil"/>
            </w:tcBorders>
            <w:shd w:val="clear" w:color="auto" w:fill="auto"/>
            <w:noWrap/>
            <w:vAlign w:val="center"/>
          </w:tcPr>
          <w:p w14:paraId="0E36E9DA" w14:textId="77777777" w:rsidR="00072AF0" w:rsidRPr="00B623E3" w:rsidRDefault="00072AF0" w:rsidP="00072AF0">
            <w:pPr>
              <w:jc w:val="center"/>
              <w:rPr>
                <w:lang w:eastAsia="es-CR"/>
              </w:rPr>
            </w:pPr>
            <w:r w:rsidRPr="00B623E3">
              <w:t>44</w:t>
            </w:r>
          </w:p>
        </w:tc>
      </w:tr>
      <w:tr w:rsidR="00072AF0" w:rsidRPr="00B623E3" w14:paraId="7CE0DFC0" w14:textId="77777777" w:rsidTr="00E8483A">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tcPr>
          <w:p w14:paraId="43FF0965" w14:textId="77777777" w:rsidR="00072AF0" w:rsidRPr="00B623E3" w:rsidRDefault="00072AF0" w:rsidP="00072AF0">
            <w:pPr>
              <w:rPr>
                <w:lang w:eastAsia="es-CR"/>
              </w:rPr>
            </w:pPr>
            <w:r w:rsidRPr="00B623E3">
              <w:t>Persona Indígena</w:t>
            </w:r>
          </w:p>
        </w:tc>
        <w:tc>
          <w:tcPr>
            <w:tcW w:w="1134" w:type="dxa"/>
            <w:tcBorders>
              <w:top w:val="nil"/>
              <w:left w:val="nil"/>
              <w:bottom w:val="nil"/>
              <w:right w:val="nil"/>
            </w:tcBorders>
            <w:shd w:val="clear" w:color="auto" w:fill="auto"/>
            <w:noWrap/>
            <w:vAlign w:val="center"/>
          </w:tcPr>
          <w:p w14:paraId="2A183325" w14:textId="77777777" w:rsidR="00072AF0" w:rsidRPr="00B623E3" w:rsidRDefault="00072AF0" w:rsidP="00072AF0">
            <w:pPr>
              <w:jc w:val="center"/>
              <w:rPr>
                <w:lang w:eastAsia="es-CR"/>
              </w:rPr>
            </w:pPr>
            <w:r w:rsidRPr="00B623E3">
              <w:t>199</w:t>
            </w:r>
          </w:p>
        </w:tc>
        <w:tc>
          <w:tcPr>
            <w:tcW w:w="992" w:type="dxa"/>
            <w:tcBorders>
              <w:top w:val="nil"/>
              <w:left w:val="nil"/>
              <w:bottom w:val="nil"/>
              <w:right w:val="double" w:sz="6" w:space="0" w:color="auto"/>
            </w:tcBorders>
            <w:shd w:val="clear" w:color="auto" w:fill="auto"/>
            <w:noWrap/>
            <w:vAlign w:val="center"/>
          </w:tcPr>
          <w:p w14:paraId="7D6EE8E8" w14:textId="77777777" w:rsidR="00072AF0" w:rsidRPr="00B623E3" w:rsidRDefault="00072AF0" w:rsidP="00072AF0">
            <w:pPr>
              <w:jc w:val="center"/>
              <w:rPr>
                <w:lang w:eastAsia="es-CR"/>
              </w:rPr>
            </w:pPr>
            <w:r w:rsidRPr="00B623E3">
              <w:t>134</w:t>
            </w:r>
          </w:p>
        </w:tc>
        <w:tc>
          <w:tcPr>
            <w:tcW w:w="1134" w:type="dxa"/>
            <w:tcBorders>
              <w:top w:val="nil"/>
              <w:left w:val="nil"/>
              <w:bottom w:val="nil"/>
              <w:right w:val="nil"/>
            </w:tcBorders>
            <w:shd w:val="clear" w:color="auto" w:fill="auto"/>
            <w:noWrap/>
            <w:vAlign w:val="center"/>
          </w:tcPr>
          <w:p w14:paraId="22E9FDA6" w14:textId="77777777" w:rsidR="00072AF0" w:rsidRPr="00B623E3" w:rsidRDefault="00072AF0" w:rsidP="00072AF0">
            <w:pPr>
              <w:jc w:val="center"/>
              <w:rPr>
                <w:lang w:eastAsia="es-CR"/>
              </w:rPr>
            </w:pPr>
            <w:r w:rsidRPr="00B623E3">
              <w:t>34</w:t>
            </w:r>
          </w:p>
        </w:tc>
        <w:tc>
          <w:tcPr>
            <w:tcW w:w="1276" w:type="dxa"/>
            <w:tcBorders>
              <w:top w:val="nil"/>
              <w:left w:val="nil"/>
              <w:bottom w:val="nil"/>
              <w:right w:val="nil"/>
            </w:tcBorders>
            <w:shd w:val="clear" w:color="auto" w:fill="auto"/>
            <w:noWrap/>
            <w:vAlign w:val="center"/>
          </w:tcPr>
          <w:p w14:paraId="05B49C67" w14:textId="77777777" w:rsidR="00072AF0" w:rsidRPr="00B623E3" w:rsidRDefault="00072AF0" w:rsidP="00072AF0">
            <w:pPr>
              <w:jc w:val="center"/>
              <w:rPr>
                <w:lang w:eastAsia="es-CR"/>
              </w:rPr>
            </w:pPr>
            <w:r w:rsidRPr="00B623E3">
              <w:t>18</w:t>
            </w:r>
          </w:p>
        </w:tc>
      </w:tr>
      <w:tr w:rsidR="00072AF0" w:rsidRPr="00B623E3" w14:paraId="32B806BB" w14:textId="77777777" w:rsidTr="00E8483A">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tcPr>
          <w:p w14:paraId="59F4BBC4" w14:textId="77777777" w:rsidR="00072AF0" w:rsidRPr="00B623E3" w:rsidRDefault="00072AF0" w:rsidP="00072AF0">
            <w:pPr>
              <w:rPr>
                <w:lang w:eastAsia="es-CR"/>
              </w:rPr>
            </w:pPr>
            <w:r w:rsidRPr="00B623E3">
              <w:t>Latino</w:t>
            </w:r>
          </w:p>
        </w:tc>
        <w:tc>
          <w:tcPr>
            <w:tcW w:w="1134" w:type="dxa"/>
            <w:tcBorders>
              <w:top w:val="nil"/>
              <w:left w:val="nil"/>
              <w:bottom w:val="nil"/>
              <w:right w:val="nil"/>
            </w:tcBorders>
            <w:shd w:val="clear" w:color="auto" w:fill="auto"/>
            <w:noWrap/>
            <w:vAlign w:val="center"/>
          </w:tcPr>
          <w:p w14:paraId="1CD42127" w14:textId="77777777" w:rsidR="00072AF0" w:rsidRPr="00B623E3" w:rsidRDefault="00072AF0" w:rsidP="00072AF0">
            <w:pPr>
              <w:jc w:val="center"/>
              <w:rPr>
                <w:lang w:eastAsia="es-CR"/>
              </w:rPr>
            </w:pPr>
            <w:r w:rsidRPr="00B623E3">
              <w:t>60</w:t>
            </w:r>
          </w:p>
        </w:tc>
        <w:tc>
          <w:tcPr>
            <w:tcW w:w="992" w:type="dxa"/>
            <w:tcBorders>
              <w:top w:val="nil"/>
              <w:left w:val="nil"/>
              <w:bottom w:val="nil"/>
              <w:right w:val="double" w:sz="6" w:space="0" w:color="auto"/>
            </w:tcBorders>
            <w:shd w:val="clear" w:color="auto" w:fill="auto"/>
            <w:noWrap/>
            <w:vAlign w:val="center"/>
          </w:tcPr>
          <w:p w14:paraId="11088B92" w14:textId="77777777" w:rsidR="00072AF0" w:rsidRPr="00B623E3" w:rsidRDefault="00072AF0" w:rsidP="00072AF0">
            <w:pPr>
              <w:jc w:val="center"/>
              <w:rPr>
                <w:lang w:eastAsia="es-CR"/>
              </w:rPr>
            </w:pPr>
            <w:r w:rsidRPr="00B623E3">
              <w:t>59</w:t>
            </w:r>
          </w:p>
        </w:tc>
        <w:tc>
          <w:tcPr>
            <w:tcW w:w="1134" w:type="dxa"/>
            <w:tcBorders>
              <w:top w:val="nil"/>
              <w:left w:val="nil"/>
              <w:bottom w:val="nil"/>
              <w:right w:val="nil"/>
            </w:tcBorders>
            <w:shd w:val="clear" w:color="auto" w:fill="auto"/>
            <w:noWrap/>
            <w:vAlign w:val="center"/>
          </w:tcPr>
          <w:p w14:paraId="0FDF0E93" w14:textId="77777777" w:rsidR="00072AF0" w:rsidRPr="00B623E3" w:rsidRDefault="00072AF0" w:rsidP="00072AF0">
            <w:pPr>
              <w:jc w:val="center"/>
              <w:rPr>
                <w:lang w:eastAsia="es-CR"/>
              </w:rPr>
            </w:pPr>
            <w:r w:rsidRPr="00B623E3">
              <w:t>17</w:t>
            </w:r>
          </w:p>
        </w:tc>
        <w:tc>
          <w:tcPr>
            <w:tcW w:w="1276" w:type="dxa"/>
            <w:tcBorders>
              <w:top w:val="nil"/>
              <w:left w:val="nil"/>
              <w:bottom w:val="nil"/>
              <w:right w:val="nil"/>
            </w:tcBorders>
            <w:shd w:val="clear" w:color="auto" w:fill="auto"/>
            <w:noWrap/>
            <w:vAlign w:val="center"/>
          </w:tcPr>
          <w:p w14:paraId="7B3EC928" w14:textId="77777777" w:rsidR="00072AF0" w:rsidRPr="00B623E3" w:rsidRDefault="00072AF0" w:rsidP="00072AF0">
            <w:pPr>
              <w:jc w:val="center"/>
              <w:rPr>
                <w:lang w:eastAsia="es-CR"/>
              </w:rPr>
            </w:pPr>
            <w:r w:rsidRPr="00B623E3">
              <w:t>13</w:t>
            </w:r>
          </w:p>
        </w:tc>
      </w:tr>
      <w:tr w:rsidR="00072AF0" w:rsidRPr="00B623E3" w14:paraId="67246EB0" w14:textId="77777777" w:rsidTr="00E8483A">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tcPr>
          <w:p w14:paraId="58E70FDF" w14:textId="77777777" w:rsidR="00072AF0" w:rsidRPr="00B623E3" w:rsidRDefault="00072AF0" w:rsidP="00072AF0">
            <w:pPr>
              <w:rPr>
                <w:lang w:eastAsia="es-CR"/>
              </w:rPr>
            </w:pPr>
            <w:r w:rsidRPr="00B623E3">
              <w:t>Persona Mulata</w:t>
            </w:r>
          </w:p>
        </w:tc>
        <w:tc>
          <w:tcPr>
            <w:tcW w:w="1134" w:type="dxa"/>
            <w:tcBorders>
              <w:top w:val="nil"/>
              <w:left w:val="nil"/>
              <w:bottom w:val="nil"/>
              <w:right w:val="nil"/>
            </w:tcBorders>
            <w:shd w:val="clear" w:color="auto" w:fill="auto"/>
            <w:noWrap/>
            <w:vAlign w:val="center"/>
          </w:tcPr>
          <w:p w14:paraId="3358B2FB" w14:textId="77777777" w:rsidR="00072AF0" w:rsidRPr="00B623E3" w:rsidRDefault="00072AF0" w:rsidP="00072AF0">
            <w:pPr>
              <w:jc w:val="center"/>
              <w:rPr>
                <w:lang w:eastAsia="es-CR"/>
              </w:rPr>
            </w:pPr>
            <w:r w:rsidRPr="00B623E3">
              <w:t>46</w:t>
            </w:r>
          </w:p>
        </w:tc>
        <w:tc>
          <w:tcPr>
            <w:tcW w:w="992" w:type="dxa"/>
            <w:tcBorders>
              <w:top w:val="nil"/>
              <w:left w:val="nil"/>
              <w:bottom w:val="nil"/>
              <w:right w:val="double" w:sz="6" w:space="0" w:color="auto"/>
            </w:tcBorders>
            <w:shd w:val="clear" w:color="auto" w:fill="auto"/>
            <w:noWrap/>
            <w:vAlign w:val="center"/>
          </w:tcPr>
          <w:p w14:paraId="6CD72045" w14:textId="77777777" w:rsidR="00072AF0" w:rsidRPr="00B623E3" w:rsidRDefault="00072AF0" w:rsidP="00072AF0">
            <w:pPr>
              <w:jc w:val="center"/>
              <w:rPr>
                <w:lang w:eastAsia="es-CR"/>
              </w:rPr>
            </w:pPr>
            <w:r w:rsidRPr="00B623E3">
              <w:t>34</w:t>
            </w:r>
          </w:p>
        </w:tc>
        <w:tc>
          <w:tcPr>
            <w:tcW w:w="1134" w:type="dxa"/>
            <w:tcBorders>
              <w:top w:val="nil"/>
              <w:left w:val="nil"/>
              <w:bottom w:val="nil"/>
              <w:right w:val="nil"/>
            </w:tcBorders>
            <w:shd w:val="clear" w:color="auto" w:fill="auto"/>
            <w:noWrap/>
            <w:vAlign w:val="center"/>
          </w:tcPr>
          <w:p w14:paraId="13FDF626" w14:textId="77777777" w:rsidR="00072AF0" w:rsidRPr="00B623E3" w:rsidRDefault="00072AF0" w:rsidP="00072AF0">
            <w:pPr>
              <w:jc w:val="center"/>
              <w:rPr>
                <w:lang w:eastAsia="es-CR"/>
              </w:rPr>
            </w:pPr>
            <w:r w:rsidRPr="00B623E3">
              <w:t>13</w:t>
            </w:r>
          </w:p>
        </w:tc>
        <w:tc>
          <w:tcPr>
            <w:tcW w:w="1276" w:type="dxa"/>
            <w:tcBorders>
              <w:top w:val="nil"/>
              <w:left w:val="nil"/>
              <w:bottom w:val="nil"/>
              <w:right w:val="nil"/>
            </w:tcBorders>
            <w:shd w:val="clear" w:color="auto" w:fill="auto"/>
            <w:noWrap/>
            <w:vAlign w:val="center"/>
          </w:tcPr>
          <w:p w14:paraId="10D8C5AE" w14:textId="77777777" w:rsidR="00072AF0" w:rsidRPr="00B623E3" w:rsidRDefault="00072AF0" w:rsidP="00072AF0">
            <w:pPr>
              <w:jc w:val="center"/>
              <w:rPr>
                <w:lang w:eastAsia="es-CR"/>
              </w:rPr>
            </w:pPr>
            <w:r w:rsidRPr="00B623E3">
              <w:t>8</w:t>
            </w:r>
          </w:p>
        </w:tc>
      </w:tr>
      <w:tr w:rsidR="00072AF0" w:rsidRPr="00B623E3" w14:paraId="2DF107DA" w14:textId="77777777" w:rsidTr="00E8483A">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tcPr>
          <w:p w14:paraId="7BB744E7" w14:textId="77777777" w:rsidR="00072AF0" w:rsidRPr="00B623E3" w:rsidRDefault="00072AF0" w:rsidP="00072AF0">
            <w:pPr>
              <w:rPr>
                <w:lang w:eastAsia="es-CR"/>
              </w:rPr>
            </w:pPr>
            <w:r w:rsidRPr="00B623E3">
              <w:t>Persona Negra</w:t>
            </w:r>
          </w:p>
        </w:tc>
        <w:tc>
          <w:tcPr>
            <w:tcW w:w="1134" w:type="dxa"/>
            <w:tcBorders>
              <w:top w:val="nil"/>
              <w:left w:val="nil"/>
              <w:bottom w:val="nil"/>
              <w:right w:val="nil"/>
            </w:tcBorders>
            <w:shd w:val="clear" w:color="auto" w:fill="auto"/>
            <w:noWrap/>
            <w:vAlign w:val="center"/>
          </w:tcPr>
          <w:p w14:paraId="40DB527F" w14:textId="77777777" w:rsidR="00072AF0" w:rsidRPr="00B623E3" w:rsidRDefault="00072AF0" w:rsidP="00072AF0">
            <w:pPr>
              <w:jc w:val="center"/>
              <w:rPr>
                <w:lang w:eastAsia="es-CR"/>
              </w:rPr>
            </w:pPr>
            <w:r w:rsidRPr="00B623E3">
              <w:t>8</w:t>
            </w:r>
          </w:p>
        </w:tc>
        <w:tc>
          <w:tcPr>
            <w:tcW w:w="992" w:type="dxa"/>
            <w:tcBorders>
              <w:top w:val="nil"/>
              <w:left w:val="nil"/>
              <w:bottom w:val="nil"/>
              <w:right w:val="double" w:sz="6" w:space="0" w:color="auto"/>
            </w:tcBorders>
            <w:shd w:val="clear" w:color="auto" w:fill="auto"/>
            <w:noWrap/>
            <w:vAlign w:val="center"/>
          </w:tcPr>
          <w:p w14:paraId="38F8A04A" w14:textId="77777777" w:rsidR="00072AF0" w:rsidRPr="00B623E3" w:rsidRDefault="00072AF0" w:rsidP="00072AF0">
            <w:pPr>
              <w:jc w:val="center"/>
              <w:rPr>
                <w:lang w:eastAsia="es-CR"/>
              </w:rPr>
            </w:pPr>
            <w:r w:rsidRPr="00B623E3">
              <w:t>6</w:t>
            </w:r>
          </w:p>
        </w:tc>
        <w:tc>
          <w:tcPr>
            <w:tcW w:w="1134" w:type="dxa"/>
            <w:tcBorders>
              <w:top w:val="nil"/>
              <w:left w:val="nil"/>
              <w:bottom w:val="nil"/>
              <w:right w:val="nil"/>
            </w:tcBorders>
            <w:shd w:val="clear" w:color="auto" w:fill="auto"/>
            <w:noWrap/>
            <w:vAlign w:val="center"/>
          </w:tcPr>
          <w:p w14:paraId="3529FBAB" w14:textId="77777777" w:rsidR="00072AF0" w:rsidRPr="00B623E3" w:rsidRDefault="00072AF0" w:rsidP="00072AF0">
            <w:pPr>
              <w:jc w:val="center"/>
              <w:rPr>
                <w:lang w:eastAsia="es-CR"/>
              </w:rPr>
            </w:pPr>
            <w:r w:rsidRPr="00B623E3">
              <w:t>4</w:t>
            </w:r>
          </w:p>
        </w:tc>
        <w:tc>
          <w:tcPr>
            <w:tcW w:w="1276" w:type="dxa"/>
            <w:tcBorders>
              <w:top w:val="nil"/>
              <w:left w:val="nil"/>
              <w:bottom w:val="nil"/>
              <w:right w:val="nil"/>
            </w:tcBorders>
            <w:shd w:val="clear" w:color="auto" w:fill="auto"/>
            <w:noWrap/>
            <w:vAlign w:val="center"/>
          </w:tcPr>
          <w:p w14:paraId="26A89F39" w14:textId="77777777" w:rsidR="00072AF0" w:rsidRPr="00B623E3" w:rsidRDefault="00072AF0" w:rsidP="00072AF0">
            <w:pPr>
              <w:jc w:val="center"/>
              <w:rPr>
                <w:lang w:eastAsia="es-CR"/>
              </w:rPr>
            </w:pPr>
            <w:r w:rsidRPr="00B623E3">
              <w:t>4</w:t>
            </w:r>
          </w:p>
        </w:tc>
      </w:tr>
      <w:tr w:rsidR="00072AF0" w:rsidRPr="00B623E3" w14:paraId="433A8D79" w14:textId="77777777" w:rsidTr="00E8483A">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tcPr>
          <w:p w14:paraId="12C70E3D" w14:textId="77777777" w:rsidR="00072AF0" w:rsidRPr="00B623E3" w:rsidRDefault="00072AF0" w:rsidP="00072AF0">
            <w:pPr>
              <w:rPr>
                <w:lang w:eastAsia="es-CR"/>
              </w:rPr>
            </w:pPr>
            <w:r w:rsidRPr="00B623E3">
              <w:t>Persona Asiática</w:t>
            </w:r>
          </w:p>
        </w:tc>
        <w:tc>
          <w:tcPr>
            <w:tcW w:w="1134" w:type="dxa"/>
            <w:tcBorders>
              <w:top w:val="nil"/>
              <w:left w:val="nil"/>
              <w:bottom w:val="nil"/>
              <w:right w:val="nil"/>
            </w:tcBorders>
            <w:shd w:val="clear" w:color="auto" w:fill="auto"/>
            <w:noWrap/>
            <w:vAlign w:val="center"/>
          </w:tcPr>
          <w:p w14:paraId="7979FE0B" w14:textId="77777777" w:rsidR="00072AF0" w:rsidRPr="00B623E3" w:rsidRDefault="00072AF0" w:rsidP="00072AF0">
            <w:pPr>
              <w:jc w:val="center"/>
              <w:rPr>
                <w:lang w:eastAsia="es-CR"/>
              </w:rPr>
            </w:pPr>
            <w:r w:rsidRPr="00B623E3">
              <w:t>11</w:t>
            </w:r>
          </w:p>
        </w:tc>
        <w:tc>
          <w:tcPr>
            <w:tcW w:w="992" w:type="dxa"/>
            <w:tcBorders>
              <w:top w:val="nil"/>
              <w:left w:val="nil"/>
              <w:bottom w:val="nil"/>
              <w:right w:val="double" w:sz="6" w:space="0" w:color="auto"/>
            </w:tcBorders>
            <w:shd w:val="clear" w:color="auto" w:fill="auto"/>
            <w:noWrap/>
            <w:vAlign w:val="center"/>
          </w:tcPr>
          <w:p w14:paraId="5813DB90" w14:textId="77777777" w:rsidR="00072AF0" w:rsidRPr="00B623E3" w:rsidRDefault="00072AF0" w:rsidP="00072AF0">
            <w:pPr>
              <w:jc w:val="center"/>
              <w:rPr>
                <w:lang w:eastAsia="es-CR"/>
              </w:rPr>
            </w:pPr>
            <w:r w:rsidRPr="00B623E3">
              <w:t>2</w:t>
            </w:r>
          </w:p>
        </w:tc>
        <w:tc>
          <w:tcPr>
            <w:tcW w:w="1134" w:type="dxa"/>
            <w:tcBorders>
              <w:top w:val="nil"/>
              <w:left w:val="nil"/>
              <w:bottom w:val="nil"/>
              <w:right w:val="nil"/>
            </w:tcBorders>
            <w:shd w:val="clear" w:color="auto" w:fill="auto"/>
            <w:noWrap/>
            <w:vAlign w:val="center"/>
          </w:tcPr>
          <w:p w14:paraId="0CDB0EFD" w14:textId="77777777" w:rsidR="00072AF0" w:rsidRPr="00B623E3" w:rsidRDefault="00072AF0" w:rsidP="00072AF0">
            <w:pPr>
              <w:jc w:val="center"/>
              <w:rPr>
                <w:lang w:eastAsia="es-CR"/>
              </w:rPr>
            </w:pPr>
            <w:r w:rsidRPr="00B623E3">
              <w:t>0</w:t>
            </w:r>
          </w:p>
        </w:tc>
        <w:tc>
          <w:tcPr>
            <w:tcW w:w="1276" w:type="dxa"/>
            <w:tcBorders>
              <w:top w:val="nil"/>
              <w:left w:val="nil"/>
              <w:bottom w:val="nil"/>
              <w:right w:val="nil"/>
            </w:tcBorders>
            <w:shd w:val="clear" w:color="auto" w:fill="auto"/>
            <w:noWrap/>
            <w:vAlign w:val="center"/>
          </w:tcPr>
          <w:p w14:paraId="4ADAB40F" w14:textId="77777777" w:rsidR="00072AF0" w:rsidRPr="00B623E3" w:rsidRDefault="00072AF0" w:rsidP="00072AF0">
            <w:pPr>
              <w:jc w:val="center"/>
              <w:rPr>
                <w:lang w:eastAsia="es-CR"/>
              </w:rPr>
            </w:pPr>
            <w:r w:rsidRPr="00B623E3">
              <w:t>0</w:t>
            </w:r>
          </w:p>
        </w:tc>
      </w:tr>
      <w:tr w:rsidR="00072AF0" w:rsidRPr="00B623E3" w14:paraId="2B4985D6" w14:textId="77777777" w:rsidTr="00E8483A">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tcPr>
          <w:p w14:paraId="3852359F" w14:textId="77777777" w:rsidR="00072AF0" w:rsidRPr="00B623E3" w:rsidRDefault="00072AF0" w:rsidP="00072AF0">
            <w:pPr>
              <w:rPr>
                <w:lang w:eastAsia="es-CR"/>
              </w:rPr>
            </w:pPr>
            <w:r w:rsidRPr="00B623E3">
              <w:t>Otras etnias registradas</w:t>
            </w:r>
          </w:p>
        </w:tc>
        <w:tc>
          <w:tcPr>
            <w:tcW w:w="1134" w:type="dxa"/>
            <w:tcBorders>
              <w:top w:val="nil"/>
              <w:left w:val="nil"/>
              <w:bottom w:val="nil"/>
              <w:right w:val="nil"/>
            </w:tcBorders>
            <w:shd w:val="clear" w:color="auto" w:fill="auto"/>
            <w:noWrap/>
            <w:vAlign w:val="center"/>
          </w:tcPr>
          <w:p w14:paraId="44DFE65C" w14:textId="77777777" w:rsidR="00072AF0" w:rsidRPr="00B623E3" w:rsidRDefault="00072AF0" w:rsidP="00072AF0">
            <w:pPr>
              <w:jc w:val="center"/>
              <w:rPr>
                <w:lang w:eastAsia="es-CR"/>
              </w:rPr>
            </w:pPr>
            <w:r w:rsidRPr="00B623E3">
              <w:t>2</w:t>
            </w:r>
          </w:p>
        </w:tc>
        <w:tc>
          <w:tcPr>
            <w:tcW w:w="992" w:type="dxa"/>
            <w:tcBorders>
              <w:top w:val="nil"/>
              <w:left w:val="nil"/>
              <w:bottom w:val="nil"/>
              <w:right w:val="double" w:sz="6" w:space="0" w:color="auto"/>
            </w:tcBorders>
            <w:shd w:val="clear" w:color="auto" w:fill="auto"/>
            <w:noWrap/>
            <w:vAlign w:val="center"/>
          </w:tcPr>
          <w:p w14:paraId="5C9529D7" w14:textId="77777777" w:rsidR="00072AF0" w:rsidRPr="00B623E3" w:rsidRDefault="00072AF0" w:rsidP="00072AF0">
            <w:pPr>
              <w:jc w:val="center"/>
              <w:rPr>
                <w:lang w:eastAsia="es-CR"/>
              </w:rPr>
            </w:pPr>
            <w:r w:rsidRPr="00B623E3">
              <w:t>0</w:t>
            </w:r>
          </w:p>
        </w:tc>
        <w:tc>
          <w:tcPr>
            <w:tcW w:w="1134" w:type="dxa"/>
            <w:tcBorders>
              <w:top w:val="nil"/>
              <w:left w:val="nil"/>
              <w:bottom w:val="nil"/>
              <w:right w:val="nil"/>
            </w:tcBorders>
            <w:shd w:val="clear" w:color="auto" w:fill="auto"/>
            <w:noWrap/>
            <w:vAlign w:val="center"/>
          </w:tcPr>
          <w:p w14:paraId="617315D0" w14:textId="77777777" w:rsidR="00072AF0" w:rsidRPr="00B623E3" w:rsidRDefault="00072AF0" w:rsidP="00072AF0">
            <w:pPr>
              <w:jc w:val="center"/>
              <w:rPr>
                <w:lang w:eastAsia="es-CR"/>
              </w:rPr>
            </w:pPr>
            <w:r w:rsidRPr="00B623E3">
              <w:t>0</w:t>
            </w:r>
          </w:p>
        </w:tc>
        <w:tc>
          <w:tcPr>
            <w:tcW w:w="1276" w:type="dxa"/>
            <w:tcBorders>
              <w:top w:val="nil"/>
              <w:left w:val="nil"/>
              <w:bottom w:val="nil"/>
              <w:right w:val="nil"/>
            </w:tcBorders>
            <w:shd w:val="clear" w:color="auto" w:fill="auto"/>
            <w:noWrap/>
            <w:vAlign w:val="center"/>
          </w:tcPr>
          <w:p w14:paraId="1718BE4E" w14:textId="77777777" w:rsidR="00072AF0" w:rsidRPr="00B623E3" w:rsidRDefault="00072AF0" w:rsidP="00072AF0">
            <w:pPr>
              <w:jc w:val="center"/>
              <w:rPr>
                <w:lang w:eastAsia="es-CR"/>
              </w:rPr>
            </w:pPr>
            <w:r w:rsidRPr="00B623E3">
              <w:t>0</w:t>
            </w:r>
          </w:p>
        </w:tc>
      </w:tr>
      <w:tr w:rsidR="00072AF0" w:rsidRPr="00B623E3" w14:paraId="15581754" w14:textId="77777777" w:rsidTr="00E8483A">
        <w:trPr>
          <w:gridAfter w:val="1"/>
          <w:wAfter w:w="283" w:type="dxa"/>
          <w:trHeight w:val="315"/>
          <w:jc w:val="center"/>
        </w:trPr>
        <w:tc>
          <w:tcPr>
            <w:tcW w:w="2552" w:type="dxa"/>
            <w:tcBorders>
              <w:top w:val="nil"/>
              <w:left w:val="nil"/>
              <w:bottom w:val="nil"/>
              <w:right w:val="single" w:sz="4" w:space="0" w:color="auto"/>
            </w:tcBorders>
            <w:shd w:val="clear" w:color="auto" w:fill="auto"/>
            <w:noWrap/>
            <w:vAlign w:val="center"/>
          </w:tcPr>
          <w:p w14:paraId="3EA031DE" w14:textId="77777777" w:rsidR="00072AF0" w:rsidRPr="00B623E3" w:rsidRDefault="00072AF0" w:rsidP="00072AF0">
            <w:pPr>
              <w:rPr>
                <w:lang w:eastAsia="es-CR"/>
              </w:rPr>
            </w:pPr>
            <w:r w:rsidRPr="00B623E3">
              <w:t>Dato desconocido</w:t>
            </w:r>
          </w:p>
        </w:tc>
        <w:tc>
          <w:tcPr>
            <w:tcW w:w="1134" w:type="dxa"/>
            <w:tcBorders>
              <w:top w:val="nil"/>
              <w:left w:val="nil"/>
              <w:bottom w:val="nil"/>
              <w:right w:val="nil"/>
            </w:tcBorders>
            <w:shd w:val="clear" w:color="auto" w:fill="auto"/>
            <w:noWrap/>
            <w:vAlign w:val="center"/>
          </w:tcPr>
          <w:p w14:paraId="22A5E44C" w14:textId="77777777" w:rsidR="00072AF0" w:rsidRPr="00B623E3" w:rsidRDefault="00072AF0" w:rsidP="00072AF0">
            <w:pPr>
              <w:jc w:val="center"/>
              <w:rPr>
                <w:lang w:eastAsia="es-CR"/>
              </w:rPr>
            </w:pPr>
            <w:r w:rsidRPr="00B623E3">
              <w:t>14 740</w:t>
            </w:r>
          </w:p>
        </w:tc>
        <w:tc>
          <w:tcPr>
            <w:tcW w:w="992" w:type="dxa"/>
            <w:tcBorders>
              <w:top w:val="nil"/>
              <w:left w:val="nil"/>
              <w:bottom w:val="nil"/>
              <w:right w:val="double" w:sz="6" w:space="0" w:color="auto"/>
            </w:tcBorders>
            <w:shd w:val="clear" w:color="auto" w:fill="auto"/>
            <w:noWrap/>
            <w:vAlign w:val="center"/>
          </w:tcPr>
          <w:p w14:paraId="5133F87F" w14:textId="77777777" w:rsidR="00072AF0" w:rsidRPr="00B623E3" w:rsidRDefault="00072AF0" w:rsidP="00072AF0">
            <w:pPr>
              <w:jc w:val="center"/>
              <w:rPr>
                <w:lang w:eastAsia="es-CR"/>
              </w:rPr>
            </w:pPr>
            <w:r w:rsidRPr="00B623E3">
              <w:t>13 328</w:t>
            </w:r>
          </w:p>
        </w:tc>
        <w:tc>
          <w:tcPr>
            <w:tcW w:w="1134" w:type="dxa"/>
            <w:tcBorders>
              <w:top w:val="nil"/>
              <w:left w:val="nil"/>
              <w:bottom w:val="nil"/>
              <w:right w:val="nil"/>
            </w:tcBorders>
            <w:shd w:val="clear" w:color="auto" w:fill="auto"/>
            <w:noWrap/>
            <w:vAlign w:val="center"/>
          </w:tcPr>
          <w:p w14:paraId="51D10584" w14:textId="77777777" w:rsidR="00072AF0" w:rsidRPr="00B623E3" w:rsidRDefault="00072AF0" w:rsidP="00072AF0">
            <w:pPr>
              <w:jc w:val="center"/>
              <w:rPr>
                <w:lang w:eastAsia="es-CR"/>
              </w:rPr>
            </w:pPr>
            <w:r w:rsidRPr="00B623E3">
              <w:t>7 592</w:t>
            </w:r>
          </w:p>
        </w:tc>
        <w:tc>
          <w:tcPr>
            <w:tcW w:w="1276" w:type="dxa"/>
            <w:tcBorders>
              <w:top w:val="nil"/>
              <w:left w:val="nil"/>
              <w:bottom w:val="nil"/>
              <w:right w:val="nil"/>
            </w:tcBorders>
            <w:shd w:val="clear" w:color="auto" w:fill="auto"/>
            <w:noWrap/>
            <w:vAlign w:val="center"/>
          </w:tcPr>
          <w:p w14:paraId="5ACD6993" w14:textId="77777777" w:rsidR="00072AF0" w:rsidRPr="00B623E3" w:rsidRDefault="00072AF0" w:rsidP="00072AF0">
            <w:pPr>
              <w:jc w:val="center"/>
              <w:rPr>
                <w:lang w:eastAsia="es-CR"/>
              </w:rPr>
            </w:pPr>
            <w:r w:rsidRPr="00B623E3">
              <w:t>5 114</w:t>
            </w:r>
          </w:p>
        </w:tc>
      </w:tr>
      <w:tr w:rsidR="00072AF0" w:rsidRPr="00B623E3" w14:paraId="0E7B8EBA" w14:textId="77777777" w:rsidTr="00E8483A">
        <w:trPr>
          <w:gridAfter w:val="1"/>
          <w:wAfter w:w="283" w:type="dxa"/>
          <w:trHeight w:val="315"/>
          <w:jc w:val="center"/>
        </w:trPr>
        <w:tc>
          <w:tcPr>
            <w:tcW w:w="2552" w:type="dxa"/>
            <w:tcBorders>
              <w:top w:val="nil"/>
              <w:left w:val="nil"/>
              <w:bottom w:val="single" w:sz="4" w:space="0" w:color="auto"/>
              <w:right w:val="single" w:sz="4" w:space="0" w:color="auto"/>
            </w:tcBorders>
            <w:shd w:val="clear" w:color="auto" w:fill="auto"/>
            <w:noWrap/>
            <w:vAlign w:val="center"/>
            <w:hideMark/>
          </w:tcPr>
          <w:p w14:paraId="6F83ACB5" w14:textId="77777777" w:rsidR="00072AF0" w:rsidRPr="00B623E3" w:rsidRDefault="00072AF0" w:rsidP="00072AF0">
            <w:pPr>
              <w:jc w:val="center"/>
              <w:rPr>
                <w:lang w:eastAsia="es-CR"/>
              </w:rPr>
            </w:pPr>
            <w:r w:rsidRPr="00B623E3">
              <w:rPr>
                <w:lang w:eastAsia="es-CR"/>
              </w:rPr>
              <w:t> </w:t>
            </w:r>
          </w:p>
        </w:tc>
        <w:tc>
          <w:tcPr>
            <w:tcW w:w="1134" w:type="dxa"/>
            <w:tcBorders>
              <w:top w:val="nil"/>
              <w:left w:val="nil"/>
              <w:bottom w:val="single" w:sz="4" w:space="0" w:color="auto"/>
              <w:right w:val="nil"/>
            </w:tcBorders>
            <w:shd w:val="clear" w:color="auto" w:fill="auto"/>
            <w:noWrap/>
            <w:vAlign w:val="center"/>
            <w:hideMark/>
          </w:tcPr>
          <w:p w14:paraId="298588A0" w14:textId="77777777" w:rsidR="00072AF0" w:rsidRPr="00B623E3" w:rsidRDefault="00072AF0" w:rsidP="00072AF0">
            <w:pPr>
              <w:jc w:val="center"/>
              <w:rPr>
                <w:lang w:eastAsia="es-CR"/>
              </w:rPr>
            </w:pPr>
            <w:r w:rsidRPr="00B623E3">
              <w:rPr>
                <w:lang w:eastAsia="es-CR"/>
              </w:rPr>
              <w:t> </w:t>
            </w:r>
          </w:p>
        </w:tc>
        <w:tc>
          <w:tcPr>
            <w:tcW w:w="992" w:type="dxa"/>
            <w:tcBorders>
              <w:top w:val="nil"/>
              <w:left w:val="nil"/>
              <w:bottom w:val="single" w:sz="4" w:space="0" w:color="auto"/>
              <w:right w:val="double" w:sz="6" w:space="0" w:color="auto"/>
            </w:tcBorders>
            <w:shd w:val="clear" w:color="auto" w:fill="auto"/>
            <w:noWrap/>
            <w:vAlign w:val="center"/>
            <w:hideMark/>
          </w:tcPr>
          <w:p w14:paraId="02D7391F" w14:textId="77777777" w:rsidR="00072AF0" w:rsidRPr="00B623E3" w:rsidRDefault="00072AF0" w:rsidP="00072AF0">
            <w:pPr>
              <w:jc w:val="center"/>
              <w:rPr>
                <w:lang w:eastAsia="es-CR"/>
              </w:rPr>
            </w:pPr>
            <w:r w:rsidRPr="00B623E3">
              <w:rPr>
                <w:lang w:eastAsia="es-CR"/>
              </w:rPr>
              <w:t> </w:t>
            </w:r>
          </w:p>
        </w:tc>
        <w:tc>
          <w:tcPr>
            <w:tcW w:w="1134" w:type="dxa"/>
            <w:tcBorders>
              <w:top w:val="nil"/>
              <w:left w:val="nil"/>
              <w:bottom w:val="single" w:sz="4" w:space="0" w:color="auto"/>
              <w:right w:val="nil"/>
            </w:tcBorders>
            <w:shd w:val="clear" w:color="auto" w:fill="auto"/>
            <w:noWrap/>
            <w:vAlign w:val="center"/>
            <w:hideMark/>
          </w:tcPr>
          <w:p w14:paraId="15B70952" w14:textId="77777777" w:rsidR="00072AF0" w:rsidRPr="00B623E3" w:rsidRDefault="00072AF0" w:rsidP="00072AF0">
            <w:pPr>
              <w:jc w:val="center"/>
              <w:rPr>
                <w:lang w:eastAsia="es-CR"/>
              </w:rPr>
            </w:pPr>
            <w:r w:rsidRPr="00B623E3">
              <w:rPr>
                <w:lang w:eastAsia="es-CR"/>
              </w:rPr>
              <w:t> </w:t>
            </w:r>
          </w:p>
        </w:tc>
        <w:tc>
          <w:tcPr>
            <w:tcW w:w="1276" w:type="dxa"/>
            <w:tcBorders>
              <w:top w:val="nil"/>
              <w:left w:val="nil"/>
              <w:bottom w:val="single" w:sz="4" w:space="0" w:color="auto"/>
              <w:right w:val="nil"/>
            </w:tcBorders>
            <w:shd w:val="clear" w:color="auto" w:fill="auto"/>
            <w:noWrap/>
            <w:vAlign w:val="center"/>
            <w:hideMark/>
          </w:tcPr>
          <w:p w14:paraId="29ED44F7" w14:textId="77777777" w:rsidR="00072AF0" w:rsidRPr="00B623E3" w:rsidRDefault="00072AF0" w:rsidP="00072AF0">
            <w:pPr>
              <w:jc w:val="center"/>
              <w:rPr>
                <w:lang w:eastAsia="es-CR"/>
              </w:rPr>
            </w:pPr>
            <w:r w:rsidRPr="00B623E3">
              <w:rPr>
                <w:lang w:eastAsia="es-CR"/>
              </w:rPr>
              <w:t> </w:t>
            </w:r>
          </w:p>
        </w:tc>
      </w:tr>
      <w:tr w:rsidR="00072AF0" w:rsidRPr="00B623E3" w14:paraId="06CCEAAA" w14:textId="77777777" w:rsidTr="00E8483A">
        <w:trPr>
          <w:gridAfter w:val="1"/>
          <w:wAfter w:w="283" w:type="dxa"/>
          <w:trHeight w:val="255"/>
          <w:jc w:val="center"/>
        </w:trPr>
        <w:tc>
          <w:tcPr>
            <w:tcW w:w="7088" w:type="dxa"/>
            <w:gridSpan w:val="5"/>
            <w:tcBorders>
              <w:top w:val="nil"/>
              <w:left w:val="nil"/>
              <w:bottom w:val="nil"/>
              <w:right w:val="nil"/>
            </w:tcBorders>
            <w:shd w:val="clear" w:color="auto" w:fill="auto"/>
            <w:noWrap/>
            <w:vAlign w:val="center"/>
            <w:hideMark/>
          </w:tcPr>
          <w:p w14:paraId="351F24A0" w14:textId="77777777" w:rsidR="00072AF0" w:rsidRPr="00B623E3" w:rsidRDefault="00072AF0" w:rsidP="00072AF0">
            <w:pPr>
              <w:rPr>
                <w:lang w:eastAsia="es-CR"/>
              </w:rPr>
            </w:pPr>
            <w:r w:rsidRPr="00B623E3">
              <w:rPr>
                <w:lang w:eastAsia="es-CR"/>
              </w:rPr>
              <w:t>Elaborado por: Subproceso de Estadística, Dirección de Planificación, 2019</w:t>
            </w:r>
          </w:p>
        </w:tc>
      </w:tr>
    </w:tbl>
    <w:p w14:paraId="7E533BBE" w14:textId="77777777" w:rsidR="00072AF0" w:rsidRPr="00B623E3" w:rsidRDefault="00072AF0" w:rsidP="00072AF0">
      <w:pPr>
        <w:jc w:val="both"/>
        <w:rPr>
          <w:snapToGrid w:val="0"/>
        </w:rPr>
      </w:pPr>
    </w:p>
    <w:p w14:paraId="5A27ECDF" w14:textId="77777777" w:rsidR="00072AF0" w:rsidRPr="00B623E3" w:rsidRDefault="00072AF0" w:rsidP="00072AF0">
      <w:pPr>
        <w:shd w:val="clear" w:color="auto" w:fill="548DD4"/>
        <w:ind w:left="851" w:right="851" w:firstLine="709"/>
        <w:rPr>
          <w:b/>
          <w:bCs/>
        </w:rPr>
      </w:pPr>
      <w:bookmarkStart w:id="12" w:name="_Toc45264669"/>
      <w:r w:rsidRPr="00B623E3">
        <w:rPr>
          <w:b/>
          <w:bCs/>
        </w:rPr>
        <w:lastRenderedPageBreak/>
        <w:t>OPORTUNIDADES DE MEJORA</w:t>
      </w:r>
      <w:bookmarkEnd w:id="12"/>
    </w:p>
    <w:p w14:paraId="48B702CC" w14:textId="77777777" w:rsidR="00072AF0" w:rsidRPr="00B623E3" w:rsidRDefault="00072AF0" w:rsidP="00072AF0">
      <w:pPr>
        <w:widowControl w:val="0"/>
        <w:autoSpaceDE w:val="0"/>
        <w:autoSpaceDN w:val="0"/>
        <w:adjustRightInd w:val="0"/>
        <w:ind w:left="851" w:right="851" w:firstLine="709"/>
        <w:jc w:val="both"/>
      </w:pPr>
    </w:p>
    <w:p w14:paraId="2FF33982" w14:textId="77777777" w:rsidR="00072AF0" w:rsidRPr="00B623E3" w:rsidRDefault="00072AF0" w:rsidP="00072AF0">
      <w:pPr>
        <w:ind w:left="851" w:right="851" w:firstLine="709"/>
        <w:jc w:val="both"/>
      </w:pPr>
      <w:r w:rsidRPr="00B623E3">
        <w:t xml:space="preserve">Para el presente análisis estadístico, relacionado con los movimientos de trabajo en los despachos judiciales competentes en materia civil, de seguido se sugieren algunas oportunidades de mejora, vinculadas con la gestión estos despachos.      </w:t>
      </w:r>
    </w:p>
    <w:p w14:paraId="20F1EB33" w14:textId="77777777" w:rsidR="00072AF0" w:rsidRPr="00B623E3" w:rsidRDefault="00072AF0" w:rsidP="00072AF0">
      <w:pPr>
        <w:ind w:left="851" w:right="851" w:firstLine="709"/>
        <w:jc w:val="both"/>
        <w:rPr>
          <w:b/>
        </w:rPr>
      </w:pPr>
    </w:p>
    <w:p w14:paraId="7BD8B520" w14:textId="77777777" w:rsidR="00072AF0" w:rsidRPr="00B623E3" w:rsidRDefault="00072AF0" w:rsidP="000A439D">
      <w:pPr>
        <w:widowControl w:val="0"/>
        <w:numPr>
          <w:ilvl w:val="0"/>
          <w:numId w:val="13"/>
        </w:numPr>
        <w:suppressAutoHyphens w:val="0"/>
        <w:autoSpaceDE w:val="0"/>
        <w:autoSpaceDN w:val="0"/>
        <w:adjustRightInd w:val="0"/>
        <w:ind w:left="851" w:right="851" w:firstLine="709"/>
        <w:jc w:val="both"/>
      </w:pPr>
      <w:r w:rsidRPr="00B623E3">
        <w:t xml:space="preserve">La principal herramienta con la que se cuenta actualmente por parte del Subproceso de Estadística para la visualización, análisis y posterior estructuración de información es el sistema SIGMA. Por tal motivo es que se define como el principal insumo de mejora y en el contexto de lo relacionado específicamente con las variables con perspectiva de género, la necesidad hacia la continuidad de capacitación del personal judicial en los diferentes despachos a nivel nacional para solventar a futuro, información en </w:t>
      </w:r>
      <w:r w:rsidRPr="00B623E3">
        <w:rPr>
          <w:i/>
        </w:rPr>
        <w:t>blanco</w:t>
      </w:r>
      <w:r w:rsidRPr="00B623E3">
        <w:t xml:space="preserve">, </w:t>
      </w:r>
      <w:r w:rsidRPr="00B623E3">
        <w:rPr>
          <w:i/>
        </w:rPr>
        <w:t>faltante</w:t>
      </w:r>
      <w:r w:rsidRPr="00B623E3">
        <w:t xml:space="preserve"> o </w:t>
      </w:r>
      <w:r w:rsidRPr="00B623E3">
        <w:rPr>
          <w:i/>
        </w:rPr>
        <w:t>mal digitada</w:t>
      </w:r>
      <w:r w:rsidRPr="00B623E3">
        <w:t xml:space="preserve"> que resulta en lo que se definió como </w:t>
      </w:r>
      <w:r w:rsidRPr="00B623E3">
        <w:rPr>
          <w:i/>
        </w:rPr>
        <w:t>Dato desconocido</w:t>
      </w:r>
      <w:r w:rsidRPr="00B623E3">
        <w:t xml:space="preserve"> en el apartado IX anteriormente abordado, ratificando la importancia del correcto ingreso de los datos a nivel del sistema informático.</w:t>
      </w:r>
    </w:p>
    <w:p w14:paraId="43A99645" w14:textId="77777777" w:rsidR="00072AF0" w:rsidRPr="00B623E3" w:rsidRDefault="00072AF0" w:rsidP="00072AF0">
      <w:pPr>
        <w:widowControl w:val="0"/>
        <w:suppressAutoHyphens w:val="0"/>
        <w:autoSpaceDE w:val="0"/>
        <w:autoSpaceDN w:val="0"/>
        <w:adjustRightInd w:val="0"/>
        <w:ind w:left="1560" w:right="851"/>
        <w:jc w:val="both"/>
      </w:pPr>
    </w:p>
    <w:p w14:paraId="5BF6A277" w14:textId="77777777" w:rsidR="00072AF0" w:rsidRPr="00B623E3" w:rsidRDefault="00072AF0" w:rsidP="000A439D">
      <w:pPr>
        <w:widowControl w:val="0"/>
        <w:numPr>
          <w:ilvl w:val="0"/>
          <w:numId w:val="13"/>
        </w:numPr>
        <w:suppressAutoHyphens w:val="0"/>
        <w:autoSpaceDE w:val="0"/>
        <w:autoSpaceDN w:val="0"/>
        <w:adjustRightInd w:val="0"/>
        <w:ind w:left="851" w:right="851" w:firstLine="709"/>
        <w:jc w:val="both"/>
      </w:pPr>
      <w:r w:rsidRPr="00B623E3">
        <w:t>Es importante aprovechar el seguimiento que la Dirección de Planificación brinda a los despachos con la finalidad de obtener retroalimentación por parte del equipo profesional de esta Dirección y los Equipos de Mejora de Procesos de cada despacho, para implementar el proceso de mejora continua, de forma exitosa, en los despachos que les competen la materia civil.</w:t>
      </w:r>
    </w:p>
    <w:p w14:paraId="1FC3A16C" w14:textId="77777777" w:rsidR="00072AF0" w:rsidRPr="00B623E3" w:rsidRDefault="00072AF0" w:rsidP="00072AF0">
      <w:pPr>
        <w:widowControl w:val="0"/>
        <w:autoSpaceDE w:val="0"/>
        <w:autoSpaceDN w:val="0"/>
        <w:adjustRightInd w:val="0"/>
        <w:ind w:left="851" w:right="851" w:firstLine="709"/>
        <w:jc w:val="both"/>
        <w:rPr>
          <w:snapToGrid w:val="0"/>
        </w:rPr>
      </w:pPr>
    </w:p>
    <w:p w14:paraId="2F147F2E" w14:textId="77777777" w:rsidR="00072AF0" w:rsidRPr="00B623E3" w:rsidRDefault="00072AF0" w:rsidP="00072AF0">
      <w:pPr>
        <w:shd w:val="clear" w:color="auto" w:fill="548DD4"/>
        <w:ind w:left="851" w:right="851" w:firstLine="709"/>
        <w:rPr>
          <w:b/>
          <w:bCs/>
        </w:rPr>
      </w:pPr>
      <w:bookmarkStart w:id="13" w:name="_Toc45264670"/>
      <w:r w:rsidRPr="00B623E3">
        <w:rPr>
          <w:b/>
          <w:bCs/>
        </w:rPr>
        <w:t>ANEXO</w:t>
      </w:r>
      <w:bookmarkEnd w:id="13"/>
      <w:r w:rsidRPr="00B623E3">
        <w:rPr>
          <w:b/>
          <w:bCs/>
        </w:rPr>
        <w:t>S</w:t>
      </w:r>
    </w:p>
    <w:p w14:paraId="405FE479" w14:textId="77777777" w:rsidR="00072AF0" w:rsidRPr="00B623E3" w:rsidRDefault="00072AF0" w:rsidP="00072AF0">
      <w:pPr>
        <w:widowControl w:val="0"/>
        <w:autoSpaceDE w:val="0"/>
        <w:autoSpaceDN w:val="0"/>
        <w:adjustRightInd w:val="0"/>
      </w:pPr>
    </w:p>
    <w:p w14:paraId="39CCCADA" w14:textId="77777777" w:rsidR="00072AF0" w:rsidRPr="00B623E3" w:rsidRDefault="00072AF0" w:rsidP="00072AF0">
      <w:pPr>
        <w:widowControl w:val="0"/>
        <w:autoSpaceDE w:val="0"/>
        <w:autoSpaceDN w:val="0"/>
        <w:adjustRightInd w:val="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874"/>
      </w:tblGrid>
      <w:tr w:rsidR="00072AF0" w:rsidRPr="00B623E3" w14:paraId="74FBFD33" w14:textId="77777777" w:rsidTr="00E8483A">
        <w:trPr>
          <w:jc w:val="center"/>
        </w:trPr>
        <w:tc>
          <w:tcPr>
            <w:tcW w:w="3562" w:type="dxa"/>
            <w:shd w:val="clear" w:color="auto" w:fill="8EAADB"/>
          </w:tcPr>
          <w:p w14:paraId="008EDF52" w14:textId="77777777" w:rsidR="00072AF0" w:rsidRPr="00B623E3" w:rsidRDefault="00072AF0" w:rsidP="00072AF0">
            <w:pPr>
              <w:widowControl w:val="0"/>
              <w:autoSpaceDE w:val="0"/>
              <w:autoSpaceDN w:val="0"/>
              <w:adjustRightInd w:val="0"/>
              <w:jc w:val="center"/>
              <w:rPr>
                <w:b/>
                <w:bCs/>
              </w:rPr>
            </w:pPr>
            <w:r w:rsidRPr="00B623E3">
              <w:rPr>
                <w:b/>
                <w:bCs/>
              </w:rPr>
              <w:t>Documento</w:t>
            </w:r>
          </w:p>
        </w:tc>
        <w:tc>
          <w:tcPr>
            <w:tcW w:w="1874" w:type="dxa"/>
            <w:shd w:val="clear" w:color="auto" w:fill="8EAADB"/>
          </w:tcPr>
          <w:p w14:paraId="041A0344" w14:textId="77777777" w:rsidR="00072AF0" w:rsidRPr="00B623E3" w:rsidRDefault="00072AF0" w:rsidP="00072AF0">
            <w:pPr>
              <w:widowControl w:val="0"/>
              <w:autoSpaceDE w:val="0"/>
              <w:autoSpaceDN w:val="0"/>
              <w:adjustRightInd w:val="0"/>
              <w:jc w:val="center"/>
              <w:rPr>
                <w:b/>
                <w:bCs/>
              </w:rPr>
            </w:pPr>
            <w:r w:rsidRPr="00B623E3">
              <w:rPr>
                <w:b/>
                <w:bCs/>
              </w:rPr>
              <w:t>Archivo</w:t>
            </w:r>
          </w:p>
        </w:tc>
      </w:tr>
      <w:tr w:rsidR="00072AF0" w:rsidRPr="00B623E3" w14:paraId="1BA36668" w14:textId="77777777" w:rsidTr="00E8483A">
        <w:trPr>
          <w:jc w:val="center"/>
        </w:trPr>
        <w:tc>
          <w:tcPr>
            <w:tcW w:w="3562" w:type="dxa"/>
            <w:shd w:val="clear" w:color="auto" w:fill="auto"/>
            <w:vAlign w:val="center"/>
          </w:tcPr>
          <w:p w14:paraId="022D8D64" w14:textId="77777777" w:rsidR="00072AF0" w:rsidRPr="00B623E3" w:rsidRDefault="00072AF0" w:rsidP="00072AF0">
            <w:pPr>
              <w:widowControl w:val="0"/>
              <w:autoSpaceDE w:val="0"/>
              <w:autoSpaceDN w:val="0"/>
              <w:adjustRightInd w:val="0"/>
              <w:jc w:val="center"/>
            </w:pPr>
            <w:r w:rsidRPr="00B623E3">
              <w:t>Cuadros anuales materia Civil</w:t>
            </w:r>
          </w:p>
        </w:tc>
        <w:tc>
          <w:tcPr>
            <w:tcW w:w="1874" w:type="dxa"/>
            <w:shd w:val="clear" w:color="auto" w:fill="auto"/>
          </w:tcPr>
          <w:p w14:paraId="2895F34C" w14:textId="77777777" w:rsidR="00072AF0" w:rsidRPr="00B623E3" w:rsidRDefault="00072AF0" w:rsidP="00072AF0">
            <w:pPr>
              <w:widowControl w:val="0"/>
              <w:autoSpaceDE w:val="0"/>
              <w:autoSpaceDN w:val="0"/>
              <w:adjustRightInd w:val="0"/>
              <w:jc w:val="both"/>
            </w:pPr>
            <w:r w:rsidRPr="00B623E3">
              <w:t>(...)</w:t>
            </w:r>
          </w:p>
        </w:tc>
      </w:tr>
      <w:tr w:rsidR="00072AF0" w:rsidRPr="00B623E3" w14:paraId="428904F8" w14:textId="77777777" w:rsidTr="00E8483A">
        <w:trPr>
          <w:trHeight w:val="596"/>
          <w:jc w:val="center"/>
        </w:trPr>
        <w:tc>
          <w:tcPr>
            <w:tcW w:w="3562" w:type="dxa"/>
            <w:shd w:val="clear" w:color="auto" w:fill="auto"/>
            <w:vAlign w:val="center"/>
          </w:tcPr>
          <w:p w14:paraId="669C6C4F" w14:textId="77777777" w:rsidR="00072AF0" w:rsidRPr="00B623E3" w:rsidRDefault="00072AF0" w:rsidP="00072AF0">
            <w:pPr>
              <w:widowControl w:val="0"/>
              <w:autoSpaceDE w:val="0"/>
              <w:autoSpaceDN w:val="0"/>
              <w:adjustRightInd w:val="0"/>
              <w:jc w:val="center"/>
            </w:pPr>
            <w:r w:rsidRPr="00B623E3">
              <w:t>Personas intervinientes</w:t>
            </w:r>
          </w:p>
        </w:tc>
        <w:tc>
          <w:tcPr>
            <w:tcW w:w="1874" w:type="dxa"/>
            <w:shd w:val="clear" w:color="auto" w:fill="auto"/>
          </w:tcPr>
          <w:p w14:paraId="19F40C4F" w14:textId="77777777" w:rsidR="00072AF0" w:rsidRPr="00B623E3" w:rsidRDefault="00072AF0" w:rsidP="00072AF0">
            <w:pPr>
              <w:widowControl w:val="0"/>
              <w:autoSpaceDE w:val="0"/>
              <w:autoSpaceDN w:val="0"/>
              <w:adjustRightInd w:val="0"/>
              <w:jc w:val="both"/>
            </w:pPr>
            <w:r w:rsidRPr="00B623E3">
              <w:t>(…)</w:t>
            </w:r>
          </w:p>
        </w:tc>
      </w:tr>
      <w:tr w:rsidR="00072AF0" w:rsidRPr="00B623E3" w14:paraId="3548A5D1" w14:textId="77777777" w:rsidTr="00E8483A">
        <w:trPr>
          <w:trHeight w:val="596"/>
          <w:jc w:val="center"/>
        </w:trPr>
        <w:tc>
          <w:tcPr>
            <w:tcW w:w="3562" w:type="dxa"/>
            <w:shd w:val="clear" w:color="auto" w:fill="auto"/>
            <w:vAlign w:val="center"/>
          </w:tcPr>
          <w:p w14:paraId="1D9088DE" w14:textId="77777777" w:rsidR="00072AF0" w:rsidRPr="00B623E3" w:rsidRDefault="00072AF0" w:rsidP="00072AF0">
            <w:pPr>
              <w:widowControl w:val="0"/>
              <w:autoSpaceDE w:val="0"/>
              <w:autoSpaceDN w:val="0"/>
              <w:adjustRightInd w:val="0"/>
              <w:jc w:val="center"/>
            </w:pPr>
            <w:r w:rsidRPr="00B623E3">
              <w:t>Mejora de la Dirección de Tecnología de la Información ME 211-2018</w:t>
            </w:r>
          </w:p>
        </w:tc>
        <w:tc>
          <w:tcPr>
            <w:tcW w:w="1874" w:type="dxa"/>
            <w:shd w:val="clear" w:color="auto" w:fill="auto"/>
          </w:tcPr>
          <w:p w14:paraId="4CDF8045" w14:textId="77777777" w:rsidR="00072AF0" w:rsidRPr="00B623E3" w:rsidRDefault="00072AF0" w:rsidP="00072AF0">
            <w:pPr>
              <w:widowControl w:val="0"/>
              <w:autoSpaceDE w:val="0"/>
              <w:autoSpaceDN w:val="0"/>
              <w:adjustRightInd w:val="0"/>
              <w:jc w:val="both"/>
            </w:pPr>
            <w:r w:rsidRPr="00B623E3">
              <w:t>(…)</w:t>
            </w:r>
          </w:p>
        </w:tc>
      </w:tr>
      <w:tr w:rsidR="00072AF0" w:rsidRPr="00B623E3" w14:paraId="71E7921F" w14:textId="77777777" w:rsidTr="00E8483A">
        <w:trPr>
          <w:trHeight w:val="596"/>
          <w:jc w:val="center"/>
        </w:trPr>
        <w:tc>
          <w:tcPr>
            <w:tcW w:w="3562" w:type="dxa"/>
            <w:shd w:val="clear" w:color="auto" w:fill="auto"/>
            <w:vAlign w:val="center"/>
          </w:tcPr>
          <w:p w14:paraId="3F0E1918" w14:textId="77777777" w:rsidR="00072AF0" w:rsidRPr="00B623E3" w:rsidRDefault="00072AF0" w:rsidP="00072AF0">
            <w:pPr>
              <w:widowControl w:val="0"/>
              <w:autoSpaceDE w:val="0"/>
              <w:autoSpaceDN w:val="0"/>
              <w:adjustRightInd w:val="0"/>
              <w:jc w:val="center"/>
            </w:pPr>
            <w:r w:rsidRPr="00B623E3">
              <w:t>Oficio 101-CJC-2020 de la Comisión de la Jurisdicción Civil</w:t>
            </w:r>
          </w:p>
        </w:tc>
        <w:tc>
          <w:tcPr>
            <w:tcW w:w="1874" w:type="dxa"/>
            <w:shd w:val="clear" w:color="auto" w:fill="auto"/>
          </w:tcPr>
          <w:p w14:paraId="1AE58337" w14:textId="77777777" w:rsidR="00072AF0" w:rsidRPr="00B623E3" w:rsidRDefault="00072AF0" w:rsidP="00072AF0">
            <w:pPr>
              <w:widowControl w:val="0"/>
              <w:autoSpaceDE w:val="0"/>
              <w:autoSpaceDN w:val="0"/>
              <w:adjustRightInd w:val="0"/>
              <w:jc w:val="both"/>
            </w:pPr>
            <w:r w:rsidRPr="00B623E3">
              <w:t>(…)</w:t>
            </w:r>
          </w:p>
        </w:tc>
      </w:tr>
    </w:tbl>
    <w:p w14:paraId="5BDD917E" w14:textId="77777777" w:rsidR="00072AF0" w:rsidRPr="00B623E3" w:rsidRDefault="00072AF0" w:rsidP="00072AF0">
      <w:pPr>
        <w:rPr>
          <w:snapToGrid w:val="0"/>
        </w:rPr>
      </w:pPr>
    </w:p>
    <w:p w14:paraId="5E236DB5" w14:textId="59572B62" w:rsidR="00072AF0" w:rsidRPr="00B623E3" w:rsidRDefault="00072AF0" w:rsidP="00072AF0">
      <w:pPr>
        <w:ind w:left="3540" w:firstLine="708"/>
        <w:jc w:val="center"/>
        <w:rPr>
          <w:i/>
        </w:rPr>
      </w:pPr>
      <w:r w:rsidRPr="00B623E3">
        <w:rPr>
          <w:i/>
        </w:rPr>
        <w:t xml:space="preserve"> (…)</w:t>
      </w:r>
    </w:p>
    <w:p w14:paraId="00284632" w14:textId="77777777" w:rsidR="00072AF0" w:rsidRPr="00B623E3" w:rsidRDefault="00072AF0" w:rsidP="00072AF0">
      <w:pPr>
        <w:ind w:left="3540" w:firstLine="708"/>
        <w:jc w:val="center"/>
      </w:pPr>
    </w:p>
    <w:p w14:paraId="103497EB" w14:textId="77777777" w:rsidR="00072AF0" w:rsidRPr="00B623E3" w:rsidRDefault="00072AF0" w:rsidP="00072AF0">
      <w:pPr>
        <w:ind w:firstLine="709"/>
        <w:jc w:val="center"/>
        <w:rPr>
          <w:iCs/>
        </w:rPr>
      </w:pPr>
      <w:r w:rsidRPr="00B623E3">
        <w:rPr>
          <w:iCs/>
        </w:rPr>
        <w:t>-0-</w:t>
      </w:r>
    </w:p>
    <w:p w14:paraId="2B1B4884" w14:textId="77777777" w:rsidR="00072AF0" w:rsidRPr="00B623E3" w:rsidRDefault="00072AF0" w:rsidP="00072AF0">
      <w:pPr>
        <w:pStyle w:val="Ttulo2"/>
        <w:spacing w:before="0" w:after="0"/>
        <w:ind w:firstLine="709"/>
        <w:jc w:val="center"/>
        <w:rPr>
          <w:rFonts w:ascii="Times New Roman" w:hAnsi="Times New Roman" w:cs="Times New Roman"/>
          <w:sz w:val="24"/>
          <w:szCs w:val="24"/>
        </w:rPr>
      </w:pPr>
    </w:p>
    <w:p w14:paraId="31C6CF0A" w14:textId="6B851269" w:rsidR="00294863" w:rsidRPr="00B623E3" w:rsidRDefault="00072AF0" w:rsidP="00072AF0">
      <w:pPr>
        <w:pStyle w:val="Ttulo2"/>
        <w:spacing w:before="0" w:after="0"/>
        <w:ind w:firstLine="709"/>
        <w:jc w:val="both"/>
        <w:rPr>
          <w:rFonts w:ascii="Times New Roman" w:hAnsi="Times New Roman" w:cs="Times New Roman"/>
          <w:b w:val="0"/>
          <w:bCs w:val="0"/>
          <w:sz w:val="24"/>
          <w:szCs w:val="24"/>
          <w:lang w:val="es-CR"/>
        </w:rPr>
      </w:pPr>
      <w:r w:rsidRPr="00B623E3">
        <w:rPr>
          <w:rFonts w:ascii="Times New Roman" w:hAnsi="Times New Roman" w:cs="Times New Roman"/>
          <w:i w:val="0"/>
          <w:iCs w:val="0"/>
          <w:sz w:val="24"/>
          <w:szCs w:val="24"/>
        </w:rPr>
        <w:t>Se acordó: 1.)</w:t>
      </w:r>
      <w:r w:rsidRPr="00B623E3">
        <w:rPr>
          <w:rFonts w:ascii="Times New Roman" w:hAnsi="Times New Roman" w:cs="Times New Roman"/>
          <w:b w:val="0"/>
          <w:bCs w:val="0"/>
          <w:i w:val="0"/>
          <w:iCs w:val="0"/>
          <w:sz w:val="24"/>
          <w:szCs w:val="24"/>
        </w:rPr>
        <w:t xml:space="preserve"> Tener por recibido el informe </w:t>
      </w:r>
      <w:proofErr w:type="spellStart"/>
      <w:r w:rsidRPr="00B623E3">
        <w:rPr>
          <w:rFonts w:ascii="Times New Roman" w:hAnsi="Times New Roman" w:cs="Times New Roman"/>
          <w:b w:val="0"/>
          <w:bCs w:val="0"/>
          <w:i w:val="0"/>
          <w:iCs w:val="0"/>
          <w:sz w:val="24"/>
          <w:szCs w:val="24"/>
        </w:rPr>
        <w:t>Nº</w:t>
      </w:r>
      <w:proofErr w:type="spellEnd"/>
      <w:r w:rsidRPr="00B623E3">
        <w:rPr>
          <w:rFonts w:ascii="Times New Roman" w:hAnsi="Times New Roman" w:cs="Times New Roman"/>
          <w:b w:val="0"/>
          <w:bCs w:val="0"/>
          <w:i w:val="0"/>
          <w:iCs w:val="0"/>
          <w:sz w:val="24"/>
          <w:szCs w:val="24"/>
        </w:rPr>
        <w:t xml:space="preserve"> </w:t>
      </w:r>
      <w:r w:rsidRPr="00B623E3">
        <w:rPr>
          <w:rFonts w:ascii="Times New Roman" w:hAnsi="Times New Roman" w:cs="Times New Roman"/>
          <w:b w:val="0"/>
          <w:bCs w:val="0"/>
          <w:i w:val="0"/>
          <w:iCs w:val="0"/>
          <w:snapToGrid w:val="0"/>
          <w:sz w:val="24"/>
          <w:szCs w:val="24"/>
        </w:rPr>
        <w:t>1797-PLA-ES-2020</w:t>
      </w:r>
      <w:r w:rsidRPr="00B623E3">
        <w:rPr>
          <w:rFonts w:ascii="Times New Roman" w:hAnsi="Times New Roman" w:cs="Times New Roman"/>
          <w:b w:val="0"/>
          <w:bCs w:val="0"/>
          <w:i w:val="0"/>
          <w:iCs w:val="0"/>
          <w:sz w:val="24"/>
          <w:szCs w:val="24"/>
        </w:rPr>
        <w:t xml:space="preserve"> de la Dirección de Planificación, sobre los movimientos de trabajo en materia Civil durante el 2019 y el último quinquenio; esto para su incorporación en el Anuario Estadístico de ese año. </w:t>
      </w:r>
      <w:r w:rsidRPr="00B623E3">
        <w:rPr>
          <w:rFonts w:ascii="Times New Roman" w:hAnsi="Times New Roman" w:cs="Times New Roman"/>
          <w:i w:val="0"/>
          <w:iCs w:val="0"/>
          <w:sz w:val="24"/>
          <w:szCs w:val="24"/>
        </w:rPr>
        <w:t>2.)</w:t>
      </w:r>
      <w:r w:rsidRPr="00B623E3">
        <w:rPr>
          <w:rFonts w:ascii="Times New Roman" w:hAnsi="Times New Roman" w:cs="Times New Roman"/>
          <w:b w:val="0"/>
          <w:bCs w:val="0"/>
          <w:i w:val="0"/>
          <w:iCs w:val="0"/>
          <w:sz w:val="24"/>
          <w:szCs w:val="24"/>
        </w:rPr>
        <w:t xml:space="preserve"> Tomar nota de los principales hechos relevantes, como son los resultados de los principales indicadores de gestión judicial durante el año 2019 revelan que la razón de congestión es de 529; la tasa de pendencia 56,6%, la tasa de resolución 18,9% y la tasa de inactividad 24,5%. El volumen de los casos entrados en el 2019 alcanza los 16.162 expedientes, 4.099 menos que los ingresados en el 2018, variación que constituye una disminución de 20,2%. El circulante al finalizar el 2019 es de 55.355; es decir, 10.105 expedientes menos que lo que se tenía al inicio, lo cual se debe principalmente a la disminución de los casos ingresados; así como el crecimiento en el nivel resolutivo y que de alguna u otra manera está influenciado por la entrada en vigencia del nuevo Código Procesal Civil y los esfuerzos por realizar planes remediales, así como la inyección de personal en aquellos despachos que así lo requerían y el esfuerzo de las oficinas judiciales en su gestión. </w:t>
      </w:r>
      <w:r w:rsidRPr="00B623E3">
        <w:rPr>
          <w:rFonts w:ascii="Times New Roman" w:hAnsi="Times New Roman" w:cs="Times New Roman"/>
          <w:i w:val="0"/>
          <w:iCs w:val="0"/>
          <w:sz w:val="24"/>
          <w:szCs w:val="24"/>
        </w:rPr>
        <w:t>3.)</w:t>
      </w:r>
      <w:r w:rsidRPr="00B623E3">
        <w:rPr>
          <w:rFonts w:ascii="Times New Roman" w:hAnsi="Times New Roman" w:cs="Times New Roman"/>
          <w:b w:val="0"/>
          <w:bCs w:val="0"/>
          <w:i w:val="0"/>
          <w:iCs w:val="0"/>
          <w:sz w:val="24"/>
          <w:szCs w:val="24"/>
        </w:rPr>
        <w:t xml:space="preserve"> Aprobar las oportunidades de mejoras señaladas en el presente informe, para que sean implementadas de inmediato. </w:t>
      </w:r>
      <w:r w:rsidRPr="00B623E3">
        <w:rPr>
          <w:rFonts w:ascii="Times New Roman" w:hAnsi="Times New Roman" w:cs="Times New Roman"/>
          <w:i w:val="0"/>
          <w:iCs w:val="0"/>
          <w:sz w:val="24"/>
          <w:szCs w:val="24"/>
          <w:lang w:eastAsia="en-US"/>
        </w:rPr>
        <w:t>4.)</w:t>
      </w:r>
      <w:r w:rsidRPr="00B623E3">
        <w:rPr>
          <w:rFonts w:ascii="Times New Roman" w:hAnsi="Times New Roman" w:cs="Times New Roman"/>
          <w:b w:val="0"/>
          <w:bCs w:val="0"/>
          <w:i w:val="0"/>
          <w:iCs w:val="0"/>
          <w:sz w:val="24"/>
          <w:szCs w:val="24"/>
          <w:lang w:eastAsia="en-US"/>
        </w:rPr>
        <w:t xml:space="preserve"> Hacer este acuerdo de conocimiento de la Comisión de la Jurisdicción Civil, la Dirección de Planificación y la Dirección de Tecnología de la Información</w:t>
      </w:r>
      <w:r w:rsidRPr="00B623E3">
        <w:rPr>
          <w:rFonts w:ascii="Times New Roman" w:hAnsi="Times New Roman" w:cs="Times New Roman"/>
          <w:b w:val="0"/>
          <w:bCs w:val="0"/>
          <w:i w:val="0"/>
          <w:iCs w:val="0"/>
          <w:sz w:val="24"/>
          <w:szCs w:val="24"/>
        </w:rPr>
        <w:t>, para lo de sus cargos según corresponda.</w:t>
      </w:r>
      <w:r w:rsidR="009F45D2" w:rsidRPr="00B623E3">
        <w:rPr>
          <w:rFonts w:ascii="Times New Roman" w:hAnsi="Times New Roman" w:cs="Times New Roman"/>
          <w:bCs w:val="0"/>
          <w:i w:val="0"/>
          <w:sz w:val="24"/>
          <w:szCs w:val="24"/>
        </w:rPr>
        <w:t>”</w:t>
      </w:r>
    </w:p>
    <w:p w14:paraId="3301832F" w14:textId="77777777" w:rsidR="00294863" w:rsidRPr="00B623E3" w:rsidRDefault="00294863" w:rsidP="00072AF0">
      <w:pPr>
        <w:widowControl w:val="0"/>
        <w:autoSpaceDE w:val="0"/>
        <w:autoSpaceDN w:val="0"/>
        <w:adjustRightInd w:val="0"/>
        <w:ind w:left="851" w:right="851"/>
        <w:jc w:val="both"/>
      </w:pPr>
    </w:p>
    <w:p w14:paraId="5C125FAA" w14:textId="77777777" w:rsidR="009033DA" w:rsidRPr="00B623E3" w:rsidRDefault="009033DA" w:rsidP="00072AF0">
      <w:pPr>
        <w:widowControl w:val="0"/>
        <w:autoSpaceDE w:val="0"/>
        <w:autoSpaceDN w:val="0"/>
        <w:adjustRightInd w:val="0"/>
        <w:ind w:left="851" w:right="851"/>
        <w:jc w:val="both"/>
      </w:pPr>
    </w:p>
    <w:p w14:paraId="47ECE26F" w14:textId="77777777" w:rsidR="003D6337" w:rsidRPr="00B623E3" w:rsidRDefault="00561024" w:rsidP="00072AF0">
      <w:pPr>
        <w:tabs>
          <w:tab w:val="left" w:pos="4295"/>
        </w:tabs>
        <w:ind w:left="4248"/>
        <w:jc w:val="both"/>
        <w:rPr>
          <w:b/>
          <w:bCs/>
        </w:rPr>
      </w:pPr>
      <w:r w:rsidRPr="00B623E3">
        <w:rPr>
          <w:b/>
          <w:bCs/>
        </w:rPr>
        <w:t>A</w:t>
      </w:r>
      <w:r w:rsidR="003D6337" w:rsidRPr="00B623E3">
        <w:rPr>
          <w:b/>
          <w:bCs/>
        </w:rPr>
        <w:t xml:space="preserve">tentamente, </w:t>
      </w:r>
    </w:p>
    <w:p w14:paraId="65B7A8D2" w14:textId="77777777" w:rsidR="003D6337" w:rsidRPr="00B623E3" w:rsidRDefault="003D6337" w:rsidP="00072AF0">
      <w:pPr>
        <w:ind w:left="-708"/>
        <w:jc w:val="both"/>
        <w:rPr>
          <w:b/>
          <w:bCs/>
        </w:rPr>
      </w:pPr>
    </w:p>
    <w:p w14:paraId="51D45ABA" w14:textId="77777777" w:rsidR="003D6337" w:rsidRPr="00B623E3" w:rsidRDefault="003D6337" w:rsidP="00072AF0">
      <w:pPr>
        <w:ind w:left="-708"/>
        <w:jc w:val="both"/>
        <w:rPr>
          <w:b/>
          <w:bCs/>
        </w:rPr>
      </w:pPr>
    </w:p>
    <w:p w14:paraId="5AA974A0" w14:textId="77777777" w:rsidR="003D6337" w:rsidRPr="00B623E3" w:rsidRDefault="003D6337" w:rsidP="00072AF0">
      <w:pPr>
        <w:ind w:left="708"/>
        <w:jc w:val="both"/>
        <w:rPr>
          <w:b/>
          <w:bCs/>
          <w:lang w:val="es-ES_tradnl"/>
        </w:rPr>
      </w:pPr>
    </w:p>
    <w:p w14:paraId="31EBFCE9" w14:textId="77777777" w:rsidR="00910D0C" w:rsidRPr="00B623E3" w:rsidRDefault="00910D0C" w:rsidP="00072AF0">
      <w:pPr>
        <w:ind w:left="708"/>
        <w:jc w:val="both"/>
        <w:rPr>
          <w:b/>
          <w:bCs/>
          <w:lang w:val="es-ES_tradnl"/>
        </w:rPr>
      </w:pPr>
    </w:p>
    <w:p w14:paraId="719B10B4" w14:textId="77777777" w:rsidR="00B623E3" w:rsidRPr="00A86283" w:rsidRDefault="00B623E3" w:rsidP="00B623E3">
      <w:pPr>
        <w:tabs>
          <w:tab w:val="left" w:pos="4295"/>
        </w:tabs>
        <w:ind w:left="4248"/>
        <w:jc w:val="both"/>
        <w:rPr>
          <w:b/>
          <w:bCs/>
        </w:rPr>
      </w:pPr>
      <w:r w:rsidRPr="00A86283">
        <w:rPr>
          <w:b/>
          <w:bCs/>
        </w:rPr>
        <w:t>Lic. Carlos T.  Mora Rodríguez</w:t>
      </w:r>
    </w:p>
    <w:p w14:paraId="64DCAF5E" w14:textId="77777777" w:rsidR="00B623E3" w:rsidRPr="00A86283" w:rsidRDefault="00B623E3" w:rsidP="00B623E3">
      <w:pPr>
        <w:tabs>
          <w:tab w:val="left" w:pos="4295"/>
        </w:tabs>
        <w:ind w:left="4248"/>
        <w:jc w:val="both"/>
        <w:rPr>
          <w:b/>
          <w:bCs/>
        </w:rPr>
      </w:pPr>
      <w:r w:rsidRPr="00A86283">
        <w:rPr>
          <w:b/>
          <w:bCs/>
        </w:rPr>
        <w:t>Subsecretario General Interino</w:t>
      </w:r>
    </w:p>
    <w:p w14:paraId="7A07677B" w14:textId="01408B3C" w:rsidR="00007D52" w:rsidRPr="00B623E3" w:rsidRDefault="00B623E3" w:rsidP="00B623E3">
      <w:pPr>
        <w:tabs>
          <w:tab w:val="left" w:pos="4295"/>
        </w:tabs>
        <w:ind w:left="4248"/>
        <w:jc w:val="both"/>
        <w:rPr>
          <w:b/>
          <w:bCs/>
        </w:rPr>
      </w:pPr>
      <w:r w:rsidRPr="00A86283">
        <w:rPr>
          <w:b/>
          <w:bCs/>
        </w:rPr>
        <w:t>Corte Suprema de Justicia</w:t>
      </w:r>
    </w:p>
    <w:p w14:paraId="1D869886" w14:textId="77777777" w:rsidR="00B623E3" w:rsidRPr="00B623E3" w:rsidRDefault="00B623E3" w:rsidP="00B623E3">
      <w:pPr>
        <w:rPr>
          <w:lang w:val="es-CR"/>
        </w:rPr>
      </w:pPr>
    </w:p>
    <w:p w14:paraId="2A95A6B5" w14:textId="77777777" w:rsidR="00186ADE" w:rsidRPr="00B623E3" w:rsidRDefault="00186ADE" w:rsidP="00072AF0">
      <w:pPr>
        <w:pStyle w:val="Ttulo51"/>
        <w:keepNext w:val="0"/>
        <w:tabs>
          <w:tab w:val="clear" w:pos="0"/>
        </w:tabs>
        <w:ind w:left="4248"/>
        <w:jc w:val="both"/>
        <w:rPr>
          <w:rFonts w:eastAsia="Times New Roman"/>
          <w:i w:val="0"/>
          <w:iCs w:val="0"/>
          <w:sz w:val="24"/>
          <w:szCs w:val="24"/>
          <w:u w:val="none"/>
          <w:shd w:val="clear" w:color="auto" w:fill="auto"/>
          <w:lang w:val="es-CR"/>
        </w:rPr>
      </w:pPr>
    </w:p>
    <w:p w14:paraId="4A29341C" w14:textId="77777777" w:rsidR="00186ADE" w:rsidRPr="00B623E3" w:rsidRDefault="00186ADE" w:rsidP="00072AF0">
      <w:pPr>
        <w:pStyle w:val="Ttulo51"/>
        <w:keepNext w:val="0"/>
        <w:tabs>
          <w:tab w:val="clear" w:pos="0"/>
        </w:tabs>
        <w:ind w:left="4248"/>
        <w:jc w:val="both"/>
        <w:rPr>
          <w:rFonts w:eastAsia="Times New Roman"/>
          <w:i w:val="0"/>
          <w:iCs w:val="0"/>
          <w:sz w:val="24"/>
          <w:szCs w:val="24"/>
          <w:u w:val="none"/>
          <w:shd w:val="clear" w:color="auto" w:fill="auto"/>
          <w:lang w:val="es-CR"/>
        </w:rPr>
      </w:pPr>
    </w:p>
    <w:p w14:paraId="29C10584" w14:textId="77777777" w:rsidR="00186ADE" w:rsidRPr="00B623E3" w:rsidRDefault="00186ADE" w:rsidP="00072AF0">
      <w:pPr>
        <w:pStyle w:val="Ttulo51"/>
        <w:keepNext w:val="0"/>
        <w:tabs>
          <w:tab w:val="clear" w:pos="0"/>
        </w:tabs>
        <w:ind w:left="4248"/>
        <w:jc w:val="both"/>
        <w:rPr>
          <w:rFonts w:eastAsia="Times New Roman"/>
          <w:i w:val="0"/>
          <w:iCs w:val="0"/>
          <w:sz w:val="24"/>
          <w:szCs w:val="24"/>
          <w:u w:val="none"/>
          <w:shd w:val="clear" w:color="auto" w:fill="auto"/>
          <w:lang w:val="es-CR"/>
        </w:rPr>
      </w:pPr>
    </w:p>
    <w:p w14:paraId="6CFD6FA5" w14:textId="77777777" w:rsidR="009033DA" w:rsidRPr="00B623E3" w:rsidRDefault="00477DCD" w:rsidP="00072AF0">
      <w:pPr>
        <w:pStyle w:val="Ttulo51"/>
        <w:keepNext w:val="0"/>
        <w:tabs>
          <w:tab w:val="clear" w:pos="0"/>
        </w:tabs>
        <w:ind w:left="4248"/>
        <w:jc w:val="both"/>
        <w:rPr>
          <w:rFonts w:eastAsia="Times New Roman"/>
          <w:i w:val="0"/>
          <w:iCs w:val="0"/>
          <w:sz w:val="24"/>
          <w:szCs w:val="24"/>
          <w:u w:val="none"/>
          <w:shd w:val="clear" w:color="auto" w:fill="auto"/>
          <w:lang w:val="es-CR"/>
        </w:rPr>
      </w:pPr>
      <w:r w:rsidRPr="00B623E3">
        <w:rPr>
          <w:rFonts w:eastAsia="Times New Roman"/>
          <w:i w:val="0"/>
          <w:iCs w:val="0"/>
          <w:sz w:val="24"/>
          <w:szCs w:val="24"/>
          <w:u w:val="none"/>
          <w:shd w:val="clear" w:color="auto" w:fill="auto"/>
          <w:lang w:val="es-CR"/>
        </w:rPr>
        <w:t xml:space="preserve"> </w:t>
      </w:r>
    </w:p>
    <w:p w14:paraId="51B0ECD9" w14:textId="5734FE85" w:rsidR="000D212B" w:rsidRPr="00B623E3" w:rsidRDefault="00790B81" w:rsidP="00072AF0">
      <w:pPr>
        <w:jc w:val="both"/>
        <w:rPr>
          <w:sz w:val="20"/>
          <w:szCs w:val="20"/>
        </w:rPr>
      </w:pPr>
      <w:proofErr w:type="spellStart"/>
      <w:r w:rsidRPr="00B623E3">
        <w:rPr>
          <w:sz w:val="20"/>
          <w:szCs w:val="20"/>
        </w:rPr>
        <w:t>C</w:t>
      </w:r>
      <w:r w:rsidR="00B46B14" w:rsidRPr="00B623E3">
        <w:rPr>
          <w:sz w:val="20"/>
          <w:szCs w:val="20"/>
        </w:rPr>
        <w:t>c</w:t>
      </w:r>
      <w:proofErr w:type="spellEnd"/>
      <w:r w:rsidR="0029216A" w:rsidRPr="00B623E3">
        <w:rPr>
          <w:sz w:val="20"/>
          <w:szCs w:val="20"/>
        </w:rPr>
        <w:t>:</w:t>
      </w:r>
      <w:r w:rsidR="009033DA" w:rsidRPr="00B623E3">
        <w:rPr>
          <w:sz w:val="20"/>
          <w:szCs w:val="20"/>
        </w:rPr>
        <w:t xml:space="preserve"> </w:t>
      </w:r>
    </w:p>
    <w:p w14:paraId="27151E44" w14:textId="179DC351" w:rsidR="00B623E3" w:rsidRPr="00B623E3" w:rsidRDefault="00B623E3" w:rsidP="00072AF0">
      <w:pPr>
        <w:jc w:val="both"/>
        <w:rPr>
          <w:sz w:val="20"/>
          <w:szCs w:val="20"/>
        </w:rPr>
      </w:pPr>
      <w:r w:rsidRPr="00B623E3">
        <w:rPr>
          <w:sz w:val="20"/>
          <w:szCs w:val="20"/>
        </w:rPr>
        <w:t>Dirección de Planificación</w:t>
      </w:r>
    </w:p>
    <w:p w14:paraId="1A5AB7F2" w14:textId="1A935D11" w:rsidR="00B623E3" w:rsidRPr="00B623E3" w:rsidRDefault="00B623E3" w:rsidP="00072AF0">
      <w:pPr>
        <w:jc w:val="both"/>
        <w:rPr>
          <w:sz w:val="20"/>
          <w:szCs w:val="20"/>
        </w:rPr>
      </w:pPr>
      <w:r w:rsidRPr="00B623E3">
        <w:rPr>
          <w:sz w:val="20"/>
          <w:szCs w:val="20"/>
        </w:rPr>
        <w:t>Dirección de Tecnología de la Información</w:t>
      </w:r>
    </w:p>
    <w:p w14:paraId="0B7B2DDB" w14:textId="0621013B" w:rsidR="0029216A" w:rsidRPr="00B623E3" w:rsidRDefault="0029216A" w:rsidP="00072AF0">
      <w:pPr>
        <w:jc w:val="both"/>
        <w:rPr>
          <w:sz w:val="20"/>
          <w:szCs w:val="20"/>
        </w:rPr>
      </w:pPr>
      <w:r w:rsidRPr="00B623E3">
        <w:rPr>
          <w:sz w:val="20"/>
          <w:szCs w:val="20"/>
        </w:rPr>
        <w:t xml:space="preserve">Diligencias / </w:t>
      </w:r>
      <w:proofErr w:type="spellStart"/>
      <w:r w:rsidRPr="00B623E3">
        <w:rPr>
          <w:sz w:val="20"/>
          <w:szCs w:val="20"/>
        </w:rPr>
        <w:t>Refs</w:t>
      </w:r>
      <w:proofErr w:type="spellEnd"/>
      <w:r w:rsidRPr="00B623E3">
        <w:rPr>
          <w:sz w:val="20"/>
          <w:szCs w:val="20"/>
        </w:rPr>
        <w:t>: (</w:t>
      </w:r>
      <w:r w:rsidR="00072AF0" w:rsidRPr="00B623E3">
        <w:rPr>
          <w:b/>
          <w:bCs/>
          <w:sz w:val="20"/>
          <w:szCs w:val="20"/>
        </w:rPr>
        <w:t>13021-2020</w:t>
      </w:r>
      <w:r w:rsidRPr="00B623E3">
        <w:rPr>
          <w:sz w:val="20"/>
          <w:szCs w:val="20"/>
        </w:rPr>
        <w:t xml:space="preserve">) </w:t>
      </w:r>
    </w:p>
    <w:p w14:paraId="44EB5DEE" w14:textId="1A89D4F9" w:rsidR="009F45D2" w:rsidRPr="00B623E3" w:rsidRDefault="00AF34DF" w:rsidP="00072AF0">
      <w:pPr>
        <w:jc w:val="both"/>
        <w:rPr>
          <w:bCs/>
          <w:i/>
          <w:iCs/>
          <w:sz w:val="20"/>
          <w:szCs w:val="20"/>
          <w:shd w:val="clear" w:color="auto" w:fill="FFFFFF"/>
          <w:lang w:val="es-ES_tradnl"/>
        </w:rPr>
      </w:pPr>
      <w:r w:rsidRPr="00B623E3">
        <w:rPr>
          <w:bCs/>
          <w:i/>
          <w:iCs/>
          <w:sz w:val="20"/>
          <w:szCs w:val="20"/>
          <w:shd w:val="clear" w:color="auto" w:fill="FFFFFF"/>
          <w:lang w:val="es-ES_tradnl"/>
        </w:rPr>
        <w:t>naguilars</w:t>
      </w:r>
    </w:p>
    <w:sectPr w:rsidR="009F45D2" w:rsidRPr="00B623E3" w:rsidSect="00072AF0">
      <w:headerReference w:type="even" r:id="rId13"/>
      <w:headerReference w:type="default" r:id="rId14"/>
      <w:footerReference w:type="even" r:id="rId15"/>
      <w:footerReference w:type="default" r:id="rId16"/>
      <w:headerReference w:type="first" r:id="rId17"/>
      <w:footerReference w:type="first" r:id="rId18"/>
      <w:footnotePr>
        <w:pos w:val="beneathText"/>
      </w:footnotePr>
      <w:pgSz w:w="12240" w:h="15840"/>
      <w:pgMar w:top="1985" w:right="1418" w:bottom="2126" w:left="1417"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92F0E" w14:textId="77777777" w:rsidR="000A439D" w:rsidRDefault="000A439D">
      <w:r>
        <w:separator/>
      </w:r>
    </w:p>
  </w:endnote>
  <w:endnote w:type="continuationSeparator" w:id="0">
    <w:p w14:paraId="00B2F703" w14:textId="77777777" w:rsidR="000A439D" w:rsidRDefault="000A4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tarSymbol">
    <w:altName w:val="MS Mincho"/>
    <w:charset w:val="00"/>
    <w:family w:val="auto"/>
    <w:pitch w:val="default"/>
    <w:sig w:usb0="00000003" w:usb1="08070000" w:usb2="00000010" w:usb3="00000000" w:csb0="0002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290">
    <w:altName w:val="Calibri"/>
    <w:charset w:val="00"/>
    <w:family w:val="auto"/>
    <w:pitch w:val="variable"/>
  </w:font>
  <w:font w:name="Batang, 바탕">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Nimbus Roman No9 L">
    <w:altName w:val="Times New Roman"/>
    <w:charset w:val="00"/>
    <w:family w:val="roman"/>
    <w:pitch w:val="variable"/>
  </w:font>
  <w:font w:name="Arial Black">
    <w:panose1 w:val="020B0A04020102020204"/>
    <w:charset w:val="00"/>
    <w:family w:val="swiss"/>
    <w:pitch w:val="variable"/>
    <w:sig w:usb0="A00002AF" w:usb1="400078FB" w:usb2="00000000" w:usb3="00000000" w:csb0="0000009F" w:csb1="00000000"/>
  </w:font>
  <w:font w:name="AvantGardeITCbyBT-Book">
    <w:altName w:val="Times New Roman"/>
    <w:charset w:val="00"/>
    <w:family w:val="auto"/>
    <w:pitch w:val="default"/>
  </w:font>
  <w:font w:name="Monotype Corsiva">
    <w:panose1 w:val="03010101010201010101"/>
    <w:charset w:val="00"/>
    <w:family w:val="script"/>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ooper Md BT">
    <w:charset w:val="00"/>
    <w:family w:val="roman"/>
    <w:pitch w:val="variable"/>
  </w:font>
  <w:font w:name="Wingdings 2">
    <w:panose1 w:val="050201020105070707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4C579" w14:textId="77777777" w:rsidR="00E8483A" w:rsidRDefault="00E848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27FFB" w14:textId="77777777" w:rsidR="00E8483A" w:rsidRDefault="00E8483A">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Teléfonos: 2295-3845 // 2295-3711</w:t>
    </w:r>
    <w:r>
      <w:rPr>
        <w:rFonts w:ascii="Times New Roman" w:hAnsi="Times New Roman" w:cs="Times New Roman"/>
        <w:b/>
        <w:sz w:val="16"/>
        <w:szCs w:val="16"/>
        <w:u w:val="none"/>
        <w:lang w:val="es-ES_tradnl"/>
      </w:rPr>
      <w:tab/>
      <w:t xml:space="preserve"> Correo: </w:t>
    </w:r>
    <w:hyperlink r:id="rId1" w:history="1">
      <w:r>
        <w:rPr>
          <w:rStyle w:val="Hipervnculo"/>
          <w:rFonts w:ascii="Times New Roman" w:hAnsi="Times New Roman"/>
        </w:rPr>
        <w:t>secrecorte@poder-judicial.go.cr</w:t>
      </w:r>
    </w:hyperlink>
    <w:r>
      <w:rPr>
        <w:rFonts w:ascii="Times New Roman" w:hAnsi="Times New Roman" w:cs="Times New Roman"/>
        <w:b/>
        <w:sz w:val="16"/>
        <w:szCs w:val="16"/>
        <w:u w:val="none"/>
        <w:lang w:val="es-ES_tradnl"/>
      </w:rPr>
      <w:t xml:space="preserve"> Fax: (506) 2295-3706 </w:t>
    </w:r>
    <w:proofErr w:type="spellStart"/>
    <w:r>
      <w:rPr>
        <w:rFonts w:ascii="Times New Roman" w:hAnsi="Times New Roman" w:cs="Times New Roman"/>
        <w:b/>
        <w:sz w:val="16"/>
        <w:szCs w:val="16"/>
        <w:u w:val="none"/>
        <w:lang w:val="es-ES_tradnl"/>
      </w:rPr>
      <w:t>Apdo</w:t>
    </w:r>
    <w:proofErr w:type="spellEnd"/>
    <w:r>
      <w:rPr>
        <w:rFonts w:ascii="Times New Roman" w:hAnsi="Times New Roman" w:cs="Times New Roman"/>
        <w:b/>
        <w:sz w:val="16"/>
        <w:szCs w:val="16"/>
        <w:u w:val="none"/>
        <w:lang w:val="es-ES_tradnl"/>
      </w:rPr>
      <w:t>: 1-1003 San José</w:t>
    </w:r>
  </w:p>
  <w:p w14:paraId="7694B644" w14:textId="77777777" w:rsidR="00E8483A" w:rsidRDefault="00E8483A">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42215919" w14:textId="77777777" w:rsidR="00E8483A" w:rsidRDefault="00E8483A">
    <w:pPr>
      <w:jc w:val="center"/>
    </w:pPr>
    <w:r>
      <w:rPr>
        <w:b/>
        <w:sz w:val="16"/>
        <w:szCs w:val="16"/>
        <w:lang w:val="es-CR"/>
      </w:rPr>
      <w:fldChar w:fldCharType="begin"/>
    </w:r>
    <w:r>
      <w:rPr>
        <w:b/>
        <w:sz w:val="16"/>
        <w:szCs w:val="16"/>
        <w:lang w:val="es-CR"/>
      </w:rPr>
      <w:instrText xml:space="preserve"> PAGE </w:instrText>
    </w:r>
    <w:r>
      <w:rPr>
        <w:b/>
        <w:sz w:val="16"/>
        <w:szCs w:val="16"/>
        <w:lang w:val="es-CR"/>
      </w:rPr>
      <w:fldChar w:fldCharType="separate"/>
    </w:r>
    <w:r>
      <w:rPr>
        <w:b/>
        <w:noProof/>
        <w:sz w:val="16"/>
        <w:szCs w:val="16"/>
        <w:lang w:val="es-CR"/>
      </w:rPr>
      <w:t>1</w:t>
    </w:r>
    <w:r>
      <w:rPr>
        <w:b/>
        <w:sz w:val="16"/>
        <w:szCs w:val="16"/>
        <w:lang w:val="es-C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CC7E" w14:textId="77777777" w:rsidR="00E8483A" w:rsidRDefault="00E848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D849B" w14:textId="77777777" w:rsidR="000A439D" w:rsidRDefault="000A439D">
      <w:r>
        <w:separator/>
      </w:r>
    </w:p>
  </w:footnote>
  <w:footnote w:type="continuationSeparator" w:id="0">
    <w:p w14:paraId="60B8990E" w14:textId="77777777" w:rsidR="000A439D" w:rsidRDefault="000A439D">
      <w:r>
        <w:continuationSeparator/>
      </w:r>
    </w:p>
  </w:footnote>
  <w:footnote w:id="1">
    <w:p w14:paraId="69FADD1F" w14:textId="77777777" w:rsidR="00E8483A" w:rsidRPr="001266E8" w:rsidRDefault="00E8483A" w:rsidP="00072AF0">
      <w:pPr>
        <w:pStyle w:val="Textonotapie"/>
        <w:jc w:val="both"/>
        <w:rPr>
          <w:sz w:val="16"/>
          <w:szCs w:val="16"/>
        </w:rPr>
      </w:pPr>
      <w:r w:rsidRPr="001266E8">
        <w:rPr>
          <w:rStyle w:val="Refdenotaalpie"/>
          <w:sz w:val="16"/>
          <w:szCs w:val="16"/>
        </w:rPr>
        <w:footnoteRef/>
      </w:r>
      <w:r w:rsidRPr="001266E8">
        <w:rPr>
          <w:sz w:val="16"/>
          <w:szCs w:val="16"/>
        </w:rPr>
        <w:t xml:space="preserve"> La razón de congestión mide el nivel de saturación o retraso que tienen las oficinas judiciales y su cálculo se obtiene al dividir la carga de trabajo entre el número de casos terminados en un período definido por 100.</w:t>
      </w:r>
    </w:p>
  </w:footnote>
  <w:footnote w:id="2">
    <w:p w14:paraId="5801D31D" w14:textId="77777777" w:rsidR="00E8483A" w:rsidRPr="001266E8" w:rsidRDefault="00E8483A" w:rsidP="00072AF0">
      <w:pPr>
        <w:pStyle w:val="Textonotapie"/>
        <w:jc w:val="both"/>
        <w:rPr>
          <w:sz w:val="16"/>
          <w:szCs w:val="16"/>
        </w:rPr>
      </w:pPr>
      <w:r w:rsidRPr="001266E8">
        <w:rPr>
          <w:rStyle w:val="Refdenotaalpie"/>
          <w:sz w:val="16"/>
          <w:szCs w:val="16"/>
        </w:rPr>
        <w:footnoteRef/>
      </w:r>
      <w:r w:rsidRPr="001266E8">
        <w:rPr>
          <w:sz w:val="16"/>
          <w:szCs w:val="16"/>
        </w:rPr>
        <w:t xml:space="preserve"> La tasa de pendencia se calcula al dividir la cantidad de asuntos pendientes entre la carga de trabajo por 100.</w:t>
      </w:r>
    </w:p>
  </w:footnote>
  <w:footnote w:id="3">
    <w:p w14:paraId="590CEC1B" w14:textId="77777777" w:rsidR="00E8483A" w:rsidRPr="001266E8" w:rsidRDefault="00E8483A" w:rsidP="00072AF0">
      <w:pPr>
        <w:pStyle w:val="Textonotapie"/>
        <w:jc w:val="both"/>
        <w:rPr>
          <w:sz w:val="16"/>
          <w:szCs w:val="16"/>
        </w:rPr>
      </w:pPr>
      <w:r w:rsidRPr="001266E8">
        <w:rPr>
          <w:rStyle w:val="Refdenotaalpie"/>
          <w:sz w:val="16"/>
          <w:szCs w:val="16"/>
        </w:rPr>
        <w:footnoteRef/>
      </w:r>
      <w:r w:rsidRPr="001266E8">
        <w:rPr>
          <w:sz w:val="16"/>
          <w:szCs w:val="16"/>
        </w:rPr>
        <w:t xml:space="preserve"> La tasa de resolución se produce del cociente de los asuntos terminados respecto a la carga de trabajo, multiplicado por 100.</w:t>
      </w:r>
    </w:p>
  </w:footnote>
  <w:footnote w:id="4">
    <w:p w14:paraId="5FCAA937" w14:textId="77777777" w:rsidR="00E8483A" w:rsidRPr="00D02304" w:rsidRDefault="00E8483A" w:rsidP="00072AF0">
      <w:pPr>
        <w:pStyle w:val="Textonotapie"/>
      </w:pPr>
      <w:r w:rsidRPr="00D02304">
        <w:rPr>
          <w:rStyle w:val="Refdenotaalpie"/>
          <w:sz w:val="16"/>
          <w:szCs w:val="16"/>
        </w:rPr>
        <w:footnoteRef/>
      </w:r>
      <w:r w:rsidRPr="00D02304">
        <w:rPr>
          <w:sz w:val="16"/>
          <w:szCs w:val="16"/>
        </w:rPr>
        <w:t>La tasa de inactividad se produce del cociente de los asuntos inactivos respecto a la carga de trabajo por 100.</w:t>
      </w:r>
    </w:p>
  </w:footnote>
  <w:footnote w:id="5">
    <w:p w14:paraId="7CCA81E9" w14:textId="77777777" w:rsidR="00E8483A" w:rsidRPr="00C249EC" w:rsidRDefault="00E8483A" w:rsidP="00072AF0">
      <w:pPr>
        <w:pStyle w:val="Textonotapie"/>
      </w:pPr>
      <w:r>
        <w:rPr>
          <w:rStyle w:val="Refdenotaalpie"/>
        </w:rPr>
        <w:footnoteRef/>
      </w:r>
      <w:r>
        <w:t xml:space="preserve"> </w:t>
      </w:r>
      <w:r w:rsidRPr="00296203">
        <w:t>Es un modelo matemático usado para aproximar la relación de dependencia entre una variable dependiente Y, la variable independiente X y un término aleatorio ε</w:t>
      </w:r>
      <w:r w:rsidRPr="0050184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893F" w14:textId="77777777" w:rsidR="00E8483A" w:rsidRDefault="00E848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4DA1" w14:textId="77777777" w:rsidR="00E8483A" w:rsidRDefault="00E8483A">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pict w14:anchorId="056DDC23">
        <v:shapetype id="_x0000_t202" coordsize="21600,21600" o:spt="202" path="m,l,21600r21600,l21600,xe">
          <v:stroke joinstyle="miter"/>
          <v:path gradientshapeok="t" o:connecttype="rect"/>
        </v:shapetype>
        <v:shape id="_x0000_s2049" type="#_x0000_t202" style="position:absolute;margin-left:0;margin-top:-28.2pt;width:49.7pt;height:72.65pt;z-index:-251658752;mso-wrap-style:none;mso-wrap-distance-left:9.05pt;mso-wrap-distance-right:9.05pt" stroked="f">
          <v:fill color2="black"/>
          <v:textbox style="mso-next-textbox:#_x0000_s2049;mso-fit-shape-to-text:t" inset="0,0,0,0">
            <w:txbxContent>
              <w:p w14:paraId="62A2E5C2" w14:textId="77777777" w:rsidR="00E8483A" w:rsidRDefault="00E8483A" w:rsidP="00186ADE">
                <w:pPr>
                  <w:ind w:right="3"/>
                </w:pPr>
                <w:r>
                  <w:rPr>
                    <w:noProof/>
                    <w:lang w:eastAsia="es-ES"/>
                  </w:rPr>
                  <w:drawing>
                    <wp:inline distT="0" distB="0" distL="0" distR="0" wp14:anchorId="3C707F0A" wp14:editId="42C663F8">
                      <wp:extent cx="594360" cy="66294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w:r>
    <w:r>
      <w:rPr>
        <w:rFonts w:cs="Times New Roman"/>
        <w:u w:val="none"/>
        <w:shd w:val="clear" w:color="auto" w:fill="auto"/>
      </w:rPr>
      <w:t xml:space="preserve">                    </w:t>
    </w:r>
    <w:r>
      <w:rPr>
        <w:rFonts w:ascii="Times New Roman" w:hAnsi="Times New Roman" w:cs="Times New Roman"/>
        <w:b/>
        <w:i/>
        <w:u w:val="none"/>
        <w:shd w:val="clear" w:color="auto" w:fill="auto"/>
        <w:lang w:val="es-CR"/>
      </w:rPr>
      <w:t>Corte Suprema de Justicia</w:t>
    </w:r>
  </w:p>
  <w:p w14:paraId="1203DAE7" w14:textId="77777777" w:rsidR="00E8483A" w:rsidRDefault="00E8483A">
    <w:pPr>
      <w:rPr>
        <w:b/>
        <w:bCs/>
        <w:i/>
        <w:iCs/>
        <w:lang w:val="es-ES_tradnl"/>
      </w:rPr>
    </w:pPr>
    <w:r>
      <w:rPr>
        <w:b/>
        <w:bCs/>
        <w:i/>
        <w:iCs/>
        <w:lang w:val="es-ES_tradnl"/>
      </w:rPr>
      <w:t xml:space="preserve">                           Secretaría General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FEA08" w14:textId="77777777" w:rsidR="00E8483A" w:rsidRDefault="00E848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D26FEB8"/>
    <w:lvl w:ilvl="0">
      <w:start w:val="1"/>
      <w:numFmt w:val="decimal"/>
      <w:pStyle w:val="Listaconnmeros5"/>
      <w:lvlText w:val="%1."/>
      <w:lvlJc w:val="left"/>
      <w:pPr>
        <w:tabs>
          <w:tab w:val="num" w:pos="1492"/>
        </w:tabs>
        <w:ind w:left="1492" w:hanging="360"/>
      </w:pPr>
    </w:lvl>
  </w:abstractNum>
  <w:abstractNum w:abstractNumId="1" w15:restartNumberingAfterBreak="0">
    <w:nsid w:val="FFFFFF7F"/>
    <w:multiLevelType w:val="singleLevel"/>
    <w:tmpl w:val="FEB8A65C"/>
    <w:lvl w:ilvl="0">
      <w:start w:val="1"/>
      <w:numFmt w:val="decimal"/>
      <w:pStyle w:val="Listaconnmeros2"/>
      <w:lvlText w:val="%1."/>
      <w:lvlJc w:val="left"/>
      <w:pPr>
        <w:tabs>
          <w:tab w:val="num" w:pos="643"/>
        </w:tabs>
        <w:ind w:left="643" w:hanging="360"/>
      </w:pPr>
    </w:lvl>
  </w:abstractNum>
  <w:abstractNum w:abstractNumId="2"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4"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4"/>
    <w:multiLevelType w:val="singleLevel"/>
    <w:tmpl w:val="00000004"/>
    <w:name w:val="WW8Num8"/>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5"/>
    <w:multiLevelType w:val="multilevel"/>
    <w:tmpl w:val="00000005"/>
    <w:name w:val="WW8Num1"/>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36E373D"/>
    <w:multiLevelType w:val="hybridMultilevel"/>
    <w:tmpl w:val="ABFC7D4A"/>
    <w:lvl w:ilvl="0" w:tplc="21AAC12C">
      <w:start w:val="1"/>
      <w:numFmt w:val="bullet"/>
      <w:pStyle w:val="Ttulo2Procedimiento"/>
      <w:lvlText w:val=""/>
      <w:lvlJc w:val="left"/>
      <w:pPr>
        <w:ind w:left="720" w:hanging="360"/>
      </w:pPr>
      <w:rPr>
        <w:rFonts w:ascii="Wingdings" w:hAnsi="Wingdings" w:hint="default"/>
      </w:rPr>
    </w:lvl>
    <w:lvl w:ilvl="1" w:tplc="47BC4F38">
      <w:start w:val="1"/>
      <w:numFmt w:val="bullet"/>
      <w:lvlText w:val="o"/>
      <w:lvlJc w:val="left"/>
      <w:pPr>
        <w:ind w:left="1440" w:hanging="360"/>
      </w:pPr>
      <w:rPr>
        <w:rFonts w:ascii="Courier New" w:hAnsi="Courier New" w:hint="default"/>
      </w:rPr>
    </w:lvl>
    <w:lvl w:ilvl="2" w:tplc="6C047274" w:tentative="1">
      <w:start w:val="1"/>
      <w:numFmt w:val="bullet"/>
      <w:lvlText w:val=""/>
      <w:lvlJc w:val="left"/>
      <w:pPr>
        <w:ind w:left="2160" w:hanging="360"/>
      </w:pPr>
      <w:rPr>
        <w:rFonts w:ascii="Wingdings" w:hAnsi="Wingdings" w:hint="default"/>
      </w:rPr>
    </w:lvl>
    <w:lvl w:ilvl="3" w:tplc="6A10796E" w:tentative="1">
      <w:start w:val="1"/>
      <w:numFmt w:val="bullet"/>
      <w:lvlText w:val=""/>
      <w:lvlJc w:val="left"/>
      <w:pPr>
        <w:ind w:left="2880" w:hanging="360"/>
      </w:pPr>
      <w:rPr>
        <w:rFonts w:ascii="Symbol" w:hAnsi="Symbol" w:hint="default"/>
      </w:rPr>
    </w:lvl>
    <w:lvl w:ilvl="4" w:tplc="14903BB6" w:tentative="1">
      <w:start w:val="1"/>
      <w:numFmt w:val="bullet"/>
      <w:lvlText w:val="o"/>
      <w:lvlJc w:val="left"/>
      <w:pPr>
        <w:ind w:left="3600" w:hanging="360"/>
      </w:pPr>
      <w:rPr>
        <w:rFonts w:ascii="Courier New" w:hAnsi="Courier New" w:hint="default"/>
      </w:rPr>
    </w:lvl>
    <w:lvl w:ilvl="5" w:tplc="0B54D0F4" w:tentative="1">
      <w:start w:val="1"/>
      <w:numFmt w:val="bullet"/>
      <w:lvlText w:val=""/>
      <w:lvlJc w:val="left"/>
      <w:pPr>
        <w:ind w:left="4320" w:hanging="360"/>
      </w:pPr>
      <w:rPr>
        <w:rFonts w:ascii="Wingdings" w:hAnsi="Wingdings" w:hint="default"/>
      </w:rPr>
    </w:lvl>
    <w:lvl w:ilvl="6" w:tplc="DF10E722" w:tentative="1">
      <w:start w:val="1"/>
      <w:numFmt w:val="bullet"/>
      <w:lvlText w:val=""/>
      <w:lvlJc w:val="left"/>
      <w:pPr>
        <w:ind w:left="5040" w:hanging="360"/>
      </w:pPr>
      <w:rPr>
        <w:rFonts w:ascii="Symbol" w:hAnsi="Symbol" w:hint="default"/>
      </w:rPr>
    </w:lvl>
    <w:lvl w:ilvl="7" w:tplc="83F0047E" w:tentative="1">
      <w:start w:val="1"/>
      <w:numFmt w:val="bullet"/>
      <w:lvlText w:val="o"/>
      <w:lvlJc w:val="left"/>
      <w:pPr>
        <w:ind w:left="5760" w:hanging="360"/>
      </w:pPr>
      <w:rPr>
        <w:rFonts w:ascii="Courier New" w:hAnsi="Courier New" w:hint="default"/>
      </w:rPr>
    </w:lvl>
    <w:lvl w:ilvl="8" w:tplc="8E224AAC" w:tentative="1">
      <w:start w:val="1"/>
      <w:numFmt w:val="bullet"/>
      <w:lvlText w:val=""/>
      <w:lvlJc w:val="left"/>
      <w:pPr>
        <w:ind w:left="6480" w:hanging="360"/>
      </w:pPr>
      <w:rPr>
        <w:rFonts w:ascii="Wingdings" w:hAnsi="Wingdings" w:hint="default"/>
      </w:rPr>
    </w:lvl>
  </w:abstractNum>
  <w:abstractNum w:abstractNumId="10"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AA359B"/>
    <w:multiLevelType w:val="singleLevel"/>
    <w:tmpl w:val="59466C30"/>
    <w:name w:val="WW8Num47"/>
    <w:lvl w:ilvl="0">
      <w:start w:val="1"/>
      <w:numFmt w:val="lowerLetter"/>
      <w:pStyle w:val="encabezado10"/>
      <w:lvlText w:val="%1)"/>
      <w:legacy w:legacy="1" w:legacySpace="0" w:legacyIndent="0"/>
      <w:lvlJc w:val="left"/>
      <w:rPr>
        <w:rFonts w:ascii="Times New Roman" w:hAnsi="Times New Roman" w:cs="Times New Roman" w:hint="default"/>
      </w:rPr>
    </w:lvl>
  </w:abstractNum>
  <w:abstractNum w:abstractNumId="13"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14"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18" w15:restartNumberingAfterBreak="0">
    <w:nsid w:val="43DF7174"/>
    <w:multiLevelType w:val="hybridMultilevel"/>
    <w:tmpl w:val="2EC0F6F2"/>
    <w:styleLink w:val="11111111134"/>
    <w:lvl w:ilvl="0" w:tplc="7570BDB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B7E7173"/>
    <w:multiLevelType w:val="multilevel"/>
    <w:tmpl w:val="FEBC3170"/>
    <w:lvl w:ilvl="0">
      <w:start w:val="1"/>
      <w:numFmt w:val="decimal"/>
      <w:lvlText w:val="%1."/>
      <w:lvlJc w:val="left"/>
      <w:rPr>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0" w15:restartNumberingAfterBreak="0">
    <w:nsid w:val="50B27C7F"/>
    <w:multiLevelType w:val="hybridMultilevel"/>
    <w:tmpl w:val="D3D42910"/>
    <w:name w:val="List1339519059_1"/>
    <w:lvl w:ilvl="0" w:tplc="96409220">
      <w:start w:val="11"/>
      <w:numFmt w:val="lowerLetter"/>
      <w:pStyle w:val="ListaconvietasTabla"/>
      <w:lvlText w:val="%1."/>
      <w:lvlJc w:val="left"/>
      <w:pPr>
        <w:tabs>
          <w:tab w:val="num" w:pos="1281"/>
        </w:tabs>
        <w:ind w:left="1281" w:hanging="360"/>
      </w:pPr>
      <w:rPr>
        <w:rFonts w:hint="default"/>
      </w:rPr>
    </w:lvl>
    <w:lvl w:ilvl="1" w:tplc="55506404" w:tentative="1">
      <w:start w:val="1"/>
      <w:numFmt w:val="lowerLetter"/>
      <w:lvlText w:val="%2."/>
      <w:lvlJc w:val="left"/>
      <w:pPr>
        <w:tabs>
          <w:tab w:val="num" w:pos="2001"/>
        </w:tabs>
        <w:ind w:left="2001" w:hanging="360"/>
      </w:pPr>
    </w:lvl>
    <w:lvl w:ilvl="2" w:tplc="56B255A4" w:tentative="1">
      <w:start w:val="1"/>
      <w:numFmt w:val="lowerRoman"/>
      <w:lvlText w:val="%3."/>
      <w:lvlJc w:val="right"/>
      <w:pPr>
        <w:tabs>
          <w:tab w:val="num" w:pos="2721"/>
        </w:tabs>
        <w:ind w:left="2721" w:hanging="180"/>
      </w:pPr>
    </w:lvl>
    <w:lvl w:ilvl="3" w:tplc="E8AA48F4" w:tentative="1">
      <w:start w:val="1"/>
      <w:numFmt w:val="decimal"/>
      <w:lvlText w:val="%4."/>
      <w:lvlJc w:val="left"/>
      <w:pPr>
        <w:tabs>
          <w:tab w:val="num" w:pos="3441"/>
        </w:tabs>
        <w:ind w:left="3441" w:hanging="360"/>
      </w:pPr>
    </w:lvl>
    <w:lvl w:ilvl="4" w:tplc="4E00C6B8" w:tentative="1">
      <w:start w:val="1"/>
      <w:numFmt w:val="lowerLetter"/>
      <w:lvlText w:val="%5."/>
      <w:lvlJc w:val="left"/>
      <w:pPr>
        <w:tabs>
          <w:tab w:val="num" w:pos="4161"/>
        </w:tabs>
        <w:ind w:left="4161" w:hanging="360"/>
      </w:pPr>
    </w:lvl>
    <w:lvl w:ilvl="5" w:tplc="158E68D8" w:tentative="1">
      <w:start w:val="1"/>
      <w:numFmt w:val="lowerRoman"/>
      <w:lvlText w:val="%6."/>
      <w:lvlJc w:val="right"/>
      <w:pPr>
        <w:tabs>
          <w:tab w:val="num" w:pos="4881"/>
        </w:tabs>
        <w:ind w:left="4881" w:hanging="180"/>
      </w:pPr>
    </w:lvl>
    <w:lvl w:ilvl="6" w:tplc="A0F2FDE6" w:tentative="1">
      <w:start w:val="1"/>
      <w:numFmt w:val="decimal"/>
      <w:lvlText w:val="%7."/>
      <w:lvlJc w:val="left"/>
      <w:pPr>
        <w:tabs>
          <w:tab w:val="num" w:pos="5601"/>
        </w:tabs>
        <w:ind w:left="5601" w:hanging="360"/>
      </w:pPr>
    </w:lvl>
    <w:lvl w:ilvl="7" w:tplc="2CA053AA" w:tentative="1">
      <w:start w:val="1"/>
      <w:numFmt w:val="lowerLetter"/>
      <w:lvlText w:val="%8."/>
      <w:lvlJc w:val="left"/>
      <w:pPr>
        <w:tabs>
          <w:tab w:val="num" w:pos="6321"/>
        </w:tabs>
        <w:ind w:left="6321" w:hanging="360"/>
      </w:pPr>
    </w:lvl>
    <w:lvl w:ilvl="8" w:tplc="11ECD0EE" w:tentative="1">
      <w:start w:val="1"/>
      <w:numFmt w:val="lowerRoman"/>
      <w:lvlText w:val="%9."/>
      <w:lvlJc w:val="right"/>
      <w:pPr>
        <w:tabs>
          <w:tab w:val="num" w:pos="7041"/>
        </w:tabs>
        <w:ind w:left="7041" w:hanging="180"/>
      </w:pPr>
    </w:lvl>
  </w:abstractNum>
  <w:abstractNum w:abstractNumId="21"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23"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24"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25" w15:restartNumberingAfterBreak="0">
    <w:nsid w:val="6065602F"/>
    <w:multiLevelType w:val="hybridMultilevel"/>
    <w:tmpl w:val="4A809D86"/>
    <w:lvl w:ilvl="0" w:tplc="DBBA1654">
      <w:start w:val="1"/>
      <w:numFmt w:val="bullet"/>
      <w:pStyle w:val="Ttulo1Procedimientos"/>
      <w:lvlText w:val=""/>
      <w:lvlJc w:val="left"/>
      <w:pPr>
        <w:ind w:left="720" w:hanging="360"/>
      </w:pPr>
      <w:rPr>
        <w:rFonts w:ascii="Wingdings" w:hAnsi="Wingdings"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6" w15:restartNumberingAfterBreak="0">
    <w:nsid w:val="62E123A4"/>
    <w:multiLevelType w:val="multilevel"/>
    <w:tmpl w:val="0409001F"/>
    <w:styleLink w:val="111111"/>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432" w:hanging="432"/>
      </w:pPr>
      <w:rPr>
        <w:rFonts w:cs="Times New Roman"/>
      </w:rPr>
    </w:lvl>
    <w:lvl w:ilvl="2">
      <w:start w:val="1"/>
      <w:numFmt w:val="decimal"/>
      <w:lvlText w:val="%1.%2.%3."/>
      <w:lvlJc w:val="left"/>
      <w:pPr>
        <w:tabs>
          <w:tab w:val="num" w:pos="0"/>
        </w:tabs>
        <w:ind w:left="504" w:hanging="504"/>
      </w:pPr>
      <w:rPr>
        <w:rFonts w:cs="Times New Roman"/>
      </w:rPr>
    </w:lvl>
    <w:lvl w:ilvl="3">
      <w:start w:val="1"/>
      <w:numFmt w:val="decimal"/>
      <w:lvlText w:val="%1.%2.%3.%4."/>
      <w:lvlJc w:val="left"/>
      <w:pPr>
        <w:tabs>
          <w:tab w:val="num" w:pos="0"/>
        </w:tabs>
        <w:ind w:left="64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7AB71912"/>
    <w:multiLevelType w:val="hybridMultilevel"/>
    <w:tmpl w:val="DDD49D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16"/>
  </w:num>
  <w:num w:numId="3">
    <w:abstractNumId w:val="11"/>
  </w:num>
  <w:num w:numId="4">
    <w:abstractNumId w:val="27"/>
  </w:num>
  <w:num w:numId="5">
    <w:abstractNumId w:val="3"/>
  </w:num>
  <w:num w:numId="6">
    <w:abstractNumId w:val="17"/>
  </w:num>
  <w:num w:numId="7">
    <w:abstractNumId w:val="2"/>
  </w:num>
  <w:num w:numId="8">
    <w:abstractNumId w:val="15"/>
  </w:num>
  <w:num w:numId="9">
    <w:abstractNumId w:val="20"/>
  </w:num>
  <w:num w:numId="10">
    <w:abstractNumId w:val="9"/>
  </w:num>
  <w:num w:numId="11">
    <w:abstractNumId w:val="25"/>
  </w:num>
  <w:num w:numId="12">
    <w:abstractNumId w:val="19"/>
  </w:num>
  <w:num w:numId="13">
    <w:abstractNumId w:val="30"/>
  </w:num>
  <w:num w:numId="14">
    <w:abstractNumId w:val="1"/>
    <w:lvlOverride w:ilvl="0">
      <w:startOverride w:val="1"/>
    </w:lvlOverride>
  </w:num>
  <w:num w:numId="15">
    <w:abstractNumId w:val="0"/>
    <w:lvlOverride w:ilvl="0">
      <w:startOverride w:val="1"/>
    </w:lvlOverride>
  </w:num>
  <w:num w:numId="16">
    <w:abstractNumId w:val="26"/>
  </w:num>
  <w:num w:numId="17">
    <w:abstractNumId w:val="12"/>
  </w:num>
  <w:num w:numId="1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FD3"/>
    <w:rsid w:val="0000030A"/>
    <w:rsid w:val="00000547"/>
    <w:rsid w:val="00000657"/>
    <w:rsid w:val="0000096C"/>
    <w:rsid w:val="000062F8"/>
    <w:rsid w:val="000070A3"/>
    <w:rsid w:val="000071F8"/>
    <w:rsid w:val="000074A7"/>
    <w:rsid w:val="00007773"/>
    <w:rsid w:val="00007D52"/>
    <w:rsid w:val="00010A10"/>
    <w:rsid w:val="00010FF3"/>
    <w:rsid w:val="000118AF"/>
    <w:rsid w:val="0001207E"/>
    <w:rsid w:val="000122C5"/>
    <w:rsid w:val="00012B47"/>
    <w:rsid w:val="00012D3C"/>
    <w:rsid w:val="0001371B"/>
    <w:rsid w:val="000144B0"/>
    <w:rsid w:val="00016875"/>
    <w:rsid w:val="0002083F"/>
    <w:rsid w:val="000208C7"/>
    <w:rsid w:val="00020A3F"/>
    <w:rsid w:val="00020DC9"/>
    <w:rsid w:val="00022366"/>
    <w:rsid w:val="00024CA6"/>
    <w:rsid w:val="0002502F"/>
    <w:rsid w:val="000313FD"/>
    <w:rsid w:val="000324DA"/>
    <w:rsid w:val="00033191"/>
    <w:rsid w:val="00035408"/>
    <w:rsid w:val="000414BA"/>
    <w:rsid w:val="00041C7B"/>
    <w:rsid w:val="00041CB5"/>
    <w:rsid w:val="00042B83"/>
    <w:rsid w:val="00044C29"/>
    <w:rsid w:val="00045504"/>
    <w:rsid w:val="000472F0"/>
    <w:rsid w:val="00051CBC"/>
    <w:rsid w:val="000550D7"/>
    <w:rsid w:val="000559A1"/>
    <w:rsid w:val="00055D86"/>
    <w:rsid w:val="000564C7"/>
    <w:rsid w:val="0005673C"/>
    <w:rsid w:val="0005727A"/>
    <w:rsid w:val="00057AE3"/>
    <w:rsid w:val="00060E6F"/>
    <w:rsid w:val="00060F8D"/>
    <w:rsid w:val="00062CAE"/>
    <w:rsid w:val="00063144"/>
    <w:rsid w:val="00065108"/>
    <w:rsid w:val="00066A0E"/>
    <w:rsid w:val="00070A7A"/>
    <w:rsid w:val="00072AF0"/>
    <w:rsid w:val="000741D7"/>
    <w:rsid w:val="000800D5"/>
    <w:rsid w:val="0008095F"/>
    <w:rsid w:val="00081C5C"/>
    <w:rsid w:val="00082CBA"/>
    <w:rsid w:val="00085E1A"/>
    <w:rsid w:val="00086270"/>
    <w:rsid w:val="00090AB3"/>
    <w:rsid w:val="00091019"/>
    <w:rsid w:val="00091CEE"/>
    <w:rsid w:val="00092282"/>
    <w:rsid w:val="00094AC3"/>
    <w:rsid w:val="00094BB1"/>
    <w:rsid w:val="00095D5F"/>
    <w:rsid w:val="00095F91"/>
    <w:rsid w:val="000964B6"/>
    <w:rsid w:val="00097D80"/>
    <w:rsid w:val="00097E7C"/>
    <w:rsid w:val="000A16C0"/>
    <w:rsid w:val="000A1B5C"/>
    <w:rsid w:val="000A330B"/>
    <w:rsid w:val="000A439D"/>
    <w:rsid w:val="000A6438"/>
    <w:rsid w:val="000A6845"/>
    <w:rsid w:val="000A7900"/>
    <w:rsid w:val="000B20DB"/>
    <w:rsid w:val="000B2C0A"/>
    <w:rsid w:val="000B32F9"/>
    <w:rsid w:val="000B439D"/>
    <w:rsid w:val="000B63DE"/>
    <w:rsid w:val="000B674F"/>
    <w:rsid w:val="000C1A12"/>
    <w:rsid w:val="000C1AF3"/>
    <w:rsid w:val="000C3FA1"/>
    <w:rsid w:val="000C41FA"/>
    <w:rsid w:val="000C6E78"/>
    <w:rsid w:val="000D1963"/>
    <w:rsid w:val="000D212B"/>
    <w:rsid w:val="000D21EF"/>
    <w:rsid w:val="000D3427"/>
    <w:rsid w:val="000D41D7"/>
    <w:rsid w:val="000D5744"/>
    <w:rsid w:val="000D6FFD"/>
    <w:rsid w:val="000E0AC6"/>
    <w:rsid w:val="000E21F0"/>
    <w:rsid w:val="000E296A"/>
    <w:rsid w:val="000E3307"/>
    <w:rsid w:val="000E3584"/>
    <w:rsid w:val="000E4B24"/>
    <w:rsid w:val="000E525D"/>
    <w:rsid w:val="000E5915"/>
    <w:rsid w:val="000E71C5"/>
    <w:rsid w:val="000E7298"/>
    <w:rsid w:val="000F3332"/>
    <w:rsid w:val="000F533D"/>
    <w:rsid w:val="000F5F15"/>
    <w:rsid w:val="000F64A2"/>
    <w:rsid w:val="0010072B"/>
    <w:rsid w:val="001009D6"/>
    <w:rsid w:val="001019B6"/>
    <w:rsid w:val="00102490"/>
    <w:rsid w:val="001032FE"/>
    <w:rsid w:val="001035B8"/>
    <w:rsid w:val="0010591B"/>
    <w:rsid w:val="00110896"/>
    <w:rsid w:val="0011398B"/>
    <w:rsid w:val="0011737B"/>
    <w:rsid w:val="001211BA"/>
    <w:rsid w:val="0012123C"/>
    <w:rsid w:val="00121DE3"/>
    <w:rsid w:val="00122371"/>
    <w:rsid w:val="00127480"/>
    <w:rsid w:val="00130249"/>
    <w:rsid w:val="00136432"/>
    <w:rsid w:val="00136BD4"/>
    <w:rsid w:val="00141EF8"/>
    <w:rsid w:val="00143A3F"/>
    <w:rsid w:val="001506AD"/>
    <w:rsid w:val="0015357E"/>
    <w:rsid w:val="001540CA"/>
    <w:rsid w:val="001542B1"/>
    <w:rsid w:val="0015687D"/>
    <w:rsid w:val="00157D8D"/>
    <w:rsid w:val="00157EED"/>
    <w:rsid w:val="001613B4"/>
    <w:rsid w:val="00161FFC"/>
    <w:rsid w:val="00162F82"/>
    <w:rsid w:val="001640C5"/>
    <w:rsid w:val="001647C1"/>
    <w:rsid w:val="00165925"/>
    <w:rsid w:val="00171860"/>
    <w:rsid w:val="00173191"/>
    <w:rsid w:val="00174F69"/>
    <w:rsid w:val="001750B0"/>
    <w:rsid w:val="001766CF"/>
    <w:rsid w:val="0017715E"/>
    <w:rsid w:val="00177E74"/>
    <w:rsid w:val="00180422"/>
    <w:rsid w:val="00181591"/>
    <w:rsid w:val="00181C47"/>
    <w:rsid w:val="00186ADE"/>
    <w:rsid w:val="0019247F"/>
    <w:rsid w:val="001A174B"/>
    <w:rsid w:val="001A43FE"/>
    <w:rsid w:val="001A63E0"/>
    <w:rsid w:val="001A6DCB"/>
    <w:rsid w:val="001B577D"/>
    <w:rsid w:val="001B7697"/>
    <w:rsid w:val="001C0C6E"/>
    <w:rsid w:val="001C25C1"/>
    <w:rsid w:val="001C2813"/>
    <w:rsid w:val="001C2F5B"/>
    <w:rsid w:val="001C3300"/>
    <w:rsid w:val="001C348B"/>
    <w:rsid w:val="001C3D6F"/>
    <w:rsid w:val="001E4C4F"/>
    <w:rsid w:val="001E4D6B"/>
    <w:rsid w:val="001E4E04"/>
    <w:rsid w:val="001E5171"/>
    <w:rsid w:val="001E53B9"/>
    <w:rsid w:val="001E5E1A"/>
    <w:rsid w:val="001E68CC"/>
    <w:rsid w:val="001F224B"/>
    <w:rsid w:val="001F66BE"/>
    <w:rsid w:val="002000CE"/>
    <w:rsid w:val="00203836"/>
    <w:rsid w:val="002059C1"/>
    <w:rsid w:val="00212ED2"/>
    <w:rsid w:val="00213F67"/>
    <w:rsid w:val="002202F0"/>
    <w:rsid w:val="00221033"/>
    <w:rsid w:val="002239B1"/>
    <w:rsid w:val="00223D57"/>
    <w:rsid w:val="00223DA9"/>
    <w:rsid w:val="00226FC6"/>
    <w:rsid w:val="0022798C"/>
    <w:rsid w:val="0023001B"/>
    <w:rsid w:val="00230498"/>
    <w:rsid w:val="002342E3"/>
    <w:rsid w:val="00234DD9"/>
    <w:rsid w:val="00235BB2"/>
    <w:rsid w:val="00242E5F"/>
    <w:rsid w:val="00245D74"/>
    <w:rsid w:val="0025018C"/>
    <w:rsid w:val="00254A9E"/>
    <w:rsid w:val="00255680"/>
    <w:rsid w:val="00255C02"/>
    <w:rsid w:val="002571E8"/>
    <w:rsid w:val="00261397"/>
    <w:rsid w:val="002630F8"/>
    <w:rsid w:val="002640A5"/>
    <w:rsid w:val="00271B36"/>
    <w:rsid w:val="002735AD"/>
    <w:rsid w:val="002736BF"/>
    <w:rsid w:val="00277457"/>
    <w:rsid w:val="00277850"/>
    <w:rsid w:val="00280947"/>
    <w:rsid w:val="002832D4"/>
    <w:rsid w:val="00283611"/>
    <w:rsid w:val="00284F8A"/>
    <w:rsid w:val="00286F08"/>
    <w:rsid w:val="00290267"/>
    <w:rsid w:val="0029216A"/>
    <w:rsid w:val="00294863"/>
    <w:rsid w:val="00295759"/>
    <w:rsid w:val="002A24CA"/>
    <w:rsid w:val="002A6286"/>
    <w:rsid w:val="002A72A4"/>
    <w:rsid w:val="002B0089"/>
    <w:rsid w:val="002B2482"/>
    <w:rsid w:val="002B25DE"/>
    <w:rsid w:val="002B4078"/>
    <w:rsid w:val="002B4FAC"/>
    <w:rsid w:val="002B5738"/>
    <w:rsid w:val="002C2AB8"/>
    <w:rsid w:val="002D02B8"/>
    <w:rsid w:val="002D04D5"/>
    <w:rsid w:val="002D3D71"/>
    <w:rsid w:val="002D7BED"/>
    <w:rsid w:val="002E0EC3"/>
    <w:rsid w:val="002E5433"/>
    <w:rsid w:val="002E6C1A"/>
    <w:rsid w:val="002E7CB8"/>
    <w:rsid w:val="002F0FC1"/>
    <w:rsid w:val="002F5A60"/>
    <w:rsid w:val="002F7286"/>
    <w:rsid w:val="002F7F5B"/>
    <w:rsid w:val="003011FF"/>
    <w:rsid w:val="0030278D"/>
    <w:rsid w:val="00302FF5"/>
    <w:rsid w:val="003031F3"/>
    <w:rsid w:val="003032E0"/>
    <w:rsid w:val="00303342"/>
    <w:rsid w:val="00304B27"/>
    <w:rsid w:val="0030761A"/>
    <w:rsid w:val="00312F5D"/>
    <w:rsid w:val="00313956"/>
    <w:rsid w:val="00315E14"/>
    <w:rsid w:val="00316EAA"/>
    <w:rsid w:val="00317980"/>
    <w:rsid w:val="00320860"/>
    <w:rsid w:val="00324E8D"/>
    <w:rsid w:val="00325E9D"/>
    <w:rsid w:val="0032634B"/>
    <w:rsid w:val="00327CE2"/>
    <w:rsid w:val="00330900"/>
    <w:rsid w:val="003318B5"/>
    <w:rsid w:val="00331C62"/>
    <w:rsid w:val="00335E22"/>
    <w:rsid w:val="00342756"/>
    <w:rsid w:val="003438E5"/>
    <w:rsid w:val="0034587C"/>
    <w:rsid w:val="00347438"/>
    <w:rsid w:val="00347A60"/>
    <w:rsid w:val="003547C3"/>
    <w:rsid w:val="00357197"/>
    <w:rsid w:val="00364E01"/>
    <w:rsid w:val="00366149"/>
    <w:rsid w:val="00370CF7"/>
    <w:rsid w:val="003715EF"/>
    <w:rsid w:val="003717D6"/>
    <w:rsid w:val="003809AA"/>
    <w:rsid w:val="003811C0"/>
    <w:rsid w:val="00381A26"/>
    <w:rsid w:val="00383FB1"/>
    <w:rsid w:val="00384DB7"/>
    <w:rsid w:val="00384E86"/>
    <w:rsid w:val="00384F7D"/>
    <w:rsid w:val="00385C26"/>
    <w:rsid w:val="003876FA"/>
    <w:rsid w:val="003909F9"/>
    <w:rsid w:val="003945E5"/>
    <w:rsid w:val="0039529E"/>
    <w:rsid w:val="00397368"/>
    <w:rsid w:val="003A2112"/>
    <w:rsid w:val="003A2752"/>
    <w:rsid w:val="003A305D"/>
    <w:rsid w:val="003B023D"/>
    <w:rsid w:val="003B0A5B"/>
    <w:rsid w:val="003B1773"/>
    <w:rsid w:val="003B24FE"/>
    <w:rsid w:val="003B2689"/>
    <w:rsid w:val="003B2983"/>
    <w:rsid w:val="003B7827"/>
    <w:rsid w:val="003C1B14"/>
    <w:rsid w:val="003C1D06"/>
    <w:rsid w:val="003C1F66"/>
    <w:rsid w:val="003C2151"/>
    <w:rsid w:val="003C6FE1"/>
    <w:rsid w:val="003D4A18"/>
    <w:rsid w:val="003D4C7A"/>
    <w:rsid w:val="003D5B44"/>
    <w:rsid w:val="003D6337"/>
    <w:rsid w:val="003E12B7"/>
    <w:rsid w:val="003E2507"/>
    <w:rsid w:val="003E2D68"/>
    <w:rsid w:val="003E3EED"/>
    <w:rsid w:val="003E5F4D"/>
    <w:rsid w:val="003E6E93"/>
    <w:rsid w:val="003F12A9"/>
    <w:rsid w:val="003F12D3"/>
    <w:rsid w:val="003F1F3D"/>
    <w:rsid w:val="003F4783"/>
    <w:rsid w:val="003F7EDE"/>
    <w:rsid w:val="00404533"/>
    <w:rsid w:val="004065DF"/>
    <w:rsid w:val="00412BB4"/>
    <w:rsid w:val="00413808"/>
    <w:rsid w:val="00413877"/>
    <w:rsid w:val="00413D20"/>
    <w:rsid w:val="004158AD"/>
    <w:rsid w:val="0041639D"/>
    <w:rsid w:val="00420020"/>
    <w:rsid w:val="00420CF7"/>
    <w:rsid w:val="0042598D"/>
    <w:rsid w:val="004260F1"/>
    <w:rsid w:val="004329E2"/>
    <w:rsid w:val="004342DB"/>
    <w:rsid w:val="004346F6"/>
    <w:rsid w:val="004367BD"/>
    <w:rsid w:val="0044336E"/>
    <w:rsid w:val="004455D3"/>
    <w:rsid w:val="00447B5E"/>
    <w:rsid w:val="00452B12"/>
    <w:rsid w:val="004537C7"/>
    <w:rsid w:val="0045506E"/>
    <w:rsid w:val="004554B8"/>
    <w:rsid w:val="00455672"/>
    <w:rsid w:val="00456410"/>
    <w:rsid w:val="00463333"/>
    <w:rsid w:val="00463881"/>
    <w:rsid w:val="004661EE"/>
    <w:rsid w:val="00467168"/>
    <w:rsid w:val="00470B0D"/>
    <w:rsid w:val="00470D47"/>
    <w:rsid w:val="0047332E"/>
    <w:rsid w:val="004752F4"/>
    <w:rsid w:val="004776AF"/>
    <w:rsid w:val="00477DCD"/>
    <w:rsid w:val="004826D1"/>
    <w:rsid w:val="00483465"/>
    <w:rsid w:val="0048635C"/>
    <w:rsid w:val="0048715B"/>
    <w:rsid w:val="00487C30"/>
    <w:rsid w:val="00491E3A"/>
    <w:rsid w:val="004A0C44"/>
    <w:rsid w:val="004A1312"/>
    <w:rsid w:val="004A3A74"/>
    <w:rsid w:val="004A42B8"/>
    <w:rsid w:val="004A4ABE"/>
    <w:rsid w:val="004A53EA"/>
    <w:rsid w:val="004B5CB2"/>
    <w:rsid w:val="004B7C24"/>
    <w:rsid w:val="004C1D1B"/>
    <w:rsid w:val="004C2194"/>
    <w:rsid w:val="004C2684"/>
    <w:rsid w:val="004C38B2"/>
    <w:rsid w:val="004C48D1"/>
    <w:rsid w:val="004C58DD"/>
    <w:rsid w:val="004C5950"/>
    <w:rsid w:val="004C65F3"/>
    <w:rsid w:val="004C77DA"/>
    <w:rsid w:val="004D2236"/>
    <w:rsid w:val="004D2E19"/>
    <w:rsid w:val="004D3A51"/>
    <w:rsid w:val="004D5A9B"/>
    <w:rsid w:val="004D6743"/>
    <w:rsid w:val="004D6E60"/>
    <w:rsid w:val="004E0F9F"/>
    <w:rsid w:val="004E1825"/>
    <w:rsid w:val="004E7220"/>
    <w:rsid w:val="004F5989"/>
    <w:rsid w:val="005008D6"/>
    <w:rsid w:val="00500FE2"/>
    <w:rsid w:val="0050238D"/>
    <w:rsid w:val="00505576"/>
    <w:rsid w:val="00506924"/>
    <w:rsid w:val="005164B8"/>
    <w:rsid w:val="0052204B"/>
    <w:rsid w:val="00526690"/>
    <w:rsid w:val="00530912"/>
    <w:rsid w:val="00531F4D"/>
    <w:rsid w:val="00532569"/>
    <w:rsid w:val="00543EFD"/>
    <w:rsid w:val="00546120"/>
    <w:rsid w:val="005475CC"/>
    <w:rsid w:val="005534FD"/>
    <w:rsid w:val="00554CBD"/>
    <w:rsid w:val="0055533A"/>
    <w:rsid w:val="00555B9F"/>
    <w:rsid w:val="00561024"/>
    <w:rsid w:val="005647D9"/>
    <w:rsid w:val="00564ABE"/>
    <w:rsid w:val="00564E8F"/>
    <w:rsid w:val="00565A22"/>
    <w:rsid w:val="0057194E"/>
    <w:rsid w:val="005750BD"/>
    <w:rsid w:val="0057579F"/>
    <w:rsid w:val="00575DC8"/>
    <w:rsid w:val="005826E2"/>
    <w:rsid w:val="00582DEA"/>
    <w:rsid w:val="005850CB"/>
    <w:rsid w:val="005854FE"/>
    <w:rsid w:val="005858DF"/>
    <w:rsid w:val="0058606A"/>
    <w:rsid w:val="0059249B"/>
    <w:rsid w:val="00594D5B"/>
    <w:rsid w:val="005969C6"/>
    <w:rsid w:val="00597480"/>
    <w:rsid w:val="005A0EFF"/>
    <w:rsid w:val="005A70CB"/>
    <w:rsid w:val="005B0A34"/>
    <w:rsid w:val="005B20CC"/>
    <w:rsid w:val="005B2EF0"/>
    <w:rsid w:val="005B4256"/>
    <w:rsid w:val="005B4433"/>
    <w:rsid w:val="005B4BE5"/>
    <w:rsid w:val="005B4C2B"/>
    <w:rsid w:val="005B5825"/>
    <w:rsid w:val="005B773F"/>
    <w:rsid w:val="005B7E88"/>
    <w:rsid w:val="005C2A23"/>
    <w:rsid w:val="005C2E66"/>
    <w:rsid w:val="005C7BBC"/>
    <w:rsid w:val="005D04F5"/>
    <w:rsid w:val="005D2042"/>
    <w:rsid w:val="005D34D0"/>
    <w:rsid w:val="005D4EB3"/>
    <w:rsid w:val="005D6F70"/>
    <w:rsid w:val="005E01F2"/>
    <w:rsid w:val="005E0CBA"/>
    <w:rsid w:val="005E2FAC"/>
    <w:rsid w:val="005F404D"/>
    <w:rsid w:val="006001FF"/>
    <w:rsid w:val="006034DF"/>
    <w:rsid w:val="006042AB"/>
    <w:rsid w:val="00606FAD"/>
    <w:rsid w:val="0061455B"/>
    <w:rsid w:val="006145E5"/>
    <w:rsid w:val="00614F8E"/>
    <w:rsid w:val="00615BFC"/>
    <w:rsid w:val="00620C0B"/>
    <w:rsid w:val="006210A4"/>
    <w:rsid w:val="00621217"/>
    <w:rsid w:val="00621CAF"/>
    <w:rsid w:val="00624E48"/>
    <w:rsid w:val="0062557E"/>
    <w:rsid w:val="00626457"/>
    <w:rsid w:val="00627ED1"/>
    <w:rsid w:val="00630E31"/>
    <w:rsid w:val="006312AE"/>
    <w:rsid w:val="00631C8F"/>
    <w:rsid w:val="00633D59"/>
    <w:rsid w:val="00636B1C"/>
    <w:rsid w:val="006402B0"/>
    <w:rsid w:val="00640BEB"/>
    <w:rsid w:val="00642C5F"/>
    <w:rsid w:val="0064326B"/>
    <w:rsid w:val="00643DD9"/>
    <w:rsid w:val="00646537"/>
    <w:rsid w:val="00646BF4"/>
    <w:rsid w:val="00652BC7"/>
    <w:rsid w:val="00653E57"/>
    <w:rsid w:val="00655E99"/>
    <w:rsid w:val="0065644F"/>
    <w:rsid w:val="006578E0"/>
    <w:rsid w:val="00662200"/>
    <w:rsid w:val="0066356A"/>
    <w:rsid w:val="0066595E"/>
    <w:rsid w:val="00667F65"/>
    <w:rsid w:val="00675D90"/>
    <w:rsid w:val="00677782"/>
    <w:rsid w:val="00680056"/>
    <w:rsid w:val="00680D5A"/>
    <w:rsid w:val="006868D6"/>
    <w:rsid w:val="00692485"/>
    <w:rsid w:val="006938BD"/>
    <w:rsid w:val="00694993"/>
    <w:rsid w:val="00694CD1"/>
    <w:rsid w:val="0069543D"/>
    <w:rsid w:val="006A280C"/>
    <w:rsid w:val="006A3390"/>
    <w:rsid w:val="006A48F1"/>
    <w:rsid w:val="006A49E9"/>
    <w:rsid w:val="006A4A14"/>
    <w:rsid w:val="006A694A"/>
    <w:rsid w:val="006B21DC"/>
    <w:rsid w:val="006B338C"/>
    <w:rsid w:val="006B4924"/>
    <w:rsid w:val="006C0E9C"/>
    <w:rsid w:val="006C1B14"/>
    <w:rsid w:val="006C1B74"/>
    <w:rsid w:val="006C2D46"/>
    <w:rsid w:val="006C5C16"/>
    <w:rsid w:val="006D034B"/>
    <w:rsid w:val="006D0C96"/>
    <w:rsid w:val="006D2394"/>
    <w:rsid w:val="006D591E"/>
    <w:rsid w:val="006D59A2"/>
    <w:rsid w:val="006D7B38"/>
    <w:rsid w:val="006E3055"/>
    <w:rsid w:val="006E3AC8"/>
    <w:rsid w:val="006F04E2"/>
    <w:rsid w:val="006F1102"/>
    <w:rsid w:val="006F1C5C"/>
    <w:rsid w:val="006F5931"/>
    <w:rsid w:val="006F5DA1"/>
    <w:rsid w:val="006F65D3"/>
    <w:rsid w:val="00700A14"/>
    <w:rsid w:val="00700DF8"/>
    <w:rsid w:val="007127E5"/>
    <w:rsid w:val="00716C8F"/>
    <w:rsid w:val="00723545"/>
    <w:rsid w:val="00725E31"/>
    <w:rsid w:val="00732F11"/>
    <w:rsid w:val="007331DC"/>
    <w:rsid w:val="00735606"/>
    <w:rsid w:val="00735891"/>
    <w:rsid w:val="007410C4"/>
    <w:rsid w:val="00741726"/>
    <w:rsid w:val="00746B73"/>
    <w:rsid w:val="00746FCB"/>
    <w:rsid w:val="00751CA6"/>
    <w:rsid w:val="00760DC3"/>
    <w:rsid w:val="00760DD1"/>
    <w:rsid w:val="0076119D"/>
    <w:rsid w:val="00764265"/>
    <w:rsid w:val="00766183"/>
    <w:rsid w:val="00766A8E"/>
    <w:rsid w:val="007734FA"/>
    <w:rsid w:val="007743E2"/>
    <w:rsid w:val="00776581"/>
    <w:rsid w:val="007813E4"/>
    <w:rsid w:val="00781728"/>
    <w:rsid w:val="0078296F"/>
    <w:rsid w:val="00783386"/>
    <w:rsid w:val="00783AD1"/>
    <w:rsid w:val="00784111"/>
    <w:rsid w:val="00784471"/>
    <w:rsid w:val="00790B81"/>
    <w:rsid w:val="00792BA3"/>
    <w:rsid w:val="00792DA2"/>
    <w:rsid w:val="00792E37"/>
    <w:rsid w:val="007A19CA"/>
    <w:rsid w:val="007A228E"/>
    <w:rsid w:val="007A675C"/>
    <w:rsid w:val="007B0144"/>
    <w:rsid w:val="007B1410"/>
    <w:rsid w:val="007B6A5F"/>
    <w:rsid w:val="007C23B8"/>
    <w:rsid w:val="007C293D"/>
    <w:rsid w:val="007D1719"/>
    <w:rsid w:val="007D2788"/>
    <w:rsid w:val="007D3904"/>
    <w:rsid w:val="007D50EF"/>
    <w:rsid w:val="007E31EA"/>
    <w:rsid w:val="007E41B8"/>
    <w:rsid w:val="007E6B83"/>
    <w:rsid w:val="007E7719"/>
    <w:rsid w:val="007E7C11"/>
    <w:rsid w:val="007F063B"/>
    <w:rsid w:val="007F3E4C"/>
    <w:rsid w:val="008013B3"/>
    <w:rsid w:val="00805019"/>
    <w:rsid w:val="0080759F"/>
    <w:rsid w:val="00812BB1"/>
    <w:rsid w:val="00813867"/>
    <w:rsid w:val="008143AB"/>
    <w:rsid w:val="00816AE2"/>
    <w:rsid w:val="008172AE"/>
    <w:rsid w:val="00824D7A"/>
    <w:rsid w:val="00826B64"/>
    <w:rsid w:val="008331D5"/>
    <w:rsid w:val="008341B8"/>
    <w:rsid w:val="00840A6F"/>
    <w:rsid w:val="00840BF5"/>
    <w:rsid w:val="008453B2"/>
    <w:rsid w:val="00847617"/>
    <w:rsid w:val="00850C88"/>
    <w:rsid w:val="00854F22"/>
    <w:rsid w:val="00855F00"/>
    <w:rsid w:val="00856AE7"/>
    <w:rsid w:val="00860FA5"/>
    <w:rsid w:val="00861DDF"/>
    <w:rsid w:val="0086212B"/>
    <w:rsid w:val="0086369A"/>
    <w:rsid w:val="00865ECB"/>
    <w:rsid w:val="008666B1"/>
    <w:rsid w:val="00866A52"/>
    <w:rsid w:val="00870C80"/>
    <w:rsid w:val="00871917"/>
    <w:rsid w:val="008723D8"/>
    <w:rsid w:val="00872865"/>
    <w:rsid w:val="00873D72"/>
    <w:rsid w:val="008744CF"/>
    <w:rsid w:val="0087670A"/>
    <w:rsid w:val="00882529"/>
    <w:rsid w:val="008826EF"/>
    <w:rsid w:val="008828A2"/>
    <w:rsid w:val="00883645"/>
    <w:rsid w:val="008857A8"/>
    <w:rsid w:val="008870B6"/>
    <w:rsid w:val="00887312"/>
    <w:rsid w:val="00891296"/>
    <w:rsid w:val="008938DB"/>
    <w:rsid w:val="00893F05"/>
    <w:rsid w:val="00894626"/>
    <w:rsid w:val="0089474A"/>
    <w:rsid w:val="008958DD"/>
    <w:rsid w:val="00895C3B"/>
    <w:rsid w:val="00895F92"/>
    <w:rsid w:val="008A1FF1"/>
    <w:rsid w:val="008A2B82"/>
    <w:rsid w:val="008A38AD"/>
    <w:rsid w:val="008A5BB3"/>
    <w:rsid w:val="008A6CB6"/>
    <w:rsid w:val="008A7019"/>
    <w:rsid w:val="008B1BCA"/>
    <w:rsid w:val="008B274E"/>
    <w:rsid w:val="008B2DB2"/>
    <w:rsid w:val="008B2F83"/>
    <w:rsid w:val="008B35A2"/>
    <w:rsid w:val="008B5773"/>
    <w:rsid w:val="008B6FA7"/>
    <w:rsid w:val="008B7A40"/>
    <w:rsid w:val="008C0DA3"/>
    <w:rsid w:val="008C2A1B"/>
    <w:rsid w:val="008C36DB"/>
    <w:rsid w:val="008C3CC6"/>
    <w:rsid w:val="008C6B65"/>
    <w:rsid w:val="008C78B8"/>
    <w:rsid w:val="008C7DD5"/>
    <w:rsid w:val="008D0094"/>
    <w:rsid w:val="008D01DA"/>
    <w:rsid w:val="008D1041"/>
    <w:rsid w:val="008D1492"/>
    <w:rsid w:val="008D1E7A"/>
    <w:rsid w:val="008D2083"/>
    <w:rsid w:val="008D5107"/>
    <w:rsid w:val="008D5C57"/>
    <w:rsid w:val="008D627B"/>
    <w:rsid w:val="008D70A5"/>
    <w:rsid w:val="008D7663"/>
    <w:rsid w:val="008E2EA3"/>
    <w:rsid w:val="008E3561"/>
    <w:rsid w:val="008E54B8"/>
    <w:rsid w:val="008E5561"/>
    <w:rsid w:val="008E6B09"/>
    <w:rsid w:val="008E763A"/>
    <w:rsid w:val="008F1384"/>
    <w:rsid w:val="008F24EB"/>
    <w:rsid w:val="008F2E44"/>
    <w:rsid w:val="008F3A9B"/>
    <w:rsid w:val="008F7BD8"/>
    <w:rsid w:val="00901F61"/>
    <w:rsid w:val="009033DA"/>
    <w:rsid w:val="0091084F"/>
    <w:rsid w:val="009109D9"/>
    <w:rsid w:val="00910D0C"/>
    <w:rsid w:val="00911C10"/>
    <w:rsid w:val="00912119"/>
    <w:rsid w:val="00916994"/>
    <w:rsid w:val="00920158"/>
    <w:rsid w:val="00926F2E"/>
    <w:rsid w:val="0093170F"/>
    <w:rsid w:val="009322A3"/>
    <w:rsid w:val="00932AAE"/>
    <w:rsid w:val="00933DDB"/>
    <w:rsid w:val="00933FB3"/>
    <w:rsid w:val="0093452A"/>
    <w:rsid w:val="00934AB7"/>
    <w:rsid w:val="009413F0"/>
    <w:rsid w:val="009414E9"/>
    <w:rsid w:val="00941953"/>
    <w:rsid w:val="00942063"/>
    <w:rsid w:val="00942821"/>
    <w:rsid w:val="009447E0"/>
    <w:rsid w:val="00944E19"/>
    <w:rsid w:val="00944EFF"/>
    <w:rsid w:val="0094758F"/>
    <w:rsid w:val="00950671"/>
    <w:rsid w:val="00951B93"/>
    <w:rsid w:val="00953964"/>
    <w:rsid w:val="00954B12"/>
    <w:rsid w:val="009561F5"/>
    <w:rsid w:val="00961CB7"/>
    <w:rsid w:val="0096609A"/>
    <w:rsid w:val="00966AEF"/>
    <w:rsid w:val="00971E77"/>
    <w:rsid w:val="0098148C"/>
    <w:rsid w:val="00982C7B"/>
    <w:rsid w:val="0098398C"/>
    <w:rsid w:val="00986367"/>
    <w:rsid w:val="00987E15"/>
    <w:rsid w:val="00990C50"/>
    <w:rsid w:val="009911B0"/>
    <w:rsid w:val="00995028"/>
    <w:rsid w:val="009A0AC8"/>
    <w:rsid w:val="009A3C5E"/>
    <w:rsid w:val="009A56DD"/>
    <w:rsid w:val="009B11AE"/>
    <w:rsid w:val="009B2788"/>
    <w:rsid w:val="009B2B00"/>
    <w:rsid w:val="009B41CB"/>
    <w:rsid w:val="009B47D9"/>
    <w:rsid w:val="009B5A71"/>
    <w:rsid w:val="009B5B34"/>
    <w:rsid w:val="009B6311"/>
    <w:rsid w:val="009C01D3"/>
    <w:rsid w:val="009C35B5"/>
    <w:rsid w:val="009C56F7"/>
    <w:rsid w:val="009C666D"/>
    <w:rsid w:val="009C68BE"/>
    <w:rsid w:val="009C6F5C"/>
    <w:rsid w:val="009D6F50"/>
    <w:rsid w:val="009D76B9"/>
    <w:rsid w:val="009D77C4"/>
    <w:rsid w:val="009E4022"/>
    <w:rsid w:val="009E7621"/>
    <w:rsid w:val="009E776B"/>
    <w:rsid w:val="009F1C8E"/>
    <w:rsid w:val="009F2900"/>
    <w:rsid w:val="009F45D2"/>
    <w:rsid w:val="009F5941"/>
    <w:rsid w:val="009F69A3"/>
    <w:rsid w:val="009F69C0"/>
    <w:rsid w:val="009F6CB1"/>
    <w:rsid w:val="009F774B"/>
    <w:rsid w:val="00A00279"/>
    <w:rsid w:val="00A00DCF"/>
    <w:rsid w:val="00A02D73"/>
    <w:rsid w:val="00A04410"/>
    <w:rsid w:val="00A06D6D"/>
    <w:rsid w:val="00A100C2"/>
    <w:rsid w:val="00A10F41"/>
    <w:rsid w:val="00A20BEE"/>
    <w:rsid w:val="00A22C29"/>
    <w:rsid w:val="00A31821"/>
    <w:rsid w:val="00A40ED9"/>
    <w:rsid w:val="00A415BA"/>
    <w:rsid w:val="00A44A11"/>
    <w:rsid w:val="00A44A32"/>
    <w:rsid w:val="00A45B9F"/>
    <w:rsid w:val="00A4668C"/>
    <w:rsid w:val="00A474D6"/>
    <w:rsid w:val="00A512C8"/>
    <w:rsid w:val="00A54113"/>
    <w:rsid w:val="00A54638"/>
    <w:rsid w:val="00A54F7D"/>
    <w:rsid w:val="00A5705E"/>
    <w:rsid w:val="00A60354"/>
    <w:rsid w:val="00A61076"/>
    <w:rsid w:val="00A629BB"/>
    <w:rsid w:val="00A64692"/>
    <w:rsid w:val="00A64A1F"/>
    <w:rsid w:val="00A656A0"/>
    <w:rsid w:val="00A66A2F"/>
    <w:rsid w:val="00A6753F"/>
    <w:rsid w:val="00A70E73"/>
    <w:rsid w:val="00A71EB3"/>
    <w:rsid w:val="00A74E52"/>
    <w:rsid w:val="00A75478"/>
    <w:rsid w:val="00A812E2"/>
    <w:rsid w:val="00A815D2"/>
    <w:rsid w:val="00A81A13"/>
    <w:rsid w:val="00A852CB"/>
    <w:rsid w:val="00A94CF4"/>
    <w:rsid w:val="00A95FA0"/>
    <w:rsid w:val="00A963D1"/>
    <w:rsid w:val="00A9668F"/>
    <w:rsid w:val="00A979FF"/>
    <w:rsid w:val="00AA1E86"/>
    <w:rsid w:val="00AA3202"/>
    <w:rsid w:val="00AA5BE0"/>
    <w:rsid w:val="00AB144B"/>
    <w:rsid w:val="00AB2E62"/>
    <w:rsid w:val="00AB66F7"/>
    <w:rsid w:val="00AB73C6"/>
    <w:rsid w:val="00AC2BF6"/>
    <w:rsid w:val="00AC7BEB"/>
    <w:rsid w:val="00AD0601"/>
    <w:rsid w:val="00AD1B4D"/>
    <w:rsid w:val="00AD22D4"/>
    <w:rsid w:val="00AD241A"/>
    <w:rsid w:val="00AD60A3"/>
    <w:rsid w:val="00AD67C6"/>
    <w:rsid w:val="00AD738D"/>
    <w:rsid w:val="00AD7613"/>
    <w:rsid w:val="00AD7CEF"/>
    <w:rsid w:val="00AE2F5C"/>
    <w:rsid w:val="00AE32D4"/>
    <w:rsid w:val="00AE66E1"/>
    <w:rsid w:val="00AE77B6"/>
    <w:rsid w:val="00AF0F90"/>
    <w:rsid w:val="00AF21FD"/>
    <w:rsid w:val="00AF263F"/>
    <w:rsid w:val="00AF2AAE"/>
    <w:rsid w:val="00AF34DF"/>
    <w:rsid w:val="00AF4146"/>
    <w:rsid w:val="00AF61B2"/>
    <w:rsid w:val="00AF6858"/>
    <w:rsid w:val="00B00C4C"/>
    <w:rsid w:val="00B02A20"/>
    <w:rsid w:val="00B05129"/>
    <w:rsid w:val="00B054D8"/>
    <w:rsid w:val="00B059F8"/>
    <w:rsid w:val="00B06B4B"/>
    <w:rsid w:val="00B10347"/>
    <w:rsid w:val="00B1391F"/>
    <w:rsid w:val="00B14F39"/>
    <w:rsid w:val="00B15412"/>
    <w:rsid w:val="00B154FE"/>
    <w:rsid w:val="00B252BF"/>
    <w:rsid w:val="00B27955"/>
    <w:rsid w:val="00B30AFE"/>
    <w:rsid w:val="00B31DFC"/>
    <w:rsid w:val="00B32331"/>
    <w:rsid w:val="00B32E43"/>
    <w:rsid w:val="00B32E8E"/>
    <w:rsid w:val="00B33DA5"/>
    <w:rsid w:val="00B34196"/>
    <w:rsid w:val="00B342A0"/>
    <w:rsid w:val="00B3652A"/>
    <w:rsid w:val="00B37FCB"/>
    <w:rsid w:val="00B43F30"/>
    <w:rsid w:val="00B4521D"/>
    <w:rsid w:val="00B46B14"/>
    <w:rsid w:val="00B550DC"/>
    <w:rsid w:val="00B5523E"/>
    <w:rsid w:val="00B56F14"/>
    <w:rsid w:val="00B57FA1"/>
    <w:rsid w:val="00B600D5"/>
    <w:rsid w:val="00B60D55"/>
    <w:rsid w:val="00B623E3"/>
    <w:rsid w:val="00B64E35"/>
    <w:rsid w:val="00B66120"/>
    <w:rsid w:val="00B70A30"/>
    <w:rsid w:val="00B73E56"/>
    <w:rsid w:val="00B74269"/>
    <w:rsid w:val="00B76DE0"/>
    <w:rsid w:val="00B81475"/>
    <w:rsid w:val="00B83125"/>
    <w:rsid w:val="00B87FD7"/>
    <w:rsid w:val="00B91BCC"/>
    <w:rsid w:val="00B91F54"/>
    <w:rsid w:val="00B95614"/>
    <w:rsid w:val="00B95FFA"/>
    <w:rsid w:val="00B960CE"/>
    <w:rsid w:val="00B9678F"/>
    <w:rsid w:val="00B96FA6"/>
    <w:rsid w:val="00B97F3F"/>
    <w:rsid w:val="00BA35D6"/>
    <w:rsid w:val="00BA4C44"/>
    <w:rsid w:val="00BA621F"/>
    <w:rsid w:val="00BA733B"/>
    <w:rsid w:val="00BB2C22"/>
    <w:rsid w:val="00BB7B2D"/>
    <w:rsid w:val="00BC16E1"/>
    <w:rsid w:val="00BC1CB2"/>
    <w:rsid w:val="00BC2424"/>
    <w:rsid w:val="00BC27DF"/>
    <w:rsid w:val="00BD2F49"/>
    <w:rsid w:val="00BD481D"/>
    <w:rsid w:val="00BD601E"/>
    <w:rsid w:val="00BE0E9D"/>
    <w:rsid w:val="00BE3EDC"/>
    <w:rsid w:val="00BE3FE8"/>
    <w:rsid w:val="00BE4638"/>
    <w:rsid w:val="00BF0016"/>
    <w:rsid w:val="00BF1FF5"/>
    <w:rsid w:val="00BF285F"/>
    <w:rsid w:val="00BF4AC6"/>
    <w:rsid w:val="00C03B29"/>
    <w:rsid w:val="00C04251"/>
    <w:rsid w:val="00C05A4D"/>
    <w:rsid w:val="00C07399"/>
    <w:rsid w:val="00C10D31"/>
    <w:rsid w:val="00C11293"/>
    <w:rsid w:val="00C1300A"/>
    <w:rsid w:val="00C148EA"/>
    <w:rsid w:val="00C155EB"/>
    <w:rsid w:val="00C166BD"/>
    <w:rsid w:val="00C17745"/>
    <w:rsid w:val="00C20D85"/>
    <w:rsid w:val="00C227F1"/>
    <w:rsid w:val="00C245EE"/>
    <w:rsid w:val="00C2480C"/>
    <w:rsid w:val="00C25881"/>
    <w:rsid w:val="00C300D1"/>
    <w:rsid w:val="00C30FD3"/>
    <w:rsid w:val="00C31599"/>
    <w:rsid w:val="00C32DA8"/>
    <w:rsid w:val="00C33A95"/>
    <w:rsid w:val="00C33D1B"/>
    <w:rsid w:val="00C34942"/>
    <w:rsid w:val="00C364A6"/>
    <w:rsid w:val="00C3650A"/>
    <w:rsid w:val="00C4166D"/>
    <w:rsid w:val="00C4187C"/>
    <w:rsid w:val="00C44059"/>
    <w:rsid w:val="00C44302"/>
    <w:rsid w:val="00C44FDA"/>
    <w:rsid w:val="00C46B2C"/>
    <w:rsid w:val="00C4778A"/>
    <w:rsid w:val="00C501FF"/>
    <w:rsid w:val="00C52AEC"/>
    <w:rsid w:val="00C55463"/>
    <w:rsid w:val="00C55E7A"/>
    <w:rsid w:val="00C56D78"/>
    <w:rsid w:val="00C60376"/>
    <w:rsid w:val="00C61054"/>
    <w:rsid w:val="00C61122"/>
    <w:rsid w:val="00C63B34"/>
    <w:rsid w:val="00C655B4"/>
    <w:rsid w:val="00C6702C"/>
    <w:rsid w:val="00C67D90"/>
    <w:rsid w:val="00C71B36"/>
    <w:rsid w:val="00C71E7A"/>
    <w:rsid w:val="00C74428"/>
    <w:rsid w:val="00C748ED"/>
    <w:rsid w:val="00C7642F"/>
    <w:rsid w:val="00C8068F"/>
    <w:rsid w:val="00C81BD6"/>
    <w:rsid w:val="00C82676"/>
    <w:rsid w:val="00C82B77"/>
    <w:rsid w:val="00C83D93"/>
    <w:rsid w:val="00C85883"/>
    <w:rsid w:val="00C8738D"/>
    <w:rsid w:val="00C95DFC"/>
    <w:rsid w:val="00C96A3D"/>
    <w:rsid w:val="00CA00C9"/>
    <w:rsid w:val="00CA72D8"/>
    <w:rsid w:val="00CB2160"/>
    <w:rsid w:val="00CB255E"/>
    <w:rsid w:val="00CB4A9A"/>
    <w:rsid w:val="00CB6AEB"/>
    <w:rsid w:val="00CC4555"/>
    <w:rsid w:val="00CC49D9"/>
    <w:rsid w:val="00CC61E3"/>
    <w:rsid w:val="00CD128B"/>
    <w:rsid w:val="00CD1D73"/>
    <w:rsid w:val="00CD7E69"/>
    <w:rsid w:val="00CE2FB4"/>
    <w:rsid w:val="00CE5E6E"/>
    <w:rsid w:val="00CE63F0"/>
    <w:rsid w:val="00CE7A74"/>
    <w:rsid w:val="00CE7F7F"/>
    <w:rsid w:val="00CF25F4"/>
    <w:rsid w:val="00CF339B"/>
    <w:rsid w:val="00CF3853"/>
    <w:rsid w:val="00CF7911"/>
    <w:rsid w:val="00D01ABD"/>
    <w:rsid w:val="00D02265"/>
    <w:rsid w:val="00D022C3"/>
    <w:rsid w:val="00D02DF0"/>
    <w:rsid w:val="00D139C4"/>
    <w:rsid w:val="00D13AC3"/>
    <w:rsid w:val="00D15F24"/>
    <w:rsid w:val="00D16A7F"/>
    <w:rsid w:val="00D17D82"/>
    <w:rsid w:val="00D22C4F"/>
    <w:rsid w:val="00D253A8"/>
    <w:rsid w:val="00D25FD3"/>
    <w:rsid w:val="00D30FE0"/>
    <w:rsid w:val="00D32702"/>
    <w:rsid w:val="00D3342F"/>
    <w:rsid w:val="00D35229"/>
    <w:rsid w:val="00D36F22"/>
    <w:rsid w:val="00D41E5A"/>
    <w:rsid w:val="00D425F0"/>
    <w:rsid w:val="00D43AAC"/>
    <w:rsid w:val="00D51E0F"/>
    <w:rsid w:val="00D53711"/>
    <w:rsid w:val="00D53C91"/>
    <w:rsid w:val="00D563D1"/>
    <w:rsid w:val="00D6078F"/>
    <w:rsid w:val="00D60FA9"/>
    <w:rsid w:val="00D63646"/>
    <w:rsid w:val="00D66836"/>
    <w:rsid w:val="00D66A69"/>
    <w:rsid w:val="00D67A95"/>
    <w:rsid w:val="00D73744"/>
    <w:rsid w:val="00D77139"/>
    <w:rsid w:val="00D81A34"/>
    <w:rsid w:val="00D81F08"/>
    <w:rsid w:val="00D825E3"/>
    <w:rsid w:val="00D86BE7"/>
    <w:rsid w:val="00D922BB"/>
    <w:rsid w:val="00D930B6"/>
    <w:rsid w:val="00D939E7"/>
    <w:rsid w:val="00D93E61"/>
    <w:rsid w:val="00D969BA"/>
    <w:rsid w:val="00DA2A3B"/>
    <w:rsid w:val="00DA68B3"/>
    <w:rsid w:val="00DA6B0B"/>
    <w:rsid w:val="00DB662B"/>
    <w:rsid w:val="00DB749E"/>
    <w:rsid w:val="00DC4E81"/>
    <w:rsid w:val="00DC5A7F"/>
    <w:rsid w:val="00DD22C6"/>
    <w:rsid w:val="00DD5C37"/>
    <w:rsid w:val="00DD66AC"/>
    <w:rsid w:val="00DD7367"/>
    <w:rsid w:val="00DE0F6A"/>
    <w:rsid w:val="00DE4056"/>
    <w:rsid w:val="00DE4505"/>
    <w:rsid w:val="00DE4FA9"/>
    <w:rsid w:val="00DE726B"/>
    <w:rsid w:val="00DE74F4"/>
    <w:rsid w:val="00DF15E5"/>
    <w:rsid w:val="00DF1D18"/>
    <w:rsid w:val="00DF53A2"/>
    <w:rsid w:val="00DF6061"/>
    <w:rsid w:val="00DF6D74"/>
    <w:rsid w:val="00E02368"/>
    <w:rsid w:val="00E033D0"/>
    <w:rsid w:val="00E0671C"/>
    <w:rsid w:val="00E12E6E"/>
    <w:rsid w:val="00E138D9"/>
    <w:rsid w:val="00E17F83"/>
    <w:rsid w:val="00E20380"/>
    <w:rsid w:val="00E207EC"/>
    <w:rsid w:val="00E227D9"/>
    <w:rsid w:val="00E23410"/>
    <w:rsid w:val="00E25736"/>
    <w:rsid w:val="00E26327"/>
    <w:rsid w:val="00E302CF"/>
    <w:rsid w:val="00E321B4"/>
    <w:rsid w:val="00E34CFC"/>
    <w:rsid w:val="00E41045"/>
    <w:rsid w:val="00E41F6B"/>
    <w:rsid w:val="00E43DF6"/>
    <w:rsid w:val="00E466FF"/>
    <w:rsid w:val="00E510B5"/>
    <w:rsid w:val="00E51150"/>
    <w:rsid w:val="00E5273B"/>
    <w:rsid w:val="00E52A9A"/>
    <w:rsid w:val="00E53A07"/>
    <w:rsid w:val="00E55D81"/>
    <w:rsid w:val="00E57405"/>
    <w:rsid w:val="00E60A06"/>
    <w:rsid w:val="00E6149C"/>
    <w:rsid w:val="00E6394B"/>
    <w:rsid w:val="00E64066"/>
    <w:rsid w:val="00E71977"/>
    <w:rsid w:val="00E7263D"/>
    <w:rsid w:val="00E748D0"/>
    <w:rsid w:val="00E7681F"/>
    <w:rsid w:val="00E77F5E"/>
    <w:rsid w:val="00E8000F"/>
    <w:rsid w:val="00E815A3"/>
    <w:rsid w:val="00E8254C"/>
    <w:rsid w:val="00E82A69"/>
    <w:rsid w:val="00E83FBA"/>
    <w:rsid w:val="00E845FE"/>
    <w:rsid w:val="00E8483A"/>
    <w:rsid w:val="00E90F1E"/>
    <w:rsid w:val="00E9326A"/>
    <w:rsid w:val="00E93562"/>
    <w:rsid w:val="00E93C42"/>
    <w:rsid w:val="00E95F4F"/>
    <w:rsid w:val="00E966E1"/>
    <w:rsid w:val="00EA0219"/>
    <w:rsid w:val="00EA12C6"/>
    <w:rsid w:val="00EB04B0"/>
    <w:rsid w:val="00EB185A"/>
    <w:rsid w:val="00EB792F"/>
    <w:rsid w:val="00EC00E0"/>
    <w:rsid w:val="00EC10D9"/>
    <w:rsid w:val="00EC1B30"/>
    <w:rsid w:val="00EC342E"/>
    <w:rsid w:val="00EC373C"/>
    <w:rsid w:val="00EC4327"/>
    <w:rsid w:val="00ED0C24"/>
    <w:rsid w:val="00ED111C"/>
    <w:rsid w:val="00ED1476"/>
    <w:rsid w:val="00ED16C0"/>
    <w:rsid w:val="00EE1805"/>
    <w:rsid w:val="00EE2AC6"/>
    <w:rsid w:val="00EE3F0B"/>
    <w:rsid w:val="00EE610B"/>
    <w:rsid w:val="00EF156F"/>
    <w:rsid w:val="00EF20EE"/>
    <w:rsid w:val="00EF48D2"/>
    <w:rsid w:val="00EF52CC"/>
    <w:rsid w:val="00EF6FF8"/>
    <w:rsid w:val="00EF7506"/>
    <w:rsid w:val="00F02703"/>
    <w:rsid w:val="00F075B3"/>
    <w:rsid w:val="00F11251"/>
    <w:rsid w:val="00F11866"/>
    <w:rsid w:val="00F131F4"/>
    <w:rsid w:val="00F14DFD"/>
    <w:rsid w:val="00F16C95"/>
    <w:rsid w:val="00F20288"/>
    <w:rsid w:val="00F20A8E"/>
    <w:rsid w:val="00F21BB5"/>
    <w:rsid w:val="00F221C3"/>
    <w:rsid w:val="00F24D83"/>
    <w:rsid w:val="00F2536F"/>
    <w:rsid w:val="00F25DA8"/>
    <w:rsid w:val="00F334B4"/>
    <w:rsid w:val="00F34F1C"/>
    <w:rsid w:val="00F359D0"/>
    <w:rsid w:val="00F36699"/>
    <w:rsid w:val="00F36BEC"/>
    <w:rsid w:val="00F378CD"/>
    <w:rsid w:val="00F41077"/>
    <w:rsid w:val="00F43837"/>
    <w:rsid w:val="00F44566"/>
    <w:rsid w:val="00F516A0"/>
    <w:rsid w:val="00F53F85"/>
    <w:rsid w:val="00F54016"/>
    <w:rsid w:val="00F555E7"/>
    <w:rsid w:val="00F565F9"/>
    <w:rsid w:val="00F57CCE"/>
    <w:rsid w:val="00F65165"/>
    <w:rsid w:val="00F66457"/>
    <w:rsid w:val="00F664B9"/>
    <w:rsid w:val="00F70FDC"/>
    <w:rsid w:val="00F718AA"/>
    <w:rsid w:val="00F721FF"/>
    <w:rsid w:val="00F7603A"/>
    <w:rsid w:val="00F8043F"/>
    <w:rsid w:val="00F833FF"/>
    <w:rsid w:val="00F86F59"/>
    <w:rsid w:val="00F90023"/>
    <w:rsid w:val="00F91BFB"/>
    <w:rsid w:val="00F91D55"/>
    <w:rsid w:val="00F92764"/>
    <w:rsid w:val="00F92909"/>
    <w:rsid w:val="00F95C56"/>
    <w:rsid w:val="00F96207"/>
    <w:rsid w:val="00FA2A7F"/>
    <w:rsid w:val="00FA3CD5"/>
    <w:rsid w:val="00FA5667"/>
    <w:rsid w:val="00FA69D6"/>
    <w:rsid w:val="00FA7048"/>
    <w:rsid w:val="00FA77B0"/>
    <w:rsid w:val="00FB056B"/>
    <w:rsid w:val="00FB6C7E"/>
    <w:rsid w:val="00FB7B43"/>
    <w:rsid w:val="00FC1FFB"/>
    <w:rsid w:val="00FC64A9"/>
    <w:rsid w:val="00FD3058"/>
    <w:rsid w:val="00FD32B4"/>
    <w:rsid w:val="00FD6C8D"/>
    <w:rsid w:val="00FD6EC7"/>
    <w:rsid w:val="00FE1908"/>
    <w:rsid w:val="00FE24B0"/>
    <w:rsid w:val="00FF2C38"/>
    <w:rsid w:val="00FF397D"/>
    <w:rsid w:val="00FF4A54"/>
    <w:rsid w:val="00FF734D"/>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E75AA2"/>
  <w15:docId w15:val="{94F77FEB-BDE4-4554-B5CB-8E532FA5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584"/>
    <w:pPr>
      <w:suppressAutoHyphens/>
    </w:pPr>
    <w:rPr>
      <w:sz w:val="24"/>
      <w:szCs w:val="24"/>
      <w:lang w:eastAsia="ar-SA"/>
    </w:rPr>
  </w:style>
  <w:style w:type="paragraph" w:styleId="Ttulo1">
    <w:name w:val="heading 1"/>
    <w:aliases w:val="Título Principal,1. Texto Base"/>
    <w:basedOn w:val="Normal"/>
    <w:next w:val="Normal"/>
    <w:link w:val="Ttulo1Car"/>
    <w:qFormat/>
    <w:rsid w:val="000E3584"/>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CAPITULO 2,H21,3. Subtitulos,TÍTULO CORTE,Heading 2 Char2 Char,Heading 2 Char Char1 Char,Headin,TITULO CORTE,CHICO"/>
    <w:basedOn w:val="Normal"/>
    <w:next w:val="Normal"/>
    <w:link w:val="Ttulo2Car"/>
    <w:qFormat/>
    <w:rsid w:val="00A70E73"/>
    <w:pPr>
      <w:keepNext/>
      <w:spacing w:before="240" w:after="60"/>
      <w:outlineLvl w:val="1"/>
    </w:pPr>
    <w:rPr>
      <w:rFonts w:ascii="Arial" w:hAnsi="Arial" w:cs="Arial"/>
      <w:b/>
      <w:bCs/>
      <w:i/>
      <w:iCs/>
      <w:sz w:val="28"/>
      <w:szCs w:val="28"/>
    </w:rPr>
  </w:style>
  <w:style w:type="paragraph" w:styleId="Ttulo3">
    <w:name w:val="heading 3"/>
    <w:aliases w:val="Subtítulos de Hallazgo,Graficos,otros,heading 3,SUBTÍTULO CORTE,SUBTITULO CORTE,MATÍAS"/>
    <w:basedOn w:val="Normal"/>
    <w:next w:val="Normal"/>
    <w:link w:val="Ttulo3Car"/>
    <w:uiPriority w:val="9"/>
    <w:qFormat/>
    <w:rsid w:val="00A70E73"/>
    <w:pPr>
      <w:keepNext/>
      <w:spacing w:before="120" w:after="240"/>
      <w:jc w:val="both"/>
      <w:outlineLvl w:val="2"/>
    </w:pPr>
    <w:rPr>
      <w:rFonts w:cs="Arial"/>
      <w:b/>
      <w:bCs/>
      <w:sz w:val="28"/>
      <w:szCs w:val="26"/>
      <w:lang w:val="es-ES_tradnl"/>
    </w:rPr>
  </w:style>
  <w:style w:type="paragraph" w:styleId="Ttulo4">
    <w:name w:val="heading 4"/>
    <w:aliases w:val="h4,Título 4.2,H41,2. Titulo I-II-III ect."/>
    <w:basedOn w:val="Normal"/>
    <w:next w:val="Normal"/>
    <w:link w:val="Ttulo4Car"/>
    <w:qFormat/>
    <w:rsid w:val="00A70E73"/>
    <w:pPr>
      <w:keepNext/>
      <w:spacing w:before="240" w:after="60"/>
      <w:outlineLvl w:val="3"/>
    </w:pPr>
    <w:rPr>
      <w:b/>
      <w:bCs/>
      <w:sz w:val="28"/>
      <w:szCs w:val="28"/>
      <w:lang w:val="es-ES_tradnl"/>
    </w:rPr>
  </w:style>
  <w:style w:type="paragraph" w:styleId="Ttulo5">
    <w:name w:val="heading 5"/>
    <w:aliases w:val="4.Cuadros"/>
    <w:basedOn w:val="Normal"/>
    <w:next w:val="Normal"/>
    <w:link w:val="Ttulo5Car"/>
    <w:qFormat/>
    <w:rsid w:val="00A70E73"/>
    <w:pPr>
      <w:spacing w:before="360" w:after="240" w:line="480" w:lineRule="auto"/>
      <w:jc w:val="center"/>
      <w:outlineLvl w:val="4"/>
    </w:pPr>
    <w:rPr>
      <w:b/>
      <w:bCs/>
      <w:iCs/>
      <w:sz w:val="44"/>
      <w:szCs w:val="26"/>
      <w:u w:val="single"/>
      <w:lang w:val="es-ES_tradnl"/>
    </w:rPr>
  </w:style>
  <w:style w:type="paragraph" w:styleId="Ttulo6">
    <w:name w:val="heading 6"/>
    <w:aliases w:val="5.Fuente"/>
    <w:basedOn w:val="Normal"/>
    <w:next w:val="Normal"/>
    <w:link w:val="Ttulo6Car"/>
    <w:qFormat/>
    <w:rsid w:val="00A70E73"/>
    <w:pPr>
      <w:spacing w:before="240" w:after="60"/>
      <w:outlineLvl w:val="5"/>
    </w:pPr>
    <w:rPr>
      <w:b/>
      <w:bCs/>
      <w:sz w:val="22"/>
      <w:szCs w:val="22"/>
    </w:rPr>
  </w:style>
  <w:style w:type="paragraph" w:styleId="Ttulo7">
    <w:name w:val="heading 7"/>
    <w:basedOn w:val="Normal"/>
    <w:next w:val="Normal"/>
    <w:link w:val="Ttulo7Car1"/>
    <w:qFormat/>
    <w:rsid w:val="000E3584"/>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qFormat/>
    <w:rsid w:val="00A70E73"/>
    <w:pPr>
      <w:spacing w:before="240" w:after="60"/>
      <w:outlineLvl w:val="7"/>
    </w:pPr>
    <w:rPr>
      <w:rFonts w:ascii="Calibri" w:hAnsi="Calibri"/>
      <w:i/>
      <w:iCs/>
    </w:rPr>
  </w:style>
  <w:style w:type="paragraph" w:styleId="Ttulo9">
    <w:name w:val="heading 9"/>
    <w:basedOn w:val="Normal"/>
    <w:next w:val="Normal"/>
    <w:link w:val="Ttulo9Car"/>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1. Texto Base Car"/>
    <w:link w:val="Ttulo1"/>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uiPriority w:val="39"/>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uiPriority w:val="39"/>
    <w:qFormat/>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CAPITULO 2 Car,H21 Car,3. Subtitulos Car,TÍTULO CORTE Car,Heading 2 Char2 Char Car,Heading 2 Char Char1 Char Car,Headin Car,TITULO CORTE Car,CHICO Car"/>
    <w:link w:val="Ttulo2"/>
    <w:qFormat/>
    <w:rsid w:val="00A70E73"/>
    <w:rPr>
      <w:rFonts w:ascii="Arial" w:hAnsi="Arial" w:cs="Arial"/>
      <w:b/>
      <w:bCs/>
      <w:i/>
      <w:iCs/>
      <w:sz w:val="28"/>
      <w:szCs w:val="28"/>
      <w:lang w:val="es-ES" w:eastAsia="ar-SA" w:bidi="ar-SA"/>
    </w:rPr>
  </w:style>
  <w:style w:type="character" w:customStyle="1" w:styleId="Ttulo3Car">
    <w:name w:val="Título 3 Car"/>
    <w:aliases w:val="Subtítulos de Hallazgo Car,Graficos Car,otros Car,heading 3 Car,SUBTÍTULO CORTE Car,SUBTITULO CORTE Car,MATÍAS Car"/>
    <w:link w:val="Ttulo3"/>
    <w:uiPriority w:val="9"/>
    <w:qFormat/>
    <w:rsid w:val="00A70E73"/>
    <w:rPr>
      <w:rFonts w:cs="Arial"/>
      <w:b/>
      <w:bCs/>
      <w:sz w:val="28"/>
      <w:szCs w:val="26"/>
      <w:lang w:val="es-ES_tradnl" w:eastAsia="ar-SA" w:bidi="ar-SA"/>
    </w:rPr>
  </w:style>
  <w:style w:type="character" w:customStyle="1" w:styleId="Ttulo7Car1">
    <w:name w:val="Título 7 Car1"/>
    <w:link w:val="Ttulo7"/>
    <w:rsid w:val="00A70E73"/>
    <w:rPr>
      <w:rFonts w:ascii="Arial" w:hAnsi="Arial"/>
      <w:b/>
      <w:bCs/>
      <w:sz w:val="24"/>
      <w:szCs w:val="24"/>
      <w:u w:val="single"/>
      <w:lang w:eastAsia="ar-SA"/>
    </w:rPr>
  </w:style>
  <w:style w:type="character" w:customStyle="1" w:styleId="Ttulo8Car">
    <w:name w:val="Título 8 Car"/>
    <w:link w:val="Ttulo8"/>
    <w:rsid w:val="00A70E73"/>
    <w:rPr>
      <w:rFonts w:ascii="Calibri" w:hAnsi="Calibri"/>
      <w:i/>
      <w:iCs/>
      <w:sz w:val="24"/>
      <w:szCs w:val="24"/>
      <w:lang w:val="es-ES" w:eastAsia="ar-SA" w:bidi="ar-SA"/>
    </w:rPr>
  </w:style>
  <w:style w:type="character" w:customStyle="1" w:styleId="Absatz-Standardschriftart">
    <w:name w:val="Absatz-Standardschriftart"/>
    <w:rsid w:val="000E3584"/>
  </w:style>
  <w:style w:type="character" w:customStyle="1" w:styleId="WW-Absatz-Standardschriftart">
    <w:name w:val="WW-Absatz-Standardschriftart"/>
    <w:rsid w:val="000E3584"/>
  </w:style>
  <w:style w:type="character" w:customStyle="1" w:styleId="WW-Absatz-Standardschriftart1">
    <w:name w:val="WW-Absatz-Standardschriftart1"/>
    <w:rsid w:val="000E3584"/>
  </w:style>
  <w:style w:type="character" w:customStyle="1" w:styleId="WW-Absatz-Standardschriftart11">
    <w:name w:val="WW-Absatz-Standardschriftart11"/>
    <w:rsid w:val="000E3584"/>
  </w:style>
  <w:style w:type="character" w:customStyle="1" w:styleId="WW-Absatz-Standardschriftart111">
    <w:name w:val="WW-Absatz-Standardschriftart111"/>
    <w:rsid w:val="000E3584"/>
  </w:style>
  <w:style w:type="character" w:customStyle="1" w:styleId="WW-Absatz-Standardschriftart1111">
    <w:name w:val="WW-Absatz-Standardschriftart1111"/>
    <w:rsid w:val="000E3584"/>
  </w:style>
  <w:style w:type="character" w:customStyle="1" w:styleId="WW-Absatz-Standardschriftart11111">
    <w:name w:val="WW-Absatz-Standardschriftart11111"/>
    <w:rsid w:val="000E3584"/>
  </w:style>
  <w:style w:type="character" w:customStyle="1" w:styleId="WW-Absatz-Standardschriftart111111">
    <w:name w:val="WW-Absatz-Standardschriftart111111"/>
    <w:rsid w:val="000E3584"/>
  </w:style>
  <w:style w:type="character" w:customStyle="1" w:styleId="WW-Absatz-Standardschriftart1111111">
    <w:name w:val="WW-Absatz-Standardschriftart1111111"/>
    <w:rsid w:val="000E3584"/>
  </w:style>
  <w:style w:type="character" w:customStyle="1" w:styleId="WW-Absatz-Standardschriftart11111111">
    <w:name w:val="WW-Absatz-Standardschriftart11111111"/>
    <w:rsid w:val="000E3584"/>
  </w:style>
  <w:style w:type="character" w:customStyle="1" w:styleId="WW-Absatz-Standardschriftart111111111">
    <w:name w:val="WW-Absatz-Standardschriftart111111111"/>
    <w:rsid w:val="000E3584"/>
  </w:style>
  <w:style w:type="character" w:customStyle="1" w:styleId="WW-Absatz-Standardschriftart1111111111">
    <w:name w:val="WW-Absatz-Standardschriftart1111111111"/>
    <w:rsid w:val="000E3584"/>
  </w:style>
  <w:style w:type="character" w:customStyle="1" w:styleId="WW-Absatz-Standardschriftart11111111111">
    <w:name w:val="WW-Absatz-Standardschriftart11111111111"/>
    <w:rsid w:val="000E3584"/>
  </w:style>
  <w:style w:type="character" w:customStyle="1" w:styleId="WW-Absatz-Standardschriftart111111111111">
    <w:name w:val="WW-Absatz-Standardschriftart111111111111"/>
    <w:rsid w:val="000E3584"/>
  </w:style>
  <w:style w:type="character" w:customStyle="1" w:styleId="WW-Absatz-Standardschriftart1111111111111">
    <w:name w:val="WW-Absatz-Standardschriftart1111111111111"/>
    <w:rsid w:val="000E3584"/>
  </w:style>
  <w:style w:type="character" w:customStyle="1" w:styleId="WW-Absatz-Standardschriftart11111111111111">
    <w:name w:val="WW-Absatz-Standardschriftart11111111111111"/>
    <w:rsid w:val="000E3584"/>
  </w:style>
  <w:style w:type="character" w:customStyle="1" w:styleId="WW-Absatz-Standardschriftart111111111111111">
    <w:name w:val="WW-Absatz-Standardschriftart111111111111111"/>
    <w:rsid w:val="000E3584"/>
  </w:style>
  <w:style w:type="character" w:customStyle="1" w:styleId="WW-Absatz-Standardschriftart1111111111111111">
    <w:name w:val="WW-Absatz-Standardschriftart1111111111111111"/>
    <w:rsid w:val="000E3584"/>
  </w:style>
  <w:style w:type="character" w:customStyle="1" w:styleId="WW-Absatz-Standardschriftart11111111111111111">
    <w:name w:val="WW-Absatz-Standardschriftart11111111111111111"/>
    <w:rsid w:val="000E3584"/>
  </w:style>
  <w:style w:type="character" w:customStyle="1" w:styleId="WW-Absatz-Standardschriftart111111111111111111">
    <w:name w:val="WW-Absatz-Standardschriftart111111111111111111"/>
    <w:rsid w:val="000E3584"/>
  </w:style>
  <w:style w:type="character" w:customStyle="1" w:styleId="WW-Absatz-Standardschriftart1111111111111111111">
    <w:name w:val="WW-Absatz-Standardschriftart1111111111111111111"/>
    <w:rsid w:val="000E3584"/>
  </w:style>
  <w:style w:type="character" w:customStyle="1" w:styleId="WW-Absatz-Standardschriftart11111111111111111111">
    <w:name w:val="WW-Absatz-Standardschriftart11111111111111111111"/>
    <w:rsid w:val="000E3584"/>
  </w:style>
  <w:style w:type="character" w:customStyle="1" w:styleId="WW-Absatz-Standardschriftart111111111111111111111">
    <w:name w:val="WW-Absatz-Standardschriftart111111111111111111111"/>
    <w:rsid w:val="000E3584"/>
  </w:style>
  <w:style w:type="character" w:customStyle="1" w:styleId="WW-Absatz-Standardschriftart1111111111111111111111">
    <w:name w:val="WW-Absatz-Standardschriftart1111111111111111111111"/>
    <w:rsid w:val="000E3584"/>
  </w:style>
  <w:style w:type="character" w:customStyle="1" w:styleId="WW-Absatz-Standardschriftart11111111111111111111111">
    <w:name w:val="WW-Absatz-Standardschriftart11111111111111111111111"/>
    <w:rsid w:val="000E3584"/>
  </w:style>
  <w:style w:type="character" w:customStyle="1" w:styleId="WW-Absatz-Standardschriftart111111111111111111111111">
    <w:name w:val="WW-Absatz-Standardschriftart111111111111111111111111"/>
    <w:rsid w:val="000E3584"/>
  </w:style>
  <w:style w:type="character" w:customStyle="1" w:styleId="WW-Absatz-Standardschriftart1111111111111111111111111">
    <w:name w:val="WW-Absatz-Standardschriftart1111111111111111111111111"/>
    <w:rsid w:val="000E3584"/>
  </w:style>
  <w:style w:type="character" w:customStyle="1" w:styleId="WW-Absatz-Standardschriftart11111111111111111111111111">
    <w:name w:val="WW-Absatz-Standardschriftart11111111111111111111111111"/>
    <w:rsid w:val="000E3584"/>
  </w:style>
  <w:style w:type="character" w:customStyle="1" w:styleId="WW-Absatz-Standardschriftart111111111111111111111111111">
    <w:name w:val="WW-Absatz-Standardschriftart111111111111111111111111111"/>
    <w:rsid w:val="000E3584"/>
  </w:style>
  <w:style w:type="character" w:customStyle="1" w:styleId="WW-Absatz-Standardschriftart1111111111111111111111111111">
    <w:name w:val="WW-Absatz-Standardschriftart1111111111111111111111111111"/>
    <w:rsid w:val="000E3584"/>
  </w:style>
  <w:style w:type="character" w:customStyle="1" w:styleId="WW-Absatz-Standardschriftart11111111111111111111111111111">
    <w:name w:val="WW-Absatz-Standardschriftart11111111111111111111111111111"/>
    <w:rsid w:val="000E3584"/>
  </w:style>
  <w:style w:type="character" w:customStyle="1" w:styleId="WW-Absatz-Standardschriftart111111111111111111111111111111">
    <w:name w:val="WW-Absatz-Standardschriftart111111111111111111111111111111"/>
    <w:rsid w:val="000E3584"/>
  </w:style>
  <w:style w:type="character" w:customStyle="1" w:styleId="WW-Absatz-Standardschriftart1111111111111111111111111111111">
    <w:name w:val="WW-Absatz-Standardschriftart1111111111111111111111111111111"/>
    <w:rsid w:val="000E3584"/>
  </w:style>
  <w:style w:type="character" w:customStyle="1" w:styleId="WW-Absatz-Standardschriftart11111111111111111111111111111111">
    <w:name w:val="WW-Absatz-Standardschriftart11111111111111111111111111111111"/>
    <w:rsid w:val="000E3584"/>
  </w:style>
  <w:style w:type="character" w:customStyle="1" w:styleId="WW-Absatz-Standardschriftart111111111111111111111111111111111">
    <w:name w:val="WW-Absatz-Standardschriftart111111111111111111111111111111111"/>
    <w:rsid w:val="000E3584"/>
  </w:style>
  <w:style w:type="character" w:customStyle="1" w:styleId="WW-Absatz-Standardschriftart1111111111111111111111111111111111">
    <w:name w:val="WW-Absatz-Standardschriftart1111111111111111111111111111111111"/>
    <w:rsid w:val="000E3584"/>
  </w:style>
  <w:style w:type="character" w:customStyle="1" w:styleId="WW-Absatz-Standardschriftart11111111111111111111111111111111111">
    <w:name w:val="WW-Absatz-Standardschriftart11111111111111111111111111111111111"/>
    <w:rsid w:val="000E3584"/>
  </w:style>
  <w:style w:type="character" w:customStyle="1" w:styleId="WW-Absatz-Standardschriftart111111111111111111111111111111111111">
    <w:name w:val="WW-Absatz-Standardschriftart111111111111111111111111111111111111"/>
    <w:rsid w:val="000E3584"/>
  </w:style>
  <w:style w:type="character" w:customStyle="1" w:styleId="WW-Absatz-Standardschriftart1111111111111111111111111111111111111">
    <w:name w:val="WW-Absatz-Standardschriftart1111111111111111111111111111111111111"/>
    <w:rsid w:val="000E3584"/>
  </w:style>
  <w:style w:type="character" w:customStyle="1" w:styleId="WW-Absatz-Standardschriftart11111111111111111111111111111111111111">
    <w:name w:val="WW-Absatz-Standardschriftart11111111111111111111111111111111111111"/>
    <w:rsid w:val="000E3584"/>
  </w:style>
  <w:style w:type="character" w:customStyle="1" w:styleId="WW-Absatz-Standardschriftart111111111111111111111111111111111111111">
    <w:name w:val="WW-Absatz-Standardschriftart111111111111111111111111111111111111111"/>
    <w:rsid w:val="000E3584"/>
  </w:style>
  <w:style w:type="character" w:customStyle="1" w:styleId="WW-Absatz-Standardschriftart1111111111111111111111111111111111111111">
    <w:name w:val="WW-Absatz-Standardschriftart1111111111111111111111111111111111111111"/>
    <w:rsid w:val="000E3584"/>
  </w:style>
  <w:style w:type="character" w:customStyle="1" w:styleId="WW-Absatz-Standardschriftart11111111111111111111111111111111111111111">
    <w:name w:val="WW-Absatz-Standardschriftart11111111111111111111111111111111111111111"/>
    <w:rsid w:val="000E3584"/>
  </w:style>
  <w:style w:type="character" w:customStyle="1" w:styleId="WW-Absatz-Standardschriftart111111111111111111111111111111111111111111">
    <w:name w:val="WW-Absatz-Standardschriftart111111111111111111111111111111111111111111"/>
    <w:rsid w:val="000E3584"/>
  </w:style>
  <w:style w:type="character" w:customStyle="1" w:styleId="WW-Absatz-Standardschriftart1111111111111111111111111111111111111111111">
    <w:name w:val="WW-Absatz-Standardschriftart1111111111111111111111111111111111111111111"/>
    <w:rsid w:val="000E3584"/>
  </w:style>
  <w:style w:type="character" w:customStyle="1" w:styleId="WW-Absatz-Standardschriftart11111111111111111111111111111111111111111111">
    <w:name w:val="WW-Absatz-Standardschriftart11111111111111111111111111111111111111111111"/>
    <w:rsid w:val="000E3584"/>
  </w:style>
  <w:style w:type="character" w:customStyle="1" w:styleId="WW-Absatz-Standardschriftart111111111111111111111111111111111111111111111">
    <w:name w:val="WW-Absatz-Standardschriftart111111111111111111111111111111111111111111111"/>
    <w:rsid w:val="000E3584"/>
  </w:style>
  <w:style w:type="character" w:customStyle="1" w:styleId="WW-Absatz-Standardschriftart1111111111111111111111111111111111111111111111">
    <w:name w:val="WW-Absatz-Standardschriftart1111111111111111111111111111111111111111111111"/>
    <w:rsid w:val="000E3584"/>
  </w:style>
  <w:style w:type="character" w:customStyle="1" w:styleId="WW-Absatz-Standardschriftart11111111111111111111111111111111111111111111111">
    <w:name w:val="WW-Absatz-Standardschriftart11111111111111111111111111111111111111111111111"/>
    <w:rsid w:val="000E3584"/>
  </w:style>
  <w:style w:type="character" w:customStyle="1" w:styleId="WW-Absatz-Standardschriftart111111111111111111111111111111111111111111111111">
    <w:name w:val="WW-Absatz-Standardschriftart111111111111111111111111111111111111111111111111"/>
    <w:rsid w:val="000E3584"/>
  </w:style>
  <w:style w:type="character" w:customStyle="1" w:styleId="WW-Absatz-Standardschriftart1111111111111111111111111111111111111111111111111">
    <w:name w:val="WW-Absatz-Standardschriftart1111111111111111111111111111111111111111111111111"/>
    <w:rsid w:val="000E3584"/>
  </w:style>
  <w:style w:type="character" w:customStyle="1" w:styleId="WW-Absatz-Standardschriftart11111111111111111111111111111111111111111111111111">
    <w:name w:val="WW-Absatz-Standardschriftart11111111111111111111111111111111111111111111111111"/>
    <w:rsid w:val="000E3584"/>
  </w:style>
  <w:style w:type="character" w:customStyle="1" w:styleId="WW-Absatz-Standardschriftart111111111111111111111111111111111111111111111111111">
    <w:name w:val="WW-Absatz-Standardschriftart111111111111111111111111111111111111111111111111111"/>
    <w:rsid w:val="000E3584"/>
  </w:style>
  <w:style w:type="character" w:customStyle="1" w:styleId="WW-Absatz-Standardschriftart1111111111111111111111111111111111111111111111111111">
    <w:name w:val="WW-Absatz-Standardschriftart1111111111111111111111111111111111111111111111111111"/>
    <w:rsid w:val="000E3584"/>
  </w:style>
  <w:style w:type="character" w:customStyle="1" w:styleId="WW-Absatz-Standardschriftart11111111111111111111111111111111111111111111111111111">
    <w:name w:val="WW-Absatz-Standardschriftart11111111111111111111111111111111111111111111111111111"/>
    <w:rsid w:val="000E3584"/>
  </w:style>
  <w:style w:type="character" w:customStyle="1" w:styleId="WW-Absatz-Standardschriftart111111111111111111111111111111111111111111111111111111">
    <w:name w:val="WW-Absatz-Standardschriftart111111111111111111111111111111111111111111111111111111"/>
    <w:rsid w:val="000E3584"/>
  </w:style>
  <w:style w:type="character" w:customStyle="1" w:styleId="WW-Absatz-Standardschriftart1111111111111111111111111111111111111111111111111111111">
    <w:name w:val="WW-Absatz-Standardschriftart1111111111111111111111111111111111111111111111111111111"/>
    <w:rsid w:val="000E3584"/>
  </w:style>
  <w:style w:type="character" w:customStyle="1" w:styleId="WW-Absatz-Standardschriftart11111111111111111111111111111111111111111111111111111111">
    <w:name w:val="WW-Absatz-Standardschriftart11111111111111111111111111111111111111111111111111111111"/>
    <w:rsid w:val="000E3584"/>
  </w:style>
  <w:style w:type="character" w:customStyle="1" w:styleId="WW-Absatz-Standardschriftart111111111111111111111111111111111111111111111111111111111">
    <w:name w:val="WW-Absatz-Standardschriftart111111111111111111111111111111111111111111111111111111111"/>
    <w:rsid w:val="000E3584"/>
  </w:style>
  <w:style w:type="character" w:customStyle="1" w:styleId="WW-Absatz-Standardschriftart1111111111111111111111111111111111111111111111111111111111">
    <w:name w:val="WW-Absatz-Standardschriftart1111111111111111111111111111111111111111111111111111111111"/>
    <w:rsid w:val="000E3584"/>
  </w:style>
  <w:style w:type="character" w:customStyle="1" w:styleId="WW-Absatz-Standardschriftart11111111111111111111111111111111111111111111111111111111111">
    <w:name w:val="WW-Absatz-Standardschriftart11111111111111111111111111111111111111111111111111111111111"/>
    <w:rsid w:val="000E3584"/>
  </w:style>
  <w:style w:type="character" w:customStyle="1" w:styleId="WW-Absatz-Standardschriftart111111111111111111111111111111111111111111111111111111111111">
    <w:name w:val="WW-Absatz-Standardschriftart111111111111111111111111111111111111111111111111111111111111"/>
    <w:rsid w:val="000E3584"/>
  </w:style>
  <w:style w:type="character" w:customStyle="1" w:styleId="WW-Absatz-Standardschriftart1111111111111111111111111111111111111111111111111111111111111">
    <w:name w:val="WW-Absatz-Standardschriftart1111111111111111111111111111111111111111111111111111111111111"/>
    <w:rsid w:val="000E3584"/>
  </w:style>
  <w:style w:type="character" w:customStyle="1" w:styleId="WW-Absatz-Standardschriftart11111111111111111111111111111111111111111111111111111111111111">
    <w:name w:val="WW-Absatz-Standardschriftart11111111111111111111111111111111111111111111111111111111111111"/>
    <w:rsid w:val="000E3584"/>
  </w:style>
  <w:style w:type="character" w:customStyle="1" w:styleId="WW-Absatz-Standardschriftart111111111111111111111111111111111111111111111111111111111111111">
    <w:name w:val="WW-Absatz-Standardschriftart111111111111111111111111111111111111111111111111111111111111111"/>
    <w:rsid w:val="000E3584"/>
  </w:style>
  <w:style w:type="character" w:customStyle="1" w:styleId="WW-Absatz-Standardschriftart1111111111111111111111111111111111111111111111111111111111111111">
    <w:name w:val="WW-Absatz-Standardschriftart1111111111111111111111111111111111111111111111111111111111111111"/>
    <w:rsid w:val="000E3584"/>
  </w:style>
  <w:style w:type="character" w:customStyle="1" w:styleId="WW-Absatz-Standardschriftart11111111111111111111111111111111111111111111111111111111111111111">
    <w:name w:val="WW-Absatz-Standardschriftart11111111111111111111111111111111111111111111111111111111111111111"/>
    <w:rsid w:val="000E3584"/>
  </w:style>
  <w:style w:type="character" w:customStyle="1" w:styleId="WW-Absatz-Standardschriftart111111111111111111111111111111111111111111111111111111111111111111">
    <w:name w:val="WW-Absatz-Standardschriftart111111111111111111111111111111111111111111111111111111111111111111"/>
    <w:rsid w:val="000E3584"/>
  </w:style>
  <w:style w:type="character" w:customStyle="1" w:styleId="WW-Absatz-Standardschriftart1111111111111111111111111111111111111111111111111111111111111111111">
    <w:name w:val="WW-Absatz-Standardschriftart1111111111111111111111111111111111111111111111111111111111111111111"/>
    <w:rsid w:val="000E3584"/>
  </w:style>
  <w:style w:type="character" w:customStyle="1" w:styleId="WW-Absatz-Standardschriftart11111111111111111111111111111111111111111111111111111111111111111111">
    <w:name w:val="WW-Absatz-Standardschriftart11111111111111111111111111111111111111111111111111111111111111111111"/>
    <w:rsid w:val="000E3584"/>
  </w:style>
  <w:style w:type="character" w:customStyle="1" w:styleId="WW-Absatz-Standardschriftart111111111111111111111111111111111111111111111111111111111111111111111">
    <w:name w:val="WW-Absatz-Standardschriftart111111111111111111111111111111111111111111111111111111111111111111111"/>
    <w:rsid w:val="000E3584"/>
  </w:style>
  <w:style w:type="character" w:customStyle="1" w:styleId="WW-Absatz-Standardschriftart1111111111111111111111111111111111111111111111111111111111111111111111">
    <w:name w:val="WW-Absatz-Standardschriftart1111111111111111111111111111111111111111111111111111111111111111111111"/>
    <w:rsid w:val="000E3584"/>
  </w:style>
  <w:style w:type="character" w:customStyle="1" w:styleId="WW-Absatz-Standardschriftart11111111111111111111111111111111111111111111111111111111111111111111111">
    <w:name w:val="WW-Absatz-Standardschriftart11111111111111111111111111111111111111111111111111111111111111111111111"/>
    <w:rsid w:val="000E3584"/>
  </w:style>
  <w:style w:type="character" w:customStyle="1" w:styleId="WW-Absatz-Standardschriftart111111111111111111111111111111111111111111111111111111111111111111111111">
    <w:name w:val="WW-Absatz-Standardschriftart111111111111111111111111111111111111111111111111111111111111111111111111"/>
    <w:rsid w:val="000E3584"/>
  </w:style>
  <w:style w:type="character" w:customStyle="1" w:styleId="WW-Absatz-Standardschriftart1111111111111111111111111111111111111111111111111111111111111111111111111">
    <w:name w:val="WW-Absatz-Standardschriftart1111111111111111111111111111111111111111111111111111111111111111111111111"/>
    <w:rsid w:val="000E3584"/>
  </w:style>
  <w:style w:type="character" w:customStyle="1" w:styleId="WW-Absatz-Standardschriftart11111111111111111111111111111111111111111111111111111111111111111111111111">
    <w:name w:val="WW-Absatz-Standardschriftart11111111111111111111111111111111111111111111111111111111111111111111111111"/>
    <w:rsid w:val="000E3584"/>
  </w:style>
  <w:style w:type="character" w:customStyle="1" w:styleId="WW-Absatz-Standardschriftart111111111111111111111111111111111111111111111111111111111111111111111111111">
    <w:name w:val="WW-Absatz-Standardschriftart111111111111111111111111111111111111111111111111111111111111111111111111111"/>
    <w:rsid w:val="000E358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E358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E358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E3584"/>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E3584"/>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E358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E358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E358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E358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E3584"/>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E3584"/>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E3584"/>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E3584"/>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E3584"/>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E3584"/>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E3584"/>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2">
    <w:name w:val="Fuente de párrafo predeter.2"/>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1">
    <w:name w:val="Fuente de párrafo predeter.1"/>
    <w:rsid w:val="000E3584"/>
  </w:style>
  <w:style w:type="character" w:styleId="Hipervnculo">
    <w:name w:val="Hyperlink"/>
    <w:uiPriority w:val="99"/>
    <w:rsid w:val="000E3584"/>
    <w:rPr>
      <w:color w:val="000080"/>
      <w:u w:val="single"/>
    </w:rPr>
  </w:style>
  <w:style w:type="character" w:customStyle="1" w:styleId="Carcterdenumeracin">
    <w:name w:val="Carácter de numeración"/>
    <w:rsid w:val="000E3584"/>
  </w:style>
  <w:style w:type="character" w:customStyle="1" w:styleId="Vietas">
    <w:name w:val="Viñetas"/>
    <w:rsid w:val="000E3584"/>
    <w:rPr>
      <w:rFonts w:ascii="StarSymbol" w:eastAsia="StarSymbol" w:hAnsi="StarSymbol" w:cs="StarSymbol"/>
      <w:sz w:val="18"/>
      <w:szCs w:val="18"/>
    </w:rPr>
  </w:style>
  <w:style w:type="paragraph" w:customStyle="1" w:styleId="Encabezado2">
    <w:name w:val="Encabezado2"/>
    <w:basedOn w:val="Normal"/>
    <w:next w:val="Textoindependiente"/>
    <w:rsid w:val="000E3584"/>
    <w:pPr>
      <w:keepNext/>
      <w:spacing w:before="240" w:after="120"/>
    </w:pPr>
    <w:rPr>
      <w:rFonts w:ascii="Arial" w:eastAsia="Arial Unicode MS" w:hAnsi="Arial" w:cs="Tahoma"/>
      <w:sz w:val="28"/>
      <w:szCs w:val="28"/>
    </w:rPr>
  </w:style>
  <w:style w:type="paragraph" w:styleId="Textoindependiente">
    <w:name w:val="Body Text"/>
    <w:basedOn w:val="Normal"/>
    <w:uiPriority w:val="99"/>
    <w:qFormat/>
    <w:rsid w:val="000E3584"/>
    <w:pPr>
      <w:spacing w:after="120"/>
    </w:pPr>
  </w:style>
  <w:style w:type="paragraph" w:styleId="Lista">
    <w:name w:val="List"/>
    <w:basedOn w:val="Textoindependiente"/>
    <w:rsid w:val="000E3584"/>
    <w:rPr>
      <w:rFonts w:cs="Tahoma"/>
    </w:rPr>
  </w:style>
  <w:style w:type="paragraph" w:customStyle="1" w:styleId="Etiqueta">
    <w:name w:val="Etiqueta"/>
    <w:basedOn w:val="Normal"/>
    <w:rsid w:val="000E3584"/>
    <w:pPr>
      <w:suppressLineNumbers/>
      <w:spacing w:before="120" w:after="120"/>
    </w:pPr>
    <w:rPr>
      <w:rFonts w:cs="Tahoma"/>
      <w:i/>
      <w:iCs/>
    </w:rPr>
  </w:style>
  <w:style w:type="paragraph" w:customStyle="1" w:styleId="ndice">
    <w:name w:val="Índice"/>
    <w:basedOn w:val="Normal"/>
    <w:rsid w:val="000E3584"/>
    <w:pPr>
      <w:suppressLineNumbers/>
    </w:pPr>
    <w:rPr>
      <w:rFonts w:cs="Tahoma"/>
    </w:rPr>
  </w:style>
  <w:style w:type="paragraph" w:customStyle="1" w:styleId="Encabezado1">
    <w:name w:val="Encabezado1"/>
    <w:basedOn w:val="Normal"/>
    <w:next w:val="Textoindependiente"/>
    <w:rsid w:val="000E3584"/>
    <w:pPr>
      <w:keepNext/>
      <w:spacing w:before="240" w:after="120"/>
    </w:pPr>
    <w:rPr>
      <w:rFonts w:ascii="Arial" w:eastAsia="Arial Unicode MS" w:hAnsi="Arial" w:cs="Tahoma"/>
      <w:sz w:val="28"/>
      <w:szCs w:val="28"/>
    </w:rPr>
  </w:style>
  <w:style w:type="paragraph" w:styleId="Encabezado">
    <w:name w:val="header"/>
    <w:aliases w:val="encabezado,h"/>
    <w:basedOn w:val="Normal"/>
    <w:link w:val="EncabezadoCar1"/>
    <w:uiPriority w:val="99"/>
    <w:rsid w:val="000E3584"/>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h Car"/>
    <w:link w:val="Encabezado"/>
    <w:uiPriority w:val="99"/>
    <w:rsid w:val="00455672"/>
    <w:rPr>
      <w:rFonts w:ascii="Arial" w:hAnsi="Arial" w:cs="Arial"/>
      <w:sz w:val="24"/>
      <w:szCs w:val="24"/>
      <w:u w:val="single"/>
      <w:shd w:val="clear" w:color="auto" w:fill="FFFFFF"/>
      <w:lang w:val="es-ES" w:eastAsia="ar-SA" w:bidi="ar-SA"/>
    </w:rPr>
  </w:style>
  <w:style w:type="paragraph" w:styleId="Piedepgina">
    <w:name w:val="footer"/>
    <w:basedOn w:val="Normal"/>
    <w:link w:val="PiedepginaCar"/>
    <w:uiPriority w:val="99"/>
    <w:rsid w:val="000E3584"/>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rsid w:val="000E3584"/>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rsid w:val="000E3584"/>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rsid w:val="000E3584"/>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qFormat/>
    <w:rsid w:val="000E3584"/>
    <w:pPr>
      <w:widowControl w:val="0"/>
      <w:suppressAutoHyphens/>
    </w:pPr>
    <w:rPr>
      <w:rFonts w:eastAsia="Arial Unicode MS"/>
      <w:sz w:val="28"/>
      <w:szCs w:val="28"/>
      <w:lang w:val="es-ES_tradnl" w:eastAsia="ar-SA"/>
    </w:rPr>
  </w:style>
  <w:style w:type="paragraph" w:customStyle="1" w:styleId="Ttulo51">
    <w:name w:val="Título 51"/>
    <w:next w:val="Normal"/>
    <w:rsid w:val="000E3584"/>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rsid w:val="000E3584"/>
  </w:style>
  <w:style w:type="paragraph" w:customStyle="1" w:styleId="Contenidodelatabla">
    <w:name w:val="Contenido de la tabla"/>
    <w:basedOn w:val="Normal"/>
    <w:qFormat/>
    <w:rsid w:val="000E3584"/>
    <w:pPr>
      <w:suppressLineNumbers/>
    </w:pPr>
  </w:style>
  <w:style w:type="paragraph" w:customStyle="1" w:styleId="Encabezadodelatabla">
    <w:name w:val="Encabezado de la tabla"/>
    <w:basedOn w:val="Contenidodelatabla"/>
    <w:rsid w:val="000E3584"/>
    <w:pPr>
      <w:jc w:val="center"/>
    </w:pPr>
    <w:rPr>
      <w:b/>
      <w:bCs/>
    </w:rPr>
  </w:style>
  <w:style w:type="paragraph" w:customStyle="1" w:styleId="style3">
    <w:name w:val="style3"/>
    <w:basedOn w:val="Normal"/>
    <w:rsid w:val="000E3584"/>
    <w:pPr>
      <w:spacing w:before="280" w:after="280"/>
    </w:pPr>
    <w:rPr>
      <w:b/>
      <w:bCs/>
      <w:color w:val="000000"/>
    </w:rPr>
  </w:style>
  <w:style w:type="paragraph" w:styleId="NormalWeb">
    <w:name w:val="Normal (Web)"/>
    <w:basedOn w:val="Normal"/>
    <w:link w:val="NormalWebCar"/>
    <w:uiPriority w:val="99"/>
    <w:qFormat/>
    <w:rsid w:val="000E3584"/>
    <w:pPr>
      <w:spacing w:before="280" w:after="280"/>
    </w:pPr>
  </w:style>
  <w:style w:type="paragraph" w:customStyle="1" w:styleId="Ttulo31">
    <w:name w:val="Título 31"/>
    <w:next w:val="Normal"/>
    <w:rsid w:val="000E3584"/>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Ca,t,texto"/>
    <w:basedOn w:val="Normal"/>
    <w:link w:val="TextonotapieCar"/>
    <w:rsid w:val="000E3584"/>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rsid w:val="00455672"/>
    <w:pPr>
      <w:spacing w:after="120"/>
      <w:ind w:left="283"/>
    </w:pPr>
    <w:rPr>
      <w:sz w:val="20"/>
      <w:szCs w:val="20"/>
      <w:lang w:val="es-ES_tradnl"/>
    </w:rPr>
  </w:style>
  <w:style w:type="character" w:customStyle="1" w:styleId="SangradetextonormalCar">
    <w:name w:val="Sangría de texto normal Car"/>
    <w:link w:val="Sangradetextonormal"/>
    <w:locked/>
    <w:rsid w:val="00455672"/>
    <w:rPr>
      <w:lang w:val="es-ES_tradnl" w:eastAsia="ar-SA" w:bidi="ar-SA"/>
    </w:rPr>
  </w:style>
  <w:style w:type="paragraph" w:customStyle="1" w:styleId="Normalprueba1">
    <w:name w:val="Normal.prueba1"/>
    <w:rsid w:val="00455672"/>
    <w:pPr>
      <w:widowControl w:val="0"/>
    </w:pPr>
    <w:rPr>
      <w:sz w:val="28"/>
      <w:szCs w:val="28"/>
      <w:lang w:val="es-ES_tradnl"/>
    </w:rPr>
  </w:style>
  <w:style w:type="paragraph" w:styleId="Textodeglobo">
    <w:name w:val="Balloon Text"/>
    <w:basedOn w:val="Normal"/>
    <w:link w:val="TextodegloboCar"/>
    <w:uiPriority w:val="99"/>
    <w:rsid w:val="007D50EF"/>
    <w:rPr>
      <w:rFonts w:ascii="Tahoma" w:hAnsi="Tahoma" w:cs="Tahoma"/>
      <w:sz w:val="16"/>
      <w:szCs w:val="16"/>
    </w:rPr>
  </w:style>
  <w:style w:type="character" w:customStyle="1" w:styleId="Fuentedeprrafopredeter3">
    <w:name w:val="Fuente de párrafo predeter.3"/>
    <w:rsid w:val="00A70E73"/>
  </w:style>
  <w:style w:type="character" w:customStyle="1" w:styleId="WW8Num1z0">
    <w:name w:val="WW8Num1z0"/>
    <w:rsid w:val="00A70E73"/>
    <w:rPr>
      <w:rFonts w:ascii="Symbol" w:hAnsi="Symbol"/>
    </w:rPr>
  </w:style>
  <w:style w:type="paragraph" w:customStyle="1" w:styleId="Encabezado3">
    <w:name w:val="Encabezado3"/>
    <w:basedOn w:val="Normal"/>
    <w:next w:val="Textoindependiente"/>
    <w:rsid w:val="00A70E73"/>
    <w:pPr>
      <w:keepNext/>
      <w:spacing w:before="240" w:after="120"/>
    </w:pPr>
    <w:rPr>
      <w:rFonts w:ascii="Arial" w:eastAsia="Arial Unicode MS" w:hAnsi="Arial" w:cs="Tahoma"/>
      <w:sz w:val="28"/>
      <w:szCs w:val="28"/>
      <w:lang w:val="es-ES_tradnl"/>
    </w:rPr>
  </w:style>
  <w:style w:type="paragraph" w:styleId="Subttulo">
    <w:name w:val="Subtitle"/>
    <w:aliases w:val="Cuadros"/>
    <w:basedOn w:val="Normal"/>
    <w:next w:val="Textoindependiente"/>
    <w:link w:val="SubttuloCar"/>
    <w:qFormat/>
    <w:rsid w:val="00A70E73"/>
    <w:pPr>
      <w:jc w:val="center"/>
    </w:pPr>
    <w:rPr>
      <w:rFonts w:ascii="Arial" w:hAnsi="Arial" w:cs="Arial"/>
      <w:b/>
      <w:bCs/>
      <w:sz w:val="28"/>
      <w:szCs w:val="28"/>
      <w:u w:val="single"/>
    </w:rPr>
  </w:style>
  <w:style w:type="paragraph" w:customStyle="1" w:styleId="Car0">
    <w:name w:val="Car"/>
    <w:basedOn w:val="Normal"/>
    <w:uiPriority w:val="99"/>
    <w:rsid w:val="00A70E73"/>
    <w:pPr>
      <w:spacing w:after="160" w:line="240" w:lineRule="exact"/>
    </w:pPr>
    <w:rPr>
      <w:rFonts w:ascii="Verdana" w:hAnsi="Verdana" w:cs="Verdana"/>
      <w:sz w:val="20"/>
      <w:szCs w:val="20"/>
      <w:lang w:val="en-AU"/>
    </w:rPr>
  </w:style>
  <w:style w:type="paragraph" w:styleId="Prrafodelista">
    <w:name w:val="List Paragraph"/>
    <w:aliases w:val="Bullet 1,Use Case List Paragraph,Lista vistosa - Énfasis 11,Párrafo de lista Car Car Car,Informe,FooterText,numbered,Paragraphe de liste1,Bulletr List Paragraph,列出段落,列出段落1,lp1,lp11,List Paragraph 1,Bullets,Footnote,Bullet List,Titulo 1"/>
    <w:basedOn w:val="Normal"/>
    <w:uiPriority w:val="34"/>
    <w:qFormat/>
    <w:rsid w:val="00A70E73"/>
    <w:pPr>
      <w:ind w:left="708"/>
    </w:pPr>
  </w:style>
  <w:style w:type="paragraph" w:styleId="Sangra2detindependiente">
    <w:name w:val="Body Text Indent 2"/>
    <w:basedOn w:val="Normal"/>
    <w:link w:val="Sangra2detindependienteCar"/>
    <w:rsid w:val="00A70E73"/>
    <w:pPr>
      <w:spacing w:after="120" w:line="480" w:lineRule="auto"/>
      <w:ind w:left="283"/>
    </w:pPr>
    <w:rPr>
      <w:sz w:val="20"/>
      <w:szCs w:val="20"/>
      <w:lang w:val="es-ES_tradnl"/>
    </w:rPr>
  </w:style>
  <w:style w:type="character" w:styleId="Refdenotaalpie">
    <w:name w:val="footnote reference"/>
    <w:aliases w:val="ƒ89,^ƒ89,Footnotes refss,Texto de nota al pie,Appel note de bas de page,Referencia nota al pie"/>
    <w:rsid w:val="00A70E73"/>
    <w:rPr>
      <w:vertAlign w:val="superscript"/>
    </w:rPr>
  </w:style>
  <w:style w:type="paragraph" w:styleId="Listaconvietas">
    <w:name w:val="List Bullet"/>
    <w:aliases w:val="UL"/>
    <w:basedOn w:val="Normal"/>
    <w:rsid w:val="00A70E73"/>
    <w:pPr>
      <w:tabs>
        <w:tab w:val="num" w:pos="1080"/>
      </w:tabs>
      <w:suppressAutoHyphens w:val="0"/>
      <w:ind w:left="1080" w:hanging="360"/>
    </w:pPr>
    <w:rPr>
      <w:rFonts w:ascii="Arial" w:hAnsi="Arial" w:cs="Arial"/>
      <w:lang w:val="es-CR" w:eastAsia="es-ES"/>
    </w:rPr>
  </w:style>
  <w:style w:type="character" w:styleId="Textoennegrita">
    <w:name w:val="Strong"/>
    <w:qFormat/>
    <w:rsid w:val="00A70E73"/>
    <w:rPr>
      <w:rFonts w:cs="Times New Roman"/>
      <w:b/>
      <w:bCs/>
    </w:rPr>
  </w:style>
  <w:style w:type="character" w:customStyle="1" w:styleId="WW8Num46z0">
    <w:name w:val="WW8Num46z0"/>
    <w:rsid w:val="00A70E73"/>
    <w:rPr>
      <w:rFonts w:ascii="Symbol" w:hAnsi="Symbol" w:cs="Symbol"/>
    </w:rPr>
  </w:style>
  <w:style w:type="character" w:customStyle="1" w:styleId="Caracteresdenotaalpie">
    <w:name w:val="Caracteres de nota al pie"/>
    <w:rsid w:val="00A70E73"/>
    <w:rPr>
      <w:vertAlign w:val="superscript"/>
    </w:rPr>
  </w:style>
  <w:style w:type="paragraph" w:styleId="Textocomentario">
    <w:name w:val="annotation text"/>
    <w:basedOn w:val="Normal"/>
    <w:link w:val="TextocomentarioCar"/>
    <w:rsid w:val="00A70E73"/>
    <w:rPr>
      <w:sz w:val="20"/>
      <w:szCs w:val="20"/>
    </w:rPr>
  </w:style>
  <w:style w:type="character" w:customStyle="1" w:styleId="TextocomentarioCar">
    <w:name w:val="Texto comentario Car"/>
    <w:link w:val="Textocomentario"/>
    <w:rsid w:val="00A70E73"/>
    <w:rPr>
      <w:lang w:val="es-ES" w:eastAsia="ar-SA" w:bidi="ar-SA"/>
    </w:rPr>
  </w:style>
  <w:style w:type="paragraph" w:styleId="Sinespaciado">
    <w:name w:val="No Spacing"/>
    <w:link w:val="SinespaciadoCar"/>
    <w:uiPriority w:val="1"/>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uiPriority w:val="1"/>
    <w:rsid w:val="00A70E73"/>
    <w:rPr>
      <w:rFonts w:ascii="Calibri" w:eastAsia="Calibri" w:hAnsi="Calibri" w:cs="Calibri"/>
      <w:sz w:val="22"/>
      <w:szCs w:val="22"/>
      <w:lang w:val="es-ES" w:eastAsia="ar-SA" w:bidi="ar-SA"/>
    </w:rPr>
  </w:style>
  <w:style w:type="paragraph" w:customStyle="1" w:styleId="BodyText22">
    <w:name w:val="Body Text 22"/>
    <w:basedOn w:val="Normal"/>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rsid w:val="00A70E73"/>
    <w:pPr>
      <w:suppressAutoHyphens w:val="0"/>
      <w:spacing w:before="100" w:beforeAutospacing="1" w:after="100" w:afterAutospacing="1"/>
    </w:pPr>
    <w:rPr>
      <w:lang w:eastAsia="es-ES"/>
    </w:rPr>
  </w:style>
  <w:style w:type="paragraph" w:styleId="Textodebloque">
    <w:name w:val="Block Text"/>
    <w:basedOn w:val="Normal"/>
    <w:rsid w:val="00A70E73"/>
    <w:pPr>
      <w:widowControl w:val="0"/>
      <w:suppressAutoHyphens w:val="0"/>
      <w:ind w:left="851" w:right="851" w:firstLine="709"/>
      <w:jc w:val="both"/>
    </w:pPr>
    <w:rPr>
      <w:lang w:eastAsia="es-ES"/>
    </w:rPr>
  </w:style>
  <w:style w:type="paragraph" w:customStyle="1" w:styleId="Predeterminado0">
    <w:name w:val="Predeterminado"/>
    <w:qFormat/>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rsid w:val="00A70E73"/>
    <w:pPr>
      <w:jc w:val="both"/>
    </w:pPr>
    <w:rPr>
      <w:rFonts w:ascii="Verdana" w:hAnsi="Verdana"/>
      <w:i/>
      <w:szCs w:val="20"/>
      <w:lang w:val="es-ES_tradnl"/>
    </w:rPr>
  </w:style>
  <w:style w:type="paragraph" w:customStyle="1" w:styleId="Titulo6">
    <w:name w:val="Titulo 6"/>
    <w:basedOn w:val="TDC1"/>
    <w:rsid w:val="00A70E73"/>
    <w:pPr>
      <w:tabs>
        <w:tab w:val="right" w:leader="dot" w:pos="8828"/>
      </w:tabs>
    </w:pPr>
    <w:rPr>
      <w:b w:val="0"/>
      <w:bCs/>
      <w:caps/>
      <w:noProof/>
    </w:rPr>
  </w:style>
  <w:style w:type="paragraph" w:customStyle="1" w:styleId="Estilo18ptNegritaSubrayadoCentrado">
    <w:name w:val="Estilo 18 pt Negrita Subrayado Centrado"/>
    <w:basedOn w:val="Normal"/>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rsid w:val="00A70E73"/>
    <w:pPr>
      <w:spacing w:line="480" w:lineRule="auto"/>
      <w:ind w:firstLine="708"/>
      <w:jc w:val="both"/>
    </w:pPr>
    <w:rPr>
      <w:sz w:val="28"/>
      <w:szCs w:val="20"/>
      <w:lang w:val="es-ES_tradnl"/>
    </w:rPr>
  </w:style>
  <w:style w:type="character" w:styleId="Nmerodepgina">
    <w:name w:val="page number"/>
    <w:basedOn w:val="Fuentedeprrafopredeter"/>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link w:val="HTMLconformatoprevioCar"/>
    <w:uiPriority w:val="99"/>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link w:val="Textoindependiente2Car"/>
    <w:qFormat/>
    <w:rsid w:val="00A70E73"/>
    <w:pPr>
      <w:spacing w:after="120" w:line="480" w:lineRule="auto"/>
    </w:pPr>
    <w:rPr>
      <w:sz w:val="20"/>
      <w:szCs w:val="20"/>
    </w:rPr>
  </w:style>
  <w:style w:type="paragraph" w:customStyle="1" w:styleId="western">
    <w:name w:val="western"/>
    <w:basedOn w:val="Normal"/>
    <w:rsid w:val="00A70E73"/>
    <w:pPr>
      <w:suppressAutoHyphens w:val="0"/>
      <w:spacing w:before="100" w:beforeAutospacing="1"/>
    </w:pPr>
    <w:rPr>
      <w:sz w:val="18"/>
      <w:szCs w:val="18"/>
      <w:lang w:eastAsia="es-ES"/>
    </w:rPr>
  </w:style>
  <w:style w:type="character" w:customStyle="1" w:styleId="Refdenotaalpie1">
    <w:name w:val="Ref. de nota al pie1"/>
    <w:rsid w:val="00A70E73"/>
    <w:rPr>
      <w:vertAlign w:val="superscript"/>
    </w:rPr>
  </w:style>
  <w:style w:type="paragraph" w:styleId="Textosinformato">
    <w:name w:val="Plain Text"/>
    <w:basedOn w:val="Normal"/>
    <w:uiPriority w:val="99"/>
    <w:rsid w:val="00A70E73"/>
    <w:pPr>
      <w:suppressAutoHyphens w:val="0"/>
    </w:pPr>
    <w:rPr>
      <w:rFonts w:ascii="Bookman Old Style" w:hAnsi="Bookman Old Style"/>
      <w:i/>
      <w:iCs/>
      <w:lang w:eastAsia="es-ES"/>
    </w:rPr>
  </w:style>
  <w:style w:type="paragraph" w:customStyle="1" w:styleId="Normal2">
    <w:name w:val="Normal2"/>
    <w:rsid w:val="00A70E73"/>
    <w:pPr>
      <w:suppressAutoHyphens/>
    </w:pPr>
    <w:rPr>
      <w:sz w:val="24"/>
      <w:lang w:val="es-CR" w:eastAsia="ar-SA"/>
    </w:rPr>
  </w:style>
  <w:style w:type="paragraph" w:customStyle="1" w:styleId="Sangra3detindependiente1">
    <w:name w:val="Sangría 3 de t. independiente1"/>
    <w:basedOn w:val="Normal"/>
    <w:rsid w:val="00A70E73"/>
    <w:pPr>
      <w:spacing w:after="120"/>
      <w:ind w:left="283"/>
    </w:pPr>
    <w:rPr>
      <w:sz w:val="16"/>
      <w:szCs w:val="16"/>
    </w:rPr>
  </w:style>
  <w:style w:type="paragraph" w:styleId="Remitedesobre">
    <w:name w:val="envelope return"/>
    <w:basedOn w:val="Normal"/>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rsid w:val="00A70E73"/>
    <w:pPr>
      <w:suppressAutoHyphens w:val="0"/>
      <w:jc w:val="both"/>
    </w:pPr>
    <w:rPr>
      <w:rFonts w:ascii="Arial" w:hAnsi="Arial" w:cs="Arial"/>
      <w:lang w:val="pl-PL" w:eastAsia="pl-PL"/>
    </w:rPr>
  </w:style>
  <w:style w:type="paragraph" w:customStyle="1" w:styleId="H5">
    <w:name w:val="H5"/>
    <w:next w:val="Normal"/>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rsid w:val="00A70E73"/>
    <w:pPr>
      <w:autoSpaceDE w:val="0"/>
      <w:autoSpaceDN w:val="0"/>
      <w:adjustRightInd w:val="0"/>
    </w:pPr>
    <w:rPr>
      <w:sz w:val="24"/>
      <w:szCs w:val="24"/>
      <w:lang w:val="en-US"/>
    </w:rPr>
  </w:style>
  <w:style w:type="paragraph" w:styleId="Textoindependiente3">
    <w:name w:val="Body Text 3"/>
    <w:basedOn w:val="Normal"/>
    <w:link w:val="Textoindependiente3Car"/>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link w:val="Sangra3detindependienteCar"/>
    <w:rsid w:val="00A70E73"/>
    <w:pPr>
      <w:suppressAutoHyphens w:val="0"/>
      <w:spacing w:after="120"/>
      <w:ind w:left="283"/>
    </w:pPr>
    <w:rPr>
      <w:sz w:val="16"/>
      <w:szCs w:val="16"/>
      <w:lang w:val="es-CR" w:eastAsia="es-ES"/>
    </w:rPr>
  </w:style>
  <w:style w:type="paragraph" w:customStyle="1" w:styleId="Style1">
    <w:name w:val="Style 1"/>
    <w:basedOn w:val="Normal"/>
    <w:rsid w:val="00A70E73"/>
    <w:pPr>
      <w:widowControl w:val="0"/>
      <w:suppressAutoHyphens w:val="0"/>
      <w:autoSpaceDE w:val="0"/>
      <w:autoSpaceDN w:val="0"/>
      <w:adjustRightInd w:val="0"/>
    </w:pPr>
    <w:rPr>
      <w:lang w:val="en-US" w:eastAsia="es-ES"/>
    </w:rPr>
  </w:style>
  <w:style w:type="paragraph" w:customStyle="1" w:styleId="bodytext2">
    <w:name w:val="bodytext2"/>
    <w:basedOn w:val="Normal"/>
    <w:rsid w:val="00A70E73"/>
    <w:pPr>
      <w:suppressAutoHyphens w:val="0"/>
      <w:ind w:right="334" w:hanging="283"/>
      <w:jc w:val="both"/>
    </w:pPr>
    <w:rPr>
      <w:rFonts w:ascii="Arial" w:hAnsi="Arial" w:cs="Arial"/>
      <w:lang w:eastAsia="es-ES"/>
    </w:rPr>
  </w:style>
  <w:style w:type="paragraph" w:styleId="Ttulo">
    <w:name w:val="Title"/>
    <w:basedOn w:val="Normal"/>
    <w:link w:val="TtuloCar1"/>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rsid w:val="00A70E73"/>
    <w:pPr>
      <w:spacing w:after="225"/>
    </w:pPr>
    <w:rPr>
      <w:rFonts w:cs="Times New Roman"/>
      <w:color w:val="auto"/>
    </w:rPr>
  </w:style>
  <w:style w:type="paragraph" w:customStyle="1" w:styleId="Prrafodelista2">
    <w:name w:val="Párrafo de lista2"/>
    <w:basedOn w:val="Normal"/>
    <w:link w:val="PrrafodelistaCar"/>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aliases w:val="Bullet 1 Car,Use Case List Paragraph Car,Lista vistosa - Énfasis 11 Car,Párrafo de lista Car Car Car Car,Informe Car,Footnote Car,List Paragraph 1 Car,Numbered List Paragraph Car,Main numbered paragraph Car,Bullets Car,3 Car,lp1 Car"/>
    <w:link w:val="Prrafodelista2"/>
    <w:qFormat/>
    <w:rsid w:val="00A70E73"/>
    <w:rPr>
      <w:rFonts w:ascii="Calibri" w:hAnsi="Calibri"/>
      <w:sz w:val="24"/>
      <w:szCs w:val="24"/>
      <w:lang w:val="es-CR" w:eastAsia="es-ES" w:bidi="ar-SA"/>
    </w:rPr>
  </w:style>
  <w:style w:type="paragraph" w:customStyle="1" w:styleId="prrafodelista0">
    <w:name w:val="prrafodelista"/>
    <w:basedOn w:val="Normal"/>
    <w:rsid w:val="00A70E73"/>
    <w:pPr>
      <w:suppressAutoHyphens w:val="0"/>
      <w:spacing w:before="100" w:beforeAutospacing="1" w:after="100" w:afterAutospacing="1"/>
    </w:pPr>
    <w:rPr>
      <w:lang w:eastAsia="es-ES"/>
    </w:rPr>
  </w:style>
  <w:style w:type="paragraph" w:customStyle="1" w:styleId="normalprueba10">
    <w:name w:val="normalprueba1"/>
    <w:basedOn w:val="Normal"/>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rsid w:val="00A70E73"/>
    <w:rPr>
      <w:rFonts w:ascii="Helvetica" w:eastAsia="Arial Unicode MS" w:hAnsi="Helvetica"/>
      <w:color w:val="000000"/>
      <w:sz w:val="24"/>
      <w:lang w:val="es-CR" w:eastAsia="es-CR"/>
    </w:rPr>
  </w:style>
  <w:style w:type="character" w:customStyle="1" w:styleId="Destacado">
    <w:name w:val="Destacado"/>
    <w:rsid w:val="00A70E73"/>
    <w:rPr>
      <w:i/>
      <w:iCs/>
    </w:rPr>
  </w:style>
  <w:style w:type="character" w:customStyle="1" w:styleId="CarCar2">
    <w:name w:val="Car Car2"/>
    <w:locked/>
    <w:rsid w:val="00A70E73"/>
    <w:rPr>
      <w:lang w:val="es-ES" w:eastAsia="es-ES" w:bidi="ar-SA"/>
    </w:rPr>
  </w:style>
  <w:style w:type="character" w:styleId="nfasis">
    <w:name w:val="Emphasis"/>
    <w:qFormat/>
    <w:rsid w:val="00A70E73"/>
    <w:rPr>
      <w:i/>
      <w:iCs/>
    </w:rPr>
  </w:style>
  <w:style w:type="paragraph" w:customStyle="1" w:styleId="bodytext220">
    <w:name w:val="bodytext22"/>
    <w:basedOn w:val="Normal"/>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rsid w:val="00A70E73"/>
    <w:rPr>
      <w:rFonts w:ascii="Courier New" w:hAnsi="Courier New" w:cs="Courier New"/>
    </w:rPr>
  </w:style>
  <w:style w:type="character" w:customStyle="1" w:styleId="WW8Num1z2">
    <w:name w:val="WW8Num1z2"/>
    <w:rsid w:val="00A70E73"/>
    <w:rPr>
      <w:rFonts w:ascii="Wingdings" w:hAnsi="Wingdings" w:cs="Wingdings"/>
    </w:rPr>
  </w:style>
  <w:style w:type="character" w:customStyle="1" w:styleId="WW8Num1z3">
    <w:name w:val="WW8Num1z3"/>
    <w:rsid w:val="00A70E73"/>
    <w:rPr>
      <w:rFonts w:ascii="Symbol" w:hAnsi="Symbol" w:cs="Symbol"/>
    </w:rPr>
  </w:style>
  <w:style w:type="paragraph" w:customStyle="1" w:styleId="DefinitionTerm">
    <w:name w:val="Definition Term"/>
    <w:next w:val="DefinitionLis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rsid w:val="00A70E73"/>
    <w:rPr>
      <w:i/>
      <w:iCs/>
    </w:rPr>
  </w:style>
  <w:style w:type="paragraph" w:customStyle="1" w:styleId="H1">
    <w:name w:val="H1"/>
    <w:next w:val="Normal"/>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rsid w:val="00A70E73"/>
    <w:rPr>
      <w:i/>
      <w:iCs/>
    </w:rPr>
  </w:style>
  <w:style w:type="character" w:customStyle="1" w:styleId="CODE">
    <w:name w:val="CODE"/>
    <w:rsid w:val="00A70E73"/>
    <w:rPr>
      <w:rFonts w:ascii="Courier New" w:hAnsi="Courier New" w:cs="Courier New"/>
      <w:sz w:val="20"/>
      <w:szCs w:val="20"/>
    </w:rPr>
  </w:style>
  <w:style w:type="character" w:styleId="Hipervnculovisitado">
    <w:name w:val="FollowedHyperlink"/>
    <w:rsid w:val="00A70E73"/>
    <w:rPr>
      <w:color w:val="800080"/>
      <w:u w:val="single"/>
    </w:rPr>
  </w:style>
  <w:style w:type="character" w:customStyle="1" w:styleId="Keyboard">
    <w:name w:val="Keyboard"/>
    <w:rsid w:val="00A70E73"/>
    <w:rPr>
      <w:rFonts w:ascii="Courier New" w:hAnsi="Courier New" w:cs="Courier New"/>
      <w:b/>
      <w:bCs/>
      <w:sz w:val="20"/>
      <w:szCs w:val="20"/>
    </w:rPr>
  </w:style>
  <w:style w:type="paragraph" w:customStyle="1" w:styleId="Preformatted">
    <w:name w:val="Preformatted"/>
    <w:next w:val="Normal"/>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rsid w:val="00A70E73"/>
    <w:rPr>
      <w:rFonts w:ascii="Courier New" w:hAnsi="Courier New" w:cs="Courier New"/>
    </w:rPr>
  </w:style>
  <w:style w:type="character" w:customStyle="1" w:styleId="Typewriter">
    <w:name w:val="Typewriter"/>
    <w:rsid w:val="00A70E73"/>
    <w:rPr>
      <w:rFonts w:ascii="Courier New" w:hAnsi="Courier New" w:cs="Courier New"/>
      <w:sz w:val="20"/>
      <w:szCs w:val="20"/>
    </w:rPr>
  </w:style>
  <w:style w:type="character" w:customStyle="1" w:styleId="Variable">
    <w:name w:val="Variable"/>
    <w:rsid w:val="00A70E73"/>
    <w:rPr>
      <w:i/>
      <w:iCs/>
    </w:rPr>
  </w:style>
  <w:style w:type="character" w:customStyle="1" w:styleId="HTMLMarkup">
    <w:name w:val="HTML Markup"/>
    <w:rsid w:val="00A70E73"/>
    <w:rPr>
      <w:vanish/>
      <w:color w:val="FF0000"/>
    </w:rPr>
  </w:style>
  <w:style w:type="character" w:customStyle="1" w:styleId="Comment">
    <w:name w:val="Comment"/>
    <w:rsid w:val="00A70E73"/>
    <w:rPr>
      <w:vanish/>
    </w:rPr>
  </w:style>
  <w:style w:type="paragraph" w:customStyle="1" w:styleId="Estilo">
    <w:name w:val="Estilo"/>
    <w:next w:val="Normal"/>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rsid w:val="00A70E73"/>
    <w:pPr>
      <w:keepNext/>
      <w:widowControl w:val="0"/>
      <w:autoSpaceDE w:val="0"/>
      <w:autoSpaceDN w:val="0"/>
      <w:adjustRightInd w:val="0"/>
      <w:jc w:val="center"/>
    </w:pPr>
    <w:rPr>
      <w:rFonts w:ascii="Arial" w:hAnsi="Arial" w:cs="Arial"/>
      <w:b/>
      <w:bCs/>
    </w:rPr>
  </w:style>
  <w:style w:type="paragraph" w:customStyle="1" w:styleId="membrete">
    <w:name w:val="membrete"/>
    <w:rsid w:val="00A70E73"/>
    <w:pPr>
      <w:widowControl w:val="0"/>
      <w:autoSpaceDE w:val="0"/>
      <w:autoSpaceDN w:val="0"/>
      <w:adjustRightInd w:val="0"/>
      <w:jc w:val="center"/>
    </w:pPr>
    <w:rPr>
      <w:rFonts w:ascii="Arial" w:hAnsi="Arial" w:cs="Arial"/>
      <w:sz w:val="18"/>
      <w:szCs w:val="18"/>
    </w:rPr>
  </w:style>
  <w:style w:type="paragraph" w:customStyle="1" w:styleId="fomulas">
    <w:name w:val="fomulas"/>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link w:val="ListParagraphChar"/>
    <w:uiPriority w:val="34"/>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rsid w:val="00A70E73"/>
    <w:pPr>
      <w:suppressAutoHyphens w:val="0"/>
      <w:autoSpaceDN w:val="0"/>
    </w:pPr>
    <w:rPr>
      <w:lang w:eastAsia="es-ES"/>
    </w:rPr>
  </w:style>
  <w:style w:type="paragraph" w:customStyle="1" w:styleId="heading11">
    <w:name w:val="heading11"/>
    <w:basedOn w:val="Normal"/>
    <w:rsid w:val="00A70E73"/>
    <w:pPr>
      <w:keepNext/>
      <w:suppressAutoHyphens w:val="0"/>
      <w:autoSpaceDN w:val="0"/>
      <w:jc w:val="right"/>
    </w:pPr>
    <w:rPr>
      <w:b/>
      <w:bCs/>
      <w:sz w:val="21"/>
      <w:szCs w:val="21"/>
      <w:lang w:eastAsia="es-ES"/>
    </w:rPr>
  </w:style>
  <w:style w:type="paragraph" w:styleId="Lista2">
    <w:name w:val="List 2"/>
    <w:basedOn w:val="Normal"/>
    <w:rsid w:val="00A70E73"/>
    <w:pPr>
      <w:ind w:left="566" w:hanging="283"/>
    </w:pPr>
    <w:rPr>
      <w:sz w:val="20"/>
      <w:szCs w:val="20"/>
      <w:lang w:val="es-ES_tradnl"/>
    </w:rPr>
  </w:style>
  <w:style w:type="paragraph" w:styleId="Textoindependienteprimerasangra">
    <w:name w:val="Body Text First Indent"/>
    <w:basedOn w:val="Textoindependiente"/>
    <w:link w:val="TextoindependienteprimerasangraCar"/>
    <w:rsid w:val="00A70E73"/>
    <w:pPr>
      <w:ind w:firstLine="210"/>
    </w:pPr>
    <w:rPr>
      <w:sz w:val="20"/>
      <w:szCs w:val="20"/>
      <w:lang w:val="es-ES_tradnl"/>
    </w:rPr>
  </w:style>
  <w:style w:type="paragraph" w:styleId="Textoindependienteprimerasangra2">
    <w:name w:val="Body Text First Indent 2"/>
    <w:basedOn w:val="Sangradetextonormal"/>
    <w:link w:val="Textoindependienteprimerasangra2Car"/>
    <w:rsid w:val="00A70E73"/>
    <w:pPr>
      <w:ind w:firstLine="210"/>
    </w:pPr>
  </w:style>
  <w:style w:type="paragraph" w:styleId="Lista3">
    <w:name w:val="List 3"/>
    <w:basedOn w:val="Normal"/>
    <w:rsid w:val="00A70E73"/>
    <w:pPr>
      <w:ind w:left="849" w:hanging="283"/>
    </w:pPr>
    <w:rPr>
      <w:sz w:val="20"/>
      <w:szCs w:val="20"/>
      <w:lang w:val="es-ES_tradnl"/>
    </w:rPr>
  </w:style>
  <w:style w:type="character" w:customStyle="1" w:styleId="CarCar6">
    <w:name w:val="Car Car6"/>
    <w:locked/>
    <w:rsid w:val="00A70E73"/>
    <w:rPr>
      <w:rFonts w:cs="Arial"/>
      <w:color w:val="000000"/>
      <w:lang w:val="es-ES_tradnl" w:eastAsia="es-ES" w:bidi="ar-SA"/>
    </w:rPr>
  </w:style>
  <w:style w:type="paragraph" w:customStyle="1" w:styleId="xl63">
    <w:name w:val="xl6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rsid w:val="00A70E73"/>
  </w:style>
  <w:style w:type="paragraph" w:customStyle="1" w:styleId="Pa3">
    <w:name w:val="Pa3"/>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rsid w:val="00A70E73"/>
    <w:pPr>
      <w:widowControl w:val="0"/>
      <w:autoSpaceDE w:val="0"/>
      <w:autoSpaceDN w:val="0"/>
      <w:adjustRightInd w:val="0"/>
      <w:jc w:val="both"/>
    </w:pPr>
    <w:rPr>
      <w:rFonts w:ascii="Arial" w:hAnsi="Arial" w:cs="Arial"/>
      <w:sz w:val="24"/>
      <w:szCs w:val="24"/>
    </w:rPr>
  </w:style>
  <w:style w:type="paragraph" w:customStyle="1" w:styleId="ecxjuris">
    <w:name w:val="ecxjuris"/>
    <w:rsid w:val="00A70E73"/>
    <w:pPr>
      <w:widowControl w:val="0"/>
      <w:autoSpaceDE w:val="0"/>
      <w:autoSpaceDN w:val="0"/>
      <w:adjustRightInd w:val="0"/>
      <w:spacing w:after="324"/>
    </w:pPr>
    <w:rPr>
      <w:rFonts w:ascii="Arial" w:hAnsi="Arial"/>
      <w:sz w:val="24"/>
      <w:szCs w:val="24"/>
    </w:rPr>
  </w:style>
  <w:style w:type="paragraph" w:styleId="Fecha">
    <w:name w:val="Date"/>
    <w:basedOn w:val="Normal"/>
    <w:link w:val="FechaCar"/>
    <w:rsid w:val="00A70E73"/>
    <w:pPr>
      <w:suppressAutoHyphens w:val="0"/>
    </w:pPr>
    <w:rPr>
      <w:rFonts w:ascii="Courier New" w:hAnsi="Courier New"/>
      <w:szCs w:val="20"/>
      <w:lang w:val="es-ES_tradnl" w:eastAsia="es-ES"/>
    </w:rPr>
  </w:style>
  <w:style w:type="paragraph" w:customStyle="1" w:styleId="Textodebloque10">
    <w:name w:val="Texto de bloque1"/>
    <w:basedOn w:val="Normal"/>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rsid w:val="00A70E73"/>
    <w:pPr>
      <w:suppressAutoHyphens w:val="0"/>
      <w:ind w:left="708"/>
    </w:pPr>
    <w:rPr>
      <w:rFonts w:ascii="Courier 10cpi" w:hAnsi="Courier 10cpi"/>
      <w:sz w:val="20"/>
      <w:szCs w:val="20"/>
      <w:lang w:eastAsia="es-ES"/>
    </w:rPr>
  </w:style>
  <w:style w:type="paragraph" w:customStyle="1" w:styleId="textosinformato1">
    <w:name w:val="textosinformato1"/>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rsid w:val="00A70E73"/>
    <w:pPr>
      <w:suppressAutoHyphens w:val="0"/>
      <w:ind w:left="720"/>
    </w:pPr>
    <w:rPr>
      <w:lang w:eastAsia="es-ES"/>
    </w:rPr>
  </w:style>
  <w:style w:type="paragraph" w:customStyle="1" w:styleId="Textoindependiente220">
    <w:name w:val="Texto independiente 22"/>
    <w:basedOn w:val="Normal"/>
    <w:rsid w:val="00A70E73"/>
    <w:pPr>
      <w:spacing w:line="360" w:lineRule="auto"/>
      <w:jc w:val="both"/>
    </w:pPr>
    <w:rPr>
      <w:rFonts w:ascii="Arial" w:hAnsi="Arial" w:cs="Arial"/>
      <w:kern w:val="1"/>
      <w:szCs w:val="20"/>
      <w:lang w:val="es-CR"/>
    </w:rPr>
  </w:style>
  <w:style w:type="paragraph" w:customStyle="1" w:styleId="Encabezado11">
    <w:name w:val="Encabezado 1"/>
    <w:next w:val="Normal"/>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rsid w:val="00A70E73"/>
    <w:rPr>
      <w:b/>
      <w:bCs/>
    </w:rPr>
  </w:style>
  <w:style w:type="paragraph" w:customStyle="1" w:styleId="encabezado20">
    <w:name w:val="encabezado2"/>
    <w:basedOn w:val="Normal"/>
    <w:rsid w:val="00A70E73"/>
    <w:pPr>
      <w:keepNext/>
      <w:suppressAutoHyphens w:val="0"/>
    </w:pPr>
    <w:rPr>
      <w:b/>
      <w:bCs/>
      <w:sz w:val="18"/>
      <w:szCs w:val="18"/>
      <w:lang w:eastAsia="es-ES"/>
    </w:rPr>
  </w:style>
  <w:style w:type="paragraph" w:customStyle="1" w:styleId="encabezado30">
    <w:name w:val="encabezado3"/>
    <w:basedOn w:val="Normal"/>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rsid w:val="00A70E73"/>
    <w:pPr>
      <w:suppressAutoHyphens w:val="0"/>
    </w:pPr>
    <w:rPr>
      <w:rFonts w:ascii="Courier New" w:hAnsi="Courier New"/>
      <w:szCs w:val="20"/>
    </w:rPr>
  </w:style>
  <w:style w:type="paragraph" w:customStyle="1" w:styleId="Sinespaciado1">
    <w:name w:val="Sin espaciado1"/>
    <w:link w:val="NoSpacingChar"/>
    <w:qFormat/>
    <w:rsid w:val="00A70E73"/>
    <w:rPr>
      <w:rFonts w:ascii="Calibri" w:hAnsi="Calibri"/>
      <w:sz w:val="22"/>
      <w:szCs w:val="22"/>
      <w:lang w:val="en-US" w:eastAsia="en-US"/>
    </w:rPr>
  </w:style>
  <w:style w:type="paragraph" w:customStyle="1" w:styleId="framecontents">
    <w:name w:val="framecontents"/>
    <w:basedOn w:val="Normal"/>
    <w:rsid w:val="00A70E73"/>
    <w:pPr>
      <w:suppressAutoHyphens w:val="0"/>
      <w:spacing w:before="100" w:beforeAutospacing="1" w:after="100" w:afterAutospacing="1"/>
    </w:pPr>
    <w:rPr>
      <w:lang w:eastAsia="es-ES"/>
    </w:rPr>
  </w:style>
  <w:style w:type="paragraph" w:customStyle="1" w:styleId="contenidodelatabla0">
    <w:name w:val="contenidodelatabla"/>
    <w:basedOn w:val="Normal"/>
    <w:rsid w:val="00A70E73"/>
    <w:rPr>
      <w:rFonts w:eastAsia="Calibri"/>
      <w:lang w:val="es-CR"/>
    </w:rPr>
  </w:style>
  <w:style w:type="paragraph" w:styleId="Listaconnmeros">
    <w:name w:val="List Number"/>
    <w:basedOn w:val="Normal"/>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rsid w:val="00A70E73"/>
    <w:pPr>
      <w:suppressAutoHyphens w:val="0"/>
    </w:pPr>
    <w:rPr>
      <w:lang w:eastAsia="es-ES"/>
    </w:rPr>
  </w:style>
  <w:style w:type="paragraph" w:customStyle="1" w:styleId="ww-encabezado20">
    <w:name w:val="ww-encabezado20"/>
    <w:basedOn w:val="Normal"/>
    <w:rsid w:val="00A70E73"/>
    <w:pPr>
      <w:keepNext/>
      <w:suppressAutoHyphens w:val="0"/>
      <w:autoSpaceDE w:val="0"/>
    </w:pPr>
    <w:rPr>
      <w:b/>
      <w:bCs/>
      <w:sz w:val="18"/>
      <w:szCs w:val="18"/>
      <w:lang w:eastAsia="es-ES"/>
    </w:rPr>
  </w:style>
  <w:style w:type="paragraph" w:customStyle="1" w:styleId="ww-encabezado30">
    <w:name w:val="ww-encabezado30"/>
    <w:basedOn w:val="Normal"/>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rsid w:val="00A70E73"/>
    <w:pPr>
      <w:suppressAutoHyphens w:val="0"/>
      <w:spacing w:before="100" w:beforeAutospacing="1" w:after="100" w:afterAutospacing="1"/>
    </w:pPr>
    <w:rPr>
      <w:lang w:eastAsia="es-ES"/>
    </w:rPr>
  </w:style>
  <w:style w:type="paragraph" w:styleId="TtuloTDC">
    <w:name w:val="TOC Heading"/>
    <w:basedOn w:val="Ttulo1"/>
    <w:next w:val="Normal"/>
    <w:uiPriority w:val="39"/>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hadow/>
      <w:spacing w:val="15"/>
      <w:kern w:val="0"/>
      <w:sz w:val="28"/>
      <w:szCs w:val="22"/>
      <w:lang w:eastAsia="en-US" w:bidi="en-US"/>
    </w:rPr>
  </w:style>
  <w:style w:type="paragraph" w:customStyle="1" w:styleId="Textosinformato10">
    <w:name w:val="Texto sin formato1"/>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rsid w:val="00A70E73"/>
    <w:pPr>
      <w:numPr>
        <w:numId w:val="7"/>
      </w:numPr>
    </w:pPr>
    <w:rPr>
      <w:sz w:val="20"/>
      <w:szCs w:val="20"/>
      <w:lang w:val="es-ES_tradnl"/>
    </w:rPr>
  </w:style>
  <w:style w:type="paragraph" w:customStyle="1" w:styleId="epgrafe">
    <w:name w:val="epígrafe"/>
    <w:basedOn w:val="Normal"/>
    <w:rsid w:val="00A70E73"/>
    <w:pPr>
      <w:widowControl w:val="0"/>
      <w:suppressAutoHyphens w:val="0"/>
    </w:pPr>
    <w:rPr>
      <w:snapToGrid w:val="0"/>
      <w:szCs w:val="20"/>
      <w:lang w:val="es-ES_tradnl" w:eastAsia="es-ES"/>
    </w:rPr>
  </w:style>
  <w:style w:type="paragraph" w:customStyle="1" w:styleId="Textosinformato2">
    <w:name w:val="Texto sin formato2"/>
    <w:basedOn w:val="Normal"/>
    <w:rsid w:val="00A70E73"/>
    <w:rPr>
      <w:rFonts w:ascii="Courier New" w:hAnsi="Courier New" w:cs="Courier New"/>
      <w:sz w:val="20"/>
      <w:szCs w:val="20"/>
    </w:rPr>
  </w:style>
  <w:style w:type="paragraph" w:customStyle="1" w:styleId="CalendarInformation">
    <w:name w:val="Calendar Information"/>
    <w:basedOn w:val="Normal"/>
    <w:link w:val="CalendarInformationChar"/>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locked/>
    <w:rsid w:val="00A70E73"/>
    <w:rPr>
      <w:rFonts w:ascii="Century Gothic" w:hAnsi="Century Gothic"/>
      <w:sz w:val="24"/>
      <w:lang w:bidi="ar-SA"/>
    </w:rPr>
  </w:style>
  <w:style w:type="character" w:customStyle="1" w:styleId="CarCar5">
    <w:name w:val="Car Car5"/>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
    <w:rsid w:val="00A70E73"/>
    <w:rPr>
      <w:b/>
      <w:bCs/>
      <w:sz w:val="28"/>
      <w:szCs w:val="28"/>
      <w:u w:val="single"/>
      <w:lang w:val="es-ES" w:eastAsia="ar-SA" w:bidi="ar-SA"/>
    </w:rPr>
  </w:style>
  <w:style w:type="character" w:customStyle="1" w:styleId="CarCar8">
    <w:name w:val="Car Car8"/>
    <w:rsid w:val="00A70E73"/>
    <w:rPr>
      <w:rFonts w:ascii="Arial" w:hAnsi="Arial" w:cs="Arial"/>
      <w:b/>
      <w:bCs/>
      <w:sz w:val="26"/>
      <w:szCs w:val="26"/>
      <w:lang w:val="es-ES" w:eastAsia="ar-SA" w:bidi="ar-SA"/>
    </w:rPr>
  </w:style>
  <w:style w:type="character" w:customStyle="1" w:styleId="CarCar7">
    <w:name w:val="Car Car7"/>
    <w:rsid w:val="00A70E73"/>
    <w:rPr>
      <w:b/>
      <w:bCs/>
      <w:sz w:val="28"/>
      <w:szCs w:val="28"/>
      <w:lang w:val="es-ES" w:eastAsia="es-ES" w:bidi="ar-SA"/>
    </w:rPr>
  </w:style>
  <w:style w:type="character" w:customStyle="1" w:styleId="Ttulo7Car">
    <w:name w:val="Título 7 Car"/>
    <w:rsid w:val="00A70E73"/>
    <w:rPr>
      <w:sz w:val="24"/>
      <w:szCs w:val="24"/>
      <w:lang w:val="es-ES" w:eastAsia="es-ES" w:bidi="ar-SA"/>
    </w:rPr>
  </w:style>
  <w:style w:type="character" w:customStyle="1" w:styleId="EncabezadoCar">
    <w:name w:val="Encabezado Car"/>
    <w:aliases w:val="encabezado Car,h Car1"/>
    <w:uiPriority w:val="99"/>
    <w:rsid w:val="00A70E73"/>
    <w:rPr>
      <w:rFonts w:ascii="MS Sans Serif" w:hAnsi="MS Sans Serif"/>
      <w:sz w:val="24"/>
      <w:lang w:val="es-ES_tradnl" w:eastAsia="es-ES" w:bidi="ar-SA"/>
    </w:rPr>
  </w:style>
  <w:style w:type="paragraph" w:customStyle="1" w:styleId="Informal1">
    <w:name w:val="Informal1"/>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rsid w:val="00A70E73"/>
    <w:pPr>
      <w:suppressAutoHyphens w:val="0"/>
      <w:spacing w:before="100" w:beforeAutospacing="1" w:after="100" w:afterAutospacing="1"/>
    </w:pPr>
    <w:rPr>
      <w:lang w:eastAsia="es-ES"/>
    </w:rPr>
  </w:style>
  <w:style w:type="paragraph" w:customStyle="1" w:styleId="autocorrecci3f">
    <w:name w:val="autocorrecci3f"/>
    <w:basedOn w:val="Normal"/>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rsid w:val="00A70E73"/>
    <w:pPr>
      <w:numPr>
        <w:numId w:val="8"/>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link w:val="z-PrincipiodelformularioCar"/>
    <w:hidden/>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rsid w:val="00A70E73"/>
    <w:pPr>
      <w:suppressAutoHyphens w:val="0"/>
      <w:spacing w:before="100" w:beforeAutospacing="1" w:after="100" w:afterAutospacing="1"/>
    </w:pPr>
    <w:rPr>
      <w:lang w:eastAsia="es-ES"/>
    </w:rPr>
  </w:style>
  <w:style w:type="paragraph" w:styleId="Asuntodelcomentario">
    <w:name w:val="annotation subject"/>
    <w:basedOn w:val="Normal"/>
    <w:link w:val="AsuntodelcomentarioCar"/>
    <w:rsid w:val="00A70E73"/>
    <w:pPr>
      <w:suppressAutoHyphens w:val="0"/>
    </w:pPr>
    <w:rPr>
      <w:b/>
      <w:bCs/>
      <w:sz w:val="20"/>
      <w:szCs w:val="20"/>
      <w:lang w:eastAsia="es-ES"/>
    </w:rPr>
  </w:style>
  <w:style w:type="paragraph" w:customStyle="1" w:styleId="car11">
    <w:name w:val="car11"/>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rsid w:val="00A70E73"/>
    <w:pPr>
      <w:suppressAutoHyphens w:val="0"/>
      <w:autoSpaceDE w:val="0"/>
      <w:autoSpaceDN w:val="0"/>
    </w:pPr>
    <w:rPr>
      <w:sz w:val="20"/>
      <w:szCs w:val="20"/>
      <w:lang w:eastAsia="es-ES"/>
    </w:rPr>
  </w:style>
  <w:style w:type="paragraph" w:customStyle="1" w:styleId="car110">
    <w:name w:val="car110"/>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rsid w:val="00A70E73"/>
    <w:pPr>
      <w:suppressAutoHyphens w:val="0"/>
      <w:autoSpaceDE w:val="0"/>
      <w:autoSpaceDN w:val="0"/>
    </w:pPr>
    <w:rPr>
      <w:rFonts w:ascii="Book Antiqua" w:hAnsi="Book Antiqua"/>
      <w:lang w:eastAsia="es-ES"/>
    </w:rPr>
  </w:style>
  <w:style w:type="paragraph" w:customStyle="1" w:styleId="car00">
    <w:name w:val="car0"/>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rsid w:val="00A70E73"/>
    <w:rPr>
      <w:b/>
      <w:bCs/>
    </w:rPr>
  </w:style>
  <w:style w:type="character" w:customStyle="1" w:styleId="encabezadocarcar">
    <w:name w:val="encabezadocarcar"/>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rsid w:val="00A70E73"/>
    <w:rPr>
      <w:rFonts w:ascii="MS Sans Serif" w:hAnsi="MS Sans Serif" w:hint="default"/>
    </w:rPr>
  </w:style>
  <w:style w:type="character" w:customStyle="1" w:styleId="encabezadocarcar0">
    <w:name w:val="encabezadocarcar0"/>
    <w:rsid w:val="00A70E73"/>
    <w:rPr>
      <w:rFonts w:ascii="Courier New" w:hAnsi="Courier New" w:cs="Courier New" w:hint="default"/>
    </w:rPr>
  </w:style>
  <w:style w:type="paragraph" w:customStyle="1" w:styleId="style2">
    <w:name w:val="style2"/>
    <w:basedOn w:val="Normal"/>
    <w:rsid w:val="00A70E73"/>
    <w:pPr>
      <w:suppressAutoHyphens w:val="0"/>
      <w:autoSpaceDE w:val="0"/>
      <w:autoSpaceDN w:val="0"/>
    </w:pPr>
    <w:rPr>
      <w:sz w:val="20"/>
      <w:szCs w:val="20"/>
      <w:lang w:eastAsia="es-ES"/>
    </w:rPr>
  </w:style>
  <w:style w:type="paragraph" w:customStyle="1" w:styleId="style4">
    <w:name w:val="style4"/>
    <w:basedOn w:val="Normal"/>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rsid w:val="00A70E73"/>
    <w:pPr>
      <w:suppressAutoHyphens w:val="0"/>
      <w:spacing w:after="160" w:line="240" w:lineRule="atLeast"/>
    </w:pPr>
    <w:rPr>
      <w:rFonts w:ascii="Verdana" w:hAnsi="Verdana"/>
      <w:sz w:val="20"/>
      <w:szCs w:val="20"/>
      <w:lang w:eastAsia="es-ES"/>
    </w:rPr>
  </w:style>
  <w:style w:type="character" w:customStyle="1" w:styleId="carcar1">
    <w:name w:val="carcar1"/>
    <w:rsid w:val="00A70E73"/>
    <w:rPr>
      <w:rFonts w:ascii="Cambria" w:hAnsi="Cambria" w:hint="default"/>
      <w:b/>
      <w:bCs/>
      <w:color w:val="4F81BD"/>
    </w:rPr>
  </w:style>
  <w:style w:type="character" w:customStyle="1" w:styleId="characterstyle3">
    <w:name w:val="characterstyle3"/>
    <w:rsid w:val="00A70E73"/>
    <w:rPr>
      <w:rFonts w:ascii="Arial" w:hAnsi="Arial" w:cs="Arial" w:hint="default"/>
    </w:rPr>
  </w:style>
  <w:style w:type="character" w:styleId="Refdecomentario">
    <w:name w:val="annotation reference"/>
    <w:basedOn w:val="Fuentedeprrafopredeter"/>
    <w:rsid w:val="00A70E73"/>
  </w:style>
  <w:style w:type="character" w:customStyle="1" w:styleId="TextosinformatoCar">
    <w:name w:val="Texto sin formato Car"/>
    <w:uiPriority w:val="99"/>
    <w:rsid w:val="00A70E73"/>
    <w:rPr>
      <w:rFonts w:ascii="Palatino Linotype" w:hAnsi="Palatino Linotype"/>
      <w:color w:val="002060"/>
      <w:sz w:val="24"/>
      <w:szCs w:val="24"/>
      <w:lang w:val="es-ES" w:eastAsia="es-ES" w:bidi="ar-SA"/>
    </w:rPr>
  </w:style>
  <w:style w:type="paragraph" w:customStyle="1" w:styleId="style19">
    <w:name w:val="style19"/>
    <w:basedOn w:val="Normal"/>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rsid w:val="00A70E73"/>
    <w:pPr>
      <w:suppressAutoHyphens w:val="0"/>
      <w:autoSpaceDE w:val="0"/>
      <w:autoSpaceDN w:val="0"/>
    </w:pPr>
    <w:rPr>
      <w:lang w:eastAsia="es-ES"/>
    </w:rPr>
  </w:style>
  <w:style w:type="paragraph" w:customStyle="1" w:styleId="charchar10">
    <w:name w:val="charchar1"/>
    <w:basedOn w:val="Normal"/>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rsid w:val="00A70E73"/>
    <w:pPr>
      <w:suppressAutoHyphens w:val="0"/>
    </w:pPr>
    <w:rPr>
      <w:rFonts w:ascii="Courier New" w:hAnsi="Courier New" w:cs="Courier New"/>
      <w:sz w:val="20"/>
      <w:szCs w:val="20"/>
      <w:lang w:eastAsia="es-ES"/>
    </w:rPr>
  </w:style>
  <w:style w:type="paragraph" w:customStyle="1" w:styleId="style9">
    <w:name w:val="style9"/>
    <w:basedOn w:val="Normal"/>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rsid w:val="00A70E73"/>
    <w:pPr>
      <w:suppressAutoHyphens w:val="0"/>
      <w:autoSpaceDE w:val="0"/>
      <w:autoSpaceDN w:val="0"/>
    </w:pPr>
    <w:rPr>
      <w:sz w:val="20"/>
      <w:szCs w:val="20"/>
      <w:lang w:eastAsia="es-ES"/>
    </w:rPr>
  </w:style>
  <w:style w:type="paragraph" w:customStyle="1" w:styleId="heading50">
    <w:name w:val="heading50"/>
    <w:basedOn w:val="Normal"/>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rsid w:val="00A70E73"/>
    <w:pPr>
      <w:suppressAutoHyphens w:val="0"/>
      <w:spacing w:before="100" w:beforeAutospacing="1" w:after="100" w:afterAutospacing="1"/>
    </w:pPr>
    <w:rPr>
      <w:lang w:eastAsia="es-ES"/>
    </w:rPr>
  </w:style>
  <w:style w:type="paragraph" w:customStyle="1" w:styleId="p">
    <w:name w:val="p"/>
    <w:basedOn w:val="Normal"/>
    <w:rsid w:val="00A70E73"/>
    <w:pPr>
      <w:suppressAutoHyphens w:val="0"/>
      <w:spacing w:before="100" w:beforeAutospacing="1" w:after="100" w:afterAutospacing="1"/>
    </w:pPr>
    <w:rPr>
      <w:lang w:eastAsia="es-ES"/>
    </w:rPr>
  </w:style>
  <w:style w:type="paragraph" w:customStyle="1" w:styleId="charchar2">
    <w:name w:val="charchar2"/>
    <w:basedOn w:val="Normal"/>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rsid w:val="00A70E73"/>
    <w:pPr>
      <w:suppressAutoHyphens w:val="0"/>
      <w:autoSpaceDE w:val="0"/>
      <w:autoSpaceDN w:val="0"/>
      <w:spacing w:before="180"/>
      <w:ind w:left="72"/>
    </w:pPr>
    <w:rPr>
      <w:sz w:val="27"/>
      <w:szCs w:val="27"/>
      <w:lang w:eastAsia="es-ES"/>
    </w:rPr>
  </w:style>
  <w:style w:type="paragraph" w:customStyle="1" w:styleId="style5">
    <w:name w:val="style5"/>
    <w:basedOn w:val="Normal"/>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rsid w:val="00A70E73"/>
    <w:pPr>
      <w:suppressAutoHyphens w:val="0"/>
      <w:ind w:left="708"/>
    </w:pPr>
    <w:rPr>
      <w:sz w:val="26"/>
      <w:szCs w:val="26"/>
      <w:lang w:eastAsia="es-ES"/>
    </w:rPr>
  </w:style>
  <w:style w:type="character" w:customStyle="1" w:styleId="characterstyle5">
    <w:name w:val="characterstyle5"/>
    <w:rsid w:val="00A70E73"/>
    <w:rPr>
      <w:i/>
      <w:iCs/>
    </w:rPr>
  </w:style>
  <w:style w:type="character" w:customStyle="1" w:styleId="encabezadocarcar10">
    <w:name w:val="encabezadocarcar1"/>
    <w:rsid w:val="00A70E73"/>
    <w:rPr>
      <w:rFonts w:ascii="Arial" w:hAnsi="Arial" w:cs="Arial" w:hint="default"/>
      <w:u w:val="single"/>
      <w:shd w:val="clear" w:color="auto" w:fill="FFFFFF"/>
    </w:rPr>
  </w:style>
  <w:style w:type="character" w:customStyle="1" w:styleId="characterstyle8">
    <w:name w:val="characterstyle8"/>
    <w:rsid w:val="00A70E73"/>
    <w:rPr>
      <w:rFonts w:ascii="Tahoma" w:hAnsi="Tahoma" w:cs="Tahoma" w:hint="default"/>
    </w:rPr>
  </w:style>
  <w:style w:type="character" w:customStyle="1" w:styleId="carcar3">
    <w:name w:val="carcar3"/>
    <w:rsid w:val="00A70E73"/>
    <w:rPr>
      <w:rFonts w:ascii="Arial" w:hAnsi="Arial" w:cs="Arial" w:hint="default"/>
    </w:rPr>
  </w:style>
  <w:style w:type="character" w:customStyle="1" w:styleId="a">
    <w:name w:val="a"/>
    <w:rsid w:val="00A70E73"/>
    <w:rPr>
      <w:rFonts w:ascii="Times New Roman" w:hAnsi="Times New Roman" w:cs="Times New Roman" w:hint="default"/>
    </w:rPr>
  </w:style>
  <w:style w:type="character" w:customStyle="1" w:styleId="d">
    <w:name w:val="d"/>
    <w:rsid w:val="00A70E73"/>
    <w:rPr>
      <w:rFonts w:ascii="Times New Roman" w:hAnsi="Times New Roman" w:cs="Times New Roman" w:hint="default"/>
    </w:rPr>
  </w:style>
  <w:style w:type="character" w:customStyle="1" w:styleId="b">
    <w:name w:val="b"/>
    <w:rsid w:val="00A70E73"/>
    <w:rPr>
      <w:rFonts w:ascii="Times New Roman" w:hAnsi="Times New Roman" w:cs="Times New Roman" w:hint="default"/>
    </w:rPr>
  </w:style>
  <w:style w:type="character" w:customStyle="1" w:styleId="g">
    <w:name w:val="g"/>
    <w:rsid w:val="00A70E73"/>
    <w:rPr>
      <w:rFonts w:ascii="Times New Roman" w:hAnsi="Times New Roman" w:cs="Times New Roman" w:hint="default"/>
    </w:rPr>
  </w:style>
  <w:style w:type="paragraph" w:customStyle="1" w:styleId="Style50">
    <w:name w:val="Style 5"/>
    <w:basedOn w:val="Normal"/>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rsid w:val="00A70E73"/>
    <w:rPr>
      <w:rFonts w:ascii="Verdana" w:hAnsi="Verdana"/>
      <w:i/>
      <w:sz w:val="22"/>
    </w:rPr>
  </w:style>
  <w:style w:type="character" w:customStyle="1" w:styleId="TextoindependienteCar">
    <w:name w:val="Texto independiente Car"/>
    <w:uiPriority w:val="99"/>
    <w:locked/>
    <w:rsid w:val="00A70E73"/>
    <w:rPr>
      <w:rFonts w:ascii="Book Antiqua" w:hAnsi="Book Antiqua"/>
      <w:sz w:val="24"/>
      <w:lang w:val="es-ES_tradnl" w:eastAsia="es-ES" w:bidi="ar-SA"/>
    </w:rPr>
  </w:style>
  <w:style w:type="character" w:customStyle="1" w:styleId="textocorrido1">
    <w:name w:val="textocorrido1"/>
    <w:rsid w:val="00A70E73"/>
    <w:rPr>
      <w:rFonts w:ascii="Verdana" w:hAnsi="Verdana" w:cs="Times New Roman"/>
      <w:color w:val="000000"/>
      <w:sz w:val="17"/>
      <w:szCs w:val="17"/>
    </w:rPr>
  </w:style>
  <w:style w:type="paragraph" w:styleId="z-Finaldelformulario">
    <w:name w:val="HTML Bottom of Form"/>
    <w:basedOn w:val="Normal"/>
    <w:next w:val="Normal"/>
    <w:link w:val="z-FinaldelformularioCar"/>
    <w:hidden/>
    <w:unhideWhenUsed/>
    <w:rsid w:val="00A70E73"/>
    <w:pPr>
      <w:pBdr>
        <w:top w:val="single" w:sz="6" w:space="1" w:color="auto"/>
      </w:pBdr>
      <w:suppressAutoHyphens w:val="0"/>
      <w:jc w:val="center"/>
    </w:pPr>
    <w:rPr>
      <w:sz w:val="20"/>
      <w:szCs w:val="20"/>
      <w:lang w:eastAsia="es-ES"/>
    </w:rPr>
  </w:style>
  <w:style w:type="paragraph" w:customStyle="1" w:styleId="Normal3">
    <w:name w:val="Normal3"/>
    <w:rsid w:val="00A70E73"/>
    <w:pPr>
      <w:spacing w:line="276" w:lineRule="auto"/>
    </w:pPr>
    <w:rPr>
      <w:rFonts w:ascii="Arial" w:hAnsi="Arial" w:cs="Arial"/>
      <w:color w:val="000000"/>
      <w:sz w:val="22"/>
      <w:szCs w:val="22"/>
    </w:rPr>
  </w:style>
  <w:style w:type="table" w:styleId="Tablaconcuadrcula">
    <w:name w:val="Table Grid"/>
    <w:basedOn w:val="Tablanormal"/>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semiHidden/>
    <w:rsid w:val="00643DD9"/>
    <w:rPr>
      <w:rFonts w:ascii="Arial" w:hAnsi="Arial" w:cs="Arial"/>
      <w:color w:val="000080"/>
      <w:sz w:val="20"/>
      <w:szCs w:val="20"/>
    </w:rPr>
  </w:style>
  <w:style w:type="paragraph" w:customStyle="1" w:styleId="Ttulo53">
    <w:name w:val="Título 53"/>
    <w:next w:val="Normal"/>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qFormat/>
    <w:locked/>
    <w:rsid w:val="00063144"/>
    <w:rPr>
      <w:sz w:val="24"/>
      <w:szCs w:val="24"/>
      <w:lang w:val="es-ES" w:eastAsia="ar-SA"/>
    </w:rPr>
  </w:style>
  <w:style w:type="paragraph" w:customStyle="1" w:styleId="Ttulo52">
    <w:name w:val="Título 52"/>
    <w:next w:val="Normal"/>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Ttulo4Car">
    <w:name w:val="Título 4 Car"/>
    <w:aliases w:val="h4 Car,Título 4.2 Car,H41 Car,2. Titulo I-II-III ect. Car"/>
    <w:link w:val="Ttulo4"/>
    <w:rsid w:val="00072AF0"/>
    <w:rPr>
      <w:b/>
      <w:bCs/>
      <w:sz w:val="28"/>
      <w:szCs w:val="28"/>
      <w:lang w:val="es-ES_tradnl" w:eastAsia="ar-SA"/>
    </w:rPr>
  </w:style>
  <w:style w:type="character" w:customStyle="1" w:styleId="Ttulo5Car">
    <w:name w:val="Título 5 Car"/>
    <w:aliases w:val="4.Cuadros Car"/>
    <w:link w:val="Ttulo5"/>
    <w:rsid w:val="00072AF0"/>
    <w:rPr>
      <w:b/>
      <w:bCs/>
      <w:iCs/>
      <w:sz w:val="44"/>
      <w:szCs w:val="26"/>
      <w:u w:val="single"/>
      <w:lang w:val="es-ES_tradnl" w:eastAsia="ar-SA"/>
    </w:rPr>
  </w:style>
  <w:style w:type="character" w:customStyle="1" w:styleId="Ttulo6Car">
    <w:name w:val="Título 6 Car"/>
    <w:aliases w:val="5.Fuente Car"/>
    <w:link w:val="Ttulo6"/>
    <w:rsid w:val="00072AF0"/>
    <w:rPr>
      <w:b/>
      <w:bCs/>
      <w:sz w:val="22"/>
      <w:szCs w:val="22"/>
      <w:lang w:eastAsia="ar-SA"/>
    </w:rPr>
  </w:style>
  <w:style w:type="character" w:customStyle="1" w:styleId="Ttulo9Car">
    <w:name w:val="Título 9 Car"/>
    <w:link w:val="Ttulo9"/>
    <w:rsid w:val="00072AF0"/>
    <w:rPr>
      <w:rFonts w:ascii="Arial" w:hAnsi="Arial" w:cs="Arial"/>
      <w:sz w:val="22"/>
      <w:szCs w:val="22"/>
      <w:lang w:eastAsia="ar-SA"/>
    </w:rPr>
  </w:style>
  <w:style w:type="character" w:customStyle="1" w:styleId="NormalWebCar1">
    <w:name w:val="Normal (Web) Car1"/>
    <w:uiPriority w:val="99"/>
    <w:locked/>
    <w:rsid w:val="00072AF0"/>
    <w:rPr>
      <w:sz w:val="24"/>
      <w:szCs w:val="24"/>
      <w:lang w:val="es-ES" w:eastAsia="ar-SA" w:bidi="ar-SA"/>
    </w:rPr>
  </w:style>
  <w:style w:type="character" w:customStyle="1" w:styleId="Sangra2detindependienteCar">
    <w:name w:val="Sangría 2 de t. independiente Car"/>
    <w:link w:val="Sangra2detindependiente"/>
    <w:rsid w:val="00072AF0"/>
    <w:rPr>
      <w:lang w:val="es-ES_tradnl" w:eastAsia="ar-SA"/>
    </w:rPr>
  </w:style>
  <w:style w:type="character" w:customStyle="1" w:styleId="TextodegloboCar">
    <w:name w:val="Texto de globo Car"/>
    <w:link w:val="Textodeglobo"/>
    <w:uiPriority w:val="99"/>
    <w:rsid w:val="00072AF0"/>
    <w:rPr>
      <w:rFonts w:ascii="Tahoma" w:hAnsi="Tahoma" w:cs="Tahoma"/>
      <w:sz w:val="16"/>
      <w:szCs w:val="16"/>
      <w:lang w:eastAsia="ar-SA"/>
    </w:rPr>
  </w:style>
  <w:style w:type="paragraph" w:customStyle="1" w:styleId="CarCarCarCar">
    <w:name w:val="Car Car Car Car"/>
    <w:basedOn w:val="Normal"/>
    <w:semiHidden/>
    <w:rsid w:val="00072AF0"/>
    <w:pPr>
      <w:suppressAutoHyphens w:val="0"/>
      <w:spacing w:after="160" w:line="240" w:lineRule="exact"/>
    </w:pPr>
    <w:rPr>
      <w:rFonts w:ascii="Verdana" w:hAnsi="Verdana" w:cs="Verdana"/>
      <w:sz w:val="20"/>
      <w:szCs w:val="20"/>
      <w:lang w:val="en-AU" w:eastAsia="en-US"/>
    </w:rPr>
  </w:style>
  <w:style w:type="paragraph" w:customStyle="1" w:styleId="CarCarCarCarCarCar">
    <w:name w:val="Car Car Car Car Car Car"/>
    <w:basedOn w:val="Normal"/>
    <w:semiHidden/>
    <w:rsid w:val="00072AF0"/>
    <w:pPr>
      <w:suppressAutoHyphens w:val="0"/>
      <w:spacing w:after="160" w:line="240" w:lineRule="exact"/>
    </w:pPr>
    <w:rPr>
      <w:rFonts w:ascii="Verdana" w:hAnsi="Verdana" w:cs="Verdana"/>
      <w:sz w:val="20"/>
      <w:szCs w:val="20"/>
      <w:lang w:val="en-AU" w:eastAsia="en-US"/>
    </w:rPr>
  </w:style>
  <w:style w:type="paragraph" w:styleId="TDC2">
    <w:name w:val="toc 2"/>
    <w:basedOn w:val="Normal"/>
    <w:next w:val="Normal"/>
    <w:autoRedefine/>
    <w:uiPriority w:val="39"/>
    <w:qFormat/>
    <w:rsid w:val="00072AF0"/>
    <w:pPr>
      <w:tabs>
        <w:tab w:val="right" w:leader="dot" w:pos="9396"/>
      </w:tabs>
      <w:jc w:val="both"/>
    </w:pPr>
    <w:rPr>
      <w:b/>
      <w:noProof/>
      <w:color w:val="000099"/>
      <w:sz w:val="28"/>
      <w:szCs w:val="28"/>
      <w:u w:val="single"/>
      <w:lang w:val="es-CR"/>
    </w:rPr>
  </w:style>
  <w:style w:type="paragraph" w:styleId="TDC3">
    <w:name w:val="toc 3"/>
    <w:basedOn w:val="Normal"/>
    <w:next w:val="Normal"/>
    <w:autoRedefine/>
    <w:uiPriority w:val="39"/>
    <w:qFormat/>
    <w:rsid w:val="00072AF0"/>
    <w:pPr>
      <w:widowControl w:val="0"/>
      <w:tabs>
        <w:tab w:val="right" w:leader="dot" w:pos="9964"/>
      </w:tabs>
      <w:suppressAutoHyphens w:val="0"/>
      <w:spacing w:before="120" w:after="240"/>
      <w:jc w:val="both"/>
    </w:pPr>
    <w:rPr>
      <w:sz w:val="28"/>
      <w:szCs w:val="20"/>
      <w:lang w:val="es-CR"/>
    </w:rPr>
  </w:style>
  <w:style w:type="paragraph" w:styleId="TDC5">
    <w:name w:val="toc 5"/>
    <w:basedOn w:val="Normal"/>
    <w:next w:val="Normal"/>
    <w:autoRedefine/>
    <w:uiPriority w:val="39"/>
    <w:rsid w:val="00072AF0"/>
    <w:pPr>
      <w:tabs>
        <w:tab w:val="right" w:leader="dot" w:pos="8828"/>
      </w:tabs>
      <w:spacing w:before="360" w:after="240"/>
      <w:jc w:val="center"/>
    </w:pPr>
    <w:rPr>
      <w:rFonts w:eastAsia="StarSymbol"/>
      <w:b/>
      <w:noProof/>
      <w:color w:val="000080"/>
      <w:sz w:val="40"/>
      <w:szCs w:val="20"/>
      <w:u w:val="single"/>
      <w:lang w:val="es-CR"/>
    </w:rPr>
  </w:style>
  <w:style w:type="character" w:customStyle="1" w:styleId="CarCar0">
    <w:name w:val="Car Car"/>
    <w:locked/>
    <w:rsid w:val="00072AF0"/>
    <w:rPr>
      <w:lang w:val="es-ES" w:eastAsia="es-ES" w:bidi="ar-SA"/>
    </w:rPr>
  </w:style>
  <w:style w:type="character" w:customStyle="1" w:styleId="EstiloCorreo771">
    <w:name w:val="EstiloCorreo771"/>
    <w:semiHidden/>
    <w:rsid w:val="00072AF0"/>
    <w:rPr>
      <w:rFonts w:ascii="Arial" w:hAnsi="Arial" w:cs="Arial"/>
      <w:color w:val="000080"/>
      <w:sz w:val="20"/>
      <w:szCs w:val="20"/>
    </w:rPr>
  </w:style>
  <w:style w:type="paragraph" w:styleId="TDC4">
    <w:name w:val="toc 4"/>
    <w:basedOn w:val="Normal"/>
    <w:next w:val="Normal"/>
    <w:autoRedefine/>
    <w:uiPriority w:val="39"/>
    <w:rsid w:val="00072AF0"/>
    <w:pPr>
      <w:spacing w:before="360" w:after="240"/>
      <w:jc w:val="center"/>
    </w:pPr>
    <w:rPr>
      <w:b/>
      <w:color w:val="000080"/>
      <w:sz w:val="36"/>
      <w:szCs w:val="22"/>
      <w:u w:val="single"/>
      <w:lang w:val="es-CR"/>
    </w:rPr>
  </w:style>
  <w:style w:type="paragraph" w:styleId="TDC6">
    <w:name w:val="toc 6"/>
    <w:basedOn w:val="Normal"/>
    <w:next w:val="Normal"/>
    <w:autoRedefine/>
    <w:uiPriority w:val="39"/>
    <w:rsid w:val="00072AF0"/>
    <w:rPr>
      <w:sz w:val="22"/>
      <w:szCs w:val="22"/>
      <w:lang w:val="es-CR"/>
    </w:rPr>
  </w:style>
  <w:style w:type="paragraph" w:styleId="TDC7">
    <w:name w:val="toc 7"/>
    <w:basedOn w:val="Normal"/>
    <w:next w:val="Normal"/>
    <w:autoRedefine/>
    <w:uiPriority w:val="39"/>
    <w:rsid w:val="00072AF0"/>
    <w:rPr>
      <w:sz w:val="22"/>
      <w:szCs w:val="22"/>
      <w:lang w:val="es-CR"/>
    </w:rPr>
  </w:style>
  <w:style w:type="paragraph" w:styleId="TDC8">
    <w:name w:val="toc 8"/>
    <w:basedOn w:val="Normal"/>
    <w:next w:val="Normal"/>
    <w:autoRedefine/>
    <w:uiPriority w:val="39"/>
    <w:rsid w:val="00072AF0"/>
    <w:rPr>
      <w:sz w:val="22"/>
      <w:szCs w:val="22"/>
      <w:lang w:val="es-CR"/>
    </w:rPr>
  </w:style>
  <w:style w:type="paragraph" w:styleId="TDC9">
    <w:name w:val="toc 9"/>
    <w:basedOn w:val="Normal"/>
    <w:next w:val="Normal"/>
    <w:autoRedefine/>
    <w:uiPriority w:val="39"/>
    <w:rsid w:val="00072AF0"/>
    <w:rPr>
      <w:sz w:val="22"/>
      <w:szCs w:val="22"/>
      <w:lang w:val="es-CR"/>
    </w:rPr>
  </w:style>
  <w:style w:type="character" w:customStyle="1" w:styleId="PiedepginaCar">
    <w:name w:val="Pie de página Car"/>
    <w:link w:val="Piedepgina"/>
    <w:uiPriority w:val="99"/>
    <w:rsid w:val="00072AF0"/>
    <w:rPr>
      <w:rFonts w:ascii="Arial" w:hAnsi="Arial" w:cs="Arial"/>
      <w:sz w:val="24"/>
      <w:szCs w:val="24"/>
      <w:u w:val="single"/>
      <w:lang w:eastAsia="ar-SA"/>
    </w:rPr>
  </w:style>
  <w:style w:type="character" w:customStyle="1" w:styleId="Textoindependiente2Car">
    <w:name w:val="Texto independiente 2 Car"/>
    <w:link w:val="Textoindependiente2"/>
    <w:rsid w:val="00072AF0"/>
    <w:rPr>
      <w:lang w:eastAsia="ar-SA"/>
    </w:rPr>
  </w:style>
  <w:style w:type="character" w:customStyle="1" w:styleId="wjimenez">
    <w:name w:val="wjimenez"/>
    <w:semiHidden/>
    <w:rsid w:val="00072AF0"/>
    <w:rPr>
      <w:rFonts w:ascii="Arial" w:hAnsi="Arial" w:cs="Arial"/>
      <w:color w:val="auto"/>
      <w:sz w:val="20"/>
      <w:szCs w:val="20"/>
    </w:rPr>
  </w:style>
  <w:style w:type="character" w:customStyle="1" w:styleId="mherreras">
    <w:name w:val="mherreras"/>
    <w:semiHidden/>
    <w:rsid w:val="00072AF0"/>
    <w:rPr>
      <w:rFonts w:ascii="Arial" w:hAnsi="Arial" w:cs="Arial"/>
      <w:color w:val="000080"/>
      <w:sz w:val="20"/>
      <w:szCs w:val="20"/>
    </w:rPr>
  </w:style>
  <w:style w:type="paragraph" w:customStyle="1" w:styleId="3">
    <w:name w:val="3"/>
    <w:basedOn w:val="Normal"/>
    <w:semiHidden/>
    <w:rsid w:val="00072AF0"/>
    <w:pPr>
      <w:suppressAutoHyphens w:val="0"/>
      <w:spacing w:after="160" w:line="240" w:lineRule="exact"/>
    </w:pPr>
    <w:rPr>
      <w:rFonts w:ascii="Verdana" w:hAnsi="Verdana"/>
      <w:sz w:val="20"/>
      <w:szCs w:val="21"/>
      <w:lang w:val="en-AU" w:eastAsia="en-US"/>
    </w:rPr>
  </w:style>
  <w:style w:type="paragraph" w:customStyle="1" w:styleId="1">
    <w:name w:val="1"/>
    <w:basedOn w:val="Normal"/>
    <w:qFormat/>
    <w:rsid w:val="00072AF0"/>
    <w:pPr>
      <w:suppressAutoHyphens w:val="0"/>
      <w:spacing w:after="160" w:line="240" w:lineRule="exact"/>
    </w:pPr>
    <w:rPr>
      <w:rFonts w:ascii="Verdana" w:hAnsi="Verdana"/>
      <w:sz w:val="20"/>
      <w:szCs w:val="21"/>
      <w:lang w:val="en-AU" w:eastAsia="en-US"/>
    </w:rPr>
  </w:style>
  <w:style w:type="character" w:customStyle="1" w:styleId="CarCar4">
    <w:name w:val="Car Car4"/>
    <w:rsid w:val="00072AF0"/>
    <w:rPr>
      <w:rFonts w:ascii="Calibri" w:eastAsia="Times New Roman" w:hAnsi="Calibri" w:cs="Times New Roman"/>
      <w:b/>
      <w:bCs/>
      <w:sz w:val="28"/>
      <w:szCs w:val="28"/>
      <w:lang w:val="es-ES_tradnl" w:eastAsia="ar-SA"/>
    </w:rPr>
  </w:style>
  <w:style w:type="character" w:customStyle="1" w:styleId="EstiloCorreo17">
    <w:name w:val="EstiloCorreo17"/>
    <w:semiHidden/>
    <w:rsid w:val="00072AF0"/>
    <w:rPr>
      <w:rFonts w:ascii="Arial" w:hAnsi="Arial" w:cs="Arial"/>
      <w:color w:val="auto"/>
      <w:sz w:val="20"/>
      <w:szCs w:val="20"/>
    </w:rPr>
  </w:style>
  <w:style w:type="character" w:customStyle="1" w:styleId="EstiloCorreo171">
    <w:name w:val="EstiloCorreo171"/>
    <w:semiHidden/>
    <w:rsid w:val="00072AF0"/>
    <w:rPr>
      <w:rFonts w:ascii="Arial" w:hAnsi="Arial" w:cs="Arial"/>
      <w:color w:val="auto"/>
      <w:sz w:val="20"/>
      <w:szCs w:val="20"/>
    </w:rPr>
  </w:style>
  <w:style w:type="table" w:styleId="Tablaprofesional">
    <w:name w:val="Table Professional"/>
    <w:basedOn w:val="Tablanormal"/>
    <w:rsid w:val="00072AF0"/>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
    <w:name w:val="2"/>
    <w:basedOn w:val="Normal"/>
    <w:qFormat/>
    <w:rsid w:val="00072AF0"/>
    <w:pPr>
      <w:suppressAutoHyphens w:val="0"/>
      <w:spacing w:after="160" w:line="240" w:lineRule="exact"/>
    </w:pPr>
    <w:rPr>
      <w:rFonts w:ascii="Verdana" w:hAnsi="Verdana"/>
      <w:sz w:val="20"/>
      <w:szCs w:val="21"/>
      <w:lang w:val="en-AU" w:eastAsia="en-US"/>
    </w:rPr>
  </w:style>
  <w:style w:type="paragraph" w:styleId="Descripcin">
    <w:name w:val="caption"/>
    <w:aliases w:val="Epígrafe2"/>
    <w:basedOn w:val="Normal"/>
    <w:next w:val="Normal"/>
    <w:qFormat/>
    <w:rsid w:val="00072AF0"/>
    <w:pPr>
      <w:widowControl w:val="0"/>
      <w:suppressAutoHyphens w:val="0"/>
      <w:autoSpaceDE w:val="0"/>
      <w:autoSpaceDN w:val="0"/>
      <w:adjustRightInd w:val="0"/>
    </w:pPr>
    <w:rPr>
      <w:rFonts w:ascii="Arial" w:hAnsi="Arial" w:cs="Arial"/>
      <w:b/>
      <w:bCs/>
      <w:color w:val="000000"/>
      <w:sz w:val="16"/>
      <w:szCs w:val="16"/>
      <w:lang w:eastAsia="es-ES"/>
    </w:rPr>
  </w:style>
  <w:style w:type="paragraph" w:styleId="ndice1">
    <w:name w:val="index 1"/>
    <w:aliases w:val="0"/>
    <w:basedOn w:val="Normal"/>
    <w:next w:val="Normal"/>
    <w:autoRedefine/>
    <w:uiPriority w:val="99"/>
    <w:rsid w:val="00072AF0"/>
    <w:pPr>
      <w:ind w:left="200" w:hanging="200"/>
    </w:pPr>
    <w:rPr>
      <w:b/>
      <w:color w:val="000080"/>
      <w:sz w:val="28"/>
      <w:szCs w:val="20"/>
      <w:u w:val="single"/>
      <w:lang w:val="es-CR"/>
    </w:rPr>
  </w:style>
  <w:style w:type="paragraph" w:styleId="Textonotaalfinal">
    <w:name w:val="endnote text"/>
    <w:basedOn w:val="Normal"/>
    <w:link w:val="TextonotaalfinalCar"/>
    <w:uiPriority w:val="99"/>
    <w:unhideWhenUsed/>
    <w:rsid w:val="00072AF0"/>
    <w:pPr>
      <w:suppressAutoHyphens w:val="0"/>
      <w:spacing w:after="200" w:line="276" w:lineRule="auto"/>
    </w:pPr>
    <w:rPr>
      <w:rFonts w:ascii="Calibri" w:eastAsia="Calibri" w:hAnsi="Calibri"/>
      <w:sz w:val="20"/>
      <w:szCs w:val="20"/>
      <w:lang w:val="en-US" w:eastAsia="en-US"/>
    </w:rPr>
  </w:style>
  <w:style w:type="character" w:customStyle="1" w:styleId="TextonotaalfinalCar">
    <w:name w:val="Texto nota al final Car"/>
    <w:basedOn w:val="Fuentedeprrafopredeter"/>
    <w:link w:val="Textonotaalfinal"/>
    <w:uiPriority w:val="99"/>
    <w:rsid w:val="00072AF0"/>
    <w:rPr>
      <w:rFonts w:ascii="Calibri" w:eastAsia="Calibri" w:hAnsi="Calibri"/>
      <w:lang w:val="en-US" w:eastAsia="en-US"/>
    </w:rPr>
  </w:style>
  <w:style w:type="character" w:styleId="Refdenotaalfinal">
    <w:name w:val="endnote reference"/>
    <w:uiPriority w:val="99"/>
    <w:unhideWhenUsed/>
    <w:rsid w:val="00072AF0"/>
    <w:rPr>
      <w:vertAlign w:val="superscript"/>
    </w:rPr>
  </w:style>
  <w:style w:type="table" w:styleId="Tablaweb1">
    <w:name w:val="Table Web 1"/>
    <w:basedOn w:val="Tablanormal"/>
    <w:rsid w:val="00072AF0"/>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stilocorreo170">
    <w:name w:val="estilocorreo17"/>
    <w:semiHidden/>
    <w:rsid w:val="00072AF0"/>
    <w:rPr>
      <w:rFonts w:ascii="Palatino Linotype" w:hAnsi="Palatino Linotype" w:cs="Arial" w:hint="default"/>
      <w:b/>
      <w:bCs w:val="0"/>
      <w:color w:val="auto"/>
      <w:sz w:val="26"/>
      <w:szCs w:val="26"/>
    </w:rPr>
  </w:style>
  <w:style w:type="character" w:customStyle="1" w:styleId="a0">
    <w:name w:val="."/>
    <w:semiHidden/>
    <w:rsid w:val="00072AF0"/>
    <w:rPr>
      <w:color w:val="000000"/>
    </w:rPr>
  </w:style>
  <w:style w:type="character" w:customStyle="1" w:styleId="estilocorreo21">
    <w:name w:val="estilocorreo21"/>
    <w:semiHidden/>
    <w:rsid w:val="00072AF0"/>
    <w:rPr>
      <w:rFonts w:ascii="Arial" w:hAnsi="Arial" w:cs="Arial" w:hint="default"/>
      <w:color w:val="000080"/>
    </w:rPr>
  </w:style>
  <w:style w:type="character" w:customStyle="1" w:styleId="yvalverdech">
    <w:name w:val="yvalverdech"/>
    <w:semiHidden/>
    <w:rsid w:val="00072AF0"/>
    <w:rPr>
      <w:rFonts w:ascii="Arial" w:hAnsi="Arial" w:cs="Arial"/>
      <w:color w:val="auto"/>
      <w:sz w:val="20"/>
      <w:szCs w:val="20"/>
    </w:rPr>
  </w:style>
  <w:style w:type="character" w:customStyle="1" w:styleId="estilocorreo22">
    <w:name w:val="estilocorreo22"/>
    <w:semiHidden/>
    <w:rsid w:val="00072AF0"/>
    <w:rPr>
      <w:rFonts w:ascii="Arial" w:hAnsi="Arial" w:cs="Arial" w:hint="default"/>
      <w:color w:val="000080"/>
    </w:rPr>
  </w:style>
  <w:style w:type="paragraph" w:customStyle="1" w:styleId="Style11">
    <w:name w:val="Style1"/>
    <w:basedOn w:val="Prrafodelista10"/>
    <w:rsid w:val="00072AF0"/>
    <w:pPr>
      <w:widowControl/>
      <w:suppressAutoHyphens/>
      <w:autoSpaceDE/>
      <w:autoSpaceDN/>
      <w:adjustRightInd/>
      <w:spacing w:line="276" w:lineRule="auto"/>
      <w:ind w:left="561"/>
      <w:jc w:val="both"/>
    </w:pPr>
    <w:rPr>
      <w:rFonts w:ascii="Calibri" w:hAnsi="Calibri" w:cs="Times New Roman"/>
      <w:kern w:val="1"/>
      <w:sz w:val="24"/>
      <w:szCs w:val="24"/>
      <w:shd w:val="clear" w:color="auto" w:fill="auto"/>
      <w:lang w:val="es-CR" w:eastAsia="ar-SA"/>
    </w:rPr>
  </w:style>
  <w:style w:type="character" w:customStyle="1" w:styleId="CarCar13">
    <w:name w:val="Car Car13"/>
    <w:locked/>
    <w:rsid w:val="00072AF0"/>
    <w:rPr>
      <w:sz w:val="28"/>
      <w:szCs w:val="28"/>
      <w:lang w:val="es-ES" w:eastAsia="ar-SA" w:bidi="ar-SA"/>
    </w:rPr>
  </w:style>
  <w:style w:type="paragraph" w:customStyle="1" w:styleId="CarCarCarCarCarCarCarCar">
    <w:name w:val="Car Car Car Car Car Car Car Car"/>
    <w:basedOn w:val="Normal"/>
    <w:semiHidden/>
    <w:rsid w:val="00072AF0"/>
    <w:pPr>
      <w:suppressAutoHyphens w:val="0"/>
      <w:spacing w:after="160" w:line="240" w:lineRule="exact"/>
    </w:pPr>
    <w:rPr>
      <w:rFonts w:ascii="Verdana" w:hAnsi="Verdana" w:cs="Verdana"/>
      <w:sz w:val="20"/>
      <w:szCs w:val="20"/>
      <w:lang w:val="en-AU" w:eastAsia="en-US"/>
    </w:rPr>
  </w:style>
  <w:style w:type="character" w:customStyle="1" w:styleId="TtuloPrincipalCarCar">
    <w:name w:val="Título Principal Car Car"/>
    <w:rsid w:val="00072AF0"/>
    <w:rPr>
      <w:rFonts w:ascii="Arial" w:hAnsi="Arial" w:cs="Arial"/>
      <w:b/>
      <w:bCs/>
      <w:kern w:val="1"/>
      <w:sz w:val="28"/>
      <w:szCs w:val="28"/>
      <w:lang w:val="es-ES" w:eastAsia="ar-SA" w:bidi="ar-SA"/>
    </w:rPr>
  </w:style>
  <w:style w:type="character" w:customStyle="1" w:styleId="CarCar20">
    <w:name w:val="Car Car20"/>
    <w:rsid w:val="00072AF0"/>
    <w:rPr>
      <w:b/>
      <w:bCs/>
      <w:sz w:val="28"/>
      <w:szCs w:val="28"/>
      <w:u w:val="single"/>
      <w:lang w:val="es-ES" w:eastAsia="ar-SA" w:bidi="ar-SA"/>
    </w:rPr>
  </w:style>
  <w:style w:type="character" w:customStyle="1" w:styleId="SubttulosdeHallazgoCarCar">
    <w:name w:val="Subtítulos de Hallazgo Car Car"/>
    <w:rsid w:val="00072AF0"/>
    <w:rPr>
      <w:rFonts w:ascii="Arial" w:hAnsi="Arial" w:cs="Arial"/>
      <w:b/>
      <w:bCs/>
      <w:sz w:val="26"/>
      <w:szCs w:val="26"/>
      <w:lang w:val="es-ES" w:eastAsia="ar-SA" w:bidi="ar-SA"/>
    </w:rPr>
  </w:style>
  <w:style w:type="character" w:customStyle="1" w:styleId="CarCar15">
    <w:name w:val="Car Car15"/>
    <w:rsid w:val="00072AF0"/>
    <w:rPr>
      <w:i/>
      <w:iCs/>
      <w:sz w:val="24"/>
      <w:szCs w:val="24"/>
      <w:lang w:val="es-ES" w:eastAsia="ar-SA" w:bidi="ar-SA"/>
    </w:rPr>
  </w:style>
  <w:style w:type="character" w:customStyle="1" w:styleId="CarCar9">
    <w:name w:val="Car Car9"/>
    <w:locked/>
    <w:rsid w:val="00072AF0"/>
    <w:rPr>
      <w:lang w:val="es-ES" w:eastAsia="es-ES" w:bidi="ar-SA"/>
    </w:rPr>
  </w:style>
  <w:style w:type="paragraph" w:customStyle="1" w:styleId="BodyTextIndent21">
    <w:name w:val="Body Text Indent 21"/>
    <w:rsid w:val="00072AF0"/>
    <w:pPr>
      <w:widowControl w:val="0"/>
      <w:suppressAutoHyphens/>
      <w:autoSpaceDE w:val="0"/>
      <w:spacing w:line="480" w:lineRule="auto"/>
      <w:ind w:firstLine="708"/>
      <w:jc w:val="both"/>
    </w:pPr>
    <w:rPr>
      <w:rFonts w:ascii="Arial" w:eastAsia="Arial" w:hAnsi="Arial" w:cs="Arial"/>
      <w:sz w:val="24"/>
      <w:szCs w:val="24"/>
      <w:u w:val="single"/>
      <w:lang w:bidi="es-ES"/>
    </w:rPr>
  </w:style>
  <w:style w:type="character" w:customStyle="1" w:styleId="grame">
    <w:name w:val="grame"/>
    <w:basedOn w:val="Fuentedeprrafopredeter"/>
    <w:rsid w:val="00072AF0"/>
  </w:style>
  <w:style w:type="character" w:customStyle="1" w:styleId="h4CarCar">
    <w:name w:val="h4 Car Car"/>
    <w:rsid w:val="00072AF0"/>
    <w:rPr>
      <w:rFonts w:ascii="Book Antiqua" w:hAnsi="Book Antiqua" w:cs="Book Antiqua"/>
      <w:b/>
      <w:bCs/>
      <w:sz w:val="24"/>
      <w:szCs w:val="24"/>
      <w:u w:color="000000"/>
      <w:lang w:val="es-ES" w:eastAsia="es-ES" w:bidi="ar-SA"/>
    </w:rPr>
  </w:style>
  <w:style w:type="character" w:customStyle="1" w:styleId="CarCar18">
    <w:name w:val="Car Car18"/>
    <w:rsid w:val="00072AF0"/>
    <w:rPr>
      <w:rFonts w:ascii="Arial" w:hAnsi="Arial" w:cs="Arial"/>
      <w:sz w:val="24"/>
      <w:szCs w:val="24"/>
      <w:lang w:val="es-ES" w:eastAsia="es-ES" w:bidi="ar-SA"/>
    </w:rPr>
  </w:style>
  <w:style w:type="character" w:customStyle="1" w:styleId="CarCar10">
    <w:name w:val="Car Car10"/>
    <w:rsid w:val="00072AF0"/>
    <w:rPr>
      <w:rFonts w:ascii="Arial" w:hAnsi="Arial" w:cs="Arial"/>
      <w:lang w:val="es-ES" w:eastAsia="es-ES" w:bidi="ar-SA"/>
    </w:rPr>
  </w:style>
  <w:style w:type="paragraph" w:styleId="Mapadeldocumento">
    <w:name w:val="Document Map"/>
    <w:basedOn w:val="Normal"/>
    <w:link w:val="MapadeldocumentoCar"/>
    <w:rsid w:val="00072AF0"/>
    <w:pPr>
      <w:widowControl w:val="0"/>
      <w:shd w:val="clear" w:color="auto" w:fill="000080"/>
      <w:suppressAutoHyphens w:val="0"/>
      <w:autoSpaceDE w:val="0"/>
      <w:autoSpaceDN w:val="0"/>
      <w:adjustRightInd w:val="0"/>
    </w:pPr>
    <w:rPr>
      <w:rFonts w:ascii="Tahoma" w:hAnsi="Tahoma" w:cs="Tahoma"/>
      <w:color w:val="000000"/>
      <w:sz w:val="20"/>
      <w:szCs w:val="20"/>
      <w:u w:color="000000"/>
      <w:lang w:eastAsia="es-ES"/>
    </w:rPr>
  </w:style>
  <w:style w:type="character" w:customStyle="1" w:styleId="MapadeldocumentoCar">
    <w:name w:val="Mapa del documento Car"/>
    <w:basedOn w:val="Fuentedeprrafopredeter"/>
    <w:link w:val="Mapadeldocumento"/>
    <w:rsid w:val="00072AF0"/>
    <w:rPr>
      <w:rFonts w:ascii="Tahoma" w:hAnsi="Tahoma" w:cs="Tahoma"/>
      <w:color w:val="000000"/>
      <w:u w:color="000000"/>
      <w:shd w:val="clear" w:color="auto" w:fill="000080"/>
    </w:rPr>
  </w:style>
  <w:style w:type="character" w:customStyle="1" w:styleId="estilo51">
    <w:name w:val="estilo51"/>
    <w:rsid w:val="00072AF0"/>
    <w:rPr>
      <w:b/>
      <w:bCs/>
    </w:rPr>
  </w:style>
  <w:style w:type="character" w:customStyle="1" w:styleId="estilo41">
    <w:name w:val="estilo41"/>
    <w:basedOn w:val="Fuentedeprrafopredeter"/>
    <w:rsid w:val="00072AF0"/>
  </w:style>
  <w:style w:type="paragraph" w:styleId="Saludo">
    <w:name w:val="Salutation"/>
    <w:basedOn w:val="Normal"/>
    <w:next w:val="Normal"/>
    <w:link w:val="SaludoCar"/>
    <w:rsid w:val="00072AF0"/>
    <w:pPr>
      <w:suppressAutoHyphens w:val="0"/>
    </w:pPr>
    <w:rPr>
      <w:rFonts w:ascii="Calibri" w:hAnsi="Calibri"/>
      <w:sz w:val="20"/>
      <w:szCs w:val="20"/>
      <w:lang w:val="es-CR" w:eastAsia="en-US"/>
    </w:rPr>
  </w:style>
  <w:style w:type="character" w:customStyle="1" w:styleId="SaludoCar">
    <w:name w:val="Saludo Car"/>
    <w:basedOn w:val="Fuentedeprrafopredeter"/>
    <w:link w:val="Saludo"/>
    <w:rsid w:val="00072AF0"/>
    <w:rPr>
      <w:rFonts w:ascii="Calibri" w:hAnsi="Calibri"/>
      <w:lang w:val="es-CR" w:eastAsia="en-US"/>
    </w:rPr>
  </w:style>
  <w:style w:type="paragraph" w:customStyle="1" w:styleId="ListaconvietasTabla">
    <w:name w:val="Lista con viñetas Tabla"/>
    <w:basedOn w:val="Listaconvietas"/>
    <w:rsid w:val="00072AF0"/>
    <w:pPr>
      <w:keepLines/>
      <w:numPr>
        <w:numId w:val="9"/>
      </w:numPr>
      <w:tabs>
        <w:tab w:val="num" w:pos="720"/>
      </w:tabs>
      <w:spacing w:before="60" w:after="60"/>
      <w:jc w:val="both"/>
    </w:pPr>
    <w:rPr>
      <w:rFonts w:ascii="Tahoma" w:eastAsia="MS Mincho" w:hAnsi="Tahoma" w:cs="Tahoma"/>
      <w:sz w:val="20"/>
      <w:szCs w:val="20"/>
      <w:lang w:val="es-CL"/>
    </w:rPr>
  </w:style>
  <w:style w:type="character" w:customStyle="1" w:styleId="SaludoCar1">
    <w:name w:val="Saludo Car1"/>
    <w:rsid w:val="00072AF0"/>
    <w:rPr>
      <w:sz w:val="24"/>
      <w:szCs w:val="24"/>
      <w:lang w:val="es-ES" w:eastAsia="es-ES"/>
    </w:rPr>
  </w:style>
  <w:style w:type="paragraph" w:customStyle="1" w:styleId="BodyText21">
    <w:name w:val="Body Text 21"/>
    <w:basedOn w:val="Normal"/>
    <w:rsid w:val="00072AF0"/>
    <w:pPr>
      <w:suppressAutoHyphens w:val="0"/>
      <w:ind w:right="334" w:hanging="283"/>
      <w:jc w:val="both"/>
    </w:pPr>
    <w:rPr>
      <w:rFonts w:ascii="Arial" w:hAnsi="Arial"/>
      <w:szCs w:val="20"/>
      <w:lang w:val="es-CR" w:eastAsia="es-ES"/>
    </w:rPr>
  </w:style>
  <w:style w:type="paragraph" w:customStyle="1" w:styleId="BlockText1">
    <w:name w:val="Block Text1"/>
    <w:basedOn w:val="Normal"/>
    <w:rsid w:val="00072AF0"/>
    <w:pPr>
      <w:suppressAutoHyphens w:val="0"/>
      <w:ind w:left="283" w:right="334" w:hanging="283"/>
      <w:jc w:val="both"/>
    </w:pPr>
    <w:rPr>
      <w:rFonts w:ascii="Arial" w:hAnsi="Arial"/>
      <w:szCs w:val="20"/>
      <w:lang w:val="es-CR" w:eastAsia="es-ES"/>
    </w:rPr>
  </w:style>
  <w:style w:type="paragraph" w:customStyle="1" w:styleId="BodyText31">
    <w:name w:val="Body Text 31"/>
    <w:basedOn w:val="Normal"/>
    <w:rsid w:val="00072AF0"/>
    <w:pPr>
      <w:suppressAutoHyphens w:val="0"/>
      <w:ind w:right="334"/>
      <w:jc w:val="both"/>
    </w:pPr>
    <w:rPr>
      <w:rFonts w:ascii="Arial" w:hAnsi="Arial"/>
      <w:b/>
      <w:szCs w:val="20"/>
      <w:lang w:val="es-CR" w:eastAsia="es-ES"/>
    </w:rPr>
  </w:style>
  <w:style w:type="paragraph" w:styleId="Cierre">
    <w:name w:val="Closing"/>
    <w:basedOn w:val="Normal"/>
    <w:link w:val="CierreCar"/>
    <w:rsid w:val="00072AF0"/>
    <w:pPr>
      <w:suppressAutoHyphens w:val="0"/>
      <w:ind w:left="4252"/>
    </w:pPr>
    <w:rPr>
      <w:rFonts w:ascii="Century Schoolbook" w:hAnsi="Century Schoolbook"/>
      <w:i/>
      <w:szCs w:val="20"/>
      <w:lang w:val="es-CR" w:eastAsia="es-ES"/>
    </w:rPr>
  </w:style>
  <w:style w:type="character" w:customStyle="1" w:styleId="CierreCar">
    <w:name w:val="Cierre Car"/>
    <w:basedOn w:val="Fuentedeprrafopredeter"/>
    <w:link w:val="Cierre"/>
    <w:rsid w:val="00072AF0"/>
    <w:rPr>
      <w:rFonts w:ascii="Century Schoolbook" w:hAnsi="Century Schoolbook"/>
      <w:i/>
      <w:sz w:val="24"/>
      <w:lang w:val="es-CR"/>
    </w:rPr>
  </w:style>
  <w:style w:type="paragraph" w:styleId="Firma">
    <w:name w:val="Signature"/>
    <w:basedOn w:val="Normal"/>
    <w:link w:val="FirmaCar"/>
    <w:rsid w:val="00072AF0"/>
    <w:pPr>
      <w:suppressAutoHyphens w:val="0"/>
      <w:ind w:left="4252"/>
    </w:pPr>
    <w:rPr>
      <w:rFonts w:ascii="Century Schoolbook" w:hAnsi="Century Schoolbook"/>
      <w:i/>
      <w:szCs w:val="20"/>
      <w:lang w:val="es-CR" w:eastAsia="es-ES"/>
    </w:rPr>
  </w:style>
  <w:style w:type="character" w:customStyle="1" w:styleId="FirmaCar">
    <w:name w:val="Firma Car"/>
    <w:basedOn w:val="Fuentedeprrafopredeter"/>
    <w:link w:val="Firma"/>
    <w:rsid w:val="00072AF0"/>
    <w:rPr>
      <w:rFonts w:ascii="Century Schoolbook" w:hAnsi="Century Schoolbook"/>
      <w:i/>
      <w:sz w:val="24"/>
      <w:lang w:val="es-CR"/>
    </w:rPr>
  </w:style>
  <w:style w:type="paragraph" w:customStyle="1" w:styleId="toa">
    <w:name w:val="toa"/>
    <w:basedOn w:val="Normal"/>
    <w:rsid w:val="00072AF0"/>
    <w:pPr>
      <w:tabs>
        <w:tab w:val="left" w:pos="9000"/>
        <w:tab w:val="right" w:pos="9360"/>
      </w:tabs>
    </w:pPr>
    <w:rPr>
      <w:rFonts w:ascii="Courier New" w:hAnsi="Courier New"/>
      <w:szCs w:val="20"/>
      <w:lang w:val="en-US" w:eastAsia="es-ES"/>
    </w:rPr>
  </w:style>
  <w:style w:type="paragraph" w:styleId="Continuarlista2">
    <w:name w:val="List Continue 2"/>
    <w:basedOn w:val="Normal"/>
    <w:rsid w:val="00072AF0"/>
    <w:pPr>
      <w:suppressAutoHyphens w:val="0"/>
      <w:spacing w:after="120"/>
      <w:ind w:left="566"/>
    </w:pPr>
    <w:rPr>
      <w:lang w:val="es-CR" w:eastAsia="es-ES"/>
    </w:rPr>
  </w:style>
  <w:style w:type="paragraph" w:customStyle="1" w:styleId="Lneadeasunto">
    <w:name w:val="Línea de asunto"/>
    <w:basedOn w:val="Normal"/>
    <w:rsid w:val="00072AF0"/>
    <w:pPr>
      <w:widowControl w:val="0"/>
      <w:suppressAutoHyphens w:val="0"/>
      <w:overflowPunct w:val="0"/>
      <w:autoSpaceDE w:val="0"/>
      <w:autoSpaceDN w:val="0"/>
      <w:adjustRightInd w:val="0"/>
      <w:textAlignment w:val="baseline"/>
    </w:pPr>
    <w:rPr>
      <w:rFonts w:ascii="Courier" w:hAnsi="Courier"/>
      <w:sz w:val="20"/>
      <w:szCs w:val="20"/>
      <w:lang w:eastAsia="es-ES"/>
    </w:rPr>
  </w:style>
  <w:style w:type="character" w:customStyle="1" w:styleId="estilocorreo25">
    <w:name w:val="estilocorreo25"/>
    <w:semiHidden/>
    <w:rsid w:val="00072AF0"/>
    <w:rPr>
      <w:rFonts w:ascii="Tahoma" w:hAnsi="Tahoma" w:cs="Tahoma" w:hint="default"/>
      <w:b w:val="0"/>
      <w:bCs w:val="0"/>
      <w:i w:val="0"/>
      <w:iCs w:val="0"/>
      <w:color w:val="auto"/>
    </w:rPr>
  </w:style>
  <w:style w:type="character" w:customStyle="1" w:styleId="estilocorreo23">
    <w:name w:val="estilocorreo23"/>
    <w:semiHidden/>
    <w:rsid w:val="00072AF0"/>
    <w:rPr>
      <w:rFonts w:ascii="Tahoma" w:hAnsi="Tahoma" w:cs="Tahoma" w:hint="default"/>
      <w:b w:val="0"/>
      <w:bCs w:val="0"/>
      <w:i w:val="0"/>
      <w:iCs w:val="0"/>
      <w:color w:val="auto"/>
    </w:rPr>
  </w:style>
  <w:style w:type="paragraph" w:customStyle="1" w:styleId="antecedente">
    <w:name w:val="antecedente"/>
    <w:basedOn w:val="Normal"/>
    <w:link w:val="antecedenteCar"/>
    <w:qFormat/>
    <w:rsid w:val="00072AF0"/>
    <w:pPr>
      <w:spacing w:before="100" w:beforeAutospacing="1" w:after="100" w:afterAutospacing="1" w:line="480" w:lineRule="auto"/>
      <w:ind w:firstLine="708"/>
      <w:jc w:val="both"/>
    </w:pPr>
    <w:rPr>
      <w:bCs/>
      <w:sz w:val="28"/>
      <w:szCs w:val="28"/>
      <w:lang w:eastAsia="es-CR"/>
    </w:rPr>
  </w:style>
  <w:style w:type="character" w:customStyle="1" w:styleId="antecedenteCar">
    <w:name w:val="antecedente Car"/>
    <w:basedOn w:val="Fuentedeprrafopredeter"/>
    <w:link w:val="antecedente"/>
    <w:qFormat/>
    <w:rsid w:val="00072AF0"/>
    <w:rPr>
      <w:bCs/>
      <w:sz w:val="28"/>
      <w:szCs w:val="28"/>
      <w:lang w:eastAsia="es-CR"/>
    </w:rPr>
  </w:style>
  <w:style w:type="paragraph" w:customStyle="1" w:styleId="Antecedente0">
    <w:name w:val="Antecedente"/>
    <w:basedOn w:val="antecedente"/>
    <w:link w:val="AntecedenteCar0"/>
    <w:qFormat/>
    <w:rsid w:val="00072AF0"/>
  </w:style>
  <w:style w:type="character" w:customStyle="1" w:styleId="AntecedenteCar0">
    <w:name w:val="Antecedente Car"/>
    <w:basedOn w:val="antecedenteCar"/>
    <w:link w:val="Antecedente0"/>
    <w:rsid w:val="00072AF0"/>
    <w:rPr>
      <w:bCs/>
      <w:sz w:val="28"/>
      <w:szCs w:val="28"/>
      <w:lang w:eastAsia="es-CR"/>
    </w:rPr>
  </w:style>
  <w:style w:type="paragraph" w:customStyle="1" w:styleId="dispositiva">
    <w:name w:val="dispositiva"/>
    <w:basedOn w:val="Normal"/>
    <w:link w:val="dispositivaCar"/>
    <w:qFormat/>
    <w:rsid w:val="00072AF0"/>
    <w:pPr>
      <w:spacing w:line="480" w:lineRule="auto"/>
      <w:ind w:firstLine="709"/>
      <w:jc w:val="both"/>
    </w:pPr>
    <w:rPr>
      <w:sz w:val="28"/>
      <w:szCs w:val="28"/>
      <w:lang w:val="es-CR"/>
    </w:rPr>
  </w:style>
  <w:style w:type="character" w:customStyle="1" w:styleId="dispositivaCar">
    <w:name w:val="dispositiva Car"/>
    <w:basedOn w:val="Fuentedeprrafopredeter"/>
    <w:link w:val="dispositiva"/>
    <w:qFormat/>
    <w:rsid w:val="00072AF0"/>
    <w:rPr>
      <w:sz w:val="28"/>
      <w:szCs w:val="28"/>
      <w:lang w:val="es-CR" w:eastAsia="ar-SA"/>
    </w:rPr>
  </w:style>
  <w:style w:type="paragraph" w:customStyle="1" w:styleId="encabezadodela">
    <w:name w:val="encabezado de la"/>
    <w:basedOn w:val="Normal"/>
    <w:link w:val="encabezadodelaCar"/>
    <w:qFormat/>
    <w:rsid w:val="00072AF0"/>
    <w:pPr>
      <w:spacing w:line="480" w:lineRule="auto"/>
      <w:ind w:firstLine="708"/>
      <w:jc w:val="both"/>
    </w:pPr>
    <w:rPr>
      <w:color w:val="000099"/>
      <w:sz w:val="28"/>
      <w:szCs w:val="28"/>
      <w:lang w:val="es-CR"/>
    </w:rPr>
  </w:style>
  <w:style w:type="character" w:customStyle="1" w:styleId="encabezadodelaCar">
    <w:name w:val="encabezado de la Car"/>
    <w:basedOn w:val="Fuentedeprrafopredeter"/>
    <w:link w:val="encabezadodela"/>
    <w:rsid w:val="00072AF0"/>
    <w:rPr>
      <w:color w:val="000099"/>
      <w:sz w:val="28"/>
      <w:szCs w:val="28"/>
      <w:lang w:val="es-CR" w:eastAsia="ar-SA"/>
    </w:rPr>
  </w:style>
  <w:style w:type="paragraph" w:customStyle="1" w:styleId="gestion">
    <w:name w:val="gestion"/>
    <w:basedOn w:val="Normal"/>
    <w:link w:val="gestionCar"/>
    <w:qFormat/>
    <w:rsid w:val="00072AF0"/>
    <w:pPr>
      <w:spacing w:before="120" w:after="120"/>
      <w:ind w:left="851" w:right="851" w:firstLine="709"/>
      <w:jc w:val="both"/>
    </w:pPr>
    <w:rPr>
      <w:color w:val="000099"/>
      <w:sz w:val="26"/>
      <w:szCs w:val="26"/>
      <w:lang w:val="es-CR"/>
    </w:rPr>
  </w:style>
  <w:style w:type="character" w:customStyle="1" w:styleId="gestionCar">
    <w:name w:val="gestion Car"/>
    <w:basedOn w:val="Fuentedeprrafopredeter"/>
    <w:link w:val="gestion"/>
    <w:rsid w:val="00072AF0"/>
    <w:rPr>
      <w:color w:val="000099"/>
      <w:sz w:val="26"/>
      <w:szCs w:val="26"/>
      <w:lang w:val="es-CR" w:eastAsia="ar-SA"/>
    </w:rPr>
  </w:style>
  <w:style w:type="paragraph" w:customStyle="1" w:styleId="resumen">
    <w:name w:val="resumen"/>
    <w:basedOn w:val="Ttulo3"/>
    <w:link w:val="resumenCar"/>
    <w:qFormat/>
    <w:rsid w:val="00072AF0"/>
    <w:rPr>
      <w:lang w:val="es-CR"/>
    </w:rPr>
  </w:style>
  <w:style w:type="character" w:customStyle="1" w:styleId="resumenCar">
    <w:name w:val="resumen Car"/>
    <w:basedOn w:val="Ttulo3Car"/>
    <w:link w:val="resumen"/>
    <w:rsid w:val="00072AF0"/>
    <w:rPr>
      <w:rFonts w:cs="Arial"/>
      <w:b/>
      <w:bCs/>
      <w:sz w:val="28"/>
      <w:szCs w:val="26"/>
      <w:lang w:val="es-CR" w:eastAsia="ar-SA" w:bidi="ar-SA"/>
    </w:rPr>
  </w:style>
  <w:style w:type="paragraph" w:customStyle="1" w:styleId="articulo">
    <w:name w:val="articulo"/>
    <w:basedOn w:val="Ttulo2"/>
    <w:link w:val="articuloCar"/>
    <w:qFormat/>
    <w:rsid w:val="00072AF0"/>
    <w:pPr>
      <w:tabs>
        <w:tab w:val="num" w:pos="0"/>
      </w:tabs>
      <w:spacing w:before="120" w:after="120" w:line="480" w:lineRule="auto"/>
      <w:jc w:val="center"/>
    </w:pPr>
    <w:rPr>
      <w:i w:val="0"/>
      <w:iCs w:val="0"/>
      <w:u w:val="single"/>
    </w:rPr>
  </w:style>
  <w:style w:type="character" w:customStyle="1" w:styleId="articuloCar">
    <w:name w:val="articulo Car"/>
    <w:basedOn w:val="Ttulo2Car"/>
    <w:link w:val="articulo"/>
    <w:rsid w:val="00072AF0"/>
    <w:rPr>
      <w:rFonts w:ascii="Arial" w:hAnsi="Arial" w:cs="Arial"/>
      <w:b/>
      <w:bCs/>
      <w:i w:val="0"/>
      <w:iCs w:val="0"/>
      <w:sz w:val="28"/>
      <w:szCs w:val="28"/>
      <w:u w:val="single"/>
      <w:lang w:val="es-ES" w:eastAsia="ar-SA" w:bidi="ar-SA"/>
    </w:rPr>
  </w:style>
  <w:style w:type="character" w:customStyle="1" w:styleId="EstiloCorreo29">
    <w:name w:val="EstiloCorreo29"/>
    <w:semiHidden/>
    <w:rsid w:val="00072AF0"/>
    <w:rPr>
      <w:rFonts w:ascii="Arial" w:hAnsi="Arial" w:cs="Arial" w:hint="default"/>
      <w:color w:val="000080"/>
      <w:sz w:val="20"/>
      <w:szCs w:val="20"/>
    </w:rPr>
  </w:style>
  <w:style w:type="character" w:customStyle="1" w:styleId="EstiloCorreo30">
    <w:name w:val="EstiloCorreo30"/>
    <w:semiHidden/>
    <w:rsid w:val="00072AF0"/>
    <w:rPr>
      <w:rFonts w:ascii="Arial" w:hAnsi="Arial" w:cs="Arial" w:hint="default"/>
      <w:color w:val="000080"/>
      <w:sz w:val="20"/>
      <w:szCs w:val="20"/>
    </w:rPr>
  </w:style>
  <w:style w:type="table" w:customStyle="1" w:styleId="Cuadrculaclara-nfasis11">
    <w:name w:val="Cuadrícula clara - Énfasis 11"/>
    <w:basedOn w:val="Tablanormal"/>
    <w:uiPriority w:val="62"/>
    <w:rsid w:val="00072AF0"/>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MASPRIVADOS">
    <w:name w:val="TEMAS PRIVADOS"/>
    <w:basedOn w:val="Textoindependiente"/>
    <w:link w:val="TEMASPRIVADOSCar"/>
    <w:qFormat/>
    <w:rsid w:val="00072AF0"/>
    <w:pPr>
      <w:suppressAutoHyphens w:val="0"/>
      <w:spacing w:after="160" w:line="240" w:lineRule="exact"/>
    </w:pPr>
    <w:rPr>
      <w:rFonts w:ascii="Verdana" w:hAnsi="Verdana"/>
      <w:szCs w:val="21"/>
      <w:lang w:val="en-AU" w:eastAsia="en-US"/>
    </w:rPr>
  </w:style>
  <w:style w:type="character" w:customStyle="1" w:styleId="TEMASPRIVADOSCar">
    <w:name w:val="TEMAS PRIVADOS Car"/>
    <w:basedOn w:val="TextoindependienteCar"/>
    <w:link w:val="TEMASPRIVADOS"/>
    <w:rsid w:val="00072AF0"/>
    <w:rPr>
      <w:rFonts w:ascii="Verdana" w:hAnsi="Verdana"/>
      <w:sz w:val="24"/>
      <w:szCs w:val="21"/>
      <w:lang w:val="en-AU" w:eastAsia="en-US" w:bidi="ar-SA"/>
    </w:rPr>
  </w:style>
  <w:style w:type="paragraph" w:customStyle="1" w:styleId="paragraph">
    <w:name w:val="paragraph"/>
    <w:basedOn w:val="Normal"/>
    <w:qFormat/>
    <w:rsid w:val="00072AF0"/>
    <w:pPr>
      <w:suppressAutoHyphens w:val="0"/>
      <w:spacing w:before="100" w:beforeAutospacing="1" w:after="100" w:afterAutospacing="1"/>
    </w:pPr>
    <w:rPr>
      <w:lang w:val="es-CR" w:eastAsia="es-CR"/>
    </w:rPr>
  </w:style>
  <w:style w:type="character" w:customStyle="1" w:styleId="normaltextrun">
    <w:name w:val="normaltextrun"/>
    <w:basedOn w:val="Fuentedeprrafopredeter"/>
    <w:rsid w:val="00072AF0"/>
  </w:style>
  <w:style w:type="character" w:customStyle="1" w:styleId="eop">
    <w:name w:val="eop"/>
    <w:basedOn w:val="Fuentedeprrafopredeter"/>
    <w:rsid w:val="00072AF0"/>
  </w:style>
  <w:style w:type="character" w:customStyle="1" w:styleId="SubttuloCar">
    <w:name w:val="Subtítulo Car"/>
    <w:aliases w:val="Cuadros Car"/>
    <w:basedOn w:val="Fuentedeprrafopredeter"/>
    <w:link w:val="Subttulo"/>
    <w:rsid w:val="00072AF0"/>
    <w:rPr>
      <w:rFonts w:ascii="Arial" w:hAnsi="Arial" w:cs="Arial"/>
      <w:b/>
      <w:bCs/>
      <w:sz w:val="28"/>
      <w:szCs w:val="28"/>
      <w:u w:val="single"/>
      <w:lang w:eastAsia="ar-SA"/>
    </w:rPr>
  </w:style>
  <w:style w:type="character" w:customStyle="1" w:styleId="TtuloCar1">
    <w:name w:val="Título Car1"/>
    <w:basedOn w:val="Fuentedeprrafopredeter"/>
    <w:link w:val="Ttulo"/>
    <w:locked/>
    <w:rsid w:val="00072AF0"/>
    <w:rPr>
      <w:rFonts w:ascii="Arial" w:hAnsi="Arial" w:cs="Arial"/>
      <w:b/>
      <w:bCs/>
      <w:sz w:val="28"/>
      <w:szCs w:val="28"/>
    </w:rPr>
  </w:style>
  <w:style w:type="character" w:customStyle="1" w:styleId="TtuloCar">
    <w:name w:val="Título Car"/>
    <w:basedOn w:val="Fuentedeprrafopredeter"/>
    <w:rsid w:val="00072AF0"/>
    <w:rPr>
      <w:rFonts w:asciiTheme="majorHAnsi" w:eastAsiaTheme="majorEastAsia" w:hAnsiTheme="majorHAnsi" w:cstheme="majorBidi"/>
      <w:color w:val="17365D" w:themeColor="text2" w:themeShade="BF"/>
      <w:spacing w:val="5"/>
      <w:kern w:val="28"/>
      <w:sz w:val="52"/>
      <w:szCs w:val="52"/>
    </w:rPr>
  </w:style>
  <w:style w:type="character" w:customStyle="1" w:styleId="AsuntodelcomentarioCar">
    <w:name w:val="Asunto del comentario Car"/>
    <w:basedOn w:val="TextocomentarioCar"/>
    <w:link w:val="Asuntodelcomentario"/>
    <w:rsid w:val="00072AF0"/>
    <w:rPr>
      <w:b/>
      <w:bCs/>
      <w:lang w:val="es-ES" w:eastAsia="ar-SA" w:bidi="ar-SA"/>
    </w:rPr>
  </w:style>
  <w:style w:type="character" w:customStyle="1" w:styleId="AsuntodelcomentarioCar1">
    <w:name w:val="Asunto del comentario Car1"/>
    <w:basedOn w:val="TextocomentarioCar"/>
    <w:semiHidden/>
    <w:rsid w:val="00072AF0"/>
    <w:rPr>
      <w:b/>
      <w:bCs/>
      <w:lang w:val="es-ES" w:eastAsia="ar-SA" w:bidi="ar-SA"/>
    </w:rPr>
  </w:style>
  <w:style w:type="paragraph" w:customStyle="1" w:styleId="Ttulodelatabla">
    <w:name w:val="Título de la tabla"/>
    <w:uiPriority w:val="99"/>
    <w:rsid w:val="00072AF0"/>
    <w:pPr>
      <w:widowControl w:val="0"/>
      <w:autoSpaceDE w:val="0"/>
      <w:autoSpaceDN w:val="0"/>
      <w:adjustRightInd w:val="0"/>
      <w:jc w:val="center"/>
    </w:pPr>
    <w:rPr>
      <w:rFonts w:eastAsiaTheme="minorEastAsia"/>
      <w:b/>
      <w:bCs/>
      <w:sz w:val="24"/>
      <w:szCs w:val="24"/>
      <w:lang w:val="es-CR" w:eastAsia="es-CR"/>
    </w:rPr>
  </w:style>
  <w:style w:type="paragraph" w:customStyle="1" w:styleId="Cabecera">
    <w:name w:val="Cabecera"/>
    <w:uiPriority w:val="99"/>
    <w:rsid w:val="00072AF0"/>
    <w:pPr>
      <w:widowControl w:val="0"/>
      <w:autoSpaceDE w:val="0"/>
      <w:autoSpaceDN w:val="0"/>
      <w:adjustRightInd w:val="0"/>
    </w:pPr>
    <w:rPr>
      <w:rFonts w:ascii="Calibri" w:eastAsiaTheme="minorEastAsia" w:hAnsi="Calibri" w:cs="Calibri"/>
      <w:sz w:val="22"/>
      <w:szCs w:val="22"/>
      <w:lang w:val="es-CR" w:eastAsia="es-CR"/>
    </w:rPr>
  </w:style>
  <w:style w:type="paragraph" w:customStyle="1" w:styleId="Leyenda">
    <w:name w:val="Leyenda"/>
    <w:uiPriority w:val="99"/>
    <w:rsid w:val="00072AF0"/>
    <w:pPr>
      <w:widowControl w:val="0"/>
      <w:autoSpaceDE w:val="0"/>
      <w:autoSpaceDN w:val="0"/>
      <w:adjustRightInd w:val="0"/>
      <w:spacing w:before="120" w:after="120"/>
    </w:pPr>
    <w:rPr>
      <w:rFonts w:eastAsiaTheme="minorEastAsia"/>
      <w:i/>
      <w:iCs/>
      <w:sz w:val="24"/>
      <w:szCs w:val="24"/>
      <w:lang w:val="es-CR" w:eastAsia="es-CR"/>
    </w:rPr>
  </w:style>
  <w:style w:type="paragraph" w:customStyle="1" w:styleId="Titular">
    <w:name w:val="Titular"/>
    <w:next w:val="Normal"/>
    <w:uiPriority w:val="99"/>
    <w:rsid w:val="00072AF0"/>
    <w:pPr>
      <w:keepNext/>
      <w:keepLines/>
      <w:widowControl w:val="0"/>
      <w:autoSpaceDE w:val="0"/>
      <w:autoSpaceDN w:val="0"/>
      <w:adjustRightInd w:val="0"/>
      <w:spacing w:before="480" w:after="120"/>
    </w:pPr>
    <w:rPr>
      <w:rFonts w:ascii="Arial" w:eastAsiaTheme="minorEastAsia" w:hAnsi="Arial" w:cs="Arial"/>
      <w:b/>
      <w:bCs/>
      <w:sz w:val="72"/>
      <w:szCs w:val="72"/>
      <w:lang w:val="es-CR" w:eastAsia="es-CR"/>
    </w:rPr>
  </w:style>
  <w:style w:type="paragraph" w:customStyle="1" w:styleId="Cabeceraypie">
    <w:name w:val="Cabecera y pie"/>
    <w:uiPriority w:val="99"/>
    <w:rsid w:val="00072AF0"/>
    <w:pPr>
      <w:widowControl w:val="0"/>
      <w:autoSpaceDE w:val="0"/>
      <w:autoSpaceDN w:val="0"/>
      <w:adjustRightInd w:val="0"/>
    </w:pPr>
    <w:rPr>
      <w:rFonts w:eastAsiaTheme="minorEastAsia"/>
      <w:sz w:val="24"/>
      <w:szCs w:val="24"/>
      <w:lang w:val="es-CR" w:eastAsia="es-CR"/>
    </w:rPr>
  </w:style>
  <w:style w:type="paragraph" w:customStyle="1" w:styleId="TableParagraph">
    <w:name w:val="Table Paragraph"/>
    <w:uiPriority w:val="99"/>
    <w:rsid w:val="00072AF0"/>
    <w:pPr>
      <w:widowControl w:val="0"/>
      <w:autoSpaceDE w:val="0"/>
      <w:autoSpaceDN w:val="0"/>
      <w:adjustRightInd w:val="0"/>
    </w:pPr>
    <w:rPr>
      <w:rFonts w:ascii="Calibri" w:eastAsiaTheme="minorEastAsia" w:hAnsi="Calibri" w:cs="Calibri"/>
      <w:sz w:val="24"/>
      <w:szCs w:val="24"/>
      <w:lang w:val="es-CR" w:eastAsia="es-CR"/>
    </w:rPr>
  </w:style>
  <w:style w:type="paragraph" w:customStyle="1" w:styleId="Ttulo10">
    <w:name w:val="Título1"/>
    <w:next w:val="Normal"/>
    <w:uiPriority w:val="99"/>
    <w:rsid w:val="00072AF0"/>
    <w:pPr>
      <w:widowControl w:val="0"/>
      <w:autoSpaceDE w:val="0"/>
      <w:autoSpaceDN w:val="0"/>
      <w:adjustRightInd w:val="0"/>
      <w:contextualSpacing/>
    </w:pPr>
    <w:rPr>
      <w:rFonts w:ascii="Calibri Light" w:eastAsiaTheme="minorEastAsia" w:hAnsi="Calibri Light" w:cs="Calibri Light"/>
      <w:spacing w:val="-10"/>
      <w:sz w:val="56"/>
      <w:szCs w:val="56"/>
      <w:lang w:val="es-CR" w:eastAsia="es-CR"/>
    </w:rPr>
  </w:style>
  <w:style w:type="paragraph" w:customStyle="1" w:styleId="Descripcin1">
    <w:name w:val="Descripción1"/>
    <w:uiPriority w:val="99"/>
    <w:rsid w:val="00072AF0"/>
    <w:pPr>
      <w:widowControl w:val="0"/>
      <w:autoSpaceDE w:val="0"/>
      <w:autoSpaceDN w:val="0"/>
      <w:adjustRightInd w:val="0"/>
      <w:spacing w:before="120" w:after="120"/>
    </w:pPr>
    <w:rPr>
      <w:rFonts w:eastAsiaTheme="minorEastAsia"/>
      <w:i/>
      <w:iCs/>
      <w:sz w:val="24"/>
      <w:szCs w:val="24"/>
      <w:lang w:val="es-CR" w:eastAsia="es-CR"/>
    </w:rPr>
  </w:style>
  <w:style w:type="paragraph" w:customStyle="1" w:styleId="Descripcin2">
    <w:name w:val="Descripción2"/>
    <w:uiPriority w:val="99"/>
    <w:rsid w:val="00072AF0"/>
    <w:pPr>
      <w:widowControl w:val="0"/>
      <w:autoSpaceDE w:val="0"/>
      <w:autoSpaceDN w:val="0"/>
      <w:adjustRightInd w:val="0"/>
      <w:spacing w:before="120" w:after="120"/>
    </w:pPr>
    <w:rPr>
      <w:rFonts w:eastAsiaTheme="minorEastAsia"/>
      <w:i/>
      <w:iCs/>
      <w:sz w:val="24"/>
      <w:szCs w:val="24"/>
      <w:lang w:val="es-CR" w:eastAsia="es-CR"/>
    </w:rPr>
  </w:style>
  <w:style w:type="paragraph" w:customStyle="1" w:styleId="Ttulo20">
    <w:name w:val="Título2"/>
    <w:next w:val="Cuerpodetexto"/>
    <w:uiPriority w:val="99"/>
    <w:rsid w:val="00072AF0"/>
    <w:pPr>
      <w:keepNext/>
      <w:widowControl w:val="0"/>
      <w:autoSpaceDE w:val="0"/>
      <w:autoSpaceDN w:val="0"/>
      <w:adjustRightInd w:val="0"/>
      <w:spacing w:before="240" w:after="120"/>
    </w:pPr>
    <w:rPr>
      <w:rFonts w:ascii="Liberation Sans" w:eastAsiaTheme="minorEastAsia" w:hAnsi="Liberation Sans" w:cs="Liberation Sans"/>
      <w:sz w:val="28"/>
      <w:szCs w:val="28"/>
      <w:lang w:val="es-CR" w:eastAsia="es-CR"/>
    </w:rPr>
  </w:style>
  <w:style w:type="paragraph" w:customStyle="1" w:styleId="Descripcin3">
    <w:name w:val="Descripción3"/>
    <w:uiPriority w:val="99"/>
    <w:rsid w:val="00072AF0"/>
    <w:pPr>
      <w:widowControl w:val="0"/>
      <w:autoSpaceDE w:val="0"/>
      <w:autoSpaceDN w:val="0"/>
      <w:adjustRightInd w:val="0"/>
      <w:spacing w:before="120" w:after="120"/>
    </w:pPr>
    <w:rPr>
      <w:rFonts w:eastAsiaTheme="minorEastAsia"/>
      <w:i/>
      <w:iCs/>
      <w:sz w:val="24"/>
      <w:szCs w:val="24"/>
      <w:lang w:val="es-CR" w:eastAsia="es-CR"/>
    </w:rPr>
  </w:style>
  <w:style w:type="paragraph" w:customStyle="1" w:styleId="Ttulo32">
    <w:name w:val="Título3"/>
    <w:next w:val="Cuerpodetexto"/>
    <w:uiPriority w:val="99"/>
    <w:rsid w:val="00072AF0"/>
    <w:pPr>
      <w:keepNext/>
      <w:widowControl w:val="0"/>
      <w:autoSpaceDE w:val="0"/>
      <w:autoSpaceDN w:val="0"/>
      <w:adjustRightInd w:val="0"/>
      <w:spacing w:before="240" w:after="120"/>
    </w:pPr>
    <w:rPr>
      <w:rFonts w:ascii="Liberation Sans" w:eastAsiaTheme="minorEastAsia" w:hAnsi="Liberation Sans" w:cs="Liberation Sans"/>
      <w:sz w:val="28"/>
      <w:szCs w:val="28"/>
      <w:lang w:val="es-CR" w:eastAsia="es-CR"/>
    </w:rPr>
  </w:style>
  <w:style w:type="character" w:styleId="nfasisintenso">
    <w:name w:val="Intense Emphasis"/>
    <w:basedOn w:val="Fuentedeprrafopredeter"/>
    <w:uiPriority w:val="99"/>
    <w:qFormat/>
    <w:rsid w:val="00072AF0"/>
    <w:rPr>
      <w:i/>
      <w:iCs/>
      <w:color w:val="5B9BD5"/>
    </w:rPr>
  </w:style>
  <w:style w:type="character" w:customStyle="1" w:styleId="Mencinsinresolver1">
    <w:name w:val="Mención sin resolver1"/>
    <w:uiPriority w:val="99"/>
    <w:rsid w:val="00072AF0"/>
    <w:rPr>
      <w:color w:val="605E5C"/>
    </w:rPr>
  </w:style>
  <w:style w:type="character" w:customStyle="1" w:styleId="EnlacedeInternet">
    <w:name w:val="Enlace de Internet"/>
    <w:uiPriority w:val="99"/>
    <w:rsid w:val="00072AF0"/>
    <w:rPr>
      <w:color w:val="0563C1"/>
      <w:u w:val="single"/>
    </w:rPr>
  </w:style>
  <w:style w:type="character" w:customStyle="1" w:styleId="WW8Num11z3">
    <w:name w:val="WW8Num11z3"/>
    <w:rsid w:val="00072AF0"/>
    <w:rPr>
      <w:rFonts w:ascii="Symbol" w:hAnsi="Symbol" w:cs="Symbol" w:hint="default"/>
    </w:rPr>
  </w:style>
  <w:style w:type="character" w:customStyle="1" w:styleId="WW8Num11z2">
    <w:name w:val="WW8Num11z2"/>
    <w:uiPriority w:val="99"/>
    <w:rsid w:val="00072AF0"/>
    <w:rPr>
      <w:rFonts w:ascii="Wingdings" w:hAnsi="Wingdings" w:cs="Wingdings" w:hint="default"/>
    </w:rPr>
  </w:style>
  <w:style w:type="character" w:customStyle="1" w:styleId="WW8Num11z1">
    <w:name w:val="WW8Num11z1"/>
    <w:rsid w:val="00072AF0"/>
    <w:rPr>
      <w:rFonts w:ascii="Courier New" w:hAnsi="Courier New" w:cs="Courier New" w:hint="default"/>
    </w:rPr>
  </w:style>
  <w:style w:type="character" w:customStyle="1" w:styleId="WW8Num11z0">
    <w:name w:val="WW8Num11z0"/>
    <w:rsid w:val="00072AF0"/>
    <w:rPr>
      <w:rFonts w:ascii="Calibri" w:hAnsi="Calibri" w:cs="Calibri" w:hint="default"/>
    </w:rPr>
  </w:style>
  <w:style w:type="character" w:customStyle="1" w:styleId="WW8Num10z3">
    <w:name w:val="WW8Num10z3"/>
    <w:rsid w:val="00072AF0"/>
    <w:rPr>
      <w:rFonts w:ascii="Symbol" w:hAnsi="Symbol" w:cs="Symbol" w:hint="default"/>
    </w:rPr>
  </w:style>
  <w:style w:type="character" w:customStyle="1" w:styleId="WW8Num10z1">
    <w:name w:val="WW8Num10z1"/>
    <w:rsid w:val="00072AF0"/>
    <w:rPr>
      <w:rFonts w:ascii="Courier New" w:hAnsi="Courier New" w:cs="Courier New" w:hint="default"/>
    </w:rPr>
  </w:style>
  <w:style w:type="character" w:customStyle="1" w:styleId="WW8Num10z0">
    <w:name w:val="WW8Num10z0"/>
    <w:rsid w:val="00072AF0"/>
    <w:rPr>
      <w:rFonts w:ascii="Wingdings" w:hAnsi="Wingdings" w:cs="Wingdings" w:hint="default"/>
    </w:rPr>
  </w:style>
  <w:style w:type="character" w:customStyle="1" w:styleId="WW8Num9z8">
    <w:name w:val="WW8Num9z8"/>
    <w:uiPriority w:val="99"/>
    <w:rsid w:val="00072AF0"/>
  </w:style>
  <w:style w:type="character" w:customStyle="1" w:styleId="WW8Num9z7">
    <w:name w:val="WW8Num9z7"/>
    <w:uiPriority w:val="99"/>
    <w:rsid w:val="00072AF0"/>
  </w:style>
  <w:style w:type="character" w:customStyle="1" w:styleId="WW8Num9z6">
    <w:name w:val="WW8Num9z6"/>
    <w:uiPriority w:val="99"/>
    <w:rsid w:val="00072AF0"/>
  </w:style>
  <w:style w:type="character" w:customStyle="1" w:styleId="WW8Num9z5">
    <w:name w:val="WW8Num9z5"/>
    <w:uiPriority w:val="99"/>
    <w:rsid w:val="00072AF0"/>
  </w:style>
  <w:style w:type="character" w:customStyle="1" w:styleId="WW8Num9z4">
    <w:name w:val="WW8Num9z4"/>
    <w:uiPriority w:val="99"/>
    <w:rsid w:val="00072AF0"/>
  </w:style>
  <w:style w:type="character" w:customStyle="1" w:styleId="WW8Num9z3">
    <w:name w:val="WW8Num9z3"/>
    <w:uiPriority w:val="99"/>
    <w:rsid w:val="00072AF0"/>
  </w:style>
  <w:style w:type="character" w:customStyle="1" w:styleId="WW8Num9z2">
    <w:name w:val="WW8Num9z2"/>
    <w:rsid w:val="00072AF0"/>
  </w:style>
  <w:style w:type="character" w:customStyle="1" w:styleId="WW8Num9z1">
    <w:name w:val="WW8Num9z1"/>
    <w:rsid w:val="00072AF0"/>
  </w:style>
  <w:style w:type="character" w:customStyle="1" w:styleId="WW8Num9z0">
    <w:name w:val="WW8Num9z0"/>
    <w:rsid w:val="00072AF0"/>
  </w:style>
  <w:style w:type="character" w:customStyle="1" w:styleId="WW8Num8z3">
    <w:name w:val="WW8Num8z3"/>
    <w:rsid w:val="00072AF0"/>
    <w:rPr>
      <w:rFonts w:ascii="Symbol" w:hAnsi="Symbol" w:cs="Symbol" w:hint="default"/>
    </w:rPr>
  </w:style>
  <w:style w:type="character" w:customStyle="1" w:styleId="WW8Num8z2">
    <w:name w:val="WW8Num8z2"/>
    <w:uiPriority w:val="99"/>
    <w:rsid w:val="00072AF0"/>
    <w:rPr>
      <w:rFonts w:ascii="Wingdings" w:hAnsi="Wingdings" w:cs="Wingdings" w:hint="default"/>
    </w:rPr>
  </w:style>
  <w:style w:type="character" w:customStyle="1" w:styleId="WW8Num8z1">
    <w:name w:val="WW8Num8z1"/>
    <w:rsid w:val="00072AF0"/>
    <w:rPr>
      <w:rFonts w:ascii="Courier New" w:hAnsi="Courier New" w:cs="Courier New" w:hint="default"/>
    </w:rPr>
  </w:style>
  <w:style w:type="character" w:customStyle="1" w:styleId="WW8Num8z0">
    <w:name w:val="WW8Num8z0"/>
    <w:rsid w:val="00072AF0"/>
    <w:rPr>
      <w:rFonts w:ascii="Wingdings" w:hAnsi="Wingdings" w:cs="Wingdings" w:hint="default"/>
      <w:sz w:val="18"/>
      <w:szCs w:val="18"/>
    </w:rPr>
  </w:style>
  <w:style w:type="character" w:customStyle="1" w:styleId="WW8Num7z8">
    <w:name w:val="WW8Num7z8"/>
    <w:uiPriority w:val="99"/>
    <w:rsid w:val="00072AF0"/>
  </w:style>
  <w:style w:type="character" w:customStyle="1" w:styleId="WW8Num7z7">
    <w:name w:val="WW8Num7z7"/>
    <w:uiPriority w:val="99"/>
    <w:rsid w:val="00072AF0"/>
  </w:style>
  <w:style w:type="character" w:customStyle="1" w:styleId="WW8Num7z6">
    <w:name w:val="WW8Num7z6"/>
    <w:uiPriority w:val="99"/>
    <w:rsid w:val="00072AF0"/>
  </w:style>
  <w:style w:type="character" w:customStyle="1" w:styleId="WW8Num7z5">
    <w:name w:val="WW8Num7z5"/>
    <w:uiPriority w:val="99"/>
    <w:rsid w:val="00072AF0"/>
  </w:style>
  <w:style w:type="character" w:customStyle="1" w:styleId="WW8Num7z4">
    <w:name w:val="WW8Num7z4"/>
    <w:uiPriority w:val="99"/>
    <w:rsid w:val="00072AF0"/>
  </w:style>
  <w:style w:type="character" w:customStyle="1" w:styleId="WW8Num7z3">
    <w:name w:val="WW8Num7z3"/>
    <w:rsid w:val="00072AF0"/>
  </w:style>
  <w:style w:type="character" w:customStyle="1" w:styleId="WW8Num7z2">
    <w:name w:val="WW8Num7z2"/>
    <w:uiPriority w:val="99"/>
    <w:rsid w:val="00072AF0"/>
  </w:style>
  <w:style w:type="character" w:customStyle="1" w:styleId="WW8Num7z1">
    <w:name w:val="WW8Num7z1"/>
    <w:rsid w:val="00072AF0"/>
  </w:style>
  <w:style w:type="character" w:customStyle="1" w:styleId="WW8Num7z0">
    <w:name w:val="WW8Num7z0"/>
    <w:rsid w:val="00072AF0"/>
  </w:style>
  <w:style w:type="character" w:customStyle="1" w:styleId="WW8Num6z8">
    <w:name w:val="WW8Num6z8"/>
    <w:uiPriority w:val="99"/>
    <w:rsid w:val="00072AF0"/>
  </w:style>
  <w:style w:type="character" w:customStyle="1" w:styleId="WW8Num6z7">
    <w:name w:val="WW8Num6z7"/>
    <w:uiPriority w:val="99"/>
    <w:rsid w:val="00072AF0"/>
  </w:style>
  <w:style w:type="character" w:customStyle="1" w:styleId="WW8Num6z6">
    <w:name w:val="WW8Num6z6"/>
    <w:uiPriority w:val="99"/>
    <w:rsid w:val="00072AF0"/>
  </w:style>
  <w:style w:type="character" w:customStyle="1" w:styleId="WW8Num6z5">
    <w:name w:val="WW8Num6z5"/>
    <w:uiPriority w:val="99"/>
    <w:rsid w:val="00072AF0"/>
  </w:style>
  <w:style w:type="character" w:customStyle="1" w:styleId="WW8Num6z4">
    <w:name w:val="WW8Num6z4"/>
    <w:uiPriority w:val="99"/>
    <w:rsid w:val="00072AF0"/>
  </w:style>
  <w:style w:type="character" w:customStyle="1" w:styleId="WW8Num6z3">
    <w:name w:val="WW8Num6z3"/>
    <w:uiPriority w:val="99"/>
    <w:rsid w:val="00072AF0"/>
  </w:style>
  <w:style w:type="character" w:customStyle="1" w:styleId="WW8Num6z2">
    <w:name w:val="WW8Num6z2"/>
    <w:uiPriority w:val="99"/>
    <w:rsid w:val="00072AF0"/>
  </w:style>
  <w:style w:type="character" w:customStyle="1" w:styleId="WW8Num6z1">
    <w:name w:val="WW8Num6z1"/>
    <w:uiPriority w:val="99"/>
    <w:rsid w:val="00072AF0"/>
  </w:style>
  <w:style w:type="character" w:customStyle="1" w:styleId="WW8Num6z0">
    <w:name w:val="WW8Num6z0"/>
    <w:rsid w:val="00072AF0"/>
  </w:style>
  <w:style w:type="character" w:customStyle="1" w:styleId="WW8Num5z8">
    <w:name w:val="WW8Num5z8"/>
    <w:uiPriority w:val="99"/>
    <w:rsid w:val="00072AF0"/>
  </w:style>
  <w:style w:type="character" w:customStyle="1" w:styleId="WW8Num5z7">
    <w:name w:val="WW8Num5z7"/>
    <w:uiPriority w:val="99"/>
    <w:rsid w:val="00072AF0"/>
  </w:style>
  <w:style w:type="character" w:customStyle="1" w:styleId="WW8Num5z6">
    <w:name w:val="WW8Num5z6"/>
    <w:uiPriority w:val="99"/>
    <w:rsid w:val="00072AF0"/>
  </w:style>
  <w:style w:type="character" w:customStyle="1" w:styleId="WW8Num5z5">
    <w:name w:val="WW8Num5z5"/>
    <w:uiPriority w:val="99"/>
    <w:rsid w:val="00072AF0"/>
  </w:style>
  <w:style w:type="character" w:customStyle="1" w:styleId="WW8Num5z4">
    <w:name w:val="WW8Num5z4"/>
    <w:uiPriority w:val="99"/>
    <w:rsid w:val="00072AF0"/>
  </w:style>
  <w:style w:type="character" w:customStyle="1" w:styleId="WW8Num5z3">
    <w:name w:val="WW8Num5z3"/>
    <w:uiPriority w:val="99"/>
    <w:rsid w:val="00072AF0"/>
  </w:style>
  <w:style w:type="character" w:customStyle="1" w:styleId="WW8Num5z2">
    <w:name w:val="WW8Num5z2"/>
    <w:uiPriority w:val="99"/>
    <w:rsid w:val="00072AF0"/>
  </w:style>
  <w:style w:type="character" w:customStyle="1" w:styleId="WW8Num5z1">
    <w:name w:val="WW8Num5z1"/>
    <w:uiPriority w:val="99"/>
    <w:rsid w:val="00072AF0"/>
  </w:style>
  <w:style w:type="character" w:customStyle="1" w:styleId="WW8Num5z0">
    <w:name w:val="WW8Num5z0"/>
    <w:rsid w:val="00072AF0"/>
  </w:style>
  <w:style w:type="character" w:customStyle="1" w:styleId="WW8Num4z8">
    <w:name w:val="WW8Num4z8"/>
    <w:uiPriority w:val="99"/>
    <w:rsid w:val="00072AF0"/>
  </w:style>
  <w:style w:type="character" w:customStyle="1" w:styleId="WW8Num4z7">
    <w:name w:val="WW8Num4z7"/>
    <w:uiPriority w:val="99"/>
    <w:rsid w:val="00072AF0"/>
  </w:style>
  <w:style w:type="character" w:customStyle="1" w:styleId="WW8Num4z6">
    <w:name w:val="WW8Num4z6"/>
    <w:uiPriority w:val="99"/>
    <w:rsid w:val="00072AF0"/>
  </w:style>
  <w:style w:type="character" w:customStyle="1" w:styleId="WW8Num4z5">
    <w:name w:val="WW8Num4z5"/>
    <w:uiPriority w:val="99"/>
    <w:rsid w:val="00072AF0"/>
  </w:style>
  <w:style w:type="character" w:customStyle="1" w:styleId="WW8Num4z4">
    <w:name w:val="WW8Num4z4"/>
    <w:uiPriority w:val="99"/>
    <w:rsid w:val="00072AF0"/>
  </w:style>
  <w:style w:type="character" w:customStyle="1" w:styleId="WW8Num4z3">
    <w:name w:val="WW8Num4z3"/>
    <w:uiPriority w:val="99"/>
    <w:rsid w:val="00072AF0"/>
  </w:style>
  <w:style w:type="character" w:customStyle="1" w:styleId="WW8Num4z2">
    <w:name w:val="WW8Num4z2"/>
    <w:rsid w:val="00072AF0"/>
  </w:style>
  <w:style w:type="character" w:customStyle="1" w:styleId="WW8Num4z1">
    <w:name w:val="WW8Num4z1"/>
    <w:rsid w:val="00072AF0"/>
  </w:style>
  <w:style w:type="character" w:customStyle="1" w:styleId="WW8Num4z0">
    <w:name w:val="WW8Num4z0"/>
    <w:rsid w:val="00072AF0"/>
  </w:style>
  <w:style w:type="character" w:customStyle="1" w:styleId="WW8Num3z8">
    <w:name w:val="WW8Num3z8"/>
    <w:uiPriority w:val="99"/>
    <w:rsid w:val="00072AF0"/>
  </w:style>
  <w:style w:type="character" w:customStyle="1" w:styleId="WW8Num3z7">
    <w:name w:val="WW8Num3z7"/>
    <w:uiPriority w:val="99"/>
    <w:rsid w:val="00072AF0"/>
  </w:style>
  <w:style w:type="character" w:customStyle="1" w:styleId="WW8Num3z6">
    <w:name w:val="WW8Num3z6"/>
    <w:uiPriority w:val="99"/>
    <w:rsid w:val="00072AF0"/>
  </w:style>
  <w:style w:type="character" w:customStyle="1" w:styleId="WW8Num3z5">
    <w:name w:val="WW8Num3z5"/>
    <w:uiPriority w:val="99"/>
    <w:rsid w:val="00072AF0"/>
  </w:style>
  <w:style w:type="character" w:customStyle="1" w:styleId="WW8Num3z4">
    <w:name w:val="WW8Num3z4"/>
    <w:uiPriority w:val="99"/>
    <w:rsid w:val="00072AF0"/>
  </w:style>
  <w:style w:type="character" w:customStyle="1" w:styleId="WW8Num3z3">
    <w:name w:val="WW8Num3z3"/>
    <w:rsid w:val="00072AF0"/>
  </w:style>
  <w:style w:type="character" w:customStyle="1" w:styleId="WW8Num3z2">
    <w:name w:val="WW8Num3z2"/>
    <w:uiPriority w:val="99"/>
    <w:rsid w:val="00072AF0"/>
  </w:style>
  <w:style w:type="character" w:customStyle="1" w:styleId="WW8Num3z1">
    <w:name w:val="WW8Num3z1"/>
    <w:rsid w:val="00072AF0"/>
  </w:style>
  <w:style w:type="character" w:customStyle="1" w:styleId="WW8Num3z0">
    <w:name w:val="WW8Num3z0"/>
    <w:rsid w:val="00072AF0"/>
  </w:style>
  <w:style w:type="character" w:customStyle="1" w:styleId="WW8Num2z2">
    <w:name w:val="WW8Num2z2"/>
    <w:rsid w:val="00072AF0"/>
    <w:rPr>
      <w:rFonts w:ascii="Wingdings" w:hAnsi="Wingdings" w:cs="Wingdings" w:hint="default"/>
    </w:rPr>
  </w:style>
  <w:style w:type="character" w:customStyle="1" w:styleId="WW8Num2z1">
    <w:name w:val="WW8Num2z1"/>
    <w:rsid w:val="00072AF0"/>
    <w:rPr>
      <w:rFonts w:ascii="Courier New" w:hAnsi="Courier New" w:cs="Courier New" w:hint="default"/>
    </w:rPr>
  </w:style>
  <w:style w:type="character" w:customStyle="1" w:styleId="WW8Num2z0">
    <w:name w:val="WW8Num2z0"/>
    <w:rsid w:val="00072AF0"/>
    <w:rPr>
      <w:rFonts w:ascii="Symbol" w:hAnsi="Symbol" w:cs="Symbol" w:hint="default"/>
    </w:rPr>
  </w:style>
  <w:style w:type="character" w:customStyle="1" w:styleId="ListLabel9">
    <w:name w:val="ListLabel 9"/>
    <w:uiPriority w:val="99"/>
    <w:rsid w:val="00072AF0"/>
  </w:style>
  <w:style w:type="character" w:customStyle="1" w:styleId="ListLabel8">
    <w:name w:val="ListLabel 8"/>
    <w:uiPriority w:val="99"/>
    <w:rsid w:val="00072AF0"/>
  </w:style>
  <w:style w:type="character" w:customStyle="1" w:styleId="ListLabel7">
    <w:name w:val="ListLabel 7"/>
    <w:uiPriority w:val="99"/>
    <w:rsid w:val="00072AF0"/>
  </w:style>
  <w:style w:type="character" w:customStyle="1" w:styleId="ListLabel6">
    <w:name w:val="ListLabel 6"/>
    <w:uiPriority w:val="99"/>
    <w:rsid w:val="00072AF0"/>
  </w:style>
  <w:style w:type="character" w:customStyle="1" w:styleId="ListLabel5">
    <w:name w:val="ListLabel 5"/>
    <w:uiPriority w:val="99"/>
    <w:rsid w:val="00072AF0"/>
  </w:style>
  <w:style w:type="character" w:customStyle="1" w:styleId="ListLabel4">
    <w:name w:val="ListLabel 4"/>
    <w:uiPriority w:val="99"/>
    <w:rsid w:val="00072AF0"/>
  </w:style>
  <w:style w:type="character" w:customStyle="1" w:styleId="ListLabel3">
    <w:name w:val="ListLabel 3"/>
    <w:uiPriority w:val="99"/>
    <w:rsid w:val="00072AF0"/>
  </w:style>
  <w:style w:type="character" w:customStyle="1" w:styleId="ListLabel2">
    <w:name w:val="ListLabel 2"/>
    <w:uiPriority w:val="99"/>
    <w:rsid w:val="00072AF0"/>
  </w:style>
  <w:style w:type="character" w:customStyle="1" w:styleId="ListLabel1">
    <w:name w:val="ListLabel 1"/>
    <w:uiPriority w:val="99"/>
    <w:rsid w:val="00072AF0"/>
    <w:rPr>
      <w:rFonts w:ascii="Calibri" w:hAnsi="Calibri" w:cs="Calibri" w:hint="default"/>
    </w:rPr>
  </w:style>
  <w:style w:type="character" w:customStyle="1" w:styleId="WW8Num1z8">
    <w:name w:val="WW8Num1z8"/>
    <w:uiPriority w:val="99"/>
    <w:rsid w:val="00072AF0"/>
  </w:style>
  <w:style w:type="character" w:customStyle="1" w:styleId="WW8Num1z7">
    <w:name w:val="WW8Num1z7"/>
    <w:uiPriority w:val="99"/>
    <w:rsid w:val="00072AF0"/>
  </w:style>
  <w:style w:type="character" w:customStyle="1" w:styleId="WW8Num1z6">
    <w:name w:val="WW8Num1z6"/>
    <w:uiPriority w:val="99"/>
    <w:rsid w:val="00072AF0"/>
  </w:style>
  <w:style w:type="character" w:customStyle="1" w:styleId="WW8Num1z5">
    <w:name w:val="WW8Num1z5"/>
    <w:uiPriority w:val="99"/>
    <w:rsid w:val="00072AF0"/>
  </w:style>
  <w:style w:type="character" w:customStyle="1" w:styleId="WW8Num1z4">
    <w:name w:val="WW8Num1z4"/>
    <w:uiPriority w:val="99"/>
    <w:rsid w:val="00072AF0"/>
  </w:style>
  <w:style w:type="character" w:customStyle="1" w:styleId="WW8Num8z8">
    <w:name w:val="WW8Num8z8"/>
    <w:uiPriority w:val="99"/>
    <w:rsid w:val="00072AF0"/>
  </w:style>
  <w:style w:type="character" w:customStyle="1" w:styleId="WW8Num8z7">
    <w:name w:val="WW8Num8z7"/>
    <w:uiPriority w:val="99"/>
    <w:rsid w:val="00072AF0"/>
  </w:style>
  <w:style w:type="character" w:customStyle="1" w:styleId="WW8Num8z6">
    <w:name w:val="WW8Num8z6"/>
    <w:uiPriority w:val="99"/>
    <w:rsid w:val="00072AF0"/>
  </w:style>
  <w:style w:type="character" w:customStyle="1" w:styleId="WW8Num8z5">
    <w:name w:val="WW8Num8z5"/>
    <w:uiPriority w:val="99"/>
    <w:rsid w:val="00072AF0"/>
  </w:style>
  <w:style w:type="character" w:customStyle="1" w:styleId="WW8Num8z4">
    <w:name w:val="WW8Num8z4"/>
    <w:uiPriority w:val="99"/>
    <w:rsid w:val="00072AF0"/>
  </w:style>
  <w:style w:type="character" w:customStyle="1" w:styleId="WW8Num10z2">
    <w:name w:val="WW8Num10z2"/>
    <w:uiPriority w:val="99"/>
    <w:rsid w:val="00072AF0"/>
    <w:rPr>
      <w:rFonts w:ascii="Wingdings" w:hAnsi="Wingdings" w:cs="Wingdings" w:hint="default"/>
    </w:rPr>
  </w:style>
  <w:style w:type="table" w:customStyle="1" w:styleId="Tablaconcuadrcula4-nfasis31">
    <w:name w:val="Tabla con cuadrícula 4 - Énfasis 31"/>
    <w:basedOn w:val="Tablanormal"/>
    <w:uiPriority w:val="49"/>
    <w:rsid w:val="00072AF0"/>
    <w:rPr>
      <w:rFonts w:asciiTheme="minorHAnsi" w:eastAsiaTheme="minorHAnsi" w:hAnsiTheme="minorHAnsi" w:cstheme="minorBidi"/>
      <w:sz w:val="24"/>
      <w:szCs w:val="24"/>
      <w:lang w:val="es-ES_tradnl" w:eastAsia="en-US"/>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angra3detindependienteCar">
    <w:name w:val="Sangría 3 de t. independiente Car"/>
    <w:basedOn w:val="Fuentedeprrafopredeter"/>
    <w:link w:val="Sangra3detindependiente"/>
    <w:rsid w:val="00072AF0"/>
    <w:rPr>
      <w:sz w:val="16"/>
      <w:szCs w:val="16"/>
      <w:lang w:val="es-CR"/>
    </w:rPr>
  </w:style>
  <w:style w:type="paragraph" w:styleId="Revisin">
    <w:name w:val="Revision"/>
    <w:uiPriority w:val="99"/>
    <w:semiHidden/>
    <w:rsid w:val="00072AF0"/>
    <w:rPr>
      <w:rFonts w:ascii="Arial" w:hAnsi="Arial"/>
      <w:sz w:val="22"/>
      <w:lang w:val="en-US" w:eastAsia="en-US"/>
    </w:rPr>
  </w:style>
  <w:style w:type="paragraph" w:customStyle="1" w:styleId="noparagraphstyle">
    <w:name w:val="noparagraphstyle"/>
    <w:basedOn w:val="Normal"/>
    <w:uiPriority w:val="99"/>
    <w:rsid w:val="00072AF0"/>
    <w:pPr>
      <w:suppressAutoHyphens w:val="0"/>
      <w:spacing w:before="100" w:beforeAutospacing="1" w:after="100" w:afterAutospacing="1"/>
    </w:pPr>
    <w:rPr>
      <w:lang w:val="es-CR" w:eastAsia="es-ES"/>
    </w:rPr>
  </w:style>
  <w:style w:type="table" w:styleId="Tablaclsica2">
    <w:name w:val="Table Classic 2"/>
    <w:basedOn w:val="Tablanormal"/>
    <w:semiHidden/>
    <w:unhideWhenUsed/>
    <w:rsid w:val="00072AF0"/>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moderna">
    <w:name w:val="Table Contemporary"/>
    <w:basedOn w:val="Tablanormal"/>
    <w:semiHidden/>
    <w:unhideWhenUsed/>
    <w:rsid w:val="00072AF0"/>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semiHidden/>
    <w:unhideWhenUsed/>
    <w:rsid w:val="00072AF0"/>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Listaclara">
    <w:name w:val="Light List"/>
    <w:basedOn w:val="Tablanormal"/>
    <w:uiPriority w:val="61"/>
    <w:rsid w:val="00072AF0"/>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claro-nfasis1">
    <w:name w:val="Light Shading Accent 1"/>
    <w:basedOn w:val="Tablanormal"/>
    <w:uiPriority w:val="60"/>
    <w:rsid w:val="00072AF0"/>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clara-nfasis1">
    <w:name w:val="Light List Accent 1"/>
    <w:basedOn w:val="Tablanormal"/>
    <w:uiPriority w:val="61"/>
    <w:rsid w:val="00072AF0"/>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ombreadomedio2-nfasis1">
    <w:name w:val="Medium Shading 2 Accent 1"/>
    <w:basedOn w:val="Tablanormal"/>
    <w:uiPriority w:val="64"/>
    <w:rsid w:val="00072AF0"/>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2-nfasis1">
    <w:name w:val="Medium Grid 2 Accent 1"/>
    <w:basedOn w:val="Tablanormal"/>
    <w:uiPriority w:val="68"/>
    <w:rsid w:val="00072AF0"/>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3-nfasis1">
    <w:name w:val="Medium Grid 3 Accent 1"/>
    <w:basedOn w:val="Tablanormal"/>
    <w:uiPriority w:val="69"/>
    <w:rsid w:val="00072AF0"/>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tandard0">
    <w:name w:val="Standard"/>
    <w:rsid w:val="00072AF0"/>
    <w:pPr>
      <w:widowControl w:val="0"/>
      <w:suppressAutoHyphens/>
      <w:textAlignment w:val="baseline"/>
    </w:pPr>
    <w:rPr>
      <w:rFonts w:eastAsia="SimSun" w:cs="Mangal"/>
      <w:kern w:val="1"/>
      <w:sz w:val="24"/>
      <w:szCs w:val="24"/>
      <w:lang w:eastAsia="hi-IN" w:bidi="hi-IN"/>
    </w:rPr>
  </w:style>
  <w:style w:type="character" w:customStyle="1" w:styleId="CarCar11">
    <w:name w:val="Car Car1"/>
    <w:semiHidden/>
    <w:locked/>
    <w:rsid w:val="00072AF0"/>
    <w:rPr>
      <w:rFonts w:ascii="Calibri" w:hAnsi="Calibri" w:cs="Calibri"/>
      <w:lang w:val="es-CR" w:eastAsia="en-US"/>
    </w:rPr>
  </w:style>
  <w:style w:type="paragraph" w:customStyle="1" w:styleId="Car10">
    <w:name w:val="Car1"/>
    <w:basedOn w:val="Normal"/>
    <w:rsid w:val="00072AF0"/>
    <w:pPr>
      <w:suppressAutoHyphens w:val="0"/>
      <w:spacing w:after="160" w:line="240" w:lineRule="exact"/>
    </w:pPr>
    <w:rPr>
      <w:rFonts w:ascii="Verdana" w:hAnsi="Verdana" w:cs="Verdana"/>
      <w:sz w:val="20"/>
      <w:szCs w:val="20"/>
      <w:lang w:val="en-AU" w:eastAsia="en-US"/>
    </w:rPr>
  </w:style>
  <w:style w:type="paragraph" w:customStyle="1" w:styleId="ListParagraph1">
    <w:name w:val="List Paragraph1"/>
    <w:basedOn w:val="Normal"/>
    <w:qFormat/>
    <w:rsid w:val="00072AF0"/>
    <w:pPr>
      <w:suppressAutoHyphens w:val="0"/>
      <w:ind w:left="720"/>
    </w:pPr>
    <w:rPr>
      <w:lang w:eastAsia="es-ES"/>
    </w:rPr>
  </w:style>
  <w:style w:type="paragraph" w:customStyle="1" w:styleId="Ttulo60">
    <w:name w:val="TÍtulo 6"/>
    <w:basedOn w:val="Normal"/>
    <w:next w:val="Normal"/>
    <w:rsid w:val="00072AF0"/>
    <w:pPr>
      <w:keepNext/>
      <w:widowControl w:val="0"/>
      <w:tabs>
        <w:tab w:val="left" w:pos="-720"/>
      </w:tabs>
      <w:overflowPunct w:val="0"/>
      <w:autoSpaceDE w:val="0"/>
      <w:autoSpaceDN w:val="0"/>
      <w:adjustRightInd w:val="0"/>
      <w:jc w:val="both"/>
      <w:textAlignment w:val="baseline"/>
    </w:pPr>
    <w:rPr>
      <w:rFonts w:ascii="Bookman Old Style" w:hAnsi="Bookman Old Style" w:cs="Bookman Old Style"/>
      <w:spacing w:val="-3"/>
      <w:lang w:eastAsia="es-ES"/>
    </w:rPr>
  </w:style>
  <w:style w:type="paragraph" w:customStyle="1" w:styleId="Ttulo90">
    <w:name w:val="TÕtulo 9"/>
    <w:basedOn w:val="Normal"/>
    <w:next w:val="Normal"/>
    <w:rsid w:val="00072AF0"/>
    <w:pPr>
      <w:keepNext/>
      <w:tabs>
        <w:tab w:val="left" w:pos="142"/>
      </w:tabs>
      <w:suppressAutoHyphens w:val="0"/>
      <w:overflowPunct w:val="0"/>
      <w:autoSpaceDE w:val="0"/>
      <w:autoSpaceDN w:val="0"/>
      <w:adjustRightInd w:val="0"/>
      <w:jc w:val="both"/>
      <w:textAlignment w:val="baseline"/>
    </w:pPr>
    <w:rPr>
      <w:rFonts w:ascii="Book Antiqua" w:hAnsi="Book Antiqua" w:cs="Book Antiqua"/>
      <w:b/>
      <w:bCs/>
      <w:sz w:val="22"/>
      <w:szCs w:val="22"/>
      <w:lang w:eastAsia="es-ES"/>
    </w:rPr>
  </w:style>
  <w:style w:type="paragraph" w:customStyle="1" w:styleId="Cpi">
    <w:name w:val="Cpi"/>
    <w:basedOn w:val="Normal"/>
    <w:rsid w:val="00072AF0"/>
    <w:pPr>
      <w:widowControl w:val="0"/>
      <w:suppressAutoHyphens w:val="0"/>
      <w:autoSpaceDE w:val="0"/>
      <w:autoSpaceDN w:val="0"/>
      <w:adjustRightInd w:val="0"/>
    </w:pPr>
    <w:rPr>
      <w:sz w:val="28"/>
      <w:szCs w:val="28"/>
      <w:shd w:val="clear" w:color="auto" w:fill="FFFFFF"/>
      <w:lang w:val="es-MX" w:eastAsia="es-ES"/>
    </w:rPr>
  </w:style>
  <w:style w:type="paragraph" w:customStyle="1" w:styleId="Epgrafe0">
    <w:name w:val="Epígrafe"/>
    <w:basedOn w:val="Normal"/>
    <w:next w:val="Normal"/>
    <w:qFormat/>
    <w:rsid w:val="00072AF0"/>
    <w:pPr>
      <w:widowControl w:val="0"/>
      <w:suppressAutoHyphens w:val="0"/>
      <w:autoSpaceDE w:val="0"/>
      <w:autoSpaceDN w:val="0"/>
      <w:adjustRightInd w:val="0"/>
      <w:jc w:val="center"/>
    </w:pPr>
    <w:rPr>
      <w:rFonts w:ascii="Book Antiqua" w:hAnsi="Book Antiqua" w:cs="Arial"/>
      <w:b/>
      <w:bCs/>
      <w:sz w:val="22"/>
      <w:szCs w:val="20"/>
      <w:lang w:eastAsia="es-ES"/>
    </w:rPr>
  </w:style>
  <w:style w:type="numbering" w:customStyle="1" w:styleId="Sinlista1">
    <w:name w:val="Sin lista1"/>
    <w:next w:val="Sinlista"/>
    <w:uiPriority w:val="99"/>
    <w:semiHidden/>
    <w:unhideWhenUsed/>
    <w:rsid w:val="00072AF0"/>
  </w:style>
  <w:style w:type="character" w:customStyle="1" w:styleId="z-FinaldelformularioCar">
    <w:name w:val="z-Final del formulario Car"/>
    <w:link w:val="z-Finaldelformulario"/>
    <w:rsid w:val="00072AF0"/>
  </w:style>
  <w:style w:type="paragraph" w:customStyle="1" w:styleId="Estilo20">
    <w:name w:val="Estilo2"/>
    <w:next w:val="Normal"/>
    <w:link w:val="Estilo2Car"/>
    <w:qFormat/>
    <w:rsid w:val="00072AF0"/>
    <w:pPr>
      <w:widowControl w:val="0"/>
      <w:autoSpaceDE w:val="0"/>
      <w:autoSpaceDN w:val="0"/>
      <w:adjustRightInd w:val="0"/>
    </w:pPr>
    <w:rPr>
      <w:rFonts w:ascii="Arial" w:hAnsi="Arial" w:cs="Arial"/>
      <w:sz w:val="24"/>
      <w:szCs w:val="24"/>
      <w:u w:color="000000"/>
    </w:rPr>
  </w:style>
  <w:style w:type="paragraph" w:customStyle="1" w:styleId="NormaldespesTabla">
    <w:name w:val="Normal despúes Tabla"/>
    <w:rsid w:val="00072AF0"/>
    <w:pPr>
      <w:keepLines/>
      <w:widowControl w:val="0"/>
      <w:autoSpaceDE w:val="0"/>
      <w:autoSpaceDN w:val="0"/>
      <w:adjustRightInd w:val="0"/>
      <w:spacing w:before="120" w:after="120"/>
      <w:ind w:left="851"/>
      <w:jc w:val="both"/>
    </w:pPr>
    <w:rPr>
      <w:rFonts w:ascii="Tahoma" w:hAnsi="Tahoma" w:cs="Tahoma"/>
    </w:rPr>
  </w:style>
  <w:style w:type="paragraph" w:customStyle="1" w:styleId="Ttulo61">
    <w:name w:val="T’tulo 6"/>
    <w:next w:val="Normal"/>
    <w:rsid w:val="00072AF0"/>
    <w:pPr>
      <w:keepNext/>
      <w:widowControl w:val="0"/>
      <w:tabs>
        <w:tab w:val="left" w:pos="-720"/>
      </w:tabs>
      <w:autoSpaceDE w:val="0"/>
      <w:autoSpaceDN w:val="0"/>
      <w:adjustRightInd w:val="0"/>
      <w:jc w:val="center"/>
    </w:pPr>
    <w:rPr>
      <w:rFonts w:ascii="Arial" w:hAnsi="Arial" w:cs="Arial"/>
      <w:b/>
      <w:bCs/>
      <w:spacing w:val="-3"/>
      <w:sz w:val="22"/>
      <w:szCs w:val="22"/>
    </w:rPr>
  </w:style>
  <w:style w:type="paragraph" w:customStyle="1" w:styleId="Piedepgina0">
    <w:name w:val="Pie de p‡gina"/>
    <w:rsid w:val="00072AF0"/>
    <w:pPr>
      <w:widowControl w:val="0"/>
      <w:tabs>
        <w:tab w:val="center" w:pos="4252"/>
        <w:tab w:val="right" w:pos="8504"/>
      </w:tabs>
      <w:autoSpaceDE w:val="0"/>
      <w:autoSpaceDN w:val="0"/>
      <w:adjustRightInd w:val="0"/>
    </w:pPr>
    <w:rPr>
      <w:rFonts w:ascii="Arial" w:hAnsi="Arial" w:cs="Arial"/>
      <w:sz w:val="24"/>
      <w:szCs w:val="24"/>
    </w:rPr>
  </w:style>
  <w:style w:type="paragraph" w:customStyle="1" w:styleId="NormalTabla">
    <w:name w:val="Normal Tabla"/>
    <w:rsid w:val="00072AF0"/>
    <w:pPr>
      <w:keepLines/>
      <w:widowControl w:val="0"/>
      <w:tabs>
        <w:tab w:val="left" w:pos="1134"/>
        <w:tab w:val="left" w:pos="1701"/>
        <w:tab w:val="left" w:pos="3119"/>
        <w:tab w:val="left" w:pos="3969"/>
      </w:tabs>
      <w:autoSpaceDE w:val="0"/>
      <w:autoSpaceDN w:val="0"/>
      <w:adjustRightInd w:val="0"/>
      <w:spacing w:before="60" w:after="60"/>
    </w:pPr>
    <w:rPr>
      <w:rFonts w:ascii="Tahoma" w:hAnsi="Tahoma" w:cs="Tahoma"/>
      <w:sz w:val="18"/>
      <w:szCs w:val="18"/>
    </w:rPr>
  </w:style>
  <w:style w:type="paragraph" w:customStyle="1" w:styleId="NormalTabla10">
    <w:name w:val="Normal Tabla 10"/>
    <w:rsid w:val="00072AF0"/>
    <w:pPr>
      <w:keepLines/>
      <w:widowControl w:val="0"/>
      <w:tabs>
        <w:tab w:val="left" w:pos="1134"/>
        <w:tab w:val="left" w:pos="1701"/>
        <w:tab w:val="left" w:pos="3119"/>
        <w:tab w:val="left" w:pos="3969"/>
      </w:tabs>
      <w:autoSpaceDE w:val="0"/>
      <w:autoSpaceDN w:val="0"/>
      <w:adjustRightInd w:val="0"/>
      <w:spacing w:before="60" w:after="60"/>
    </w:pPr>
    <w:rPr>
      <w:rFonts w:ascii="Tahoma" w:hAnsi="Tahoma" w:cs="Tahoma"/>
    </w:rPr>
  </w:style>
  <w:style w:type="paragraph" w:customStyle="1" w:styleId="Ttulo50">
    <w:name w:val="T’tulo 5"/>
    <w:next w:val="Normal"/>
    <w:rsid w:val="00072AF0"/>
    <w:pPr>
      <w:keepNext/>
      <w:widowControl w:val="0"/>
      <w:tabs>
        <w:tab w:val="left" w:pos="-720"/>
      </w:tabs>
      <w:autoSpaceDE w:val="0"/>
      <w:autoSpaceDN w:val="0"/>
      <w:adjustRightInd w:val="0"/>
      <w:jc w:val="both"/>
    </w:pPr>
    <w:rPr>
      <w:rFonts w:ascii="Arial" w:hAnsi="Arial" w:cs="Arial"/>
      <w:b/>
      <w:bCs/>
      <w:spacing w:val="-3"/>
      <w:sz w:val="24"/>
      <w:szCs w:val="24"/>
    </w:rPr>
  </w:style>
  <w:style w:type="paragraph" w:customStyle="1" w:styleId="CapituloNombre">
    <w:name w:val="Capitulo Nombre"/>
    <w:rsid w:val="00072AF0"/>
    <w:pPr>
      <w:keepLines/>
      <w:widowControl w:val="0"/>
      <w:autoSpaceDE w:val="0"/>
      <w:autoSpaceDN w:val="0"/>
      <w:adjustRightInd w:val="0"/>
      <w:spacing w:before="120" w:after="480"/>
      <w:jc w:val="center"/>
    </w:pPr>
    <w:rPr>
      <w:rFonts w:ascii="Tahoma" w:hAnsi="Tahoma" w:cs="Tahoma"/>
      <w:b/>
      <w:bCs/>
      <w:smallCaps/>
      <w:color w:val="800000"/>
      <w:sz w:val="40"/>
      <w:szCs w:val="40"/>
    </w:rPr>
  </w:style>
  <w:style w:type="paragraph" w:styleId="Cita">
    <w:name w:val="Quote"/>
    <w:next w:val="Normal"/>
    <w:link w:val="CitaCar"/>
    <w:qFormat/>
    <w:rsid w:val="00072AF0"/>
    <w:pPr>
      <w:widowControl w:val="0"/>
      <w:tabs>
        <w:tab w:val="left" w:pos="-720"/>
      </w:tabs>
      <w:autoSpaceDE w:val="0"/>
      <w:autoSpaceDN w:val="0"/>
      <w:adjustRightInd w:val="0"/>
      <w:ind w:left="851" w:right="851"/>
      <w:jc w:val="both"/>
    </w:pPr>
    <w:rPr>
      <w:rFonts w:ascii="Arial" w:hAnsi="Arial" w:cs="Arial"/>
      <w:b/>
      <w:bCs/>
      <w:spacing w:val="-3"/>
      <w:sz w:val="22"/>
      <w:szCs w:val="22"/>
    </w:rPr>
  </w:style>
  <w:style w:type="character" w:customStyle="1" w:styleId="CitaCar">
    <w:name w:val="Cita Car"/>
    <w:basedOn w:val="Fuentedeprrafopredeter"/>
    <w:link w:val="Cita"/>
    <w:rsid w:val="00072AF0"/>
    <w:rPr>
      <w:rFonts w:ascii="Arial" w:hAnsi="Arial" w:cs="Arial"/>
      <w:b/>
      <w:bCs/>
      <w:spacing w:val="-3"/>
      <w:sz w:val="22"/>
      <w:szCs w:val="22"/>
    </w:rPr>
  </w:style>
  <w:style w:type="paragraph" w:customStyle="1" w:styleId="NormalNegrita">
    <w:name w:val="Normal Negrita"/>
    <w:rsid w:val="00072AF0"/>
    <w:pPr>
      <w:keepNext/>
      <w:keepLines/>
      <w:widowControl w:val="0"/>
      <w:autoSpaceDE w:val="0"/>
      <w:autoSpaceDN w:val="0"/>
      <w:adjustRightInd w:val="0"/>
      <w:spacing w:before="120" w:after="120"/>
      <w:ind w:left="851"/>
      <w:jc w:val="both"/>
    </w:pPr>
    <w:rPr>
      <w:rFonts w:ascii="Tahoma" w:hAnsi="Tahoma" w:cs="Tahoma"/>
      <w:b/>
      <w:bCs/>
    </w:rPr>
  </w:style>
  <w:style w:type="paragraph" w:customStyle="1" w:styleId="Figura">
    <w:name w:val="Figura"/>
    <w:rsid w:val="00072AF0"/>
    <w:pPr>
      <w:keepLines/>
      <w:widowControl w:val="0"/>
      <w:autoSpaceDE w:val="0"/>
      <w:autoSpaceDN w:val="0"/>
      <w:adjustRightInd w:val="0"/>
      <w:spacing w:before="60"/>
      <w:ind w:left="851"/>
      <w:jc w:val="center"/>
    </w:pPr>
    <w:rPr>
      <w:rFonts w:ascii="Tahoma" w:hAnsi="Tahoma" w:cs="Tahoma"/>
    </w:rPr>
  </w:style>
  <w:style w:type="character" w:styleId="Textodelmarcadordeposicin">
    <w:name w:val="Placeholder Text"/>
    <w:uiPriority w:val="99"/>
    <w:rsid w:val="00072AF0"/>
    <w:rPr>
      <w:color w:val="808080"/>
    </w:rPr>
  </w:style>
  <w:style w:type="paragraph" w:customStyle="1" w:styleId="TCuadros">
    <w:name w:val="TCuadros"/>
    <w:basedOn w:val="Normal"/>
    <w:link w:val="TCuadrosCar"/>
    <w:qFormat/>
    <w:rsid w:val="00072AF0"/>
    <w:pPr>
      <w:suppressAutoHyphens w:val="0"/>
      <w:jc w:val="center"/>
    </w:pPr>
    <w:rPr>
      <w:rFonts w:ascii="Book Antiqua" w:hAnsi="Book Antiqua"/>
      <w:b/>
      <w:bCs/>
      <w:sz w:val="22"/>
      <w:szCs w:val="20"/>
      <w:lang w:val="es-CR" w:eastAsia="es-ES"/>
    </w:rPr>
  </w:style>
  <w:style w:type="paragraph" w:customStyle="1" w:styleId="FUENTES">
    <w:name w:val="FUENTES"/>
    <w:basedOn w:val="Normal"/>
    <w:link w:val="FUENTESCar"/>
    <w:qFormat/>
    <w:rsid w:val="00072AF0"/>
    <w:pPr>
      <w:suppressAutoHyphens w:val="0"/>
      <w:jc w:val="both"/>
    </w:pPr>
    <w:rPr>
      <w:rFonts w:ascii="Book Antiqua" w:hAnsi="Book Antiqua"/>
      <w:b/>
      <w:bCs/>
      <w:sz w:val="22"/>
      <w:szCs w:val="22"/>
      <w:lang w:val="es-CR" w:eastAsia="es-CR"/>
    </w:rPr>
  </w:style>
  <w:style w:type="character" w:customStyle="1" w:styleId="TCuadrosCar">
    <w:name w:val="TCuadros Car"/>
    <w:basedOn w:val="Fuentedeprrafopredeter"/>
    <w:link w:val="TCuadros"/>
    <w:rsid w:val="00072AF0"/>
    <w:rPr>
      <w:rFonts w:ascii="Book Antiqua" w:hAnsi="Book Antiqua"/>
      <w:b/>
      <w:bCs/>
      <w:sz w:val="22"/>
      <w:lang w:val="es-CR"/>
    </w:rPr>
  </w:style>
  <w:style w:type="character" w:customStyle="1" w:styleId="FUENTESCar">
    <w:name w:val="FUENTES Car"/>
    <w:basedOn w:val="Fuentedeprrafopredeter"/>
    <w:link w:val="FUENTES"/>
    <w:rsid w:val="00072AF0"/>
    <w:rPr>
      <w:rFonts w:ascii="Book Antiqua" w:hAnsi="Book Antiqua"/>
      <w:b/>
      <w:bCs/>
      <w:sz w:val="22"/>
      <w:szCs w:val="22"/>
      <w:lang w:val="es-CR" w:eastAsia="es-CR"/>
    </w:rPr>
  </w:style>
  <w:style w:type="paragraph" w:customStyle="1" w:styleId="Prrafodelista3">
    <w:name w:val="Párrafo de lista3"/>
    <w:basedOn w:val="Normal"/>
    <w:qFormat/>
    <w:rsid w:val="00072AF0"/>
    <w:pPr>
      <w:suppressAutoHyphens w:val="0"/>
      <w:ind w:left="720"/>
    </w:pPr>
    <w:rPr>
      <w:lang w:eastAsia="es-ES"/>
    </w:rPr>
  </w:style>
  <w:style w:type="paragraph" w:customStyle="1" w:styleId="xmsonormal">
    <w:name w:val="x_msonormal"/>
    <w:basedOn w:val="Normal"/>
    <w:rsid w:val="00072AF0"/>
    <w:pPr>
      <w:suppressAutoHyphens w:val="0"/>
      <w:spacing w:before="100" w:beforeAutospacing="1" w:after="100" w:afterAutospacing="1"/>
    </w:pPr>
    <w:rPr>
      <w:lang w:val="es-CR" w:eastAsia="es-CR"/>
    </w:rPr>
  </w:style>
  <w:style w:type="character" w:customStyle="1" w:styleId="WW8Num2z3">
    <w:name w:val="WW8Num2z3"/>
    <w:rsid w:val="00072AF0"/>
  </w:style>
  <w:style w:type="character" w:customStyle="1" w:styleId="WW8Num2z4">
    <w:name w:val="WW8Num2z4"/>
    <w:rsid w:val="00072AF0"/>
  </w:style>
  <w:style w:type="character" w:customStyle="1" w:styleId="WW8Num2z5">
    <w:name w:val="WW8Num2z5"/>
    <w:rsid w:val="00072AF0"/>
  </w:style>
  <w:style w:type="character" w:customStyle="1" w:styleId="WW8Num2z6">
    <w:name w:val="WW8Num2z6"/>
    <w:rsid w:val="00072AF0"/>
  </w:style>
  <w:style w:type="character" w:customStyle="1" w:styleId="WW8Num2z7">
    <w:name w:val="WW8Num2z7"/>
    <w:rsid w:val="00072AF0"/>
  </w:style>
  <w:style w:type="character" w:customStyle="1" w:styleId="WW8Num2z8">
    <w:name w:val="WW8Num2z8"/>
    <w:rsid w:val="00072AF0"/>
  </w:style>
  <w:style w:type="character" w:customStyle="1" w:styleId="WW8Num12z0">
    <w:name w:val="WW8Num12z0"/>
    <w:rsid w:val="00072AF0"/>
    <w:rPr>
      <w:rFonts w:ascii="Symbol" w:hAnsi="Symbol" w:cs="Symbol" w:hint="default"/>
      <w:lang w:val="es-ES"/>
    </w:rPr>
  </w:style>
  <w:style w:type="character" w:customStyle="1" w:styleId="WW8Num12z1">
    <w:name w:val="WW8Num12z1"/>
    <w:rsid w:val="00072AF0"/>
    <w:rPr>
      <w:rFonts w:ascii="Courier New" w:hAnsi="Courier New" w:cs="Courier New" w:hint="default"/>
    </w:rPr>
  </w:style>
  <w:style w:type="character" w:customStyle="1" w:styleId="WW8Num12z2">
    <w:name w:val="WW8Num12z2"/>
    <w:rsid w:val="00072AF0"/>
    <w:rPr>
      <w:rFonts w:ascii="Wingdings" w:hAnsi="Wingdings" w:cs="Wingdings" w:hint="default"/>
    </w:rPr>
  </w:style>
  <w:style w:type="character" w:customStyle="1" w:styleId="WW8Num12z3">
    <w:name w:val="WW8Num12z3"/>
    <w:rsid w:val="00072AF0"/>
    <w:rPr>
      <w:rFonts w:ascii="Symbol" w:hAnsi="Symbol" w:cs="Symbol" w:hint="default"/>
    </w:rPr>
  </w:style>
  <w:style w:type="character" w:customStyle="1" w:styleId="WW8Num13z0">
    <w:name w:val="WW8Num13z0"/>
    <w:rsid w:val="00072AF0"/>
    <w:rPr>
      <w:rFonts w:ascii="Symbol" w:hAnsi="Symbol" w:cs="Symbol" w:hint="default"/>
    </w:rPr>
  </w:style>
  <w:style w:type="character" w:customStyle="1" w:styleId="WW8Num13z1">
    <w:name w:val="WW8Num13z1"/>
    <w:rsid w:val="00072AF0"/>
    <w:rPr>
      <w:rFonts w:ascii="Courier New" w:hAnsi="Courier New" w:cs="Courier New" w:hint="default"/>
    </w:rPr>
  </w:style>
  <w:style w:type="character" w:customStyle="1" w:styleId="WW8Num13z2">
    <w:name w:val="WW8Num13z2"/>
    <w:rsid w:val="00072AF0"/>
    <w:rPr>
      <w:rFonts w:ascii="Wingdings" w:hAnsi="Wingdings" w:cs="Wingdings" w:hint="default"/>
    </w:rPr>
  </w:style>
  <w:style w:type="character" w:customStyle="1" w:styleId="WW8Num14z0">
    <w:name w:val="WW8Num14z0"/>
    <w:rsid w:val="00072AF0"/>
    <w:rPr>
      <w:rFonts w:ascii="Symbol" w:hAnsi="Symbol" w:cs="Symbol" w:hint="default"/>
    </w:rPr>
  </w:style>
  <w:style w:type="character" w:customStyle="1" w:styleId="WW8Num14z1">
    <w:name w:val="WW8Num14z1"/>
    <w:rsid w:val="00072AF0"/>
    <w:rPr>
      <w:rFonts w:ascii="Courier New" w:hAnsi="Courier New" w:cs="Courier New" w:hint="default"/>
    </w:rPr>
  </w:style>
  <w:style w:type="character" w:customStyle="1" w:styleId="WW8Num14z2">
    <w:name w:val="WW8Num14z2"/>
    <w:rsid w:val="00072AF0"/>
    <w:rPr>
      <w:rFonts w:ascii="Wingdings" w:hAnsi="Wingdings" w:cs="Wingdings" w:hint="default"/>
    </w:rPr>
  </w:style>
  <w:style w:type="character" w:customStyle="1" w:styleId="WW8Num15z0">
    <w:name w:val="WW8Num15z0"/>
    <w:rsid w:val="00072AF0"/>
    <w:rPr>
      <w:sz w:val="24"/>
      <w:szCs w:val="24"/>
    </w:rPr>
  </w:style>
  <w:style w:type="character" w:customStyle="1" w:styleId="WW8Num15z1">
    <w:name w:val="WW8Num15z1"/>
    <w:rsid w:val="00072AF0"/>
  </w:style>
  <w:style w:type="character" w:customStyle="1" w:styleId="WW8Num15z2">
    <w:name w:val="WW8Num15z2"/>
    <w:rsid w:val="00072AF0"/>
  </w:style>
  <w:style w:type="character" w:customStyle="1" w:styleId="WW8Num15z3">
    <w:name w:val="WW8Num15z3"/>
    <w:rsid w:val="00072AF0"/>
  </w:style>
  <w:style w:type="character" w:customStyle="1" w:styleId="WW8Num15z4">
    <w:name w:val="WW8Num15z4"/>
    <w:rsid w:val="00072AF0"/>
  </w:style>
  <w:style w:type="character" w:customStyle="1" w:styleId="WW8Num15z5">
    <w:name w:val="WW8Num15z5"/>
    <w:rsid w:val="00072AF0"/>
  </w:style>
  <w:style w:type="character" w:customStyle="1" w:styleId="WW8Num15z6">
    <w:name w:val="WW8Num15z6"/>
    <w:rsid w:val="00072AF0"/>
  </w:style>
  <w:style w:type="character" w:customStyle="1" w:styleId="WW8Num15z7">
    <w:name w:val="WW8Num15z7"/>
    <w:rsid w:val="00072AF0"/>
  </w:style>
  <w:style w:type="character" w:customStyle="1" w:styleId="WW8Num15z8">
    <w:name w:val="WW8Num15z8"/>
    <w:rsid w:val="00072AF0"/>
  </w:style>
  <w:style w:type="character" w:customStyle="1" w:styleId="WW8Num16z0">
    <w:name w:val="WW8Num16z0"/>
    <w:rsid w:val="00072AF0"/>
    <w:rPr>
      <w:rFonts w:ascii="Symbol" w:hAnsi="Symbol" w:cs="Symbol" w:hint="default"/>
    </w:rPr>
  </w:style>
  <w:style w:type="character" w:customStyle="1" w:styleId="WW8Num16z1">
    <w:name w:val="WW8Num16z1"/>
    <w:rsid w:val="00072AF0"/>
    <w:rPr>
      <w:rFonts w:ascii="Courier New" w:hAnsi="Courier New" w:cs="Courier New" w:hint="default"/>
    </w:rPr>
  </w:style>
  <w:style w:type="character" w:customStyle="1" w:styleId="WW8Num16z2">
    <w:name w:val="WW8Num16z2"/>
    <w:rsid w:val="00072AF0"/>
    <w:rPr>
      <w:rFonts w:ascii="Wingdings" w:hAnsi="Wingdings" w:cs="Wingdings" w:hint="default"/>
    </w:rPr>
  </w:style>
  <w:style w:type="character" w:customStyle="1" w:styleId="WW8Num17z0">
    <w:name w:val="WW8Num17z0"/>
    <w:rsid w:val="00072AF0"/>
    <w:rPr>
      <w:rFonts w:ascii="Symbol" w:hAnsi="Symbol" w:cs="Symbol" w:hint="default"/>
    </w:rPr>
  </w:style>
  <w:style w:type="character" w:customStyle="1" w:styleId="WW8Num17z1">
    <w:name w:val="WW8Num17z1"/>
    <w:rsid w:val="00072AF0"/>
    <w:rPr>
      <w:rFonts w:ascii="Courier New" w:hAnsi="Courier New" w:cs="Courier New" w:hint="default"/>
    </w:rPr>
  </w:style>
  <w:style w:type="character" w:customStyle="1" w:styleId="WW8Num17z2">
    <w:name w:val="WW8Num17z2"/>
    <w:rsid w:val="00072AF0"/>
    <w:rPr>
      <w:rFonts w:ascii="Wingdings" w:hAnsi="Wingdings" w:cs="Wingdings" w:hint="default"/>
    </w:rPr>
  </w:style>
  <w:style w:type="character" w:customStyle="1" w:styleId="WW8Num18z0">
    <w:name w:val="WW8Num18z0"/>
    <w:rsid w:val="00072AF0"/>
    <w:rPr>
      <w:rFonts w:ascii="Symbol" w:hAnsi="Symbol" w:cs="Symbol" w:hint="default"/>
    </w:rPr>
  </w:style>
  <w:style w:type="character" w:customStyle="1" w:styleId="WW8Num18z1">
    <w:name w:val="WW8Num18z1"/>
    <w:rsid w:val="00072AF0"/>
    <w:rPr>
      <w:rFonts w:ascii="Courier New" w:hAnsi="Courier New" w:cs="Courier New" w:hint="default"/>
    </w:rPr>
  </w:style>
  <w:style w:type="character" w:customStyle="1" w:styleId="WW8Num18z2">
    <w:name w:val="WW8Num18z2"/>
    <w:rsid w:val="00072AF0"/>
    <w:rPr>
      <w:rFonts w:ascii="Wingdings" w:hAnsi="Wingdings" w:cs="Wingdings" w:hint="default"/>
    </w:rPr>
  </w:style>
  <w:style w:type="character" w:customStyle="1" w:styleId="WW8Num19z0">
    <w:name w:val="WW8Num19z0"/>
    <w:rsid w:val="00072AF0"/>
    <w:rPr>
      <w:rFonts w:ascii="Symbol" w:hAnsi="Symbol" w:cs="Symbol" w:hint="default"/>
    </w:rPr>
  </w:style>
  <w:style w:type="character" w:customStyle="1" w:styleId="WW8Num19z1">
    <w:name w:val="WW8Num19z1"/>
    <w:rsid w:val="00072AF0"/>
    <w:rPr>
      <w:rFonts w:ascii="Courier New" w:hAnsi="Courier New" w:cs="Courier New" w:hint="default"/>
    </w:rPr>
  </w:style>
  <w:style w:type="character" w:customStyle="1" w:styleId="WW8Num19z2">
    <w:name w:val="WW8Num19z2"/>
    <w:rsid w:val="00072AF0"/>
    <w:rPr>
      <w:rFonts w:ascii="Wingdings" w:hAnsi="Wingdings" w:cs="Wingdings" w:hint="default"/>
    </w:rPr>
  </w:style>
  <w:style w:type="character" w:customStyle="1" w:styleId="WW8Num20z0">
    <w:name w:val="WW8Num20z0"/>
    <w:rsid w:val="00072AF0"/>
    <w:rPr>
      <w:rFonts w:ascii="Symbol" w:hAnsi="Symbol" w:cs="Symbol" w:hint="default"/>
    </w:rPr>
  </w:style>
  <w:style w:type="character" w:customStyle="1" w:styleId="WW8Num20z1">
    <w:name w:val="WW8Num20z1"/>
    <w:rsid w:val="00072AF0"/>
    <w:rPr>
      <w:rFonts w:ascii="Courier New" w:hAnsi="Courier New" w:cs="Courier New" w:hint="default"/>
    </w:rPr>
  </w:style>
  <w:style w:type="character" w:customStyle="1" w:styleId="WW8Num20z2">
    <w:name w:val="WW8Num20z2"/>
    <w:rsid w:val="00072AF0"/>
    <w:rPr>
      <w:rFonts w:ascii="Wingdings" w:hAnsi="Wingdings" w:cs="Wingdings" w:hint="default"/>
    </w:rPr>
  </w:style>
  <w:style w:type="character" w:customStyle="1" w:styleId="WW8Num21z0">
    <w:name w:val="WW8Num21z0"/>
    <w:rsid w:val="00072AF0"/>
    <w:rPr>
      <w:rFonts w:ascii="Symbol" w:hAnsi="Symbol" w:cs="Symbol" w:hint="default"/>
    </w:rPr>
  </w:style>
  <w:style w:type="character" w:customStyle="1" w:styleId="WW8Num21z1">
    <w:name w:val="WW8Num21z1"/>
    <w:rsid w:val="00072AF0"/>
    <w:rPr>
      <w:rFonts w:ascii="Courier New" w:hAnsi="Courier New" w:cs="Courier New" w:hint="default"/>
    </w:rPr>
  </w:style>
  <w:style w:type="character" w:customStyle="1" w:styleId="WW8Num21z2">
    <w:name w:val="WW8Num21z2"/>
    <w:rsid w:val="00072AF0"/>
    <w:rPr>
      <w:rFonts w:ascii="Wingdings" w:hAnsi="Wingdings" w:cs="Wingdings" w:hint="default"/>
    </w:rPr>
  </w:style>
  <w:style w:type="character" w:customStyle="1" w:styleId="WW8Num22z0">
    <w:name w:val="WW8Num22z0"/>
    <w:rsid w:val="00072AF0"/>
    <w:rPr>
      <w:rFonts w:ascii="Symbol" w:hAnsi="Symbol" w:cs="Symbol" w:hint="default"/>
    </w:rPr>
  </w:style>
  <w:style w:type="character" w:customStyle="1" w:styleId="WW8Num22z1">
    <w:name w:val="WW8Num22z1"/>
    <w:rsid w:val="00072AF0"/>
    <w:rPr>
      <w:rFonts w:ascii="Courier New" w:hAnsi="Courier New" w:cs="Courier New" w:hint="default"/>
    </w:rPr>
  </w:style>
  <w:style w:type="character" w:customStyle="1" w:styleId="WW8Num22z2">
    <w:name w:val="WW8Num22z2"/>
    <w:rsid w:val="00072AF0"/>
    <w:rPr>
      <w:rFonts w:ascii="Wingdings" w:hAnsi="Wingdings" w:cs="Wingdings" w:hint="default"/>
    </w:rPr>
  </w:style>
  <w:style w:type="character" w:customStyle="1" w:styleId="WW8Num23z0">
    <w:name w:val="WW8Num23z0"/>
    <w:rsid w:val="00072AF0"/>
    <w:rPr>
      <w:rFonts w:ascii="Symbol" w:hAnsi="Symbol" w:cs="Symbol" w:hint="default"/>
    </w:rPr>
  </w:style>
  <w:style w:type="character" w:customStyle="1" w:styleId="WW8Num23z1">
    <w:name w:val="WW8Num23z1"/>
    <w:rsid w:val="00072AF0"/>
    <w:rPr>
      <w:rFonts w:ascii="Courier New" w:hAnsi="Courier New" w:cs="Courier New" w:hint="default"/>
    </w:rPr>
  </w:style>
  <w:style w:type="character" w:customStyle="1" w:styleId="WW8Num23z2">
    <w:name w:val="WW8Num23z2"/>
    <w:rsid w:val="00072AF0"/>
    <w:rPr>
      <w:rFonts w:ascii="Wingdings" w:hAnsi="Wingdings" w:cs="Wingdings" w:hint="default"/>
    </w:rPr>
  </w:style>
  <w:style w:type="character" w:customStyle="1" w:styleId="Fuentedeprrafopredeter4">
    <w:name w:val="Fuente de párrafo predeter.4"/>
    <w:rsid w:val="00072AF0"/>
  </w:style>
  <w:style w:type="character" w:customStyle="1" w:styleId="Heading2Char">
    <w:name w:val="Heading 2 Char"/>
    <w:rsid w:val="00072AF0"/>
    <w:rPr>
      <w:rFonts w:ascii="Book Antiqua" w:hAnsi="Book Antiqua" w:cs="Book Antiqua"/>
      <w:b/>
      <w:bCs/>
      <w:i/>
      <w:iCs/>
      <w:sz w:val="28"/>
      <w:szCs w:val="28"/>
      <w:u w:val="double"/>
    </w:rPr>
  </w:style>
  <w:style w:type="character" w:customStyle="1" w:styleId="Refdecomentario1">
    <w:name w:val="Ref. de comentario1"/>
    <w:rsid w:val="00072AF0"/>
    <w:rPr>
      <w:sz w:val="16"/>
      <w:szCs w:val="16"/>
    </w:rPr>
  </w:style>
  <w:style w:type="character" w:customStyle="1" w:styleId="ListLabel10">
    <w:name w:val="ListLabel 10"/>
    <w:rsid w:val="00072AF0"/>
    <w:rPr>
      <w:b w:val="0"/>
      <w:sz w:val="22"/>
    </w:rPr>
  </w:style>
  <w:style w:type="character" w:customStyle="1" w:styleId="ListLabel11">
    <w:name w:val="ListLabel 11"/>
    <w:rsid w:val="00072AF0"/>
    <w:rPr>
      <w:rFonts w:ascii="Calibri" w:hAnsi="Calibri" w:cs="Calibri"/>
      <w:b w:val="0"/>
      <w:sz w:val="22"/>
    </w:rPr>
  </w:style>
  <w:style w:type="character" w:customStyle="1" w:styleId="ListLabel12">
    <w:name w:val="ListLabel 12"/>
    <w:rsid w:val="00072AF0"/>
    <w:rPr>
      <w:b w:val="0"/>
      <w:sz w:val="22"/>
    </w:rPr>
  </w:style>
  <w:style w:type="character" w:customStyle="1" w:styleId="ListLabel13">
    <w:name w:val="ListLabel 13"/>
    <w:rsid w:val="00072AF0"/>
    <w:rPr>
      <w:b w:val="0"/>
      <w:sz w:val="22"/>
    </w:rPr>
  </w:style>
  <w:style w:type="character" w:customStyle="1" w:styleId="ListLabel14">
    <w:name w:val="ListLabel 14"/>
    <w:rsid w:val="00072AF0"/>
    <w:rPr>
      <w:b w:val="0"/>
      <w:sz w:val="22"/>
    </w:rPr>
  </w:style>
  <w:style w:type="character" w:customStyle="1" w:styleId="ListLabel15">
    <w:name w:val="ListLabel 15"/>
    <w:rsid w:val="00072AF0"/>
    <w:rPr>
      <w:b w:val="0"/>
      <w:sz w:val="22"/>
    </w:rPr>
  </w:style>
  <w:style w:type="character" w:customStyle="1" w:styleId="ListLabel16">
    <w:name w:val="ListLabel 16"/>
    <w:rsid w:val="00072AF0"/>
    <w:rPr>
      <w:b w:val="0"/>
      <w:sz w:val="22"/>
    </w:rPr>
  </w:style>
  <w:style w:type="character" w:customStyle="1" w:styleId="ListLabel17">
    <w:name w:val="ListLabel 17"/>
    <w:rsid w:val="00072AF0"/>
    <w:rPr>
      <w:b w:val="0"/>
      <w:sz w:val="22"/>
    </w:rPr>
  </w:style>
  <w:style w:type="character" w:customStyle="1" w:styleId="ListLabel18">
    <w:name w:val="ListLabel 18"/>
    <w:rsid w:val="00072AF0"/>
    <w:rPr>
      <w:b w:val="0"/>
      <w:sz w:val="22"/>
    </w:rPr>
  </w:style>
  <w:style w:type="character" w:customStyle="1" w:styleId="ListLabel19">
    <w:name w:val="ListLabel 19"/>
    <w:rsid w:val="00072AF0"/>
    <w:rPr>
      <w:b w:val="0"/>
      <w:sz w:val="22"/>
    </w:rPr>
  </w:style>
  <w:style w:type="character" w:customStyle="1" w:styleId="ListLabel20">
    <w:name w:val="ListLabel 20"/>
    <w:rsid w:val="00072AF0"/>
    <w:rPr>
      <w:rFonts w:ascii="Calibri" w:eastAsia="Arial Unicode MS" w:hAnsi="Calibri" w:cs="Calibri"/>
      <w:b/>
      <w:iCs/>
      <w:sz w:val="24"/>
      <w:lang w:val="es-ES"/>
    </w:rPr>
  </w:style>
  <w:style w:type="character" w:customStyle="1" w:styleId="ListLabel21">
    <w:name w:val="ListLabel 21"/>
    <w:rsid w:val="00072AF0"/>
    <w:rPr>
      <w:rFonts w:ascii="Calibri" w:hAnsi="Calibri" w:cs="Calibri"/>
      <w:b w:val="0"/>
      <w:sz w:val="22"/>
    </w:rPr>
  </w:style>
  <w:style w:type="character" w:customStyle="1" w:styleId="ListLabel22">
    <w:name w:val="ListLabel 22"/>
    <w:rsid w:val="00072AF0"/>
    <w:rPr>
      <w:b w:val="0"/>
      <w:sz w:val="22"/>
    </w:rPr>
  </w:style>
  <w:style w:type="character" w:customStyle="1" w:styleId="ListLabel23">
    <w:name w:val="ListLabel 23"/>
    <w:rsid w:val="00072AF0"/>
    <w:rPr>
      <w:b w:val="0"/>
      <w:sz w:val="22"/>
    </w:rPr>
  </w:style>
  <w:style w:type="character" w:customStyle="1" w:styleId="ListLabel24">
    <w:name w:val="ListLabel 24"/>
    <w:rsid w:val="00072AF0"/>
    <w:rPr>
      <w:b w:val="0"/>
      <w:sz w:val="22"/>
    </w:rPr>
  </w:style>
  <w:style w:type="character" w:customStyle="1" w:styleId="ListLabel25">
    <w:name w:val="ListLabel 25"/>
    <w:rsid w:val="00072AF0"/>
    <w:rPr>
      <w:b w:val="0"/>
      <w:sz w:val="22"/>
    </w:rPr>
  </w:style>
  <w:style w:type="character" w:customStyle="1" w:styleId="ListLabel26">
    <w:name w:val="ListLabel 26"/>
    <w:rsid w:val="00072AF0"/>
    <w:rPr>
      <w:b w:val="0"/>
      <w:sz w:val="22"/>
    </w:rPr>
  </w:style>
  <w:style w:type="character" w:customStyle="1" w:styleId="ListLabel27">
    <w:name w:val="ListLabel 27"/>
    <w:rsid w:val="00072AF0"/>
    <w:rPr>
      <w:b w:val="0"/>
      <w:sz w:val="22"/>
    </w:rPr>
  </w:style>
  <w:style w:type="character" w:customStyle="1" w:styleId="ListLabel28">
    <w:name w:val="ListLabel 28"/>
    <w:rsid w:val="00072AF0"/>
    <w:rPr>
      <w:b w:val="0"/>
      <w:sz w:val="22"/>
    </w:rPr>
  </w:style>
  <w:style w:type="character" w:customStyle="1" w:styleId="ListLabel29">
    <w:name w:val="ListLabel 29"/>
    <w:rsid w:val="00072AF0"/>
    <w:rPr>
      <w:b w:val="0"/>
      <w:sz w:val="22"/>
    </w:rPr>
  </w:style>
  <w:style w:type="character" w:customStyle="1" w:styleId="ListLabel30">
    <w:name w:val="ListLabel 30"/>
    <w:rsid w:val="00072AF0"/>
    <w:rPr>
      <w:rFonts w:ascii="Calibri" w:eastAsia="Arial Unicode MS" w:hAnsi="Calibri" w:cs="Calibri"/>
      <w:b/>
      <w:iCs/>
      <w:sz w:val="24"/>
      <w:lang w:val="es-ES"/>
    </w:rPr>
  </w:style>
  <w:style w:type="character" w:customStyle="1" w:styleId="ListLabel31">
    <w:name w:val="ListLabel 31"/>
    <w:rsid w:val="00072AF0"/>
    <w:rPr>
      <w:rFonts w:ascii="Calibri" w:hAnsi="Calibri" w:cs="Calibri"/>
      <w:b w:val="0"/>
      <w:sz w:val="22"/>
    </w:rPr>
  </w:style>
  <w:style w:type="character" w:customStyle="1" w:styleId="ListLabel32">
    <w:name w:val="ListLabel 32"/>
    <w:rsid w:val="00072AF0"/>
    <w:rPr>
      <w:b w:val="0"/>
      <w:sz w:val="22"/>
    </w:rPr>
  </w:style>
  <w:style w:type="character" w:customStyle="1" w:styleId="ListLabel33">
    <w:name w:val="ListLabel 33"/>
    <w:rsid w:val="00072AF0"/>
    <w:rPr>
      <w:b w:val="0"/>
      <w:sz w:val="22"/>
    </w:rPr>
  </w:style>
  <w:style w:type="character" w:customStyle="1" w:styleId="ListLabel34">
    <w:name w:val="ListLabel 34"/>
    <w:rsid w:val="00072AF0"/>
    <w:rPr>
      <w:b w:val="0"/>
      <w:sz w:val="22"/>
    </w:rPr>
  </w:style>
  <w:style w:type="character" w:customStyle="1" w:styleId="ListLabel35">
    <w:name w:val="ListLabel 35"/>
    <w:rsid w:val="00072AF0"/>
    <w:rPr>
      <w:b w:val="0"/>
      <w:sz w:val="22"/>
    </w:rPr>
  </w:style>
  <w:style w:type="character" w:customStyle="1" w:styleId="ListLabel36">
    <w:name w:val="ListLabel 36"/>
    <w:rsid w:val="00072AF0"/>
    <w:rPr>
      <w:b w:val="0"/>
      <w:sz w:val="22"/>
    </w:rPr>
  </w:style>
  <w:style w:type="character" w:customStyle="1" w:styleId="ListLabel37">
    <w:name w:val="ListLabel 37"/>
    <w:rsid w:val="00072AF0"/>
    <w:rPr>
      <w:b w:val="0"/>
      <w:sz w:val="22"/>
    </w:rPr>
  </w:style>
  <w:style w:type="character" w:customStyle="1" w:styleId="ListLabel38">
    <w:name w:val="ListLabel 38"/>
    <w:rsid w:val="00072AF0"/>
    <w:rPr>
      <w:b w:val="0"/>
      <w:sz w:val="22"/>
    </w:rPr>
  </w:style>
  <w:style w:type="character" w:customStyle="1" w:styleId="ListLabel39">
    <w:name w:val="ListLabel 39"/>
    <w:rsid w:val="00072AF0"/>
    <w:rPr>
      <w:b w:val="0"/>
      <w:sz w:val="22"/>
    </w:rPr>
  </w:style>
  <w:style w:type="character" w:customStyle="1" w:styleId="ListLabel40">
    <w:name w:val="ListLabel 40"/>
    <w:rsid w:val="00072AF0"/>
    <w:rPr>
      <w:rFonts w:ascii="Calibri" w:eastAsia="Arial Unicode MS" w:hAnsi="Calibri" w:cs="Calibri"/>
      <w:b/>
      <w:iCs/>
      <w:sz w:val="24"/>
      <w:lang w:val="es-ES"/>
    </w:rPr>
  </w:style>
  <w:style w:type="character" w:customStyle="1" w:styleId="ListLabel41">
    <w:name w:val="ListLabel 41"/>
    <w:rsid w:val="00072AF0"/>
    <w:rPr>
      <w:rFonts w:ascii="Calibri" w:hAnsi="Calibri" w:cs="Calibri"/>
      <w:b w:val="0"/>
      <w:sz w:val="22"/>
    </w:rPr>
  </w:style>
  <w:style w:type="character" w:customStyle="1" w:styleId="ListLabel42">
    <w:name w:val="ListLabel 42"/>
    <w:rsid w:val="00072AF0"/>
    <w:rPr>
      <w:b w:val="0"/>
      <w:sz w:val="22"/>
    </w:rPr>
  </w:style>
  <w:style w:type="character" w:customStyle="1" w:styleId="ListLabel43">
    <w:name w:val="ListLabel 43"/>
    <w:rsid w:val="00072AF0"/>
    <w:rPr>
      <w:b w:val="0"/>
      <w:sz w:val="22"/>
    </w:rPr>
  </w:style>
  <w:style w:type="character" w:customStyle="1" w:styleId="ListLabel44">
    <w:name w:val="ListLabel 44"/>
    <w:rsid w:val="00072AF0"/>
    <w:rPr>
      <w:b w:val="0"/>
      <w:sz w:val="22"/>
    </w:rPr>
  </w:style>
  <w:style w:type="character" w:customStyle="1" w:styleId="ListLabel45">
    <w:name w:val="ListLabel 45"/>
    <w:rsid w:val="00072AF0"/>
    <w:rPr>
      <w:b w:val="0"/>
      <w:sz w:val="22"/>
    </w:rPr>
  </w:style>
  <w:style w:type="character" w:customStyle="1" w:styleId="ListLabel46">
    <w:name w:val="ListLabel 46"/>
    <w:rsid w:val="00072AF0"/>
    <w:rPr>
      <w:b w:val="0"/>
      <w:sz w:val="22"/>
    </w:rPr>
  </w:style>
  <w:style w:type="character" w:customStyle="1" w:styleId="ListLabel47">
    <w:name w:val="ListLabel 47"/>
    <w:rsid w:val="00072AF0"/>
    <w:rPr>
      <w:b w:val="0"/>
      <w:sz w:val="22"/>
    </w:rPr>
  </w:style>
  <w:style w:type="character" w:customStyle="1" w:styleId="ListLabel48">
    <w:name w:val="ListLabel 48"/>
    <w:rsid w:val="00072AF0"/>
    <w:rPr>
      <w:b w:val="0"/>
      <w:sz w:val="22"/>
    </w:rPr>
  </w:style>
  <w:style w:type="character" w:customStyle="1" w:styleId="ListLabel49">
    <w:name w:val="ListLabel 49"/>
    <w:rsid w:val="00072AF0"/>
    <w:rPr>
      <w:b w:val="0"/>
      <w:sz w:val="22"/>
    </w:rPr>
  </w:style>
  <w:style w:type="character" w:customStyle="1" w:styleId="ListLabel50">
    <w:name w:val="ListLabel 50"/>
    <w:rsid w:val="00072AF0"/>
    <w:rPr>
      <w:rFonts w:ascii="Calibri" w:eastAsia="Arial Unicode MS" w:hAnsi="Calibri" w:cs="Calibri"/>
      <w:b/>
      <w:iCs/>
      <w:sz w:val="24"/>
      <w:lang w:val="es-ES"/>
    </w:rPr>
  </w:style>
  <w:style w:type="character" w:customStyle="1" w:styleId="ListLabel51">
    <w:name w:val="ListLabel 51"/>
    <w:rsid w:val="00072AF0"/>
    <w:rPr>
      <w:rFonts w:ascii="Calibri" w:hAnsi="Calibri" w:cs="Calibri"/>
      <w:b w:val="0"/>
      <w:sz w:val="22"/>
    </w:rPr>
  </w:style>
  <w:style w:type="character" w:customStyle="1" w:styleId="ListLabel52">
    <w:name w:val="ListLabel 52"/>
    <w:rsid w:val="00072AF0"/>
    <w:rPr>
      <w:b w:val="0"/>
      <w:sz w:val="22"/>
    </w:rPr>
  </w:style>
  <w:style w:type="character" w:customStyle="1" w:styleId="ListLabel53">
    <w:name w:val="ListLabel 53"/>
    <w:rsid w:val="00072AF0"/>
    <w:rPr>
      <w:b w:val="0"/>
      <w:sz w:val="22"/>
    </w:rPr>
  </w:style>
  <w:style w:type="character" w:customStyle="1" w:styleId="ListLabel54">
    <w:name w:val="ListLabel 54"/>
    <w:rsid w:val="00072AF0"/>
    <w:rPr>
      <w:b w:val="0"/>
      <w:sz w:val="22"/>
    </w:rPr>
  </w:style>
  <w:style w:type="character" w:customStyle="1" w:styleId="ListLabel55">
    <w:name w:val="ListLabel 55"/>
    <w:rsid w:val="00072AF0"/>
    <w:rPr>
      <w:b w:val="0"/>
      <w:sz w:val="22"/>
    </w:rPr>
  </w:style>
  <w:style w:type="character" w:customStyle="1" w:styleId="ListLabel56">
    <w:name w:val="ListLabel 56"/>
    <w:rsid w:val="00072AF0"/>
    <w:rPr>
      <w:b w:val="0"/>
      <w:sz w:val="22"/>
    </w:rPr>
  </w:style>
  <w:style w:type="character" w:customStyle="1" w:styleId="ListLabel57">
    <w:name w:val="ListLabel 57"/>
    <w:rsid w:val="00072AF0"/>
    <w:rPr>
      <w:b w:val="0"/>
      <w:sz w:val="22"/>
    </w:rPr>
  </w:style>
  <w:style w:type="character" w:customStyle="1" w:styleId="ListLabel58">
    <w:name w:val="ListLabel 58"/>
    <w:rsid w:val="00072AF0"/>
    <w:rPr>
      <w:b w:val="0"/>
      <w:sz w:val="22"/>
    </w:rPr>
  </w:style>
  <w:style w:type="character" w:customStyle="1" w:styleId="ListLabel59">
    <w:name w:val="ListLabel 59"/>
    <w:rsid w:val="00072AF0"/>
    <w:rPr>
      <w:b w:val="0"/>
      <w:sz w:val="22"/>
    </w:rPr>
  </w:style>
  <w:style w:type="character" w:customStyle="1" w:styleId="ListLabel60">
    <w:name w:val="ListLabel 60"/>
    <w:rsid w:val="00072AF0"/>
    <w:rPr>
      <w:rFonts w:ascii="Calibri" w:eastAsia="Arial Unicode MS" w:hAnsi="Calibri" w:cs="Calibri"/>
      <w:b/>
      <w:iCs/>
      <w:sz w:val="24"/>
      <w:lang w:val="es-ES"/>
    </w:rPr>
  </w:style>
  <w:style w:type="character" w:customStyle="1" w:styleId="ListLabel61">
    <w:name w:val="ListLabel 61"/>
    <w:rsid w:val="00072AF0"/>
    <w:rPr>
      <w:rFonts w:ascii="Calibri" w:hAnsi="Calibri" w:cs="Calibri"/>
      <w:b w:val="0"/>
      <w:sz w:val="24"/>
    </w:rPr>
  </w:style>
  <w:style w:type="character" w:customStyle="1" w:styleId="ListLabel62">
    <w:name w:val="ListLabel 62"/>
    <w:rsid w:val="00072AF0"/>
    <w:rPr>
      <w:b w:val="0"/>
      <w:sz w:val="22"/>
    </w:rPr>
  </w:style>
  <w:style w:type="character" w:customStyle="1" w:styleId="ListLabel63">
    <w:name w:val="ListLabel 63"/>
    <w:rsid w:val="00072AF0"/>
    <w:rPr>
      <w:b w:val="0"/>
      <w:sz w:val="22"/>
    </w:rPr>
  </w:style>
  <w:style w:type="character" w:customStyle="1" w:styleId="ListLabel64">
    <w:name w:val="ListLabel 64"/>
    <w:rsid w:val="00072AF0"/>
    <w:rPr>
      <w:b w:val="0"/>
      <w:sz w:val="22"/>
    </w:rPr>
  </w:style>
  <w:style w:type="character" w:customStyle="1" w:styleId="ListLabel65">
    <w:name w:val="ListLabel 65"/>
    <w:rsid w:val="00072AF0"/>
    <w:rPr>
      <w:b w:val="0"/>
      <w:sz w:val="22"/>
    </w:rPr>
  </w:style>
  <w:style w:type="character" w:customStyle="1" w:styleId="ListLabel66">
    <w:name w:val="ListLabel 66"/>
    <w:rsid w:val="00072AF0"/>
    <w:rPr>
      <w:b w:val="0"/>
      <w:sz w:val="22"/>
    </w:rPr>
  </w:style>
  <w:style w:type="character" w:customStyle="1" w:styleId="ListLabel67">
    <w:name w:val="ListLabel 67"/>
    <w:rsid w:val="00072AF0"/>
    <w:rPr>
      <w:b w:val="0"/>
      <w:sz w:val="22"/>
    </w:rPr>
  </w:style>
  <w:style w:type="character" w:customStyle="1" w:styleId="ListLabel68">
    <w:name w:val="ListLabel 68"/>
    <w:rsid w:val="00072AF0"/>
    <w:rPr>
      <w:b w:val="0"/>
      <w:sz w:val="22"/>
    </w:rPr>
  </w:style>
  <w:style w:type="character" w:customStyle="1" w:styleId="ListLabel69">
    <w:name w:val="ListLabel 69"/>
    <w:rsid w:val="00072AF0"/>
    <w:rPr>
      <w:b w:val="0"/>
      <w:sz w:val="22"/>
    </w:rPr>
  </w:style>
  <w:style w:type="character" w:customStyle="1" w:styleId="ListLabel70">
    <w:name w:val="ListLabel 70"/>
    <w:rsid w:val="00072AF0"/>
    <w:rPr>
      <w:rFonts w:ascii="Calibri" w:eastAsia="Arial Unicode MS" w:hAnsi="Calibri" w:cs="Calibri"/>
      <w:b/>
      <w:iCs/>
      <w:sz w:val="24"/>
      <w:lang w:val="es-ES"/>
    </w:rPr>
  </w:style>
  <w:style w:type="character" w:customStyle="1" w:styleId="ListLabel71">
    <w:name w:val="ListLabel 71"/>
    <w:rsid w:val="00072AF0"/>
    <w:rPr>
      <w:rFonts w:ascii="Calibri" w:hAnsi="Calibri" w:cs="Calibri"/>
      <w:b w:val="0"/>
      <w:sz w:val="24"/>
    </w:rPr>
  </w:style>
  <w:style w:type="character" w:customStyle="1" w:styleId="ListLabel72">
    <w:name w:val="ListLabel 72"/>
    <w:rsid w:val="00072AF0"/>
    <w:rPr>
      <w:b w:val="0"/>
      <w:sz w:val="22"/>
    </w:rPr>
  </w:style>
  <w:style w:type="character" w:customStyle="1" w:styleId="ListLabel73">
    <w:name w:val="ListLabel 73"/>
    <w:rsid w:val="00072AF0"/>
    <w:rPr>
      <w:b w:val="0"/>
      <w:sz w:val="22"/>
    </w:rPr>
  </w:style>
  <w:style w:type="character" w:customStyle="1" w:styleId="ListLabel74">
    <w:name w:val="ListLabel 74"/>
    <w:rsid w:val="00072AF0"/>
    <w:rPr>
      <w:b w:val="0"/>
      <w:sz w:val="22"/>
    </w:rPr>
  </w:style>
  <w:style w:type="character" w:customStyle="1" w:styleId="ListLabel75">
    <w:name w:val="ListLabel 75"/>
    <w:rsid w:val="00072AF0"/>
    <w:rPr>
      <w:b w:val="0"/>
      <w:sz w:val="22"/>
    </w:rPr>
  </w:style>
  <w:style w:type="character" w:customStyle="1" w:styleId="ListLabel76">
    <w:name w:val="ListLabel 76"/>
    <w:rsid w:val="00072AF0"/>
    <w:rPr>
      <w:b w:val="0"/>
      <w:sz w:val="22"/>
    </w:rPr>
  </w:style>
  <w:style w:type="character" w:customStyle="1" w:styleId="ListLabel77">
    <w:name w:val="ListLabel 77"/>
    <w:rsid w:val="00072AF0"/>
    <w:rPr>
      <w:b w:val="0"/>
      <w:sz w:val="22"/>
    </w:rPr>
  </w:style>
  <w:style w:type="character" w:customStyle="1" w:styleId="ListLabel78">
    <w:name w:val="ListLabel 78"/>
    <w:rsid w:val="00072AF0"/>
    <w:rPr>
      <w:b w:val="0"/>
      <w:sz w:val="22"/>
    </w:rPr>
  </w:style>
  <w:style w:type="character" w:customStyle="1" w:styleId="ListLabel79">
    <w:name w:val="ListLabel 79"/>
    <w:rsid w:val="00072AF0"/>
    <w:rPr>
      <w:b w:val="0"/>
      <w:sz w:val="22"/>
    </w:rPr>
  </w:style>
  <w:style w:type="character" w:customStyle="1" w:styleId="ListLabel80">
    <w:name w:val="ListLabel 80"/>
    <w:rsid w:val="00072AF0"/>
    <w:rPr>
      <w:rFonts w:ascii="Calibri" w:eastAsia="Arial Unicode MS" w:hAnsi="Calibri" w:cs="Calibri"/>
      <w:b/>
      <w:iCs/>
      <w:sz w:val="24"/>
      <w:lang w:val="es-ES"/>
    </w:rPr>
  </w:style>
  <w:style w:type="character" w:customStyle="1" w:styleId="Smbolosdenumeracin">
    <w:name w:val="Símbolos de numeración"/>
    <w:rsid w:val="00072AF0"/>
  </w:style>
  <w:style w:type="character" w:customStyle="1" w:styleId="SubttuloCar1">
    <w:name w:val="Subtítulo Car1"/>
    <w:rsid w:val="00072AF0"/>
    <w:rPr>
      <w:rFonts w:ascii="Arial" w:eastAsia="SimSun" w:hAnsi="Arial" w:cs="Arial"/>
      <w:i/>
      <w:iCs/>
      <w:color w:val="00000A"/>
      <w:sz w:val="28"/>
      <w:szCs w:val="28"/>
      <w:lang w:eastAsia="zh-CN"/>
    </w:rPr>
  </w:style>
  <w:style w:type="character" w:customStyle="1" w:styleId="SangradetextonormalCar1">
    <w:name w:val="Sangría de texto normal Car1"/>
    <w:rsid w:val="00072AF0"/>
    <w:rPr>
      <w:rFonts w:ascii="Arial" w:eastAsia="SimSun" w:hAnsi="Arial" w:cs="Arial"/>
      <w:color w:val="00000A"/>
      <w:sz w:val="19"/>
      <w:szCs w:val="19"/>
      <w:lang w:eastAsia="zh-CN"/>
    </w:rPr>
  </w:style>
  <w:style w:type="character" w:customStyle="1" w:styleId="PiedepginaCar1">
    <w:name w:val="Pie de página Car1"/>
    <w:rsid w:val="00072AF0"/>
    <w:rPr>
      <w:rFonts w:ascii="Book Antiqua" w:eastAsia="SimSun" w:hAnsi="Book Antiqua" w:cs="font290"/>
      <w:color w:val="00000A"/>
      <w:sz w:val="24"/>
      <w:szCs w:val="24"/>
      <w:lang w:eastAsia="zh-CN"/>
    </w:rPr>
  </w:style>
  <w:style w:type="character" w:customStyle="1" w:styleId="Fuentedepe1rrafopredeter">
    <w:name w:val="Fuente de páe1rrafo predeter."/>
    <w:rsid w:val="00072AF0"/>
  </w:style>
  <w:style w:type="paragraph" w:customStyle="1" w:styleId="Epgrafe1">
    <w:name w:val="Epígrafe1"/>
    <w:uiPriority w:val="35"/>
    <w:qFormat/>
    <w:rsid w:val="00072AF0"/>
    <w:pPr>
      <w:suppressAutoHyphens/>
      <w:jc w:val="center"/>
    </w:pPr>
    <w:rPr>
      <w:rFonts w:ascii="Arial" w:hAnsi="Arial" w:cs="Arial"/>
      <w:b/>
      <w:color w:val="00000A"/>
      <w:kern w:val="2"/>
      <w:sz w:val="22"/>
      <w:szCs w:val="24"/>
      <w:lang w:val="es-CR" w:eastAsia="zh-CN" w:bidi="hi-IN"/>
    </w:rPr>
  </w:style>
  <w:style w:type="paragraph" w:customStyle="1" w:styleId="Ttulo21">
    <w:name w:val="Título 21"/>
    <w:rsid w:val="00072AF0"/>
    <w:pPr>
      <w:keepNext/>
      <w:suppressAutoHyphens/>
      <w:spacing w:before="240" w:after="60"/>
      <w:jc w:val="center"/>
    </w:pPr>
    <w:rPr>
      <w:rFonts w:ascii="Arial" w:hAnsi="Arial" w:cs="Arial"/>
      <w:b/>
      <w:i/>
      <w:color w:val="00000A"/>
      <w:kern w:val="2"/>
      <w:sz w:val="28"/>
      <w:szCs w:val="24"/>
      <w:u w:val="double"/>
      <w:lang w:val="es-CR" w:eastAsia="zh-CN" w:bidi="hi-IN"/>
    </w:rPr>
  </w:style>
  <w:style w:type="paragraph" w:customStyle="1" w:styleId="Prrafodelista4">
    <w:name w:val="Párrafo de lista4"/>
    <w:qFormat/>
    <w:rsid w:val="00072AF0"/>
    <w:pPr>
      <w:suppressAutoHyphens/>
      <w:spacing w:after="160"/>
      <w:ind w:left="720"/>
    </w:pPr>
    <w:rPr>
      <w:rFonts w:cs="Arial"/>
      <w:color w:val="00000A"/>
      <w:kern w:val="2"/>
      <w:sz w:val="24"/>
      <w:szCs w:val="24"/>
      <w:lang w:val="es-CR" w:eastAsia="zh-CN" w:bidi="hi-IN"/>
    </w:rPr>
  </w:style>
  <w:style w:type="paragraph" w:customStyle="1" w:styleId="Textocomentario1">
    <w:name w:val="Texto comentario1"/>
    <w:basedOn w:val="Normal"/>
    <w:rsid w:val="00072AF0"/>
    <w:pPr>
      <w:widowControl w:val="0"/>
      <w:spacing w:after="160" w:line="252" w:lineRule="auto"/>
      <w:textAlignment w:val="baseline"/>
    </w:pPr>
    <w:rPr>
      <w:rFonts w:ascii="Book Antiqua" w:eastAsia="Book Antiqua" w:hAnsi="Book Antiqua" w:cs="Book Antiqua"/>
      <w:color w:val="00000A"/>
      <w:kern w:val="2"/>
      <w:sz w:val="20"/>
      <w:szCs w:val="20"/>
      <w:lang w:val="es-CR" w:eastAsia="zh-CN" w:bidi="es-CR"/>
    </w:rPr>
  </w:style>
  <w:style w:type="paragraph" w:customStyle="1" w:styleId="Standarduser">
    <w:name w:val="Standard (user)"/>
    <w:rsid w:val="00072AF0"/>
    <w:pPr>
      <w:widowControl w:val="0"/>
      <w:suppressAutoHyphens/>
      <w:autoSpaceDE w:val="0"/>
      <w:textAlignment w:val="baseline"/>
    </w:pPr>
    <w:rPr>
      <w:rFonts w:ascii="Book Antiqua" w:eastAsia="Book Antiqua" w:hAnsi="Book Antiqua" w:cs="Book Antiqua"/>
      <w:kern w:val="2"/>
      <w:sz w:val="22"/>
      <w:szCs w:val="22"/>
      <w:lang w:val="es-CR" w:eastAsia="zh-CN" w:bidi="es-CR"/>
    </w:rPr>
  </w:style>
  <w:style w:type="paragraph" w:customStyle="1" w:styleId="Sinespaciado2">
    <w:name w:val="Sin espaciado2"/>
    <w:rsid w:val="00072AF0"/>
    <w:pPr>
      <w:widowControl w:val="0"/>
      <w:suppressAutoHyphens/>
      <w:spacing w:line="100" w:lineRule="atLeast"/>
    </w:pPr>
    <w:rPr>
      <w:rFonts w:ascii="Calibri" w:eastAsia="SimSun" w:hAnsi="Calibri" w:cs="Calibri"/>
      <w:kern w:val="2"/>
      <w:sz w:val="22"/>
      <w:szCs w:val="22"/>
      <w:lang w:eastAsia="zh-CN"/>
    </w:rPr>
  </w:style>
  <w:style w:type="paragraph" w:customStyle="1" w:styleId="TableContentsuser">
    <w:name w:val="Table Contents (user)"/>
    <w:basedOn w:val="Standarduser"/>
    <w:rsid w:val="00072AF0"/>
    <w:pPr>
      <w:suppressLineNumbers/>
    </w:pPr>
  </w:style>
  <w:style w:type="paragraph" w:customStyle="1" w:styleId="TableContentsuseruser">
    <w:name w:val="Table Contents (user) (user)"/>
    <w:rsid w:val="00072AF0"/>
    <w:pPr>
      <w:widowControl w:val="0"/>
      <w:suppressAutoHyphens/>
      <w:autoSpaceDE w:val="0"/>
      <w:textAlignment w:val="baseline"/>
    </w:pPr>
    <w:rPr>
      <w:rFonts w:ascii="Book Antiqua" w:eastAsia="Book Antiqua" w:hAnsi="Book Antiqua" w:cs="Book Antiqua"/>
      <w:kern w:val="2"/>
      <w:sz w:val="22"/>
      <w:szCs w:val="22"/>
      <w:lang w:val="es-CR" w:eastAsia="zh-CN" w:bidi="es-CR"/>
    </w:rPr>
  </w:style>
  <w:style w:type="paragraph" w:customStyle="1" w:styleId="Descripcin4">
    <w:name w:val="Descripción4"/>
    <w:basedOn w:val="Predeterminado0"/>
    <w:rsid w:val="00072AF0"/>
    <w:pPr>
      <w:suppressAutoHyphens/>
      <w:autoSpaceDE/>
      <w:autoSpaceDN/>
      <w:adjustRightInd/>
      <w:spacing w:before="120" w:after="120" w:line="100" w:lineRule="atLeast"/>
    </w:pPr>
    <w:rPr>
      <w:rFonts w:ascii="Book Antiqua" w:eastAsia="SimSun" w:hAnsi="Book Antiqua" w:cs="font290"/>
      <w:i/>
      <w:iCs/>
      <w:color w:val="00000A"/>
      <w:sz w:val="24"/>
      <w:szCs w:val="24"/>
      <w:lang w:val="es-CR" w:eastAsia="zh-CN"/>
    </w:rPr>
  </w:style>
  <w:style w:type="paragraph" w:customStyle="1" w:styleId="app-page-detaildocumentany">
    <w:name w:val="app-page-detail_document_any"/>
    <w:basedOn w:val="Normal"/>
    <w:rsid w:val="00072AF0"/>
    <w:pPr>
      <w:widowControl w:val="0"/>
      <w:suppressAutoHyphens w:val="0"/>
      <w:spacing w:line="300" w:lineRule="atLeast"/>
    </w:pPr>
    <w:rPr>
      <w:rFonts w:ascii="Arial" w:hAnsi="Arial" w:cs="Arial"/>
      <w:color w:val="000000"/>
      <w:sz w:val="21"/>
      <w:szCs w:val="21"/>
      <w:lang w:val="es-CR" w:eastAsia="es-CR"/>
    </w:rPr>
  </w:style>
  <w:style w:type="character" w:customStyle="1" w:styleId="app-page-detaildocumentanyCharacter">
    <w:name w:val="app-page-detail_document_any Character"/>
    <w:basedOn w:val="Fuentedeprrafopredeter"/>
    <w:rsid w:val="00072AF0"/>
    <w:rPr>
      <w:rFonts w:ascii="Arial" w:eastAsia="Times New Roman" w:hAnsi="Arial" w:cs="Arial"/>
      <w:color w:val="000000"/>
      <w:sz w:val="21"/>
      <w:szCs w:val="21"/>
      <w:bdr w:val="none" w:sz="0" w:space="0" w:color="auto"/>
    </w:rPr>
  </w:style>
  <w:style w:type="paragraph" w:customStyle="1" w:styleId="Aencabezado">
    <w:name w:val="A encabezado"/>
    <w:basedOn w:val="Normal"/>
    <w:link w:val="AencabezadoCar"/>
    <w:qFormat/>
    <w:rsid w:val="00072AF0"/>
    <w:pPr>
      <w:spacing w:line="480" w:lineRule="auto"/>
      <w:ind w:firstLine="708"/>
      <w:jc w:val="both"/>
    </w:pPr>
    <w:rPr>
      <w:color w:val="000099"/>
      <w:sz w:val="28"/>
      <w:szCs w:val="28"/>
      <w:lang w:val="es-ES_tradnl"/>
    </w:rPr>
  </w:style>
  <w:style w:type="character" w:customStyle="1" w:styleId="AencabezadoCar">
    <w:name w:val="A encabezado Car"/>
    <w:link w:val="Aencabezado"/>
    <w:qFormat/>
    <w:rsid w:val="00072AF0"/>
    <w:rPr>
      <w:color w:val="000099"/>
      <w:sz w:val="28"/>
      <w:szCs w:val="28"/>
      <w:lang w:val="es-ES_tradnl" w:eastAsia="ar-SA"/>
    </w:rPr>
  </w:style>
  <w:style w:type="paragraph" w:customStyle="1" w:styleId="Normal0">
    <w:name w:val="[Normal]"/>
    <w:rsid w:val="00072AF0"/>
    <w:pPr>
      <w:widowControl w:val="0"/>
      <w:autoSpaceDE w:val="0"/>
      <w:autoSpaceDN w:val="0"/>
      <w:adjustRightInd w:val="0"/>
    </w:pPr>
    <w:rPr>
      <w:rFonts w:ascii="Arial" w:eastAsiaTheme="minorHAnsi" w:hAnsi="Arial" w:cs="Arial"/>
      <w:sz w:val="24"/>
      <w:szCs w:val="24"/>
      <w:lang w:val="x-none" w:eastAsia="en-US"/>
    </w:rPr>
  </w:style>
  <w:style w:type="paragraph" w:customStyle="1" w:styleId="Ttulo2Procedimiento">
    <w:name w:val="Título 2 Procedimiento"/>
    <w:basedOn w:val="Normal"/>
    <w:rsid w:val="00072AF0"/>
    <w:pPr>
      <w:numPr>
        <w:numId w:val="10"/>
      </w:numPr>
      <w:spacing w:before="240" w:after="360"/>
      <w:jc w:val="both"/>
    </w:pPr>
    <w:rPr>
      <w:rFonts w:ascii="Arial" w:hAnsi="Arial" w:cs="Arial"/>
      <w:i/>
      <w:szCs w:val="22"/>
      <w:lang w:eastAsia="zh-CN"/>
    </w:rPr>
  </w:style>
  <w:style w:type="table" w:customStyle="1" w:styleId="Tablaconcuadrcula1">
    <w:name w:val="Tabla con cuadrícula1"/>
    <w:basedOn w:val="Tablanormal"/>
    <w:next w:val="Tablaconcuadrcula"/>
    <w:uiPriority w:val="39"/>
    <w:rsid w:val="00072AF0"/>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72AF0"/>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072AF0"/>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072AF0"/>
  </w:style>
  <w:style w:type="character" w:customStyle="1" w:styleId="z-PrincipiodelformularioCar">
    <w:name w:val="z-Principio del formulario Car"/>
    <w:basedOn w:val="Fuentedeprrafopredeter"/>
    <w:link w:val="z-Principiodelformulario"/>
    <w:rsid w:val="00072AF0"/>
    <w:rPr>
      <w:b/>
      <w:bCs/>
      <w:i/>
      <w:iCs/>
      <w:sz w:val="24"/>
      <w:szCs w:val="24"/>
      <w:lang w:val="es-CR"/>
    </w:rPr>
  </w:style>
  <w:style w:type="character" w:customStyle="1" w:styleId="Textoindependienteprimerasangra2Car">
    <w:name w:val="Texto independiente primera sangría 2 Car"/>
    <w:basedOn w:val="SangradetextonormalCar"/>
    <w:link w:val="Textoindependienteprimerasangra2"/>
    <w:rsid w:val="00072AF0"/>
    <w:rPr>
      <w:lang w:val="es-ES_tradnl" w:eastAsia="ar-SA" w:bidi="ar-SA"/>
    </w:rPr>
  </w:style>
  <w:style w:type="table" w:customStyle="1" w:styleId="Tablaconcuadrcula11">
    <w:name w:val="Tabla con cuadrícula11"/>
    <w:basedOn w:val="Tablanormal"/>
    <w:next w:val="Tablaconcuadrcula"/>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0">
    <w:name w:val="Arial"/>
    <w:basedOn w:val="Normal"/>
    <w:rsid w:val="00072AF0"/>
    <w:pPr>
      <w:tabs>
        <w:tab w:val="left" w:pos="3380"/>
      </w:tabs>
      <w:suppressAutoHyphens w:val="0"/>
      <w:spacing w:after="200" w:line="360" w:lineRule="auto"/>
      <w:jc w:val="both"/>
    </w:pPr>
    <w:rPr>
      <w:rFonts w:ascii="Calibri" w:eastAsia="MS Mincho" w:hAnsi="Calibri" w:cs="Calibri"/>
      <w:b/>
      <w:bCs/>
      <w:color w:val="000080"/>
      <w:lang w:val="es-CR" w:eastAsia="en-US"/>
    </w:rPr>
  </w:style>
  <w:style w:type="paragraph" w:customStyle="1" w:styleId="Direccininterior">
    <w:name w:val="Dirección interior"/>
    <w:basedOn w:val="Normal"/>
    <w:rsid w:val="00072AF0"/>
    <w:rPr>
      <w:rFonts w:ascii="Arial" w:hAnsi="Arial" w:cs="Arial"/>
      <w:lang w:val="es-CR" w:eastAsia="zh-CN"/>
    </w:rPr>
  </w:style>
  <w:style w:type="character" w:customStyle="1" w:styleId="FechaCar">
    <w:name w:val="Fecha Car"/>
    <w:basedOn w:val="Fuentedeprrafopredeter"/>
    <w:link w:val="Fecha"/>
    <w:rsid w:val="00072AF0"/>
    <w:rPr>
      <w:rFonts w:ascii="Courier New" w:hAnsi="Courier New"/>
      <w:sz w:val="24"/>
      <w:lang w:val="es-ES_tradnl"/>
    </w:rPr>
  </w:style>
  <w:style w:type="character" w:customStyle="1" w:styleId="CarCar30">
    <w:name w:val="Car Car3"/>
    <w:rsid w:val="00072AF0"/>
    <w:rPr>
      <w:lang w:val="es-ES" w:eastAsia="es-ES"/>
    </w:rPr>
  </w:style>
  <w:style w:type="paragraph" w:customStyle="1" w:styleId="CarCarCarCarCarCarCarCarCarCarCarCarCarCar">
    <w:name w:val="Car Car Car Car Car Car Car Car Car Car Car Car Car Car"/>
    <w:basedOn w:val="Normal"/>
    <w:semiHidden/>
    <w:rsid w:val="00072AF0"/>
    <w:pPr>
      <w:suppressAutoHyphens w:val="0"/>
      <w:spacing w:after="160" w:line="240" w:lineRule="exact"/>
    </w:pPr>
    <w:rPr>
      <w:rFonts w:ascii="Verdana" w:hAnsi="Verdana" w:cs="Verdana"/>
      <w:sz w:val="20"/>
      <w:szCs w:val="20"/>
      <w:lang w:val="en-AU" w:eastAsia="en-US"/>
    </w:rPr>
  </w:style>
  <w:style w:type="paragraph" w:customStyle="1" w:styleId="vspace2">
    <w:name w:val="vspace2"/>
    <w:basedOn w:val="Normal"/>
    <w:rsid w:val="00072AF0"/>
    <w:pPr>
      <w:suppressAutoHyphens w:val="0"/>
      <w:spacing w:before="319"/>
    </w:pPr>
    <w:rPr>
      <w:lang w:eastAsia="es-ES"/>
    </w:rPr>
  </w:style>
  <w:style w:type="character" w:customStyle="1" w:styleId="hasnegrita1">
    <w:name w:val="has_negrita1"/>
    <w:rsid w:val="00072AF0"/>
    <w:rPr>
      <w:rFonts w:cs="Times New Roman"/>
      <w:b/>
      <w:bCs/>
    </w:rPr>
  </w:style>
  <w:style w:type="character" w:customStyle="1" w:styleId="WW8Num18z3">
    <w:name w:val="WW8Num18z3"/>
    <w:rsid w:val="00072AF0"/>
    <w:rPr>
      <w:rFonts w:ascii="Symbol" w:hAnsi="Symbol"/>
    </w:rPr>
  </w:style>
  <w:style w:type="character" w:customStyle="1" w:styleId="WW8Num27z0">
    <w:name w:val="WW8Num27z0"/>
    <w:rsid w:val="00072AF0"/>
    <w:rPr>
      <w:b/>
    </w:rPr>
  </w:style>
  <w:style w:type="character" w:customStyle="1" w:styleId="WW8Num31z0">
    <w:name w:val="WW8Num31z0"/>
    <w:rsid w:val="00072AF0"/>
    <w:rPr>
      <w:rFonts w:ascii="Arial" w:hAnsi="Arial"/>
      <w:i/>
    </w:rPr>
  </w:style>
  <w:style w:type="character" w:customStyle="1" w:styleId="WW8Num35z1">
    <w:name w:val="WW8Num35z1"/>
    <w:rsid w:val="00072AF0"/>
    <w:rPr>
      <w:rFonts w:ascii="Book Antiqua" w:eastAsia="Times New Roman" w:hAnsi="Book Antiqua"/>
    </w:rPr>
  </w:style>
  <w:style w:type="character" w:customStyle="1" w:styleId="WW8Num35z2">
    <w:name w:val="WW8Num35z2"/>
    <w:rsid w:val="00072AF0"/>
    <w:rPr>
      <w:rFonts w:ascii="Wingdings" w:hAnsi="Wingdings"/>
    </w:rPr>
  </w:style>
  <w:style w:type="character" w:customStyle="1" w:styleId="WW8Num35z3">
    <w:name w:val="WW8Num35z3"/>
    <w:rsid w:val="00072AF0"/>
    <w:rPr>
      <w:rFonts w:ascii="Symbol" w:hAnsi="Symbol"/>
    </w:rPr>
  </w:style>
  <w:style w:type="character" w:customStyle="1" w:styleId="WW8Num35z4">
    <w:name w:val="WW8Num35z4"/>
    <w:rsid w:val="00072AF0"/>
    <w:rPr>
      <w:rFonts w:ascii="Courier New" w:hAnsi="Courier New"/>
    </w:rPr>
  </w:style>
  <w:style w:type="character" w:customStyle="1" w:styleId="WW8Num39z0">
    <w:name w:val="WW8Num39z0"/>
    <w:rsid w:val="00072AF0"/>
    <w:rPr>
      <w:rFonts w:ascii="Times New Roman" w:hAnsi="Times New Roman"/>
      <w:color w:val="000000"/>
      <w:spacing w:val="0"/>
      <w:w w:val="100"/>
      <w:kern w:val="1"/>
      <w:position w:val="0"/>
      <w:sz w:val="2"/>
      <w:u w:val="none"/>
      <w:vertAlign w:val="baseline"/>
      <w:em w:val="none"/>
    </w:rPr>
  </w:style>
  <w:style w:type="character" w:customStyle="1" w:styleId="WW8Num39z2">
    <w:name w:val="WW8Num39z2"/>
    <w:rsid w:val="00072AF0"/>
    <w:rPr>
      <w:lang w:val="es-ES"/>
    </w:rPr>
  </w:style>
  <w:style w:type="character" w:customStyle="1" w:styleId="WW8Num41z0">
    <w:name w:val="WW8Num41z0"/>
    <w:rsid w:val="00072AF0"/>
    <w:rPr>
      <w:rFonts w:ascii="Symbol" w:hAnsi="Symbol"/>
    </w:rPr>
  </w:style>
  <w:style w:type="character" w:customStyle="1" w:styleId="WW8Num41z1">
    <w:name w:val="WW8Num41z1"/>
    <w:rsid w:val="00072AF0"/>
    <w:rPr>
      <w:rFonts w:ascii="Courier New" w:hAnsi="Courier New"/>
    </w:rPr>
  </w:style>
  <w:style w:type="character" w:customStyle="1" w:styleId="WW8Num41z2">
    <w:name w:val="WW8Num41z2"/>
    <w:rsid w:val="00072AF0"/>
    <w:rPr>
      <w:rFonts w:ascii="Wingdings" w:hAnsi="Wingdings"/>
    </w:rPr>
  </w:style>
  <w:style w:type="character" w:customStyle="1" w:styleId="WW8Num42z0">
    <w:name w:val="WW8Num42z0"/>
    <w:rsid w:val="00072AF0"/>
    <w:rPr>
      <w:b/>
      <w:color w:val="000000"/>
    </w:rPr>
  </w:style>
  <w:style w:type="character" w:customStyle="1" w:styleId="WW8Num42z1">
    <w:name w:val="WW8Num42z1"/>
    <w:rsid w:val="00072AF0"/>
    <w:rPr>
      <w:rFonts w:ascii="Wingdings" w:hAnsi="Wingdings"/>
      <w:b/>
      <w:color w:val="000000"/>
    </w:rPr>
  </w:style>
  <w:style w:type="character" w:customStyle="1" w:styleId="WW8Num48z0">
    <w:name w:val="WW8Num48z0"/>
    <w:rsid w:val="00072AF0"/>
    <w:rPr>
      <w:rFonts w:ascii="Wingdings" w:hAnsi="Wingdings"/>
    </w:rPr>
  </w:style>
  <w:style w:type="character" w:customStyle="1" w:styleId="WW8Num48z1">
    <w:name w:val="WW8Num48z1"/>
    <w:rsid w:val="00072AF0"/>
    <w:rPr>
      <w:rFonts w:ascii="Courier New" w:hAnsi="Courier New"/>
    </w:rPr>
  </w:style>
  <w:style w:type="character" w:customStyle="1" w:styleId="WW8Num48z3">
    <w:name w:val="WW8Num48z3"/>
    <w:rsid w:val="00072AF0"/>
    <w:rPr>
      <w:rFonts w:ascii="Symbol" w:hAnsi="Symbol"/>
    </w:rPr>
  </w:style>
  <w:style w:type="character" w:customStyle="1" w:styleId="WW8Num52z0">
    <w:name w:val="WW8Num52z0"/>
    <w:rsid w:val="00072AF0"/>
    <w:rPr>
      <w:rFonts w:ascii="Calibri" w:eastAsia="Times New Roman" w:hAnsi="Calibri"/>
    </w:rPr>
  </w:style>
  <w:style w:type="character" w:customStyle="1" w:styleId="WW8Num52z1">
    <w:name w:val="WW8Num52z1"/>
    <w:rsid w:val="00072AF0"/>
    <w:rPr>
      <w:rFonts w:ascii="Courier New" w:hAnsi="Courier New"/>
    </w:rPr>
  </w:style>
  <w:style w:type="character" w:customStyle="1" w:styleId="WW8Num52z2">
    <w:name w:val="WW8Num52z2"/>
    <w:rsid w:val="00072AF0"/>
    <w:rPr>
      <w:rFonts w:ascii="Wingdings" w:hAnsi="Wingdings"/>
    </w:rPr>
  </w:style>
  <w:style w:type="character" w:customStyle="1" w:styleId="WW8Num52z3">
    <w:name w:val="WW8Num52z3"/>
    <w:rsid w:val="00072AF0"/>
    <w:rPr>
      <w:rFonts w:ascii="Symbol" w:hAnsi="Symbol"/>
    </w:rPr>
  </w:style>
  <w:style w:type="character" w:customStyle="1" w:styleId="CarCar61">
    <w:name w:val="Car Car61"/>
    <w:rsid w:val="00072AF0"/>
    <w:rPr>
      <w:sz w:val="24"/>
      <w:lang w:val="es-CR"/>
    </w:rPr>
  </w:style>
  <w:style w:type="character" w:customStyle="1" w:styleId="CarCar31">
    <w:name w:val="Car Car31"/>
    <w:rsid w:val="00072AF0"/>
    <w:rPr>
      <w:lang w:val="es-CR"/>
    </w:rPr>
  </w:style>
  <w:style w:type="character" w:customStyle="1" w:styleId="CarCar21">
    <w:name w:val="Car Car21"/>
    <w:rsid w:val="00072AF0"/>
    <w:rPr>
      <w:lang w:val="es-CR"/>
    </w:rPr>
  </w:style>
  <w:style w:type="character" w:customStyle="1" w:styleId="Caracteresdenotafinal">
    <w:name w:val="Caracteres de nota final"/>
    <w:rsid w:val="00072AF0"/>
    <w:rPr>
      <w:vertAlign w:val="superscript"/>
    </w:rPr>
  </w:style>
  <w:style w:type="character" w:customStyle="1" w:styleId="CarCar14">
    <w:name w:val="Car Car14"/>
    <w:rsid w:val="00072AF0"/>
    <w:rPr>
      <w:sz w:val="24"/>
    </w:rPr>
  </w:style>
  <w:style w:type="paragraph" w:customStyle="1" w:styleId="Mapadeldocumento1">
    <w:name w:val="Mapa del documento1"/>
    <w:basedOn w:val="Normal"/>
    <w:rsid w:val="00072AF0"/>
    <w:pPr>
      <w:spacing w:before="240" w:after="360"/>
      <w:jc w:val="both"/>
    </w:pPr>
    <w:rPr>
      <w:rFonts w:ascii="Tahoma" w:hAnsi="Tahoma" w:cs="Tahoma"/>
      <w:sz w:val="16"/>
      <w:szCs w:val="16"/>
      <w:lang w:val="es-CR" w:eastAsia="zh-CN"/>
    </w:rPr>
  </w:style>
  <w:style w:type="paragraph" w:customStyle="1" w:styleId="Ttulo1Procedimientos">
    <w:name w:val="Título 1 Procedimientos"/>
    <w:basedOn w:val="Ttulo1"/>
    <w:rsid w:val="00072AF0"/>
    <w:pPr>
      <w:numPr>
        <w:numId w:val="11"/>
      </w:numPr>
      <w:spacing w:after="240"/>
      <w:ind w:left="0" w:firstLine="0"/>
      <w:jc w:val="both"/>
    </w:pPr>
    <w:rPr>
      <w:bCs w:val="0"/>
      <w:caps/>
      <w:smallCaps/>
      <w:color w:val="auto"/>
      <w:kern w:val="0"/>
      <w:sz w:val="26"/>
      <w:szCs w:val="22"/>
      <w:u w:val="none" w:color="000000"/>
      <w:lang w:eastAsia="zh-CN"/>
    </w:rPr>
  </w:style>
  <w:style w:type="paragraph" w:customStyle="1" w:styleId="Ttulo3Procedimiento">
    <w:name w:val="Título 3 Procedimiento"/>
    <w:basedOn w:val="Normal"/>
    <w:rsid w:val="00072AF0"/>
    <w:pPr>
      <w:tabs>
        <w:tab w:val="num" w:pos="360"/>
      </w:tabs>
      <w:spacing w:before="240" w:after="360"/>
      <w:ind w:left="360" w:hanging="360"/>
      <w:jc w:val="both"/>
    </w:pPr>
    <w:rPr>
      <w:rFonts w:ascii="Arial" w:hAnsi="Arial" w:cs="Arial"/>
      <w:i/>
      <w:sz w:val="22"/>
      <w:szCs w:val="22"/>
      <w:lang w:eastAsia="zh-CN"/>
    </w:rPr>
  </w:style>
  <w:style w:type="paragraph" w:customStyle="1" w:styleId="CarCar10CarCar">
    <w:name w:val="Car Car10 Car Car"/>
    <w:basedOn w:val="Normal"/>
    <w:rsid w:val="00072AF0"/>
    <w:pPr>
      <w:spacing w:after="160" w:line="240" w:lineRule="exact"/>
    </w:pPr>
    <w:rPr>
      <w:rFonts w:ascii="Verdana" w:hAnsi="Verdana" w:cs="Verdana"/>
      <w:sz w:val="20"/>
      <w:szCs w:val="20"/>
      <w:lang w:val="en-AU" w:eastAsia="zh-CN"/>
    </w:rPr>
  </w:style>
  <w:style w:type="paragraph" w:customStyle="1" w:styleId="Saludo1">
    <w:name w:val="Saludo1"/>
    <w:basedOn w:val="Normal"/>
    <w:next w:val="Normal"/>
    <w:rsid w:val="00072AF0"/>
    <w:rPr>
      <w:lang w:val="es-CR" w:eastAsia="zh-CN"/>
    </w:rPr>
  </w:style>
  <w:style w:type="paragraph" w:customStyle="1" w:styleId="Lista21">
    <w:name w:val="Lista 21"/>
    <w:basedOn w:val="Normal"/>
    <w:rsid w:val="00072AF0"/>
    <w:pPr>
      <w:spacing w:before="240" w:after="360"/>
      <w:ind w:left="566" w:hanging="283"/>
      <w:jc w:val="both"/>
    </w:pPr>
    <w:rPr>
      <w:rFonts w:ascii="Book Antiqua" w:hAnsi="Book Antiqua" w:cs="Book Antiqua"/>
      <w:lang w:val="es-CR" w:eastAsia="zh-CN"/>
    </w:rPr>
  </w:style>
  <w:style w:type="paragraph" w:customStyle="1" w:styleId="Trabajo2">
    <w:name w:val="Trabajo2"/>
    <w:rsid w:val="00072AF0"/>
    <w:pPr>
      <w:suppressAutoHyphens/>
      <w:spacing w:line="360" w:lineRule="auto"/>
      <w:jc w:val="both"/>
    </w:pPr>
    <w:rPr>
      <w:rFonts w:ascii="Arial" w:hAnsi="Arial" w:cs="Arial"/>
      <w:lang w:eastAsia="ar-SA"/>
    </w:rPr>
  </w:style>
  <w:style w:type="character" w:customStyle="1" w:styleId="HTMLconformatoprevioCar">
    <w:name w:val="HTML con formato previo Car"/>
    <w:basedOn w:val="Fuentedeprrafopredeter"/>
    <w:link w:val="HTMLconformatoprevio"/>
    <w:uiPriority w:val="99"/>
    <w:rsid w:val="00072AF0"/>
    <w:rPr>
      <w:rFonts w:ascii="Courier New" w:hAnsi="Courier New" w:cs="Courier New"/>
      <w:color w:val="000000"/>
    </w:rPr>
  </w:style>
  <w:style w:type="numbering" w:customStyle="1" w:styleId="Sinlista111">
    <w:name w:val="Sin lista111"/>
    <w:next w:val="Sinlista"/>
    <w:uiPriority w:val="99"/>
    <w:semiHidden/>
    <w:unhideWhenUsed/>
    <w:rsid w:val="00072AF0"/>
  </w:style>
  <w:style w:type="table" w:customStyle="1" w:styleId="Listaclara-nfasis11">
    <w:name w:val="Lista clara - Énfasis 11"/>
    <w:basedOn w:val="Tablanormal"/>
    <w:uiPriority w:val="61"/>
    <w:rsid w:val="00072AF0"/>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l">
    <w:name w:val="il"/>
    <w:basedOn w:val="Fuentedeprrafopredeter"/>
    <w:rsid w:val="00072AF0"/>
  </w:style>
  <w:style w:type="paragraph" w:customStyle="1" w:styleId="ListParagraph2">
    <w:name w:val="List Paragraph2"/>
    <w:basedOn w:val="Normal"/>
    <w:qFormat/>
    <w:rsid w:val="00072AF0"/>
    <w:pPr>
      <w:suppressAutoHyphens w:val="0"/>
      <w:spacing w:after="200" w:line="276" w:lineRule="auto"/>
      <w:ind w:left="720"/>
      <w:contextualSpacing/>
    </w:pPr>
    <w:rPr>
      <w:rFonts w:ascii="Calibri" w:hAnsi="Calibri"/>
      <w:sz w:val="22"/>
      <w:szCs w:val="22"/>
      <w:lang w:eastAsia="en-US"/>
    </w:rPr>
  </w:style>
  <w:style w:type="paragraph" w:customStyle="1" w:styleId="4">
    <w:name w:val="4"/>
    <w:basedOn w:val="Normal"/>
    <w:qFormat/>
    <w:rsid w:val="00072AF0"/>
    <w:pPr>
      <w:suppressAutoHyphens w:val="0"/>
      <w:spacing w:after="160" w:line="240" w:lineRule="exact"/>
    </w:pPr>
    <w:rPr>
      <w:rFonts w:ascii="Verdana" w:hAnsi="Verdana"/>
      <w:sz w:val="20"/>
      <w:szCs w:val="21"/>
      <w:lang w:val="en-AU" w:eastAsia="en-US"/>
    </w:rPr>
  </w:style>
  <w:style w:type="paragraph" w:customStyle="1" w:styleId="msonormal0">
    <w:name w:val="msonormal"/>
    <w:basedOn w:val="Normal"/>
    <w:uiPriority w:val="99"/>
    <w:rsid w:val="00072AF0"/>
    <w:pPr>
      <w:suppressAutoHyphens w:val="0"/>
      <w:spacing w:before="100" w:beforeAutospacing="1" w:after="100" w:afterAutospacing="1"/>
    </w:pPr>
    <w:rPr>
      <w:lang w:eastAsia="es-ES"/>
    </w:rPr>
  </w:style>
  <w:style w:type="paragraph" w:customStyle="1" w:styleId="font5">
    <w:name w:val="font5"/>
    <w:basedOn w:val="Normal"/>
    <w:rsid w:val="00072AF0"/>
    <w:pPr>
      <w:suppressAutoHyphens w:val="0"/>
      <w:spacing w:before="100" w:beforeAutospacing="1" w:after="100" w:afterAutospacing="1"/>
    </w:pPr>
    <w:rPr>
      <w:rFonts w:ascii="Tahoma" w:hAnsi="Tahoma" w:cs="Tahoma"/>
      <w:b/>
      <w:bCs/>
      <w:color w:val="000000"/>
      <w:sz w:val="18"/>
      <w:szCs w:val="18"/>
      <w:lang w:eastAsia="es-ES"/>
    </w:rPr>
  </w:style>
  <w:style w:type="paragraph" w:customStyle="1" w:styleId="font6">
    <w:name w:val="font6"/>
    <w:basedOn w:val="Normal"/>
    <w:rsid w:val="00072AF0"/>
    <w:pPr>
      <w:suppressAutoHyphens w:val="0"/>
      <w:spacing w:before="100" w:beforeAutospacing="1" w:after="100" w:afterAutospacing="1"/>
    </w:pPr>
    <w:rPr>
      <w:rFonts w:ascii="Tahoma" w:hAnsi="Tahoma" w:cs="Tahoma"/>
      <w:color w:val="000000"/>
      <w:sz w:val="18"/>
      <w:szCs w:val="18"/>
      <w:lang w:eastAsia="es-ES"/>
    </w:rPr>
  </w:style>
  <w:style w:type="paragraph" w:customStyle="1" w:styleId="font7">
    <w:name w:val="font7"/>
    <w:basedOn w:val="Normal"/>
    <w:rsid w:val="00072AF0"/>
    <w:pPr>
      <w:suppressAutoHyphens w:val="0"/>
      <w:spacing w:before="100" w:beforeAutospacing="1" w:after="100" w:afterAutospacing="1"/>
    </w:pPr>
    <w:rPr>
      <w:rFonts w:ascii="Tahoma" w:hAnsi="Tahoma" w:cs="Tahoma"/>
      <w:color w:val="000000"/>
      <w:sz w:val="18"/>
      <w:szCs w:val="18"/>
      <w:lang w:eastAsia="es-ES"/>
    </w:rPr>
  </w:style>
  <w:style w:type="paragraph" w:customStyle="1" w:styleId="font8">
    <w:name w:val="font8"/>
    <w:basedOn w:val="Normal"/>
    <w:rsid w:val="00072AF0"/>
    <w:pPr>
      <w:suppressAutoHyphens w:val="0"/>
      <w:spacing w:before="100" w:beforeAutospacing="1" w:after="100" w:afterAutospacing="1"/>
    </w:pPr>
    <w:rPr>
      <w:rFonts w:ascii="Tahoma" w:hAnsi="Tahoma" w:cs="Tahoma"/>
      <w:b/>
      <w:bCs/>
      <w:color w:val="000000"/>
      <w:sz w:val="18"/>
      <w:szCs w:val="18"/>
      <w:lang w:eastAsia="es-ES"/>
    </w:rPr>
  </w:style>
  <w:style w:type="paragraph" w:customStyle="1" w:styleId="xl76">
    <w:name w:val="xl76"/>
    <w:basedOn w:val="Normal"/>
    <w:rsid w:val="00072AF0"/>
    <w:pPr>
      <w:pBdr>
        <w:top w:val="single" w:sz="8" w:space="0" w:color="auto"/>
      </w:pBdr>
      <w:shd w:val="clear" w:color="666699" w:fill="D9D9D9"/>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77">
    <w:name w:val="xl77"/>
    <w:basedOn w:val="Normal"/>
    <w:rsid w:val="00072AF0"/>
    <w:pPr>
      <w:pBdr>
        <w:top w:val="single" w:sz="8" w:space="0" w:color="auto"/>
        <w:right w:val="single" w:sz="8" w:space="0" w:color="auto"/>
      </w:pBdr>
      <w:shd w:val="clear" w:color="666699" w:fill="D9D9D9"/>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78">
    <w:name w:val="xl78"/>
    <w:basedOn w:val="Normal"/>
    <w:rsid w:val="00072AF0"/>
    <w:pPr>
      <w:pBdr>
        <w:top w:val="single" w:sz="8" w:space="0" w:color="auto"/>
        <w:left w:val="single" w:sz="4" w:space="0" w:color="auto"/>
        <w:right w:val="single" w:sz="4" w:space="0" w:color="auto"/>
      </w:pBdr>
      <w:shd w:val="clear" w:color="666699" w:fill="D9D9D9"/>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79">
    <w:name w:val="xl79"/>
    <w:basedOn w:val="Normal"/>
    <w:rsid w:val="00072AF0"/>
    <w:pPr>
      <w:pBdr>
        <w:top w:val="single" w:sz="8" w:space="0" w:color="auto"/>
        <w:left w:val="single" w:sz="4" w:space="0" w:color="auto"/>
      </w:pBdr>
      <w:shd w:val="clear" w:color="666699" w:fill="D9D9D9"/>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80">
    <w:name w:val="xl80"/>
    <w:basedOn w:val="Normal"/>
    <w:rsid w:val="00072AF0"/>
    <w:pPr>
      <w:pBdr>
        <w:top w:val="single" w:sz="4" w:space="0" w:color="auto"/>
        <w:left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b/>
      <w:bCs/>
      <w:color w:val="FFFFFF"/>
      <w:sz w:val="16"/>
      <w:szCs w:val="16"/>
      <w:lang w:eastAsia="es-ES"/>
    </w:rPr>
  </w:style>
  <w:style w:type="paragraph" w:customStyle="1" w:styleId="xl81">
    <w:name w:val="xl81"/>
    <w:basedOn w:val="Normal"/>
    <w:rsid w:val="00072AF0"/>
    <w:pPr>
      <w:pBdr>
        <w:top w:val="single" w:sz="4" w:space="0" w:color="auto"/>
        <w:left w:val="single" w:sz="4" w:space="0" w:color="auto"/>
        <w:right w:val="single" w:sz="4" w:space="0" w:color="auto"/>
      </w:pBdr>
      <w:shd w:val="clear" w:color="666699" w:fill="FFFF00"/>
      <w:suppressAutoHyphens w:val="0"/>
      <w:spacing w:before="100" w:beforeAutospacing="1" w:after="100" w:afterAutospacing="1"/>
      <w:jc w:val="center"/>
      <w:textAlignment w:val="center"/>
    </w:pPr>
    <w:rPr>
      <w:rFonts w:ascii="Book Antiqua" w:hAnsi="Book Antiqua"/>
      <w:b/>
      <w:bCs/>
      <w:sz w:val="20"/>
      <w:szCs w:val="20"/>
      <w:lang w:eastAsia="es-ES"/>
    </w:rPr>
  </w:style>
  <w:style w:type="paragraph" w:customStyle="1" w:styleId="xl82">
    <w:name w:val="xl82"/>
    <w:basedOn w:val="Normal"/>
    <w:rsid w:val="00072AF0"/>
    <w:pPr>
      <w:pBdr>
        <w:top w:val="single" w:sz="4" w:space="0" w:color="auto"/>
        <w:left w:val="single" w:sz="4" w:space="0" w:color="auto"/>
        <w:right w:val="single" w:sz="4" w:space="0" w:color="auto"/>
      </w:pBdr>
      <w:shd w:val="clear" w:color="666699" w:fill="00B050"/>
      <w:suppressAutoHyphens w:val="0"/>
      <w:spacing w:before="100" w:beforeAutospacing="1" w:after="100" w:afterAutospacing="1"/>
      <w:jc w:val="center"/>
      <w:textAlignment w:val="center"/>
    </w:pPr>
    <w:rPr>
      <w:rFonts w:ascii="Book Antiqua" w:hAnsi="Book Antiqua"/>
      <w:b/>
      <w:bCs/>
      <w:color w:val="FFFFFF"/>
      <w:sz w:val="20"/>
      <w:szCs w:val="20"/>
      <w:lang w:eastAsia="es-ES"/>
    </w:rPr>
  </w:style>
  <w:style w:type="paragraph" w:customStyle="1" w:styleId="xl83">
    <w:name w:val="xl83"/>
    <w:basedOn w:val="Normal"/>
    <w:rsid w:val="00072AF0"/>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84">
    <w:name w:val="xl84"/>
    <w:basedOn w:val="Normal"/>
    <w:rsid w:val="00072AF0"/>
    <w:pPr>
      <w:pBdr>
        <w:top w:val="single" w:sz="8" w:space="0" w:color="auto"/>
        <w:left w:val="single" w:sz="8" w:space="0" w:color="auto"/>
        <w:bottom w:val="single" w:sz="4" w:space="0" w:color="auto"/>
        <w:right w:val="single" w:sz="4" w:space="0" w:color="auto"/>
      </w:pBdr>
      <w:shd w:val="clear" w:color="FFFFCC" w:fill="D8E4BC"/>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85">
    <w:name w:val="xl85"/>
    <w:basedOn w:val="Normal"/>
    <w:rsid w:val="00072AF0"/>
    <w:pPr>
      <w:pBdr>
        <w:top w:val="single" w:sz="8" w:space="0" w:color="auto"/>
        <w:left w:val="single" w:sz="4" w:space="0" w:color="auto"/>
        <w:right w:val="single" w:sz="4" w:space="0" w:color="auto"/>
      </w:pBdr>
      <w:shd w:val="clear" w:color="000000" w:fill="FFCC66"/>
      <w:suppressAutoHyphens w:val="0"/>
      <w:spacing w:before="100" w:beforeAutospacing="1" w:after="100" w:afterAutospacing="1"/>
      <w:textAlignment w:val="center"/>
    </w:pPr>
    <w:rPr>
      <w:rFonts w:ascii="Book Antiqua" w:hAnsi="Book Antiqua"/>
      <w:b/>
      <w:bCs/>
      <w:lang w:eastAsia="es-ES"/>
    </w:rPr>
  </w:style>
  <w:style w:type="paragraph" w:customStyle="1" w:styleId="xl86">
    <w:name w:val="xl86"/>
    <w:basedOn w:val="Normal"/>
    <w:rsid w:val="00072AF0"/>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87">
    <w:name w:val="xl87"/>
    <w:basedOn w:val="Normal"/>
    <w:rsid w:val="00072AF0"/>
    <w:pPr>
      <w:pBdr>
        <w:top w:val="single" w:sz="8"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88">
    <w:name w:val="xl88"/>
    <w:basedOn w:val="Normal"/>
    <w:rsid w:val="00072AF0"/>
    <w:pPr>
      <w:pBdr>
        <w:top w:val="single" w:sz="8" w:space="0" w:color="auto"/>
        <w:left w:val="single" w:sz="4" w:space="0" w:color="auto"/>
        <w:bottom w:val="single" w:sz="4" w:space="0" w:color="auto"/>
      </w:pBdr>
      <w:shd w:val="clear" w:color="FFFFCC" w:fill="FFFFFF"/>
      <w:suppressAutoHyphens w:val="0"/>
      <w:spacing w:before="100" w:beforeAutospacing="1" w:after="100" w:afterAutospacing="1"/>
      <w:textAlignment w:val="center"/>
    </w:pPr>
    <w:rPr>
      <w:rFonts w:ascii="Book Antiqua" w:hAnsi="Book Antiqua"/>
      <w:lang w:eastAsia="es-ES"/>
    </w:rPr>
  </w:style>
  <w:style w:type="paragraph" w:customStyle="1" w:styleId="xl89">
    <w:name w:val="xl89"/>
    <w:basedOn w:val="Normal"/>
    <w:rsid w:val="00072AF0"/>
    <w:pPr>
      <w:pBdr>
        <w:top w:val="single" w:sz="8"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90">
    <w:name w:val="xl90"/>
    <w:basedOn w:val="Normal"/>
    <w:rsid w:val="00072AF0"/>
    <w:pPr>
      <w:pBdr>
        <w:top w:val="single" w:sz="8"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91">
    <w:name w:val="xl91"/>
    <w:basedOn w:val="Normal"/>
    <w:rsid w:val="00072AF0"/>
    <w:pPr>
      <w:pBdr>
        <w:top w:val="single" w:sz="8" w:space="0" w:color="auto"/>
        <w:left w:val="single" w:sz="4" w:space="0" w:color="auto"/>
        <w:bottom w:val="single" w:sz="4" w:space="0" w:color="auto"/>
        <w:right w:val="single" w:sz="4" w:space="0" w:color="auto"/>
      </w:pBdr>
      <w:shd w:val="clear" w:color="CCFFCC"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92">
    <w:name w:val="xl92"/>
    <w:basedOn w:val="Normal"/>
    <w:rsid w:val="00072AF0"/>
    <w:pPr>
      <w:pBdr>
        <w:top w:val="single" w:sz="8" w:space="0" w:color="auto"/>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93">
    <w:name w:val="xl93"/>
    <w:basedOn w:val="Normal"/>
    <w:rsid w:val="00072AF0"/>
    <w:pPr>
      <w:pBdr>
        <w:top w:val="single" w:sz="8" w:space="0" w:color="auto"/>
        <w:left w:val="single" w:sz="4" w:space="0" w:color="auto"/>
        <w:bottom w:val="single" w:sz="4" w:space="0" w:color="auto"/>
        <w:right w:val="single" w:sz="4" w:space="0" w:color="auto"/>
      </w:pBdr>
      <w:shd w:val="clear" w:color="33330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94">
    <w:name w:val="xl94"/>
    <w:basedOn w:val="Normal"/>
    <w:rsid w:val="00072AF0"/>
    <w:pPr>
      <w:pBdr>
        <w:top w:val="single" w:sz="4" w:space="0" w:color="auto"/>
        <w:left w:val="single" w:sz="4" w:space="0" w:color="auto"/>
        <w:bottom w:val="single" w:sz="4"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95">
    <w:name w:val="xl95"/>
    <w:basedOn w:val="Normal"/>
    <w:rsid w:val="00072AF0"/>
    <w:pPr>
      <w:pBdr>
        <w:top w:val="single" w:sz="4"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96">
    <w:name w:val="xl96"/>
    <w:basedOn w:val="Normal"/>
    <w:rsid w:val="00072AF0"/>
    <w:pPr>
      <w:pBdr>
        <w:top w:val="single" w:sz="4"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97">
    <w:name w:val="xl97"/>
    <w:basedOn w:val="Normal"/>
    <w:rsid w:val="00072AF0"/>
    <w:pPr>
      <w:pBdr>
        <w:top w:val="single" w:sz="4" w:space="0" w:color="auto"/>
        <w:left w:val="single" w:sz="4" w:space="0" w:color="auto"/>
        <w:bottom w:val="single" w:sz="4" w:space="0" w:color="auto"/>
        <w:right w:val="single" w:sz="4" w:space="0" w:color="auto"/>
      </w:pBdr>
      <w:shd w:val="clear" w:color="CCFFCC"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98">
    <w:name w:val="xl98"/>
    <w:basedOn w:val="Normal"/>
    <w:rsid w:val="00072AF0"/>
    <w:pPr>
      <w:pBdr>
        <w:top w:val="single" w:sz="4" w:space="0" w:color="auto"/>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99">
    <w:name w:val="xl99"/>
    <w:basedOn w:val="Normal"/>
    <w:rsid w:val="00072AF0"/>
    <w:pPr>
      <w:pBdr>
        <w:top w:val="single" w:sz="4" w:space="0" w:color="auto"/>
        <w:left w:val="single" w:sz="4" w:space="0" w:color="auto"/>
        <w:bottom w:val="single" w:sz="4" w:space="0" w:color="auto"/>
        <w:right w:val="single" w:sz="4" w:space="0" w:color="auto"/>
      </w:pBdr>
      <w:shd w:val="clear" w:color="33330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00">
    <w:name w:val="xl100"/>
    <w:basedOn w:val="Normal"/>
    <w:rsid w:val="00072AF0"/>
    <w:pPr>
      <w:pBdr>
        <w:top w:val="single" w:sz="4" w:space="0" w:color="auto"/>
        <w:left w:val="single" w:sz="4" w:space="0" w:color="auto"/>
        <w:right w:val="single" w:sz="4" w:space="0" w:color="auto"/>
      </w:pBdr>
      <w:shd w:val="clear" w:color="000000" w:fill="FFCC66"/>
      <w:suppressAutoHyphens w:val="0"/>
      <w:spacing w:before="100" w:beforeAutospacing="1" w:after="100" w:afterAutospacing="1"/>
      <w:textAlignment w:val="center"/>
    </w:pPr>
    <w:rPr>
      <w:rFonts w:ascii="Book Antiqua" w:hAnsi="Book Antiqua"/>
      <w:b/>
      <w:bCs/>
      <w:lang w:eastAsia="es-ES"/>
    </w:rPr>
  </w:style>
  <w:style w:type="paragraph" w:customStyle="1" w:styleId="xl101">
    <w:name w:val="xl101"/>
    <w:basedOn w:val="Normal"/>
    <w:rsid w:val="00072AF0"/>
    <w:pPr>
      <w:pBdr>
        <w:top w:val="single" w:sz="4" w:space="0" w:color="auto"/>
        <w:left w:val="single" w:sz="4" w:space="0" w:color="auto"/>
        <w:bottom w:val="single" w:sz="4" w:space="0" w:color="auto"/>
        <w:right w:val="single" w:sz="4" w:space="0" w:color="auto"/>
      </w:pBdr>
      <w:shd w:val="clear" w:color="003300" w:fill="000000"/>
      <w:suppressAutoHyphens w:val="0"/>
      <w:spacing w:before="100" w:beforeAutospacing="1" w:after="100" w:afterAutospacing="1"/>
      <w:jc w:val="center"/>
      <w:textAlignment w:val="center"/>
    </w:pPr>
    <w:rPr>
      <w:rFonts w:ascii="Book Antiqua" w:hAnsi="Book Antiqua"/>
      <w:lang w:eastAsia="es-ES"/>
    </w:rPr>
  </w:style>
  <w:style w:type="paragraph" w:customStyle="1" w:styleId="xl102">
    <w:name w:val="xl102"/>
    <w:basedOn w:val="Normal"/>
    <w:rsid w:val="00072AF0"/>
    <w:pPr>
      <w:pBdr>
        <w:top w:val="single" w:sz="4" w:space="0" w:color="auto"/>
        <w:left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03">
    <w:name w:val="xl103"/>
    <w:basedOn w:val="Normal"/>
    <w:rsid w:val="00072AF0"/>
    <w:pPr>
      <w:pBdr>
        <w:top w:val="single" w:sz="8"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04">
    <w:name w:val="xl104"/>
    <w:basedOn w:val="Normal"/>
    <w:rsid w:val="00072AF0"/>
    <w:pPr>
      <w:pBdr>
        <w:top w:val="single" w:sz="4"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05">
    <w:name w:val="xl105"/>
    <w:basedOn w:val="Normal"/>
    <w:rsid w:val="00072AF0"/>
    <w:pPr>
      <w:pBdr>
        <w:top w:val="single" w:sz="4" w:space="0" w:color="auto"/>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06">
    <w:name w:val="xl106"/>
    <w:basedOn w:val="Normal"/>
    <w:rsid w:val="00072AF0"/>
    <w:pPr>
      <w:pBdr>
        <w:top w:val="single" w:sz="4" w:space="0" w:color="auto"/>
        <w:left w:val="single" w:sz="4" w:space="0" w:color="auto"/>
        <w:bottom w:val="single" w:sz="4"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07">
    <w:name w:val="xl107"/>
    <w:basedOn w:val="Normal"/>
    <w:rsid w:val="00072AF0"/>
    <w:pPr>
      <w:pBdr>
        <w:top w:val="single" w:sz="8" w:space="0" w:color="auto"/>
        <w:left w:val="single" w:sz="8" w:space="0" w:color="auto"/>
        <w:bottom w:val="single" w:sz="8" w:space="0" w:color="auto"/>
        <w:right w:val="single" w:sz="4" w:space="0" w:color="auto"/>
      </w:pBdr>
      <w:shd w:val="clear" w:color="FFFFCC" w:fill="D8E4BC"/>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08">
    <w:name w:val="xl108"/>
    <w:basedOn w:val="Normal"/>
    <w:rsid w:val="00072AF0"/>
    <w:pPr>
      <w:pBdr>
        <w:top w:val="single" w:sz="4" w:space="0" w:color="auto"/>
        <w:left w:val="single" w:sz="4" w:space="0" w:color="auto"/>
        <w:bottom w:val="single" w:sz="8"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09">
    <w:name w:val="xl109"/>
    <w:basedOn w:val="Normal"/>
    <w:rsid w:val="00072AF0"/>
    <w:pPr>
      <w:pBdr>
        <w:top w:val="single" w:sz="8" w:space="0" w:color="auto"/>
        <w:left w:val="single" w:sz="4" w:space="0" w:color="auto"/>
        <w:bottom w:val="single" w:sz="8"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10">
    <w:name w:val="xl110"/>
    <w:basedOn w:val="Normal"/>
    <w:rsid w:val="00072AF0"/>
    <w:pPr>
      <w:pBdr>
        <w:top w:val="single" w:sz="8" w:space="0" w:color="auto"/>
        <w:left w:val="single" w:sz="4" w:space="0" w:color="auto"/>
        <w:bottom w:val="single" w:sz="8"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11">
    <w:name w:val="xl111"/>
    <w:basedOn w:val="Normal"/>
    <w:rsid w:val="00072AF0"/>
    <w:pPr>
      <w:pBdr>
        <w:top w:val="single" w:sz="8" w:space="0" w:color="auto"/>
        <w:left w:val="single" w:sz="4" w:space="0" w:color="auto"/>
        <w:bottom w:val="single" w:sz="8" w:space="0" w:color="auto"/>
      </w:pBdr>
      <w:shd w:val="clear" w:color="FFFFCC" w:fill="FFFFFF"/>
      <w:suppressAutoHyphens w:val="0"/>
      <w:spacing w:before="100" w:beforeAutospacing="1" w:after="100" w:afterAutospacing="1"/>
      <w:textAlignment w:val="center"/>
    </w:pPr>
    <w:rPr>
      <w:rFonts w:ascii="Book Antiqua" w:hAnsi="Book Antiqua"/>
      <w:lang w:eastAsia="es-ES"/>
    </w:rPr>
  </w:style>
  <w:style w:type="paragraph" w:customStyle="1" w:styleId="xl112">
    <w:name w:val="xl112"/>
    <w:basedOn w:val="Normal"/>
    <w:rsid w:val="00072AF0"/>
    <w:pPr>
      <w:pBdr>
        <w:top w:val="single" w:sz="4" w:space="0" w:color="auto"/>
        <w:left w:val="single" w:sz="4" w:space="0" w:color="auto"/>
        <w:bottom w:val="single" w:sz="8"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13">
    <w:name w:val="xl113"/>
    <w:basedOn w:val="Normal"/>
    <w:rsid w:val="00072AF0"/>
    <w:pPr>
      <w:pBdr>
        <w:top w:val="single" w:sz="4" w:space="0" w:color="auto"/>
        <w:left w:val="single" w:sz="4" w:space="0" w:color="auto"/>
        <w:bottom w:val="single" w:sz="8"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14">
    <w:name w:val="xl114"/>
    <w:basedOn w:val="Normal"/>
    <w:rsid w:val="00072AF0"/>
    <w:pPr>
      <w:pBdr>
        <w:top w:val="single" w:sz="4" w:space="0" w:color="auto"/>
        <w:left w:val="single" w:sz="4" w:space="0" w:color="auto"/>
        <w:bottom w:val="single" w:sz="8" w:space="0" w:color="auto"/>
        <w:right w:val="single" w:sz="4" w:space="0" w:color="auto"/>
      </w:pBdr>
      <w:shd w:val="clear" w:color="CCFFCC"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15">
    <w:name w:val="xl115"/>
    <w:basedOn w:val="Normal"/>
    <w:rsid w:val="00072AF0"/>
    <w:pPr>
      <w:pBdr>
        <w:top w:val="single" w:sz="4" w:space="0" w:color="auto"/>
        <w:left w:val="single" w:sz="4" w:space="0" w:color="auto"/>
        <w:bottom w:val="single" w:sz="8"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16">
    <w:name w:val="xl116"/>
    <w:basedOn w:val="Normal"/>
    <w:rsid w:val="00072AF0"/>
    <w:pPr>
      <w:pBdr>
        <w:top w:val="single" w:sz="4" w:space="0" w:color="auto"/>
        <w:left w:val="single" w:sz="4" w:space="0" w:color="auto"/>
        <w:bottom w:val="single" w:sz="8" w:space="0" w:color="auto"/>
        <w:right w:val="single" w:sz="4" w:space="0" w:color="auto"/>
      </w:pBdr>
      <w:shd w:val="clear" w:color="33330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17">
    <w:name w:val="xl117"/>
    <w:basedOn w:val="Normal"/>
    <w:rsid w:val="00072AF0"/>
    <w:pPr>
      <w:pBdr>
        <w:top w:val="single" w:sz="4" w:space="0" w:color="auto"/>
        <w:left w:val="single" w:sz="4" w:space="0" w:color="auto"/>
        <w:bottom w:val="single" w:sz="8"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18">
    <w:name w:val="xl118"/>
    <w:basedOn w:val="Normal"/>
    <w:rsid w:val="00072AF0"/>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19">
    <w:name w:val="xl119"/>
    <w:basedOn w:val="Normal"/>
    <w:rsid w:val="00072AF0"/>
    <w:pPr>
      <w:pBdr>
        <w:top w:val="single" w:sz="8" w:space="0" w:color="auto"/>
        <w:left w:val="single" w:sz="8" w:space="0" w:color="auto"/>
        <w:right w:val="single" w:sz="4" w:space="0" w:color="auto"/>
      </w:pBdr>
      <w:shd w:val="clear" w:color="FFFFCC" w:fill="B8CCE4"/>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20">
    <w:name w:val="xl120"/>
    <w:basedOn w:val="Normal"/>
    <w:rsid w:val="00072AF0"/>
    <w:pPr>
      <w:pBdr>
        <w:top w:val="single" w:sz="8" w:space="0" w:color="auto"/>
        <w:left w:val="single" w:sz="4" w:space="0" w:color="auto"/>
        <w:bottom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21">
    <w:name w:val="xl121"/>
    <w:basedOn w:val="Normal"/>
    <w:rsid w:val="00072AF0"/>
    <w:pPr>
      <w:pBdr>
        <w:top w:val="single" w:sz="8"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22">
    <w:name w:val="xl122"/>
    <w:basedOn w:val="Normal"/>
    <w:rsid w:val="00072AF0"/>
    <w:pPr>
      <w:pBdr>
        <w:top w:val="single" w:sz="8" w:space="0" w:color="auto"/>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23">
    <w:name w:val="xl123"/>
    <w:basedOn w:val="Normal"/>
    <w:rsid w:val="00072AF0"/>
    <w:pPr>
      <w:pBdr>
        <w:top w:val="single" w:sz="8" w:space="0" w:color="auto"/>
        <w:left w:val="single" w:sz="4" w:space="0" w:color="auto"/>
        <w:bottom w:val="single" w:sz="4"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24">
    <w:name w:val="xl124"/>
    <w:basedOn w:val="Normal"/>
    <w:rsid w:val="00072AF0"/>
    <w:pPr>
      <w:pBdr>
        <w:top w:val="single" w:sz="4" w:space="0" w:color="auto"/>
        <w:left w:val="single" w:sz="8" w:space="0" w:color="auto"/>
        <w:right w:val="single" w:sz="4" w:space="0" w:color="auto"/>
      </w:pBdr>
      <w:shd w:val="clear" w:color="FFFFCC" w:fill="B8CCE4"/>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25">
    <w:name w:val="xl125"/>
    <w:basedOn w:val="Normal"/>
    <w:rsid w:val="00072AF0"/>
    <w:pPr>
      <w:pBdr>
        <w:top w:val="single" w:sz="4" w:space="0" w:color="auto"/>
        <w:left w:val="single" w:sz="4" w:space="0" w:color="auto"/>
        <w:bottom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26">
    <w:name w:val="xl126"/>
    <w:basedOn w:val="Normal"/>
    <w:rsid w:val="00072AF0"/>
    <w:pPr>
      <w:pBdr>
        <w:top w:val="single" w:sz="4" w:space="0" w:color="auto"/>
        <w:left w:val="single" w:sz="4" w:space="0" w:color="auto"/>
        <w:bottom w:val="single" w:sz="4" w:space="0" w:color="auto"/>
        <w:right w:val="single" w:sz="4" w:space="0" w:color="auto"/>
      </w:pBdr>
      <w:shd w:val="clear" w:color="0033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27">
    <w:name w:val="xl127"/>
    <w:basedOn w:val="Normal"/>
    <w:rsid w:val="00072AF0"/>
    <w:pPr>
      <w:pBdr>
        <w:top w:val="single" w:sz="4"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28">
    <w:name w:val="xl128"/>
    <w:basedOn w:val="Normal"/>
    <w:rsid w:val="00072AF0"/>
    <w:pPr>
      <w:pBdr>
        <w:top w:val="single" w:sz="4" w:space="0" w:color="auto"/>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29">
    <w:name w:val="xl129"/>
    <w:basedOn w:val="Normal"/>
    <w:rsid w:val="00072AF0"/>
    <w:pPr>
      <w:pBdr>
        <w:top w:val="single" w:sz="4" w:space="0" w:color="auto"/>
        <w:left w:val="single" w:sz="4" w:space="0" w:color="auto"/>
        <w:bottom w:val="single" w:sz="4"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30">
    <w:name w:val="xl130"/>
    <w:basedOn w:val="Normal"/>
    <w:rsid w:val="00072AF0"/>
    <w:pPr>
      <w:pBdr>
        <w:top w:val="single" w:sz="4" w:space="0" w:color="auto"/>
        <w:lef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31">
    <w:name w:val="xl131"/>
    <w:basedOn w:val="Normal"/>
    <w:rsid w:val="00072AF0"/>
    <w:pPr>
      <w:pBdr>
        <w:top w:val="single" w:sz="4" w:space="0" w:color="auto"/>
        <w:left w:val="single" w:sz="8" w:space="0" w:color="auto"/>
        <w:bottom w:val="single" w:sz="8" w:space="0" w:color="auto"/>
        <w:right w:val="single" w:sz="4" w:space="0" w:color="auto"/>
      </w:pBdr>
      <w:shd w:val="clear" w:color="FFFFCC" w:fill="B8CCE4"/>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32">
    <w:name w:val="xl132"/>
    <w:basedOn w:val="Normal"/>
    <w:rsid w:val="00072AF0"/>
    <w:pPr>
      <w:pBdr>
        <w:top w:val="single" w:sz="4" w:space="0" w:color="auto"/>
        <w:left w:val="single" w:sz="4" w:space="0" w:color="auto"/>
        <w:bottom w:val="single" w:sz="8"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33">
    <w:name w:val="xl133"/>
    <w:basedOn w:val="Normal"/>
    <w:rsid w:val="00072AF0"/>
    <w:pPr>
      <w:pBdr>
        <w:top w:val="single" w:sz="4" w:space="0" w:color="auto"/>
        <w:left w:val="single" w:sz="4" w:space="0" w:color="auto"/>
        <w:bottom w:val="single" w:sz="8"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34">
    <w:name w:val="xl134"/>
    <w:basedOn w:val="Normal"/>
    <w:rsid w:val="00072AF0"/>
    <w:pPr>
      <w:pBdr>
        <w:top w:val="single" w:sz="4" w:space="0" w:color="auto"/>
        <w:left w:val="single" w:sz="4" w:space="0" w:color="auto"/>
        <w:bottom w:val="single" w:sz="8"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35">
    <w:name w:val="xl135"/>
    <w:basedOn w:val="Normal"/>
    <w:rsid w:val="00072AF0"/>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36">
    <w:name w:val="xl136"/>
    <w:basedOn w:val="Normal"/>
    <w:rsid w:val="00072AF0"/>
    <w:pPr>
      <w:pBdr>
        <w:top w:val="single" w:sz="8" w:space="0" w:color="auto"/>
        <w:left w:val="single" w:sz="8" w:space="0" w:color="auto"/>
        <w:right w:val="single" w:sz="4" w:space="0" w:color="auto"/>
      </w:pBdr>
      <w:shd w:val="clear" w:color="FFFFCC" w:fill="E6B8B7"/>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37">
    <w:name w:val="xl137"/>
    <w:basedOn w:val="Normal"/>
    <w:rsid w:val="00072AF0"/>
    <w:pPr>
      <w:pBdr>
        <w:top w:val="single" w:sz="8" w:space="0" w:color="auto"/>
        <w:left w:val="single" w:sz="4" w:space="0" w:color="auto"/>
        <w:bottom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38">
    <w:name w:val="xl138"/>
    <w:basedOn w:val="Normal"/>
    <w:rsid w:val="00072AF0"/>
    <w:pPr>
      <w:pBdr>
        <w:top w:val="single" w:sz="8"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39">
    <w:name w:val="xl139"/>
    <w:basedOn w:val="Normal"/>
    <w:rsid w:val="00072AF0"/>
    <w:pPr>
      <w:pBdr>
        <w:top w:val="single" w:sz="8"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40">
    <w:name w:val="xl140"/>
    <w:basedOn w:val="Normal"/>
    <w:rsid w:val="00072AF0"/>
    <w:pPr>
      <w:pBdr>
        <w:top w:val="single" w:sz="8" w:space="0" w:color="auto"/>
        <w:left w:val="single" w:sz="4" w:space="0" w:color="auto"/>
        <w:bottom w:val="single" w:sz="4" w:space="0" w:color="auto"/>
      </w:pBdr>
      <w:shd w:val="clear" w:color="FFFFCC" w:fill="FFFFFF"/>
      <w:suppressAutoHyphens w:val="0"/>
      <w:spacing w:before="100" w:beforeAutospacing="1" w:after="100" w:afterAutospacing="1"/>
      <w:textAlignment w:val="center"/>
    </w:pPr>
    <w:rPr>
      <w:rFonts w:ascii="Book Antiqua" w:hAnsi="Book Antiqua"/>
      <w:lang w:eastAsia="es-ES"/>
    </w:rPr>
  </w:style>
  <w:style w:type="paragraph" w:customStyle="1" w:styleId="xl141">
    <w:name w:val="xl141"/>
    <w:basedOn w:val="Normal"/>
    <w:rsid w:val="00072AF0"/>
    <w:pPr>
      <w:pBdr>
        <w:top w:val="single" w:sz="8" w:space="0" w:color="auto"/>
        <w:left w:val="single" w:sz="4" w:space="0" w:color="auto"/>
        <w:bottom w:val="single" w:sz="4" w:space="0" w:color="auto"/>
        <w:right w:val="single" w:sz="4" w:space="0" w:color="auto"/>
      </w:pBdr>
      <w:shd w:val="clear" w:color="993300" w:fill="FF0000"/>
      <w:suppressAutoHyphens w:val="0"/>
      <w:spacing w:before="100" w:beforeAutospacing="1" w:after="100" w:afterAutospacing="1"/>
      <w:jc w:val="center"/>
      <w:textAlignment w:val="center"/>
    </w:pPr>
    <w:rPr>
      <w:rFonts w:ascii="Book Antiqua" w:hAnsi="Book Antiqua"/>
      <w:lang w:eastAsia="es-ES"/>
    </w:rPr>
  </w:style>
  <w:style w:type="paragraph" w:customStyle="1" w:styleId="xl142">
    <w:name w:val="xl142"/>
    <w:basedOn w:val="Normal"/>
    <w:rsid w:val="00072AF0"/>
    <w:pPr>
      <w:pBdr>
        <w:top w:val="single" w:sz="8" w:space="0" w:color="auto"/>
        <w:left w:val="single" w:sz="4" w:space="0" w:color="auto"/>
        <w:bottom w:val="single" w:sz="4" w:space="0" w:color="auto"/>
        <w:right w:val="single" w:sz="4" w:space="0" w:color="auto"/>
      </w:pBdr>
      <w:shd w:val="clear" w:color="FFFF00" w:fill="FFFF00"/>
      <w:suppressAutoHyphens w:val="0"/>
      <w:spacing w:before="100" w:beforeAutospacing="1" w:after="100" w:afterAutospacing="1"/>
      <w:jc w:val="center"/>
      <w:textAlignment w:val="center"/>
    </w:pPr>
    <w:rPr>
      <w:rFonts w:ascii="Book Antiqua" w:hAnsi="Book Antiqua"/>
      <w:lang w:eastAsia="es-ES"/>
    </w:rPr>
  </w:style>
  <w:style w:type="paragraph" w:customStyle="1" w:styleId="xl143">
    <w:name w:val="xl143"/>
    <w:basedOn w:val="Normal"/>
    <w:rsid w:val="00072AF0"/>
    <w:pPr>
      <w:pBdr>
        <w:top w:val="single" w:sz="8" w:space="0" w:color="auto"/>
        <w:left w:val="single" w:sz="4" w:space="0" w:color="auto"/>
        <w:bottom w:val="single" w:sz="4" w:space="0" w:color="auto"/>
        <w:right w:val="single" w:sz="4" w:space="0" w:color="auto"/>
      </w:pBdr>
      <w:shd w:val="clear" w:color="92D050" w:fill="00B050"/>
      <w:suppressAutoHyphens w:val="0"/>
      <w:spacing w:before="100" w:beforeAutospacing="1" w:after="100" w:afterAutospacing="1"/>
      <w:jc w:val="center"/>
      <w:textAlignment w:val="center"/>
    </w:pPr>
    <w:rPr>
      <w:rFonts w:ascii="Book Antiqua" w:hAnsi="Book Antiqua"/>
      <w:lang w:eastAsia="es-ES"/>
    </w:rPr>
  </w:style>
  <w:style w:type="paragraph" w:customStyle="1" w:styleId="xl144">
    <w:name w:val="xl144"/>
    <w:basedOn w:val="Normal"/>
    <w:rsid w:val="00072AF0"/>
    <w:pPr>
      <w:pBdr>
        <w:left w:val="single" w:sz="8" w:space="0" w:color="auto"/>
        <w:right w:val="single" w:sz="4" w:space="0" w:color="auto"/>
      </w:pBdr>
      <w:shd w:val="clear" w:color="FFFFCC" w:fill="E6B8B7"/>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45">
    <w:name w:val="xl145"/>
    <w:basedOn w:val="Normal"/>
    <w:rsid w:val="00072AF0"/>
    <w:pPr>
      <w:pBdr>
        <w:top w:val="single" w:sz="4" w:space="0" w:color="auto"/>
        <w:left w:val="single" w:sz="4" w:space="0" w:color="auto"/>
        <w:bottom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46">
    <w:name w:val="xl146"/>
    <w:basedOn w:val="Normal"/>
    <w:rsid w:val="00072AF0"/>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47">
    <w:name w:val="xl147"/>
    <w:basedOn w:val="Normal"/>
    <w:rsid w:val="00072AF0"/>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48">
    <w:name w:val="xl148"/>
    <w:basedOn w:val="Normal"/>
    <w:rsid w:val="00072AF0"/>
    <w:pPr>
      <w:pBdr>
        <w:top w:val="single" w:sz="4" w:space="0" w:color="auto"/>
        <w:left w:val="single" w:sz="4" w:space="0" w:color="auto"/>
        <w:bottom w:val="single" w:sz="4" w:space="0" w:color="auto"/>
      </w:pBdr>
      <w:shd w:val="clear" w:color="FFFFCC" w:fill="FFFFFF"/>
      <w:suppressAutoHyphens w:val="0"/>
      <w:spacing w:before="100" w:beforeAutospacing="1" w:after="100" w:afterAutospacing="1"/>
      <w:textAlignment w:val="center"/>
    </w:pPr>
    <w:rPr>
      <w:rFonts w:ascii="Book Antiqua" w:hAnsi="Book Antiqua"/>
      <w:lang w:eastAsia="es-ES"/>
    </w:rPr>
  </w:style>
  <w:style w:type="paragraph" w:customStyle="1" w:styleId="xl149">
    <w:name w:val="xl149"/>
    <w:basedOn w:val="Normal"/>
    <w:rsid w:val="00072AF0"/>
    <w:pPr>
      <w:pBdr>
        <w:top w:val="single" w:sz="4" w:space="0" w:color="auto"/>
        <w:lef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50">
    <w:name w:val="xl150"/>
    <w:basedOn w:val="Normal"/>
    <w:rsid w:val="00072AF0"/>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51">
    <w:name w:val="xl151"/>
    <w:basedOn w:val="Normal"/>
    <w:rsid w:val="00072AF0"/>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52">
    <w:name w:val="xl152"/>
    <w:basedOn w:val="Normal"/>
    <w:rsid w:val="00072AF0"/>
    <w:pPr>
      <w:pBdr>
        <w:top w:val="single" w:sz="4" w:space="0" w:color="auto"/>
        <w:left w:val="single" w:sz="4" w:space="0" w:color="auto"/>
        <w:bottom w:val="single" w:sz="4" w:space="0" w:color="auto"/>
      </w:pBdr>
      <w:shd w:val="clear" w:color="FFFFCC" w:fill="FFFFFF"/>
      <w:suppressAutoHyphens w:val="0"/>
      <w:spacing w:before="100" w:beforeAutospacing="1" w:after="100" w:afterAutospacing="1"/>
      <w:textAlignment w:val="center"/>
    </w:pPr>
    <w:rPr>
      <w:rFonts w:ascii="Book Antiqua" w:hAnsi="Book Antiqua"/>
      <w:lang w:eastAsia="es-ES"/>
    </w:rPr>
  </w:style>
  <w:style w:type="paragraph" w:customStyle="1" w:styleId="xl153">
    <w:name w:val="xl153"/>
    <w:basedOn w:val="Normal"/>
    <w:rsid w:val="00072AF0"/>
    <w:pPr>
      <w:pBdr>
        <w:lef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54">
    <w:name w:val="xl154"/>
    <w:basedOn w:val="Normal"/>
    <w:rsid w:val="00072AF0"/>
    <w:pPr>
      <w:pBdr>
        <w:left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55">
    <w:name w:val="xl155"/>
    <w:basedOn w:val="Normal"/>
    <w:rsid w:val="00072AF0"/>
    <w:pPr>
      <w:pBdr>
        <w:left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56">
    <w:name w:val="xl156"/>
    <w:basedOn w:val="Normal"/>
    <w:rsid w:val="00072AF0"/>
    <w:pPr>
      <w:pBdr>
        <w:left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57">
    <w:name w:val="xl157"/>
    <w:basedOn w:val="Normal"/>
    <w:rsid w:val="00072AF0"/>
    <w:pPr>
      <w:pBdr>
        <w:left w:val="single" w:sz="4" w:space="0" w:color="auto"/>
        <w:bottom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58">
    <w:name w:val="xl158"/>
    <w:basedOn w:val="Normal"/>
    <w:rsid w:val="00072AF0"/>
    <w:pPr>
      <w:pBdr>
        <w:left w:val="single" w:sz="4" w:space="0" w:color="auto"/>
        <w:bottom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59">
    <w:name w:val="xl159"/>
    <w:basedOn w:val="Normal"/>
    <w:rsid w:val="00072AF0"/>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60">
    <w:name w:val="xl160"/>
    <w:basedOn w:val="Normal"/>
    <w:rsid w:val="00072AF0"/>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61">
    <w:name w:val="xl161"/>
    <w:basedOn w:val="Normal"/>
    <w:rsid w:val="00072AF0"/>
    <w:pPr>
      <w:pBdr>
        <w:top w:val="single" w:sz="4" w:space="0" w:color="auto"/>
        <w:left w:val="single" w:sz="4"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62">
    <w:name w:val="xl162"/>
    <w:basedOn w:val="Normal"/>
    <w:rsid w:val="00072AF0"/>
    <w:pPr>
      <w:pBdr>
        <w:top w:val="single" w:sz="4" w:space="0" w:color="auto"/>
        <w:left w:val="single" w:sz="4" w:space="0" w:color="auto"/>
        <w:bottom w:val="single" w:sz="4" w:space="0" w:color="auto"/>
      </w:pBdr>
      <w:shd w:val="clear" w:color="FFFFCC" w:fill="FFFFFF"/>
      <w:suppressAutoHyphens w:val="0"/>
      <w:spacing w:before="100" w:beforeAutospacing="1" w:after="100" w:afterAutospacing="1"/>
    </w:pPr>
    <w:rPr>
      <w:rFonts w:ascii="Book Antiqua" w:hAnsi="Book Antiqua"/>
      <w:lang w:eastAsia="es-ES"/>
    </w:rPr>
  </w:style>
  <w:style w:type="paragraph" w:customStyle="1" w:styleId="xl163">
    <w:name w:val="xl163"/>
    <w:basedOn w:val="Normal"/>
    <w:rsid w:val="00072AF0"/>
    <w:pPr>
      <w:pBdr>
        <w:top w:val="single" w:sz="4" w:space="0" w:color="auto"/>
        <w:left w:val="single" w:sz="4" w:space="0" w:color="auto"/>
        <w:bottom w:val="single" w:sz="4" w:space="0" w:color="auto"/>
        <w:right w:val="single" w:sz="4" w:space="0" w:color="auto"/>
      </w:pBdr>
      <w:shd w:val="clear" w:color="003300" w:fill="000000"/>
      <w:suppressAutoHyphens w:val="0"/>
      <w:spacing w:before="100" w:beforeAutospacing="1" w:after="100" w:afterAutospacing="1"/>
      <w:jc w:val="center"/>
      <w:textAlignment w:val="center"/>
    </w:pPr>
    <w:rPr>
      <w:rFonts w:ascii="Book Antiqua" w:hAnsi="Book Antiqua"/>
      <w:lang w:eastAsia="es-ES"/>
    </w:rPr>
  </w:style>
  <w:style w:type="paragraph" w:customStyle="1" w:styleId="xl164">
    <w:name w:val="xl164"/>
    <w:basedOn w:val="Normal"/>
    <w:rsid w:val="00072AF0"/>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pPr>
    <w:rPr>
      <w:rFonts w:ascii="Book Antiqua" w:hAnsi="Book Antiqua"/>
      <w:lang w:eastAsia="es-ES"/>
    </w:rPr>
  </w:style>
  <w:style w:type="paragraph" w:customStyle="1" w:styleId="xl165">
    <w:name w:val="xl165"/>
    <w:basedOn w:val="Normal"/>
    <w:rsid w:val="00072AF0"/>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66">
    <w:name w:val="xl166"/>
    <w:basedOn w:val="Normal"/>
    <w:rsid w:val="00072AF0"/>
    <w:pPr>
      <w:pBdr>
        <w:top w:val="single" w:sz="4" w:space="0" w:color="auto"/>
        <w:left w:val="single" w:sz="4" w:space="0" w:color="auto"/>
        <w:bottom w:val="single" w:sz="4" w:space="0" w:color="auto"/>
        <w:right w:val="single" w:sz="4" w:space="0" w:color="auto"/>
      </w:pBdr>
      <w:shd w:val="clear" w:color="003300" w:fill="000000"/>
      <w:suppressAutoHyphens w:val="0"/>
      <w:spacing w:before="100" w:beforeAutospacing="1" w:after="100" w:afterAutospacing="1"/>
      <w:jc w:val="center"/>
      <w:textAlignment w:val="center"/>
    </w:pPr>
    <w:rPr>
      <w:rFonts w:ascii="Book Antiqua" w:hAnsi="Book Antiqua"/>
      <w:lang w:eastAsia="es-ES"/>
    </w:rPr>
  </w:style>
  <w:style w:type="paragraph" w:customStyle="1" w:styleId="xl167">
    <w:name w:val="xl167"/>
    <w:basedOn w:val="Normal"/>
    <w:rsid w:val="00072AF0"/>
    <w:pPr>
      <w:pBdr>
        <w:left w:val="single" w:sz="8" w:space="0" w:color="auto"/>
        <w:bottom w:val="single" w:sz="8" w:space="0" w:color="auto"/>
        <w:right w:val="single" w:sz="4" w:space="0" w:color="auto"/>
      </w:pBdr>
      <w:shd w:val="clear" w:color="FFFFCC" w:fill="E6B8B7"/>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68">
    <w:name w:val="xl168"/>
    <w:basedOn w:val="Normal"/>
    <w:rsid w:val="00072AF0"/>
    <w:pPr>
      <w:pBdr>
        <w:top w:val="single" w:sz="4" w:space="0" w:color="auto"/>
        <w:left w:val="single" w:sz="4" w:space="0" w:color="auto"/>
        <w:bottom w:val="single" w:sz="8" w:space="0" w:color="auto"/>
        <w:right w:val="single" w:sz="4" w:space="0" w:color="auto"/>
      </w:pBdr>
      <w:shd w:val="clear" w:color="FFFFCC" w:fill="FFCC66"/>
      <w:suppressAutoHyphens w:val="0"/>
      <w:spacing w:before="100" w:beforeAutospacing="1" w:after="100" w:afterAutospacing="1"/>
      <w:textAlignment w:val="center"/>
    </w:pPr>
    <w:rPr>
      <w:rFonts w:ascii="Book Antiqua" w:hAnsi="Book Antiqua"/>
      <w:b/>
      <w:bCs/>
      <w:lang w:eastAsia="es-ES"/>
    </w:rPr>
  </w:style>
  <w:style w:type="paragraph" w:customStyle="1" w:styleId="xl169">
    <w:name w:val="xl169"/>
    <w:basedOn w:val="Normal"/>
    <w:rsid w:val="00072AF0"/>
    <w:pPr>
      <w:pBdr>
        <w:top w:val="single" w:sz="4" w:space="0" w:color="auto"/>
        <w:left w:val="single" w:sz="4" w:space="0" w:color="auto"/>
        <w:bottom w:val="single" w:sz="8"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b/>
      <w:bCs/>
      <w:lang w:eastAsia="es-ES"/>
    </w:rPr>
  </w:style>
  <w:style w:type="paragraph" w:customStyle="1" w:styleId="xl170">
    <w:name w:val="xl170"/>
    <w:basedOn w:val="Normal"/>
    <w:rsid w:val="00072AF0"/>
    <w:pPr>
      <w:pBdr>
        <w:top w:val="single" w:sz="4" w:space="0" w:color="auto"/>
        <w:left w:val="single" w:sz="4" w:space="0" w:color="auto"/>
        <w:bottom w:val="single" w:sz="8" w:space="0" w:color="auto"/>
        <w:right w:val="single" w:sz="4" w:space="0" w:color="auto"/>
      </w:pBdr>
      <w:shd w:val="clear" w:color="FFFFCC" w:fill="FFFFFF"/>
      <w:suppressAutoHyphens w:val="0"/>
      <w:spacing w:before="100" w:beforeAutospacing="1" w:after="100" w:afterAutospacing="1"/>
      <w:jc w:val="center"/>
      <w:textAlignment w:val="center"/>
    </w:pPr>
    <w:rPr>
      <w:rFonts w:ascii="Book Antiqua" w:hAnsi="Book Antiqua"/>
      <w:lang w:eastAsia="es-ES"/>
    </w:rPr>
  </w:style>
  <w:style w:type="paragraph" w:customStyle="1" w:styleId="xl171">
    <w:name w:val="xl171"/>
    <w:basedOn w:val="Normal"/>
    <w:rsid w:val="00072AF0"/>
    <w:pPr>
      <w:pBdr>
        <w:top w:val="single" w:sz="4" w:space="0" w:color="auto"/>
        <w:left w:val="single" w:sz="4" w:space="0" w:color="auto"/>
        <w:bottom w:val="single" w:sz="8" w:space="0" w:color="auto"/>
      </w:pBdr>
      <w:shd w:val="clear" w:color="FFFFCC" w:fill="FFFFFF"/>
      <w:suppressAutoHyphens w:val="0"/>
      <w:spacing w:before="100" w:beforeAutospacing="1" w:after="100" w:afterAutospacing="1"/>
    </w:pPr>
    <w:rPr>
      <w:rFonts w:ascii="Book Antiqua" w:hAnsi="Book Antiqua"/>
      <w:lang w:eastAsia="es-ES"/>
    </w:rPr>
  </w:style>
  <w:style w:type="paragraph" w:customStyle="1" w:styleId="xl172">
    <w:name w:val="xl172"/>
    <w:basedOn w:val="Normal"/>
    <w:rsid w:val="00072AF0"/>
    <w:pPr>
      <w:pBdr>
        <w:top w:val="single" w:sz="4" w:space="0" w:color="auto"/>
        <w:left w:val="single" w:sz="4" w:space="0" w:color="auto"/>
        <w:bottom w:val="single" w:sz="8" w:space="0" w:color="auto"/>
        <w:right w:val="single" w:sz="4" w:space="0" w:color="auto"/>
      </w:pBdr>
      <w:shd w:val="clear" w:color="003300" w:fill="000000"/>
      <w:suppressAutoHyphens w:val="0"/>
      <w:spacing w:before="100" w:beforeAutospacing="1" w:after="100" w:afterAutospacing="1"/>
      <w:jc w:val="center"/>
      <w:textAlignment w:val="center"/>
    </w:pPr>
    <w:rPr>
      <w:rFonts w:ascii="Book Antiqua" w:hAnsi="Book Antiqua"/>
      <w:lang w:eastAsia="es-ES"/>
    </w:rPr>
  </w:style>
  <w:style w:type="paragraph" w:customStyle="1" w:styleId="xl173">
    <w:name w:val="xl173"/>
    <w:basedOn w:val="Normal"/>
    <w:rsid w:val="00072AF0"/>
    <w:pPr>
      <w:pBdr>
        <w:left w:val="single" w:sz="8" w:space="0" w:color="auto"/>
      </w:pBdr>
      <w:shd w:val="clear" w:color="333399" w:fill="003366"/>
      <w:suppressAutoHyphens w:val="0"/>
      <w:spacing w:before="100" w:beforeAutospacing="1" w:after="100" w:afterAutospacing="1"/>
      <w:textAlignment w:val="center"/>
    </w:pPr>
    <w:rPr>
      <w:rFonts w:ascii="Book Antiqua" w:hAnsi="Book Antiqua"/>
      <w:b/>
      <w:bCs/>
      <w:color w:val="FFFFFF"/>
      <w:sz w:val="44"/>
      <w:szCs w:val="44"/>
      <w:lang w:eastAsia="es-ES"/>
    </w:rPr>
  </w:style>
  <w:style w:type="paragraph" w:customStyle="1" w:styleId="xl174">
    <w:name w:val="xl174"/>
    <w:basedOn w:val="Normal"/>
    <w:rsid w:val="00072AF0"/>
    <w:pPr>
      <w:shd w:val="clear" w:color="333399" w:fill="003366"/>
      <w:suppressAutoHyphens w:val="0"/>
      <w:spacing w:before="100" w:beforeAutospacing="1" w:after="100" w:afterAutospacing="1"/>
      <w:textAlignment w:val="center"/>
    </w:pPr>
    <w:rPr>
      <w:rFonts w:ascii="Book Antiqua" w:hAnsi="Book Antiqua"/>
      <w:b/>
      <w:bCs/>
      <w:color w:val="FFFFFF"/>
      <w:sz w:val="44"/>
      <w:szCs w:val="44"/>
      <w:lang w:eastAsia="es-ES"/>
    </w:rPr>
  </w:style>
  <w:style w:type="paragraph" w:customStyle="1" w:styleId="xxmsonormal">
    <w:name w:val="x_xmsonormal"/>
    <w:basedOn w:val="Normal"/>
    <w:rsid w:val="00072AF0"/>
    <w:pPr>
      <w:suppressAutoHyphens w:val="0"/>
    </w:pPr>
    <w:rPr>
      <w:rFonts w:ascii="Calibri" w:eastAsia="Calibri" w:hAnsi="Calibri" w:cs="Calibri"/>
      <w:sz w:val="22"/>
      <w:szCs w:val="22"/>
      <w:lang w:eastAsia="es-ES"/>
    </w:rPr>
  </w:style>
  <w:style w:type="paragraph" w:customStyle="1" w:styleId="tabul1">
    <w:name w:val="tabul1"/>
    <w:basedOn w:val="Normal"/>
    <w:next w:val="Normal"/>
    <w:rsid w:val="00072AF0"/>
    <w:pPr>
      <w:tabs>
        <w:tab w:val="left" w:pos="2400"/>
      </w:tabs>
      <w:ind w:left="1200" w:right="2" w:hanging="420"/>
      <w:jc w:val="both"/>
    </w:pPr>
    <w:rPr>
      <w:rFonts w:ascii="Helvetica" w:hAnsi="Helvetica"/>
      <w:sz w:val="20"/>
      <w:szCs w:val="20"/>
      <w:lang w:val="en-US"/>
    </w:rPr>
  </w:style>
  <w:style w:type="character" w:customStyle="1" w:styleId="ListParagraphChar1">
    <w:name w:val="List Paragraph Char1"/>
    <w:locked/>
    <w:rsid w:val="00072AF0"/>
    <w:rPr>
      <w:rFonts w:ascii="Calibri" w:eastAsia="Times New Roman" w:hAnsi="Calibri" w:cs="Times New Roman"/>
      <w:lang w:val="es-ES"/>
    </w:rPr>
  </w:style>
  <w:style w:type="paragraph" w:customStyle="1" w:styleId="xmsobodytext">
    <w:name w:val="x_msobodytext"/>
    <w:basedOn w:val="Normal"/>
    <w:rsid w:val="00072AF0"/>
    <w:pPr>
      <w:suppressAutoHyphens w:val="0"/>
      <w:spacing w:before="100" w:beforeAutospacing="1" w:after="100" w:afterAutospacing="1" w:line="360" w:lineRule="auto"/>
      <w:jc w:val="both"/>
    </w:pPr>
    <w:rPr>
      <w:lang w:val="es-CR" w:eastAsia="es-CR"/>
    </w:rPr>
  </w:style>
  <w:style w:type="table" w:customStyle="1" w:styleId="Tablaconcuadrcula5oscura-nfasis21">
    <w:name w:val="Tabla con cuadrícula 5 oscura - Énfasis 21"/>
    <w:basedOn w:val="Tablanormal"/>
    <w:uiPriority w:val="50"/>
    <w:rsid w:val="00072AF0"/>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
    <w:name w:val="Tabla con cuadrícula 5 oscura - Énfasis 31"/>
    <w:basedOn w:val="Tablanormal"/>
    <w:uiPriority w:val="50"/>
    <w:rsid w:val="00072AF0"/>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
    <w:name w:val="Tabla con cuadrícula 5 oscura - Énfasis 11"/>
    <w:basedOn w:val="Tablanormal"/>
    <w:uiPriority w:val="50"/>
    <w:rsid w:val="00072AF0"/>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
    <w:name w:val="Sombreado claro - Énfasis 11"/>
    <w:basedOn w:val="Tablanormal"/>
    <w:uiPriority w:val="60"/>
    <w:rsid w:val="00072AF0"/>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Cuadrculaclara-nfasis6">
    <w:name w:val="Light Grid Accent 6"/>
    <w:basedOn w:val="Tablanormal"/>
    <w:uiPriority w:val="62"/>
    <w:rsid w:val="00072AF0"/>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stamedia2-nfasis6">
    <w:name w:val="Medium List 2 Accent 6"/>
    <w:basedOn w:val="Tablanormal"/>
    <w:uiPriority w:val="66"/>
    <w:rsid w:val="00072AF0"/>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072AF0"/>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
    <w:name w:val="Lista media 21"/>
    <w:basedOn w:val="Tablanormal"/>
    <w:uiPriority w:val="66"/>
    <w:rsid w:val="00072AF0"/>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072AF0"/>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072AF0"/>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072AF0"/>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072AF0"/>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Sombreadoclaro-nfasis5">
    <w:name w:val="Light Shading Accent 5"/>
    <w:basedOn w:val="Tablanormal"/>
    <w:uiPriority w:val="60"/>
    <w:rsid w:val="00072AF0"/>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staclara-nfasis5">
    <w:name w:val="Light List Accent 5"/>
    <w:basedOn w:val="Tablanormal"/>
    <w:uiPriority w:val="61"/>
    <w:rsid w:val="00072AF0"/>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
    <w:name w:val="Sombreado vistoso1"/>
    <w:basedOn w:val="Tablanormal"/>
    <w:uiPriority w:val="71"/>
    <w:rsid w:val="00072AF0"/>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
    <w:name w:val="Lista vistosa1"/>
    <w:basedOn w:val="Tablanormal"/>
    <w:uiPriority w:val="72"/>
    <w:rsid w:val="00072AF0"/>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Sombreadomedio1-nfasis5">
    <w:name w:val="Medium Shading 1 Accent 5"/>
    <w:basedOn w:val="Tablanormal"/>
    <w:uiPriority w:val="63"/>
    <w:rsid w:val="00072AF0"/>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Sombreadovistoso-nfasis5">
    <w:name w:val="Colorful Shading Accent 5"/>
    <w:basedOn w:val="Tablanormal"/>
    <w:uiPriority w:val="71"/>
    <w:rsid w:val="00072AF0"/>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Listavistosa-nfasis1">
    <w:name w:val="Colorful List Accent 1"/>
    <w:basedOn w:val="Tablanormal"/>
    <w:uiPriority w:val="72"/>
    <w:rsid w:val="00072AF0"/>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Sombreadoclaro-nfasis4">
    <w:name w:val="Light Shading Accent 4"/>
    <w:basedOn w:val="Tablanormal"/>
    <w:uiPriority w:val="60"/>
    <w:rsid w:val="00072AF0"/>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Sombreadovistoso-nfasis3">
    <w:name w:val="Colorful Shading Accent 3"/>
    <w:basedOn w:val="Tablanormal"/>
    <w:uiPriority w:val="71"/>
    <w:rsid w:val="00072AF0"/>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Listavistosa-nfasis3">
    <w:name w:val="Colorful List Accent 3"/>
    <w:basedOn w:val="Tablanormal"/>
    <w:uiPriority w:val="72"/>
    <w:rsid w:val="00072AF0"/>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uadrculamedia2-nfasis6">
    <w:name w:val="Medium Grid 2 Accent 6"/>
    <w:basedOn w:val="Tablanormal"/>
    <w:uiPriority w:val="68"/>
    <w:rsid w:val="00072AF0"/>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paragraph" w:customStyle="1" w:styleId="Textodecampo">
    <w:name w:val="Texto de campo"/>
    <w:basedOn w:val="Normal"/>
    <w:rsid w:val="00072AF0"/>
    <w:pPr>
      <w:suppressAutoHyphens w:val="0"/>
      <w:spacing w:before="60" w:after="60"/>
    </w:pPr>
    <w:rPr>
      <w:rFonts w:ascii="Arial" w:hAnsi="Arial" w:cs="Arial"/>
      <w:sz w:val="19"/>
      <w:szCs w:val="19"/>
      <w:lang w:val="en-US" w:eastAsia="en-US" w:bidi="en-US"/>
    </w:rPr>
  </w:style>
  <w:style w:type="paragraph" w:customStyle="1" w:styleId="Etiquetadecampo">
    <w:name w:val="Etiqueta de campo"/>
    <w:basedOn w:val="Normal"/>
    <w:rsid w:val="00072AF0"/>
    <w:pPr>
      <w:suppressAutoHyphens w:val="0"/>
      <w:spacing w:before="60" w:after="60"/>
    </w:pPr>
    <w:rPr>
      <w:rFonts w:ascii="Arial" w:hAnsi="Arial" w:cs="Arial"/>
      <w:b/>
      <w:sz w:val="19"/>
      <w:szCs w:val="19"/>
      <w:lang w:val="en-US" w:eastAsia="en-US" w:bidi="en-US"/>
    </w:rPr>
  </w:style>
  <w:style w:type="table" w:styleId="Tabladelista2-nfasis5">
    <w:name w:val="List Table 2 Accent 5"/>
    <w:basedOn w:val="Tablanormal"/>
    <w:uiPriority w:val="47"/>
    <w:rsid w:val="00072AF0"/>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2">
    <w:name w:val="Sin lista2"/>
    <w:next w:val="Sinlista"/>
    <w:uiPriority w:val="99"/>
    <w:semiHidden/>
    <w:rsid w:val="00072AF0"/>
  </w:style>
  <w:style w:type="table" w:customStyle="1" w:styleId="Tablaconcuadrcula21">
    <w:name w:val="Tabla con cuadrícula21"/>
    <w:basedOn w:val="Tablanormal"/>
    <w:next w:val="Tablaconcuadrcula"/>
    <w:rsid w:val="00072AF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
    <w:name w:val="Tabla de cuadrícula 5 oscura - Énfasis 11"/>
    <w:basedOn w:val="Tablanormal"/>
    <w:uiPriority w:val="50"/>
    <w:rsid w:val="00072AF0"/>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Textbody">
    <w:name w:val="Text body"/>
    <w:basedOn w:val="Normal"/>
    <w:rsid w:val="00072AF0"/>
    <w:pPr>
      <w:autoSpaceDN w:val="0"/>
      <w:jc w:val="both"/>
    </w:pPr>
    <w:rPr>
      <w:rFonts w:ascii="Book Antiqua" w:eastAsia="Batang, 바탕" w:hAnsi="Book Antiqua"/>
      <w:kern w:val="3"/>
      <w:sz w:val="18"/>
      <w:lang w:val="es-CR" w:eastAsia="zh-CN"/>
    </w:rPr>
  </w:style>
  <w:style w:type="character" w:customStyle="1" w:styleId="ElacuerdoCar">
    <w:name w:val="El acuerdo Car"/>
    <w:link w:val="Elacuerdo"/>
    <w:locked/>
    <w:rsid w:val="00072AF0"/>
  </w:style>
  <w:style w:type="paragraph" w:customStyle="1" w:styleId="Elacuerdo">
    <w:name w:val="El acuerdo"/>
    <w:basedOn w:val="Normal"/>
    <w:link w:val="ElacuerdoCar"/>
    <w:rsid w:val="00072AF0"/>
    <w:pPr>
      <w:suppressAutoHyphens w:val="0"/>
      <w:autoSpaceDE w:val="0"/>
      <w:autoSpaceDN w:val="0"/>
      <w:spacing w:before="120" w:after="120" w:line="480" w:lineRule="auto"/>
      <w:ind w:firstLine="708"/>
      <w:jc w:val="both"/>
    </w:pPr>
    <w:rPr>
      <w:sz w:val="20"/>
      <w:szCs w:val="20"/>
      <w:lang w:eastAsia="es-ES"/>
    </w:rPr>
  </w:style>
  <w:style w:type="character" w:customStyle="1" w:styleId="AcueryAnteCar">
    <w:name w:val="Acuer y Ante Car"/>
    <w:link w:val="AcueryAnte"/>
    <w:locked/>
    <w:rsid w:val="00072AF0"/>
    <w:rPr>
      <w:rFonts w:ascii="Batang" w:eastAsia="Batang"/>
      <w:color w:val="000099"/>
    </w:rPr>
  </w:style>
  <w:style w:type="paragraph" w:customStyle="1" w:styleId="AcueryAnte">
    <w:name w:val="Acuer y Ante"/>
    <w:basedOn w:val="Normal"/>
    <w:link w:val="AcueryAnteCar"/>
    <w:rsid w:val="00072AF0"/>
    <w:pPr>
      <w:suppressAutoHyphens w:val="0"/>
      <w:spacing w:line="480" w:lineRule="auto"/>
      <w:ind w:firstLine="708"/>
      <w:jc w:val="both"/>
    </w:pPr>
    <w:rPr>
      <w:rFonts w:ascii="Batang" w:eastAsia="Batang"/>
      <w:color w:val="000099"/>
      <w:sz w:val="20"/>
      <w:szCs w:val="20"/>
      <w:lang w:eastAsia="es-ES"/>
    </w:rPr>
  </w:style>
  <w:style w:type="paragraph" w:customStyle="1" w:styleId="SingleTxtG">
    <w:name w:val="_ Single Txt_G"/>
    <w:basedOn w:val="Normal"/>
    <w:uiPriority w:val="99"/>
    <w:rsid w:val="00072AF0"/>
    <w:pPr>
      <w:suppressAutoHyphens w:val="0"/>
      <w:spacing w:after="120" w:line="240" w:lineRule="atLeast"/>
      <w:ind w:left="1134" w:right="1134"/>
      <w:jc w:val="both"/>
    </w:pPr>
    <w:rPr>
      <w:rFonts w:ascii="Book Antiqua" w:eastAsia="Calibri" w:hAnsi="Book Antiqua"/>
      <w:szCs w:val="20"/>
      <w:lang w:val="es-CR" w:eastAsia="es-CR"/>
    </w:rPr>
  </w:style>
  <w:style w:type="character" w:customStyle="1" w:styleId="AgestinCar">
    <w:name w:val="A gestión Car"/>
    <w:link w:val="Agestin"/>
    <w:locked/>
    <w:rsid w:val="00072AF0"/>
    <w:rPr>
      <w:color w:val="000099"/>
    </w:rPr>
  </w:style>
  <w:style w:type="paragraph" w:customStyle="1" w:styleId="Agestin">
    <w:name w:val="A gestión"/>
    <w:basedOn w:val="Normal"/>
    <w:link w:val="AgestinCar"/>
    <w:rsid w:val="00072AF0"/>
    <w:pPr>
      <w:suppressAutoHyphens w:val="0"/>
      <w:spacing w:before="120" w:after="120"/>
      <w:ind w:left="851" w:right="851" w:firstLine="567"/>
      <w:jc w:val="both"/>
    </w:pPr>
    <w:rPr>
      <w:color w:val="000099"/>
      <w:sz w:val="20"/>
      <w:szCs w:val="20"/>
      <w:lang w:eastAsia="es-ES"/>
    </w:rPr>
  </w:style>
  <w:style w:type="paragraph" w:customStyle="1" w:styleId="xxmsonormal0">
    <w:name w:val="x_x_msonormal"/>
    <w:basedOn w:val="Normal"/>
    <w:uiPriority w:val="99"/>
    <w:rsid w:val="00072AF0"/>
    <w:pPr>
      <w:suppressAutoHyphens w:val="0"/>
      <w:jc w:val="both"/>
    </w:pPr>
    <w:rPr>
      <w:rFonts w:ascii="Book Antiqua" w:eastAsia="Calibri" w:hAnsi="Book Antiqua"/>
      <w:lang w:val="es-CR" w:eastAsia="es-CR"/>
    </w:rPr>
  </w:style>
  <w:style w:type="numbering" w:customStyle="1" w:styleId="Sinlista1111">
    <w:name w:val="Sin lista1111"/>
    <w:next w:val="Sinlista"/>
    <w:uiPriority w:val="99"/>
    <w:semiHidden/>
    <w:unhideWhenUsed/>
    <w:rsid w:val="00072AF0"/>
  </w:style>
  <w:style w:type="table" w:customStyle="1" w:styleId="Tablaconcuadrcula111">
    <w:name w:val="Tabla con cuadrícula111"/>
    <w:basedOn w:val="Tablanormal"/>
    <w:next w:val="Tablaconcuadrcula"/>
    <w:uiPriority w:val="39"/>
    <w:rsid w:val="00072A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bolodenotaalpie">
    <w:name w:val="Símbolo de nota al pie"/>
    <w:rsid w:val="00072AF0"/>
    <w:rPr>
      <w:vertAlign w:val="superscript"/>
    </w:rPr>
  </w:style>
  <w:style w:type="paragraph" w:customStyle="1" w:styleId="Prrafodelista11">
    <w:name w:val="Párrafo de lista11"/>
    <w:basedOn w:val="Normal"/>
    <w:rsid w:val="00072AF0"/>
    <w:pPr>
      <w:suppressAutoHyphens w:val="0"/>
      <w:spacing w:after="200"/>
      <w:ind w:left="720"/>
    </w:pPr>
    <w:rPr>
      <w:rFonts w:ascii="Calibri" w:hAnsi="Calibri" w:cs="Calibri"/>
      <w:lang w:val="es-CR" w:eastAsia="en-US"/>
    </w:rPr>
  </w:style>
  <w:style w:type="paragraph" w:customStyle="1" w:styleId="WW-Cuerpodetexto">
    <w:name w:val="WW-Cuerpo de texto"/>
    <w:basedOn w:val="Normal"/>
    <w:rsid w:val="00072AF0"/>
    <w:pPr>
      <w:tabs>
        <w:tab w:val="left" w:pos="708"/>
      </w:tabs>
      <w:spacing w:after="120" w:line="100" w:lineRule="atLeast"/>
    </w:pPr>
    <w:rPr>
      <w:lang w:val="es-CR" w:eastAsia="hi-IN" w:bidi="hi-IN"/>
    </w:rPr>
  </w:style>
  <w:style w:type="character" w:styleId="Referenciaintensa">
    <w:name w:val="Intense Reference"/>
    <w:uiPriority w:val="32"/>
    <w:qFormat/>
    <w:rsid w:val="00072AF0"/>
    <w:rPr>
      <w:b/>
      <w:bCs/>
      <w:i/>
      <w:iCs/>
      <w:caps/>
      <w:color w:val="5B9BD5"/>
    </w:rPr>
  </w:style>
  <w:style w:type="paragraph" w:customStyle="1" w:styleId="Estilo3">
    <w:name w:val="Estilo3"/>
    <w:basedOn w:val="Estilo20"/>
    <w:link w:val="Estilo3Car"/>
    <w:qFormat/>
    <w:rsid w:val="00072AF0"/>
    <w:pPr>
      <w:keepLines/>
      <w:widowControl/>
      <w:pBdr>
        <w:top w:val="single" w:sz="24" w:space="0" w:color="5B9BD5"/>
        <w:left w:val="single" w:sz="24" w:space="0" w:color="5B9BD5"/>
        <w:bottom w:val="single" w:sz="24" w:space="0" w:color="5B9BD5"/>
        <w:right w:val="single" w:sz="24" w:space="0" w:color="5B9BD5"/>
      </w:pBdr>
      <w:shd w:val="clear" w:color="auto" w:fill="A8D08D"/>
      <w:autoSpaceDE/>
      <w:autoSpaceDN/>
      <w:adjustRightInd/>
      <w:spacing w:before="240" w:after="240" w:line="259" w:lineRule="auto"/>
      <w:ind w:left="1004" w:hanging="720"/>
      <w:outlineLvl w:val="0"/>
    </w:pPr>
    <w:rPr>
      <w:rFonts w:ascii="Calibri Light" w:hAnsi="Calibri Light" w:cs="Times New Roman"/>
      <w:caps/>
      <w:smallCaps/>
      <w:color w:val="002060"/>
      <w:spacing w:val="5"/>
      <w:lang w:val="en-US" w:eastAsia="en-US"/>
    </w:rPr>
  </w:style>
  <w:style w:type="character" w:customStyle="1" w:styleId="Estilo3Car">
    <w:name w:val="Estilo3 Car"/>
    <w:link w:val="Estilo3"/>
    <w:rsid w:val="00072AF0"/>
    <w:rPr>
      <w:rFonts w:ascii="Calibri Light" w:hAnsi="Calibri Light"/>
      <w:caps/>
      <w:smallCaps/>
      <w:color w:val="002060"/>
      <w:spacing w:val="5"/>
      <w:sz w:val="24"/>
      <w:szCs w:val="24"/>
      <w:u w:color="000000"/>
      <w:shd w:val="clear" w:color="auto" w:fill="A8D08D"/>
      <w:lang w:val="en-US" w:eastAsia="en-US"/>
    </w:rPr>
  </w:style>
  <w:style w:type="character" w:styleId="Referenciasutil">
    <w:name w:val="Subtle Reference"/>
    <w:uiPriority w:val="31"/>
    <w:qFormat/>
    <w:rsid w:val="00072AF0"/>
    <w:rPr>
      <w:b/>
      <w:bCs/>
      <w:color w:val="5B9BD5"/>
    </w:rPr>
  </w:style>
  <w:style w:type="paragraph" w:styleId="Citadestacada">
    <w:name w:val="Intense Quote"/>
    <w:basedOn w:val="Normal"/>
    <w:next w:val="Normal"/>
    <w:link w:val="CitadestacadaCar"/>
    <w:uiPriority w:val="30"/>
    <w:qFormat/>
    <w:rsid w:val="00072AF0"/>
    <w:pPr>
      <w:pBdr>
        <w:top w:val="single" w:sz="4" w:space="10" w:color="4F81BD"/>
        <w:bottom w:val="single" w:sz="4" w:space="10" w:color="4F81BD"/>
      </w:pBdr>
      <w:suppressAutoHyphens w:val="0"/>
      <w:spacing w:before="360" w:after="360" w:line="276" w:lineRule="auto"/>
      <w:ind w:left="864" w:right="864"/>
      <w:jc w:val="center"/>
    </w:pPr>
    <w:rPr>
      <w:rFonts w:ascii="Calibri" w:hAnsi="Calibri"/>
      <w:i/>
      <w:iCs/>
      <w:color w:val="4F81BD"/>
      <w:sz w:val="20"/>
      <w:szCs w:val="20"/>
      <w:lang w:val="en-US" w:eastAsia="en-US"/>
    </w:rPr>
  </w:style>
  <w:style w:type="character" w:customStyle="1" w:styleId="CitadestacadaCar">
    <w:name w:val="Cita destacada Car"/>
    <w:basedOn w:val="Fuentedeprrafopredeter"/>
    <w:link w:val="Citadestacada"/>
    <w:uiPriority w:val="30"/>
    <w:rsid w:val="00072AF0"/>
    <w:rPr>
      <w:rFonts w:ascii="Calibri" w:hAnsi="Calibri"/>
      <w:i/>
      <w:iCs/>
      <w:color w:val="4F81BD"/>
      <w:lang w:val="en-US" w:eastAsia="en-US"/>
    </w:rPr>
  </w:style>
  <w:style w:type="table" w:customStyle="1" w:styleId="Tablaconcuadrcula3">
    <w:name w:val="Tabla con cuadrícula3"/>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uiPriority w:val="99"/>
    <w:unhideWhenUsed/>
    <w:rsid w:val="00072AF0"/>
    <w:rPr>
      <w:color w:val="605E5C"/>
      <w:shd w:val="clear" w:color="auto" w:fill="E1DFDD"/>
    </w:rPr>
  </w:style>
  <w:style w:type="table" w:customStyle="1" w:styleId="Tablaconcuadrcula12">
    <w:name w:val="Tabla con cuadrícula12"/>
    <w:basedOn w:val="Tablanormal"/>
    <w:next w:val="Tablaconcuadrcula"/>
    <w:rsid w:val="00072AF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072AF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
    <w:name w:val="Tabla con cuadrícula 5 oscura - Énfasis 12"/>
    <w:basedOn w:val="Tablanormal"/>
    <w:uiPriority w:val="50"/>
    <w:rsid w:val="00072AF0"/>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112">
    <w:name w:val="Tabla con cuadrícula112"/>
    <w:basedOn w:val="Tablanormal"/>
    <w:next w:val="Tablaconcuadrcula"/>
    <w:uiPriority w:val="39"/>
    <w:rsid w:val="00072A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erre1">
    <w:name w:val="Cierre1"/>
    <w:basedOn w:val="Normal"/>
    <w:rsid w:val="00072AF0"/>
    <w:pPr>
      <w:widowControl w:val="0"/>
      <w:ind w:left="4252"/>
    </w:pPr>
    <w:rPr>
      <w:rFonts w:eastAsia="Arial" w:cs="Mangal"/>
      <w:kern w:val="1"/>
      <w:lang w:val="es-CR" w:eastAsia="zh-CN" w:bidi="hi-IN"/>
    </w:rPr>
  </w:style>
  <w:style w:type="character" w:customStyle="1" w:styleId="Refdecomentario2">
    <w:name w:val="Ref. de comentario2"/>
    <w:rsid w:val="00072AF0"/>
    <w:rPr>
      <w:sz w:val="16"/>
      <w:szCs w:val="16"/>
    </w:rPr>
  </w:style>
  <w:style w:type="character" w:customStyle="1" w:styleId="textonormal">
    <w:name w:val="textonormal"/>
    <w:basedOn w:val="Fuentedeprrafopredeter"/>
    <w:rsid w:val="00072AF0"/>
  </w:style>
  <w:style w:type="table" w:customStyle="1" w:styleId="Tablaconcuadrcula14">
    <w:name w:val="Tabla con cuadrícula14"/>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22">
    <w:name w:val="Car Car22"/>
    <w:rsid w:val="00072AF0"/>
    <w:rPr>
      <w:rFonts w:ascii="Arial" w:hAnsi="Arial" w:cs="Arial"/>
      <w:b/>
      <w:bCs/>
      <w:i/>
      <w:iCs/>
      <w:sz w:val="28"/>
      <w:szCs w:val="28"/>
    </w:rPr>
  </w:style>
  <w:style w:type="paragraph" w:customStyle="1" w:styleId="Ttulo0">
    <w:name w:val="T’tulo"/>
    <w:basedOn w:val="Normal"/>
    <w:rsid w:val="00072AF0"/>
    <w:pPr>
      <w:suppressAutoHyphens w:val="0"/>
      <w:jc w:val="center"/>
    </w:pPr>
    <w:rPr>
      <w:sz w:val="32"/>
      <w:szCs w:val="20"/>
      <w:lang w:eastAsia="es-ES"/>
    </w:rPr>
  </w:style>
  <w:style w:type="character" w:customStyle="1" w:styleId="TextonotaalfinalCar2">
    <w:name w:val="Texto nota al final Car2"/>
    <w:rsid w:val="00072AF0"/>
    <w:rPr>
      <w:lang w:eastAsia="es-ES"/>
    </w:rPr>
  </w:style>
  <w:style w:type="paragraph" w:styleId="Listaconnmeros2">
    <w:name w:val="List Number 2"/>
    <w:basedOn w:val="Normal"/>
    <w:unhideWhenUsed/>
    <w:rsid w:val="00072AF0"/>
    <w:pPr>
      <w:widowControl w:val="0"/>
      <w:numPr>
        <w:numId w:val="14"/>
      </w:numPr>
      <w:suppressAutoHyphens w:val="0"/>
      <w:autoSpaceDE w:val="0"/>
      <w:autoSpaceDN w:val="0"/>
      <w:adjustRightInd w:val="0"/>
    </w:pPr>
    <w:rPr>
      <w:rFonts w:ascii="Arial" w:hAnsi="Arial" w:cs="Arial"/>
      <w:u w:color="000000"/>
      <w:lang w:eastAsia="es-ES"/>
    </w:rPr>
  </w:style>
  <w:style w:type="paragraph" w:styleId="Listaconnmeros5">
    <w:name w:val="List Number 5"/>
    <w:basedOn w:val="Normal"/>
    <w:unhideWhenUsed/>
    <w:rsid w:val="00072AF0"/>
    <w:pPr>
      <w:widowControl w:val="0"/>
      <w:numPr>
        <w:numId w:val="15"/>
      </w:numPr>
      <w:suppressAutoHyphens w:val="0"/>
      <w:autoSpaceDE w:val="0"/>
      <w:autoSpaceDN w:val="0"/>
      <w:adjustRightInd w:val="0"/>
    </w:pPr>
    <w:rPr>
      <w:rFonts w:ascii="Arial" w:hAnsi="Arial" w:cs="Arial"/>
      <w:u w:color="000000"/>
      <w:lang w:eastAsia="es-ES"/>
    </w:rPr>
  </w:style>
  <w:style w:type="character" w:customStyle="1" w:styleId="EstiloCorreo651">
    <w:name w:val="EstiloCorreo651"/>
    <w:semiHidden/>
    <w:rsid w:val="00072AF0"/>
    <w:rPr>
      <w:rFonts w:ascii="Arial" w:hAnsi="Arial" w:cs="Arial" w:hint="default"/>
      <w:color w:val="000080"/>
    </w:rPr>
  </w:style>
  <w:style w:type="character" w:customStyle="1" w:styleId="EstiloCorreo861">
    <w:name w:val="EstiloCorreo861"/>
    <w:semiHidden/>
    <w:rsid w:val="00072AF0"/>
    <w:rPr>
      <w:rFonts w:ascii="Arial" w:hAnsi="Arial" w:cs="Arial" w:hint="default"/>
      <w:color w:val="000080"/>
    </w:rPr>
  </w:style>
  <w:style w:type="character" w:customStyle="1" w:styleId="TextonotapieCar1">
    <w:name w:val="Texto nota pie Car1"/>
    <w:aliases w:val="Footnote reference Car1,FA Fu Car1,Footnote Text Char Char Char Char Char Car1,Footnote Text Char Char Char Char Car1,Footnote Text Char Char Char Car1,Footnote Text Cha Car1,FA Fußnotentext Car1,FA Fuﬂnotentext Car1,Texto Car1"/>
    <w:semiHidden/>
    <w:locked/>
    <w:rsid w:val="00072AF0"/>
    <w:rPr>
      <w:lang w:val="es-ES" w:eastAsia="es-ES" w:bidi="ar-SA"/>
    </w:rPr>
  </w:style>
  <w:style w:type="paragraph" w:customStyle="1" w:styleId="Negrita">
    <w:name w:val="Negrita"/>
    <w:basedOn w:val="Normal"/>
    <w:rsid w:val="00072AF0"/>
    <w:pPr>
      <w:spacing w:before="120" w:after="120"/>
      <w:jc w:val="both"/>
    </w:pPr>
    <w:rPr>
      <w:rFonts w:ascii="Franklin Gothic Book" w:hAnsi="Franklin Gothic Book" w:cs="Franklin Gothic Book"/>
      <w:b/>
      <w:sz w:val="22"/>
    </w:rPr>
  </w:style>
  <w:style w:type="paragraph" w:customStyle="1" w:styleId="Textopreformateado0">
    <w:name w:val="Texto preformateado"/>
    <w:basedOn w:val="Normal"/>
    <w:rsid w:val="00072AF0"/>
    <w:pPr>
      <w:widowControl w:val="0"/>
    </w:pPr>
    <w:rPr>
      <w:rFonts w:ascii="Courier New" w:eastAsia="Courier New" w:hAnsi="Courier New" w:cs="Courier New"/>
      <w:kern w:val="1"/>
      <w:sz w:val="20"/>
      <w:szCs w:val="20"/>
      <w:lang w:val="es-ES_tradnl"/>
    </w:rPr>
  </w:style>
  <w:style w:type="character" w:customStyle="1" w:styleId="go">
    <w:name w:val="go"/>
    <w:rsid w:val="00072AF0"/>
    <w:rPr>
      <w:rFonts w:cs="Times New Roman"/>
    </w:rPr>
  </w:style>
  <w:style w:type="character" w:customStyle="1" w:styleId="EstiloCorreo1431">
    <w:name w:val="EstiloCorreo1431"/>
    <w:semiHidden/>
    <w:rsid w:val="00072AF0"/>
    <w:rPr>
      <w:rFonts w:ascii="Arial" w:hAnsi="Arial" w:cs="Arial"/>
      <w:color w:val="000080"/>
      <w:sz w:val="20"/>
      <w:szCs w:val="20"/>
    </w:rPr>
  </w:style>
  <w:style w:type="character" w:customStyle="1" w:styleId="EstiloCorreo1551">
    <w:name w:val="EstiloCorreo1551"/>
    <w:semiHidden/>
    <w:rsid w:val="00072AF0"/>
    <w:rPr>
      <w:rFonts w:ascii="Arial" w:hAnsi="Arial" w:cs="Arial"/>
      <w:color w:val="auto"/>
      <w:sz w:val="20"/>
      <w:szCs w:val="20"/>
    </w:rPr>
  </w:style>
  <w:style w:type="character" w:customStyle="1" w:styleId="EstiloCorreo157">
    <w:name w:val="EstiloCorreo157"/>
    <w:semiHidden/>
    <w:rsid w:val="00072AF0"/>
    <w:rPr>
      <w:rFonts w:ascii="Arial" w:hAnsi="Arial" w:cs="Arial"/>
      <w:color w:val="000080"/>
      <w:sz w:val="20"/>
      <w:szCs w:val="20"/>
    </w:rPr>
  </w:style>
  <w:style w:type="character" w:customStyle="1" w:styleId="EstiloCorreo1741">
    <w:name w:val="EstiloCorreo1741"/>
    <w:rsid w:val="00072AF0"/>
    <w:rPr>
      <w:rFonts w:ascii="Arial" w:hAnsi="Arial" w:cs="Arial"/>
      <w:color w:val="auto"/>
      <w:sz w:val="20"/>
      <w:szCs w:val="20"/>
    </w:rPr>
  </w:style>
  <w:style w:type="character" w:customStyle="1" w:styleId="EstiloCorreo1751">
    <w:name w:val="EstiloCorreo1751"/>
    <w:semiHidden/>
    <w:rsid w:val="00072AF0"/>
    <w:rPr>
      <w:rFonts w:ascii="Arial" w:hAnsi="Arial" w:cs="Arial"/>
      <w:color w:val="auto"/>
      <w:sz w:val="20"/>
      <w:szCs w:val="20"/>
    </w:rPr>
  </w:style>
  <w:style w:type="character" w:customStyle="1" w:styleId="TextoindependienteprimerasangraCar">
    <w:name w:val="Texto independiente primera sangría Car"/>
    <w:basedOn w:val="TextoindependienteCar"/>
    <w:link w:val="Textoindependienteprimerasangra"/>
    <w:rsid w:val="00072AF0"/>
    <w:rPr>
      <w:rFonts w:ascii="Book Antiqua" w:hAnsi="Book Antiqua"/>
      <w:sz w:val="24"/>
      <w:lang w:val="es-ES_tradnl" w:eastAsia="ar-SA" w:bidi="ar-SA"/>
    </w:rPr>
  </w:style>
  <w:style w:type="character" w:customStyle="1" w:styleId="TextoindependienteCar1">
    <w:name w:val="Texto independiente Car1"/>
    <w:uiPriority w:val="99"/>
    <w:rsid w:val="00072AF0"/>
    <w:rPr>
      <w:lang w:eastAsia="es-ES"/>
    </w:rPr>
  </w:style>
  <w:style w:type="character" w:customStyle="1" w:styleId="EstiloCorreo2521">
    <w:name w:val="EstiloCorreo2521"/>
    <w:semiHidden/>
    <w:rsid w:val="00072AF0"/>
    <w:rPr>
      <w:rFonts w:ascii="Palatino Linotype" w:hAnsi="Palatino Linotype" w:cs="Arial" w:hint="default"/>
      <w:b/>
      <w:bCs w:val="0"/>
      <w:color w:val="auto"/>
      <w:sz w:val="26"/>
      <w:szCs w:val="26"/>
    </w:rPr>
  </w:style>
  <w:style w:type="character" w:customStyle="1" w:styleId="EstiloCorreo2601">
    <w:name w:val="EstiloCorreo2601"/>
    <w:semiHidden/>
    <w:rsid w:val="00072AF0"/>
    <w:rPr>
      <w:color w:val="000000"/>
    </w:rPr>
  </w:style>
  <w:style w:type="character" w:customStyle="1" w:styleId="EstiloCorreo2841">
    <w:name w:val="EstiloCorreo2841"/>
    <w:semiHidden/>
    <w:rsid w:val="00072AF0"/>
    <w:rPr>
      <w:rFonts w:ascii="Arial" w:hAnsi="Arial" w:cs="Arial"/>
      <w:color w:val="auto"/>
      <w:sz w:val="20"/>
      <w:szCs w:val="20"/>
    </w:rPr>
  </w:style>
  <w:style w:type="character" w:customStyle="1" w:styleId="EstiloCorreo2861">
    <w:name w:val="EstiloCorreo2861"/>
    <w:semiHidden/>
    <w:rsid w:val="00072AF0"/>
    <w:rPr>
      <w:rFonts w:ascii="Arial" w:hAnsi="Arial" w:cs="Arial" w:hint="default"/>
      <w:color w:val="000080"/>
    </w:rPr>
  </w:style>
  <w:style w:type="character" w:customStyle="1" w:styleId="EstiloCorreo3191">
    <w:name w:val="EstiloCorreo3191"/>
    <w:semiHidden/>
    <w:rsid w:val="00072AF0"/>
    <w:rPr>
      <w:rFonts w:ascii="Tahoma" w:hAnsi="Tahoma" w:cs="Tahoma" w:hint="default"/>
      <w:b w:val="0"/>
      <w:bCs w:val="0"/>
      <w:i w:val="0"/>
      <w:iCs w:val="0"/>
      <w:color w:val="auto"/>
    </w:rPr>
  </w:style>
  <w:style w:type="character" w:customStyle="1" w:styleId="EstiloCorreo3201">
    <w:name w:val="EstiloCorreo3201"/>
    <w:semiHidden/>
    <w:rsid w:val="00072AF0"/>
    <w:rPr>
      <w:rFonts w:ascii="Tahoma" w:hAnsi="Tahoma" w:cs="Tahoma" w:hint="default"/>
      <w:b w:val="0"/>
      <w:bCs w:val="0"/>
      <w:i w:val="0"/>
      <w:iCs w:val="0"/>
      <w:color w:val="auto"/>
    </w:rPr>
  </w:style>
  <w:style w:type="character" w:customStyle="1" w:styleId="EstiloCorreo3211">
    <w:name w:val="EstiloCorreo3211"/>
    <w:semiHidden/>
    <w:rsid w:val="00072AF0"/>
    <w:rPr>
      <w:color w:val="000000"/>
    </w:rPr>
  </w:style>
  <w:style w:type="paragraph" w:customStyle="1" w:styleId="CarCar6CarCar">
    <w:name w:val="Car Car6 Car Car"/>
    <w:basedOn w:val="Normal"/>
    <w:semiHidden/>
    <w:rsid w:val="00072AF0"/>
    <w:pPr>
      <w:suppressAutoHyphens w:val="0"/>
      <w:spacing w:after="160" w:line="240" w:lineRule="exact"/>
    </w:pPr>
    <w:rPr>
      <w:rFonts w:ascii="Verdana" w:hAnsi="Verdana" w:cs="Verdana"/>
      <w:sz w:val="20"/>
      <w:szCs w:val="20"/>
      <w:lang w:val="en-AU" w:eastAsia="en-US"/>
    </w:rPr>
  </w:style>
  <w:style w:type="table" w:styleId="Tablaweb2">
    <w:name w:val="Table Web 2"/>
    <w:basedOn w:val="Tablanormal"/>
    <w:rsid w:val="00072AF0"/>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111">
    <w:name w:val="Car11"/>
    <w:basedOn w:val="Normal"/>
    <w:semiHidden/>
    <w:rsid w:val="00072AF0"/>
    <w:pPr>
      <w:suppressAutoHyphens w:val="0"/>
      <w:spacing w:after="160" w:line="240" w:lineRule="exact"/>
    </w:pPr>
    <w:rPr>
      <w:rFonts w:ascii="Verdana" w:hAnsi="Verdana" w:cs="Verdana"/>
      <w:sz w:val="20"/>
      <w:szCs w:val="20"/>
      <w:lang w:val="en-AU" w:eastAsia="en-US"/>
    </w:rPr>
  </w:style>
  <w:style w:type="paragraph" w:customStyle="1" w:styleId="estilo7">
    <w:name w:val="estilo7"/>
    <w:basedOn w:val="Normal"/>
    <w:rsid w:val="00072AF0"/>
    <w:pPr>
      <w:suppressAutoHyphens w:val="0"/>
      <w:spacing w:before="100" w:beforeAutospacing="1" w:after="100" w:afterAutospacing="1"/>
    </w:pPr>
    <w:rPr>
      <w:i/>
      <w:iCs/>
      <w:sz w:val="21"/>
      <w:szCs w:val="21"/>
      <w:lang w:eastAsia="es-ES"/>
    </w:rPr>
  </w:style>
  <w:style w:type="paragraph" w:customStyle="1" w:styleId="h50">
    <w:name w:val="h5"/>
    <w:basedOn w:val="Normal"/>
    <w:rsid w:val="00072AF0"/>
    <w:pPr>
      <w:keepNext/>
      <w:suppressAutoHyphens w:val="0"/>
      <w:autoSpaceDE w:val="0"/>
      <w:autoSpaceDN w:val="0"/>
      <w:spacing w:before="100" w:after="100"/>
    </w:pPr>
    <w:rPr>
      <w:rFonts w:ascii="Arial" w:hAnsi="Arial" w:cs="Arial"/>
      <w:b/>
      <w:bCs/>
      <w:sz w:val="20"/>
      <w:szCs w:val="20"/>
      <w:lang w:eastAsia="es-ES"/>
    </w:rPr>
  </w:style>
  <w:style w:type="paragraph" w:customStyle="1" w:styleId="sangra3detindependiente10">
    <w:name w:val="sangra3detindependiente1"/>
    <w:basedOn w:val="Normal"/>
    <w:rsid w:val="00072AF0"/>
    <w:pPr>
      <w:suppressAutoHyphens w:val="0"/>
      <w:autoSpaceDE w:val="0"/>
      <w:autoSpaceDN w:val="0"/>
      <w:spacing w:after="120"/>
      <w:ind w:left="283"/>
    </w:pPr>
    <w:rPr>
      <w:rFonts w:ascii="Arial" w:hAnsi="Arial" w:cs="Arial"/>
      <w:sz w:val="16"/>
      <w:szCs w:val="16"/>
      <w:lang w:eastAsia="es-ES"/>
    </w:rPr>
  </w:style>
  <w:style w:type="paragraph" w:customStyle="1" w:styleId="style500">
    <w:name w:val="style50"/>
    <w:basedOn w:val="Normal"/>
    <w:rsid w:val="00072AF0"/>
    <w:pPr>
      <w:suppressAutoHyphens w:val="0"/>
      <w:autoSpaceDE w:val="0"/>
      <w:autoSpaceDN w:val="0"/>
    </w:pPr>
    <w:rPr>
      <w:sz w:val="20"/>
      <w:szCs w:val="20"/>
      <w:lang w:eastAsia="es-ES"/>
    </w:rPr>
  </w:style>
  <w:style w:type="paragraph" w:customStyle="1" w:styleId="normal10">
    <w:name w:val="normal1"/>
    <w:basedOn w:val="Normal"/>
    <w:rsid w:val="00072AF0"/>
    <w:pPr>
      <w:suppressAutoHyphens w:val="0"/>
      <w:autoSpaceDE w:val="0"/>
    </w:pPr>
    <w:rPr>
      <w:rFonts w:ascii="Bookman Old Style" w:hAnsi="Bookman Old Style"/>
      <w:color w:val="000000"/>
      <w:lang w:eastAsia="es-ES"/>
    </w:rPr>
  </w:style>
  <w:style w:type="paragraph" w:customStyle="1" w:styleId="style110">
    <w:name w:val="style11"/>
    <w:basedOn w:val="Normal"/>
    <w:rsid w:val="00072AF0"/>
    <w:pPr>
      <w:suppressAutoHyphens w:val="0"/>
      <w:autoSpaceDE w:val="0"/>
      <w:autoSpaceDN w:val="0"/>
    </w:pPr>
    <w:rPr>
      <w:lang w:eastAsia="es-ES"/>
    </w:rPr>
  </w:style>
  <w:style w:type="paragraph" w:customStyle="1" w:styleId="informal100">
    <w:name w:val="informal10"/>
    <w:basedOn w:val="Normal"/>
    <w:rsid w:val="00072AF0"/>
    <w:pPr>
      <w:suppressAutoHyphens w:val="0"/>
      <w:overflowPunct w:val="0"/>
      <w:autoSpaceDE w:val="0"/>
      <w:autoSpaceDN w:val="0"/>
      <w:spacing w:before="60" w:after="60"/>
    </w:pPr>
    <w:rPr>
      <w:rFonts w:ascii="Arial" w:hAnsi="Arial" w:cs="Arial"/>
      <w:sz w:val="20"/>
      <w:szCs w:val="20"/>
      <w:lang w:eastAsia="es-ES"/>
    </w:rPr>
  </w:style>
  <w:style w:type="paragraph" w:customStyle="1" w:styleId="style40">
    <w:name w:val="style40"/>
    <w:basedOn w:val="Normal"/>
    <w:rsid w:val="00072AF0"/>
    <w:pPr>
      <w:suppressAutoHyphens w:val="0"/>
      <w:autoSpaceDE w:val="0"/>
      <w:autoSpaceDN w:val="0"/>
      <w:spacing w:before="108" w:line="360" w:lineRule="auto"/>
      <w:ind w:left="936" w:hanging="432"/>
      <w:jc w:val="both"/>
    </w:pPr>
    <w:rPr>
      <w:rFonts w:ascii="Tahoma" w:hAnsi="Tahoma" w:cs="Tahoma"/>
      <w:sz w:val="23"/>
      <w:szCs w:val="23"/>
      <w:lang w:eastAsia="es-ES"/>
    </w:rPr>
  </w:style>
  <w:style w:type="paragraph" w:customStyle="1" w:styleId="style1000">
    <w:name w:val="style100"/>
    <w:basedOn w:val="Normal"/>
    <w:rsid w:val="00072AF0"/>
    <w:pPr>
      <w:suppressAutoHyphens w:val="0"/>
      <w:autoSpaceDE w:val="0"/>
      <w:autoSpaceDN w:val="0"/>
    </w:pPr>
    <w:rPr>
      <w:lang w:eastAsia="es-ES"/>
    </w:rPr>
  </w:style>
  <w:style w:type="paragraph" w:customStyle="1" w:styleId="style200">
    <w:name w:val="style200"/>
    <w:basedOn w:val="Normal"/>
    <w:rsid w:val="00072AF0"/>
    <w:pPr>
      <w:suppressAutoHyphens w:val="0"/>
      <w:autoSpaceDE w:val="0"/>
      <w:autoSpaceDN w:val="0"/>
      <w:spacing w:before="216"/>
      <w:ind w:left="936" w:right="576" w:firstLine="720"/>
      <w:jc w:val="both"/>
    </w:pPr>
    <w:rPr>
      <w:b/>
      <w:bCs/>
      <w:lang w:eastAsia="es-ES"/>
    </w:rPr>
  </w:style>
  <w:style w:type="paragraph" w:customStyle="1" w:styleId="listparagraph0">
    <w:name w:val="listparagraph0"/>
    <w:basedOn w:val="Normal"/>
    <w:rsid w:val="00072AF0"/>
    <w:pPr>
      <w:suppressAutoHyphens w:val="0"/>
      <w:spacing w:after="200" w:line="276" w:lineRule="auto"/>
      <w:ind w:left="720"/>
    </w:pPr>
    <w:rPr>
      <w:rFonts w:ascii="Calibri" w:hAnsi="Calibri"/>
      <w:sz w:val="22"/>
      <w:szCs w:val="22"/>
      <w:lang w:eastAsia="es-ES"/>
    </w:rPr>
  </w:style>
  <w:style w:type="paragraph" w:customStyle="1" w:styleId="listparagraphcxspmiddle">
    <w:name w:val="listparagraphcxspmiddle"/>
    <w:basedOn w:val="Normal"/>
    <w:rsid w:val="00072AF0"/>
    <w:pPr>
      <w:suppressAutoHyphens w:val="0"/>
      <w:spacing w:before="100" w:beforeAutospacing="1" w:after="100" w:afterAutospacing="1"/>
    </w:pPr>
    <w:rPr>
      <w:lang w:eastAsia="es-ES"/>
    </w:rPr>
  </w:style>
  <w:style w:type="paragraph" w:customStyle="1" w:styleId="listparagraphcxsplast">
    <w:name w:val="listparagraphcxsplast"/>
    <w:basedOn w:val="Normal"/>
    <w:rsid w:val="00072AF0"/>
    <w:pPr>
      <w:suppressAutoHyphens w:val="0"/>
      <w:spacing w:before="100" w:beforeAutospacing="1" w:after="100" w:afterAutospacing="1"/>
    </w:pPr>
    <w:rPr>
      <w:lang w:eastAsia="es-ES"/>
    </w:rPr>
  </w:style>
  <w:style w:type="paragraph" w:customStyle="1" w:styleId="style41">
    <w:name w:val="style41"/>
    <w:basedOn w:val="Normal"/>
    <w:rsid w:val="00072AF0"/>
    <w:pPr>
      <w:suppressAutoHyphens w:val="0"/>
      <w:autoSpaceDE w:val="0"/>
      <w:autoSpaceDN w:val="0"/>
      <w:spacing w:line="388" w:lineRule="atLeast"/>
      <w:jc w:val="both"/>
    </w:pPr>
    <w:rPr>
      <w:rFonts w:ascii="Bookman Old Style" w:hAnsi="Bookman Old Style"/>
      <w:lang w:eastAsia="es-ES"/>
    </w:rPr>
  </w:style>
  <w:style w:type="paragraph" w:customStyle="1" w:styleId="car12">
    <w:name w:val="car1"/>
    <w:basedOn w:val="Normal"/>
    <w:rsid w:val="00072AF0"/>
    <w:pPr>
      <w:suppressAutoHyphens w:val="0"/>
      <w:spacing w:after="160" w:line="240" w:lineRule="atLeast"/>
    </w:pPr>
    <w:rPr>
      <w:rFonts w:ascii="Verdana" w:hAnsi="Verdana"/>
      <w:sz w:val="20"/>
      <w:szCs w:val="20"/>
      <w:lang w:eastAsia="es-ES"/>
    </w:rPr>
  </w:style>
  <w:style w:type="character" w:customStyle="1" w:styleId="listparagraphchar0">
    <w:name w:val="listparagraphchar"/>
    <w:rsid w:val="00072AF0"/>
    <w:rPr>
      <w:rFonts w:ascii="Calibri" w:hAnsi="Calibri" w:hint="default"/>
    </w:rPr>
  </w:style>
  <w:style w:type="character" w:customStyle="1" w:styleId="footnotetextchar">
    <w:name w:val="footnotetextchar"/>
    <w:rsid w:val="00072AF0"/>
    <w:rPr>
      <w:rFonts w:ascii="Times New Roman" w:hAnsi="Times New Roman" w:cs="Times New Roman" w:hint="default"/>
    </w:rPr>
  </w:style>
  <w:style w:type="character" w:customStyle="1" w:styleId="ecxestilo41">
    <w:name w:val="ecxestilo41"/>
    <w:rsid w:val="00072AF0"/>
    <w:rPr>
      <w:rFonts w:ascii="Times New Roman" w:hAnsi="Times New Roman" w:cs="Times New Roman" w:hint="default"/>
    </w:rPr>
  </w:style>
  <w:style w:type="character" w:customStyle="1" w:styleId="characterstyle2">
    <w:name w:val="characterstyle2"/>
    <w:rsid w:val="00072AF0"/>
    <w:rPr>
      <w:b/>
      <w:bCs/>
    </w:rPr>
  </w:style>
  <w:style w:type="character" w:customStyle="1" w:styleId="encabezadocarcar2">
    <w:name w:val="encabezadocarcar2"/>
    <w:rsid w:val="00072AF0"/>
    <w:rPr>
      <w:rFonts w:ascii="MS Sans Serif" w:hAnsi="MS Sans Serif" w:hint="default"/>
    </w:rPr>
  </w:style>
  <w:style w:type="character" w:customStyle="1" w:styleId="carcar200">
    <w:name w:val="carcar20"/>
    <w:rsid w:val="00072AF0"/>
    <w:rPr>
      <w:rFonts w:ascii="Palatino Linotype" w:hAnsi="Palatino Linotype" w:hint="default"/>
      <w:color w:val="002060"/>
    </w:rPr>
  </w:style>
  <w:style w:type="character" w:customStyle="1" w:styleId="carcar80">
    <w:name w:val="carcar8"/>
    <w:rsid w:val="00072AF0"/>
    <w:rPr>
      <w:rFonts w:ascii="Arial" w:hAnsi="Arial" w:cs="Arial" w:hint="default"/>
      <w:i/>
      <w:iCs/>
    </w:rPr>
  </w:style>
  <w:style w:type="character" w:customStyle="1" w:styleId="carcar70">
    <w:name w:val="carcar7"/>
    <w:rsid w:val="00072AF0"/>
    <w:rPr>
      <w:rFonts w:ascii="Arial" w:hAnsi="Arial" w:cs="Arial" w:hint="default"/>
      <w:b/>
      <w:bCs/>
      <w:i/>
      <w:iCs/>
    </w:rPr>
  </w:style>
  <w:style w:type="character" w:customStyle="1" w:styleId="carcar60">
    <w:name w:val="carcar6"/>
    <w:rsid w:val="00072AF0"/>
    <w:rPr>
      <w:b/>
      <w:bCs/>
    </w:rPr>
  </w:style>
  <w:style w:type="character" w:customStyle="1" w:styleId="characterstyle40">
    <w:name w:val="characterstyle40"/>
    <w:rsid w:val="00072AF0"/>
    <w:rPr>
      <w:rFonts w:ascii="Tahoma" w:hAnsi="Tahoma" w:cs="Tahoma" w:hint="default"/>
    </w:rPr>
  </w:style>
  <w:style w:type="character" w:customStyle="1" w:styleId="characterstyle50">
    <w:name w:val="characterstyle50"/>
    <w:rsid w:val="00072AF0"/>
    <w:rPr>
      <w:color w:val="191A17"/>
    </w:rPr>
  </w:style>
  <w:style w:type="character" w:customStyle="1" w:styleId="characterstyle100">
    <w:name w:val="characterstyle100"/>
    <w:rsid w:val="00072AF0"/>
    <w:rPr>
      <w:rFonts w:ascii="Verdana" w:hAnsi="Verdana" w:hint="default"/>
    </w:rPr>
  </w:style>
  <w:style w:type="character" w:customStyle="1" w:styleId="carcar150">
    <w:name w:val="carcar15"/>
    <w:rsid w:val="00072AF0"/>
    <w:rPr>
      <w:rFonts w:ascii="MS Sans Serif" w:hAnsi="MS Sans Serif" w:hint="default"/>
    </w:rPr>
  </w:style>
  <w:style w:type="character" w:customStyle="1" w:styleId="carcar210">
    <w:name w:val="carcar210"/>
    <w:rsid w:val="00072AF0"/>
    <w:rPr>
      <w:rFonts w:ascii="MS Sans Serif" w:hAnsi="MS Sans Serif" w:hint="default"/>
    </w:rPr>
  </w:style>
  <w:style w:type="character" w:customStyle="1" w:styleId="carcar23">
    <w:name w:val="carcar2"/>
    <w:rsid w:val="00072AF0"/>
    <w:rPr>
      <w:rFonts w:ascii="Calibri" w:hAnsi="Calibri" w:hint="default"/>
    </w:rPr>
  </w:style>
  <w:style w:type="character" w:customStyle="1" w:styleId="fontstyle12">
    <w:name w:val="fontstyle12"/>
    <w:rsid w:val="00072AF0"/>
    <w:rPr>
      <w:rFonts w:ascii="Bookman Old Style" w:hAnsi="Bookman Old Style" w:hint="default"/>
    </w:rPr>
  </w:style>
  <w:style w:type="character" w:customStyle="1" w:styleId="nwtovh">
    <w:name w:val="nwt ovh"/>
    <w:basedOn w:val="Fuentedeprrafopredeter"/>
    <w:rsid w:val="00072AF0"/>
  </w:style>
  <w:style w:type="character" w:customStyle="1" w:styleId="EstiloCorreo3891">
    <w:name w:val="EstiloCorreo3891"/>
    <w:semiHidden/>
    <w:rsid w:val="00072AF0"/>
    <w:rPr>
      <w:rFonts w:ascii="Book Antiqua" w:hAnsi="Book Antiqua"/>
      <w:b w:val="0"/>
      <w:bCs w:val="0"/>
      <w:i w:val="0"/>
      <w:iCs w:val="0"/>
      <w:strike w:val="0"/>
      <w:color w:val="auto"/>
      <w:sz w:val="24"/>
      <w:szCs w:val="24"/>
      <w:u w:val="none"/>
    </w:rPr>
  </w:style>
  <w:style w:type="character" w:customStyle="1" w:styleId="CarCar16">
    <w:name w:val="Car Car16"/>
    <w:locked/>
    <w:rsid w:val="00072AF0"/>
    <w:rPr>
      <w:sz w:val="24"/>
      <w:szCs w:val="24"/>
      <w:lang w:val="es-ES" w:eastAsia="es-ES" w:bidi="ar-SA"/>
    </w:rPr>
  </w:style>
  <w:style w:type="character" w:customStyle="1" w:styleId="WW8Num13z3">
    <w:name w:val="WW8Num13z3"/>
    <w:rsid w:val="00072AF0"/>
    <w:rPr>
      <w:rFonts w:ascii="Symbol" w:hAnsi="Symbol" w:cs="Symbol"/>
    </w:rPr>
  </w:style>
  <w:style w:type="character" w:customStyle="1" w:styleId="WW8Num13z4">
    <w:name w:val="WW8Num13z4"/>
    <w:rsid w:val="00072AF0"/>
    <w:rPr>
      <w:rFonts w:ascii="Courier New" w:hAnsi="Courier New" w:cs="Courier New"/>
    </w:rPr>
  </w:style>
  <w:style w:type="character" w:customStyle="1" w:styleId="WW8Num23z3">
    <w:name w:val="WW8Num23z3"/>
    <w:rsid w:val="00072AF0"/>
    <w:rPr>
      <w:rFonts w:ascii="Symbol" w:hAnsi="Symbol" w:cs="Symbol"/>
    </w:rPr>
  </w:style>
  <w:style w:type="character" w:customStyle="1" w:styleId="WW8Num24z0">
    <w:name w:val="WW8Num24z0"/>
    <w:rsid w:val="00072AF0"/>
    <w:rPr>
      <w:rFonts w:ascii="Symbol" w:hAnsi="Symbol" w:cs="Symbol"/>
    </w:rPr>
  </w:style>
  <w:style w:type="character" w:customStyle="1" w:styleId="characterstyle4">
    <w:name w:val="characterstyle4"/>
    <w:rsid w:val="00072AF0"/>
    <w:rPr>
      <w:rFonts w:ascii="Tahoma" w:hAnsi="Tahoma" w:cs="Tahoma"/>
    </w:rPr>
  </w:style>
  <w:style w:type="character" w:customStyle="1" w:styleId="characterstyle1">
    <w:name w:val="characterstyle1"/>
    <w:rsid w:val="00072AF0"/>
    <w:rPr>
      <w:b/>
      <w:bCs/>
    </w:rPr>
  </w:style>
  <w:style w:type="character" w:customStyle="1" w:styleId="characterstyle10">
    <w:name w:val="characterstyle10"/>
    <w:rsid w:val="00072AF0"/>
    <w:rPr>
      <w:rFonts w:ascii="Verdana" w:hAnsi="Verdana" w:cs="Verdana"/>
    </w:rPr>
  </w:style>
  <w:style w:type="character" w:customStyle="1" w:styleId="NormalWebChar">
    <w:name w:val="Normal (Web) Char"/>
    <w:rsid w:val="00072AF0"/>
    <w:rPr>
      <w:sz w:val="24"/>
      <w:szCs w:val="24"/>
      <w:lang w:val="es-ES" w:bidi="ar-SA"/>
    </w:rPr>
  </w:style>
  <w:style w:type="paragraph" w:customStyle="1" w:styleId="WW-Encabezado2">
    <w:name w:val="WW-Encabezado 2"/>
    <w:next w:val="Normal"/>
    <w:rsid w:val="00072AF0"/>
    <w:pPr>
      <w:keepNext/>
      <w:suppressAutoHyphens/>
      <w:autoSpaceDE w:val="0"/>
      <w:spacing w:before="240" w:after="120"/>
    </w:pPr>
    <w:rPr>
      <w:rFonts w:ascii="Arial" w:hAnsi="Arial" w:cs="Arial"/>
      <w:b/>
      <w:bCs/>
      <w:i/>
      <w:iCs/>
      <w:sz w:val="28"/>
      <w:szCs w:val="28"/>
      <w:lang w:eastAsia="zh-CN"/>
    </w:rPr>
  </w:style>
  <w:style w:type="paragraph" w:customStyle="1" w:styleId="prrafodelista12">
    <w:name w:val="prrafodelista1"/>
    <w:basedOn w:val="Normal"/>
    <w:rsid w:val="00072AF0"/>
    <w:pPr>
      <w:shd w:val="clear" w:color="auto" w:fill="FFFFFF"/>
      <w:suppressAutoHyphens w:val="0"/>
      <w:autoSpaceDE w:val="0"/>
      <w:autoSpaceDN w:val="0"/>
      <w:ind w:left="708"/>
    </w:pPr>
    <w:rPr>
      <w:rFonts w:ascii="Arial" w:hAnsi="Arial" w:cs="Arial"/>
      <w:sz w:val="20"/>
      <w:szCs w:val="20"/>
      <w:lang w:eastAsia="es-ES"/>
    </w:rPr>
  </w:style>
  <w:style w:type="character" w:customStyle="1" w:styleId="CharacterStyle20">
    <w:name w:val="Character Style 2"/>
    <w:rsid w:val="00072AF0"/>
    <w:rPr>
      <w:sz w:val="21"/>
      <w:szCs w:val="21"/>
    </w:rPr>
  </w:style>
  <w:style w:type="character" w:customStyle="1" w:styleId="EstiloCorreo4321">
    <w:name w:val="EstiloCorreo4321"/>
    <w:semiHidden/>
    <w:rsid w:val="00072AF0"/>
    <w:rPr>
      <w:rFonts w:ascii="Arial" w:hAnsi="Arial" w:cs="Arial"/>
      <w:b w:val="0"/>
      <w:bCs w:val="0"/>
      <w:i w:val="0"/>
      <w:iCs w:val="0"/>
      <w:strike w:val="0"/>
      <w:color w:val="auto"/>
      <w:sz w:val="20"/>
      <w:szCs w:val="20"/>
      <w:u w:val="none"/>
    </w:rPr>
  </w:style>
  <w:style w:type="paragraph" w:customStyle="1" w:styleId="Style42">
    <w:name w:val="Style 4"/>
    <w:basedOn w:val="Normal"/>
    <w:rsid w:val="00072AF0"/>
    <w:pPr>
      <w:widowControl w:val="0"/>
      <w:suppressAutoHyphens w:val="0"/>
      <w:autoSpaceDE w:val="0"/>
      <w:autoSpaceDN w:val="0"/>
      <w:adjustRightInd w:val="0"/>
    </w:pPr>
    <w:rPr>
      <w:lang w:eastAsia="es-ES"/>
    </w:rPr>
  </w:style>
  <w:style w:type="paragraph" w:customStyle="1" w:styleId="Style80">
    <w:name w:val="Style 8"/>
    <w:basedOn w:val="Normal"/>
    <w:rsid w:val="00072AF0"/>
    <w:pPr>
      <w:widowControl w:val="0"/>
      <w:suppressAutoHyphens w:val="0"/>
      <w:autoSpaceDE w:val="0"/>
      <w:autoSpaceDN w:val="0"/>
      <w:spacing w:before="108" w:line="360" w:lineRule="auto"/>
      <w:jc w:val="both"/>
    </w:pPr>
    <w:rPr>
      <w:rFonts w:ascii="Arial" w:hAnsi="Arial" w:cs="Arial"/>
      <w:sz w:val="21"/>
      <w:szCs w:val="21"/>
      <w:lang w:eastAsia="es-ES"/>
    </w:rPr>
  </w:style>
  <w:style w:type="paragraph" w:customStyle="1" w:styleId="Style7">
    <w:name w:val="Style 7"/>
    <w:basedOn w:val="Normal"/>
    <w:rsid w:val="00072AF0"/>
    <w:pPr>
      <w:widowControl w:val="0"/>
      <w:suppressAutoHyphens w:val="0"/>
      <w:autoSpaceDE w:val="0"/>
      <w:autoSpaceDN w:val="0"/>
      <w:adjustRightInd w:val="0"/>
    </w:pPr>
    <w:rPr>
      <w:sz w:val="20"/>
      <w:szCs w:val="20"/>
      <w:lang w:eastAsia="es-ES"/>
    </w:rPr>
  </w:style>
  <w:style w:type="character" w:customStyle="1" w:styleId="CharacterStyle41">
    <w:name w:val="Character Style 4"/>
    <w:rsid w:val="00072AF0"/>
    <w:rPr>
      <w:sz w:val="20"/>
      <w:szCs w:val="20"/>
    </w:rPr>
  </w:style>
  <w:style w:type="character" w:customStyle="1" w:styleId="CharacterStyle51">
    <w:name w:val="Character Style 5"/>
    <w:rsid w:val="00072AF0"/>
    <w:rPr>
      <w:rFonts w:ascii="Arial" w:hAnsi="Arial" w:cs="Arial"/>
      <w:sz w:val="21"/>
      <w:szCs w:val="21"/>
    </w:rPr>
  </w:style>
  <w:style w:type="character" w:customStyle="1" w:styleId="Cuerpodeltexto">
    <w:name w:val="Cuerpo del texto_"/>
    <w:link w:val="Cuerpodeltexto0"/>
    <w:locked/>
    <w:rsid w:val="00072AF0"/>
    <w:rPr>
      <w:rFonts w:ascii="Verdana" w:hAnsi="Verdana"/>
      <w:sz w:val="23"/>
      <w:szCs w:val="23"/>
      <w:shd w:val="clear" w:color="auto" w:fill="FFFFFF"/>
    </w:rPr>
  </w:style>
  <w:style w:type="paragraph" w:customStyle="1" w:styleId="Cuerpodeltexto0">
    <w:name w:val="Cuerpo del texto"/>
    <w:basedOn w:val="Normal"/>
    <w:link w:val="Cuerpodeltexto"/>
    <w:rsid w:val="00072AF0"/>
    <w:pPr>
      <w:widowControl w:val="0"/>
      <w:shd w:val="clear" w:color="auto" w:fill="FFFFFF"/>
      <w:suppressAutoHyphens w:val="0"/>
      <w:spacing w:before="240" w:after="480" w:line="240" w:lineRule="atLeast"/>
      <w:ind w:hanging="420"/>
      <w:jc w:val="center"/>
    </w:pPr>
    <w:rPr>
      <w:rFonts w:ascii="Verdana" w:hAnsi="Verdana"/>
      <w:sz w:val="23"/>
      <w:szCs w:val="23"/>
      <w:shd w:val="clear" w:color="auto" w:fill="FFFFFF"/>
      <w:lang w:eastAsia="es-ES"/>
    </w:rPr>
  </w:style>
  <w:style w:type="paragraph" w:customStyle="1" w:styleId="Style22">
    <w:name w:val="Style 2"/>
    <w:basedOn w:val="Normal"/>
    <w:rsid w:val="00072AF0"/>
    <w:pPr>
      <w:widowControl w:val="0"/>
      <w:suppressAutoHyphens w:val="0"/>
      <w:autoSpaceDE w:val="0"/>
      <w:autoSpaceDN w:val="0"/>
      <w:spacing w:before="108" w:line="384" w:lineRule="exact"/>
      <w:ind w:left="72" w:right="72" w:firstLine="72"/>
      <w:jc w:val="both"/>
    </w:pPr>
    <w:rPr>
      <w:lang w:eastAsia="es-ES"/>
    </w:rPr>
  </w:style>
  <w:style w:type="paragraph" w:customStyle="1" w:styleId="Style210">
    <w:name w:val="Style 21"/>
    <w:basedOn w:val="Normal"/>
    <w:rsid w:val="00072AF0"/>
    <w:pPr>
      <w:widowControl w:val="0"/>
      <w:suppressAutoHyphens w:val="0"/>
      <w:autoSpaceDE w:val="0"/>
      <w:autoSpaceDN w:val="0"/>
      <w:adjustRightInd w:val="0"/>
    </w:pPr>
    <w:rPr>
      <w:sz w:val="20"/>
      <w:szCs w:val="20"/>
      <w:lang w:eastAsia="es-ES"/>
    </w:rPr>
  </w:style>
  <w:style w:type="paragraph" w:customStyle="1" w:styleId="Style31">
    <w:name w:val="Style 3"/>
    <w:basedOn w:val="Normal"/>
    <w:rsid w:val="00072AF0"/>
    <w:pPr>
      <w:widowControl w:val="0"/>
      <w:suppressAutoHyphens w:val="0"/>
      <w:autoSpaceDE w:val="0"/>
      <w:autoSpaceDN w:val="0"/>
      <w:spacing w:before="108" w:line="360" w:lineRule="auto"/>
      <w:ind w:right="72" w:firstLine="72"/>
      <w:jc w:val="both"/>
    </w:pPr>
    <w:rPr>
      <w:lang w:eastAsia="es-ES"/>
    </w:rPr>
  </w:style>
  <w:style w:type="character" w:customStyle="1" w:styleId="CharacterStyle11">
    <w:name w:val="Character Style 1"/>
    <w:rsid w:val="00072AF0"/>
    <w:rPr>
      <w:sz w:val="24"/>
      <w:szCs w:val="24"/>
    </w:rPr>
  </w:style>
  <w:style w:type="character" w:customStyle="1" w:styleId="RTFNum21">
    <w:name w:val="RTF_Num 2 1"/>
    <w:rsid w:val="00072AF0"/>
    <w:rPr>
      <w:rFonts w:ascii="Times New Roman" w:hAnsi="Times New Roman"/>
    </w:rPr>
  </w:style>
  <w:style w:type="paragraph" w:customStyle="1" w:styleId="CharCarCarChar">
    <w:name w:val="Char Car Car Char"/>
    <w:basedOn w:val="Normal"/>
    <w:rsid w:val="00072AF0"/>
    <w:pPr>
      <w:suppressAutoHyphens w:val="0"/>
      <w:spacing w:after="160" w:line="240" w:lineRule="exact"/>
    </w:pPr>
    <w:rPr>
      <w:rFonts w:cs="Arial"/>
      <w:sz w:val="20"/>
      <w:szCs w:val="20"/>
      <w:lang w:val="de-CH" w:eastAsia="en-US"/>
    </w:rPr>
  </w:style>
  <w:style w:type="paragraph" w:customStyle="1" w:styleId="Encabezamientodelista">
    <w:name w:val="Encabezamiento de lista"/>
    <w:basedOn w:val="Normal"/>
    <w:next w:val="Contenidodelista"/>
    <w:rsid w:val="00072AF0"/>
    <w:pPr>
      <w:widowControl w:val="0"/>
      <w:overflowPunct w:val="0"/>
      <w:autoSpaceDE w:val="0"/>
      <w:autoSpaceDN w:val="0"/>
      <w:adjustRightInd w:val="0"/>
      <w:textAlignment w:val="baseline"/>
    </w:pPr>
    <w:rPr>
      <w:rFonts w:ascii="Nimbus Roman No9 L" w:hAnsi="Nimbus Roman No9 L"/>
      <w:kern w:val="1"/>
      <w:lang w:val="es-CR" w:eastAsia="es-ES"/>
    </w:rPr>
  </w:style>
  <w:style w:type="paragraph" w:customStyle="1" w:styleId="Contenidodelista">
    <w:name w:val="Contenido de lista"/>
    <w:basedOn w:val="Normal"/>
    <w:rsid w:val="00072AF0"/>
    <w:pPr>
      <w:widowControl w:val="0"/>
      <w:overflowPunct w:val="0"/>
      <w:autoSpaceDE w:val="0"/>
      <w:autoSpaceDN w:val="0"/>
      <w:adjustRightInd w:val="0"/>
      <w:ind w:left="567"/>
      <w:textAlignment w:val="baseline"/>
    </w:pPr>
    <w:rPr>
      <w:rFonts w:ascii="Nimbus Roman No9 L" w:hAnsi="Nimbus Roman No9 L"/>
      <w:kern w:val="1"/>
      <w:lang w:val="es-CR" w:eastAsia="es-ES"/>
    </w:rPr>
  </w:style>
  <w:style w:type="character" w:customStyle="1" w:styleId="Estilo2Car">
    <w:name w:val="Estilo2 Car"/>
    <w:link w:val="Estilo20"/>
    <w:locked/>
    <w:rsid w:val="00072AF0"/>
    <w:rPr>
      <w:rFonts w:ascii="Arial" w:hAnsi="Arial" w:cs="Arial"/>
      <w:sz w:val="24"/>
      <w:szCs w:val="24"/>
      <w:u w:color="000000"/>
    </w:rPr>
  </w:style>
  <w:style w:type="character" w:customStyle="1" w:styleId="HeaderChar">
    <w:name w:val="Header Char"/>
    <w:aliases w:val="encabezado Char"/>
    <w:rsid w:val="00072AF0"/>
    <w:rPr>
      <w:rFonts w:ascii="Arial" w:hAnsi="Arial" w:cs="Arial"/>
    </w:rPr>
  </w:style>
  <w:style w:type="character" w:customStyle="1" w:styleId="EstiloCorreo4981">
    <w:name w:val="EstiloCorreo4981"/>
    <w:semiHidden/>
    <w:rsid w:val="00072AF0"/>
    <w:rPr>
      <w:rFonts w:ascii="Arial" w:hAnsi="Arial" w:cs="Arial"/>
      <w:color w:val="auto"/>
      <w:sz w:val="20"/>
      <w:szCs w:val="20"/>
    </w:rPr>
  </w:style>
  <w:style w:type="paragraph" w:customStyle="1" w:styleId="Nombredireccininterior">
    <w:name w:val="Nombre dirección interior"/>
    <w:basedOn w:val="Normal"/>
    <w:next w:val="Normal"/>
    <w:rsid w:val="00072AF0"/>
    <w:pPr>
      <w:widowControl w:val="0"/>
      <w:spacing w:before="220" w:line="240" w:lineRule="atLeast"/>
      <w:jc w:val="both"/>
    </w:pPr>
    <w:rPr>
      <w:rFonts w:ascii="Arial" w:eastAsia="Batang" w:hAnsi="Arial"/>
      <w:kern w:val="1"/>
      <w:szCs w:val="20"/>
    </w:rPr>
  </w:style>
  <w:style w:type="character" w:customStyle="1" w:styleId="mediumtext">
    <w:name w:val="mediumtext"/>
    <w:basedOn w:val="Fuentedeprrafopredeter1"/>
    <w:rsid w:val="00072AF0"/>
  </w:style>
  <w:style w:type="character" w:customStyle="1" w:styleId="eacep">
    <w:name w:val="eacep"/>
    <w:basedOn w:val="Fuentedeprrafopredeter1"/>
    <w:rsid w:val="00072AF0"/>
  </w:style>
  <w:style w:type="character" w:customStyle="1" w:styleId="ListParagraphChar">
    <w:name w:val="List Paragraph Char"/>
    <w:link w:val="Prrafodelista10"/>
    <w:uiPriority w:val="34"/>
    <w:rsid w:val="00072AF0"/>
    <w:rPr>
      <w:rFonts w:ascii="Arial" w:hAnsi="Arial" w:cs="Arial"/>
      <w:u w:color="000000"/>
    </w:rPr>
  </w:style>
  <w:style w:type="paragraph" w:customStyle="1" w:styleId="Sangranormal1">
    <w:name w:val="Sangría normal1"/>
    <w:basedOn w:val="Normal"/>
    <w:rsid w:val="00072AF0"/>
    <w:pPr>
      <w:spacing w:line="360" w:lineRule="auto"/>
      <w:ind w:firstLine="567"/>
      <w:jc w:val="both"/>
    </w:pPr>
    <w:rPr>
      <w:rFonts w:ascii="Courier New" w:hAnsi="Courier New" w:cs="Courier New"/>
      <w:sz w:val="20"/>
      <w:szCs w:val="20"/>
    </w:rPr>
  </w:style>
  <w:style w:type="paragraph" w:customStyle="1" w:styleId="Listaconvietas21">
    <w:name w:val="Lista con viñetas 21"/>
    <w:basedOn w:val="Normal"/>
    <w:rsid w:val="00072AF0"/>
    <w:pPr>
      <w:tabs>
        <w:tab w:val="num" w:pos="720"/>
      </w:tabs>
      <w:autoSpaceDE w:val="0"/>
      <w:spacing w:before="60" w:after="60"/>
      <w:ind w:left="1565" w:hanging="357"/>
      <w:jc w:val="both"/>
    </w:pPr>
    <w:rPr>
      <w:rFonts w:ascii="Tahoma" w:hAnsi="Tahoma" w:cs="Tahoma"/>
      <w:sz w:val="20"/>
      <w:szCs w:val="20"/>
    </w:rPr>
  </w:style>
  <w:style w:type="paragraph" w:customStyle="1" w:styleId="Listaconnmeros21">
    <w:name w:val="Lista con números 21"/>
    <w:basedOn w:val="Normal"/>
    <w:rsid w:val="00072AF0"/>
    <w:pPr>
      <w:tabs>
        <w:tab w:val="num" w:pos="720"/>
      </w:tabs>
      <w:autoSpaceDE w:val="0"/>
      <w:ind w:left="720" w:hanging="360"/>
    </w:pPr>
    <w:rPr>
      <w:rFonts w:ascii="Arial" w:hAnsi="Arial" w:cs="Arial"/>
    </w:rPr>
  </w:style>
  <w:style w:type="paragraph" w:customStyle="1" w:styleId="Listaconnmeros51">
    <w:name w:val="Lista con números 51"/>
    <w:basedOn w:val="Normal"/>
    <w:rsid w:val="00072AF0"/>
    <w:pPr>
      <w:tabs>
        <w:tab w:val="num" w:pos="720"/>
      </w:tabs>
      <w:autoSpaceDE w:val="0"/>
      <w:ind w:left="1492" w:hanging="360"/>
    </w:pPr>
    <w:rPr>
      <w:rFonts w:ascii="Arial" w:hAnsi="Arial" w:cs="Arial"/>
    </w:rPr>
  </w:style>
  <w:style w:type="paragraph" w:customStyle="1" w:styleId="Continuarlista1">
    <w:name w:val="Continuar lista1"/>
    <w:basedOn w:val="Normal"/>
    <w:rsid w:val="00072AF0"/>
    <w:pPr>
      <w:autoSpaceDE w:val="0"/>
      <w:spacing w:before="60" w:after="60"/>
      <w:ind w:left="1208"/>
      <w:jc w:val="both"/>
    </w:pPr>
    <w:rPr>
      <w:rFonts w:ascii="Tahoma" w:hAnsi="Tahoma" w:cs="Tahoma"/>
      <w:sz w:val="20"/>
      <w:szCs w:val="20"/>
    </w:rPr>
  </w:style>
  <w:style w:type="paragraph" w:customStyle="1" w:styleId="Textoindependienteprimerasangra21">
    <w:name w:val="Texto independiente primera sangría 21"/>
    <w:basedOn w:val="Normal"/>
    <w:rsid w:val="00072AF0"/>
    <w:pPr>
      <w:spacing w:after="120"/>
      <w:ind w:left="283" w:firstLine="210"/>
    </w:pPr>
  </w:style>
  <w:style w:type="paragraph" w:customStyle="1" w:styleId="encabezamientodelista0">
    <w:name w:val="encabezamientodelista"/>
    <w:basedOn w:val="Normal"/>
    <w:rsid w:val="00072AF0"/>
    <w:pPr>
      <w:overflowPunct w:val="0"/>
      <w:autoSpaceDE w:val="0"/>
    </w:pPr>
    <w:rPr>
      <w:rFonts w:ascii="Nimbus Roman No9 L" w:hAnsi="Nimbus Roman No9 L" w:cs="Nimbus Roman No9 L"/>
    </w:rPr>
  </w:style>
  <w:style w:type="paragraph" w:customStyle="1" w:styleId="contenidodelista0">
    <w:name w:val="contenidodelista"/>
    <w:basedOn w:val="Normal"/>
    <w:rsid w:val="00072AF0"/>
    <w:pPr>
      <w:overflowPunct w:val="0"/>
      <w:autoSpaceDE w:val="0"/>
      <w:ind w:left="567"/>
    </w:pPr>
    <w:rPr>
      <w:rFonts w:ascii="Nimbus Roman No9 L" w:hAnsi="Nimbus Roman No9 L" w:cs="Nimbus Roman No9 L"/>
    </w:rPr>
  </w:style>
  <w:style w:type="paragraph" w:customStyle="1" w:styleId="estilo0">
    <w:name w:val="estilo"/>
    <w:basedOn w:val="Normal"/>
    <w:rsid w:val="00072AF0"/>
    <w:pPr>
      <w:autoSpaceDE w:val="0"/>
    </w:pPr>
    <w:rPr>
      <w:rFonts w:ascii="Arial" w:hAnsi="Arial" w:cs="Arial"/>
    </w:rPr>
  </w:style>
  <w:style w:type="paragraph" w:customStyle="1" w:styleId="estilo10">
    <w:name w:val="estilo1"/>
    <w:basedOn w:val="Normal"/>
    <w:rsid w:val="00072AF0"/>
    <w:pPr>
      <w:autoSpaceDE w:val="0"/>
    </w:pPr>
    <w:rPr>
      <w:rFonts w:ascii="Arial" w:hAnsi="Arial" w:cs="Arial"/>
    </w:rPr>
  </w:style>
  <w:style w:type="paragraph" w:customStyle="1" w:styleId="ttulo33">
    <w:name w:val="ttulo3"/>
    <w:basedOn w:val="Normal"/>
    <w:rsid w:val="00072AF0"/>
    <w:pPr>
      <w:keepNext/>
      <w:autoSpaceDE w:val="0"/>
      <w:jc w:val="both"/>
    </w:pPr>
    <w:rPr>
      <w:rFonts w:ascii="Arial" w:hAnsi="Arial" w:cs="Arial"/>
    </w:rPr>
  </w:style>
  <w:style w:type="paragraph" w:customStyle="1" w:styleId="definitionterm0">
    <w:name w:val="definitionterm"/>
    <w:basedOn w:val="Normal"/>
    <w:rsid w:val="00072AF0"/>
    <w:pPr>
      <w:autoSpaceDE w:val="0"/>
    </w:pPr>
    <w:rPr>
      <w:rFonts w:ascii="Arial" w:hAnsi="Arial" w:cs="Arial"/>
    </w:rPr>
  </w:style>
  <w:style w:type="paragraph" w:customStyle="1" w:styleId="definitionlist0">
    <w:name w:val="definitionlist"/>
    <w:basedOn w:val="Normal"/>
    <w:rsid w:val="00072AF0"/>
    <w:pPr>
      <w:autoSpaceDE w:val="0"/>
      <w:ind w:left="360"/>
    </w:pPr>
    <w:rPr>
      <w:rFonts w:ascii="Arial" w:hAnsi="Arial" w:cs="Arial"/>
    </w:rPr>
  </w:style>
  <w:style w:type="paragraph" w:customStyle="1" w:styleId="h10">
    <w:name w:val="h1"/>
    <w:basedOn w:val="Normal"/>
    <w:rsid w:val="00072AF0"/>
    <w:pPr>
      <w:keepNext/>
      <w:autoSpaceDE w:val="0"/>
      <w:spacing w:before="100" w:after="100"/>
    </w:pPr>
    <w:rPr>
      <w:rFonts w:ascii="Arial" w:hAnsi="Arial" w:cs="Arial"/>
      <w:b/>
      <w:bCs/>
      <w:sz w:val="48"/>
      <w:szCs w:val="48"/>
    </w:rPr>
  </w:style>
  <w:style w:type="paragraph" w:customStyle="1" w:styleId="h30">
    <w:name w:val="h3"/>
    <w:basedOn w:val="Normal"/>
    <w:rsid w:val="00072AF0"/>
    <w:pPr>
      <w:keepNext/>
      <w:autoSpaceDE w:val="0"/>
      <w:spacing w:before="100" w:after="100"/>
    </w:pPr>
    <w:rPr>
      <w:rFonts w:ascii="Arial" w:hAnsi="Arial" w:cs="Arial"/>
      <w:b/>
      <w:bCs/>
      <w:sz w:val="28"/>
      <w:szCs w:val="28"/>
    </w:rPr>
  </w:style>
  <w:style w:type="paragraph" w:customStyle="1" w:styleId="h60">
    <w:name w:val="h6"/>
    <w:basedOn w:val="Normal"/>
    <w:rsid w:val="00072AF0"/>
    <w:pPr>
      <w:keepNext/>
      <w:autoSpaceDE w:val="0"/>
      <w:spacing w:before="100" w:after="100"/>
    </w:pPr>
    <w:rPr>
      <w:rFonts w:ascii="Arial" w:hAnsi="Arial" w:cs="Arial"/>
      <w:b/>
      <w:bCs/>
      <w:sz w:val="16"/>
      <w:szCs w:val="16"/>
    </w:rPr>
  </w:style>
  <w:style w:type="paragraph" w:customStyle="1" w:styleId="address0">
    <w:name w:val="address"/>
    <w:basedOn w:val="Normal"/>
    <w:rsid w:val="00072AF0"/>
    <w:pPr>
      <w:autoSpaceDE w:val="0"/>
    </w:pPr>
    <w:rPr>
      <w:rFonts w:ascii="Arial" w:hAnsi="Arial" w:cs="Arial"/>
      <w:i/>
      <w:iCs/>
    </w:rPr>
  </w:style>
  <w:style w:type="paragraph" w:customStyle="1" w:styleId="blockquote0">
    <w:name w:val="blockquote"/>
    <w:basedOn w:val="Normal"/>
    <w:rsid w:val="00072AF0"/>
    <w:pPr>
      <w:autoSpaceDE w:val="0"/>
      <w:spacing w:before="100" w:after="100"/>
      <w:ind w:left="360" w:right="360"/>
    </w:pPr>
    <w:rPr>
      <w:rFonts w:ascii="Arial" w:hAnsi="Arial" w:cs="Arial"/>
    </w:rPr>
  </w:style>
  <w:style w:type="paragraph" w:customStyle="1" w:styleId="preformatted0">
    <w:name w:val="preformatted"/>
    <w:basedOn w:val="Normal"/>
    <w:rsid w:val="00072AF0"/>
    <w:pPr>
      <w:autoSpaceDE w:val="0"/>
    </w:pPr>
    <w:rPr>
      <w:rFonts w:ascii="Courier New" w:hAnsi="Courier New" w:cs="Courier New"/>
      <w:sz w:val="20"/>
      <w:szCs w:val="20"/>
    </w:rPr>
  </w:style>
  <w:style w:type="paragraph" w:customStyle="1" w:styleId="z-bottomofform0">
    <w:name w:val="z-bottomofform"/>
    <w:basedOn w:val="Normal"/>
    <w:rsid w:val="00072AF0"/>
    <w:pPr>
      <w:autoSpaceDE w:val="0"/>
      <w:jc w:val="center"/>
    </w:pPr>
    <w:rPr>
      <w:rFonts w:ascii="Arial" w:hAnsi="Arial" w:cs="Arial"/>
      <w:vanish/>
      <w:sz w:val="16"/>
      <w:szCs w:val="16"/>
    </w:rPr>
  </w:style>
  <w:style w:type="paragraph" w:customStyle="1" w:styleId="z-topofform0">
    <w:name w:val="z-topofform"/>
    <w:basedOn w:val="Normal"/>
    <w:rsid w:val="00072AF0"/>
    <w:pPr>
      <w:autoSpaceDE w:val="0"/>
      <w:jc w:val="center"/>
    </w:pPr>
    <w:rPr>
      <w:rFonts w:ascii="Arial" w:hAnsi="Arial" w:cs="Arial"/>
      <w:vanish/>
      <w:sz w:val="16"/>
      <w:szCs w:val="16"/>
    </w:rPr>
  </w:style>
  <w:style w:type="paragraph" w:customStyle="1" w:styleId="normaldespestabla0">
    <w:name w:val="normaldespestabla"/>
    <w:basedOn w:val="Normal"/>
    <w:rsid w:val="00072AF0"/>
    <w:pPr>
      <w:autoSpaceDE w:val="0"/>
      <w:spacing w:before="120" w:after="120"/>
      <w:ind w:left="851"/>
      <w:jc w:val="both"/>
    </w:pPr>
    <w:rPr>
      <w:rFonts w:ascii="Tahoma" w:hAnsi="Tahoma" w:cs="Tahoma"/>
      <w:sz w:val="20"/>
      <w:szCs w:val="20"/>
    </w:rPr>
  </w:style>
  <w:style w:type="paragraph" w:customStyle="1" w:styleId="listbulletbold0">
    <w:name w:val="listbulletbold"/>
    <w:basedOn w:val="Normal"/>
    <w:rsid w:val="00072AF0"/>
    <w:pPr>
      <w:keepNext/>
      <w:tabs>
        <w:tab w:val="num" w:pos="720"/>
      </w:tabs>
      <w:autoSpaceDE w:val="0"/>
      <w:spacing w:before="60" w:after="60"/>
      <w:ind w:left="714"/>
      <w:jc w:val="both"/>
    </w:pPr>
    <w:rPr>
      <w:rFonts w:ascii="Tahoma" w:hAnsi="Tahoma" w:cs="Tahoma"/>
      <w:b/>
      <w:bCs/>
      <w:sz w:val="20"/>
      <w:szCs w:val="20"/>
    </w:rPr>
  </w:style>
  <w:style w:type="paragraph" w:customStyle="1" w:styleId="ttulo62">
    <w:name w:val="ttulo6"/>
    <w:basedOn w:val="Normal"/>
    <w:rsid w:val="00072AF0"/>
    <w:pPr>
      <w:keepNext/>
      <w:autoSpaceDE w:val="0"/>
      <w:jc w:val="center"/>
    </w:pPr>
    <w:rPr>
      <w:rFonts w:ascii="Arial" w:hAnsi="Arial" w:cs="Arial"/>
      <w:b/>
      <w:bCs/>
      <w:spacing w:val="-3"/>
      <w:sz w:val="22"/>
      <w:szCs w:val="22"/>
    </w:rPr>
  </w:style>
  <w:style w:type="paragraph" w:customStyle="1" w:styleId="piedepgina1">
    <w:name w:val="piedepgina"/>
    <w:basedOn w:val="Normal"/>
    <w:rsid w:val="00072AF0"/>
    <w:pPr>
      <w:autoSpaceDE w:val="0"/>
    </w:pPr>
    <w:rPr>
      <w:rFonts w:ascii="Arial" w:hAnsi="Arial" w:cs="Arial"/>
    </w:rPr>
  </w:style>
  <w:style w:type="paragraph" w:customStyle="1" w:styleId="normaltabla0">
    <w:name w:val="normaltabla"/>
    <w:basedOn w:val="Normal"/>
    <w:rsid w:val="00072AF0"/>
    <w:pPr>
      <w:autoSpaceDE w:val="0"/>
      <w:spacing w:before="60" w:after="60"/>
    </w:pPr>
    <w:rPr>
      <w:rFonts w:ascii="Tahoma" w:hAnsi="Tahoma" w:cs="Tahoma"/>
      <w:sz w:val="18"/>
      <w:szCs w:val="18"/>
    </w:rPr>
  </w:style>
  <w:style w:type="paragraph" w:customStyle="1" w:styleId="normaltabla100">
    <w:name w:val="normaltabla10"/>
    <w:basedOn w:val="Normal"/>
    <w:rsid w:val="00072AF0"/>
    <w:pPr>
      <w:autoSpaceDE w:val="0"/>
      <w:spacing w:before="60" w:after="60"/>
    </w:pPr>
    <w:rPr>
      <w:rFonts w:ascii="Tahoma" w:hAnsi="Tahoma" w:cs="Tahoma"/>
      <w:sz w:val="20"/>
      <w:szCs w:val="20"/>
    </w:rPr>
  </w:style>
  <w:style w:type="paragraph" w:customStyle="1" w:styleId="ttulo54">
    <w:name w:val="ttulo5"/>
    <w:basedOn w:val="Normal"/>
    <w:rsid w:val="00072AF0"/>
    <w:pPr>
      <w:keepNext/>
      <w:autoSpaceDE w:val="0"/>
      <w:jc w:val="both"/>
    </w:pPr>
    <w:rPr>
      <w:rFonts w:ascii="Arial" w:hAnsi="Arial" w:cs="Arial"/>
      <w:b/>
      <w:bCs/>
      <w:spacing w:val="-3"/>
    </w:rPr>
  </w:style>
  <w:style w:type="paragraph" w:customStyle="1" w:styleId="capitulonombre0">
    <w:name w:val="capitulonombre"/>
    <w:basedOn w:val="Normal"/>
    <w:rsid w:val="00072AF0"/>
    <w:pPr>
      <w:autoSpaceDE w:val="0"/>
      <w:spacing w:before="120" w:after="480"/>
      <w:jc w:val="center"/>
    </w:pPr>
    <w:rPr>
      <w:rFonts w:ascii="Tahoma" w:hAnsi="Tahoma" w:cs="Tahoma"/>
      <w:b/>
      <w:bCs/>
      <w:smallCaps/>
      <w:color w:val="800000"/>
      <w:sz w:val="40"/>
      <w:szCs w:val="40"/>
    </w:rPr>
  </w:style>
  <w:style w:type="paragraph" w:customStyle="1" w:styleId="cita0">
    <w:name w:val="cita"/>
    <w:basedOn w:val="Normal"/>
    <w:rsid w:val="00072AF0"/>
    <w:pPr>
      <w:autoSpaceDE w:val="0"/>
      <w:ind w:left="851" w:right="851"/>
      <w:jc w:val="both"/>
    </w:pPr>
    <w:rPr>
      <w:rFonts w:ascii="Arial" w:hAnsi="Arial" w:cs="Arial"/>
      <w:b/>
      <w:bCs/>
      <w:spacing w:val="-3"/>
      <w:sz w:val="22"/>
      <w:szCs w:val="22"/>
    </w:rPr>
  </w:style>
  <w:style w:type="paragraph" w:customStyle="1" w:styleId="normalnegrita0">
    <w:name w:val="normalnegrita"/>
    <w:basedOn w:val="Normal"/>
    <w:rsid w:val="00072AF0"/>
    <w:pPr>
      <w:keepNext/>
      <w:autoSpaceDE w:val="0"/>
      <w:spacing w:before="120" w:after="120"/>
      <w:ind w:left="851"/>
      <w:jc w:val="both"/>
    </w:pPr>
    <w:rPr>
      <w:rFonts w:ascii="Tahoma" w:hAnsi="Tahoma" w:cs="Tahoma"/>
      <w:b/>
      <w:bCs/>
      <w:sz w:val="20"/>
      <w:szCs w:val="20"/>
    </w:rPr>
  </w:style>
  <w:style w:type="paragraph" w:customStyle="1" w:styleId="figura0">
    <w:name w:val="figura"/>
    <w:basedOn w:val="Normal"/>
    <w:rsid w:val="00072AF0"/>
    <w:pPr>
      <w:autoSpaceDE w:val="0"/>
      <w:spacing w:before="60"/>
      <w:ind w:left="851"/>
      <w:jc w:val="center"/>
    </w:pPr>
    <w:rPr>
      <w:rFonts w:ascii="Tahoma" w:hAnsi="Tahoma" w:cs="Tahoma"/>
      <w:sz w:val="20"/>
      <w:szCs w:val="20"/>
    </w:rPr>
  </w:style>
  <w:style w:type="paragraph" w:customStyle="1" w:styleId="listaconvietastabla0">
    <w:name w:val="listaconvietastabla"/>
    <w:basedOn w:val="Normal"/>
    <w:rsid w:val="00072AF0"/>
    <w:pPr>
      <w:autoSpaceDE w:val="0"/>
      <w:spacing w:before="60" w:after="60"/>
      <w:ind w:left="1167"/>
      <w:jc w:val="both"/>
    </w:pPr>
    <w:rPr>
      <w:rFonts w:ascii="Tahoma" w:hAnsi="Tahoma" w:cs="Tahoma"/>
      <w:sz w:val="20"/>
      <w:szCs w:val="20"/>
    </w:rPr>
  </w:style>
  <w:style w:type="paragraph" w:customStyle="1" w:styleId="nombredireccininterior0">
    <w:name w:val="nombredireccininterior"/>
    <w:basedOn w:val="Normal"/>
    <w:rsid w:val="00072AF0"/>
    <w:pPr>
      <w:spacing w:before="220" w:line="240" w:lineRule="atLeast"/>
      <w:jc w:val="both"/>
    </w:pPr>
    <w:rPr>
      <w:rFonts w:ascii="Arial" w:hAnsi="Arial" w:cs="Arial"/>
    </w:rPr>
  </w:style>
  <w:style w:type="paragraph" w:customStyle="1" w:styleId="carcarcarcarcarcar0">
    <w:name w:val="carcarcarcarcarcar"/>
    <w:basedOn w:val="Normal"/>
    <w:rsid w:val="00072AF0"/>
    <w:pPr>
      <w:spacing w:after="160" w:line="240" w:lineRule="atLeast"/>
    </w:pPr>
    <w:rPr>
      <w:rFonts w:ascii="Verdana" w:hAnsi="Verdana" w:cs="Verdana"/>
      <w:sz w:val="20"/>
      <w:szCs w:val="20"/>
    </w:rPr>
  </w:style>
  <w:style w:type="paragraph" w:customStyle="1" w:styleId="nospacing">
    <w:name w:val="nospacing"/>
    <w:basedOn w:val="Normal"/>
    <w:rsid w:val="00072AF0"/>
    <w:pPr>
      <w:autoSpaceDE w:val="0"/>
    </w:pPr>
    <w:rPr>
      <w:rFonts w:ascii="Calibri" w:hAnsi="Calibri" w:cs="Calibri"/>
      <w:sz w:val="22"/>
      <w:szCs w:val="22"/>
    </w:rPr>
  </w:style>
  <w:style w:type="paragraph" w:customStyle="1" w:styleId="textoindependiente210">
    <w:name w:val="textoindependiente21"/>
    <w:basedOn w:val="Normal"/>
    <w:rsid w:val="00072AF0"/>
    <w:pPr>
      <w:jc w:val="both"/>
    </w:pPr>
    <w:rPr>
      <w:rFonts w:ascii="Verdana" w:hAnsi="Verdana" w:cs="Verdana"/>
      <w:i/>
      <w:iCs/>
    </w:rPr>
  </w:style>
  <w:style w:type="paragraph" w:customStyle="1" w:styleId="textoindependiente310">
    <w:name w:val="textoindependiente31"/>
    <w:basedOn w:val="Normal"/>
    <w:rsid w:val="00072AF0"/>
    <w:pPr>
      <w:autoSpaceDE w:val="0"/>
      <w:jc w:val="both"/>
    </w:pPr>
    <w:rPr>
      <w:rFonts w:ascii="Arial" w:hAnsi="Arial" w:cs="Arial"/>
    </w:rPr>
  </w:style>
  <w:style w:type="paragraph" w:customStyle="1" w:styleId="sangra2detindependiente100">
    <w:name w:val="sangra2detindependiente10"/>
    <w:basedOn w:val="Normal"/>
    <w:rsid w:val="00072AF0"/>
    <w:pPr>
      <w:ind w:firstLine="709"/>
      <w:jc w:val="both"/>
    </w:pPr>
    <w:rPr>
      <w:rFonts w:ascii="Trebuchet MS" w:hAnsi="Trebuchet MS" w:cs="Trebuchet MS"/>
      <w:color w:val="000000"/>
      <w:sz w:val="22"/>
      <w:szCs w:val="22"/>
    </w:rPr>
  </w:style>
  <w:style w:type="paragraph" w:customStyle="1" w:styleId="preformattedtext">
    <w:name w:val="preformattedtext"/>
    <w:basedOn w:val="Normal"/>
    <w:rsid w:val="00072AF0"/>
    <w:pPr>
      <w:autoSpaceDE w:val="0"/>
    </w:pPr>
    <w:rPr>
      <w:rFonts w:ascii="Courier New" w:hAnsi="Courier New" w:cs="Courier New"/>
      <w:sz w:val="20"/>
      <w:szCs w:val="20"/>
    </w:rPr>
  </w:style>
  <w:style w:type="paragraph" w:customStyle="1" w:styleId="bodytext2200">
    <w:name w:val="bodytext220"/>
    <w:basedOn w:val="Normal"/>
    <w:rsid w:val="00072AF0"/>
    <w:pPr>
      <w:jc w:val="both"/>
    </w:pPr>
  </w:style>
  <w:style w:type="paragraph" w:customStyle="1" w:styleId="cont">
    <w:name w:val="cont"/>
    <w:basedOn w:val="Normal"/>
    <w:rsid w:val="00072AF0"/>
    <w:pPr>
      <w:spacing w:before="280" w:after="280"/>
    </w:pPr>
    <w:rPr>
      <w:color w:val="000000"/>
      <w:sz w:val="20"/>
      <w:szCs w:val="20"/>
    </w:rPr>
  </w:style>
  <w:style w:type="paragraph" w:customStyle="1" w:styleId="normalprueba100">
    <w:name w:val="normalprueba10"/>
    <w:basedOn w:val="Normal"/>
    <w:rsid w:val="00072AF0"/>
    <w:rPr>
      <w:sz w:val="28"/>
      <w:szCs w:val="28"/>
    </w:rPr>
  </w:style>
  <w:style w:type="paragraph" w:customStyle="1" w:styleId="charchar000">
    <w:name w:val="charchar00"/>
    <w:basedOn w:val="Normal"/>
    <w:rsid w:val="00072AF0"/>
    <w:pPr>
      <w:spacing w:after="160" w:line="240" w:lineRule="atLeast"/>
    </w:pPr>
    <w:rPr>
      <w:rFonts w:ascii="Verdana" w:hAnsi="Verdana" w:cs="Verdana"/>
      <w:sz w:val="20"/>
      <w:szCs w:val="20"/>
    </w:rPr>
  </w:style>
  <w:style w:type="paragraph" w:customStyle="1" w:styleId="carcarcarcar0">
    <w:name w:val="carcarcarcar"/>
    <w:basedOn w:val="Normal"/>
    <w:rsid w:val="00072AF0"/>
    <w:pPr>
      <w:spacing w:after="160" w:line="240" w:lineRule="atLeast"/>
    </w:pPr>
    <w:rPr>
      <w:rFonts w:ascii="Verdana" w:hAnsi="Verdana" w:cs="Verdana"/>
      <w:sz w:val="20"/>
      <w:szCs w:val="20"/>
    </w:rPr>
  </w:style>
  <w:style w:type="paragraph" w:customStyle="1" w:styleId="derechos">
    <w:name w:val="derechos"/>
    <w:basedOn w:val="Normal"/>
    <w:rsid w:val="00072AF0"/>
    <w:pPr>
      <w:autoSpaceDE w:val="0"/>
      <w:jc w:val="both"/>
    </w:pPr>
    <w:rPr>
      <w:rFonts w:ascii="Helvetica" w:hAnsi="Helvetica" w:cs="Helvetica"/>
      <w:sz w:val="20"/>
      <w:szCs w:val="20"/>
    </w:rPr>
  </w:style>
  <w:style w:type="paragraph" w:customStyle="1" w:styleId="car000">
    <w:name w:val="car00"/>
    <w:basedOn w:val="Normal"/>
    <w:rsid w:val="00072AF0"/>
    <w:pPr>
      <w:spacing w:after="160" w:line="240" w:lineRule="atLeast"/>
    </w:pPr>
    <w:rPr>
      <w:rFonts w:ascii="Verdana" w:hAnsi="Verdana" w:cs="Verdana"/>
      <w:sz w:val="20"/>
      <w:szCs w:val="20"/>
    </w:rPr>
  </w:style>
  <w:style w:type="paragraph" w:customStyle="1" w:styleId="cuadrculamedia1-nfasis21">
    <w:name w:val="cuadrculamedia1-nfasis21"/>
    <w:basedOn w:val="Normal"/>
    <w:rsid w:val="00072AF0"/>
    <w:pPr>
      <w:ind w:left="720"/>
      <w:jc w:val="both"/>
    </w:pPr>
  </w:style>
  <w:style w:type="paragraph" w:customStyle="1" w:styleId="colorfullist-accent11">
    <w:name w:val="colorfullist-accent11"/>
    <w:basedOn w:val="Normal"/>
    <w:rsid w:val="00072AF0"/>
    <w:pPr>
      <w:ind w:left="720"/>
      <w:jc w:val="both"/>
    </w:pPr>
  </w:style>
  <w:style w:type="paragraph" w:customStyle="1" w:styleId="cuadrculamedia1-nfasis22">
    <w:name w:val="cuadrculamedia1-nfasis22"/>
    <w:basedOn w:val="Normal"/>
    <w:rsid w:val="00072AF0"/>
    <w:pPr>
      <w:ind w:left="708"/>
      <w:jc w:val="both"/>
    </w:pPr>
  </w:style>
  <w:style w:type="paragraph" w:customStyle="1" w:styleId="cuadrculamedia1-nfasis2">
    <w:name w:val="cuadrculamedia1-nfasis2"/>
    <w:basedOn w:val="Normal"/>
    <w:rsid w:val="00072AF0"/>
    <w:pPr>
      <w:spacing w:after="160" w:line="252" w:lineRule="auto"/>
      <w:ind w:left="720"/>
    </w:pPr>
    <w:rPr>
      <w:rFonts w:ascii="Calibri" w:hAnsi="Calibri" w:cs="Calibri"/>
      <w:sz w:val="22"/>
      <w:szCs w:val="22"/>
    </w:rPr>
  </w:style>
  <w:style w:type="paragraph" w:customStyle="1" w:styleId="listavistosa-nfasis10">
    <w:name w:val="listavistosa-nfasis1"/>
    <w:basedOn w:val="Normal"/>
    <w:rsid w:val="00072AF0"/>
    <w:pPr>
      <w:ind w:left="708"/>
      <w:jc w:val="both"/>
    </w:pPr>
  </w:style>
  <w:style w:type="paragraph" w:customStyle="1" w:styleId="estilottulo3arial11ptinterlineado15lneas">
    <w:name w:val="estilottulo3arial11ptinterlineado15lneas"/>
    <w:basedOn w:val="Normal"/>
    <w:rsid w:val="00072AF0"/>
    <w:pPr>
      <w:keepNext/>
      <w:overflowPunct w:val="0"/>
      <w:autoSpaceDE w:val="0"/>
      <w:spacing w:line="360" w:lineRule="auto"/>
      <w:ind w:left="2160"/>
      <w:jc w:val="both"/>
    </w:pPr>
    <w:rPr>
      <w:rFonts w:ascii="Arial" w:hAnsi="Arial" w:cs="Arial"/>
      <w:b/>
      <w:bCs/>
      <w:i/>
      <w:iCs/>
    </w:rPr>
  </w:style>
  <w:style w:type="paragraph" w:customStyle="1" w:styleId="prrafodelista000">
    <w:name w:val="prrafodelista00"/>
    <w:basedOn w:val="Normal"/>
    <w:rsid w:val="00072AF0"/>
    <w:pPr>
      <w:ind w:left="708"/>
    </w:pPr>
    <w:rPr>
      <w:rFonts w:ascii="MS Sans Serif" w:hAnsi="MS Sans Serif" w:cs="MS Sans Serif"/>
    </w:rPr>
  </w:style>
  <w:style w:type="paragraph" w:customStyle="1" w:styleId="cuadrculamedia1-nfasis21cxsplast">
    <w:name w:val="cuadrculamedia1-nfasis21cxsplast"/>
    <w:basedOn w:val="Normal"/>
    <w:rsid w:val="00072AF0"/>
    <w:pPr>
      <w:spacing w:before="280" w:after="280"/>
    </w:pPr>
  </w:style>
  <w:style w:type="paragraph" w:customStyle="1" w:styleId="listavistosa-nfasis1cxspmiddle">
    <w:name w:val="listavistosa-nfasis1cxspmiddle"/>
    <w:basedOn w:val="Normal"/>
    <w:rsid w:val="00072AF0"/>
    <w:pPr>
      <w:spacing w:before="280" w:after="280"/>
    </w:pPr>
  </w:style>
  <w:style w:type="paragraph" w:customStyle="1" w:styleId="listavistosa-nfasis1cxsplast">
    <w:name w:val="listavistosa-nfasis1cxsplast"/>
    <w:basedOn w:val="Normal"/>
    <w:rsid w:val="00072AF0"/>
    <w:pPr>
      <w:spacing w:before="280" w:after="280"/>
    </w:pPr>
  </w:style>
  <w:style w:type="paragraph" w:customStyle="1" w:styleId="prrafodelistacxspmiddle">
    <w:name w:val="prrafodelistacxspmiddle"/>
    <w:basedOn w:val="Normal"/>
    <w:rsid w:val="00072AF0"/>
    <w:pPr>
      <w:spacing w:before="280" w:after="280"/>
    </w:pPr>
  </w:style>
  <w:style w:type="paragraph" w:customStyle="1" w:styleId="prrafodelistacxsplast">
    <w:name w:val="prrafodelistacxsplast"/>
    <w:basedOn w:val="Normal"/>
    <w:rsid w:val="00072AF0"/>
    <w:pPr>
      <w:spacing w:before="280" w:after="280"/>
    </w:pPr>
  </w:style>
  <w:style w:type="paragraph" w:customStyle="1" w:styleId="textoindependiente2100">
    <w:name w:val="textoindependiente210"/>
    <w:basedOn w:val="Normal"/>
    <w:rsid w:val="00072AF0"/>
    <w:pPr>
      <w:jc w:val="both"/>
    </w:pPr>
    <w:rPr>
      <w:rFonts w:ascii="Verdana" w:hAnsi="Verdana" w:cs="Verdana"/>
      <w:i/>
      <w:iCs/>
    </w:rPr>
  </w:style>
  <w:style w:type="paragraph" w:customStyle="1" w:styleId="estilo200">
    <w:name w:val="estilo20"/>
    <w:basedOn w:val="Normal"/>
    <w:rsid w:val="00072AF0"/>
    <w:pPr>
      <w:tabs>
        <w:tab w:val="num" w:pos="720"/>
      </w:tabs>
      <w:autoSpaceDE w:val="0"/>
      <w:spacing w:before="100" w:after="100"/>
    </w:pPr>
    <w:rPr>
      <w:rFonts w:ascii="Verdana" w:hAnsi="Verdana" w:cs="Verdana"/>
    </w:rPr>
  </w:style>
  <w:style w:type="paragraph" w:customStyle="1" w:styleId="artculo">
    <w:name w:val="artculo"/>
    <w:basedOn w:val="Normal"/>
    <w:rsid w:val="00072AF0"/>
    <w:pPr>
      <w:jc w:val="center"/>
    </w:pPr>
    <w:rPr>
      <w:b/>
      <w:bCs/>
      <w:u w:val="single"/>
    </w:rPr>
  </w:style>
  <w:style w:type="paragraph" w:customStyle="1" w:styleId="heading51">
    <w:name w:val="heading51"/>
    <w:basedOn w:val="Normal"/>
    <w:rsid w:val="00072AF0"/>
    <w:pPr>
      <w:keepNext/>
      <w:shd w:val="clear" w:color="auto" w:fill="FFFFFF"/>
      <w:jc w:val="center"/>
    </w:pPr>
    <w:rPr>
      <w:rFonts w:ascii="Arial" w:hAnsi="Arial" w:cs="Arial"/>
      <w:b/>
      <w:bCs/>
      <w:i/>
      <w:iCs/>
      <w:sz w:val="26"/>
      <w:szCs w:val="26"/>
      <w:u w:val="single"/>
    </w:rPr>
  </w:style>
  <w:style w:type="paragraph" w:customStyle="1" w:styleId="msonormalcxspmiddle">
    <w:name w:val="msonormalcxspmiddle"/>
    <w:basedOn w:val="Normal"/>
    <w:rsid w:val="00072AF0"/>
    <w:pPr>
      <w:spacing w:before="100" w:after="100"/>
    </w:pPr>
  </w:style>
  <w:style w:type="paragraph" w:customStyle="1" w:styleId="cuerpodetexto0">
    <w:name w:val="cuerpodetexto"/>
    <w:basedOn w:val="Normal"/>
    <w:rsid w:val="00072AF0"/>
    <w:pPr>
      <w:autoSpaceDE w:val="0"/>
      <w:spacing w:after="120"/>
    </w:pPr>
  </w:style>
  <w:style w:type="paragraph" w:customStyle="1" w:styleId="predeterminado00">
    <w:name w:val="predeterminado0"/>
    <w:basedOn w:val="Normal"/>
    <w:rsid w:val="00072AF0"/>
    <w:pPr>
      <w:autoSpaceDE w:val="0"/>
    </w:pPr>
    <w:rPr>
      <w:rFonts w:ascii="Trebuchet MS" w:hAnsi="Trebuchet MS" w:cs="Trebuchet MS"/>
      <w:color w:val="000000"/>
      <w:sz w:val="48"/>
      <w:szCs w:val="48"/>
    </w:rPr>
  </w:style>
  <w:style w:type="paragraph" w:customStyle="1" w:styleId="normal20">
    <w:name w:val="normal2"/>
    <w:basedOn w:val="Normal"/>
    <w:rsid w:val="00072AF0"/>
  </w:style>
  <w:style w:type="paragraph" w:customStyle="1" w:styleId="ww-predeterminado2">
    <w:name w:val="ww-predeterminado"/>
    <w:basedOn w:val="Normal"/>
    <w:rsid w:val="00072AF0"/>
    <w:pPr>
      <w:autoSpaceDE w:val="0"/>
    </w:pPr>
    <w:rPr>
      <w:rFonts w:ascii="Arial" w:hAnsi="Arial" w:cs="Arial"/>
    </w:rPr>
  </w:style>
  <w:style w:type="paragraph" w:customStyle="1" w:styleId="ww-predeterminado10">
    <w:name w:val="ww-predeterminado1"/>
    <w:basedOn w:val="Normal"/>
    <w:rsid w:val="00072AF0"/>
    <w:pPr>
      <w:autoSpaceDE w:val="0"/>
    </w:pPr>
  </w:style>
  <w:style w:type="paragraph" w:customStyle="1" w:styleId="sinespaciado0">
    <w:name w:val="sinespaciado"/>
    <w:basedOn w:val="Normal"/>
    <w:rsid w:val="00072AF0"/>
    <w:pPr>
      <w:autoSpaceDE w:val="0"/>
    </w:pPr>
  </w:style>
  <w:style w:type="paragraph" w:customStyle="1" w:styleId="titulos">
    <w:name w:val="titulos"/>
    <w:basedOn w:val="Normal"/>
    <w:rsid w:val="00072AF0"/>
    <w:pPr>
      <w:spacing w:before="280" w:after="280"/>
    </w:pPr>
    <w:rPr>
      <w:rFonts w:ascii="Arial Black" w:hAnsi="Arial Black" w:cs="Arial Black"/>
      <w:color w:val="666666"/>
      <w:sz w:val="21"/>
      <w:szCs w:val="21"/>
    </w:rPr>
  </w:style>
  <w:style w:type="paragraph" w:customStyle="1" w:styleId="listparagraph00">
    <w:name w:val="listparagraph00"/>
    <w:basedOn w:val="Normal"/>
    <w:rsid w:val="00072AF0"/>
    <w:pPr>
      <w:spacing w:before="280" w:after="280"/>
    </w:pPr>
  </w:style>
  <w:style w:type="paragraph" w:customStyle="1" w:styleId="sangra3detindependiente100">
    <w:name w:val="sangra3detindependiente10"/>
    <w:basedOn w:val="Normal"/>
    <w:rsid w:val="00072AF0"/>
    <w:pPr>
      <w:spacing w:after="120"/>
      <w:ind w:left="283"/>
    </w:pPr>
    <w:rPr>
      <w:sz w:val="16"/>
      <w:szCs w:val="16"/>
    </w:rPr>
  </w:style>
  <w:style w:type="paragraph" w:customStyle="1" w:styleId="nospacing0">
    <w:name w:val="nospacing0"/>
    <w:basedOn w:val="Normal"/>
    <w:rsid w:val="00072AF0"/>
    <w:rPr>
      <w:rFonts w:ascii="Calibri" w:hAnsi="Calibri" w:cs="Calibri"/>
      <w:sz w:val="22"/>
      <w:szCs w:val="22"/>
    </w:rPr>
  </w:style>
  <w:style w:type="paragraph" w:customStyle="1" w:styleId="estilopredeterminado0">
    <w:name w:val="estilopredeterminado"/>
    <w:basedOn w:val="Normal"/>
    <w:rsid w:val="00072AF0"/>
    <w:pPr>
      <w:spacing w:after="200" w:line="276" w:lineRule="auto"/>
    </w:pPr>
    <w:rPr>
      <w:rFonts w:ascii="Calibri" w:hAnsi="Calibri" w:cs="Calibri"/>
      <w:color w:val="00000A"/>
      <w:sz w:val="22"/>
      <w:szCs w:val="22"/>
    </w:rPr>
  </w:style>
  <w:style w:type="character" w:customStyle="1" w:styleId="NoSpacingChar">
    <w:name w:val="No Spacing Char"/>
    <w:link w:val="Sinespaciado1"/>
    <w:locked/>
    <w:rsid w:val="00072AF0"/>
    <w:rPr>
      <w:rFonts w:ascii="Calibri" w:hAnsi="Calibri"/>
      <w:sz w:val="22"/>
      <w:szCs w:val="22"/>
      <w:lang w:val="en-US" w:eastAsia="en-US"/>
    </w:rPr>
  </w:style>
  <w:style w:type="paragraph" w:customStyle="1" w:styleId="pblicodot">
    <w:name w:val="público.dot"/>
    <w:basedOn w:val="Normal"/>
    <w:rsid w:val="00072AF0"/>
    <w:pPr>
      <w:suppressAutoHyphens w:val="0"/>
      <w:spacing w:line="480" w:lineRule="auto"/>
      <w:jc w:val="both"/>
    </w:pPr>
    <w:rPr>
      <w:rFonts w:ascii="Courier 10cpi" w:hAnsi="Courier 10cpi" w:cs="Courier 10cpi"/>
      <w:lang w:val="es-CR" w:eastAsia="en-US"/>
    </w:rPr>
  </w:style>
  <w:style w:type="paragraph" w:customStyle="1" w:styleId="Textopredeterminado">
    <w:name w:val="Texto predeterminado"/>
    <w:basedOn w:val="Normal"/>
    <w:rsid w:val="00072AF0"/>
    <w:pPr>
      <w:suppressAutoHyphens w:val="0"/>
    </w:pPr>
    <w:rPr>
      <w:color w:val="000000"/>
      <w:kern w:val="28"/>
      <w:lang w:val="es-CR" w:eastAsia="es-CR"/>
    </w:rPr>
  </w:style>
  <w:style w:type="paragraph" w:customStyle="1" w:styleId="Char">
    <w:name w:val="Char"/>
    <w:basedOn w:val="Normal"/>
    <w:rsid w:val="00072AF0"/>
    <w:pPr>
      <w:suppressAutoHyphens w:val="0"/>
      <w:jc w:val="both"/>
    </w:pPr>
    <w:rPr>
      <w:rFonts w:ascii="Arial" w:hAnsi="Arial" w:cs="Arial"/>
      <w:lang w:val="pl-PL" w:eastAsia="pl-PL"/>
    </w:rPr>
  </w:style>
  <w:style w:type="paragraph" w:customStyle="1" w:styleId="Estilo4">
    <w:name w:val="Estilo4"/>
    <w:next w:val="Normal"/>
    <w:rsid w:val="00072AF0"/>
    <w:pPr>
      <w:widowControl w:val="0"/>
      <w:autoSpaceDE w:val="0"/>
      <w:autoSpaceDN w:val="0"/>
      <w:adjustRightInd w:val="0"/>
    </w:pPr>
    <w:rPr>
      <w:rFonts w:ascii="Arial" w:eastAsia="MS Mincho" w:hAnsi="Arial"/>
      <w:color w:val="000000"/>
      <w:sz w:val="24"/>
      <w:szCs w:val="24"/>
      <w:shd w:val="clear" w:color="auto" w:fill="FFFFFF"/>
      <w:lang w:eastAsia="ja-JP"/>
    </w:rPr>
  </w:style>
  <w:style w:type="paragraph" w:customStyle="1" w:styleId="Ttulo11">
    <w:name w:val="T’tulo 1"/>
    <w:next w:val="Normal"/>
    <w:rsid w:val="00072AF0"/>
    <w:pPr>
      <w:keepNext/>
      <w:widowControl w:val="0"/>
      <w:autoSpaceDE w:val="0"/>
      <w:autoSpaceDN w:val="0"/>
      <w:adjustRightInd w:val="0"/>
      <w:jc w:val="both"/>
    </w:pPr>
    <w:rPr>
      <w:rFonts w:ascii="Arial" w:eastAsia="MS Mincho" w:hAnsi="Arial" w:cs="Arial"/>
      <w:b/>
      <w:bCs/>
      <w:color w:val="000000"/>
      <w:sz w:val="22"/>
      <w:szCs w:val="22"/>
      <w:lang w:eastAsia="ja-JP"/>
    </w:rPr>
  </w:style>
  <w:style w:type="paragraph" w:customStyle="1" w:styleId="blocktext0">
    <w:name w:val="blocktext0"/>
    <w:rsid w:val="00072AF0"/>
    <w:pPr>
      <w:widowControl w:val="0"/>
      <w:autoSpaceDE w:val="0"/>
      <w:autoSpaceDN w:val="0"/>
      <w:adjustRightInd w:val="0"/>
      <w:ind w:left="680" w:right="680"/>
      <w:jc w:val="both"/>
    </w:pPr>
    <w:rPr>
      <w:rFonts w:ascii="Arial" w:eastAsia="MS Mincho" w:hAnsi="Arial" w:cs="Arial"/>
      <w:sz w:val="24"/>
      <w:szCs w:val="24"/>
      <w:lang w:eastAsia="ja-JP"/>
    </w:rPr>
  </w:style>
  <w:style w:type="paragraph" w:customStyle="1" w:styleId="Prder1">
    <w:name w:val="PÀ_Àr. der. 1"/>
    <w:rsid w:val="00072AF0"/>
    <w:pPr>
      <w:widowControl w:val="0"/>
      <w:autoSpaceDE w:val="0"/>
      <w:autoSpaceDN w:val="0"/>
      <w:adjustRightInd w:val="0"/>
      <w:ind w:left="720" w:hanging="208"/>
    </w:pPr>
    <w:rPr>
      <w:rFonts w:ascii="Courier New" w:eastAsia="MS Mincho" w:hAnsi="Courier New" w:cs="Courier New"/>
      <w:color w:val="000000"/>
      <w:sz w:val="24"/>
      <w:szCs w:val="24"/>
      <w:shd w:val="clear" w:color="auto" w:fill="FFFFFF"/>
      <w:lang w:eastAsia="ja-JP"/>
    </w:rPr>
  </w:style>
  <w:style w:type="paragraph" w:customStyle="1" w:styleId="Prder2">
    <w:name w:val="PÀ_Àr. der. 2"/>
    <w:rsid w:val="00072AF0"/>
    <w:pPr>
      <w:widowControl w:val="0"/>
      <w:autoSpaceDE w:val="0"/>
      <w:autoSpaceDN w:val="0"/>
      <w:adjustRightInd w:val="0"/>
      <w:ind w:left="1440" w:hanging="294"/>
    </w:pPr>
    <w:rPr>
      <w:rFonts w:ascii="Courier New" w:eastAsia="MS Mincho" w:hAnsi="Courier New" w:cs="Courier New"/>
      <w:color w:val="000000"/>
      <w:sz w:val="24"/>
      <w:szCs w:val="24"/>
      <w:shd w:val="clear" w:color="auto" w:fill="FFFFFF"/>
      <w:lang w:eastAsia="ja-JP"/>
    </w:rPr>
  </w:style>
  <w:style w:type="paragraph" w:customStyle="1" w:styleId="Prder3">
    <w:name w:val="PÀ_Àr. der. 3"/>
    <w:rsid w:val="00072AF0"/>
    <w:pPr>
      <w:widowControl w:val="0"/>
      <w:autoSpaceDE w:val="0"/>
      <w:autoSpaceDN w:val="0"/>
      <w:adjustRightInd w:val="0"/>
      <w:ind w:left="2160" w:hanging="236"/>
    </w:pPr>
    <w:rPr>
      <w:rFonts w:ascii="Courier New" w:eastAsia="MS Mincho" w:hAnsi="Courier New" w:cs="Courier New"/>
      <w:color w:val="000000"/>
      <w:sz w:val="24"/>
      <w:szCs w:val="24"/>
      <w:shd w:val="clear" w:color="auto" w:fill="FFFFFF"/>
      <w:lang w:eastAsia="ja-JP"/>
    </w:rPr>
  </w:style>
  <w:style w:type="paragraph" w:customStyle="1" w:styleId="Prder4">
    <w:name w:val="PÀ_Àr. der. 4"/>
    <w:rsid w:val="00072AF0"/>
    <w:pPr>
      <w:widowControl w:val="0"/>
      <w:autoSpaceDE w:val="0"/>
      <w:autoSpaceDN w:val="0"/>
      <w:adjustRightInd w:val="0"/>
      <w:ind w:left="2880" w:hanging="236"/>
    </w:pPr>
    <w:rPr>
      <w:rFonts w:ascii="Courier New" w:eastAsia="MS Mincho" w:hAnsi="Courier New" w:cs="Courier New"/>
      <w:color w:val="000000"/>
      <w:sz w:val="24"/>
      <w:szCs w:val="24"/>
      <w:shd w:val="clear" w:color="auto" w:fill="FFFFFF"/>
      <w:lang w:eastAsia="ja-JP"/>
    </w:rPr>
  </w:style>
  <w:style w:type="paragraph" w:customStyle="1" w:styleId="Documento1">
    <w:name w:val="Documento 1"/>
    <w:rsid w:val="00072AF0"/>
    <w:pPr>
      <w:keepNext/>
      <w:keepLines/>
      <w:widowControl w:val="0"/>
      <w:autoSpaceDE w:val="0"/>
      <w:autoSpaceDN w:val="0"/>
      <w:adjustRightInd w:val="0"/>
    </w:pPr>
    <w:rPr>
      <w:rFonts w:ascii="Courier New" w:eastAsia="MS Mincho" w:hAnsi="Courier New" w:cs="Courier New"/>
      <w:color w:val="000000"/>
      <w:sz w:val="24"/>
      <w:szCs w:val="24"/>
      <w:shd w:val="clear" w:color="auto" w:fill="FFFFFF"/>
      <w:lang w:eastAsia="ja-JP"/>
    </w:rPr>
  </w:style>
  <w:style w:type="paragraph" w:customStyle="1" w:styleId="Prder5">
    <w:name w:val="PÀ_Àr. der. 5"/>
    <w:rsid w:val="00072AF0"/>
    <w:pPr>
      <w:widowControl w:val="0"/>
      <w:autoSpaceDE w:val="0"/>
      <w:autoSpaceDN w:val="0"/>
      <w:adjustRightInd w:val="0"/>
      <w:ind w:left="3600" w:hanging="356"/>
    </w:pPr>
    <w:rPr>
      <w:rFonts w:ascii="Courier New" w:eastAsia="MS Mincho" w:hAnsi="Courier New" w:cs="Courier New"/>
      <w:color w:val="000000"/>
      <w:sz w:val="24"/>
      <w:szCs w:val="24"/>
      <w:shd w:val="clear" w:color="auto" w:fill="FFFFFF"/>
      <w:lang w:eastAsia="ja-JP"/>
    </w:rPr>
  </w:style>
  <w:style w:type="paragraph" w:customStyle="1" w:styleId="Prder6">
    <w:name w:val="PÀ_Àr. der. 6"/>
    <w:rsid w:val="00072AF0"/>
    <w:pPr>
      <w:widowControl w:val="0"/>
      <w:autoSpaceDE w:val="0"/>
      <w:autoSpaceDN w:val="0"/>
      <w:adjustRightInd w:val="0"/>
      <w:ind w:left="4320" w:hanging="356"/>
    </w:pPr>
    <w:rPr>
      <w:rFonts w:ascii="Courier New" w:eastAsia="MS Mincho" w:hAnsi="Courier New" w:cs="Courier New"/>
      <w:color w:val="000000"/>
      <w:sz w:val="24"/>
      <w:szCs w:val="24"/>
      <w:shd w:val="clear" w:color="auto" w:fill="FFFFFF"/>
      <w:lang w:eastAsia="ja-JP"/>
    </w:rPr>
  </w:style>
  <w:style w:type="paragraph" w:customStyle="1" w:styleId="Prder7">
    <w:name w:val="PÀ_Àr. der. 7"/>
    <w:rsid w:val="00072AF0"/>
    <w:pPr>
      <w:widowControl w:val="0"/>
      <w:autoSpaceDE w:val="0"/>
      <w:autoSpaceDN w:val="0"/>
      <w:adjustRightInd w:val="0"/>
      <w:ind w:left="5040" w:hanging="222"/>
    </w:pPr>
    <w:rPr>
      <w:rFonts w:ascii="Courier New" w:eastAsia="MS Mincho" w:hAnsi="Courier New" w:cs="Courier New"/>
      <w:color w:val="000000"/>
      <w:sz w:val="24"/>
      <w:szCs w:val="24"/>
      <w:shd w:val="clear" w:color="auto" w:fill="FFFFFF"/>
      <w:lang w:eastAsia="ja-JP"/>
    </w:rPr>
  </w:style>
  <w:style w:type="paragraph" w:customStyle="1" w:styleId="Prder8">
    <w:name w:val="PÀ_Àr. der. 8"/>
    <w:rsid w:val="00072AF0"/>
    <w:pPr>
      <w:widowControl w:val="0"/>
      <w:autoSpaceDE w:val="0"/>
      <w:autoSpaceDN w:val="0"/>
      <w:adjustRightInd w:val="0"/>
      <w:ind w:left="5760" w:hanging="270"/>
    </w:pPr>
    <w:rPr>
      <w:rFonts w:ascii="Courier New" w:eastAsia="MS Mincho" w:hAnsi="Courier New" w:cs="Courier New"/>
      <w:color w:val="000000"/>
      <w:sz w:val="24"/>
      <w:szCs w:val="24"/>
      <w:shd w:val="clear" w:color="auto" w:fill="FFFFFF"/>
      <w:lang w:eastAsia="ja-JP"/>
    </w:rPr>
  </w:style>
  <w:style w:type="paragraph" w:customStyle="1" w:styleId="Tcnico4">
    <w:name w:val="TÀ)Àcnico 4"/>
    <w:rsid w:val="00072AF0"/>
    <w:pPr>
      <w:widowControl w:val="0"/>
      <w:autoSpaceDE w:val="0"/>
      <w:autoSpaceDN w:val="0"/>
      <w:adjustRightInd w:val="0"/>
    </w:pPr>
    <w:rPr>
      <w:rFonts w:ascii="Courier New" w:eastAsia="MS Mincho" w:hAnsi="Courier New" w:cs="Courier New"/>
      <w:b/>
      <w:bCs/>
      <w:color w:val="000000"/>
      <w:sz w:val="24"/>
      <w:szCs w:val="24"/>
      <w:shd w:val="clear" w:color="auto" w:fill="FFFFFF"/>
      <w:lang w:eastAsia="ja-JP"/>
    </w:rPr>
  </w:style>
  <w:style w:type="paragraph" w:customStyle="1" w:styleId="Tcnico5">
    <w:name w:val="TÀ)Àcnico 5"/>
    <w:rsid w:val="00072AF0"/>
    <w:pPr>
      <w:widowControl w:val="0"/>
      <w:autoSpaceDE w:val="0"/>
      <w:autoSpaceDN w:val="0"/>
      <w:adjustRightInd w:val="0"/>
      <w:ind w:firstLine="720"/>
    </w:pPr>
    <w:rPr>
      <w:rFonts w:ascii="Courier New" w:eastAsia="MS Mincho" w:hAnsi="Courier New" w:cs="Courier New"/>
      <w:b/>
      <w:bCs/>
      <w:color w:val="000000"/>
      <w:sz w:val="24"/>
      <w:szCs w:val="24"/>
      <w:shd w:val="clear" w:color="auto" w:fill="FFFFFF"/>
      <w:lang w:eastAsia="ja-JP"/>
    </w:rPr>
  </w:style>
  <w:style w:type="paragraph" w:customStyle="1" w:styleId="Tcnico6">
    <w:name w:val="TÀ)Àcnico 6"/>
    <w:rsid w:val="00072AF0"/>
    <w:pPr>
      <w:widowControl w:val="0"/>
      <w:autoSpaceDE w:val="0"/>
      <w:autoSpaceDN w:val="0"/>
      <w:adjustRightInd w:val="0"/>
      <w:ind w:firstLine="720"/>
    </w:pPr>
    <w:rPr>
      <w:rFonts w:ascii="Courier New" w:eastAsia="MS Mincho" w:hAnsi="Courier New" w:cs="Courier New"/>
      <w:b/>
      <w:bCs/>
      <w:color w:val="000000"/>
      <w:sz w:val="24"/>
      <w:szCs w:val="24"/>
      <w:shd w:val="clear" w:color="auto" w:fill="FFFFFF"/>
      <w:lang w:eastAsia="ja-JP"/>
    </w:rPr>
  </w:style>
  <w:style w:type="paragraph" w:customStyle="1" w:styleId="Tcnico7">
    <w:name w:val="TÀ)Àcnico 7"/>
    <w:rsid w:val="00072AF0"/>
    <w:pPr>
      <w:widowControl w:val="0"/>
      <w:autoSpaceDE w:val="0"/>
      <w:autoSpaceDN w:val="0"/>
      <w:adjustRightInd w:val="0"/>
      <w:ind w:firstLine="720"/>
    </w:pPr>
    <w:rPr>
      <w:rFonts w:ascii="Courier New" w:eastAsia="MS Mincho" w:hAnsi="Courier New" w:cs="Courier New"/>
      <w:b/>
      <w:bCs/>
      <w:color w:val="000000"/>
      <w:sz w:val="24"/>
      <w:szCs w:val="24"/>
      <w:shd w:val="clear" w:color="auto" w:fill="FFFFFF"/>
      <w:lang w:eastAsia="ja-JP"/>
    </w:rPr>
  </w:style>
  <w:style w:type="paragraph" w:customStyle="1" w:styleId="Tcnico8">
    <w:name w:val="TÀ)Àcnico 8"/>
    <w:rsid w:val="00072AF0"/>
    <w:pPr>
      <w:widowControl w:val="0"/>
      <w:autoSpaceDE w:val="0"/>
      <w:autoSpaceDN w:val="0"/>
      <w:adjustRightInd w:val="0"/>
      <w:ind w:firstLine="720"/>
    </w:pPr>
    <w:rPr>
      <w:rFonts w:ascii="Courier New" w:eastAsia="MS Mincho" w:hAnsi="Courier New" w:cs="Courier New"/>
      <w:b/>
      <w:bCs/>
      <w:color w:val="000000"/>
      <w:sz w:val="24"/>
      <w:szCs w:val="24"/>
      <w:shd w:val="clear" w:color="auto" w:fill="FFFFFF"/>
      <w:lang w:eastAsia="ja-JP"/>
    </w:rPr>
  </w:style>
  <w:style w:type="paragraph" w:customStyle="1" w:styleId="Escrlegal">
    <w:name w:val="Escr. legal"/>
    <w:rsid w:val="00072AF0"/>
    <w:pPr>
      <w:widowControl w:val="0"/>
      <w:autoSpaceDE w:val="0"/>
      <w:autoSpaceDN w:val="0"/>
      <w:adjustRightInd w:val="0"/>
      <w:spacing w:line="240" w:lineRule="exact"/>
    </w:pPr>
    <w:rPr>
      <w:rFonts w:ascii="Courier New" w:eastAsia="MS Mincho" w:hAnsi="Courier New" w:cs="Courier New"/>
      <w:color w:val="000000"/>
      <w:sz w:val="24"/>
      <w:szCs w:val="24"/>
      <w:shd w:val="clear" w:color="auto" w:fill="FFFFFF"/>
      <w:lang w:eastAsia="ja-JP"/>
    </w:rPr>
  </w:style>
  <w:style w:type="paragraph" w:customStyle="1" w:styleId="ndice10">
    <w:name w:val="índice 1"/>
    <w:rsid w:val="00072AF0"/>
    <w:pPr>
      <w:widowControl w:val="0"/>
      <w:autoSpaceDE w:val="0"/>
      <w:autoSpaceDN w:val="0"/>
      <w:adjustRightInd w:val="0"/>
      <w:ind w:left="1440" w:right="720" w:hanging="1440"/>
    </w:pPr>
    <w:rPr>
      <w:rFonts w:ascii="Courier New" w:eastAsia="MS Mincho" w:hAnsi="Courier New" w:cs="Courier New"/>
      <w:color w:val="000000"/>
      <w:sz w:val="24"/>
      <w:szCs w:val="24"/>
      <w:shd w:val="clear" w:color="auto" w:fill="FFFFFF"/>
      <w:lang w:eastAsia="ja-JP"/>
    </w:rPr>
  </w:style>
  <w:style w:type="paragraph" w:customStyle="1" w:styleId="ndice2">
    <w:name w:val="índice 2"/>
    <w:rsid w:val="00072AF0"/>
    <w:pPr>
      <w:widowControl w:val="0"/>
      <w:autoSpaceDE w:val="0"/>
      <w:autoSpaceDN w:val="0"/>
      <w:adjustRightInd w:val="0"/>
      <w:ind w:left="1440" w:right="720" w:hanging="720"/>
    </w:pPr>
    <w:rPr>
      <w:rFonts w:ascii="Courier New" w:eastAsia="MS Mincho" w:hAnsi="Courier New" w:cs="Courier New"/>
      <w:color w:val="000000"/>
      <w:sz w:val="24"/>
      <w:szCs w:val="24"/>
      <w:shd w:val="clear" w:color="auto" w:fill="FFFFFF"/>
      <w:lang w:eastAsia="ja-JP"/>
    </w:rPr>
  </w:style>
  <w:style w:type="paragraph" w:customStyle="1" w:styleId="msolistparagraphcxsplast">
    <w:name w:val="msolistparagraphcxsplast"/>
    <w:basedOn w:val="Normal"/>
    <w:rsid w:val="00072AF0"/>
    <w:pPr>
      <w:suppressAutoHyphens w:val="0"/>
      <w:spacing w:before="100" w:beforeAutospacing="1" w:after="100" w:afterAutospacing="1"/>
    </w:pPr>
    <w:rPr>
      <w:lang w:eastAsia="es-ES"/>
    </w:rPr>
  </w:style>
  <w:style w:type="paragraph" w:customStyle="1" w:styleId="msolistparagraphcxspmiddle">
    <w:name w:val="msolistparagraphcxspmiddle"/>
    <w:basedOn w:val="Normal"/>
    <w:rsid w:val="00072AF0"/>
    <w:pPr>
      <w:suppressAutoHyphens w:val="0"/>
      <w:spacing w:before="100" w:beforeAutospacing="1" w:after="100" w:afterAutospacing="1"/>
    </w:pPr>
    <w:rPr>
      <w:lang w:eastAsia="es-ES"/>
    </w:rPr>
  </w:style>
  <w:style w:type="paragraph" w:customStyle="1" w:styleId="CharChar11">
    <w:name w:val="Char Char1"/>
    <w:basedOn w:val="Normal"/>
    <w:semiHidden/>
    <w:rsid w:val="00072AF0"/>
    <w:pPr>
      <w:suppressAutoHyphens w:val="0"/>
      <w:spacing w:after="160" w:line="240" w:lineRule="exact"/>
    </w:pPr>
    <w:rPr>
      <w:rFonts w:ascii="Verdana" w:hAnsi="Verdana" w:cs="Verdana"/>
      <w:sz w:val="20"/>
      <w:szCs w:val="20"/>
      <w:lang w:val="en-AU" w:eastAsia="en-US"/>
    </w:rPr>
  </w:style>
  <w:style w:type="paragraph" w:styleId="Sangranormal">
    <w:name w:val="Normal Indent"/>
    <w:basedOn w:val="Normal"/>
    <w:rsid w:val="00072AF0"/>
    <w:pPr>
      <w:suppressAutoHyphens w:val="0"/>
      <w:spacing w:line="360" w:lineRule="auto"/>
      <w:ind w:firstLine="567"/>
      <w:jc w:val="both"/>
    </w:pPr>
    <w:rPr>
      <w:rFonts w:ascii="Courier New" w:eastAsia="Arial Unicode MS" w:hAnsi="Courier New" w:cs="Courier New"/>
      <w:sz w:val="20"/>
      <w:szCs w:val="20"/>
      <w:lang w:eastAsia="es-ES"/>
    </w:rPr>
  </w:style>
  <w:style w:type="paragraph" w:customStyle="1" w:styleId="ww-texto">
    <w:name w:val="ww-texto"/>
    <w:basedOn w:val="Normal"/>
    <w:rsid w:val="00072AF0"/>
    <w:pPr>
      <w:suppressAutoHyphens w:val="0"/>
      <w:overflowPunct w:val="0"/>
      <w:autoSpaceDE w:val="0"/>
      <w:spacing w:after="120" w:line="240" w:lineRule="atLeast"/>
      <w:jc w:val="both"/>
    </w:pPr>
    <w:rPr>
      <w:rFonts w:ascii="Arial" w:eastAsia="MS Mincho" w:hAnsi="Arial" w:cs="Arial"/>
      <w:sz w:val="20"/>
      <w:szCs w:val="20"/>
      <w:lang w:eastAsia="ja-JP"/>
    </w:rPr>
  </w:style>
  <w:style w:type="paragraph" w:customStyle="1" w:styleId="listprocedureitem1">
    <w:name w:val="listprocedureitem1"/>
    <w:basedOn w:val="Normal"/>
    <w:rsid w:val="00072AF0"/>
    <w:pPr>
      <w:suppressAutoHyphens w:val="0"/>
      <w:overflowPunct w:val="0"/>
      <w:autoSpaceDE w:val="0"/>
      <w:spacing w:after="80" w:line="240" w:lineRule="atLeast"/>
      <w:ind w:left="238" w:hanging="238"/>
      <w:jc w:val="both"/>
    </w:pPr>
    <w:rPr>
      <w:rFonts w:ascii="Arial" w:eastAsia="MS Mincho" w:hAnsi="Arial" w:cs="Arial"/>
      <w:sz w:val="20"/>
      <w:szCs w:val="20"/>
      <w:lang w:eastAsia="ja-JP"/>
    </w:rPr>
  </w:style>
  <w:style w:type="paragraph" w:customStyle="1" w:styleId="textoindependiente3100">
    <w:name w:val="textoindependiente310"/>
    <w:basedOn w:val="Normal"/>
    <w:rsid w:val="00072AF0"/>
    <w:pPr>
      <w:suppressAutoHyphens w:val="0"/>
      <w:spacing w:before="100" w:beforeAutospacing="1" w:after="100" w:afterAutospacing="1"/>
    </w:pPr>
    <w:rPr>
      <w:rFonts w:eastAsia="MS Mincho"/>
      <w:lang w:eastAsia="ja-JP"/>
    </w:rPr>
  </w:style>
  <w:style w:type="paragraph" w:customStyle="1" w:styleId="Derechos0">
    <w:name w:val="Derechos"/>
    <w:next w:val="Normal"/>
    <w:rsid w:val="00072AF0"/>
    <w:pPr>
      <w:autoSpaceDE w:val="0"/>
      <w:autoSpaceDN w:val="0"/>
      <w:adjustRightInd w:val="0"/>
      <w:jc w:val="both"/>
    </w:pPr>
    <w:rPr>
      <w:rFonts w:ascii="Helvetica" w:eastAsia="MS Mincho" w:hAnsi="Helvetica" w:cs="Helvetica"/>
      <w:lang w:eastAsia="ja-JP"/>
    </w:rPr>
  </w:style>
  <w:style w:type="paragraph" w:customStyle="1" w:styleId="CarCarCarCarCarCarCarCarCar">
    <w:name w:val="Car Car Car Car Car Car Car Car Car"/>
    <w:basedOn w:val="Normal"/>
    <w:autoRedefine/>
    <w:rsid w:val="00072AF0"/>
    <w:pPr>
      <w:suppressAutoHyphens w:val="0"/>
      <w:spacing w:after="160" w:line="240" w:lineRule="exact"/>
    </w:pPr>
    <w:rPr>
      <w:rFonts w:ascii="Arial" w:hAnsi="Arial"/>
      <w:szCs w:val="20"/>
      <w:lang w:val="en-US" w:eastAsia="en-US"/>
    </w:rPr>
  </w:style>
  <w:style w:type="paragraph" w:customStyle="1" w:styleId="CarCarCarCarCarCarCarCarCar4">
    <w:name w:val="Car Car Car Car Car Car Car Car Car4"/>
    <w:basedOn w:val="Normal"/>
    <w:autoRedefine/>
    <w:rsid w:val="00072AF0"/>
    <w:pPr>
      <w:suppressAutoHyphens w:val="0"/>
      <w:spacing w:after="160" w:line="240" w:lineRule="exact"/>
    </w:pPr>
    <w:rPr>
      <w:rFonts w:ascii="Arial" w:hAnsi="Arial"/>
      <w:szCs w:val="20"/>
      <w:lang w:val="en-US" w:eastAsia="en-US"/>
    </w:rPr>
  </w:style>
  <w:style w:type="paragraph" w:customStyle="1" w:styleId="CarCarCarCarCarCarCarCarCar3">
    <w:name w:val="Car Car Car Car Car Car Car Car Car3"/>
    <w:basedOn w:val="Normal"/>
    <w:autoRedefine/>
    <w:rsid w:val="00072AF0"/>
    <w:pPr>
      <w:suppressAutoHyphens w:val="0"/>
      <w:spacing w:after="160" w:line="240" w:lineRule="exact"/>
    </w:pPr>
    <w:rPr>
      <w:rFonts w:ascii="Arial" w:hAnsi="Arial"/>
      <w:szCs w:val="20"/>
      <w:lang w:val="en-US" w:eastAsia="en-US"/>
    </w:rPr>
  </w:style>
  <w:style w:type="paragraph" w:customStyle="1" w:styleId="CarCarCarCarCarCarCarCarCar2">
    <w:name w:val="Car Car Car Car Car Car Car Car Car2"/>
    <w:basedOn w:val="Normal"/>
    <w:autoRedefine/>
    <w:rsid w:val="00072AF0"/>
    <w:pPr>
      <w:suppressAutoHyphens w:val="0"/>
      <w:spacing w:after="160" w:line="240" w:lineRule="exact"/>
    </w:pPr>
    <w:rPr>
      <w:rFonts w:ascii="Arial" w:hAnsi="Arial"/>
      <w:szCs w:val="20"/>
      <w:lang w:val="en-US" w:eastAsia="en-US"/>
    </w:rPr>
  </w:style>
  <w:style w:type="table" w:customStyle="1" w:styleId="Sombreadomedio11">
    <w:name w:val="Sombreado medio 11"/>
    <w:basedOn w:val="Tablanormal"/>
    <w:rsid w:val="00072AF0"/>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
    <w:name w:val="Sombreado medio 21"/>
    <w:basedOn w:val="Tablanormal"/>
    <w:rsid w:val="00072AF0"/>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
    <w:name w:val="Lista media 11"/>
    <w:basedOn w:val="Tablanormal"/>
    <w:rsid w:val="00072AF0"/>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
    <w:name w:val="Lista media 211"/>
    <w:basedOn w:val="Tablanormal"/>
    <w:rsid w:val="00072AF0"/>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
    <w:name w:val="Sombreado claro1"/>
    <w:basedOn w:val="Tablanormal"/>
    <w:rsid w:val="00072AF0"/>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
    <w:name w:val="Medium Grid 1 - Accent 1"/>
    <w:basedOn w:val="Tablanormal"/>
    <w:rsid w:val="00072AF0"/>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
    <w:name w:val="Medium Grid 3 - Accent 1"/>
    <w:basedOn w:val="Tablanormal"/>
    <w:rsid w:val="00072AF0"/>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CarCarCarCarCarCarCarCarCar1">
    <w:name w:val="Car Car Car Car Car Car Car Car Car1"/>
    <w:basedOn w:val="Normal"/>
    <w:autoRedefine/>
    <w:rsid w:val="00072AF0"/>
    <w:pPr>
      <w:suppressAutoHyphens w:val="0"/>
      <w:spacing w:after="160" w:line="240" w:lineRule="exact"/>
    </w:pPr>
    <w:rPr>
      <w:rFonts w:ascii="Arial" w:hAnsi="Arial"/>
      <w:szCs w:val="20"/>
      <w:lang w:val="en-US" w:eastAsia="en-US"/>
    </w:rPr>
  </w:style>
  <w:style w:type="paragraph" w:customStyle="1" w:styleId="TtulodeTDC1">
    <w:name w:val="Título de TDC1"/>
    <w:basedOn w:val="Ttulo1"/>
    <w:next w:val="Normal"/>
    <w:semiHidden/>
    <w:unhideWhenUsed/>
    <w:qFormat/>
    <w:rsid w:val="00072AF0"/>
    <w:pPr>
      <w:keepLines/>
      <w:suppressAutoHyphens w:val="0"/>
      <w:spacing w:before="480" w:after="0" w:line="276" w:lineRule="auto"/>
      <w:outlineLvl w:val="9"/>
    </w:pPr>
    <w:rPr>
      <w:rFonts w:ascii="Calibri" w:hAnsi="Calibri" w:cs="Times New Roman"/>
      <w:color w:val="365F91"/>
      <w:kern w:val="0"/>
      <w:sz w:val="28"/>
      <w:szCs w:val="28"/>
      <w:u w:color="000000"/>
      <w:lang w:val="es-CR" w:eastAsia="es-CR"/>
    </w:rPr>
  </w:style>
  <w:style w:type="table" w:customStyle="1" w:styleId="Sombreadoclaro-nfasis111">
    <w:name w:val="Sombreado claro - Énfasis 111"/>
    <w:basedOn w:val="Tablanormal"/>
    <w:rsid w:val="00072AF0"/>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rvps2">
    <w:name w:val="rvps2"/>
    <w:basedOn w:val="Normal"/>
    <w:rsid w:val="00072AF0"/>
    <w:pPr>
      <w:suppressAutoHyphens w:val="0"/>
      <w:spacing w:line="480" w:lineRule="auto"/>
      <w:jc w:val="both"/>
    </w:pPr>
    <w:rPr>
      <w:lang w:val="es-CR" w:eastAsia="es-CR"/>
    </w:rPr>
  </w:style>
  <w:style w:type="paragraph" w:customStyle="1" w:styleId="rvps25">
    <w:name w:val="rvps25"/>
    <w:basedOn w:val="Normal"/>
    <w:rsid w:val="00072AF0"/>
    <w:pPr>
      <w:suppressAutoHyphens w:val="0"/>
      <w:spacing w:line="480" w:lineRule="auto"/>
      <w:jc w:val="both"/>
    </w:pPr>
    <w:rPr>
      <w:lang w:val="es-CR" w:eastAsia="es-CR"/>
    </w:rPr>
  </w:style>
  <w:style w:type="paragraph" w:customStyle="1" w:styleId="yiv7138735150msonormal">
    <w:name w:val="yiv7138735150msonormal"/>
    <w:basedOn w:val="Normal"/>
    <w:rsid w:val="00072AF0"/>
    <w:pPr>
      <w:suppressAutoHyphens w:val="0"/>
      <w:spacing w:before="100" w:beforeAutospacing="1" w:after="100" w:afterAutospacing="1"/>
    </w:pPr>
    <w:rPr>
      <w:lang w:eastAsia="es-ES"/>
    </w:rPr>
  </w:style>
  <w:style w:type="table" w:customStyle="1" w:styleId="MediumShading1-Accent1">
    <w:name w:val="Medium Shading 1 - Accent 1"/>
    <w:basedOn w:val="Tablanormal"/>
    <w:rsid w:val="00072AF0"/>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character" w:customStyle="1" w:styleId="style481">
    <w:name w:val="style481"/>
    <w:rsid w:val="00072AF0"/>
    <w:rPr>
      <w:rFonts w:ascii="Times New Roman" w:hAnsi="Times New Roman" w:cs="Times New Roman" w:hint="default"/>
      <w:color w:val="0000FF"/>
      <w:sz w:val="27"/>
      <w:szCs w:val="27"/>
    </w:rPr>
  </w:style>
  <w:style w:type="paragraph" w:customStyle="1" w:styleId="Sangradet">
    <w:name w:val="Sangría de t"/>
    <w:basedOn w:val="Normal"/>
    <w:rsid w:val="00072AF0"/>
    <w:pPr>
      <w:tabs>
        <w:tab w:val="left" w:pos="-720"/>
      </w:tabs>
      <w:jc w:val="both"/>
    </w:pPr>
    <w:rPr>
      <w:rFonts w:ascii="Courier New" w:hAnsi="Courier New" w:cs="Courier New"/>
      <w:spacing w:val="-3"/>
      <w:sz w:val="28"/>
      <w:szCs w:val="28"/>
      <w:lang w:val="es-ES_tradnl"/>
    </w:rPr>
  </w:style>
  <w:style w:type="paragraph" w:customStyle="1" w:styleId="Sangra2det">
    <w:name w:val="Sangría 2 de t"/>
    <w:basedOn w:val="Normal"/>
    <w:rsid w:val="00072AF0"/>
    <w:pPr>
      <w:ind w:firstLine="720"/>
      <w:jc w:val="both"/>
    </w:pPr>
    <w:rPr>
      <w:rFonts w:ascii="Book Antiqua" w:hAnsi="Book Antiqua"/>
      <w:b/>
      <w:bCs/>
      <w:spacing w:val="-3"/>
      <w:lang w:val="es-ES_tradnl"/>
    </w:rPr>
  </w:style>
  <w:style w:type="paragraph" w:customStyle="1" w:styleId="Sangra3det">
    <w:name w:val="Sangría 3 de t"/>
    <w:basedOn w:val="Normal"/>
    <w:rsid w:val="00072AF0"/>
    <w:pPr>
      <w:ind w:firstLine="720"/>
      <w:jc w:val="both"/>
    </w:pPr>
    <w:rPr>
      <w:rFonts w:ascii="Book Antiqua" w:hAnsi="Book Antiqua"/>
      <w:spacing w:val="-3"/>
      <w:lang w:val="es-ES_tradnl"/>
    </w:rPr>
  </w:style>
  <w:style w:type="paragraph" w:customStyle="1" w:styleId="Sangradet1">
    <w:name w:val="Sangría de t1"/>
    <w:basedOn w:val="Normal"/>
    <w:rsid w:val="00072AF0"/>
    <w:pPr>
      <w:tabs>
        <w:tab w:val="left" w:pos="-720"/>
      </w:tabs>
      <w:jc w:val="both"/>
    </w:pPr>
    <w:rPr>
      <w:rFonts w:ascii="Book Antiqua" w:hAnsi="Book Antiqua"/>
      <w:spacing w:val="-3"/>
      <w:lang w:val="es-ES_tradnl"/>
    </w:rPr>
  </w:style>
  <w:style w:type="numbering" w:styleId="111111">
    <w:name w:val="Outline List 2"/>
    <w:aliases w:val="1.1 / 1.1.1 / 1.1.1.1"/>
    <w:basedOn w:val="Sinlista"/>
    <w:unhideWhenUsed/>
    <w:rsid w:val="00072AF0"/>
    <w:pPr>
      <w:numPr>
        <w:numId w:val="16"/>
      </w:numPr>
    </w:pPr>
  </w:style>
  <w:style w:type="character" w:customStyle="1" w:styleId="CarCar12">
    <w:name w:val="Car Car12"/>
    <w:rsid w:val="00072AF0"/>
  </w:style>
  <w:style w:type="character" w:customStyle="1" w:styleId="CarCar24">
    <w:name w:val="Car Car24"/>
    <w:rsid w:val="00072AF0"/>
    <w:rPr>
      <w:rFonts w:ascii="Arial" w:hAnsi="Arial" w:cs="Arial"/>
      <w:b/>
      <w:bCs/>
      <w:i/>
      <w:iCs/>
      <w:sz w:val="28"/>
      <w:szCs w:val="28"/>
    </w:rPr>
  </w:style>
  <w:style w:type="character" w:customStyle="1" w:styleId="CarCar230">
    <w:name w:val="Car Car23"/>
    <w:rsid w:val="00072AF0"/>
    <w:rPr>
      <w:rFonts w:ascii="Arial" w:hAnsi="Arial" w:cs="Arial"/>
      <w:b/>
      <w:bCs/>
      <w:sz w:val="26"/>
      <w:szCs w:val="26"/>
    </w:rPr>
  </w:style>
  <w:style w:type="character" w:customStyle="1" w:styleId="CarCar19">
    <w:name w:val="Car Car19"/>
    <w:rsid w:val="00072AF0"/>
    <w:rPr>
      <w:rFonts w:ascii="Arial" w:hAnsi="Arial" w:cs="Arial"/>
      <w:b/>
      <w:bCs/>
      <w:u w:val="single"/>
    </w:rPr>
  </w:style>
  <w:style w:type="character" w:customStyle="1" w:styleId="CarCar17">
    <w:name w:val="Car Car17"/>
    <w:rsid w:val="00072AF0"/>
    <w:rPr>
      <w:rFonts w:ascii="Arial" w:hAnsi="Arial" w:cs="Arial"/>
      <w:sz w:val="22"/>
      <w:szCs w:val="22"/>
    </w:rPr>
  </w:style>
  <w:style w:type="character" w:customStyle="1" w:styleId="CarCar131">
    <w:name w:val="Car Car131"/>
    <w:rsid w:val="00072AF0"/>
    <w:rPr>
      <w:rFonts w:ascii="Arial" w:hAnsi="Arial" w:cs="Arial"/>
    </w:rPr>
  </w:style>
  <w:style w:type="character" w:customStyle="1" w:styleId="CarCar121">
    <w:name w:val="Car Car121"/>
    <w:rsid w:val="00072AF0"/>
    <w:rPr>
      <w:sz w:val="20"/>
      <w:szCs w:val="20"/>
    </w:rPr>
  </w:style>
  <w:style w:type="character" w:customStyle="1" w:styleId="EstiloCorreo691">
    <w:name w:val="EstiloCorreo691"/>
    <w:rsid w:val="00072AF0"/>
    <w:rPr>
      <w:rFonts w:ascii="Arial" w:hAnsi="Arial" w:cs="Arial"/>
      <w:color w:val="000080"/>
      <w:sz w:val="20"/>
      <w:szCs w:val="20"/>
    </w:rPr>
  </w:style>
  <w:style w:type="paragraph" w:customStyle="1" w:styleId="CarCarCarCarCarCarCarCarCarCar">
    <w:name w:val="Car Car Car Car Car Car Car Car Car Car"/>
    <w:rsid w:val="00072AF0"/>
    <w:pPr>
      <w:widowControl w:val="0"/>
      <w:autoSpaceDE w:val="0"/>
      <w:autoSpaceDN w:val="0"/>
      <w:adjustRightInd w:val="0"/>
      <w:spacing w:after="160" w:line="240" w:lineRule="exact"/>
    </w:pPr>
    <w:rPr>
      <w:rFonts w:ascii="Verdana" w:hAnsi="Verdana" w:cs="Verdana"/>
    </w:rPr>
  </w:style>
  <w:style w:type="character" w:customStyle="1" w:styleId="CarCar110">
    <w:name w:val="Car Car11"/>
    <w:rsid w:val="00072AF0"/>
    <w:rPr>
      <w:rFonts w:ascii="Book Antiqua" w:hAnsi="Book Antiqua" w:cs="Book Antiqua"/>
    </w:rPr>
  </w:style>
  <w:style w:type="character" w:customStyle="1" w:styleId="CarCar81">
    <w:name w:val="Car Car81"/>
    <w:rsid w:val="00072AF0"/>
    <w:rPr>
      <w:rFonts w:ascii="Arial" w:hAnsi="Arial" w:cs="Arial"/>
    </w:rPr>
  </w:style>
  <w:style w:type="character" w:customStyle="1" w:styleId="CarCar26">
    <w:name w:val="Car Car26"/>
    <w:rsid w:val="00072AF0"/>
  </w:style>
  <w:style w:type="paragraph" w:customStyle="1" w:styleId="ubicador">
    <w:name w:val="ubicador"/>
    <w:rsid w:val="00072AF0"/>
    <w:pPr>
      <w:widowControl w:val="0"/>
      <w:autoSpaceDE w:val="0"/>
      <w:autoSpaceDN w:val="0"/>
      <w:adjustRightInd w:val="0"/>
      <w:spacing w:before="100" w:after="100"/>
    </w:pPr>
    <w:rPr>
      <w:vanish/>
      <w:sz w:val="24"/>
      <w:szCs w:val="24"/>
    </w:rPr>
  </w:style>
  <w:style w:type="paragraph" w:customStyle="1" w:styleId="ubicadorinteligente">
    <w:name w:val="ubicadorinteligente"/>
    <w:rsid w:val="00072AF0"/>
    <w:pPr>
      <w:widowControl w:val="0"/>
      <w:autoSpaceDE w:val="0"/>
      <w:autoSpaceDN w:val="0"/>
      <w:adjustRightInd w:val="0"/>
      <w:spacing w:before="100" w:after="100"/>
    </w:pPr>
    <w:rPr>
      <w:sz w:val="24"/>
      <w:szCs w:val="24"/>
    </w:rPr>
  </w:style>
  <w:style w:type="character" w:customStyle="1" w:styleId="skypepnhcontainer">
    <w:name w:val="skype_pnh_container"/>
    <w:rsid w:val="00072AF0"/>
  </w:style>
  <w:style w:type="character" w:customStyle="1" w:styleId="skypepnhmark1">
    <w:name w:val="skype_pnh_mark1"/>
    <w:rsid w:val="00072AF0"/>
    <w:rPr>
      <w:vanish/>
    </w:rPr>
  </w:style>
  <w:style w:type="character" w:customStyle="1" w:styleId="skypepnhprintcontainer1366813726">
    <w:name w:val="skype_pnh_print_container_1366813726"/>
    <w:rsid w:val="00072AF0"/>
  </w:style>
  <w:style w:type="character" w:customStyle="1" w:styleId="skypepnhtextspan">
    <w:name w:val="skype_pnh_text_span"/>
    <w:rsid w:val="00072AF0"/>
  </w:style>
  <w:style w:type="character" w:customStyle="1" w:styleId="skypepnhfreetextspan">
    <w:name w:val="skype_pnh_free_text_span"/>
    <w:rsid w:val="00072AF0"/>
  </w:style>
  <w:style w:type="paragraph" w:customStyle="1" w:styleId="ttulo300">
    <w:name w:val="ttulo30"/>
    <w:rsid w:val="00072AF0"/>
    <w:pPr>
      <w:widowControl w:val="0"/>
      <w:autoSpaceDE w:val="0"/>
      <w:autoSpaceDN w:val="0"/>
      <w:adjustRightInd w:val="0"/>
      <w:spacing w:before="100" w:after="100"/>
    </w:pPr>
    <w:rPr>
      <w:sz w:val="24"/>
      <w:szCs w:val="24"/>
    </w:rPr>
  </w:style>
  <w:style w:type="character" w:customStyle="1" w:styleId="CarCar1100">
    <w:name w:val="Car Car110"/>
    <w:rsid w:val="00072AF0"/>
    <w:rPr>
      <w:rFonts w:ascii="Courier New" w:hAnsi="Courier New" w:cs="Courier New"/>
    </w:rPr>
  </w:style>
  <w:style w:type="character" w:styleId="MquinadeescribirHTML">
    <w:name w:val="HTML Typewriter"/>
    <w:rsid w:val="00072AF0"/>
    <w:rPr>
      <w:rFonts w:ascii="Courier New" w:hAnsi="Courier New" w:cs="Courier New"/>
      <w:sz w:val="20"/>
      <w:szCs w:val="20"/>
    </w:rPr>
  </w:style>
  <w:style w:type="paragraph" w:customStyle="1" w:styleId="Car2">
    <w:name w:val="Car2"/>
    <w:rsid w:val="00072AF0"/>
    <w:pPr>
      <w:widowControl w:val="0"/>
      <w:autoSpaceDE w:val="0"/>
      <w:autoSpaceDN w:val="0"/>
      <w:adjustRightInd w:val="0"/>
      <w:spacing w:after="160" w:line="240" w:lineRule="exact"/>
    </w:pPr>
    <w:rPr>
      <w:rFonts w:ascii="Verdana" w:hAnsi="Verdana" w:cs="Verdana"/>
    </w:rPr>
  </w:style>
  <w:style w:type="paragraph" w:customStyle="1" w:styleId="Car3">
    <w:name w:val="Car3"/>
    <w:rsid w:val="00072AF0"/>
    <w:pPr>
      <w:widowControl w:val="0"/>
      <w:autoSpaceDE w:val="0"/>
      <w:autoSpaceDN w:val="0"/>
      <w:adjustRightInd w:val="0"/>
      <w:spacing w:after="160" w:line="240" w:lineRule="exact"/>
    </w:pPr>
    <w:rPr>
      <w:rFonts w:ascii="Verdana" w:hAnsi="Verdana" w:cs="Verdana"/>
    </w:rPr>
  </w:style>
  <w:style w:type="paragraph" w:customStyle="1" w:styleId="Car4">
    <w:name w:val="Car4"/>
    <w:rsid w:val="00072AF0"/>
    <w:pPr>
      <w:widowControl w:val="0"/>
      <w:autoSpaceDE w:val="0"/>
      <w:autoSpaceDN w:val="0"/>
      <w:adjustRightInd w:val="0"/>
      <w:spacing w:after="160" w:line="240" w:lineRule="exact"/>
    </w:pPr>
    <w:rPr>
      <w:rFonts w:ascii="Verdana" w:hAnsi="Verdana" w:cs="Verdana"/>
    </w:rPr>
  </w:style>
  <w:style w:type="character" w:customStyle="1" w:styleId="EstiloCorreo1211">
    <w:name w:val="EstiloCorreo1211"/>
    <w:rsid w:val="00072AF0"/>
  </w:style>
  <w:style w:type="paragraph" w:customStyle="1" w:styleId="CarCar2CarCarCarCar">
    <w:name w:val="Car Car2 Car Car Car Car"/>
    <w:rsid w:val="00072AF0"/>
    <w:pPr>
      <w:widowControl w:val="0"/>
      <w:autoSpaceDE w:val="0"/>
      <w:autoSpaceDN w:val="0"/>
      <w:adjustRightInd w:val="0"/>
      <w:spacing w:after="160" w:line="240" w:lineRule="exact"/>
    </w:pPr>
    <w:rPr>
      <w:rFonts w:ascii="Verdana" w:hAnsi="Verdana" w:cs="Verdana"/>
    </w:rPr>
  </w:style>
  <w:style w:type="paragraph" w:customStyle="1" w:styleId="Car5">
    <w:name w:val="Car5"/>
    <w:rsid w:val="00072AF0"/>
    <w:pPr>
      <w:widowControl w:val="0"/>
      <w:autoSpaceDE w:val="0"/>
      <w:autoSpaceDN w:val="0"/>
      <w:adjustRightInd w:val="0"/>
      <w:spacing w:after="160" w:line="240" w:lineRule="exact"/>
    </w:pPr>
    <w:rPr>
      <w:rFonts w:ascii="Verdana" w:hAnsi="Verdana" w:cs="Verdana"/>
    </w:rPr>
  </w:style>
  <w:style w:type="character" w:customStyle="1" w:styleId="CarCar25">
    <w:name w:val="Car Car25"/>
    <w:rsid w:val="00072AF0"/>
    <w:rPr>
      <w:rFonts w:ascii="Courier New" w:hAnsi="Courier New" w:cs="Courier New"/>
      <w:color w:val="000000"/>
    </w:rPr>
  </w:style>
  <w:style w:type="paragraph" w:customStyle="1" w:styleId="Encabezamiento">
    <w:name w:val="Encabezamiento"/>
    <w:rsid w:val="00072AF0"/>
    <w:pPr>
      <w:autoSpaceDE w:val="0"/>
      <w:autoSpaceDN w:val="0"/>
      <w:adjustRightInd w:val="0"/>
    </w:pPr>
    <w:rPr>
      <w:rFonts w:ascii="Arial" w:hAnsi="Arial" w:cs="Arial"/>
      <w:sz w:val="24"/>
      <w:szCs w:val="24"/>
      <w:u w:val="single"/>
    </w:rPr>
  </w:style>
  <w:style w:type="character" w:customStyle="1" w:styleId="EstiloCorreo683">
    <w:name w:val="EstiloCorreo683"/>
    <w:semiHidden/>
    <w:rsid w:val="00072AF0"/>
    <w:rPr>
      <w:rFonts w:ascii="Arial" w:hAnsi="Arial" w:cs="Arial" w:hint="default"/>
      <w:color w:val="auto"/>
    </w:rPr>
  </w:style>
  <w:style w:type="character" w:customStyle="1" w:styleId="EstiloCorreo684">
    <w:name w:val="EstiloCorreo684"/>
    <w:semiHidden/>
    <w:rsid w:val="00072AF0"/>
    <w:rPr>
      <w:rFonts w:ascii="Arial" w:hAnsi="Arial" w:cs="Arial" w:hint="default"/>
      <w:color w:val="000080"/>
    </w:rPr>
  </w:style>
  <w:style w:type="character" w:customStyle="1" w:styleId="EstiloCorreo685">
    <w:name w:val="EstiloCorreo685"/>
    <w:semiHidden/>
    <w:rsid w:val="00072AF0"/>
    <w:rPr>
      <w:rFonts w:ascii="Arial" w:hAnsi="Arial" w:cs="Arial" w:hint="default"/>
      <w:b w:val="0"/>
      <w:bCs w:val="0"/>
      <w:i w:val="0"/>
      <w:iCs w:val="0"/>
      <w:strike w:val="0"/>
      <w:dstrike w:val="0"/>
      <w:color w:val="auto"/>
      <w:u w:val="none"/>
      <w:effect w:val="none"/>
    </w:rPr>
  </w:style>
  <w:style w:type="character" w:customStyle="1" w:styleId="EstiloCorreo686">
    <w:name w:val="EstiloCorreo686"/>
    <w:semiHidden/>
    <w:rsid w:val="00072AF0"/>
    <w:rPr>
      <w:rFonts w:ascii="Arial" w:hAnsi="Arial" w:cs="Arial" w:hint="default"/>
      <w:b w:val="0"/>
      <w:bCs w:val="0"/>
      <w:i w:val="0"/>
      <w:iCs w:val="0"/>
      <w:strike w:val="0"/>
      <w:dstrike w:val="0"/>
      <w:color w:val="auto"/>
      <w:u w:val="none"/>
      <w:effect w:val="none"/>
    </w:rPr>
  </w:style>
  <w:style w:type="character" w:customStyle="1" w:styleId="EstiloCorreo6871">
    <w:name w:val="EstiloCorreo6871"/>
    <w:semiHidden/>
    <w:rsid w:val="00072AF0"/>
    <w:rPr>
      <w:rFonts w:ascii="Arial" w:hAnsi="Arial" w:cs="Arial" w:hint="default"/>
      <w:b w:val="0"/>
      <w:bCs w:val="0"/>
      <w:i w:val="0"/>
      <w:iCs w:val="0"/>
      <w:strike w:val="0"/>
      <w:dstrike w:val="0"/>
      <w:color w:val="auto"/>
      <w:u w:val="none"/>
      <w:effect w:val="none"/>
    </w:rPr>
  </w:style>
  <w:style w:type="character" w:customStyle="1" w:styleId="CarCar28">
    <w:name w:val="Car Car28"/>
    <w:locked/>
    <w:rsid w:val="00072AF0"/>
    <w:rPr>
      <w:rFonts w:eastAsia="MS Mincho"/>
      <w:sz w:val="24"/>
      <w:szCs w:val="24"/>
      <w:lang w:val="es-ES" w:eastAsia="ar-SA" w:bidi="ar-SA"/>
    </w:rPr>
  </w:style>
  <w:style w:type="character" w:customStyle="1" w:styleId="nwtovh0">
    <w:name w:val="nwtovh"/>
    <w:basedOn w:val="Fuentedeprrafopredeter"/>
    <w:rsid w:val="00072AF0"/>
  </w:style>
  <w:style w:type="character" w:customStyle="1" w:styleId="Ancladenotaalpie">
    <w:name w:val="Ancla de nota al pie"/>
    <w:uiPriority w:val="99"/>
    <w:rsid w:val="00072AF0"/>
    <w:rPr>
      <w:vertAlign w:val="superscript"/>
    </w:rPr>
  </w:style>
  <w:style w:type="paragraph" w:customStyle="1" w:styleId="Notaalpie">
    <w:name w:val="Nota al pie"/>
    <w:basedOn w:val="Predeterminado0"/>
    <w:uiPriority w:val="99"/>
    <w:rsid w:val="00072AF0"/>
    <w:pPr>
      <w:widowControl/>
      <w:suppressLineNumbers/>
      <w:suppressAutoHyphens/>
      <w:autoSpaceDE/>
      <w:autoSpaceDN/>
      <w:adjustRightInd/>
      <w:spacing w:line="276" w:lineRule="auto"/>
      <w:ind w:left="283" w:hanging="283"/>
    </w:pPr>
    <w:rPr>
      <w:rFonts w:ascii="Times New Roman" w:hAnsi="Times New Roman" w:cs="Times New Roman"/>
      <w:color w:val="auto"/>
      <w:sz w:val="20"/>
      <w:szCs w:val="20"/>
    </w:rPr>
  </w:style>
  <w:style w:type="character" w:customStyle="1" w:styleId="smbolodenotaalpie0">
    <w:name w:val="smbolodenotaalpie"/>
    <w:rsid w:val="00072AF0"/>
    <w:rPr>
      <w:rFonts w:ascii="Courier New" w:hAnsi="Courier New" w:cs="Courier New" w:hint="default"/>
      <w:vertAlign w:val="superscript"/>
    </w:rPr>
  </w:style>
  <w:style w:type="character" w:customStyle="1" w:styleId="Refdenotaalpie3">
    <w:name w:val="Ref. de nota al pie3"/>
    <w:rsid w:val="00072AF0"/>
    <w:rPr>
      <w:vertAlign w:val="superscript"/>
    </w:rPr>
  </w:style>
  <w:style w:type="paragraph" w:customStyle="1" w:styleId="ecxxxxmsonormal">
    <w:name w:val="ecxxxxmsonormal"/>
    <w:basedOn w:val="Normal"/>
    <w:rsid w:val="00072AF0"/>
    <w:pPr>
      <w:suppressAutoHyphens w:val="0"/>
      <w:spacing w:before="100" w:beforeAutospacing="1" w:after="100" w:afterAutospacing="1"/>
    </w:pPr>
    <w:rPr>
      <w:lang w:val="es-CR" w:eastAsia="es-CR"/>
    </w:rPr>
  </w:style>
  <w:style w:type="paragraph" w:customStyle="1" w:styleId="cierre10">
    <w:name w:val="cierre10"/>
    <w:basedOn w:val="Normal"/>
    <w:rsid w:val="00072AF0"/>
    <w:pPr>
      <w:suppressAutoHyphens w:val="0"/>
      <w:spacing w:before="100" w:beforeAutospacing="1" w:after="100" w:afterAutospacing="1"/>
    </w:pPr>
    <w:rPr>
      <w:color w:val="000000"/>
      <w:lang w:eastAsia="es-ES"/>
    </w:rPr>
  </w:style>
  <w:style w:type="paragraph" w:customStyle="1" w:styleId="formulario">
    <w:name w:val="formulario"/>
    <w:basedOn w:val="Normal"/>
    <w:rsid w:val="00072AF0"/>
    <w:pPr>
      <w:suppressAutoHyphens w:val="0"/>
      <w:spacing w:before="100" w:beforeAutospacing="1" w:after="100" w:afterAutospacing="1"/>
      <w:jc w:val="both"/>
    </w:pPr>
    <w:rPr>
      <w:rFonts w:ascii="Verdana" w:hAnsi="Verdana"/>
      <w:color w:val="333333"/>
      <w:sz w:val="18"/>
      <w:szCs w:val="18"/>
      <w:lang w:val="es-CR" w:eastAsia="es-CR"/>
    </w:rPr>
  </w:style>
  <w:style w:type="paragraph" w:customStyle="1" w:styleId="Normalprueba">
    <w:name w:val="Normal.prueba"/>
    <w:rsid w:val="00072AF0"/>
    <w:pPr>
      <w:widowControl w:val="0"/>
      <w:autoSpaceDE w:val="0"/>
      <w:autoSpaceDN w:val="0"/>
      <w:adjustRightInd w:val="0"/>
    </w:pPr>
    <w:rPr>
      <w:rFonts w:ascii="Arial" w:hAnsi="Arial" w:cs="Arial"/>
      <w:color w:val="000000"/>
      <w:sz w:val="24"/>
      <w:szCs w:val="24"/>
      <w:u w:color="000000"/>
      <w:shd w:val="clear" w:color="auto" w:fill="FFFFFF"/>
    </w:rPr>
  </w:style>
  <w:style w:type="character" w:customStyle="1" w:styleId="DefaultParagraphFont1">
    <w:name w:val="Default Paragraph Font1"/>
    <w:rsid w:val="00072AF0"/>
    <w:rPr>
      <w:rFonts w:ascii="Times New Roman" w:hAnsi="Times New Roman"/>
      <w:color w:val="00000A"/>
      <w:sz w:val="24"/>
      <w:lang w:val="en-US"/>
    </w:rPr>
  </w:style>
  <w:style w:type="character" w:customStyle="1" w:styleId="s9">
    <w:name w:val="s9"/>
    <w:basedOn w:val="Fuentedeprrafopredeter"/>
    <w:rsid w:val="00072AF0"/>
  </w:style>
  <w:style w:type="character" w:customStyle="1" w:styleId="bumpedfont15">
    <w:name w:val="bumpedfont15"/>
    <w:basedOn w:val="Fuentedeprrafopredeter"/>
    <w:rsid w:val="00072AF0"/>
  </w:style>
  <w:style w:type="character" w:customStyle="1" w:styleId="s24">
    <w:name w:val="s24"/>
    <w:basedOn w:val="Fuentedeprrafopredeter"/>
    <w:rsid w:val="00072AF0"/>
  </w:style>
  <w:style w:type="paragraph" w:customStyle="1" w:styleId="s15">
    <w:name w:val="s15"/>
    <w:basedOn w:val="Normal"/>
    <w:rsid w:val="00072AF0"/>
    <w:pPr>
      <w:suppressAutoHyphens w:val="0"/>
      <w:spacing w:before="100" w:after="100"/>
    </w:pPr>
    <w:rPr>
      <w:kern w:val="1"/>
    </w:rPr>
  </w:style>
  <w:style w:type="paragraph" w:customStyle="1" w:styleId="s25">
    <w:name w:val="s25"/>
    <w:basedOn w:val="Normal"/>
    <w:rsid w:val="00072AF0"/>
    <w:pPr>
      <w:suppressAutoHyphens w:val="0"/>
      <w:spacing w:before="100" w:after="100"/>
    </w:pPr>
    <w:rPr>
      <w:kern w:val="1"/>
    </w:rPr>
  </w:style>
  <w:style w:type="paragraph" w:customStyle="1" w:styleId="s26">
    <w:name w:val="s26"/>
    <w:basedOn w:val="Normal"/>
    <w:rsid w:val="00072AF0"/>
    <w:pPr>
      <w:suppressAutoHyphens w:val="0"/>
      <w:spacing w:before="100" w:after="100"/>
    </w:pPr>
    <w:rPr>
      <w:kern w:val="1"/>
    </w:rPr>
  </w:style>
  <w:style w:type="paragraph" w:customStyle="1" w:styleId="fecha0">
    <w:name w:val="fecha"/>
    <w:basedOn w:val="Normal"/>
    <w:rsid w:val="00072AF0"/>
    <w:pPr>
      <w:suppressAutoHyphens w:val="0"/>
      <w:spacing w:before="100" w:beforeAutospacing="1" w:after="100" w:afterAutospacing="1"/>
    </w:pPr>
    <w:rPr>
      <w:color w:val="666666"/>
      <w:lang w:eastAsia="es-ES"/>
    </w:rPr>
  </w:style>
  <w:style w:type="character" w:customStyle="1" w:styleId="12ptlargebluebold">
    <w:name w:val="12pt large blue bold"/>
    <w:rsid w:val="00072AF0"/>
    <w:rPr>
      <w:color w:val="5EAAC4"/>
      <w:sz w:val="24"/>
      <w:szCs w:val="24"/>
    </w:rPr>
  </w:style>
  <w:style w:type="paragraph" w:customStyle="1" w:styleId="s19">
    <w:name w:val="s19"/>
    <w:basedOn w:val="Normal"/>
    <w:rsid w:val="00072AF0"/>
    <w:pPr>
      <w:suppressAutoHyphens w:val="0"/>
      <w:spacing w:before="100" w:after="100"/>
    </w:pPr>
    <w:rPr>
      <w:sz w:val="20"/>
      <w:szCs w:val="20"/>
      <w:lang w:val="es-CR"/>
    </w:rPr>
  </w:style>
  <w:style w:type="paragraph" w:customStyle="1" w:styleId="s27">
    <w:name w:val="s27"/>
    <w:basedOn w:val="Normal"/>
    <w:rsid w:val="00072AF0"/>
    <w:pPr>
      <w:suppressAutoHyphens w:val="0"/>
      <w:spacing w:before="100" w:after="100"/>
    </w:pPr>
    <w:rPr>
      <w:sz w:val="20"/>
      <w:szCs w:val="20"/>
      <w:lang w:val="es-CR"/>
    </w:rPr>
  </w:style>
  <w:style w:type="paragraph" w:customStyle="1" w:styleId="Prrafobsico">
    <w:name w:val="[Párrafo básico]"/>
    <w:basedOn w:val="Normal"/>
    <w:rsid w:val="00072AF0"/>
    <w:pPr>
      <w:widowControl w:val="0"/>
      <w:suppressAutoHyphens w:val="0"/>
      <w:autoSpaceDE w:val="0"/>
      <w:spacing w:line="240" w:lineRule="atLeast"/>
      <w:jc w:val="both"/>
      <w:textAlignment w:val="center"/>
    </w:pPr>
    <w:rPr>
      <w:rFonts w:ascii="AvantGardeITCbyBT-Book" w:hAnsi="AvantGardeITCbyBT-Book" w:cs="AvantGardeITCbyBT-Book"/>
      <w:color w:val="595959"/>
      <w:spacing w:val="2"/>
      <w:sz w:val="20"/>
      <w:szCs w:val="20"/>
      <w:lang w:val="en-GB"/>
    </w:rPr>
  </w:style>
  <w:style w:type="paragraph" w:customStyle="1" w:styleId="xl27">
    <w:name w:val="xl27"/>
    <w:basedOn w:val="Normal"/>
    <w:rsid w:val="00072AF0"/>
    <w:pPr>
      <w:spacing w:before="100" w:after="100"/>
      <w:jc w:val="center"/>
      <w:textAlignment w:val="center"/>
    </w:pPr>
    <w:rPr>
      <w:rFonts w:ascii="Arial" w:eastAsia="Arial Unicode MS" w:hAnsi="Arial" w:cs="Arial"/>
    </w:rPr>
  </w:style>
  <w:style w:type="paragraph" w:customStyle="1" w:styleId="Lneahorizontal">
    <w:name w:val="Línea horizontal"/>
    <w:basedOn w:val="Normal"/>
    <w:next w:val="Textoindependiente"/>
    <w:rsid w:val="00072AF0"/>
    <w:pPr>
      <w:widowControl w:val="0"/>
      <w:suppressLineNumbers/>
      <w:pBdr>
        <w:bottom w:val="double" w:sz="1" w:space="0" w:color="808080"/>
      </w:pBdr>
      <w:spacing w:after="283"/>
    </w:pPr>
    <w:rPr>
      <w:rFonts w:eastAsia="Lucida Sans Unicode"/>
      <w:kern w:val="1"/>
      <w:sz w:val="12"/>
      <w:szCs w:val="12"/>
      <w:lang w:val="es-CR"/>
    </w:rPr>
  </w:style>
  <w:style w:type="paragraph" w:customStyle="1" w:styleId="estilo29">
    <w:name w:val="estilo29"/>
    <w:basedOn w:val="Normal"/>
    <w:rsid w:val="00072AF0"/>
    <w:pPr>
      <w:suppressAutoHyphens w:val="0"/>
      <w:spacing w:before="100" w:beforeAutospacing="1" w:after="100" w:afterAutospacing="1"/>
    </w:pPr>
    <w:rPr>
      <w:rFonts w:ascii="Arial" w:hAnsi="Arial" w:cs="Arial"/>
      <w:b/>
      <w:bCs/>
      <w:lang w:eastAsia="es-ES"/>
    </w:rPr>
  </w:style>
  <w:style w:type="paragraph" w:customStyle="1" w:styleId="Fecha2">
    <w:name w:val="Fecha2"/>
    <w:basedOn w:val="Normal"/>
    <w:rsid w:val="00072AF0"/>
    <w:pPr>
      <w:widowControl w:val="0"/>
      <w:suppressAutoHyphens w:val="0"/>
      <w:overflowPunct w:val="0"/>
      <w:autoSpaceDE w:val="0"/>
      <w:autoSpaceDN w:val="0"/>
      <w:adjustRightInd w:val="0"/>
      <w:textAlignment w:val="baseline"/>
    </w:pPr>
    <w:rPr>
      <w:rFonts w:ascii="Courier New" w:hAnsi="Courier New"/>
      <w:szCs w:val="20"/>
      <w:lang w:val="es-ES_tradnl" w:eastAsia="es-ES"/>
    </w:rPr>
  </w:style>
  <w:style w:type="paragraph" w:customStyle="1" w:styleId="xl25">
    <w:name w:val="xl25"/>
    <w:basedOn w:val="Normal"/>
    <w:rsid w:val="00072AF0"/>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26">
    <w:name w:val="xl26"/>
    <w:basedOn w:val="Normal"/>
    <w:rsid w:val="00072AF0"/>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28">
    <w:name w:val="xl28"/>
    <w:basedOn w:val="Normal"/>
    <w:rsid w:val="00072AF0"/>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29">
    <w:name w:val="xl29"/>
    <w:basedOn w:val="Normal"/>
    <w:rsid w:val="00072AF0"/>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0">
    <w:name w:val="xl30"/>
    <w:basedOn w:val="Normal"/>
    <w:rsid w:val="00072AF0"/>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31">
    <w:name w:val="xl31"/>
    <w:basedOn w:val="Normal"/>
    <w:rsid w:val="00072AF0"/>
    <w:pPr>
      <w:pBdr>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2">
    <w:name w:val="xl32"/>
    <w:basedOn w:val="Normal"/>
    <w:rsid w:val="00072AF0"/>
    <w:pPr>
      <w:pBdr>
        <w:top w:val="single" w:sz="4" w:space="0" w:color="auto"/>
        <w:bottom w:val="single" w:sz="4" w:space="0" w:color="auto"/>
      </w:pBdr>
      <w:suppressAutoHyphens w:val="0"/>
      <w:spacing w:before="100" w:beforeAutospacing="1" w:after="100" w:afterAutospacing="1"/>
      <w:textAlignment w:val="center"/>
    </w:pPr>
    <w:rPr>
      <w:rFonts w:ascii="Book Antiqua" w:eastAsia="Arial Unicode MS" w:hAnsi="Book Antiqua" w:cs="Arial Unicode MS"/>
      <w:b/>
      <w:bCs/>
      <w:sz w:val="22"/>
      <w:szCs w:val="22"/>
      <w:lang w:eastAsia="es-ES"/>
    </w:rPr>
  </w:style>
  <w:style w:type="paragraph" w:customStyle="1" w:styleId="xl33">
    <w:name w:val="xl33"/>
    <w:basedOn w:val="Normal"/>
    <w:rsid w:val="00072AF0"/>
    <w:pPr>
      <w:pBdr>
        <w:top w:val="single" w:sz="4" w:space="0" w:color="auto"/>
        <w:bottom w:val="single" w:sz="4" w:space="0" w:color="auto"/>
      </w:pBdr>
      <w:suppressAutoHyphens w:val="0"/>
      <w:spacing w:before="100" w:beforeAutospacing="1" w:after="100" w:afterAutospacing="1"/>
      <w:jc w:val="center"/>
      <w:textAlignment w:val="center"/>
    </w:pPr>
    <w:rPr>
      <w:rFonts w:ascii="Book Antiqua" w:eastAsia="Arial Unicode MS" w:hAnsi="Book Antiqua" w:cs="Arial Unicode MS"/>
      <w:b/>
      <w:bCs/>
      <w:sz w:val="22"/>
      <w:szCs w:val="22"/>
      <w:lang w:eastAsia="es-ES"/>
    </w:rPr>
  </w:style>
  <w:style w:type="paragraph" w:customStyle="1" w:styleId="xl34">
    <w:name w:val="xl34"/>
    <w:basedOn w:val="Normal"/>
    <w:rsid w:val="00072AF0"/>
    <w:pPr>
      <w:suppressAutoHyphens w:val="0"/>
      <w:spacing w:before="100" w:beforeAutospacing="1" w:after="100" w:afterAutospacing="1"/>
      <w:jc w:val="center"/>
    </w:pPr>
    <w:rPr>
      <w:rFonts w:ascii="Book Antiqua" w:eastAsia="Arial Unicode MS" w:hAnsi="Book Antiqua" w:cs="Arial Unicode MS"/>
      <w:b/>
      <w:bCs/>
      <w:sz w:val="22"/>
      <w:szCs w:val="22"/>
      <w:lang w:eastAsia="es-ES"/>
    </w:rPr>
  </w:style>
  <w:style w:type="paragraph" w:customStyle="1" w:styleId="xl35">
    <w:name w:val="xl35"/>
    <w:basedOn w:val="Normal"/>
    <w:rsid w:val="00072AF0"/>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36">
    <w:name w:val="xl36"/>
    <w:basedOn w:val="Normal"/>
    <w:rsid w:val="00072AF0"/>
    <w:pPr>
      <w:suppressAutoHyphens w:val="0"/>
      <w:spacing w:before="100" w:beforeAutospacing="1" w:after="100" w:afterAutospacing="1"/>
      <w:jc w:val="right"/>
    </w:pPr>
    <w:rPr>
      <w:rFonts w:ascii="Book Antiqua" w:eastAsia="Arial Unicode MS" w:hAnsi="Book Antiqua" w:cs="Arial Unicode MS"/>
      <w:b/>
      <w:bCs/>
      <w:sz w:val="22"/>
      <w:szCs w:val="22"/>
      <w:lang w:eastAsia="es-ES"/>
    </w:rPr>
  </w:style>
  <w:style w:type="paragraph" w:customStyle="1" w:styleId="xl37">
    <w:name w:val="xl37"/>
    <w:basedOn w:val="Normal"/>
    <w:rsid w:val="00072AF0"/>
    <w:pPr>
      <w:suppressAutoHyphens w:val="0"/>
      <w:spacing w:before="100" w:beforeAutospacing="1" w:after="100" w:afterAutospacing="1"/>
      <w:ind w:firstLineChars="300" w:firstLine="300"/>
    </w:pPr>
    <w:rPr>
      <w:rFonts w:ascii="Book Antiqua" w:eastAsia="Arial Unicode MS" w:hAnsi="Book Antiqua" w:cs="Arial Unicode MS"/>
      <w:b/>
      <w:bCs/>
      <w:sz w:val="22"/>
      <w:szCs w:val="22"/>
      <w:lang w:eastAsia="es-ES"/>
    </w:rPr>
  </w:style>
  <w:style w:type="paragraph" w:customStyle="1" w:styleId="xl38">
    <w:name w:val="xl38"/>
    <w:basedOn w:val="Normal"/>
    <w:rsid w:val="00072AF0"/>
    <w:pPr>
      <w:suppressAutoHyphens w:val="0"/>
      <w:spacing w:before="100" w:beforeAutospacing="1" w:after="100" w:afterAutospacing="1"/>
    </w:pPr>
    <w:rPr>
      <w:rFonts w:ascii="Book Antiqua" w:eastAsia="Arial Unicode MS" w:hAnsi="Book Antiqua" w:cs="Arial Unicode MS"/>
      <w:b/>
      <w:bCs/>
      <w:sz w:val="22"/>
      <w:szCs w:val="22"/>
      <w:u w:val="single"/>
      <w:lang w:eastAsia="es-ES"/>
    </w:rPr>
  </w:style>
  <w:style w:type="paragraph" w:customStyle="1" w:styleId="xl39">
    <w:name w:val="xl39"/>
    <w:basedOn w:val="Normal"/>
    <w:rsid w:val="00072AF0"/>
    <w:pPr>
      <w:pBdr>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1">
    <w:name w:val="xl41"/>
    <w:basedOn w:val="Normal"/>
    <w:rsid w:val="00072AF0"/>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2">
    <w:name w:val="xl42"/>
    <w:basedOn w:val="Normal"/>
    <w:rsid w:val="00072AF0"/>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3">
    <w:name w:val="xl43"/>
    <w:basedOn w:val="Normal"/>
    <w:link w:val="xl43Car"/>
    <w:rsid w:val="00072AF0"/>
    <w:pPr>
      <w:suppressAutoHyphens w:val="0"/>
      <w:spacing w:before="100" w:beforeAutospacing="1" w:after="100" w:afterAutospacing="1"/>
      <w:textAlignment w:val="center"/>
    </w:pPr>
    <w:rPr>
      <w:rFonts w:ascii="Book Antiqua" w:eastAsia="Arial Unicode MS" w:hAnsi="Book Antiqua"/>
      <w:b/>
      <w:bCs/>
      <w:sz w:val="22"/>
      <w:szCs w:val="22"/>
      <w:lang w:eastAsia="es-ES"/>
    </w:rPr>
  </w:style>
  <w:style w:type="paragraph" w:customStyle="1" w:styleId="xl44">
    <w:name w:val="xl44"/>
    <w:basedOn w:val="Normal"/>
    <w:rsid w:val="00072AF0"/>
    <w:pPr>
      <w:suppressAutoHyphens w:val="0"/>
      <w:spacing w:before="100" w:beforeAutospacing="1" w:after="100" w:afterAutospacing="1"/>
      <w:textAlignment w:val="center"/>
    </w:pPr>
    <w:rPr>
      <w:rFonts w:ascii="Book Antiqua" w:eastAsia="Arial Unicode MS" w:hAnsi="Book Antiqua" w:cs="Arial Unicode MS"/>
      <w:sz w:val="22"/>
      <w:szCs w:val="22"/>
      <w:lang w:eastAsia="es-ES"/>
    </w:rPr>
  </w:style>
  <w:style w:type="paragraph" w:customStyle="1" w:styleId="xl45">
    <w:name w:val="xl45"/>
    <w:basedOn w:val="Normal"/>
    <w:rsid w:val="00072AF0"/>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46">
    <w:name w:val="xl46"/>
    <w:basedOn w:val="Normal"/>
    <w:rsid w:val="00072AF0"/>
    <w:pPr>
      <w:pBdr>
        <w:bottom w:val="single" w:sz="4" w:space="0" w:color="auto"/>
      </w:pBdr>
      <w:suppressAutoHyphens w:val="0"/>
      <w:spacing w:before="100" w:beforeAutospacing="1" w:after="100" w:afterAutospacing="1"/>
      <w:jc w:val="right"/>
    </w:pPr>
    <w:rPr>
      <w:rFonts w:ascii="Book Antiqua" w:eastAsia="Arial Unicode MS" w:hAnsi="Book Antiqua" w:cs="Arial Unicode MS"/>
      <w:b/>
      <w:bCs/>
      <w:sz w:val="22"/>
      <w:szCs w:val="22"/>
      <w:lang w:eastAsia="es-ES"/>
    </w:rPr>
  </w:style>
  <w:style w:type="paragraph" w:customStyle="1" w:styleId="xl47">
    <w:name w:val="xl47"/>
    <w:basedOn w:val="Normal"/>
    <w:rsid w:val="00072AF0"/>
    <w:pPr>
      <w:suppressAutoHyphens w:val="0"/>
      <w:spacing w:before="100" w:beforeAutospacing="1" w:after="100" w:afterAutospacing="1"/>
      <w:textAlignment w:val="top"/>
    </w:pPr>
    <w:rPr>
      <w:rFonts w:ascii="Book Antiqua" w:eastAsia="Arial Unicode MS" w:hAnsi="Book Antiqua" w:cs="Arial Unicode MS"/>
      <w:b/>
      <w:bCs/>
      <w:sz w:val="22"/>
      <w:szCs w:val="22"/>
      <w:lang w:eastAsia="es-ES"/>
    </w:rPr>
  </w:style>
  <w:style w:type="paragraph" w:customStyle="1" w:styleId="xl48">
    <w:name w:val="xl48"/>
    <w:basedOn w:val="Normal"/>
    <w:rsid w:val="00072AF0"/>
    <w:pPr>
      <w:suppressAutoHyphens w:val="0"/>
      <w:spacing w:before="100" w:beforeAutospacing="1" w:after="100" w:afterAutospacing="1"/>
      <w:textAlignment w:val="top"/>
    </w:pPr>
    <w:rPr>
      <w:rFonts w:ascii="Book Antiqua" w:eastAsia="Arial Unicode MS" w:hAnsi="Book Antiqua" w:cs="Arial Unicode MS"/>
      <w:b/>
      <w:bCs/>
      <w:sz w:val="22"/>
      <w:szCs w:val="22"/>
      <w:lang w:eastAsia="es-ES"/>
    </w:rPr>
  </w:style>
  <w:style w:type="paragraph" w:customStyle="1" w:styleId="xl49">
    <w:name w:val="xl49"/>
    <w:basedOn w:val="Normal"/>
    <w:rsid w:val="00072AF0"/>
    <w:pP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50">
    <w:name w:val="xl50"/>
    <w:basedOn w:val="Normal"/>
    <w:rsid w:val="00072AF0"/>
    <w:pPr>
      <w:suppressAutoHyphens w:val="0"/>
      <w:spacing w:before="100" w:beforeAutospacing="1" w:after="100" w:afterAutospacing="1"/>
    </w:pPr>
    <w:rPr>
      <w:rFonts w:ascii="Book Antiqua" w:eastAsia="Arial Unicode MS" w:hAnsi="Book Antiqua" w:cs="Arial Unicode MS"/>
      <w:sz w:val="22"/>
      <w:szCs w:val="22"/>
      <w:lang w:eastAsia="es-ES"/>
    </w:rPr>
  </w:style>
  <w:style w:type="paragraph" w:customStyle="1" w:styleId="xl51">
    <w:name w:val="xl51"/>
    <w:basedOn w:val="Normal"/>
    <w:rsid w:val="00072AF0"/>
    <w:pPr>
      <w:suppressAutoHyphens w:val="0"/>
      <w:spacing w:before="100" w:beforeAutospacing="1" w:after="100" w:afterAutospacing="1"/>
      <w:jc w:val="center"/>
      <w:textAlignment w:val="center"/>
    </w:pPr>
    <w:rPr>
      <w:rFonts w:ascii="Book Antiqua" w:eastAsia="Arial Unicode MS" w:hAnsi="Book Antiqua" w:cs="Arial Unicode MS"/>
      <w:b/>
      <w:bCs/>
      <w:sz w:val="22"/>
      <w:szCs w:val="22"/>
      <w:lang w:eastAsia="es-ES"/>
    </w:rPr>
  </w:style>
  <w:style w:type="paragraph" w:customStyle="1" w:styleId="xl52">
    <w:name w:val="xl52"/>
    <w:basedOn w:val="Normal"/>
    <w:rsid w:val="00072AF0"/>
    <w:pPr>
      <w:pBdr>
        <w:bottom w:val="single" w:sz="4" w:space="0" w:color="auto"/>
      </w:pBdr>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53">
    <w:name w:val="xl53"/>
    <w:basedOn w:val="Normal"/>
    <w:rsid w:val="00072AF0"/>
    <w:pPr>
      <w:suppressAutoHyphens w:val="0"/>
      <w:spacing w:before="100" w:beforeAutospacing="1" w:after="100" w:afterAutospacing="1"/>
      <w:jc w:val="right"/>
    </w:pPr>
    <w:rPr>
      <w:rFonts w:ascii="Book Antiqua" w:eastAsia="Arial Unicode MS" w:hAnsi="Book Antiqua" w:cs="Arial Unicode MS"/>
      <w:b/>
      <w:bCs/>
      <w:sz w:val="22"/>
      <w:szCs w:val="22"/>
      <w:lang w:eastAsia="es-ES"/>
    </w:rPr>
  </w:style>
  <w:style w:type="paragraph" w:customStyle="1" w:styleId="xl54">
    <w:name w:val="xl54"/>
    <w:basedOn w:val="Normal"/>
    <w:rsid w:val="00072AF0"/>
    <w:pPr>
      <w:shd w:val="clear" w:color="auto" w:fill="FFFFFF"/>
      <w:suppressAutoHyphens w:val="0"/>
      <w:spacing w:before="100" w:beforeAutospacing="1" w:after="100" w:afterAutospacing="1"/>
    </w:pPr>
    <w:rPr>
      <w:rFonts w:ascii="Book Antiqua" w:eastAsia="Arial Unicode MS" w:hAnsi="Book Antiqua" w:cs="Arial Unicode MS"/>
      <w:b/>
      <w:bCs/>
      <w:sz w:val="22"/>
      <w:szCs w:val="22"/>
      <w:lang w:eastAsia="es-ES"/>
    </w:rPr>
  </w:style>
  <w:style w:type="paragraph" w:customStyle="1" w:styleId="xl55">
    <w:name w:val="xl55"/>
    <w:basedOn w:val="Normal"/>
    <w:rsid w:val="00072AF0"/>
    <w:pPr>
      <w:pBdr>
        <w:bottom w:val="single" w:sz="4" w:space="0" w:color="auto"/>
      </w:pBd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56">
    <w:name w:val="xl56"/>
    <w:basedOn w:val="Normal"/>
    <w:rsid w:val="00072AF0"/>
    <w:pPr>
      <w:pBdr>
        <w:bottom w:val="single" w:sz="4" w:space="0" w:color="auto"/>
      </w:pBd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58">
    <w:name w:val="xl58"/>
    <w:basedOn w:val="Normal"/>
    <w:rsid w:val="00072AF0"/>
    <w:pPr>
      <w:suppressAutoHyphens w:val="0"/>
      <w:spacing w:before="100" w:beforeAutospacing="1" w:after="100" w:afterAutospacing="1"/>
    </w:pPr>
    <w:rPr>
      <w:rFonts w:ascii="Book Antiqua" w:eastAsia="Arial Unicode MS" w:hAnsi="Book Antiqua" w:cs="Arial Unicode MS"/>
      <w:sz w:val="26"/>
      <w:szCs w:val="26"/>
      <w:lang w:eastAsia="es-ES"/>
    </w:rPr>
  </w:style>
  <w:style w:type="paragraph" w:customStyle="1" w:styleId="xl59">
    <w:name w:val="xl59"/>
    <w:basedOn w:val="Normal"/>
    <w:rsid w:val="00072AF0"/>
    <w:pPr>
      <w:pBdr>
        <w:bottom w:val="single" w:sz="4" w:space="0" w:color="auto"/>
      </w:pBdr>
      <w:suppressAutoHyphens w:val="0"/>
      <w:spacing w:before="100" w:beforeAutospacing="1" w:after="100" w:afterAutospacing="1"/>
    </w:pPr>
    <w:rPr>
      <w:rFonts w:ascii="Book Antiqua" w:eastAsia="Arial Unicode MS" w:hAnsi="Book Antiqua" w:cs="Arial Unicode MS"/>
      <w:sz w:val="26"/>
      <w:szCs w:val="26"/>
      <w:lang w:eastAsia="es-ES"/>
    </w:rPr>
  </w:style>
  <w:style w:type="paragraph" w:customStyle="1" w:styleId="xl60">
    <w:name w:val="xl60"/>
    <w:basedOn w:val="Normal"/>
    <w:rsid w:val="00072AF0"/>
    <w:pP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xl61">
    <w:name w:val="xl61"/>
    <w:basedOn w:val="Normal"/>
    <w:rsid w:val="00072AF0"/>
    <w:pPr>
      <w:suppressAutoHyphens w:val="0"/>
      <w:spacing w:before="100" w:beforeAutospacing="1" w:after="100" w:afterAutospacing="1"/>
    </w:pPr>
    <w:rPr>
      <w:rFonts w:ascii="Book Antiqua" w:eastAsia="Arial Unicode MS" w:hAnsi="Book Antiqua" w:cs="Arial Unicode MS"/>
      <w:sz w:val="26"/>
      <w:szCs w:val="26"/>
      <w:lang w:eastAsia="es-ES"/>
    </w:rPr>
  </w:style>
  <w:style w:type="paragraph" w:customStyle="1" w:styleId="xl62">
    <w:name w:val="xl62"/>
    <w:basedOn w:val="Normal"/>
    <w:rsid w:val="00072AF0"/>
    <w:pPr>
      <w:suppressAutoHyphens w:val="0"/>
      <w:spacing w:before="100" w:beforeAutospacing="1" w:after="100" w:afterAutospacing="1"/>
    </w:pPr>
    <w:rPr>
      <w:rFonts w:ascii="Book Antiqua" w:eastAsia="Arial Unicode MS" w:hAnsi="Book Antiqua" w:cs="Arial Unicode MS"/>
      <w:b/>
      <w:bCs/>
      <w:sz w:val="26"/>
      <w:szCs w:val="26"/>
      <w:lang w:eastAsia="es-ES"/>
    </w:rPr>
  </w:style>
  <w:style w:type="paragraph" w:customStyle="1" w:styleId="Ttulo42">
    <w:name w:val="Título 42"/>
    <w:next w:val="Normal"/>
    <w:rsid w:val="00072AF0"/>
    <w:pPr>
      <w:keepNext/>
      <w:widowControl w:val="0"/>
      <w:suppressAutoHyphens/>
      <w:autoSpaceDE w:val="0"/>
      <w:spacing w:line="480" w:lineRule="auto"/>
      <w:ind w:left="2880" w:hanging="360"/>
      <w:jc w:val="center"/>
      <w:outlineLvl w:val="3"/>
    </w:pPr>
    <w:rPr>
      <w:rFonts w:ascii="Arial" w:eastAsia="Arial" w:hAnsi="Arial"/>
      <w:b/>
      <w:bCs/>
      <w:sz w:val="24"/>
      <w:szCs w:val="24"/>
      <w:u w:val="single"/>
      <w:shd w:val="clear" w:color="auto" w:fill="FFFFFF"/>
      <w:lang w:eastAsia="es-CR"/>
    </w:rPr>
  </w:style>
  <w:style w:type="paragraph" w:customStyle="1" w:styleId="heading1">
    <w:name w:val="heading1"/>
    <w:basedOn w:val="Normal"/>
    <w:rsid w:val="00072AF0"/>
    <w:pPr>
      <w:keepNext/>
      <w:suppressAutoHyphens w:val="0"/>
      <w:autoSpaceDE w:val="0"/>
      <w:spacing w:line="480" w:lineRule="auto"/>
      <w:ind w:left="720"/>
      <w:jc w:val="center"/>
    </w:pPr>
    <w:rPr>
      <w:rFonts w:ascii="Arial" w:hAnsi="Arial" w:cs="Arial"/>
      <w:b/>
      <w:bCs/>
      <w:u w:val="single"/>
      <w:lang w:eastAsia="es-ES"/>
    </w:rPr>
  </w:style>
  <w:style w:type="paragraph" w:customStyle="1" w:styleId="ttulo70">
    <w:name w:val="ttulo7"/>
    <w:basedOn w:val="Normal"/>
    <w:rsid w:val="00072AF0"/>
    <w:pPr>
      <w:keepNext/>
      <w:suppressAutoHyphens w:val="0"/>
      <w:autoSpaceDE w:val="0"/>
      <w:jc w:val="both"/>
    </w:pPr>
    <w:rPr>
      <w:rFonts w:ascii="Arial" w:hAnsi="Arial" w:cs="Arial"/>
      <w:b/>
      <w:bCs/>
      <w:u w:val="single"/>
      <w:lang w:eastAsia="es-ES"/>
    </w:rPr>
  </w:style>
  <w:style w:type="paragraph" w:customStyle="1" w:styleId="bodytextindent2">
    <w:name w:val="bodytextindent2"/>
    <w:basedOn w:val="Normal"/>
    <w:rsid w:val="00072AF0"/>
    <w:pPr>
      <w:suppressAutoHyphens w:val="0"/>
      <w:autoSpaceDE w:val="0"/>
      <w:spacing w:line="480" w:lineRule="auto"/>
      <w:ind w:firstLine="708"/>
      <w:jc w:val="both"/>
    </w:pPr>
    <w:rPr>
      <w:rFonts w:ascii="Arial" w:hAnsi="Arial" w:cs="Arial"/>
      <w:u w:val="single"/>
      <w:lang w:eastAsia="es-ES"/>
    </w:rPr>
  </w:style>
  <w:style w:type="paragraph" w:customStyle="1" w:styleId="estilo12">
    <w:name w:val="estilo12"/>
    <w:basedOn w:val="Normal"/>
    <w:rsid w:val="00072AF0"/>
    <w:pPr>
      <w:suppressAutoHyphens w:val="0"/>
      <w:spacing w:before="100" w:beforeAutospacing="1" w:after="100" w:afterAutospacing="1"/>
    </w:pPr>
    <w:rPr>
      <w:rFonts w:ascii="Arial" w:hAnsi="Arial" w:cs="Arial"/>
      <w:color w:val="003366"/>
      <w:sz w:val="21"/>
      <w:szCs w:val="21"/>
      <w:lang w:eastAsia="es-ES"/>
    </w:rPr>
  </w:style>
  <w:style w:type="character" w:customStyle="1" w:styleId="estilo191">
    <w:name w:val="estilo191"/>
    <w:rsid w:val="00072AF0"/>
    <w:rPr>
      <w:rFonts w:ascii="Monotype Corsiva" w:hAnsi="Monotype Corsiva" w:hint="default"/>
      <w:b/>
      <w:bCs/>
      <w:i/>
      <w:iCs/>
      <w:color w:val="1D0000"/>
    </w:rPr>
  </w:style>
  <w:style w:type="character" w:customStyle="1" w:styleId="estilo111">
    <w:name w:val="estilo111"/>
    <w:rsid w:val="00072AF0"/>
    <w:rPr>
      <w:rFonts w:ascii="Arial" w:hAnsi="Arial" w:cs="Arial" w:hint="default"/>
    </w:rPr>
  </w:style>
  <w:style w:type="character" w:customStyle="1" w:styleId="estilo141">
    <w:name w:val="estilo141"/>
    <w:rsid w:val="00072AF0"/>
    <w:rPr>
      <w:rFonts w:ascii="Arial" w:hAnsi="Arial" w:cs="Arial" w:hint="default"/>
    </w:rPr>
  </w:style>
  <w:style w:type="character" w:customStyle="1" w:styleId="estilo171">
    <w:name w:val="estilo171"/>
    <w:basedOn w:val="Fuentedeprrafopredeter"/>
    <w:rsid w:val="00072AF0"/>
  </w:style>
  <w:style w:type="character" w:customStyle="1" w:styleId="Internetlink">
    <w:name w:val="Internet link"/>
    <w:rsid w:val="00072AF0"/>
    <w:rPr>
      <w:rFonts w:ascii="Arial" w:eastAsia="Arial" w:hAnsi="Arial" w:cs="Arial"/>
      <w:color w:val="000080"/>
      <w:sz w:val="24"/>
      <w:szCs w:val="24"/>
      <w:u w:val="single"/>
      <w:shd w:val="clear" w:color="auto" w:fill="FFFFFF"/>
      <w:lang w:val="es-CR"/>
    </w:rPr>
  </w:style>
  <w:style w:type="paragraph" w:customStyle="1" w:styleId="Ttulo110">
    <w:name w:val="Título 11"/>
    <w:next w:val="Normal"/>
    <w:rsid w:val="00072AF0"/>
    <w:pPr>
      <w:keepNext/>
      <w:widowControl w:val="0"/>
      <w:suppressAutoHyphens/>
      <w:autoSpaceDE w:val="0"/>
      <w:spacing w:line="480" w:lineRule="auto"/>
      <w:ind w:left="720"/>
      <w:jc w:val="center"/>
    </w:pPr>
    <w:rPr>
      <w:rFonts w:ascii="Arial" w:eastAsia="Arial" w:hAnsi="Arial" w:cs="Arial"/>
      <w:b/>
      <w:bCs/>
      <w:sz w:val="24"/>
      <w:szCs w:val="24"/>
      <w:u w:val="single"/>
      <w:lang w:bidi="es-ES"/>
    </w:rPr>
  </w:style>
  <w:style w:type="paragraph" w:customStyle="1" w:styleId="Ttulo34">
    <w:name w:val="TÕtulo 3"/>
    <w:next w:val="Normal"/>
    <w:rsid w:val="00072AF0"/>
    <w:pPr>
      <w:keepNext/>
      <w:widowControl w:val="0"/>
      <w:suppressAutoHyphens/>
      <w:autoSpaceDE w:val="0"/>
      <w:jc w:val="both"/>
    </w:pPr>
    <w:rPr>
      <w:rFonts w:ascii="Tahoma" w:eastAsia="Tahoma" w:hAnsi="Tahoma" w:cs="Tahoma"/>
      <w:b/>
      <w:bCs/>
      <w:sz w:val="24"/>
      <w:szCs w:val="24"/>
      <w:u w:val="single"/>
      <w:lang w:bidi="es-ES"/>
    </w:rPr>
  </w:style>
  <w:style w:type="paragraph" w:customStyle="1" w:styleId="Ttulo71">
    <w:name w:val="T’tulo 7"/>
    <w:next w:val="Normal"/>
    <w:rsid w:val="00072AF0"/>
    <w:pPr>
      <w:keepNext/>
      <w:widowControl w:val="0"/>
      <w:suppressAutoHyphens/>
      <w:autoSpaceDE w:val="0"/>
      <w:jc w:val="both"/>
    </w:pPr>
    <w:rPr>
      <w:rFonts w:ascii="Arial" w:eastAsia="Arial" w:hAnsi="Arial" w:cs="Arial"/>
      <w:b/>
      <w:bCs/>
      <w:sz w:val="24"/>
      <w:szCs w:val="24"/>
      <w:u w:val="single"/>
      <w:lang w:bidi="es-ES"/>
    </w:rPr>
  </w:style>
  <w:style w:type="paragraph" w:styleId="Firmadecorreoelectrnico">
    <w:name w:val="E-mail Signature"/>
    <w:basedOn w:val="Normal"/>
    <w:link w:val="FirmadecorreoelectrnicoCar"/>
    <w:rsid w:val="00072AF0"/>
    <w:pPr>
      <w:suppressAutoHyphens w:val="0"/>
    </w:pPr>
    <w:rPr>
      <w:lang w:eastAsia="es-ES"/>
    </w:rPr>
  </w:style>
  <w:style w:type="character" w:customStyle="1" w:styleId="FirmadecorreoelectrnicoCar">
    <w:name w:val="Firma de correo electrónico Car"/>
    <w:basedOn w:val="Fuentedeprrafopredeter"/>
    <w:link w:val="Firmadecorreoelectrnico"/>
    <w:rsid w:val="00072AF0"/>
    <w:rPr>
      <w:sz w:val="24"/>
      <w:szCs w:val="24"/>
    </w:rPr>
  </w:style>
  <w:style w:type="paragraph" w:customStyle="1" w:styleId="estilo2estilo3">
    <w:name w:val="estilo2estilo3"/>
    <w:basedOn w:val="Normal"/>
    <w:rsid w:val="00072AF0"/>
    <w:pPr>
      <w:suppressAutoHyphens w:val="0"/>
      <w:spacing w:before="100" w:beforeAutospacing="1" w:after="100" w:afterAutospacing="1"/>
    </w:pPr>
    <w:rPr>
      <w:lang w:eastAsia="es-ES"/>
    </w:rPr>
  </w:style>
  <w:style w:type="paragraph" w:customStyle="1" w:styleId="CarCar2CarCarCarCarCarCar">
    <w:name w:val="Car Car2 Car Car Car Car Car Car"/>
    <w:basedOn w:val="Normal"/>
    <w:link w:val="CarCar2CarCarCarCarCarCarCar"/>
    <w:autoRedefine/>
    <w:rsid w:val="00072AF0"/>
    <w:pPr>
      <w:tabs>
        <w:tab w:val="left" w:pos="0"/>
        <w:tab w:val="left" w:pos="700"/>
      </w:tabs>
      <w:suppressAutoHyphens w:val="0"/>
      <w:spacing w:line="360" w:lineRule="auto"/>
      <w:jc w:val="center"/>
    </w:pPr>
    <w:rPr>
      <w:rFonts w:ascii="Arial" w:hAnsi="Arial"/>
      <w:b/>
      <w:sz w:val="26"/>
      <w:szCs w:val="26"/>
      <w:lang w:val="es-MX" w:eastAsia="en-US"/>
    </w:rPr>
  </w:style>
  <w:style w:type="character" w:customStyle="1" w:styleId="CarCar2CarCarCarCarCarCarCar">
    <w:name w:val="Car Car2 Car Car Car Car Car Car Car"/>
    <w:link w:val="CarCar2CarCarCarCarCarCar"/>
    <w:rsid w:val="00072AF0"/>
    <w:rPr>
      <w:rFonts w:ascii="Arial" w:hAnsi="Arial"/>
      <w:b/>
      <w:sz w:val="26"/>
      <w:szCs w:val="26"/>
      <w:lang w:val="es-MX" w:eastAsia="en-US"/>
    </w:rPr>
  </w:style>
  <w:style w:type="paragraph" w:customStyle="1" w:styleId="CM3">
    <w:name w:val="CM3"/>
    <w:basedOn w:val="Default"/>
    <w:next w:val="Default"/>
    <w:rsid w:val="00072AF0"/>
    <w:pPr>
      <w:widowControl/>
      <w:spacing w:line="233" w:lineRule="atLeast"/>
    </w:pPr>
    <w:rPr>
      <w:rFonts w:ascii="Arial" w:hAnsi="Arial" w:cs="Arial"/>
      <w:color w:val="auto"/>
    </w:rPr>
  </w:style>
  <w:style w:type="paragraph" w:customStyle="1" w:styleId="x4000">
    <w:name w:val="x4000"/>
    <w:basedOn w:val="Normal"/>
    <w:rsid w:val="00072AF0"/>
    <w:pPr>
      <w:suppressAutoHyphens w:val="0"/>
      <w:overflowPunct w:val="0"/>
      <w:autoSpaceDE w:val="0"/>
      <w:autoSpaceDN w:val="0"/>
      <w:ind w:right="567"/>
    </w:pPr>
    <w:rPr>
      <w:rFonts w:ascii="Courier" w:hAnsi="Courier"/>
      <w:caps/>
      <w:sz w:val="22"/>
      <w:szCs w:val="22"/>
      <w:lang w:eastAsia="es-ES"/>
    </w:rPr>
  </w:style>
  <w:style w:type="paragraph" w:customStyle="1" w:styleId="Noparagraphstyle0">
    <w:name w:val="[No paragraph style]"/>
    <w:rsid w:val="00072AF0"/>
    <w:pPr>
      <w:widowControl w:val="0"/>
      <w:autoSpaceDE w:val="0"/>
      <w:autoSpaceDN w:val="0"/>
      <w:adjustRightInd w:val="0"/>
      <w:spacing w:line="288" w:lineRule="auto"/>
    </w:pPr>
    <w:rPr>
      <w:color w:val="000000"/>
      <w:sz w:val="24"/>
      <w:szCs w:val="24"/>
    </w:rPr>
  </w:style>
  <w:style w:type="paragraph" w:customStyle="1" w:styleId="Encabezado4">
    <w:name w:val="Encabezado4"/>
    <w:rsid w:val="00072AF0"/>
    <w:pPr>
      <w:widowControl w:val="0"/>
      <w:suppressAutoHyphens/>
    </w:pPr>
    <w:rPr>
      <w:rFonts w:ascii="Arial" w:eastAsia="Arial" w:hAnsi="Arial"/>
      <w:color w:val="000000"/>
      <w:kern w:val="1"/>
      <w:sz w:val="28"/>
      <w:szCs w:val="28"/>
      <w:lang w:val="es-ES_tradnl" w:eastAsia="es-CR"/>
    </w:rPr>
  </w:style>
  <w:style w:type="table" w:customStyle="1" w:styleId="Tablaelegante1">
    <w:name w:val="Tabla elegante1"/>
    <w:basedOn w:val="Tablanormal"/>
    <w:next w:val="Tablaelegante"/>
    <w:rsid w:val="00072AF0"/>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extoindependiente32">
    <w:name w:val="Texto independiente 32"/>
    <w:basedOn w:val="Normal"/>
    <w:rsid w:val="00072AF0"/>
    <w:pPr>
      <w:suppressAutoHyphens w:val="0"/>
      <w:ind w:right="334"/>
      <w:jc w:val="both"/>
    </w:pPr>
    <w:rPr>
      <w:rFonts w:ascii="Arial" w:hAnsi="Arial"/>
      <w:b/>
      <w:szCs w:val="20"/>
      <w:lang w:val="es-ES_tradnl" w:eastAsia="es-ES"/>
    </w:rPr>
  </w:style>
  <w:style w:type="paragraph" w:customStyle="1" w:styleId="xl57">
    <w:name w:val="xl57"/>
    <w:basedOn w:val="Normal"/>
    <w:rsid w:val="00072AF0"/>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pPr>
    <w:rPr>
      <w:rFonts w:ascii="Arial" w:eastAsia="Arial Unicode MS" w:hAnsi="Arial" w:cs="Arial"/>
      <w:b/>
      <w:bCs/>
      <w:color w:val="000000"/>
      <w:sz w:val="16"/>
      <w:szCs w:val="16"/>
      <w:lang w:eastAsia="es-ES"/>
    </w:rPr>
  </w:style>
  <w:style w:type="paragraph" w:customStyle="1" w:styleId="xl22">
    <w:name w:val="xl22"/>
    <w:basedOn w:val="Normal"/>
    <w:rsid w:val="00072AF0"/>
    <w:pPr>
      <w:suppressAutoHyphens w:val="0"/>
      <w:spacing w:before="100" w:beforeAutospacing="1" w:after="100" w:afterAutospacing="1"/>
      <w:jc w:val="center"/>
      <w:textAlignment w:val="center"/>
    </w:pPr>
    <w:rPr>
      <w:rFonts w:ascii="Arial" w:eastAsia="Arial Unicode MS" w:hAnsi="Arial" w:cs="Arial"/>
      <w:b/>
      <w:bCs/>
      <w:sz w:val="16"/>
      <w:szCs w:val="16"/>
      <w:lang w:eastAsia="es-ES"/>
    </w:rPr>
  </w:style>
  <w:style w:type="paragraph" w:customStyle="1" w:styleId="xl23">
    <w:name w:val="xl23"/>
    <w:basedOn w:val="Normal"/>
    <w:rsid w:val="00072AF0"/>
    <w:pPr>
      <w:suppressAutoHyphens w:val="0"/>
      <w:spacing w:before="100" w:beforeAutospacing="1" w:after="100" w:afterAutospacing="1"/>
      <w:jc w:val="center"/>
      <w:textAlignment w:val="center"/>
    </w:pPr>
    <w:rPr>
      <w:rFonts w:ascii="Arial" w:eastAsia="Arial Unicode MS" w:hAnsi="Arial" w:cs="Arial"/>
      <w:lang w:eastAsia="es-ES"/>
    </w:rPr>
  </w:style>
  <w:style w:type="paragraph" w:customStyle="1" w:styleId="normal100">
    <w:name w:val="normal10"/>
    <w:basedOn w:val="Normal"/>
    <w:rsid w:val="00072AF0"/>
    <w:pPr>
      <w:suppressAutoHyphens w:val="0"/>
    </w:pPr>
    <w:rPr>
      <w:color w:val="000000"/>
      <w:lang w:eastAsia="es-ES"/>
    </w:rPr>
  </w:style>
  <w:style w:type="paragraph" w:customStyle="1" w:styleId="Remitedesobre1">
    <w:name w:val="Remite de sobre1"/>
    <w:rsid w:val="00072AF0"/>
    <w:pPr>
      <w:widowControl w:val="0"/>
      <w:suppressAutoHyphens/>
      <w:autoSpaceDE w:val="0"/>
    </w:pPr>
    <w:rPr>
      <w:rFonts w:ascii="Arial" w:eastAsia="Arial" w:hAnsi="Arial" w:cs="Arial"/>
      <w:color w:val="000000"/>
      <w:spacing w:val="-3"/>
      <w:sz w:val="24"/>
      <w:szCs w:val="24"/>
      <w:lang w:eastAsia="hi-IN" w:bidi="hi-IN"/>
    </w:rPr>
  </w:style>
  <w:style w:type="character" w:customStyle="1" w:styleId="EstiloCorreo8231">
    <w:name w:val="EstiloCorreo8231"/>
    <w:semiHidden/>
    <w:rsid w:val="00072AF0"/>
    <w:rPr>
      <w:color w:val="000000"/>
    </w:rPr>
  </w:style>
  <w:style w:type="character" w:customStyle="1" w:styleId="displayonly">
    <w:name w:val="display_only"/>
    <w:rsid w:val="00072AF0"/>
  </w:style>
  <w:style w:type="paragraph" w:customStyle="1" w:styleId="Headings">
    <w:name w:val="Headings"/>
    <w:basedOn w:val="Normal"/>
    <w:rsid w:val="00072AF0"/>
    <w:pPr>
      <w:tabs>
        <w:tab w:val="left" w:pos="720"/>
      </w:tabs>
      <w:spacing w:after="40" w:line="100" w:lineRule="atLeast"/>
    </w:pPr>
    <w:rPr>
      <w:rFonts w:ascii="Tahoma" w:hAnsi="Tahoma" w:cs="Tahoma"/>
      <w:b/>
      <w:color w:val="00000A"/>
      <w:sz w:val="20"/>
      <w:szCs w:val="20"/>
      <w:lang w:eastAsia="zh-CN"/>
    </w:rPr>
  </w:style>
  <w:style w:type="paragraph" w:customStyle="1" w:styleId="Textoindependiente23">
    <w:name w:val="Texto independiente 23"/>
    <w:basedOn w:val="Normal"/>
    <w:rsid w:val="00072AF0"/>
    <w:pPr>
      <w:spacing w:after="120" w:line="480" w:lineRule="auto"/>
    </w:pPr>
    <w:rPr>
      <w:sz w:val="20"/>
      <w:szCs w:val="20"/>
    </w:rPr>
  </w:style>
  <w:style w:type="character" w:customStyle="1" w:styleId="EstiloCorreo828">
    <w:name w:val="EstiloCorreo828"/>
    <w:semiHidden/>
    <w:rsid w:val="00072AF0"/>
    <w:rPr>
      <w:rFonts w:ascii="Arial" w:hAnsi="Arial" w:cs="Arial"/>
      <w:color w:val="auto"/>
      <w:sz w:val="20"/>
      <w:szCs w:val="20"/>
    </w:rPr>
  </w:style>
  <w:style w:type="paragraph" w:customStyle="1" w:styleId="h-subtitle01italics">
    <w:name w:val="h-subtitle01italics"/>
    <w:basedOn w:val="Normal"/>
    <w:rsid w:val="00072AF0"/>
    <w:pPr>
      <w:keepNext/>
      <w:suppressAutoHyphens w:val="0"/>
      <w:autoSpaceDN w:val="0"/>
      <w:spacing w:before="240" w:after="120"/>
    </w:pPr>
    <w:rPr>
      <w:rFonts w:ascii="Arial" w:hAnsi="Arial" w:cs="Arial"/>
      <w:i/>
      <w:iCs/>
      <w:sz w:val="20"/>
      <w:szCs w:val="20"/>
      <w:lang w:eastAsia="es-ES"/>
    </w:rPr>
  </w:style>
  <w:style w:type="paragraph" w:customStyle="1" w:styleId="bodytextarial">
    <w:name w:val="bodytextarial"/>
    <w:basedOn w:val="Normal"/>
    <w:rsid w:val="00072AF0"/>
    <w:pPr>
      <w:suppressAutoHyphens w:val="0"/>
      <w:spacing w:before="60" w:after="180" w:line="312" w:lineRule="auto"/>
    </w:pPr>
    <w:rPr>
      <w:rFonts w:ascii="Arial" w:hAnsi="Arial" w:cs="Arial"/>
      <w:sz w:val="20"/>
      <w:szCs w:val="20"/>
      <w:lang w:eastAsia="es-ES"/>
    </w:rPr>
  </w:style>
  <w:style w:type="paragraph" w:styleId="Lista5">
    <w:name w:val="List 5"/>
    <w:basedOn w:val="Normal"/>
    <w:rsid w:val="00072AF0"/>
    <w:pPr>
      <w:ind w:left="1415" w:hanging="283"/>
    </w:pPr>
    <w:rPr>
      <w:sz w:val="20"/>
      <w:szCs w:val="20"/>
      <w:lang w:val="es-ES_tradnl"/>
    </w:rPr>
  </w:style>
  <w:style w:type="paragraph" w:styleId="Lista4">
    <w:name w:val="List 4"/>
    <w:basedOn w:val="Normal"/>
    <w:rsid w:val="00072AF0"/>
    <w:pPr>
      <w:ind w:left="1132" w:hanging="283"/>
    </w:pPr>
    <w:rPr>
      <w:sz w:val="20"/>
      <w:szCs w:val="20"/>
      <w:lang w:val="es-ES_tradnl"/>
    </w:rPr>
  </w:style>
  <w:style w:type="paragraph" w:customStyle="1" w:styleId="captulottuloapndice">
    <w:name w:val="captulottuloapndice"/>
    <w:basedOn w:val="Normal"/>
    <w:rsid w:val="00072AF0"/>
    <w:pPr>
      <w:keepNext/>
      <w:suppressAutoHyphens w:val="0"/>
      <w:overflowPunct w:val="0"/>
      <w:autoSpaceDE w:val="0"/>
      <w:autoSpaceDN w:val="0"/>
      <w:spacing w:line="680" w:lineRule="atLeast"/>
      <w:jc w:val="right"/>
    </w:pPr>
    <w:rPr>
      <w:rFonts w:eastAsia="Arial Unicode MS"/>
      <w:sz w:val="68"/>
      <w:szCs w:val="68"/>
      <w:lang w:val="en-US" w:eastAsia="en-US"/>
    </w:rPr>
  </w:style>
  <w:style w:type="paragraph" w:customStyle="1" w:styleId="p4">
    <w:name w:val="p4"/>
    <w:basedOn w:val="Normal"/>
    <w:rsid w:val="00072AF0"/>
    <w:pPr>
      <w:widowControl w:val="0"/>
      <w:tabs>
        <w:tab w:val="left" w:pos="204"/>
      </w:tabs>
      <w:suppressAutoHyphens w:val="0"/>
      <w:autoSpaceDE w:val="0"/>
      <w:autoSpaceDN w:val="0"/>
      <w:adjustRightInd w:val="0"/>
      <w:jc w:val="both"/>
    </w:pPr>
    <w:rPr>
      <w:lang w:val="en-US" w:eastAsia="es-ES"/>
    </w:rPr>
  </w:style>
  <w:style w:type="paragraph" w:customStyle="1" w:styleId="p5">
    <w:name w:val="p5"/>
    <w:basedOn w:val="Normal"/>
    <w:rsid w:val="00072AF0"/>
    <w:pPr>
      <w:widowControl w:val="0"/>
      <w:tabs>
        <w:tab w:val="left" w:pos="340"/>
      </w:tabs>
      <w:suppressAutoHyphens w:val="0"/>
      <w:autoSpaceDE w:val="0"/>
      <w:autoSpaceDN w:val="0"/>
      <w:adjustRightInd w:val="0"/>
      <w:ind w:firstLine="340"/>
      <w:jc w:val="both"/>
    </w:pPr>
    <w:rPr>
      <w:lang w:val="en-US" w:eastAsia="es-ES"/>
    </w:rPr>
  </w:style>
  <w:style w:type="paragraph" w:customStyle="1" w:styleId="subtituloblue">
    <w:name w:val="subtituloblue"/>
    <w:basedOn w:val="Normal"/>
    <w:rsid w:val="00072AF0"/>
    <w:pPr>
      <w:suppressAutoHyphens w:val="0"/>
      <w:spacing w:before="100" w:beforeAutospacing="1" w:after="100" w:afterAutospacing="1"/>
    </w:pPr>
    <w:rPr>
      <w:rFonts w:ascii="Georgia" w:hAnsi="Georgia"/>
      <w:b/>
      <w:bCs/>
      <w:i/>
      <w:iCs/>
      <w:color w:val="3C5487"/>
      <w:sz w:val="18"/>
      <w:szCs w:val="18"/>
      <w:lang w:eastAsia="es-ES"/>
    </w:rPr>
  </w:style>
  <w:style w:type="paragraph" w:customStyle="1" w:styleId="Titulo2">
    <w:name w:val="Titulo 2"/>
    <w:basedOn w:val="Textoindependiente2"/>
    <w:rsid w:val="00072AF0"/>
    <w:pPr>
      <w:tabs>
        <w:tab w:val="left" w:pos="6780"/>
      </w:tabs>
      <w:suppressAutoHyphens w:val="0"/>
      <w:spacing w:after="0" w:line="240" w:lineRule="auto"/>
      <w:jc w:val="both"/>
    </w:pPr>
    <w:rPr>
      <w:rFonts w:ascii="Arial" w:hAnsi="Arial" w:cs="Arial"/>
      <w:sz w:val="23"/>
      <w:szCs w:val="23"/>
      <w:lang w:eastAsia="es-ES"/>
    </w:rPr>
  </w:style>
  <w:style w:type="character" w:customStyle="1" w:styleId="body">
    <w:name w:val="body"/>
    <w:basedOn w:val="Fuentedeprrafopredeter"/>
    <w:rsid w:val="00072AF0"/>
  </w:style>
  <w:style w:type="character" w:customStyle="1" w:styleId="drilldown">
    <w:name w:val="drilldown"/>
    <w:basedOn w:val="Fuentedeprrafopredeter"/>
    <w:rsid w:val="00072AF0"/>
  </w:style>
  <w:style w:type="paragraph" w:customStyle="1" w:styleId="etiqueta0">
    <w:name w:val="etiqueta"/>
    <w:basedOn w:val="Normal"/>
    <w:rsid w:val="00072AF0"/>
    <w:pPr>
      <w:suppressAutoHyphens w:val="0"/>
      <w:spacing w:before="120" w:after="120"/>
    </w:pPr>
    <w:rPr>
      <w:i/>
      <w:iCs/>
      <w:lang w:eastAsia="es-ES"/>
    </w:rPr>
  </w:style>
  <w:style w:type="paragraph" w:customStyle="1" w:styleId="ndice0">
    <w:name w:val="ndice"/>
    <w:basedOn w:val="Normal"/>
    <w:rsid w:val="00072AF0"/>
    <w:pPr>
      <w:suppressAutoHyphens w:val="0"/>
    </w:pPr>
    <w:rPr>
      <w:lang w:eastAsia="es-ES"/>
    </w:rPr>
  </w:style>
  <w:style w:type="paragraph" w:customStyle="1" w:styleId="encabezado12">
    <w:name w:val="encabezado1"/>
    <w:basedOn w:val="Normal"/>
    <w:rsid w:val="00072AF0"/>
    <w:pPr>
      <w:keepNext/>
      <w:suppressAutoHyphens w:val="0"/>
      <w:spacing w:before="240" w:after="120"/>
    </w:pPr>
    <w:rPr>
      <w:rFonts w:ascii="Arial" w:hAnsi="Arial" w:cs="Arial"/>
      <w:sz w:val="28"/>
      <w:szCs w:val="28"/>
      <w:lang w:eastAsia="es-ES"/>
    </w:rPr>
  </w:style>
  <w:style w:type="paragraph" w:customStyle="1" w:styleId="t3fulo70">
    <w:name w:val="t3fulo7"/>
    <w:basedOn w:val="Normal"/>
    <w:rsid w:val="00072AF0"/>
    <w:pPr>
      <w:keepNext/>
      <w:shd w:val="clear" w:color="auto" w:fill="FFFFFF"/>
      <w:suppressAutoHyphens w:val="0"/>
      <w:autoSpaceDE w:val="0"/>
      <w:jc w:val="both"/>
    </w:pPr>
    <w:rPr>
      <w:rFonts w:ascii="Arial" w:hAnsi="Arial" w:cs="Arial"/>
      <w:b/>
      <w:bCs/>
      <w:u w:val="single"/>
      <w:lang w:eastAsia="es-ES"/>
    </w:rPr>
  </w:style>
  <w:style w:type="paragraph" w:customStyle="1" w:styleId="contenidodelmarco0">
    <w:name w:val="contenidodelmarco"/>
    <w:basedOn w:val="Normal"/>
    <w:rsid w:val="00072AF0"/>
    <w:pPr>
      <w:suppressAutoHyphens w:val="0"/>
      <w:spacing w:after="120"/>
    </w:pPr>
    <w:rPr>
      <w:lang w:eastAsia="es-ES"/>
    </w:rPr>
  </w:style>
  <w:style w:type="paragraph" w:customStyle="1" w:styleId="encabezadodelatabla0">
    <w:name w:val="encabezadodelatabla"/>
    <w:basedOn w:val="Normal"/>
    <w:rsid w:val="00072AF0"/>
    <w:pPr>
      <w:suppressAutoHyphens w:val="0"/>
      <w:jc w:val="center"/>
    </w:pPr>
    <w:rPr>
      <w:b/>
      <w:bCs/>
      <w:lang w:eastAsia="es-ES"/>
    </w:rPr>
  </w:style>
  <w:style w:type="paragraph" w:customStyle="1" w:styleId="encabezado10">
    <w:name w:val="encabezado10"/>
    <w:basedOn w:val="Normal"/>
    <w:rsid w:val="00072AF0"/>
    <w:pPr>
      <w:keepNext/>
      <w:numPr>
        <w:numId w:val="17"/>
      </w:numPr>
      <w:suppressAutoHyphens w:val="0"/>
      <w:spacing w:before="240" w:after="120"/>
    </w:pPr>
    <w:rPr>
      <w:rFonts w:ascii="Arial" w:hAnsi="Arial" w:cs="Arial"/>
      <w:b/>
      <w:bCs/>
      <w:sz w:val="21"/>
      <w:szCs w:val="21"/>
      <w:lang w:eastAsia="es-ES"/>
    </w:rPr>
  </w:style>
  <w:style w:type="character" w:customStyle="1" w:styleId="ww8num2z00">
    <w:name w:val="ww8num2z0"/>
    <w:rsid w:val="00072AF0"/>
    <w:rPr>
      <w:rFonts w:ascii="Symbol" w:hAnsi="Symbol" w:hint="default"/>
    </w:rPr>
  </w:style>
  <w:style w:type="character" w:customStyle="1" w:styleId="vietas0">
    <w:name w:val="vietas"/>
    <w:rsid w:val="00072AF0"/>
    <w:rPr>
      <w:rFonts w:ascii="StarSymbol" w:hAnsi="StarSymbol" w:hint="default"/>
    </w:rPr>
  </w:style>
  <w:style w:type="character" w:customStyle="1" w:styleId="ww8num1z00">
    <w:name w:val="ww8num1z0"/>
    <w:rsid w:val="00072AF0"/>
    <w:rPr>
      <w:rFonts w:ascii="Symbol" w:hAnsi="Symbol" w:hint="default"/>
    </w:rPr>
  </w:style>
  <w:style w:type="paragraph" w:customStyle="1" w:styleId="WW-Texto0">
    <w:name w:val="WW-Texto"/>
    <w:basedOn w:val="Normal"/>
    <w:rsid w:val="00072AF0"/>
    <w:pPr>
      <w:suppressLineNumbers/>
      <w:overflowPunct w:val="0"/>
      <w:autoSpaceDE w:val="0"/>
      <w:spacing w:after="120" w:line="240" w:lineRule="exact"/>
      <w:jc w:val="both"/>
      <w:textAlignment w:val="baseline"/>
    </w:pPr>
    <w:rPr>
      <w:rFonts w:ascii="Arial" w:hAnsi="Arial" w:cs="Arial"/>
      <w:kern w:val="1"/>
      <w:sz w:val="20"/>
      <w:szCs w:val="20"/>
      <w:lang w:val="es-CR"/>
    </w:rPr>
  </w:style>
  <w:style w:type="paragraph" w:customStyle="1" w:styleId="ListProcedureItem10">
    <w:name w:val="List Procedure Item 1"/>
    <w:basedOn w:val="Normal"/>
    <w:rsid w:val="00072AF0"/>
    <w:pPr>
      <w:suppressLineNumbers/>
      <w:overflowPunct w:val="0"/>
      <w:autoSpaceDE w:val="0"/>
      <w:spacing w:after="80" w:line="240" w:lineRule="exact"/>
      <w:ind w:left="238" w:hanging="238"/>
      <w:jc w:val="both"/>
      <w:textAlignment w:val="baseline"/>
    </w:pPr>
    <w:rPr>
      <w:rFonts w:ascii="Arial" w:hAnsi="Arial" w:cs="Arial"/>
      <w:kern w:val="1"/>
      <w:sz w:val="20"/>
      <w:szCs w:val="20"/>
      <w:lang w:val="es-CR"/>
    </w:rPr>
  </w:style>
  <w:style w:type="paragraph" w:customStyle="1" w:styleId="H-Subtitle01Italics0">
    <w:name w:val="H-Subtitle 01_Italics"/>
    <w:next w:val="Normal"/>
    <w:rsid w:val="00072AF0"/>
    <w:pPr>
      <w:keepNext/>
      <w:keepLines/>
      <w:widowControl w:val="0"/>
      <w:autoSpaceDN w:val="0"/>
      <w:adjustRightInd w:val="0"/>
      <w:spacing w:before="240" w:after="120"/>
    </w:pPr>
    <w:rPr>
      <w:rFonts w:ascii="Arial" w:hAnsi="Arial" w:cs="Arial"/>
      <w:i/>
      <w:iCs/>
      <w:lang w:val="en-US" w:eastAsia="zh-CN"/>
    </w:rPr>
  </w:style>
  <w:style w:type="paragraph" w:customStyle="1" w:styleId="Empresa">
    <w:name w:val="Empresa"/>
    <w:basedOn w:val="Normal"/>
    <w:rsid w:val="00072AF0"/>
    <w:pPr>
      <w:keepLines/>
      <w:suppressAutoHyphens w:val="0"/>
      <w:spacing w:before="360" w:after="360"/>
      <w:ind w:left="357"/>
      <w:jc w:val="center"/>
    </w:pPr>
    <w:rPr>
      <w:rFonts w:ascii="Tahoma" w:eastAsia="Calibri" w:hAnsi="Tahoma" w:cs="Tahoma"/>
      <w:b/>
      <w:bCs/>
      <w:smallCaps/>
      <w:color w:val="800000"/>
      <w:sz w:val="32"/>
      <w:szCs w:val="32"/>
      <w:lang w:val="es-MX" w:eastAsia="es-ES"/>
    </w:rPr>
  </w:style>
  <w:style w:type="paragraph" w:customStyle="1" w:styleId="TDocCover02Subtitle">
    <w:name w:val="TDoc_Cover 02_Subtitle"/>
    <w:basedOn w:val="Normal"/>
    <w:semiHidden/>
    <w:qFormat/>
    <w:rsid w:val="00072AF0"/>
    <w:pPr>
      <w:framePr w:hSpace="187" w:wrap="around" w:vAnchor="page" w:hAnchor="margin" w:y="865"/>
      <w:suppressAutoHyphens w:val="0"/>
      <w:suppressOverlap/>
      <w:jc w:val="right"/>
    </w:pPr>
    <w:rPr>
      <w:rFonts w:ascii="Arial Black" w:eastAsia="Calibri" w:hAnsi="Arial Black"/>
      <w:bCs/>
      <w:iCs/>
      <w:color w:val="808080"/>
      <w:sz w:val="18"/>
      <w:szCs w:val="22"/>
      <w:lang w:val="es-CR" w:eastAsia="en-US"/>
    </w:rPr>
  </w:style>
  <w:style w:type="paragraph" w:customStyle="1" w:styleId="TDocCover05Header-Footer">
    <w:name w:val="TDoc_Cover 05_Header-Footer"/>
    <w:basedOn w:val="Normal"/>
    <w:qFormat/>
    <w:rsid w:val="00072AF0"/>
    <w:pPr>
      <w:tabs>
        <w:tab w:val="right" w:pos="10080"/>
      </w:tabs>
      <w:suppressAutoHyphens w:val="0"/>
    </w:pPr>
    <w:rPr>
      <w:rFonts w:ascii="Arial" w:eastAsia="Calibri" w:hAnsi="Arial"/>
      <w:b/>
      <w:color w:val="808080"/>
      <w:sz w:val="16"/>
      <w:szCs w:val="18"/>
      <w:lang w:val="es-CR" w:eastAsia="en-US"/>
    </w:rPr>
  </w:style>
  <w:style w:type="character" w:customStyle="1" w:styleId="EstiloArial11ptNegrita">
    <w:name w:val="Estilo Arial 11 pt Negrita"/>
    <w:rsid w:val="00072AF0"/>
    <w:rPr>
      <w:rFonts w:ascii="Arial" w:hAnsi="Arial"/>
      <w:b/>
      <w:bCs/>
      <w:sz w:val="18"/>
    </w:rPr>
  </w:style>
  <w:style w:type="paragraph" w:styleId="Tabladeilustraciones">
    <w:name w:val="table of figures"/>
    <w:basedOn w:val="Normal"/>
    <w:next w:val="Normal"/>
    <w:uiPriority w:val="99"/>
    <w:rsid w:val="00072AF0"/>
    <w:pPr>
      <w:suppressAutoHyphens w:val="0"/>
    </w:pPr>
    <w:rPr>
      <w:rFonts w:ascii="Arial" w:hAnsi="Arial"/>
      <w:sz w:val="22"/>
      <w:lang w:eastAsia="es-ES"/>
    </w:rPr>
  </w:style>
  <w:style w:type="table" w:styleId="Tablaconcuadrcula8">
    <w:name w:val="Table Grid 8"/>
    <w:basedOn w:val="Tablanormal"/>
    <w:rsid w:val="00072AF0"/>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msoaddress">
    <w:name w:val="msoaddress"/>
    <w:basedOn w:val="Normal"/>
    <w:rsid w:val="00072AF0"/>
    <w:pPr>
      <w:suppressAutoHyphens w:val="0"/>
      <w:spacing w:before="100" w:beforeAutospacing="1" w:after="100" w:afterAutospacing="1"/>
    </w:pPr>
    <w:rPr>
      <w:lang w:eastAsia="es-ES"/>
    </w:rPr>
  </w:style>
  <w:style w:type="paragraph" w:customStyle="1" w:styleId="citadestacada0">
    <w:name w:val="citadestacada"/>
    <w:basedOn w:val="Normal"/>
    <w:rsid w:val="00072AF0"/>
    <w:pPr>
      <w:suppressAutoHyphens w:val="0"/>
      <w:spacing w:before="200" w:after="280"/>
      <w:ind w:left="936" w:right="936"/>
    </w:pPr>
    <w:rPr>
      <w:b/>
      <w:bCs/>
      <w:i/>
      <w:iCs/>
      <w:color w:val="4F81BD"/>
      <w:sz w:val="20"/>
      <w:szCs w:val="20"/>
      <w:lang w:eastAsia="es-ES"/>
    </w:rPr>
  </w:style>
  <w:style w:type="character" w:customStyle="1" w:styleId="xvegaguz">
    <w:name w:val="xvegaguz"/>
    <w:semiHidden/>
    <w:rsid w:val="00072AF0"/>
    <w:rPr>
      <w:rFonts w:ascii="Arial" w:hAnsi="Arial" w:cs="Arial"/>
      <w:color w:val="000080"/>
      <w:sz w:val="20"/>
      <w:szCs w:val="20"/>
    </w:rPr>
  </w:style>
  <w:style w:type="character" w:customStyle="1" w:styleId="FootnoteTextChar0">
    <w:name w:val="Footnote Text Char"/>
    <w:locked/>
    <w:rsid w:val="00072AF0"/>
    <w:rPr>
      <w:lang w:val="en-US" w:eastAsia="en-US" w:bidi="ar-SA"/>
    </w:rPr>
  </w:style>
  <w:style w:type="paragraph" w:customStyle="1" w:styleId="epgrafe2">
    <w:name w:val="epgrafe"/>
    <w:basedOn w:val="Normal"/>
    <w:rsid w:val="00072AF0"/>
    <w:pPr>
      <w:suppressAutoHyphens w:val="0"/>
      <w:snapToGrid w:val="0"/>
    </w:pPr>
    <w:rPr>
      <w:lang w:eastAsia="es-ES"/>
    </w:rPr>
  </w:style>
  <w:style w:type="paragraph" w:customStyle="1" w:styleId="msolistparagraph00">
    <w:name w:val="msolistparagraph0"/>
    <w:basedOn w:val="Normal"/>
    <w:rsid w:val="00072AF0"/>
    <w:pPr>
      <w:spacing w:before="280" w:after="280"/>
    </w:pPr>
    <w:rPr>
      <w:rFonts w:eastAsia="Calibri"/>
      <w:lang w:val="es-CR"/>
    </w:rPr>
  </w:style>
  <w:style w:type="paragraph" w:customStyle="1" w:styleId="BodyTextArial0">
    <w:name w:val="Body Text_Arial"/>
    <w:rsid w:val="00072AF0"/>
    <w:pPr>
      <w:spacing w:before="60" w:after="180" w:line="312" w:lineRule="auto"/>
    </w:pPr>
    <w:rPr>
      <w:rFonts w:ascii="Arial" w:hAnsi="Arial"/>
      <w:szCs w:val="22"/>
      <w:lang w:val="en-US" w:eastAsia="en-US"/>
    </w:rPr>
  </w:style>
  <w:style w:type="character" w:styleId="Ttulodellibro">
    <w:name w:val="Book Title"/>
    <w:uiPriority w:val="33"/>
    <w:qFormat/>
    <w:rsid w:val="00072AF0"/>
    <w:rPr>
      <w:b/>
      <w:bCs/>
      <w:smallCaps/>
      <w:spacing w:val="5"/>
    </w:rPr>
  </w:style>
  <w:style w:type="paragraph" w:customStyle="1" w:styleId="PlainText1">
    <w:name w:val="Plain Text1"/>
    <w:basedOn w:val="Normal"/>
    <w:rsid w:val="00072AF0"/>
    <w:pPr>
      <w:widowControl w:val="0"/>
      <w:jc w:val="both"/>
    </w:pPr>
    <w:rPr>
      <w:rFonts w:ascii="Courier New" w:hAnsi="Courier New" w:cs="Courier New"/>
      <w:kern w:val="1"/>
      <w:szCs w:val="20"/>
      <w:lang w:val="es-MX"/>
    </w:rPr>
  </w:style>
  <w:style w:type="character" w:customStyle="1" w:styleId="WW8Num25z0">
    <w:name w:val="WW8Num25z0"/>
    <w:rsid w:val="00072AF0"/>
    <w:rPr>
      <w:rFonts w:ascii="Wingdings" w:hAnsi="Wingdings" w:cs="Wingdings"/>
    </w:rPr>
  </w:style>
  <w:style w:type="character" w:customStyle="1" w:styleId="WW8Num26z0">
    <w:name w:val="WW8Num26z0"/>
    <w:rsid w:val="00072AF0"/>
    <w:rPr>
      <w:rFonts w:ascii="Wingdings" w:hAnsi="Wingdings" w:cs="Wingdings"/>
    </w:rPr>
  </w:style>
  <w:style w:type="character" w:customStyle="1" w:styleId="WW8Num28z0">
    <w:name w:val="WW8Num28z0"/>
    <w:rsid w:val="00072AF0"/>
    <w:rPr>
      <w:rFonts w:ascii="Calibri" w:eastAsia="Calibri" w:hAnsi="Calibri" w:cs="Calibri"/>
    </w:rPr>
  </w:style>
  <w:style w:type="character" w:customStyle="1" w:styleId="WW8Num28z1">
    <w:name w:val="WW8Num28z1"/>
    <w:rsid w:val="00072AF0"/>
    <w:rPr>
      <w:rFonts w:ascii="Wingdings" w:hAnsi="Wingdings" w:cs="Wingdings"/>
    </w:rPr>
  </w:style>
  <w:style w:type="character" w:customStyle="1" w:styleId="WW8Num29z0">
    <w:name w:val="WW8Num29z0"/>
    <w:rsid w:val="00072AF0"/>
    <w:rPr>
      <w:rFonts w:ascii="Wingdings" w:hAnsi="Wingdings" w:cs="Wingdings"/>
    </w:rPr>
  </w:style>
  <w:style w:type="character" w:customStyle="1" w:styleId="WW8Num30z0">
    <w:name w:val="WW8Num30z0"/>
    <w:rsid w:val="00072AF0"/>
    <w:rPr>
      <w:rFonts w:ascii="Wingdings" w:hAnsi="Wingdings" w:cs="Wingdings"/>
    </w:rPr>
  </w:style>
  <w:style w:type="character" w:customStyle="1" w:styleId="WW8Num30z3">
    <w:name w:val="WW8Num30z3"/>
    <w:rsid w:val="00072AF0"/>
    <w:rPr>
      <w:rFonts w:ascii="Symbol" w:hAnsi="Symbol" w:cs="Symbol"/>
    </w:rPr>
  </w:style>
  <w:style w:type="character" w:customStyle="1" w:styleId="WW8Num30z4">
    <w:name w:val="WW8Num30z4"/>
    <w:rsid w:val="00072AF0"/>
    <w:rPr>
      <w:rFonts w:ascii="Courier New" w:hAnsi="Courier New" w:cs="Courier New"/>
    </w:rPr>
  </w:style>
  <w:style w:type="character" w:customStyle="1" w:styleId="WW8Num32z0">
    <w:name w:val="WW8Num32z0"/>
    <w:rsid w:val="00072AF0"/>
    <w:rPr>
      <w:rFonts w:ascii="Wingdings" w:hAnsi="Wingdings" w:cs="Wingdings"/>
    </w:rPr>
  </w:style>
  <w:style w:type="character" w:customStyle="1" w:styleId="WW8Num33z0">
    <w:name w:val="WW8Num33z0"/>
    <w:rsid w:val="00072AF0"/>
    <w:rPr>
      <w:rFonts w:ascii="Calibri" w:hAnsi="Calibri" w:cs="Calibri"/>
    </w:rPr>
  </w:style>
  <w:style w:type="character" w:customStyle="1" w:styleId="WW8Num33z1">
    <w:name w:val="WW8Num33z1"/>
    <w:rsid w:val="00072AF0"/>
    <w:rPr>
      <w:rFonts w:ascii="Courier New" w:hAnsi="Courier New" w:cs="Courier New"/>
    </w:rPr>
  </w:style>
  <w:style w:type="character" w:customStyle="1" w:styleId="WW8Num17z3">
    <w:name w:val="WW8Num17z3"/>
    <w:rsid w:val="00072AF0"/>
    <w:rPr>
      <w:rFonts w:ascii="Symbol" w:hAnsi="Symbol" w:cs="Symbol"/>
    </w:rPr>
  </w:style>
  <w:style w:type="character" w:customStyle="1" w:styleId="WW8Num19z3">
    <w:name w:val="WW8Num19z3"/>
    <w:rsid w:val="00072AF0"/>
    <w:rPr>
      <w:rFonts w:ascii="Symbol" w:hAnsi="Symbol" w:cs="Symbol"/>
    </w:rPr>
  </w:style>
  <w:style w:type="character" w:customStyle="1" w:styleId="WW8Num20z3">
    <w:name w:val="WW8Num20z3"/>
    <w:rsid w:val="00072AF0"/>
    <w:rPr>
      <w:rFonts w:ascii="Symbol" w:hAnsi="Symbol" w:cs="Symbol"/>
    </w:rPr>
  </w:style>
  <w:style w:type="character" w:customStyle="1" w:styleId="WW8Num20z4">
    <w:name w:val="WW8Num20z4"/>
    <w:rsid w:val="00072AF0"/>
    <w:rPr>
      <w:rFonts w:ascii="Courier New" w:hAnsi="Courier New" w:cs="Courier New"/>
    </w:rPr>
  </w:style>
  <w:style w:type="character" w:customStyle="1" w:styleId="WW8Num24z1">
    <w:name w:val="WW8Num24z1"/>
    <w:rsid w:val="00072AF0"/>
    <w:rPr>
      <w:rFonts w:ascii="Courier New" w:hAnsi="Courier New" w:cs="Courier New"/>
    </w:rPr>
  </w:style>
  <w:style w:type="character" w:customStyle="1" w:styleId="WW8Num24z3">
    <w:name w:val="WW8Num24z3"/>
    <w:rsid w:val="00072AF0"/>
    <w:rPr>
      <w:rFonts w:ascii="Symbol" w:hAnsi="Symbol" w:cs="Symbol"/>
    </w:rPr>
  </w:style>
  <w:style w:type="character" w:customStyle="1" w:styleId="WW8Num25z1">
    <w:name w:val="WW8Num25z1"/>
    <w:rsid w:val="00072AF0"/>
    <w:rPr>
      <w:rFonts w:ascii="Courier New" w:hAnsi="Courier New" w:cs="Courier New"/>
    </w:rPr>
  </w:style>
  <w:style w:type="character" w:customStyle="1" w:styleId="WW8Num25z3">
    <w:name w:val="WW8Num25z3"/>
    <w:rsid w:val="00072AF0"/>
    <w:rPr>
      <w:rFonts w:ascii="Symbol" w:hAnsi="Symbol" w:cs="Symbol"/>
    </w:rPr>
  </w:style>
  <w:style w:type="character" w:customStyle="1" w:styleId="WW8Num26z1">
    <w:name w:val="WW8Num26z1"/>
    <w:rsid w:val="00072AF0"/>
    <w:rPr>
      <w:rFonts w:ascii="Courier New" w:hAnsi="Courier New" w:cs="Courier New"/>
    </w:rPr>
  </w:style>
  <w:style w:type="character" w:customStyle="1" w:styleId="WW8Num26z3">
    <w:name w:val="WW8Num26z3"/>
    <w:rsid w:val="00072AF0"/>
    <w:rPr>
      <w:rFonts w:ascii="Symbol" w:hAnsi="Symbol" w:cs="Symbol"/>
    </w:rPr>
  </w:style>
  <w:style w:type="character" w:customStyle="1" w:styleId="WW8Num27z1">
    <w:name w:val="WW8Num27z1"/>
    <w:rsid w:val="00072AF0"/>
    <w:rPr>
      <w:rFonts w:ascii="Courier New" w:hAnsi="Courier New" w:cs="Courier New"/>
    </w:rPr>
  </w:style>
  <w:style w:type="character" w:customStyle="1" w:styleId="WW8Num27z3">
    <w:name w:val="WW8Num27z3"/>
    <w:rsid w:val="00072AF0"/>
    <w:rPr>
      <w:rFonts w:ascii="Symbol" w:hAnsi="Symbol" w:cs="Symbol"/>
    </w:rPr>
  </w:style>
  <w:style w:type="character" w:customStyle="1" w:styleId="WW8Num29z1">
    <w:name w:val="WW8Num29z1"/>
    <w:rsid w:val="00072AF0"/>
    <w:rPr>
      <w:rFonts w:ascii="Courier New" w:hAnsi="Courier New" w:cs="Courier New"/>
    </w:rPr>
  </w:style>
  <w:style w:type="character" w:customStyle="1" w:styleId="WW8Num29z3">
    <w:name w:val="WW8Num29z3"/>
    <w:rsid w:val="00072AF0"/>
    <w:rPr>
      <w:rFonts w:ascii="Symbol" w:hAnsi="Symbol" w:cs="Symbol"/>
    </w:rPr>
  </w:style>
  <w:style w:type="character" w:customStyle="1" w:styleId="WW8Num32z1">
    <w:name w:val="WW8Num32z1"/>
    <w:rsid w:val="00072AF0"/>
    <w:rPr>
      <w:rFonts w:ascii="Courier New" w:hAnsi="Courier New" w:cs="Courier New"/>
    </w:rPr>
  </w:style>
  <w:style w:type="character" w:customStyle="1" w:styleId="WW8Num32z3">
    <w:name w:val="WW8Num32z3"/>
    <w:rsid w:val="00072AF0"/>
    <w:rPr>
      <w:rFonts w:ascii="Symbol" w:hAnsi="Symbol" w:cs="Symbol"/>
    </w:rPr>
  </w:style>
  <w:style w:type="paragraph" w:customStyle="1" w:styleId="NombreInforme">
    <w:name w:val="Nombre Informe"/>
    <w:basedOn w:val="Normal"/>
    <w:rsid w:val="00072AF0"/>
    <w:pPr>
      <w:keepNext/>
      <w:keepLines/>
      <w:spacing w:before="360" w:after="240"/>
      <w:jc w:val="center"/>
    </w:pPr>
    <w:rPr>
      <w:rFonts w:ascii="Tahoma" w:hAnsi="Tahoma" w:cs="Tahoma"/>
      <w:b/>
      <w:smallCaps/>
      <w:color w:val="800000"/>
      <w:sz w:val="28"/>
      <w:szCs w:val="20"/>
      <w:lang w:val="es-MX"/>
    </w:rPr>
  </w:style>
  <w:style w:type="paragraph" w:customStyle="1" w:styleId="ndicel10">
    <w:name w:val="Índicel 10"/>
    <w:basedOn w:val="ndice"/>
    <w:rsid w:val="00072AF0"/>
    <w:pPr>
      <w:tabs>
        <w:tab w:val="right" w:leader="dot" w:pos="7425"/>
      </w:tabs>
      <w:ind w:left="2547"/>
    </w:pPr>
    <w:rPr>
      <w:rFonts w:cs="Mangal"/>
    </w:rPr>
  </w:style>
  <w:style w:type="character" w:customStyle="1" w:styleId="nwtdibovh">
    <w:name w:val="nwt dib ovh"/>
    <w:basedOn w:val="Fuentedeprrafopredeter"/>
    <w:rsid w:val="00072AF0"/>
  </w:style>
  <w:style w:type="character" w:customStyle="1" w:styleId="ttulo1car0">
    <w:name w:val="ttulo1car"/>
    <w:rsid w:val="00072AF0"/>
    <w:rPr>
      <w:rFonts w:ascii="Arial" w:hAnsi="Arial" w:cs="Arial" w:hint="default"/>
      <w:b/>
      <w:bCs/>
      <w:u w:val="single"/>
    </w:rPr>
  </w:style>
  <w:style w:type="character" w:customStyle="1" w:styleId="ttulo2car0">
    <w:name w:val="ttulo2car"/>
    <w:rsid w:val="00072AF0"/>
    <w:rPr>
      <w:b/>
      <w:bCs/>
      <w:u w:val="single"/>
    </w:rPr>
  </w:style>
  <w:style w:type="character" w:customStyle="1" w:styleId="ttulo3car0">
    <w:name w:val="ttulo3car"/>
    <w:rsid w:val="00072AF0"/>
    <w:rPr>
      <w:rFonts w:ascii="Arial" w:hAnsi="Arial" w:cs="Arial" w:hint="default"/>
      <w:b/>
      <w:bCs/>
    </w:rPr>
  </w:style>
  <w:style w:type="character" w:customStyle="1" w:styleId="caracteresdenotaalpie0">
    <w:name w:val="caracteresdenotaalpie"/>
    <w:rsid w:val="00072AF0"/>
    <w:rPr>
      <w:vertAlign w:val="superscript"/>
    </w:rPr>
  </w:style>
  <w:style w:type="paragraph" w:customStyle="1" w:styleId="Framecontents0">
    <w:name w:val="Frame contents"/>
    <w:basedOn w:val="Textoindependiente"/>
    <w:rsid w:val="00072AF0"/>
    <w:pPr>
      <w:suppressAutoHyphens w:val="0"/>
      <w:overflowPunct w:val="0"/>
      <w:autoSpaceDE w:val="0"/>
      <w:autoSpaceDN w:val="0"/>
      <w:adjustRightInd w:val="0"/>
      <w:spacing w:after="0"/>
      <w:jc w:val="both"/>
      <w:textAlignment w:val="baseline"/>
    </w:pPr>
    <w:rPr>
      <w:rFonts w:ascii="Century Gothic" w:hAnsi="Century Gothic"/>
      <w:szCs w:val="20"/>
      <w:lang w:val="es-ES_tradnl" w:eastAsia="es-ES"/>
    </w:rPr>
  </w:style>
  <w:style w:type="character" w:customStyle="1" w:styleId="WW8Num26z2">
    <w:name w:val="WW8Num26z2"/>
    <w:rsid w:val="00072AF0"/>
    <w:rPr>
      <w:rFonts w:ascii="Wingdings" w:hAnsi="Wingdings" w:cs="Wingdings"/>
    </w:rPr>
  </w:style>
  <w:style w:type="character" w:customStyle="1" w:styleId="WW8Num28z2">
    <w:name w:val="WW8Num28z2"/>
    <w:rsid w:val="00072AF0"/>
    <w:rPr>
      <w:rFonts w:ascii="Wingdings" w:hAnsi="Wingdings" w:cs="Wingdings"/>
    </w:rPr>
  </w:style>
  <w:style w:type="character" w:customStyle="1" w:styleId="WW8Num32z2">
    <w:name w:val="WW8Num32z2"/>
    <w:rsid w:val="00072AF0"/>
    <w:rPr>
      <w:rFonts w:ascii="Wingdings" w:hAnsi="Wingdings" w:cs="Wingdings"/>
    </w:rPr>
  </w:style>
  <w:style w:type="character" w:customStyle="1" w:styleId="WW8Num36z0">
    <w:name w:val="WW8Num36z0"/>
    <w:rsid w:val="00072AF0"/>
    <w:rPr>
      <w:rFonts w:ascii="Symbol" w:hAnsi="Symbol" w:cs="Symbol"/>
    </w:rPr>
  </w:style>
  <w:style w:type="character" w:customStyle="1" w:styleId="WW8Num36z1">
    <w:name w:val="WW8Num36z1"/>
    <w:rsid w:val="00072AF0"/>
    <w:rPr>
      <w:rFonts w:ascii="Wingdings" w:hAnsi="Wingdings" w:cs="Wingdings"/>
    </w:rPr>
  </w:style>
  <w:style w:type="character" w:customStyle="1" w:styleId="WW8Num36z4">
    <w:name w:val="WW8Num36z4"/>
    <w:rsid w:val="00072AF0"/>
    <w:rPr>
      <w:rFonts w:ascii="Courier New" w:hAnsi="Courier New" w:cs="Courier New"/>
    </w:rPr>
  </w:style>
  <w:style w:type="character" w:customStyle="1" w:styleId="WW8Num37z0">
    <w:name w:val="WW8Num37z0"/>
    <w:rsid w:val="00072AF0"/>
    <w:rPr>
      <w:rFonts w:ascii="Symbol" w:hAnsi="Symbol" w:cs="Symbol"/>
    </w:rPr>
  </w:style>
  <w:style w:type="character" w:customStyle="1" w:styleId="WW8Num37z1">
    <w:name w:val="WW8Num37z1"/>
    <w:rsid w:val="00072AF0"/>
    <w:rPr>
      <w:rFonts w:ascii="Courier New" w:hAnsi="Courier New" w:cs="Courier New"/>
    </w:rPr>
  </w:style>
  <w:style w:type="character" w:customStyle="1" w:styleId="WW8Num37z2">
    <w:name w:val="WW8Num37z2"/>
    <w:rsid w:val="00072AF0"/>
    <w:rPr>
      <w:rFonts w:ascii="Wingdings" w:hAnsi="Wingdings" w:cs="Wingdings"/>
    </w:rPr>
  </w:style>
  <w:style w:type="character" w:customStyle="1" w:styleId="WW8Num38z0">
    <w:name w:val="WW8Num38z0"/>
    <w:rsid w:val="00072AF0"/>
    <w:rPr>
      <w:rFonts w:ascii="Symbol" w:hAnsi="Symbol" w:cs="Symbol"/>
      <w:sz w:val="20"/>
    </w:rPr>
  </w:style>
  <w:style w:type="character" w:customStyle="1" w:styleId="WW8Num38z1">
    <w:name w:val="WW8Num38z1"/>
    <w:rsid w:val="00072AF0"/>
    <w:rPr>
      <w:rFonts w:ascii="Courier New" w:hAnsi="Courier New" w:cs="Courier New"/>
      <w:sz w:val="20"/>
    </w:rPr>
  </w:style>
  <w:style w:type="character" w:customStyle="1" w:styleId="WW8Num38z2">
    <w:name w:val="WW8Num38z2"/>
    <w:rsid w:val="00072AF0"/>
    <w:rPr>
      <w:rFonts w:ascii="Wingdings" w:hAnsi="Wingdings" w:cs="Wingdings"/>
      <w:sz w:val="20"/>
    </w:rPr>
  </w:style>
  <w:style w:type="character" w:customStyle="1" w:styleId="WW8Num41z3">
    <w:name w:val="WW8Num41z3"/>
    <w:rsid w:val="00072AF0"/>
    <w:rPr>
      <w:rFonts w:ascii="Symbol" w:hAnsi="Symbol" w:cs="Symbol"/>
    </w:rPr>
  </w:style>
  <w:style w:type="character" w:customStyle="1" w:styleId="WW8Num43z0">
    <w:name w:val="WW8Num43z0"/>
    <w:rsid w:val="00072AF0"/>
    <w:rPr>
      <w:rFonts w:ascii="Symbol" w:hAnsi="Symbol" w:cs="Symbol"/>
    </w:rPr>
  </w:style>
  <w:style w:type="character" w:customStyle="1" w:styleId="WW8Num43z1">
    <w:name w:val="WW8Num43z1"/>
    <w:rsid w:val="00072AF0"/>
    <w:rPr>
      <w:rFonts w:ascii="Courier New" w:hAnsi="Courier New" w:cs="Courier New"/>
    </w:rPr>
  </w:style>
  <w:style w:type="character" w:customStyle="1" w:styleId="WW8Num43z2">
    <w:name w:val="WW8Num43z2"/>
    <w:rsid w:val="00072AF0"/>
    <w:rPr>
      <w:rFonts w:ascii="Wingdings" w:hAnsi="Wingdings" w:cs="Wingdings"/>
    </w:rPr>
  </w:style>
  <w:style w:type="character" w:customStyle="1" w:styleId="WW-Caracteresdenotaalpie">
    <w:name w:val="WW-Caracteres de nota al pie"/>
    <w:rsid w:val="00072AF0"/>
    <w:rPr>
      <w:vertAlign w:val="superscript"/>
    </w:rPr>
  </w:style>
  <w:style w:type="character" w:customStyle="1" w:styleId="nfasis1">
    <w:name w:val="Énfasis1"/>
    <w:rsid w:val="00072AF0"/>
    <w:rPr>
      <w:i/>
      <w:iCs/>
      <w:color w:val="auto"/>
      <w:u w:val="single"/>
      <w:shd w:val="clear" w:color="auto" w:fill="FFFFFF"/>
    </w:rPr>
  </w:style>
  <w:style w:type="character" w:customStyle="1" w:styleId="WW-Muydestacado">
    <w:name w:val="WW-Muy destacado"/>
    <w:rsid w:val="00072AF0"/>
    <w:rPr>
      <w:b/>
      <w:bCs/>
    </w:rPr>
  </w:style>
  <w:style w:type="paragraph" w:customStyle="1" w:styleId="Sangra2detindependiente2">
    <w:name w:val="Sangría 2 de t. independiente2"/>
    <w:basedOn w:val="Normal"/>
    <w:rsid w:val="00072AF0"/>
    <w:pPr>
      <w:spacing w:after="120" w:line="480" w:lineRule="auto"/>
      <w:ind w:left="283"/>
    </w:pPr>
    <w:rPr>
      <w:sz w:val="20"/>
      <w:szCs w:val="20"/>
      <w:lang w:val="es-ES_tradnl"/>
    </w:rPr>
  </w:style>
  <w:style w:type="paragraph" w:customStyle="1" w:styleId="Listaconvietas20">
    <w:name w:val="Lista con viñetas2"/>
    <w:basedOn w:val="Normal"/>
    <w:rsid w:val="00072AF0"/>
    <w:pPr>
      <w:tabs>
        <w:tab w:val="left" w:pos="1080"/>
      </w:tabs>
      <w:suppressAutoHyphens w:val="0"/>
      <w:ind w:left="1080" w:hanging="360"/>
    </w:pPr>
    <w:rPr>
      <w:rFonts w:ascii="Arial" w:hAnsi="Arial" w:cs="Arial"/>
      <w:lang w:val="es-CR"/>
    </w:rPr>
  </w:style>
  <w:style w:type="paragraph" w:customStyle="1" w:styleId="Textodebloque2">
    <w:name w:val="Texto de bloque2"/>
    <w:basedOn w:val="Normal"/>
    <w:rsid w:val="00072AF0"/>
    <w:pPr>
      <w:widowControl w:val="0"/>
      <w:suppressAutoHyphens w:val="0"/>
      <w:ind w:left="851" w:right="851" w:firstLine="709"/>
      <w:jc w:val="both"/>
    </w:pPr>
  </w:style>
  <w:style w:type="paragraph" w:customStyle="1" w:styleId="Sangra3detindependiente2">
    <w:name w:val="Sangría 3 de t. independiente2"/>
    <w:basedOn w:val="Normal"/>
    <w:rsid w:val="00072AF0"/>
    <w:pPr>
      <w:suppressAutoHyphens w:val="0"/>
      <w:spacing w:after="120"/>
      <w:ind w:left="283"/>
    </w:pPr>
    <w:rPr>
      <w:sz w:val="16"/>
      <w:szCs w:val="16"/>
      <w:lang w:val="es-CR"/>
    </w:rPr>
  </w:style>
  <w:style w:type="paragraph" w:customStyle="1" w:styleId="WW-Predeterminado11">
    <w:name w:val="WW-Predeterminado11"/>
    <w:rsid w:val="00072AF0"/>
    <w:pPr>
      <w:widowControl w:val="0"/>
      <w:suppressAutoHyphens/>
      <w:autoSpaceDE w:val="0"/>
    </w:pPr>
    <w:rPr>
      <w:rFonts w:ascii="Arial" w:hAnsi="Arial" w:cs="Arial"/>
      <w:color w:val="000000"/>
      <w:sz w:val="24"/>
      <w:szCs w:val="24"/>
      <w:lang w:eastAsia="ar-SA"/>
    </w:rPr>
  </w:style>
  <w:style w:type="paragraph" w:customStyle="1" w:styleId="Textoindependienteprimerasangra1">
    <w:name w:val="Texto independiente primera sangría1"/>
    <w:basedOn w:val="Textoindependiente"/>
    <w:rsid w:val="00072AF0"/>
    <w:pPr>
      <w:ind w:firstLine="210"/>
    </w:pPr>
    <w:rPr>
      <w:sz w:val="20"/>
      <w:szCs w:val="20"/>
      <w:lang w:val="es-ES_tradnl"/>
    </w:rPr>
  </w:style>
  <w:style w:type="paragraph" w:customStyle="1" w:styleId="Lista31">
    <w:name w:val="Lista 31"/>
    <w:basedOn w:val="Normal"/>
    <w:rsid w:val="00072AF0"/>
    <w:pPr>
      <w:ind w:left="849" w:hanging="283"/>
    </w:pPr>
    <w:rPr>
      <w:sz w:val="20"/>
      <w:szCs w:val="20"/>
      <w:lang w:val="es-ES_tradnl"/>
    </w:rPr>
  </w:style>
  <w:style w:type="paragraph" w:customStyle="1" w:styleId="WW-Encabezado1">
    <w:name w:val="WW-Encabezado 1"/>
    <w:next w:val="Normal"/>
    <w:rsid w:val="00072AF0"/>
    <w:pPr>
      <w:keepNext/>
      <w:widowControl w:val="0"/>
      <w:suppressAutoHyphens/>
      <w:autoSpaceDE w:val="0"/>
      <w:jc w:val="both"/>
    </w:pPr>
    <w:rPr>
      <w:rFonts w:ascii="Comic Sans MS" w:hAnsi="Comic Sans MS" w:cs="Comic Sans MS"/>
      <w:b/>
      <w:bCs/>
      <w:sz w:val="28"/>
      <w:szCs w:val="28"/>
      <w:lang w:eastAsia="ar-SA"/>
    </w:rPr>
  </w:style>
  <w:style w:type="paragraph" w:customStyle="1" w:styleId="WW-Encabezado3">
    <w:name w:val="WW-Encabezado 3"/>
    <w:basedOn w:val="WW-Predeterminado"/>
    <w:next w:val="WW-Predeterminado"/>
    <w:rsid w:val="00072AF0"/>
    <w:pPr>
      <w:keepNext/>
      <w:suppressAutoHyphens/>
      <w:autoSpaceDN/>
      <w:adjustRightInd/>
      <w:jc w:val="center"/>
    </w:pPr>
    <w:rPr>
      <w:rFonts w:ascii="Times New Roman" w:hAnsi="Times New Roman" w:cs="Times New Roman"/>
      <w:b/>
      <w:bCs/>
      <w:color w:val="auto"/>
      <w:sz w:val="18"/>
      <w:szCs w:val="18"/>
      <w:lang w:eastAsia="ar-SA"/>
    </w:rPr>
  </w:style>
  <w:style w:type="paragraph" w:customStyle="1" w:styleId="Listaconnmeros1">
    <w:name w:val="Lista con números1"/>
    <w:basedOn w:val="Normal"/>
    <w:rsid w:val="00072AF0"/>
    <w:pPr>
      <w:tabs>
        <w:tab w:val="num" w:pos="643"/>
      </w:tabs>
      <w:ind w:left="643" w:hanging="360"/>
    </w:pPr>
    <w:rPr>
      <w:sz w:val="20"/>
      <w:szCs w:val="20"/>
      <w:lang w:val="es-ES_tradnl"/>
    </w:rPr>
  </w:style>
  <w:style w:type="paragraph" w:customStyle="1" w:styleId="Continuarlista21">
    <w:name w:val="Continuar lista 21"/>
    <w:basedOn w:val="Normal"/>
    <w:rsid w:val="00072AF0"/>
    <w:pPr>
      <w:suppressAutoHyphens w:val="0"/>
      <w:spacing w:after="120"/>
      <w:ind w:left="566"/>
    </w:pPr>
    <w:rPr>
      <w:lang w:val="es-CR"/>
    </w:rPr>
  </w:style>
  <w:style w:type="paragraph" w:customStyle="1" w:styleId="Textocomentario3">
    <w:name w:val="Texto comentario3"/>
    <w:basedOn w:val="Normal"/>
    <w:rsid w:val="00072AF0"/>
    <w:pPr>
      <w:widowControl w:val="0"/>
    </w:pPr>
    <w:rPr>
      <w:rFonts w:eastAsia="Arial" w:cs="Mangal"/>
      <w:kern w:val="1"/>
      <w:sz w:val="20"/>
      <w:szCs w:val="20"/>
      <w:lang w:val="es-CR" w:eastAsia="hi-IN" w:bidi="hi-IN"/>
    </w:rPr>
  </w:style>
  <w:style w:type="character" w:customStyle="1" w:styleId="EstiloCorreo9791">
    <w:name w:val="EstiloCorreo9791"/>
    <w:semiHidden/>
    <w:rsid w:val="00072AF0"/>
    <w:rPr>
      <w:rFonts w:ascii="Arial" w:hAnsi="Arial" w:cs="Arial"/>
      <w:color w:val="auto"/>
      <w:sz w:val="20"/>
      <w:szCs w:val="20"/>
    </w:rPr>
  </w:style>
  <w:style w:type="character" w:customStyle="1" w:styleId="WW8NumSt1z0">
    <w:name w:val="WW8NumSt1z0"/>
    <w:rsid w:val="00072AF0"/>
    <w:rPr>
      <w:rFonts w:ascii="Symbol" w:hAnsi="Symbol" w:cs="Symbol"/>
    </w:rPr>
  </w:style>
  <w:style w:type="character" w:customStyle="1" w:styleId="Fuentedeencabezadopredeter">
    <w:name w:val="Fuente de encabezado predeter."/>
    <w:rsid w:val="00072AF0"/>
  </w:style>
  <w:style w:type="character" w:customStyle="1" w:styleId="EquationCaption">
    <w:name w:val="_Equation Caption"/>
    <w:rsid w:val="00072AF0"/>
  </w:style>
  <w:style w:type="character" w:customStyle="1" w:styleId="EstiloCorreo9831">
    <w:name w:val="EstiloCorreo9831"/>
    <w:semiHidden/>
    <w:rsid w:val="00072AF0"/>
    <w:rPr>
      <w:rFonts w:ascii="Arial" w:hAnsi="Arial" w:cs="Arial"/>
      <w:color w:val="000080"/>
      <w:sz w:val="20"/>
      <w:szCs w:val="20"/>
    </w:rPr>
  </w:style>
  <w:style w:type="character" w:customStyle="1" w:styleId="EstiloCorreo9841">
    <w:name w:val="EstiloCorreo9841"/>
    <w:semiHidden/>
    <w:rsid w:val="00072AF0"/>
    <w:rPr>
      <w:rFonts w:ascii="Arial" w:hAnsi="Arial" w:cs="Arial"/>
      <w:color w:val="auto"/>
      <w:sz w:val="20"/>
      <w:szCs w:val="20"/>
    </w:rPr>
  </w:style>
  <w:style w:type="character" w:customStyle="1" w:styleId="EstiloCorreo9851">
    <w:name w:val="EstiloCorreo9851"/>
    <w:semiHidden/>
    <w:rsid w:val="00072AF0"/>
    <w:rPr>
      <w:rFonts w:ascii="Arial" w:hAnsi="Arial" w:cs="Arial"/>
      <w:color w:val="000080"/>
      <w:sz w:val="20"/>
      <w:szCs w:val="20"/>
    </w:rPr>
  </w:style>
  <w:style w:type="character" w:customStyle="1" w:styleId="EstiloCorreo9861">
    <w:name w:val="EstiloCorreo9861"/>
    <w:semiHidden/>
    <w:rsid w:val="00072AF0"/>
    <w:rPr>
      <w:rFonts w:ascii="Arial" w:hAnsi="Arial" w:cs="Arial"/>
      <w:color w:val="auto"/>
      <w:sz w:val="20"/>
      <w:szCs w:val="20"/>
    </w:rPr>
  </w:style>
  <w:style w:type="character" w:customStyle="1" w:styleId="EstiloCorreo987">
    <w:name w:val="EstiloCorreo987"/>
    <w:semiHidden/>
    <w:rsid w:val="00072AF0"/>
    <w:rPr>
      <w:rFonts w:ascii="Arial" w:hAnsi="Arial" w:cs="Arial"/>
      <w:color w:val="auto"/>
      <w:sz w:val="20"/>
      <w:szCs w:val="20"/>
    </w:rPr>
  </w:style>
  <w:style w:type="paragraph" w:customStyle="1" w:styleId="CarCarCarCarCarCar1">
    <w:name w:val="Car Car Car Car Car Car1"/>
    <w:basedOn w:val="Normal"/>
    <w:semiHidden/>
    <w:rsid w:val="00072AF0"/>
    <w:pPr>
      <w:suppressAutoHyphens w:val="0"/>
      <w:spacing w:after="160" w:line="240" w:lineRule="exact"/>
    </w:pPr>
    <w:rPr>
      <w:rFonts w:ascii="Verdana" w:hAnsi="Verdana" w:cs="Verdana"/>
      <w:sz w:val="20"/>
      <w:szCs w:val="20"/>
      <w:lang w:val="en-AU" w:eastAsia="en-US"/>
    </w:rPr>
  </w:style>
  <w:style w:type="character" w:customStyle="1" w:styleId="EstiloCorreo989">
    <w:name w:val="EstiloCorreo989"/>
    <w:semiHidden/>
    <w:rsid w:val="00072AF0"/>
    <w:rPr>
      <w:rFonts w:ascii="Palatino Linotype" w:hAnsi="Palatino Linotype" w:cs="Palatino Linotype"/>
      <w:b/>
      <w:bCs/>
      <w:color w:val="auto"/>
      <w:sz w:val="26"/>
      <w:szCs w:val="26"/>
    </w:rPr>
  </w:style>
  <w:style w:type="character" w:customStyle="1" w:styleId="EstiloCorreo990">
    <w:name w:val="EstiloCorreo990"/>
    <w:semiHidden/>
    <w:rsid w:val="00072AF0"/>
    <w:rPr>
      <w:color w:val="000000"/>
    </w:rPr>
  </w:style>
  <w:style w:type="character" w:customStyle="1" w:styleId="EstiloCorreo991">
    <w:name w:val="EstiloCorreo991"/>
    <w:semiHidden/>
    <w:rsid w:val="00072AF0"/>
    <w:rPr>
      <w:rFonts w:ascii="Arial" w:hAnsi="Arial" w:cs="Arial"/>
      <w:color w:val="000080"/>
    </w:rPr>
  </w:style>
  <w:style w:type="character" w:customStyle="1" w:styleId="EstiloCorreo9921">
    <w:name w:val="EstiloCorreo9921"/>
    <w:semiHidden/>
    <w:rsid w:val="00072AF0"/>
    <w:rPr>
      <w:rFonts w:ascii="Arial" w:hAnsi="Arial" w:cs="Arial"/>
      <w:color w:val="auto"/>
      <w:sz w:val="20"/>
      <w:szCs w:val="20"/>
    </w:rPr>
  </w:style>
  <w:style w:type="character" w:customStyle="1" w:styleId="EstiloCorreo993">
    <w:name w:val="EstiloCorreo993"/>
    <w:semiHidden/>
    <w:rsid w:val="00072AF0"/>
    <w:rPr>
      <w:rFonts w:ascii="Arial" w:hAnsi="Arial" w:cs="Arial"/>
      <w:color w:val="000080"/>
    </w:rPr>
  </w:style>
  <w:style w:type="character" w:customStyle="1" w:styleId="EstiloCorreo994">
    <w:name w:val="EstiloCorreo994"/>
    <w:semiHidden/>
    <w:rsid w:val="00072AF0"/>
    <w:rPr>
      <w:rFonts w:ascii="Tahoma" w:hAnsi="Tahoma" w:cs="Tahoma"/>
      <w:color w:val="auto"/>
    </w:rPr>
  </w:style>
  <w:style w:type="character" w:customStyle="1" w:styleId="EstiloCorreo995">
    <w:name w:val="EstiloCorreo995"/>
    <w:semiHidden/>
    <w:rsid w:val="00072AF0"/>
    <w:rPr>
      <w:rFonts w:ascii="Tahoma" w:hAnsi="Tahoma" w:cs="Tahoma"/>
      <w:color w:val="auto"/>
    </w:rPr>
  </w:style>
  <w:style w:type="paragraph" w:customStyle="1" w:styleId="Encabezado7">
    <w:name w:val="Encabezado7"/>
    <w:basedOn w:val="Normal"/>
    <w:next w:val="Textoindependiente"/>
    <w:rsid w:val="00072AF0"/>
    <w:pPr>
      <w:keepNext/>
      <w:spacing w:before="240" w:after="120"/>
      <w:ind w:firstLine="709"/>
      <w:jc w:val="both"/>
    </w:pPr>
    <w:rPr>
      <w:rFonts w:ascii="Arial" w:eastAsia="Microsoft YaHei" w:hAnsi="Arial" w:cs="Arial"/>
      <w:sz w:val="28"/>
      <w:szCs w:val="28"/>
      <w:lang w:val="es-CR" w:eastAsia="zh-CN"/>
    </w:rPr>
  </w:style>
  <w:style w:type="paragraph" w:customStyle="1" w:styleId="Encabezado6">
    <w:name w:val="Encabezado6"/>
    <w:basedOn w:val="Normal"/>
    <w:next w:val="Textoindependiente"/>
    <w:rsid w:val="00072AF0"/>
    <w:pPr>
      <w:keepNext/>
      <w:spacing w:before="240" w:after="120"/>
      <w:ind w:firstLine="709"/>
      <w:jc w:val="both"/>
    </w:pPr>
    <w:rPr>
      <w:rFonts w:ascii="Arial" w:hAnsi="Arial" w:cs="Arial"/>
      <w:sz w:val="28"/>
      <w:szCs w:val="28"/>
      <w:lang w:val="es-CR" w:eastAsia="zh-CN"/>
    </w:rPr>
  </w:style>
  <w:style w:type="paragraph" w:customStyle="1" w:styleId="Encabezado5">
    <w:name w:val="Encabezado5"/>
    <w:basedOn w:val="Normal"/>
    <w:next w:val="Textoindependiente"/>
    <w:rsid w:val="00072AF0"/>
    <w:pPr>
      <w:keepNext/>
      <w:spacing w:before="240" w:after="120"/>
      <w:ind w:firstLine="709"/>
      <w:jc w:val="both"/>
    </w:pPr>
    <w:rPr>
      <w:rFonts w:ascii="Arial" w:hAnsi="Arial" w:cs="Arial"/>
      <w:sz w:val="28"/>
      <w:szCs w:val="28"/>
      <w:lang w:val="es-CR" w:eastAsia="zh-CN"/>
    </w:rPr>
  </w:style>
  <w:style w:type="paragraph" w:customStyle="1" w:styleId="PROGRAMA0">
    <w:name w:val="PROGRAMA"/>
    <w:basedOn w:val="Normal"/>
    <w:next w:val="Normal"/>
    <w:rsid w:val="00072AF0"/>
    <w:pPr>
      <w:keepNext/>
      <w:ind w:firstLine="709"/>
      <w:jc w:val="both"/>
    </w:pPr>
    <w:rPr>
      <w:rFonts w:ascii="Bookman Old Style" w:hAnsi="Bookman Old Style" w:cs="Bookman Old Style"/>
      <w:b/>
      <w:bCs/>
      <w:sz w:val="22"/>
      <w:szCs w:val="22"/>
      <w:lang w:eastAsia="zh-CN"/>
    </w:rPr>
  </w:style>
  <w:style w:type="paragraph" w:customStyle="1" w:styleId="TITULO1">
    <w:name w:val="TITULO1"/>
    <w:basedOn w:val="Normal"/>
    <w:next w:val="Normal"/>
    <w:rsid w:val="00072AF0"/>
    <w:pPr>
      <w:keepNext/>
      <w:ind w:firstLine="709"/>
      <w:jc w:val="both"/>
    </w:pPr>
    <w:rPr>
      <w:rFonts w:ascii="Bookman Old Style" w:hAnsi="Bookman Old Style" w:cs="Bookman Old Style"/>
      <w:b/>
      <w:bCs/>
      <w:sz w:val="22"/>
      <w:szCs w:val="22"/>
      <w:lang w:eastAsia="zh-CN"/>
    </w:rPr>
  </w:style>
  <w:style w:type="paragraph" w:customStyle="1" w:styleId="PRESENTACIONYJUSTIFICACION">
    <w:name w:val="PRESENTACION Y JUSTIFICACION"/>
    <w:basedOn w:val="Normal"/>
    <w:next w:val="Normal"/>
    <w:rsid w:val="00072AF0"/>
    <w:pPr>
      <w:tabs>
        <w:tab w:val="left" w:pos="16560"/>
      </w:tabs>
      <w:ind w:left="720" w:hanging="360"/>
      <w:jc w:val="both"/>
    </w:pPr>
    <w:rPr>
      <w:rFonts w:ascii="Cooper Md BT" w:hAnsi="Cooper Md BT" w:cs="Cooper Md BT"/>
      <w:b/>
      <w:bCs/>
      <w:lang w:val="es-CR" w:eastAsia="zh-CN"/>
    </w:rPr>
  </w:style>
  <w:style w:type="paragraph" w:customStyle="1" w:styleId="CURSO">
    <w:name w:val="CURSO"/>
    <w:basedOn w:val="Normal"/>
    <w:next w:val="Normal"/>
    <w:rsid w:val="00072AF0"/>
    <w:pPr>
      <w:tabs>
        <w:tab w:val="left" w:pos="-29403"/>
      </w:tabs>
      <w:ind w:left="1571" w:hanging="360"/>
      <w:jc w:val="both"/>
    </w:pPr>
    <w:rPr>
      <w:b/>
      <w:bCs/>
      <w:i/>
      <w:iCs/>
      <w:sz w:val="28"/>
      <w:szCs w:val="28"/>
      <w:lang w:val="es-CR" w:eastAsia="zh-CN"/>
    </w:rPr>
  </w:style>
  <w:style w:type="paragraph" w:customStyle="1" w:styleId="LO-Normal">
    <w:name w:val="LO-Normal"/>
    <w:rsid w:val="00072AF0"/>
    <w:pPr>
      <w:widowControl w:val="0"/>
      <w:suppressAutoHyphens/>
    </w:pPr>
    <w:rPr>
      <w:kern w:val="1"/>
      <w:sz w:val="24"/>
      <w:szCs w:val="24"/>
      <w:lang w:eastAsia="es-CR"/>
    </w:rPr>
  </w:style>
  <w:style w:type="paragraph" w:customStyle="1" w:styleId="Pie">
    <w:name w:val="Pie"/>
    <w:basedOn w:val="Normal"/>
    <w:rsid w:val="00072AF0"/>
    <w:pPr>
      <w:suppressLineNumbers/>
      <w:spacing w:before="120" w:after="120"/>
      <w:ind w:firstLine="709"/>
      <w:jc w:val="both"/>
    </w:pPr>
    <w:rPr>
      <w:i/>
      <w:iCs/>
      <w:lang w:val="es-CR"/>
    </w:rPr>
  </w:style>
  <w:style w:type="paragraph" w:customStyle="1" w:styleId="CM10">
    <w:name w:val="CM10"/>
    <w:basedOn w:val="Default"/>
    <w:next w:val="Default"/>
    <w:rsid w:val="00072AF0"/>
    <w:pPr>
      <w:widowControl/>
    </w:pPr>
    <w:rPr>
      <w:rFonts w:ascii="Arial" w:hAnsi="Arial" w:cs="Times New Roman"/>
      <w:color w:val="auto"/>
    </w:rPr>
  </w:style>
  <w:style w:type="character" w:customStyle="1" w:styleId="xl43Car">
    <w:name w:val="xl43 Car"/>
    <w:link w:val="xl43"/>
    <w:rsid w:val="00072AF0"/>
    <w:rPr>
      <w:rFonts w:ascii="Book Antiqua" w:eastAsia="Arial Unicode MS" w:hAnsi="Book Antiqua"/>
      <w:b/>
      <w:bCs/>
      <w:sz w:val="22"/>
      <w:szCs w:val="22"/>
    </w:rPr>
  </w:style>
  <w:style w:type="character" w:customStyle="1" w:styleId="StrongEmphasis">
    <w:name w:val="Strong Emphasis"/>
    <w:rsid w:val="00072AF0"/>
    <w:rPr>
      <w:b/>
      <w:bCs/>
      <w:color w:val="000000"/>
      <w:shd w:val="clear" w:color="auto" w:fill="FFFFFF"/>
    </w:rPr>
  </w:style>
  <w:style w:type="character" w:customStyle="1" w:styleId="BulletSymbols">
    <w:name w:val="Bullet Symbols"/>
    <w:rsid w:val="00072AF0"/>
    <w:rPr>
      <w:rFonts w:ascii="Arial Unicode MS" w:eastAsia="Arial Unicode MS" w:cs="Arial Unicode MS"/>
      <w:color w:val="000000"/>
      <w:sz w:val="18"/>
      <w:szCs w:val="18"/>
      <w:shd w:val="clear" w:color="auto" w:fill="FFFFFF"/>
    </w:rPr>
  </w:style>
  <w:style w:type="paragraph" w:customStyle="1" w:styleId="Heading">
    <w:name w:val="Heading"/>
    <w:next w:val="Textoindependiente"/>
    <w:rsid w:val="00072AF0"/>
    <w:pPr>
      <w:keepNext/>
      <w:autoSpaceDE w:val="0"/>
      <w:autoSpaceDN w:val="0"/>
      <w:adjustRightInd w:val="0"/>
      <w:spacing w:before="240" w:after="120"/>
    </w:pPr>
    <w:rPr>
      <w:rFonts w:ascii="Arial" w:hAnsi="Arial" w:cs="Arial"/>
      <w:color w:val="000000"/>
      <w:sz w:val="28"/>
      <w:szCs w:val="28"/>
      <w:u w:val="single"/>
      <w:shd w:val="clear" w:color="auto" w:fill="FFFFFF"/>
      <w:lang w:val="es-CR"/>
    </w:rPr>
  </w:style>
  <w:style w:type="paragraph" w:customStyle="1" w:styleId="Index">
    <w:name w:val="Index"/>
    <w:rsid w:val="00072AF0"/>
    <w:pPr>
      <w:autoSpaceDE w:val="0"/>
      <w:autoSpaceDN w:val="0"/>
      <w:adjustRightInd w:val="0"/>
    </w:pPr>
    <w:rPr>
      <w:rFonts w:ascii="Arial" w:hAnsi="Arial"/>
      <w:color w:val="000000"/>
      <w:sz w:val="24"/>
      <w:szCs w:val="24"/>
      <w:u w:val="single"/>
      <w:shd w:val="clear" w:color="auto" w:fill="FFFFFF"/>
      <w:lang w:val="es-CR"/>
    </w:rPr>
  </w:style>
  <w:style w:type="character" w:customStyle="1" w:styleId="RTFNum31">
    <w:name w:val="RTF_Num 3 1"/>
    <w:rsid w:val="00072AF0"/>
    <w:rPr>
      <w:rFonts w:ascii="Wingdings" w:hAnsi="Wingdings" w:cs="Wingdings"/>
      <w:color w:val="000000"/>
      <w:u w:val="single"/>
      <w:shd w:val="clear" w:color="auto" w:fill="FFFFFF"/>
    </w:rPr>
  </w:style>
  <w:style w:type="character" w:customStyle="1" w:styleId="RTFNum32">
    <w:name w:val="RTF_Num 3 2"/>
    <w:rsid w:val="00072AF0"/>
    <w:rPr>
      <w:rFonts w:ascii="Wingdings" w:hAnsi="Wingdings" w:cs="Wingdings"/>
      <w:color w:val="000000"/>
      <w:u w:val="single"/>
      <w:shd w:val="clear" w:color="auto" w:fill="FFFFFF"/>
    </w:rPr>
  </w:style>
  <w:style w:type="character" w:customStyle="1" w:styleId="RTFNum33">
    <w:name w:val="RTF_Num 3 3"/>
    <w:rsid w:val="00072AF0"/>
    <w:rPr>
      <w:rFonts w:ascii="Arial Unicode MS" w:eastAsia="Arial Unicode MS" w:cs="Arial Unicode MS"/>
      <w:color w:val="000000"/>
      <w:sz w:val="18"/>
      <w:szCs w:val="18"/>
      <w:shd w:val="clear" w:color="auto" w:fill="FFFFFF"/>
    </w:rPr>
  </w:style>
  <w:style w:type="character" w:customStyle="1" w:styleId="RTFNum34">
    <w:name w:val="RTF_Num 3 4"/>
    <w:rsid w:val="00072AF0"/>
    <w:rPr>
      <w:rFonts w:ascii="Arial Unicode MS" w:eastAsia="Arial Unicode MS" w:cs="Arial Unicode MS"/>
      <w:color w:val="000000"/>
      <w:sz w:val="18"/>
      <w:szCs w:val="18"/>
      <w:shd w:val="clear" w:color="auto" w:fill="FFFFFF"/>
    </w:rPr>
  </w:style>
  <w:style w:type="character" w:customStyle="1" w:styleId="RTFNum35">
    <w:name w:val="RTF_Num 3 5"/>
    <w:rsid w:val="00072AF0"/>
    <w:rPr>
      <w:rFonts w:ascii="Wingdings 2" w:hAnsi="Wingdings 2" w:cs="Wingdings 2"/>
      <w:color w:val="000000"/>
      <w:sz w:val="18"/>
      <w:szCs w:val="18"/>
      <w:shd w:val="clear" w:color="auto" w:fill="FFFFFF"/>
    </w:rPr>
  </w:style>
  <w:style w:type="character" w:customStyle="1" w:styleId="RTFNum36">
    <w:name w:val="RTF_Num 3 6"/>
    <w:rsid w:val="00072AF0"/>
    <w:rPr>
      <w:rFonts w:ascii="Arial Unicode MS" w:eastAsia="Arial Unicode MS" w:cs="Arial Unicode MS"/>
      <w:color w:val="000000"/>
      <w:sz w:val="18"/>
      <w:szCs w:val="18"/>
      <w:shd w:val="clear" w:color="auto" w:fill="FFFFFF"/>
    </w:rPr>
  </w:style>
  <w:style w:type="character" w:customStyle="1" w:styleId="RTFNum37">
    <w:name w:val="RTF_Num 3 7"/>
    <w:rsid w:val="00072AF0"/>
    <w:rPr>
      <w:rFonts w:ascii="Arial Unicode MS" w:eastAsia="Arial Unicode MS" w:cs="Arial Unicode MS"/>
      <w:color w:val="000000"/>
      <w:sz w:val="18"/>
      <w:szCs w:val="18"/>
      <w:shd w:val="clear" w:color="auto" w:fill="FFFFFF"/>
    </w:rPr>
  </w:style>
  <w:style w:type="character" w:customStyle="1" w:styleId="RTFNum38">
    <w:name w:val="RTF_Num 3 8"/>
    <w:rsid w:val="00072AF0"/>
    <w:rPr>
      <w:rFonts w:ascii="Wingdings 2" w:hAnsi="Wingdings 2" w:cs="Wingdings 2"/>
      <w:color w:val="000000"/>
      <w:sz w:val="18"/>
      <w:szCs w:val="18"/>
      <w:shd w:val="clear" w:color="auto" w:fill="FFFFFF"/>
    </w:rPr>
  </w:style>
  <w:style w:type="character" w:customStyle="1" w:styleId="RTFNum39">
    <w:name w:val="RTF_Num 3 9"/>
    <w:rsid w:val="00072AF0"/>
    <w:rPr>
      <w:rFonts w:ascii="Arial Unicode MS" w:eastAsia="Arial Unicode MS" w:cs="Arial Unicode MS"/>
      <w:color w:val="000000"/>
      <w:sz w:val="18"/>
      <w:szCs w:val="18"/>
      <w:shd w:val="clear" w:color="auto" w:fill="FFFFFF"/>
    </w:rPr>
  </w:style>
  <w:style w:type="character" w:customStyle="1" w:styleId="RTFNum42">
    <w:name w:val="RTF_Num 4 2"/>
    <w:rsid w:val="00072AF0"/>
    <w:rPr>
      <w:rFonts w:ascii="Wingdings" w:hAnsi="Wingdings" w:cs="Wingdings"/>
      <w:color w:val="000000"/>
      <w:u w:val="single"/>
      <w:shd w:val="clear" w:color="auto" w:fill="FFFFFF"/>
    </w:rPr>
  </w:style>
  <w:style w:type="character" w:customStyle="1" w:styleId="RTFNum82">
    <w:name w:val="RTF_Num 8 2"/>
    <w:rsid w:val="00072AF0"/>
    <w:rPr>
      <w:rFonts w:ascii="Symbol" w:hAnsi="Symbol" w:cs="Symbol"/>
      <w:color w:val="000000"/>
      <w:u w:val="single"/>
      <w:shd w:val="clear" w:color="auto" w:fill="FFFFFF"/>
    </w:rPr>
  </w:style>
  <w:style w:type="character" w:customStyle="1" w:styleId="RTFNum122">
    <w:name w:val="RTF_Num 12 2"/>
    <w:rsid w:val="00072AF0"/>
    <w:rPr>
      <w:rFonts w:ascii="Symbol" w:hAnsi="Symbol" w:cs="Symbol"/>
      <w:color w:val="000000"/>
      <w:u w:val="single"/>
      <w:shd w:val="clear" w:color="auto" w:fill="FFFFFF"/>
    </w:rPr>
  </w:style>
  <w:style w:type="character" w:customStyle="1" w:styleId="RTFNum132">
    <w:name w:val="RTF_Num 13 2"/>
    <w:rsid w:val="00072AF0"/>
    <w:rPr>
      <w:rFonts w:ascii="Wingdings" w:hAnsi="Wingdings" w:cs="Wingdings"/>
      <w:color w:val="000000"/>
      <w:u w:val="single"/>
      <w:shd w:val="clear" w:color="auto" w:fill="FFFFFF"/>
    </w:rPr>
  </w:style>
  <w:style w:type="character" w:customStyle="1" w:styleId="RTFNum142">
    <w:name w:val="RTF_Num 14 2"/>
    <w:rsid w:val="00072AF0"/>
    <w:rPr>
      <w:rFonts w:ascii="Symbol" w:hAnsi="Symbol" w:cs="Symbol"/>
      <w:color w:val="000000"/>
      <w:u w:val="single"/>
      <w:shd w:val="clear" w:color="auto" w:fill="FFFFFF"/>
    </w:rPr>
  </w:style>
  <w:style w:type="character" w:customStyle="1" w:styleId="RTFNum152">
    <w:name w:val="RTF_Num 15 2"/>
    <w:rsid w:val="00072AF0"/>
    <w:rPr>
      <w:rFonts w:ascii="Symbol" w:hAnsi="Symbol" w:cs="Symbol"/>
      <w:color w:val="000000"/>
      <w:u w:val="single"/>
      <w:shd w:val="clear" w:color="auto" w:fill="FFFFFF"/>
    </w:rPr>
  </w:style>
  <w:style w:type="character" w:customStyle="1" w:styleId="RTFNum162">
    <w:name w:val="RTF_Num 16 2"/>
    <w:rsid w:val="00072AF0"/>
    <w:rPr>
      <w:rFonts w:ascii="Wingdings" w:hAnsi="Wingdings" w:cs="Wingdings"/>
      <w:color w:val="000000"/>
      <w:u w:val="single"/>
      <w:shd w:val="clear" w:color="auto" w:fill="FFFFFF"/>
    </w:rPr>
  </w:style>
  <w:style w:type="character" w:customStyle="1" w:styleId="RTFNum182">
    <w:name w:val="RTF_Num 18 2"/>
    <w:rsid w:val="00072AF0"/>
    <w:rPr>
      <w:rFonts w:ascii="Symbol" w:hAnsi="Symbol" w:cs="Symbol"/>
      <w:color w:val="000000"/>
      <w:u w:val="single"/>
      <w:shd w:val="clear" w:color="auto" w:fill="FFFFFF"/>
    </w:rPr>
  </w:style>
  <w:style w:type="character" w:customStyle="1" w:styleId="RTFNum192">
    <w:name w:val="RTF_Num 19 2"/>
    <w:rsid w:val="00072AF0"/>
    <w:rPr>
      <w:rFonts w:ascii="Symbol" w:hAnsi="Symbol" w:cs="Symbol"/>
      <w:color w:val="000000"/>
      <w:u w:val="single"/>
      <w:shd w:val="clear" w:color="auto" w:fill="FFFFFF"/>
    </w:rPr>
  </w:style>
  <w:style w:type="character" w:customStyle="1" w:styleId="RTFNum212">
    <w:name w:val="RTF_Num 21 2"/>
    <w:rsid w:val="00072AF0"/>
    <w:rPr>
      <w:rFonts w:ascii="Symbol" w:hAnsi="Symbol" w:cs="Symbol"/>
      <w:color w:val="000000"/>
      <w:u w:val="single"/>
      <w:shd w:val="clear" w:color="auto" w:fill="FFFFFF"/>
    </w:rPr>
  </w:style>
  <w:style w:type="character" w:customStyle="1" w:styleId="RTFNum242">
    <w:name w:val="RTF_Num 24 2"/>
    <w:rsid w:val="00072AF0"/>
    <w:rPr>
      <w:rFonts w:ascii="Wingdings" w:hAnsi="Wingdings" w:cs="Wingdings"/>
      <w:color w:val="000000"/>
      <w:u w:val="single"/>
      <w:shd w:val="clear" w:color="auto" w:fill="FFFFFF"/>
    </w:rPr>
  </w:style>
  <w:style w:type="character" w:customStyle="1" w:styleId="RTFNum262">
    <w:name w:val="RTF_Num 26 2"/>
    <w:rsid w:val="00072AF0"/>
    <w:rPr>
      <w:rFonts w:ascii="Wingdings" w:hAnsi="Wingdings" w:cs="Wingdings"/>
      <w:color w:val="000000"/>
      <w:u w:val="single"/>
      <w:shd w:val="clear" w:color="auto" w:fill="FFFFFF"/>
    </w:rPr>
  </w:style>
  <w:style w:type="character" w:customStyle="1" w:styleId="RTFNum272">
    <w:name w:val="RTF_Num 27 2"/>
    <w:rsid w:val="00072AF0"/>
    <w:rPr>
      <w:rFonts w:ascii="Wingdings" w:hAnsi="Wingdings" w:cs="Wingdings"/>
      <w:color w:val="000000"/>
      <w:u w:val="single"/>
      <w:shd w:val="clear" w:color="auto" w:fill="FFFFFF"/>
    </w:rPr>
  </w:style>
  <w:style w:type="character" w:customStyle="1" w:styleId="RTFNum282">
    <w:name w:val="RTF_Num 28 2"/>
    <w:rsid w:val="00072AF0"/>
    <w:rPr>
      <w:rFonts w:ascii="Wingdings" w:hAnsi="Wingdings" w:cs="Wingdings"/>
      <w:color w:val="000000"/>
      <w:u w:val="single"/>
      <w:shd w:val="clear" w:color="auto" w:fill="FFFFFF"/>
    </w:rPr>
  </w:style>
  <w:style w:type="character" w:customStyle="1" w:styleId="RTFNum292">
    <w:name w:val="RTF_Num 29 2"/>
    <w:rsid w:val="00072AF0"/>
    <w:rPr>
      <w:rFonts w:ascii="Wingdings" w:hAnsi="Wingdings" w:cs="Wingdings"/>
      <w:color w:val="000000"/>
      <w:u w:val="single"/>
      <w:shd w:val="clear" w:color="auto" w:fill="FFFFFF"/>
    </w:rPr>
  </w:style>
  <w:style w:type="character" w:customStyle="1" w:styleId="RTFNum302">
    <w:name w:val="RTF_Num 30 2"/>
    <w:rsid w:val="00072AF0"/>
    <w:rPr>
      <w:rFonts w:ascii="Symbol" w:hAnsi="Symbol" w:cs="Symbol"/>
      <w:color w:val="000000"/>
      <w:u w:val="single"/>
      <w:shd w:val="clear" w:color="auto" w:fill="FFFFFF"/>
    </w:rPr>
  </w:style>
  <w:style w:type="character" w:customStyle="1" w:styleId="RTFNum322">
    <w:name w:val="RTF_Num 32 2"/>
    <w:rsid w:val="00072AF0"/>
    <w:rPr>
      <w:rFonts w:ascii="Wingdings" w:hAnsi="Wingdings" w:cs="Wingdings"/>
      <w:color w:val="000000"/>
      <w:u w:val="single"/>
      <w:shd w:val="clear" w:color="auto" w:fill="FFFFFF"/>
    </w:rPr>
  </w:style>
  <w:style w:type="character" w:customStyle="1" w:styleId="RTFNum342">
    <w:name w:val="RTF_Num 34 2"/>
    <w:rsid w:val="00072AF0"/>
    <w:rPr>
      <w:rFonts w:ascii="Symbol" w:hAnsi="Symbol" w:cs="Symbol"/>
      <w:color w:val="000000"/>
      <w:u w:val="single"/>
      <w:shd w:val="clear" w:color="auto" w:fill="FFFFFF"/>
    </w:rPr>
  </w:style>
  <w:style w:type="character" w:customStyle="1" w:styleId="RTFNum352">
    <w:name w:val="RTF_Num 35 2"/>
    <w:rsid w:val="00072AF0"/>
    <w:rPr>
      <w:rFonts w:ascii="Wingdings" w:hAnsi="Wingdings" w:cs="Wingdings"/>
      <w:color w:val="000000"/>
      <w:u w:val="single"/>
      <w:shd w:val="clear" w:color="auto" w:fill="FFFFFF"/>
    </w:rPr>
  </w:style>
  <w:style w:type="character" w:customStyle="1" w:styleId="RTFNum362">
    <w:name w:val="RTF_Num 36 2"/>
    <w:rsid w:val="00072AF0"/>
    <w:rPr>
      <w:rFonts w:ascii="Wingdings" w:hAnsi="Wingdings" w:cs="Wingdings"/>
      <w:color w:val="000000"/>
      <w:u w:val="single"/>
      <w:shd w:val="clear" w:color="auto" w:fill="FFFFFF"/>
    </w:rPr>
  </w:style>
  <w:style w:type="character" w:customStyle="1" w:styleId="RTFNum382">
    <w:name w:val="RTF_Num 38 2"/>
    <w:rsid w:val="00072AF0"/>
    <w:rPr>
      <w:rFonts w:ascii="Wingdings" w:hAnsi="Wingdings" w:cs="Wingdings"/>
      <w:color w:val="000000"/>
      <w:u w:val="single"/>
      <w:shd w:val="clear" w:color="auto" w:fill="FFFFFF"/>
    </w:rPr>
  </w:style>
  <w:style w:type="character" w:customStyle="1" w:styleId="RTFNum392">
    <w:name w:val="RTF_Num 39 2"/>
    <w:rsid w:val="00072AF0"/>
    <w:rPr>
      <w:rFonts w:ascii="Symbol" w:hAnsi="Symbol" w:cs="Symbol"/>
      <w:color w:val="000000"/>
      <w:u w:val="single"/>
      <w:shd w:val="clear" w:color="auto" w:fill="FFFFFF"/>
    </w:rPr>
  </w:style>
  <w:style w:type="character" w:customStyle="1" w:styleId="RTFNum402">
    <w:name w:val="RTF_Num 40 2"/>
    <w:rsid w:val="00072AF0"/>
    <w:rPr>
      <w:rFonts w:ascii="Wingdings" w:hAnsi="Wingdings" w:cs="Wingdings"/>
      <w:color w:val="000000"/>
      <w:u w:val="single"/>
      <w:shd w:val="clear" w:color="auto" w:fill="FFFFFF"/>
    </w:rPr>
  </w:style>
  <w:style w:type="character" w:customStyle="1" w:styleId="RTFNum412">
    <w:name w:val="RTF_Num 41 2"/>
    <w:rsid w:val="00072AF0"/>
    <w:rPr>
      <w:rFonts w:ascii="Wingdings" w:hAnsi="Wingdings" w:cs="Wingdings"/>
      <w:color w:val="000000"/>
      <w:u w:val="single"/>
      <w:shd w:val="clear" w:color="auto" w:fill="FFFFFF"/>
    </w:rPr>
  </w:style>
  <w:style w:type="character" w:customStyle="1" w:styleId="RTFNum422">
    <w:name w:val="RTF_Num 42 2"/>
    <w:rsid w:val="00072AF0"/>
    <w:rPr>
      <w:rFonts w:ascii="Symbol" w:hAnsi="Symbol" w:cs="Symbol"/>
      <w:color w:val="000000"/>
      <w:u w:val="single"/>
      <w:shd w:val="clear" w:color="auto" w:fill="FFFFFF"/>
    </w:rPr>
  </w:style>
  <w:style w:type="character" w:customStyle="1" w:styleId="RTFNum442">
    <w:name w:val="RTF_Num 44 2"/>
    <w:rsid w:val="00072AF0"/>
    <w:rPr>
      <w:rFonts w:ascii="Symbol" w:hAnsi="Symbol" w:cs="Symbol"/>
      <w:color w:val="000000"/>
      <w:u w:val="single"/>
      <w:shd w:val="clear" w:color="auto" w:fill="FFFFFF"/>
    </w:rPr>
  </w:style>
  <w:style w:type="character" w:customStyle="1" w:styleId="RTFNum452">
    <w:name w:val="RTF_Num 45 2"/>
    <w:rsid w:val="00072AF0"/>
    <w:rPr>
      <w:rFonts w:ascii="Symbol" w:hAnsi="Symbol" w:cs="Symbol"/>
      <w:color w:val="000000"/>
      <w:u w:val="single"/>
      <w:shd w:val="clear" w:color="auto" w:fill="FFFFFF"/>
    </w:rPr>
  </w:style>
  <w:style w:type="character" w:customStyle="1" w:styleId="RTFNum462">
    <w:name w:val="RTF_Num 46 2"/>
    <w:rsid w:val="00072AF0"/>
    <w:rPr>
      <w:rFonts w:ascii="Symbol" w:hAnsi="Symbol" w:cs="Symbol"/>
      <w:color w:val="000000"/>
      <w:u w:val="single"/>
      <w:shd w:val="clear" w:color="auto" w:fill="FFFFFF"/>
    </w:rPr>
  </w:style>
  <w:style w:type="character" w:customStyle="1" w:styleId="RTFNum472">
    <w:name w:val="RTF_Num 47 2"/>
    <w:rsid w:val="00072AF0"/>
    <w:rPr>
      <w:rFonts w:ascii="Wingdings" w:hAnsi="Wingdings" w:cs="Wingdings"/>
      <w:color w:val="000000"/>
      <w:u w:val="single"/>
      <w:shd w:val="clear" w:color="auto" w:fill="FFFFFF"/>
    </w:rPr>
  </w:style>
  <w:style w:type="character" w:customStyle="1" w:styleId="RTFNum482">
    <w:name w:val="RTF_Num 48 2"/>
    <w:rsid w:val="00072AF0"/>
    <w:rPr>
      <w:rFonts w:ascii="Wingdings" w:hAnsi="Wingdings" w:cs="Wingdings"/>
      <w:color w:val="000000"/>
      <w:u w:val="single"/>
      <w:shd w:val="clear" w:color="auto" w:fill="FFFFFF"/>
    </w:rPr>
  </w:style>
  <w:style w:type="character" w:customStyle="1" w:styleId="RTFNum492">
    <w:name w:val="RTF_Num 49 2"/>
    <w:rsid w:val="00072AF0"/>
    <w:rPr>
      <w:rFonts w:ascii="Wingdings" w:hAnsi="Wingdings" w:cs="Wingdings"/>
      <w:color w:val="000000"/>
      <w:u w:val="single"/>
      <w:shd w:val="clear" w:color="auto" w:fill="FFFFFF"/>
    </w:rPr>
  </w:style>
  <w:style w:type="character" w:customStyle="1" w:styleId="RTFNum502">
    <w:name w:val="RTF_Num 50 2"/>
    <w:rsid w:val="00072AF0"/>
    <w:rPr>
      <w:rFonts w:ascii="Wingdings" w:hAnsi="Wingdings" w:cs="Wingdings"/>
      <w:color w:val="000000"/>
      <w:u w:val="single"/>
      <w:shd w:val="clear" w:color="auto" w:fill="FFFFFF"/>
    </w:rPr>
  </w:style>
  <w:style w:type="character" w:customStyle="1" w:styleId="RTFNum512">
    <w:name w:val="RTF_Num 51 2"/>
    <w:rsid w:val="00072AF0"/>
    <w:rPr>
      <w:rFonts w:ascii="Wingdings" w:hAnsi="Wingdings" w:cs="Wingdings"/>
      <w:color w:val="000000"/>
      <w:u w:val="single"/>
      <w:shd w:val="clear" w:color="auto" w:fill="FFFFFF"/>
    </w:rPr>
  </w:style>
  <w:style w:type="character" w:customStyle="1" w:styleId="RTFNum522">
    <w:name w:val="RTF_Num 52 2"/>
    <w:rsid w:val="00072AF0"/>
    <w:rPr>
      <w:rFonts w:ascii="Wingdings" w:hAnsi="Wingdings" w:cs="Wingdings"/>
      <w:color w:val="000000"/>
      <w:u w:val="single"/>
      <w:shd w:val="clear" w:color="auto" w:fill="FFFFFF"/>
    </w:rPr>
  </w:style>
  <w:style w:type="character" w:customStyle="1" w:styleId="RTFNum532">
    <w:name w:val="RTF_Num 53 2"/>
    <w:rsid w:val="00072AF0"/>
    <w:rPr>
      <w:rFonts w:ascii="Wingdings" w:hAnsi="Wingdings" w:cs="Wingdings"/>
      <w:color w:val="000000"/>
      <w:u w:val="single"/>
      <w:shd w:val="clear" w:color="auto" w:fill="FFFFFF"/>
    </w:rPr>
  </w:style>
  <w:style w:type="character" w:customStyle="1" w:styleId="RTFNum542">
    <w:name w:val="RTF_Num 54 2"/>
    <w:rsid w:val="00072AF0"/>
    <w:rPr>
      <w:rFonts w:ascii="Wingdings" w:hAnsi="Wingdings" w:cs="Wingdings"/>
      <w:color w:val="000000"/>
      <w:u w:val="single"/>
      <w:shd w:val="clear" w:color="auto" w:fill="FFFFFF"/>
    </w:rPr>
  </w:style>
  <w:style w:type="character" w:customStyle="1" w:styleId="RTFNum552">
    <w:name w:val="RTF_Num 55 2"/>
    <w:rsid w:val="00072AF0"/>
    <w:rPr>
      <w:rFonts w:ascii="Wingdings" w:hAnsi="Wingdings" w:cs="Wingdings"/>
      <w:color w:val="000000"/>
      <w:u w:val="single"/>
      <w:shd w:val="clear" w:color="auto" w:fill="FFFFFF"/>
    </w:rPr>
  </w:style>
  <w:style w:type="character" w:customStyle="1" w:styleId="RTFNum562">
    <w:name w:val="RTF_Num 56 2"/>
    <w:rsid w:val="00072AF0"/>
    <w:rPr>
      <w:rFonts w:ascii="Wingdings" w:hAnsi="Wingdings" w:cs="Wingdings"/>
      <w:color w:val="000000"/>
      <w:u w:val="single"/>
      <w:shd w:val="clear" w:color="auto" w:fill="FFFFFF"/>
    </w:rPr>
  </w:style>
  <w:style w:type="character" w:customStyle="1" w:styleId="RTFNum572">
    <w:name w:val="RTF_Num 57 2"/>
    <w:rsid w:val="00072AF0"/>
    <w:rPr>
      <w:rFonts w:ascii="Wingdings" w:hAnsi="Wingdings" w:cs="Wingdings"/>
      <w:color w:val="000000"/>
      <w:u w:val="single"/>
      <w:shd w:val="clear" w:color="auto" w:fill="FFFFFF"/>
    </w:rPr>
  </w:style>
  <w:style w:type="character" w:customStyle="1" w:styleId="RTFNum582">
    <w:name w:val="RTF_Num 58 2"/>
    <w:rsid w:val="00072AF0"/>
    <w:rPr>
      <w:rFonts w:ascii="Wingdings" w:hAnsi="Wingdings" w:cs="Wingdings"/>
      <w:color w:val="000000"/>
      <w:u w:val="single"/>
      <w:shd w:val="clear" w:color="auto" w:fill="FFFFFF"/>
    </w:rPr>
  </w:style>
  <w:style w:type="character" w:customStyle="1" w:styleId="RTFNum592">
    <w:name w:val="RTF_Num 59 2"/>
    <w:rsid w:val="00072AF0"/>
    <w:rPr>
      <w:rFonts w:ascii="Wingdings" w:hAnsi="Wingdings" w:cs="Wingdings"/>
      <w:color w:val="000000"/>
      <w:u w:val="single"/>
      <w:shd w:val="clear" w:color="auto" w:fill="FFFFFF"/>
    </w:rPr>
  </w:style>
  <w:style w:type="character" w:customStyle="1" w:styleId="RTFNum602">
    <w:name w:val="RTF_Num 60 2"/>
    <w:rsid w:val="00072AF0"/>
    <w:rPr>
      <w:rFonts w:ascii="Wingdings" w:hAnsi="Wingdings" w:cs="Wingdings"/>
      <w:color w:val="000000"/>
      <w:u w:val="single"/>
      <w:shd w:val="clear" w:color="auto" w:fill="FFFFFF"/>
    </w:rPr>
  </w:style>
  <w:style w:type="character" w:customStyle="1" w:styleId="RTFNum612">
    <w:name w:val="RTF_Num 61 2"/>
    <w:rsid w:val="00072AF0"/>
    <w:rPr>
      <w:rFonts w:ascii="Wingdings" w:hAnsi="Wingdings" w:cs="Wingdings"/>
      <w:color w:val="000000"/>
      <w:u w:val="single"/>
      <w:shd w:val="clear" w:color="auto" w:fill="FFFFFF"/>
    </w:rPr>
  </w:style>
  <w:style w:type="character" w:customStyle="1" w:styleId="RTFNum622">
    <w:name w:val="RTF_Num 62 2"/>
    <w:rsid w:val="00072AF0"/>
    <w:rPr>
      <w:rFonts w:ascii="Wingdings" w:hAnsi="Wingdings" w:cs="Wingdings"/>
      <w:color w:val="000000"/>
      <w:u w:val="single"/>
      <w:shd w:val="clear" w:color="auto" w:fill="FFFFFF"/>
    </w:rPr>
  </w:style>
  <w:style w:type="character" w:customStyle="1" w:styleId="RTFNum632">
    <w:name w:val="RTF_Num 63 2"/>
    <w:rsid w:val="00072AF0"/>
    <w:rPr>
      <w:rFonts w:ascii="Wingdings" w:hAnsi="Wingdings" w:cs="Wingdings"/>
      <w:color w:val="000000"/>
      <w:u w:val="single"/>
      <w:shd w:val="clear" w:color="auto" w:fill="FFFFFF"/>
    </w:rPr>
  </w:style>
  <w:style w:type="character" w:customStyle="1" w:styleId="RTFNum642">
    <w:name w:val="RTF_Num 64 2"/>
    <w:rsid w:val="00072AF0"/>
    <w:rPr>
      <w:rFonts w:ascii="Wingdings" w:hAnsi="Wingdings" w:cs="Wingdings"/>
      <w:color w:val="000000"/>
      <w:u w:val="single"/>
      <w:shd w:val="clear" w:color="auto" w:fill="FFFFFF"/>
    </w:rPr>
  </w:style>
  <w:style w:type="character" w:customStyle="1" w:styleId="RTFNum652">
    <w:name w:val="RTF_Num 65 2"/>
    <w:rsid w:val="00072AF0"/>
    <w:rPr>
      <w:rFonts w:ascii="Wingdings" w:hAnsi="Wingdings" w:cs="Wingdings"/>
      <w:color w:val="000000"/>
      <w:u w:val="single"/>
      <w:shd w:val="clear" w:color="auto" w:fill="FFFFFF"/>
    </w:rPr>
  </w:style>
  <w:style w:type="character" w:customStyle="1" w:styleId="RTFNum662">
    <w:name w:val="RTF_Num 66 2"/>
    <w:rsid w:val="00072AF0"/>
    <w:rPr>
      <w:rFonts w:ascii="Wingdings" w:hAnsi="Wingdings" w:cs="Wingdings"/>
      <w:color w:val="000000"/>
      <w:u w:val="single"/>
      <w:shd w:val="clear" w:color="auto" w:fill="FFFFFF"/>
    </w:rPr>
  </w:style>
  <w:style w:type="character" w:customStyle="1" w:styleId="RTFNum672">
    <w:name w:val="RTF_Num 67 2"/>
    <w:rsid w:val="00072AF0"/>
    <w:rPr>
      <w:rFonts w:ascii="Wingdings" w:hAnsi="Wingdings" w:cs="Wingdings"/>
      <w:color w:val="000000"/>
      <w:u w:val="single"/>
      <w:shd w:val="clear" w:color="auto" w:fill="FFFFFF"/>
    </w:rPr>
  </w:style>
  <w:style w:type="character" w:customStyle="1" w:styleId="RTFNum682">
    <w:name w:val="RTF_Num 68 2"/>
    <w:rsid w:val="00072AF0"/>
    <w:rPr>
      <w:rFonts w:ascii="Wingdings" w:hAnsi="Wingdings" w:cs="Wingdings"/>
      <w:color w:val="000000"/>
      <w:u w:val="single"/>
      <w:shd w:val="clear" w:color="auto" w:fill="FFFFFF"/>
    </w:rPr>
  </w:style>
  <w:style w:type="character" w:customStyle="1" w:styleId="RTFNum692">
    <w:name w:val="RTF_Num 69 2"/>
    <w:rsid w:val="00072AF0"/>
    <w:rPr>
      <w:rFonts w:ascii="Wingdings" w:hAnsi="Wingdings" w:cs="Wingdings"/>
      <w:color w:val="000000"/>
      <w:u w:val="single"/>
      <w:shd w:val="clear" w:color="auto" w:fill="FFFFFF"/>
    </w:rPr>
  </w:style>
  <w:style w:type="character" w:customStyle="1" w:styleId="RTFNum702">
    <w:name w:val="RTF_Num 70 2"/>
    <w:rsid w:val="00072AF0"/>
    <w:rPr>
      <w:rFonts w:ascii="Wingdings" w:hAnsi="Wingdings" w:cs="Wingdings"/>
      <w:color w:val="000000"/>
      <w:u w:val="single"/>
      <w:shd w:val="clear" w:color="auto" w:fill="FFFFFF"/>
    </w:rPr>
  </w:style>
  <w:style w:type="character" w:customStyle="1" w:styleId="RTFNum712">
    <w:name w:val="RTF_Num 71 2"/>
    <w:rsid w:val="00072AF0"/>
    <w:rPr>
      <w:rFonts w:ascii="Wingdings" w:hAnsi="Wingdings" w:cs="Wingdings"/>
      <w:color w:val="000000"/>
      <w:u w:val="single"/>
      <w:shd w:val="clear" w:color="auto" w:fill="FFFFFF"/>
    </w:rPr>
  </w:style>
  <w:style w:type="character" w:customStyle="1" w:styleId="RTFNum722">
    <w:name w:val="RTF_Num 72 2"/>
    <w:rsid w:val="00072AF0"/>
    <w:rPr>
      <w:rFonts w:ascii="Symbol" w:hAnsi="Symbol" w:cs="Symbol"/>
      <w:color w:val="000000"/>
      <w:u w:val="single"/>
      <w:shd w:val="clear" w:color="auto" w:fill="FFFFFF"/>
    </w:rPr>
  </w:style>
  <w:style w:type="character" w:customStyle="1" w:styleId="RTFNum732">
    <w:name w:val="RTF_Num 73 2"/>
    <w:rsid w:val="00072AF0"/>
    <w:rPr>
      <w:rFonts w:ascii="Wingdings" w:hAnsi="Wingdings" w:cs="Wingdings"/>
      <w:color w:val="000000"/>
      <w:u w:val="single"/>
      <w:shd w:val="clear" w:color="auto" w:fill="FFFFFF"/>
    </w:rPr>
  </w:style>
  <w:style w:type="character" w:customStyle="1" w:styleId="RTFNum742">
    <w:name w:val="RTF_Num 74 2"/>
    <w:rsid w:val="00072AF0"/>
    <w:rPr>
      <w:rFonts w:ascii="Wingdings" w:hAnsi="Wingdings" w:cs="Wingdings"/>
      <w:color w:val="000000"/>
      <w:u w:val="single"/>
      <w:shd w:val="clear" w:color="auto" w:fill="FFFFFF"/>
    </w:rPr>
  </w:style>
  <w:style w:type="character" w:customStyle="1" w:styleId="RTFNum752">
    <w:name w:val="RTF_Num 75 2"/>
    <w:rsid w:val="00072AF0"/>
    <w:rPr>
      <w:rFonts w:ascii="Symbol" w:hAnsi="Symbol" w:cs="Symbol"/>
      <w:color w:val="000000"/>
      <w:u w:val="single"/>
      <w:shd w:val="clear" w:color="auto" w:fill="FFFFFF"/>
    </w:rPr>
  </w:style>
  <w:style w:type="character" w:customStyle="1" w:styleId="RTFNum762">
    <w:name w:val="RTF_Num 76 2"/>
    <w:rsid w:val="00072AF0"/>
    <w:rPr>
      <w:rFonts w:ascii="Wingdings" w:hAnsi="Wingdings" w:cs="Wingdings"/>
      <w:color w:val="000000"/>
      <w:u w:val="single"/>
      <w:shd w:val="clear" w:color="auto" w:fill="FFFFFF"/>
    </w:rPr>
  </w:style>
  <w:style w:type="character" w:customStyle="1" w:styleId="RTFNum772">
    <w:name w:val="RTF_Num 77 2"/>
    <w:rsid w:val="00072AF0"/>
    <w:rPr>
      <w:rFonts w:ascii="Symbol" w:hAnsi="Symbol" w:cs="Symbol"/>
      <w:color w:val="000000"/>
      <w:u w:val="single"/>
      <w:shd w:val="clear" w:color="auto" w:fill="FFFFFF"/>
    </w:rPr>
  </w:style>
  <w:style w:type="character" w:customStyle="1" w:styleId="RTFNum782">
    <w:name w:val="RTF_Num 78 2"/>
    <w:rsid w:val="00072AF0"/>
    <w:rPr>
      <w:rFonts w:ascii="Wingdings" w:hAnsi="Wingdings" w:cs="Wingdings"/>
      <w:color w:val="000000"/>
      <w:u w:val="single"/>
      <w:shd w:val="clear" w:color="auto" w:fill="FFFFFF"/>
    </w:rPr>
  </w:style>
  <w:style w:type="character" w:customStyle="1" w:styleId="RTFNum792">
    <w:name w:val="RTF_Num 79 2"/>
    <w:rsid w:val="00072AF0"/>
    <w:rPr>
      <w:rFonts w:ascii="Wingdings" w:hAnsi="Wingdings" w:cs="Wingdings"/>
      <w:color w:val="000000"/>
      <w:u w:val="single"/>
      <w:shd w:val="clear" w:color="auto" w:fill="FFFFFF"/>
    </w:rPr>
  </w:style>
  <w:style w:type="character" w:customStyle="1" w:styleId="RTFNum802">
    <w:name w:val="RTF_Num 80 2"/>
    <w:rsid w:val="00072AF0"/>
    <w:rPr>
      <w:rFonts w:ascii="Wingdings" w:hAnsi="Wingdings" w:cs="Wingdings"/>
      <w:color w:val="000000"/>
      <w:u w:val="single"/>
      <w:shd w:val="clear" w:color="auto" w:fill="FFFFFF"/>
    </w:rPr>
  </w:style>
  <w:style w:type="character" w:customStyle="1" w:styleId="RTFNum812">
    <w:name w:val="RTF_Num 81 2"/>
    <w:rsid w:val="00072AF0"/>
    <w:rPr>
      <w:rFonts w:ascii="Wingdings" w:hAnsi="Wingdings" w:cs="Wingdings"/>
      <w:color w:val="000000"/>
      <w:u w:val="single"/>
      <w:shd w:val="clear" w:color="auto" w:fill="FFFFFF"/>
    </w:rPr>
  </w:style>
  <w:style w:type="character" w:customStyle="1" w:styleId="RTFNum822">
    <w:name w:val="RTF_Num 82 2"/>
    <w:rsid w:val="00072AF0"/>
    <w:rPr>
      <w:rFonts w:ascii="Wingdings" w:hAnsi="Wingdings" w:cs="Wingdings"/>
      <w:color w:val="000000"/>
      <w:u w:val="single"/>
      <w:shd w:val="clear" w:color="auto" w:fill="FFFFFF"/>
    </w:rPr>
  </w:style>
  <w:style w:type="character" w:customStyle="1" w:styleId="RTFNum832">
    <w:name w:val="RTF_Num 83 2"/>
    <w:rsid w:val="00072AF0"/>
    <w:rPr>
      <w:rFonts w:ascii="Wingdings" w:hAnsi="Wingdings" w:cs="Wingdings"/>
      <w:color w:val="000000"/>
      <w:u w:val="single"/>
      <w:shd w:val="clear" w:color="auto" w:fill="FFFFFF"/>
    </w:rPr>
  </w:style>
  <w:style w:type="character" w:customStyle="1" w:styleId="RTFNum842">
    <w:name w:val="RTF_Num 84 2"/>
    <w:rsid w:val="00072AF0"/>
    <w:rPr>
      <w:rFonts w:ascii="Wingdings" w:hAnsi="Wingdings" w:cs="Wingdings"/>
      <w:color w:val="000000"/>
      <w:u w:val="single"/>
      <w:shd w:val="clear" w:color="auto" w:fill="FFFFFF"/>
    </w:rPr>
  </w:style>
  <w:style w:type="character" w:customStyle="1" w:styleId="RTFNum852">
    <w:name w:val="RTF_Num 85 2"/>
    <w:rsid w:val="00072AF0"/>
    <w:rPr>
      <w:rFonts w:ascii="Wingdings" w:hAnsi="Wingdings" w:cs="Wingdings"/>
      <w:color w:val="000000"/>
      <w:u w:val="single"/>
      <w:shd w:val="clear" w:color="auto" w:fill="FFFFFF"/>
    </w:rPr>
  </w:style>
  <w:style w:type="character" w:customStyle="1" w:styleId="RTFNum862">
    <w:name w:val="RTF_Num 86 2"/>
    <w:rsid w:val="00072AF0"/>
    <w:rPr>
      <w:rFonts w:ascii="Wingdings" w:hAnsi="Wingdings" w:cs="Wingdings"/>
      <w:color w:val="000000"/>
      <w:u w:val="single"/>
      <w:shd w:val="clear" w:color="auto" w:fill="FFFFFF"/>
    </w:rPr>
  </w:style>
  <w:style w:type="character" w:customStyle="1" w:styleId="RTFNum872">
    <w:name w:val="RTF_Num 87 2"/>
    <w:rsid w:val="00072AF0"/>
    <w:rPr>
      <w:rFonts w:ascii="Wingdings" w:hAnsi="Wingdings" w:cs="Wingdings"/>
      <w:color w:val="000000"/>
      <w:u w:val="single"/>
      <w:shd w:val="clear" w:color="auto" w:fill="FFFFFF"/>
    </w:rPr>
  </w:style>
  <w:style w:type="character" w:customStyle="1" w:styleId="RTFNum882">
    <w:name w:val="RTF_Num 88 2"/>
    <w:rsid w:val="00072AF0"/>
    <w:rPr>
      <w:rFonts w:ascii="Wingdings" w:hAnsi="Wingdings" w:cs="Wingdings"/>
      <w:color w:val="000000"/>
      <w:u w:val="single"/>
      <w:shd w:val="clear" w:color="auto" w:fill="FFFFFF"/>
    </w:rPr>
  </w:style>
  <w:style w:type="character" w:customStyle="1" w:styleId="RTFNum892">
    <w:name w:val="RTF_Num 89 2"/>
    <w:rsid w:val="00072AF0"/>
    <w:rPr>
      <w:rFonts w:ascii="Wingdings" w:hAnsi="Wingdings" w:cs="Wingdings"/>
      <w:color w:val="000000"/>
      <w:u w:val="single"/>
      <w:shd w:val="clear" w:color="auto" w:fill="FFFFFF"/>
    </w:rPr>
  </w:style>
  <w:style w:type="character" w:customStyle="1" w:styleId="RTFNum902">
    <w:name w:val="RTF_Num 90 2"/>
    <w:rsid w:val="00072AF0"/>
    <w:rPr>
      <w:rFonts w:ascii="Wingdings" w:hAnsi="Wingdings" w:cs="Wingdings"/>
      <w:color w:val="000000"/>
      <w:u w:val="single"/>
      <w:shd w:val="clear" w:color="auto" w:fill="FFFFFF"/>
    </w:rPr>
  </w:style>
  <w:style w:type="character" w:customStyle="1" w:styleId="RTFNum912">
    <w:name w:val="RTF_Num 91 2"/>
    <w:rsid w:val="00072AF0"/>
    <w:rPr>
      <w:rFonts w:ascii="Symbol" w:hAnsi="Symbol" w:cs="Symbol"/>
      <w:color w:val="000000"/>
      <w:u w:val="single"/>
      <w:shd w:val="clear" w:color="auto" w:fill="FFFFFF"/>
    </w:rPr>
  </w:style>
  <w:style w:type="character" w:customStyle="1" w:styleId="RTFNum922">
    <w:name w:val="RTF_Num 92 2"/>
    <w:rsid w:val="00072AF0"/>
    <w:rPr>
      <w:rFonts w:ascii="Symbol" w:hAnsi="Symbol" w:cs="Symbol"/>
      <w:color w:val="000000"/>
      <w:u w:val="single"/>
      <w:shd w:val="clear" w:color="auto" w:fill="FFFFFF"/>
    </w:rPr>
  </w:style>
  <w:style w:type="character" w:customStyle="1" w:styleId="RTFNum932">
    <w:name w:val="RTF_Num 93 2"/>
    <w:rsid w:val="00072AF0"/>
    <w:rPr>
      <w:rFonts w:ascii="Symbol" w:hAnsi="Symbol" w:cs="Symbol"/>
      <w:color w:val="000000"/>
      <w:u w:val="single"/>
      <w:shd w:val="clear" w:color="auto" w:fill="FFFFFF"/>
    </w:rPr>
  </w:style>
  <w:style w:type="character" w:customStyle="1" w:styleId="RTFNum942">
    <w:name w:val="RTF_Num 94 2"/>
    <w:rsid w:val="00072AF0"/>
    <w:rPr>
      <w:rFonts w:ascii="Wingdings" w:hAnsi="Wingdings" w:cs="Wingdings"/>
      <w:color w:val="000000"/>
      <w:u w:val="single"/>
      <w:shd w:val="clear" w:color="auto" w:fill="FFFFFF"/>
    </w:rPr>
  </w:style>
  <w:style w:type="character" w:customStyle="1" w:styleId="RTFNum952">
    <w:name w:val="RTF_Num 95 2"/>
    <w:rsid w:val="00072AF0"/>
    <w:rPr>
      <w:rFonts w:ascii="Wingdings" w:hAnsi="Wingdings" w:cs="Wingdings"/>
      <w:color w:val="000000"/>
      <w:u w:val="single"/>
      <w:shd w:val="clear" w:color="auto" w:fill="FFFFFF"/>
    </w:rPr>
  </w:style>
  <w:style w:type="character" w:customStyle="1" w:styleId="RTFNum962">
    <w:name w:val="RTF_Num 96 2"/>
    <w:rsid w:val="00072AF0"/>
    <w:rPr>
      <w:rFonts w:ascii="Wingdings" w:hAnsi="Wingdings" w:cs="Wingdings"/>
      <w:color w:val="000000"/>
      <w:u w:val="single"/>
      <w:shd w:val="clear" w:color="auto" w:fill="FFFFFF"/>
    </w:rPr>
  </w:style>
  <w:style w:type="character" w:customStyle="1" w:styleId="RTFNum972">
    <w:name w:val="RTF_Num 97 2"/>
    <w:rsid w:val="00072AF0"/>
    <w:rPr>
      <w:rFonts w:ascii="Symbol" w:hAnsi="Symbol" w:cs="Symbol"/>
      <w:color w:val="000000"/>
      <w:u w:val="single"/>
      <w:shd w:val="clear" w:color="auto" w:fill="FFFFFF"/>
    </w:rPr>
  </w:style>
  <w:style w:type="character" w:customStyle="1" w:styleId="RTFNum982">
    <w:name w:val="RTF_Num 98 2"/>
    <w:rsid w:val="00072AF0"/>
    <w:rPr>
      <w:rFonts w:ascii="Symbol" w:hAnsi="Symbol" w:cs="Symbol"/>
      <w:color w:val="000000"/>
      <w:u w:val="single"/>
      <w:shd w:val="clear" w:color="auto" w:fill="FFFFFF"/>
    </w:rPr>
  </w:style>
  <w:style w:type="character" w:customStyle="1" w:styleId="RTFNum992">
    <w:name w:val="RTF_Num 99 2"/>
    <w:rsid w:val="00072AF0"/>
    <w:rPr>
      <w:rFonts w:ascii="Symbol" w:hAnsi="Symbol" w:cs="Symbol"/>
      <w:color w:val="000000"/>
      <w:u w:val="single"/>
      <w:shd w:val="clear" w:color="auto" w:fill="FFFFFF"/>
    </w:rPr>
  </w:style>
  <w:style w:type="character" w:customStyle="1" w:styleId="RTFNum1002">
    <w:name w:val="RTF_Num 100 2"/>
    <w:rsid w:val="00072AF0"/>
    <w:rPr>
      <w:rFonts w:ascii="Symbol" w:hAnsi="Symbol" w:cs="Symbol"/>
      <w:color w:val="000000"/>
      <w:u w:val="single"/>
      <w:shd w:val="clear" w:color="auto" w:fill="FFFFFF"/>
    </w:rPr>
  </w:style>
  <w:style w:type="character" w:customStyle="1" w:styleId="RTFNum1012">
    <w:name w:val="RTF_Num 101 2"/>
    <w:rsid w:val="00072AF0"/>
    <w:rPr>
      <w:rFonts w:ascii="Symbol" w:hAnsi="Symbol" w:cs="Symbol"/>
      <w:color w:val="000000"/>
      <w:u w:val="single"/>
      <w:shd w:val="clear" w:color="auto" w:fill="FFFFFF"/>
    </w:rPr>
  </w:style>
  <w:style w:type="character" w:customStyle="1" w:styleId="RTFNum1022">
    <w:name w:val="RTF_Num 102 2"/>
    <w:rsid w:val="00072AF0"/>
    <w:rPr>
      <w:rFonts w:ascii="Symbol" w:hAnsi="Symbol" w:cs="Symbol"/>
      <w:color w:val="000000"/>
      <w:u w:val="single"/>
      <w:shd w:val="clear" w:color="auto" w:fill="FFFFFF"/>
    </w:rPr>
  </w:style>
  <w:style w:type="character" w:customStyle="1" w:styleId="RTFNum1032">
    <w:name w:val="RTF_Num 103 2"/>
    <w:rsid w:val="00072AF0"/>
    <w:rPr>
      <w:rFonts w:ascii="Symbol" w:hAnsi="Symbol" w:cs="Symbol"/>
      <w:color w:val="000000"/>
      <w:u w:val="single"/>
      <w:shd w:val="clear" w:color="auto" w:fill="FFFFFF"/>
    </w:rPr>
  </w:style>
  <w:style w:type="character" w:customStyle="1" w:styleId="RTFNum1042">
    <w:name w:val="RTF_Num 104 2"/>
    <w:rsid w:val="00072AF0"/>
    <w:rPr>
      <w:rFonts w:ascii="Symbol" w:hAnsi="Symbol" w:cs="Symbol"/>
      <w:color w:val="000000"/>
      <w:u w:val="single"/>
      <w:shd w:val="clear" w:color="auto" w:fill="FFFFFF"/>
    </w:rPr>
  </w:style>
  <w:style w:type="character" w:customStyle="1" w:styleId="RTFNum1052">
    <w:name w:val="RTF_Num 105 2"/>
    <w:rsid w:val="00072AF0"/>
    <w:rPr>
      <w:rFonts w:ascii="Symbol" w:hAnsi="Symbol" w:cs="Symbol"/>
      <w:color w:val="000000"/>
      <w:u w:val="single"/>
      <w:shd w:val="clear" w:color="auto" w:fill="FFFFFF"/>
    </w:rPr>
  </w:style>
  <w:style w:type="character" w:customStyle="1" w:styleId="RTFNum1062">
    <w:name w:val="RTF_Num 106 2"/>
    <w:rsid w:val="00072AF0"/>
    <w:rPr>
      <w:rFonts w:ascii="Symbol" w:hAnsi="Symbol" w:cs="Symbol"/>
      <w:color w:val="000000"/>
      <w:u w:val="single"/>
      <w:shd w:val="clear" w:color="auto" w:fill="FFFFFF"/>
    </w:rPr>
  </w:style>
  <w:style w:type="character" w:customStyle="1" w:styleId="RTFNum1072">
    <w:name w:val="RTF_Num 107 2"/>
    <w:rsid w:val="00072AF0"/>
    <w:rPr>
      <w:rFonts w:ascii="Symbol" w:hAnsi="Symbol" w:cs="Symbol"/>
      <w:color w:val="000000"/>
      <w:u w:val="single"/>
      <w:shd w:val="clear" w:color="auto" w:fill="FFFFFF"/>
    </w:rPr>
  </w:style>
  <w:style w:type="character" w:customStyle="1" w:styleId="RTFNum1082">
    <w:name w:val="RTF_Num 108 2"/>
    <w:rsid w:val="00072AF0"/>
    <w:rPr>
      <w:rFonts w:ascii="Symbol" w:hAnsi="Symbol" w:cs="Symbol"/>
      <w:color w:val="000000"/>
      <w:u w:val="single"/>
      <w:shd w:val="clear" w:color="auto" w:fill="FFFFFF"/>
    </w:rPr>
  </w:style>
  <w:style w:type="character" w:customStyle="1" w:styleId="RTFNum1092">
    <w:name w:val="RTF_Num 109 2"/>
    <w:rsid w:val="00072AF0"/>
    <w:rPr>
      <w:rFonts w:ascii="Wingdings" w:hAnsi="Wingdings" w:cs="Wingdings"/>
      <w:color w:val="000000"/>
      <w:u w:val="single"/>
      <w:shd w:val="clear" w:color="auto" w:fill="FFFFFF"/>
    </w:rPr>
  </w:style>
  <w:style w:type="character" w:customStyle="1" w:styleId="RTFNum1102">
    <w:name w:val="RTF_Num 110 2"/>
    <w:rsid w:val="00072AF0"/>
    <w:rPr>
      <w:rFonts w:ascii="Symbol" w:hAnsi="Symbol" w:cs="Symbol"/>
      <w:color w:val="000000"/>
      <w:u w:val="single"/>
      <w:shd w:val="clear" w:color="auto" w:fill="FFFFFF"/>
    </w:rPr>
  </w:style>
  <w:style w:type="character" w:customStyle="1" w:styleId="RTFNum1112">
    <w:name w:val="RTF_Num 111 2"/>
    <w:rsid w:val="00072AF0"/>
    <w:rPr>
      <w:rFonts w:ascii="Symbol" w:hAnsi="Symbol" w:cs="Symbol"/>
      <w:color w:val="000000"/>
      <w:u w:val="single"/>
      <w:shd w:val="clear" w:color="auto" w:fill="FFFFFF"/>
    </w:rPr>
  </w:style>
  <w:style w:type="character" w:customStyle="1" w:styleId="RTFNum1122">
    <w:name w:val="RTF_Num 112 2"/>
    <w:rsid w:val="00072AF0"/>
    <w:rPr>
      <w:rFonts w:ascii="Symbol" w:hAnsi="Symbol" w:cs="Symbol"/>
      <w:color w:val="000000"/>
      <w:u w:val="single"/>
      <w:shd w:val="clear" w:color="auto" w:fill="FFFFFF"/>
    </w:rPr>
  </w:style>
  <w:style w:type="character" w:customStyle="1" w:styleId="RTFNum1132">
    <w:name w:val="RTF_Num 113 2"/>
    <w:rsid w:val="00072AF0"/>
    <w:rPr>
      <w:rFonts w:ascii="Symbol" w:hAnsi="Symbol" w:cs="Symbol"/>
      <w:color w:val="000000"/>
      <w:u w:val="single"/>
      <w:shd w:val="clear" w:color="auto" w:fill="FFFFFF"/>
    </w:rPr>
  </w:style>
  <w:style w:type="character" w:customStyle="1" w:styleId="RTFNum1152">
    <w:name w:val="RTF_Num 115 2"/>
    <w:rsid w:val="00072AF0"/>
    <w:rPr>
      <w:rFonts w:ascii="Symbol" w:hAnsi="Symbol" w:cs="Symbol"/>
      <w:color w:val="000000"/>
      <w:u w:val="single"/>
      <w:shd w:val="clear" w:color="auto" w:fill="FFFFFF"/>
    </w:rPr>
  </w:style>
  <w:style w:type="character" w:customStyle="1" w:styleId="RTFNum1172">
    <w:name w:val="RTF_Num 117 2"/>
    <w:rsid w:val="00072AF0"/>
    <w:rPr>
      <w:rFonts w:ascii="Symbol" w:hAnsi="Symbol" w:cs="Symbol"/>
      <w:color w:val="000000"/>
      <w:u w:val="single"/>
      <w:shd w:val="clear" w:color="auto" w:fill="FFFFFF"/>
    </w:rPr>
  </w:style>
  <w:style w:type="character" w:customStyle="1" w:styleId="RTFNum1182">
    <w:name w:val="RTF_Num 118 2"/>
    <w:rsid w:val="00072AF0"/>
    <w:rPr>
      <w:rFonts w:ascii="Symbol" w:hAnsi="Symbol" w:cs="Symbol"/>
      <w:color w:val="000000"/>
      <w:u w:val="single"/>
      <w:shd w:val="clear" w:color="auto" w:fill="FFFFFF"/>
    </w:rPr>
  </w:style>
  <w:style w:type="character" w:customStyle="1" w:styleId="RTFNum1192">
    <w:name w:val="RTF_Num 119 2"/>
    <w:rsid w:val="00072AF0"/>
    <w:rPr>
      <w:rFonts w:ascii="Symbol" w:hAnsi="Symbol" w:cs="Symbol"/>
      <w:color w:val="000000"/>
      <w:u w:val="single"/>
      <w:shd w:val="clear" w:color="auto" w:fill="FFFFFF"/>
    </w:rPr>
  </w:style>
  <w:style w:type="character" w:customStyle="1" w:styleId="RTFNum1202">
    <w:name w:val="RTF_Num 120 2"/>
    <w:rsid w:val="00072AF0"/>
    <w:rPr>
      <w:rFonts w:ascii="Symbol" w:hAnsi="Symbol" w:cs="Symbol"/>
      <w:color w:val="000000"/>
      <w:u w:val="single"/>
      <w:shd w:val="clear" w:color="auto" w:fill="FFFFFF"/>
    </w:rPr>
  </w:style>
  <w:style w:type="character" w:customStyle="1" w:styleId="RTFNum1212">
    <w:name w:val="RTF_Num 121 2"/>
    <w:rsid w:val="00072AF0"/>
    <w:rPr>
      <w:rFonts w:ascii="Symbol" w:hAnsi="Symbol" w:cs="Symbol"/>
      <w:color w:val="000000"/>
      <w:u w:val="single"/>
      <w:shd w:val="clear" w:color="auto" w:fill="FFFFFF"/>
    </w:rPr>
  </w:style>
  <w:style w:type="character" w:customStyle="1" w:styleId="RTFNum1222">
    <w:name w:val="RTF_Num 122 2"/>
    <w:rsid w:val="00072AF0"/>
    <w:rPr>
      <w:rFonts w:ascii="Symbol" w:hAnsi="Symbol" w:cs="Symbol"/>
      <w:color w:val="000000"/>
      <w:u w:val="single"/>
      <w:shd w:val="clear" w:color="auto" w:fill="FFFFFF"/>
    </w:rPr>
  </w:style>
  <w:style w:type="character" w:customStyle="1" w:styleId="RTFNum1232">
    <w:name w:val="RTF_Num 123 2"/>
    <w:rsid w:val="00072AF0"/>
    <w:rPr>
      <w:rFonts w:ascii="Symbol" w:hAnsi="Symbol" w:cs="Symbol"/>
      <w:color w:val="000000"/>
      <w:u w:val="single"/>
      <w:shd w:val="clear" w:color="auto" w:fill="FFFFFF"/>
    </w:rPr>
  </w:style>
  <w:style w:type="character" w:customStyle="1" w:styleId="RTFNum1262">
    <w:name w:val="RTF_Num 126 2"/>
    <w:rsid w:val="00072AF0"/>
    <w:rPr>
      <w:rFonts w:ascii="Symbol" w:hAnsi="Symbol" w:cs="Symbol"/>
      <w:color w:val="000000"/>
      <w:u w:val="single"/>
      <w:shd w:val="clear" w:color="auto" w:fill="FFFFFF"/>
    </w:rPr>
  </w:style>
  <w:style w:type="character" w:customStyle="1" w:styleId="RTFNum1292">
    <w:name w:val="RTF_Num 129 2"/>
    <w:rsid w:val="00072AF0"/>
    <w:rPr>
      <w:rFonts w:ascii="Symbol" w:hAnsi="Symbol" w:cs="Symbol"/>
      <w:color w:val="000000"/>
      <w:shd w:val="clear" w:color="auto" w:fill="FFFFFF"/>
    </w:rPr>
  </w:style>
  <w:style w:type="character" w:customStyle="1" w:styleId="RTFNum1302">
    <w:name w:val="RTF_Num 130 2"/>
    <w:rsid w:val="00072AF0"/>
    <w:rPr>
      <w:rFonts w:ascii="Symbol" w:hAnsi="Symbol" w:cs="Symbol"/>
      <w:color w:val="000000"/>
      <w:shd w:val="clear" w:color="auto" w:fill="FFFFFF"/>
    </w:rPr>
  </w:style>
  <w:style w:type="character" w:customStyle="1" w:styleId="RTFNum1312">
    <w:name w:val="RTF_Num 131 2"/>
    <w:rsid w:val="00072AF0"/>
    <w:rPr>
      <w:rFonts w:ascii="Symbol" w:hAnsi="Symbol" w:cs="Symbol"/>
      <w:color w:val="000000"/>
      <w:shd w:val="clear" w:color="auto" w:fill="FFFFFF"/>
    </w:rPr>
  </w:style>
  <w:style w:type="character" w:customStyle="1" w:styleId="RTFNum1322">
    <w:name w:val="RTF_Num 132 2"/>
    <w:rsid w:val="00072AF0"/>
    <w:rPr>
      <w:rFonts w:ascii="Symbol" w:hAnsi="Symbol" w:cs="Symbol"/>
      <w:color w:val="000000"/>
      <w:shd w:val="clear" w:color="auto" w:fill="FFFFFF"/>
    </w:rPr>
  </w:style>
  <w:style w:type="character" w:customStyle="1" w:styleId="RTFNum1332">
    <w:name w:val="RTF_Num 133 2"/>
    <w:rsid w:val="00072AF0"/>
    <w:rPr>
      <w:rFonts w:ascii="Symbol" w:hAnsi="Symbol" w:cs="Symbol"/>
      <w:color w:val="000000"/>
      <w:shd w:val="clear" w:color="auto" w:fill="FFFFFF"/>
    </w:rPr>
  </w:style>
  <w:style w:type="character" w:customStyle="1" w:styleId="RTFNum1342">
    <w:name w:val="RTF_Num 134 2"/>
    <w:rsid w:val="00072AF0"/>
    <w:rPr>
      <w:rFonts w:ascii="Symbol" w:hAnsi="Symbol" w:cs="Symbol"/>
      <w:color w:val="000000"/>
      <w:shd w:val="clear" w:color="auto" w:fill="FFFFFF"/>
    </w:rPr>
  </w:style>
  <w:style w:type="character" w:customStyle="1" w:styleId="RTFNum1352">
    <w:name w:val="RTF_Num 135 2"/>
    <w:rsid w:val="00072AF0"/>
    <w:rPr>
      <w:rFonts w:ascii="Symbol" w:hAnsi="Symbol" w:cs="Symbol"/>
      <w:color w:val="000000"/>
      <w:shd w:val="clear" w:color="auto" w:fill="FFFFFF"/>
    </w:rPr>
  </w:style>
  <w:style w:type="character" w:customStyle="1" w:styleId="RTFNum1362">
    <w:name w:val="RTF_Num 136 2"/>
    <w:rsid w:val="00072AF0"/>
    <w:rPr>
      <w:rFonts w:ascii="Symbol" w:hAnsi="Symbol" w:cs="Symbol"/>
      <w:color w:val="000000"/>
      <w:shd w:val="clear" w:color="auto" w:fill="FFFFFF"/>
    </w:rPr>
  </w:style>
  <w:style w:type="character" w:customStyle="1" w:styleId="RTFNum1372">
    <w:name w:val="RTF_Num 137 2"/>
    <w:rsid w:val="00072AF0"/>
    <w:rPr>
      <w:rFonts w:ascii="Symbol" w:hAnsi="Symbol" w:cs="Symbol"/>
      <w:color w:val="000000"/>
      <w:shd w:val="clear" w:color="auto" w:fill="FFFFFF"/>
    </w:rPr>
  </w:style>
  <w:style w:type="character" w:customStyle="1" w:styleId="RTFNum1382">
    <w:name w:val="RTF_Num 138 2"/>
    <w:rsid w:val="00072AF0"/>
    <w:rPr>
      <w:rFonts w:ascii="Symbol" w:hAnsi="Symbol" w:cs="Symbol"/>
      <w:color w:val="000000"/>
      <w:shd w:val="clear" w:color="auto" w:fill="FFFFFF"/>
    </w:rPr>
  </w:style>
  <w:style w:type="character" w:customStyle="1" w:styleId="RTFNum1392">
    <w:name w:val="RTF_Num 139 2"/>
    <w:rsid w:val="00072AF0"/>
    <w:rPr>
      <w:rFonts w:ascii="Symbol" w:hAnsi="Symbol" w:cs="Symbol"/>
      <w:color w:val="000000"/>
      <w:shd w:val="clear" w:color="auto" w:fill="FFFFFF"/>
    </w:rPr>
  </w:style>
  <w:style w:type="character" w:customStyle="1" w:styleId="RTFNum1402">
    <w:name w:val="RTF_Num 140 2"/>
    <w:rsid w:val="00072AF0"/>
    <w:rPr>
      <w:rFonts w:ascii="Symbol" w:hAnsi="Symbol" w:cs="Symbol"/>
      <w:color w:val="000000"/>
      <w:shd w:val="clear" w:color="auto" w:fill="FFFFFF"/>
    </w:rPr>
  </w:style>
  <w:style w:type="character" w:customStyle="1" w:styleId="RTFNum1412">
    <w:name w:val="RTF_Num 141 2"/>
    <w:rsid w:val="00072AF0"/>
    <w:rPr>
      <w:rFonts w:ascii="Symbol" w:hAnsi="Symbol" w:cs="Symbol"/>
      <w:color w:val="000000"/>
      <w:shd w:val="clear" w:color="auto" w:fill="FFFFFF"/>
    </w:rPr>
  </w:style>
  <w:style w:type="character" w:customStyle="1" w:styleId="RTFNum1422">
    <w:name w:val="RTF_Num 142 2"/>
    <w:rsid w:val="00072AF0"/>
    <w:rPr>
      <w:rFonts w:ascii="Symbol" w:hAnsi="Symbol" w:cs="Symbol"/>
      <w:color w:val="000000"/>
      <w:shd w:val="clear" w:color="auto" w:fill="FFFFFF"/>
    </w:rPr>
  </w:style>
  <w:style w:type="character" w:customStyle="1" w:styleId="RTFNum1432">
    <w:name w:val="RTF_Num 143 2"/>
    <w:rsid w:val="00072AF0"/>
    <w:rPr>
      <w:rFonts w:ascii="Symbol" w:hAnsi="Symbol" w:cs="Symbol"/>
      <w:color w:val="000000"/>
      <w:shd w:val="clear" w:color="auto" w:fill="FFFFFF"/>
    </w:rPr>
  </w:style>
  <w:style w:type="character" w:customStyle="1" w:styleId="RTFNum1442">
    <w:name w:val="RTF_Num 144 2"/>
    <w:rsid w:val="00072AF0"/>
    <w:rPr>
      <w:rFonts w:ascii="Wingdings" w:hAnsi="Wingdings" w:cs="Wingdings"/>
      <w:color w:val="000000"/>
      <w:shd w:val="clear" w:color="auto" w:fill="FFFFFF"/>
    </w:rPr>
  </w:style>
  <w:style w:type="character" w:customStyle="1" w:styleId="RTFNum1452">
    <w:name w:val="RTF_Num 145 2"/>
    <w:rsid w:val="00072AF0"/>
    <w:rPr>
      <w:rFonts w:ascii="Symbol" w:hAnsi="Symbol" w:cs="Symbol"/>
      <w:color w:val="000000"/>
      <w:shd w:val="clear" w:color="auto" w:fill="FFFFFF"/>
    </w:rPr>
  </w:style>
  <w:style w:type="character" w:customStyle="1" w:styleId="RTFNum1462">
    <w:name w:val="RTF_Num 146 2"/>
    <w:rsid w:val="00072AF0"/>
    <w:rPr>
      <w:rFonts w:ascii="Symbol" w:hAnsi="Symbol" w:cs="Symbol"/>
      <w:color w:val="000000"/>
      <w:shd w:val="clear" w:color="auto" w:fill="FFFFFF"/>
    </w:rPr>
  </w:style>
  <w:style w:type="character" w:customStyle="1" w:styleId="RTFNum1472">
    <w:name w:val="RTF_Num 147 2"/>
    <w:rsid w:val="00072AF0"/>
    <w:rPr>
      <w:rFonts w:ascii="Symbol" w:hAnsi="Symbol" w:cs="Symbol"/>
      <w:color w:val="000000"/>
      <w:shd w:val="clear" w:color="auto" w:fill="FFFFFF"/>
    </w:rPr>
  </w:style>
  <w:style w:type="character" w:customStyle="1" w:styleId="RTFNum1482">
    <w:name w:val="RTF_Num 148 2"/>
    <w:rsid w:val="00072AF0"/>
    <w:rPr>
      <w:rFonts w:ascii="Symbol" w:hAnsi="Symbol" w:cs="Symbol"/>
      <w:color w:val="000000"/>
      <w:shd w:val="clear" w:color="auto" w:fill="FFFFFF"/>
    </w:rPr>
  </w:style>
  <w:style w:type="character" w:customStyle="1" w:styleId="RTFNum1492">
    <w:name w:val="RTF_Num 149 2"/>
    <w:rsid w:val="00072AF0"/>
    <w:rPr>
      <w:rFonts w:ascii="Wingdings" w:hAnsi="Wingdings" w:cs="Wingdings"/>
      <w:color w:val="000000"/>
      <w:shd w:val="clear" w:color="auto" w:fill="FFFFFF"/>
    </w:rPr>
  </w:style>
  <w:style w:type="character" w:customStyle="1" w:styleId="RTFNum1502">
    <w:name w:val="RTF_Num 150 2"/>
    <w:rsid w:val="00072AF0"/>
    <w:rPr>
      <w:rFonts w:ascii="Symbol" w:hAnsi="Symbol" w:cs="Symbol"/>
      <w:color w:val="000000"/>
      <w:shd w:val="clear" w:color="auto" w:fill="FFFFFF"/>
    </w:rPr>
  </w:style>
  <w:style w:type="character" w:customStyle="1" w:styleId="RTFNum1512">
    <w:name w:val="RTF_Num 151 2"/>
    <w:rsid w:val="00072AF0"/>
    <w:rPr>
      <w:rFonts w:ascii="Symbol" w:hAnsi="Symbol" w:cs="Symbol"/>
      <w:color w:val="000000"/>
      <w:shd w:val="clear" w:color="auto" w:fill="FFFFFF"/>
    </w:rPr>
  </w:style>
  <w:style w:type="character" w:customStyle="1" w:styleId="RTFNum1522">
    <w:name w:val="RTF_Num 152 2"/>
    <w:rsid w:val="00072AF0"/>
    <w:rPr>
      <w:rFonts w:ascii="Symbol" w:hAnsi="Symbol" w:cs="Symbol"/>
      <w:color w:val="000000"/>
      <w:shd w:val="clear" w:color="auto" w:fill="FFFFFF"/>
    </w:rPr>
  </w:style>
  <w:style w:type="character" w:customStyle="1" w:styleId="RTFNum1532">
    <w:name w:val="RTF_Num 153 2"/>
    <w:rsid w:val="00072AF0"/>
    <w:rPr>
      <w:rFonts w:ascii="Symbol" w:hAnsi="Symbol" w:cs="Symbol"/>
      <w:color w:val="000000"/>
      <w:shd w:val="clear" w:color="auto" w:fill="FFFFFF"/>
    </w:rPr>
  </w:style>
  <w:style w:type="character" w:customStyle="1" w:styleId="RTFNum1542">
    <w:name w:val="RTF_Num 154 2"/>
    <w:rsid w:val="00072AF0"/>
    <w:rPr>
      <w:rFonts w:ascii="Symbol" w:hAnsi="Symbol" w:cs="Symbol"/>
      <w:color w:val="000000"/>
      <w:shd w:val="clear" w:color="auto" w:fill="FFFFFF"/>
    </w:rPr>
  </w:style>
  <w:style w:type="character" w:customStyle="1" w:styleId="RTFNum1552">
    <w:name w:val="RTF_Num 155 2"/>
    <w:rsid w:val="00072AF0"/>
    <w:rPr>
      <w:rFonts w:ascii="Wingdings" w:hAnsi="Wingdings" w:cs="Wingdings"/>
      <w:color w:val="000000"/>
      <w:shd w:val="clear" w:color="auto" w:fill="FFFFFF"/>
    </w:rPr>
  </w:style>
  <w:style w:type="character" w:customStyle="1" w:styleId="RTFNum1562">
    <w:name w:val="RTF_Num 156 2"/>
    <w:rsid w:val="00072AF0"/>
    <w:rPr>
      <w:rFonts w:ascii="Wingdings" w:hAnsi="Wingdings" w:cs="Wingdings"/>
      <w:color w:val="000000"/>
      <w:shd w:val="clear" w:color="auto" w:fill="FFFFFF"/>
    </w:rPr>
  </w:style>
  <w:style w:type="character" w:customStyle="1" w:styleId="RTFNum1572">
    <w:name w:val="RTF_Num 157 2"/>
    <w:rsid w:val="00072AF0"/>
    <w:rPr>
      <w:rFonts w:ascii="Wingdings" w:hAnsi="Wingdings" w:cs="Wingdings"/>
      <w:color w:val="000000"/>
      <w:shd w:val="clear" w:color="auto" w:fill="FFFFFF"/>
    </w:rPr>
  </w:style>
  <w:style w:type="character" w:customStyle="1" w:styleId="RTFNum1582">
    <w:name w:val="RTF_Num 158 2"/>
    <w:rsid w:val="00072AF0"/>
    <w:rPr>
      <w:rFonts w:ascii="Wingdings" w:hAnsi="Wingdings" w:cs="Wingdings"/>
      <w:color w:val="000000"/>
      <w:shd w:val="clear" w:color="auto" w:fill="FFFFFF"/>
    </w:rPr>
  </w:style>
  <w:style w:type="character" w:customStyle="1" w:styleId="RTFNum1592">
    <w:name w:val="RTF_Num 159 2"/>
    <w:rsid w:val="00072AF0"/>
    <w:rPr>
      <w:rFonts w:ascii="Wingdings" w:hAnsi="Wingdings" w:cs="Wingdings"/>
      <w:color w:val="000000"/>
      <w:shd w:val="clear" w:color="auto" w:fill="FFFFFF"/>
    </w:rPr>
  </w:style>
  <w:style w:type="character" w:customStyle="1" w:styleId="RTFNum1602">
    <w:name w:val="RTF_Num 160 2"/>
    <w:rsid w:val="00072AF0"/>
    <w:rPr>
      <w:rFonts w:ascii="Wingdings" w:hAnsi="Wingdings" w:cs="Wingdings"/>
      <w:color w:val="000000"/>
      <w:shd w:val="clear" w:color="auto" w:fill="FFFFFF"/>
    </w:rPr>
  </w:style>
  <w:style w:type="character" w:customStyle="1" w:styleId="RTFNum1612">
    <w:name w:val="RTF_Num 161 2"/>
    <w:rsid w:val="00072AF0"/>
    <w:rPr>
      <w:rFonts w:ascii="Wingdings" w:hAnsi="Wingdings" w:cs="Wingdings"/>
      <w:color w:val="000000"/>
      <w:shd w:val="clear" w:color="auto" w:fill="FFFFFF"/>
    </w:rPr>
  </w:style>
  <w:style w:type="character" w:customStyle="1" w:styleId="RTFNum1622">
    <w:name w:val="RTF_Num 162 2"/>
    <w:rsid w:val="00072AF0"/>
    <w:rPr>
      <w:rFonts w:ascii="Wingdings" w:hAnsi="Wingdings" w:cs="Wingdings"/>
      <w:color w:val="000000"/>
      <w:shd w:val="clear" w:color="auto" w:fill="FFFFFF"/>
    </w:rPr>
  </w:style>
  <w:style w:type="character" w:customStyle="1" w:styleId="RTFNum1632">
    <w:name w:val="RTF_Num 163 2"/>
    <w:rsid w:val="00072AF0"/>
    <w:rPr>
      <w:rFonts w:ascii="Symbol" w:hAnsi="Symbol" w:cs="Symbol"/>
      <w:color w:val="000000"/>
      <w:shd w:val="clear" w:color="auto" w:fill="FFFFFF"/>
    </w:rPr>
  </w:style>
  <w:style w:type="character" w:customStyle="1" w:styleId="RTFNum1642">
    <w:name w:val="RTF_Num 164 2"/>
    <w:rsid w:val="00072AF0"/>
    <w:rPr>
      <w:rFonts w:ascii="Symbol" w:hAnsi="Symbol" w:cs="Symbol"/>
      <w:color w:val="000000"/>
      <w:shd w:val="clear" w:color="auto" w:fill="FFFFFF"/>
    </w:rPr>
  </w:style>
  <w:style w:type="character" w:customStyle="1" w:styleId="RTFNum1652">
    <w:name w:val="RTF_Num 165 2"/>
    <w:rsid w:val="00072AF0"/>
    <w:rPr>
      <w:rFonts w:ascii="Symbol" w:hAnsi="Symbol" w:cs="Symbol"/>
      <w:color w:val="000000"/>
      <w:shd w:val="clear" w:color="auto" w:fill="FFFFFF"/>
    </w:rPr>
  </w:style>
  <w:style w:type="character" w:customStyle="1" w:styleId="RTFNum1662">
    <w:name w:val="RTF_Num 166 2"/>
    <w:rsid w:val="00072AF0"/>
    <w:rPr>
      <w:rFonts w:ascii="Wingdings" w:hAnsi="Wingdings" w:cs="Wingdings"/>
      <w:color w:val="000000"/>
      <w:shd w:val="clear" w:color="auto" w:fill="FFFFFF"/>
    </w:rPr>
  </w:style>
  <w:style w:type="character" w:customStyle="1" w:styleId="RTFNum1672">
    <w:name w:val="RTF_Num 167 2"/>
    <w:rsid w:val="00072AF0"/>
    <w:rPr>
      <w:rFonts w:ascii="Wingdings" w:hAnsi="Wingdings" w:cs="Wingdings"/>
      <w:color w:val="000000"/>
      <w:shd w:val="clear" w:color="auto" w:fill="FFFFFF"/>
    </w:rPr>
  </w:style>
  <w:style w:type="character" w:customStyle="1" w:styleId="RTFNum1682">
    <w:name w:val="RTF_Num 168 2"/>
    <w:rsid w:val="00072AF0"/>
    <w:rPr>
      <w:rFonts w:ascii="Wingdings" w:hAnsi="Wingdings" w:cs="Wingdings"/>
      <w:color w:val="000000"/>
      <w:shd w:val="clear" w:color="auto" w:fill="FFFFFF"/>
    </w:rPr>
  </w:style>
  <w:style w:type="character" w:customStyle="1" w:styleId="RTFNum1692">
    <w:name w:val="RTF_Num 169 2"/>
    <w:rsid w:val="00072AF0"/>
    <w:rPr>
      <w:rFonts w:ascii="Symbol" w:hAnsi="Symbol" w:cs="Symbol"/>
      <w:color w:val="000000"/>
      <w:shd w:val="clear" w:color="auto" w:fill="FFFFFF"/>
    </w:rPr>
  </w:style>
  <w:style w:type="character" w:customStyle="1" w:styleId="RTFNum1702">
    <w:name w:val="RTF_Num 170 2"/>
    <w:rsid w:val="00072AF0"/>
    <w:rPr>
      <w:rFonts w:ascii="Wingdings" w:hAnsi="Wingdings" w:cs="Wingdings"/>
      <w:color w:val="000000"/>
      <w:shd w:val="clear" w:color="auto" w:fill="FFFFFF"/>
    </w:rPr>
  </w:style>
  <w:style w:type="character" w:customStyle="1" w:styleId="RTFNum1712">
    <w:name w:val="RTF_Num 171 2"/>
    <w:rsid w:val="00072AF0"/>
    <w:rPr>
      <w:rFonts w:ascii="Symbol" w:hAnsi="Symbol" w:cs="Symbol"/>
      <w:color w:val="000000"/>
      <w:shd w:val="clear" w:color="auto" w:fill="FFFFFF"/>
    </w:rPr>
  </w:style>
  <w:style w:type="character" w:customStyle="1" w:styleId="RTFNum1722">
    <w:name w:val="RTF_Num 172 2"/>
    <w:rsid w:val="00072AF0"/>
    <w:rPr>
      <w:rFonts w:ascii="Symbol" w:hAnsi="Symbol" w:cs="Symbol"/>
      <w:color w:val="000000"/>
      <w:shd w:val="clear" w:color="auto" w:fill="FFFFFF"/>
    </w:rPr>
  </w:style>
  <w:style w:type="character" w:customStyle="1" w:styleId="RTFNum1732">
    <w:name w:val="RTF_Num 173 2"/>
    <w:rsid w:val="00072AF0"/>
    <w:rPr>
      <w:rFonts w:ascii="Wingdings" w:hAnsi="Wingdings" w:cs="Wingdings"/>
      <w:color w:val="000000"/>
      <w:shd w:val="clear" w:color="auto" w:fill="FFFFFF"/>
    </w:rPr>
  </w:style>
  <w:style w:type="character" w:customStyle="1" w:styleId="RTFNum1742">
    <w:name w:val="RTF_Num 174 2"/>
    <w:rsid w:val="00072AF0"/>
    <w:rPr>
      <w:rFonts w:ascii="Wingdings" w:hAnsi="Wingdings" w:cs="Wingdings"/>
      <w:color w:val="000000"/>
      <w:shd w:val="clear" w:color="auto" w:fill="FFFFFF"/>
    </w:rPr>
  </w:style>
  <w:style w:type="character" w:customStyle="1" w:styleId="RTFNum1752">
    <w:name w:val="RTF_Num 175 2"/>
    <w:rsid w:val="00072AF0"/>
    <w:rPr>
      <w:rFonts w:ascii="Wingdings" w:hAnsi="Wingdings" w:cs="Wingdings"/>
      <w:color w:val="000000"/>
      <w:shd w:val="clear" w:color="auto" w:fill="FFFFFF"/>
    </w:rPr>
  </w:style>
  <w:style w:type="character" w:customStyle="1" w:styleId="RTFNum1762">
    <w:name w:val="RTF_Num 176 2"/>
    <w:rsid w:val="00072AF0"/>
    <w:rPr>
      <w:rFonts w:ascii="Wingdings" w:hAnsi="Wingdings" w:cs="Wingdings"/>
      <w:color w:val="000000"/>
      <w:shd w:val="clear" w:color="auto" w:fill="FFFFFF"/>
    </w:rPr>
  </w:style>
  <w:style w:type="character" w:customStyle="1" w:styleId="RTFNum1772">
    <w:name w:val="RTF_Num 177 2"/>
    <w:rsid w:val="00072AF0"/>
    <w:rPr>
      <w:rFonts w:ascii="Symbol" w:hAnsi="Symbol" w:cs="Symbol"/>
      <w:color w:val="000000"/>
      <w:shd w:val="clear" w:color="auto" w:fill="FFFFFF"/>
    </w:rPr>
  </w:style>
  <w:style w:type="character" w:customStyle="1" w:styleId="RTFNum1782">
    <w:name w:val="RTF_Num 178 2"/>
    <w:rsid w:val="00072AF0"/>
    <w:rPr>
      <w:rFonts w:ascii="Wingdings" w:hAnsi="Wingdings" w:cs="Wingdings"/>
      <w:color w:val="000000"/>
      <w:shd w:val="clear" w:color="auto" w:fill="FFFFFF"/>
    </w:rPr>
  </w:style>
  <w:style w:type="character" w:customStyle="1" w:styleId="RTFNum1792">
    <w:name w:val="RTF_Num 179 2"/>
    <w:rsid w:val="00072AF0"/>
    <w:rPr>
      <w:rFonts w:ascii="Wingdings" w:hAnsi="Wingdings" w:cs="Wingdings"/>
      <w:color w:val="000000"/>
      <w:shd w:val="clear" w:color="auto" w:fill="FFFFFF"/>
    </w:rPr>
  </w:style>
  <w:style w:type="character" w:customStyle="1" w:styleId="RTFNum1802">
    <w:name w:val="RTF_Num 180 2"/>
    <w:rsid w:val="00072AF0"/>
    <w:rPr>
      <w:rFonts w:ascii="Symbol" w:hAnsi="Symbol" w:cs="Symbol"/>
      <w:color w:val="000000"/>
      <w:shd w:val="clear" w:color="auto" w:fill="FFFFFF"/>
    </w:rPr>
  </w:style>
  <w:style w:type="character" w:customStyle="1" w:styleId="RTFNum1812">
    <w:name w:val="RTF_Num 181 2"/>
    <w:rsid w:val="00072AF0"/>
    <w:rPr>
      <w:rFonts w:ascii="Wingdings" w:hAnsi="Wingdings" w:cs="Wingdings"/>
      <w:color w:val="000000"/>
      <w:shd w:val="clear" w:color="auto" w:fill="FFFFFF"/>
    </w:rPr>
  </w:style>
  <w:style w:type="character" w:customStyle="1" w:styleId="RTFNum1822">
    <w:name w:val="RTF_Num 182 2"/>
    <w:rsid w:val="00072AF0"/>
    <w:rPr>
      <w:rFonts w:ascii="Symbol" w:hAnsi="Symbol" w:cs="Symbol"/>
      <w:color w:val="000000"/>
      <w:shd w:val="clear" w:color="auto" w:fill="FFFFFF"/>
    </w:rPr>
  </w:style>
  <w:style w:type="character" w:customStyle="1" w:styleId="RTFNum1832">
    <w:name w:val="RTF_Num 183 2"/>
    <w:rsid w:val="00072AF0"/>
    <w:rPr>
      <w:rFonts w:ascii="Symbol" w:hAnsi="Symbol" w:cs="Symbol"/>
      <w:color w:val="000000"/>
      <w:shd w:val="clear" w:color="auto" w:fill="FFFFFF"/>
    </w:rPr>
  </w:style>
  <w:style w:type="character" w:customStyle="1" w:styleId="RTFNum1842">
    <w:name w:val="RTF_Num 184 2"/>
    <w:rsid w:val="00072AF0"/>
    <w:rPr>
      <w:rFonts w:ascii="Symbol" w:hAnsi="Symbol" w:cs="Symbol"/>
      <w:color w:val="000000"/>
      <w:shd w:val="clear" w:color="auto" w:fill="FFFFFF"/>
    </w:rPr>
  </w:style>
  <w:style w:type="character" w:customStyle="1" w:styleId="RTFNum1852">
    <w:name w:val="RTF_Num 185 2"/>
    <w:rsid w:val="00072AF0"/>
    <w:rPr>
      <w:rFonts w:ascii="Symbol" w:hAnsi="Symbol" w:cs="Symbol"/>
      <w:color w:val="000000"/>
      <w:shd w:val="clear" w:color="auto" w:fill="FFFFFF"/>
    </w:rPr>
  </w:style>
  <w:style w:type="character" w:customStyle="1" w:styleId="RTFNum1862">
    <w:name w:val="RTF_Num 186 2"/>
    <w:rsid w:val="00072AF0"/>
    <w:rPr>
      <w:rFonts w:ascii="Symbol" w:hAnsi="Symbol" w:cs="Symbol"/>
      <w:color w:val="000000"/>
      <w:shd w:val="clear" w:color="auto" w:fill="FFFFFF"/>
    </w:rPr>
  </w:style>
  <w:style w:type="character" w:customStyle="1" w:styleId="RTFNum1872">
    <w:name w:val="RTF_Num 187 2"/>
    <w:rsid w:val="00072AF0"/>
    <w:rPr>
      <w:rFonts w:ascii="Symbol" w:hAnsi="Symbol" w:cs="Symbol"/>
      <w:color w:val="000000"/>
      <w:shd w:val="clear" w:color="auto" w:fill="FFFFFF"/>
    </w:rPr>
  </w:style>
  <w:style w:type="character" w:customStyle="1" w:styleId="RTFNum1882">
    <w:name w:val="RTF_Num 188 2"/>
    <w:rsid w:val="00072AF0"/>
    <w:rPr>
      <w:rFonts w:ascii="Symbol" w:hAnsi="Symbol" w:cs="Symbol"/>
      <w:color w:val="000000"/>
      <w:shd w:val="clear" w:color="auto" w:fill="FFFFFF"/>
    </w:rPr>
  </w:style>
  <w:style w:type="character" w:customStyle="1" w:styleId="RTFNum1892">
    <w:name w:val="RTF_Num 189 2"/>
    <w:rsid w:val="00072AF0"/>
    <w:rPr>
      <w:rFonts w:ascii="Symbol" w:hAnsi="Symbol" w:cs="Symbol"/>
      <w:color w:val="000000"/>
      <w:shd w:val="clear" w:color="auto" w:fill="FFFFFF"/>
    </w:rPr>
  </w:style>
  <w:style w:type="character" w:customStyle="1" w:styleId="RTFNum1902">
    <w:name w:val="RTF_Num 190 2"/>
    <w:rsid w:val="00072AF0"/>
    <w:rPr>
      <w:rFonts w:ascii="Symbol" w:hAnsi="Symbol" w:cs="Symbol"/>
      <w:color w:val="000000"/>
      <w:shd w:val="clear" w:color="auto" w:fill="FFFFFF"/>
    </w:rPr>
  </w:style>
  <w:style w:type="character" w:customStyle="1" w:styleId="RTFNum1912">
    <w:name w:val="RTF_Num 191 2"/>
    <w:rsid w:val="00072AF0"/>
    <w:rPr>
      <w:rFonts w:ascii="Wingdings" w:hAnsi="Wingdings" w:cs="Wingdings"/>
      <w:color w:val="000000"/>
      <w:shd w:val="clear" w:color="auto" w:fill="FFFFFF"/>
    </w:rPr>
  </w:style>
  <w:style w:type="character" w:customStyle="1" w:styleId="RTFNum1922">
    <w:name w:val="RTF_Num 192 2"/>
    <w:rsid w:val="00072AF0"/>
    <w:rPr>
      <w:rFonts w:ascii="Wingdings" w:hAnsi="Wingdings" w:cs="Wingdings"/>
      <w:color w:val="000000"/>
      <w:shd w:val="clear" w:color="auto" w:fill="FFFFFF"/>
    </w:rPr>
  </w:style>
  <w:style w:type="character" w:customStyle="1" w:styleId="RTFNum1932">
    <w:name w:val="RTF_Num 193 2"/>
    <w:rsid w:val="00072AF0"/>
    <w:rPr>
      <w:rFonts w:ascii="Symbol" w:hAnsi="Symbol" w:cs="Symbol"/>
      <w:color w:val="000000"/>
      <w:shd w:val="clear" w:color="auto" w:fill="FFFFFF"/>
    </w:rPr>
  </w:style>
  <w:style w:type="character" w:customStyle="1" w:styleId="RTFNum1942">
    <w:name w:val="RTF_Num 194 2"/>
    <w:rsid w:val="00072AF0"/>
    <w:rPr>
      <w:rFonts w:ascii="Symbol" w:hAnsi="Symbol" w:cs="Symbol"/>
      <w:color w:val="000000"/>
      <w:shd w:val="clear" w:color="auto" w:fill="FFFFFF"/>
    </w:rPr>
  </w:style>
  <w:style w:type="character" w:customStyle="1" w:styleId="RTFNum1952">
    <w:name w:val="RTF_Num 195 2"/>
    <w:rsid w:val="00072AF0"/>
    <w:rPr>
      <w:rFonts w:ascii="Symbol" w:hAnsi="Symbol" w:cs="Symbol"/>
      <w:color w:val="000000"/>
      <w:shd w:val="clear" w:color="auto" w:fill="FFFFFF"/>
    </w:rPr>
  </w:style>
  <w:style w:type="character" w:customStyle="1" w:styleId="RTFNum1962">
    <w:name w:val="RTF_Num 196 2"/>
    <w:rsid w:val="00072AF0"/>
    <w:rPr>
      <w:rFonts w:ascii="Wingdings" w:hAnsi="Wingdings" w:cs="Wingdings"/>
      <w:color w:val="000000"/>
      <w:shd w:val="clear" w:color="auto" w:fill="FFFFFF"/>
    </w:rPr>
  </w:style>
  <w:style w:type="character" w:customStyle="1" w:styleId="RTFNum1972">
    <w:name w:val="RTF_Num 197 2"/>
    <w:rsid w:val="00072AF0"/>
    <w:rPr>
      <w:rFonts w:ascii="Wingdings" w:hAnsi="Wingdings" w:cs="Wingdings"/>
      <w:color w:val="000000"/>
      <w:shd w:val="clear" w:color="auto" w:fill="FFFFFF"/>
    </w:rPr>
  </w:style>
  <w:style w:type="character" w:customStyle="1" w:styleId="RTFNum1982">
    <w:name w:val="RTF_Num 198 2"/>
    <w:rsid w:val="00072AF0"/>
    <w:rPr>
      <w:rFonts w:ascii="Wingdings" w:hAnsi="Wingdings" w:cs="Wingdings"/>
      <w:color w:val="000000"/>
      <w:shd w:val="clear" w:color="auto" w:fill="FFFFFF"/>
    </w:rPr>
  </w:style>
  <w:style w:type="character" w:customStyle="1" w:styleId="RTFNum1992">
    <w:name w:val="RTF_Num 199 2"/>
    <w:rsid w:val="00072AF0"/>
    <w:rPr>
      <w:rFonts w:ascii="Wingdings" w:hAnsi="Wingdings" w:cs="Wingdings"/>
      <w:color w:val="000000"/>
      <w:shd w:val="clear" w:color="auto" w:fill="FFFFFF"/>
    </w:rPr>
  </w:style>
  <w:style w:type="character" w:customStyle="1" w:styleId="RTFNum2002">
    <w:name w:val="RTF_Num 200 2"/>
    <w:rsid w:val="00072AF0"/>
    <w:rPr>
      <w:rFonts w:ascii="Wingdings" w:hAnsi="Wingdings" w:cs="Wingdings"/>
      <w:color w:val="000000"/>
      <w:shd w:val="clear" w:color="auto" w:fill="FFFFFF"/>
    </w:rPr>
  </w:style>
  <w:style w:type="character" w:customStyle="1" w:styleId="RTFNum2012">
    <w:name w:val="RTF_Num 201 2"/>
    <w:rsid w:val="00072AF0"/>
    <w:rPr>
      <w:rFonts w:ascii="Wingdings" w:hAnsi="Wingdings" w:cs="Wingdings"/>
      <w:color w:val="000000"/>
      <w:shd w:val="clear" w:color="auto" w:fill="FFFFFF"/>
    </w:rPr>
  </w:style>
  <w:style w:type="character" w:customStyle="1" w:styleId="RTFNum2022">
    <w:name w:val="RTF_Num 202 2"/>
    <w:rsid w:val="00072AF0"/>
    <w:rPr>
      <w:rFonts w:ascii="Wingdings" w:hAnsi="Wingdings" w:cs="Wingdings"/>
      <w:color w:val="000000"/>
      <w:shd w:val="clear" w:color="auto" w:fill="FFFFFF"/>
    </w:rPr>
  </w:style>
  <w:style w:type="character" w:customStyle="1" w:styleId="RTFNum2032">
    <w:name w:val="RTF_Num 203 2"/>
    <w:rsid w:val="00072AF0"/>
    <w:rPr>
      <w:rFonts w:ascii="Wingdings" w:hAnsi="Wingdings" w:cs="Wingdings"/>
      <w:color w:val="000000"/>
      <w:shd w:val="clear" w:color="auto" w:fill="FFFFFF"/>
    </w:rPr>
  </w:style>
  <w:style w:type="character" w:customStyle="1" w:styleId="RTFNum2042">
    <w:name w:val="RTF_Num 204 2"/>
    <w:rsid w:val="00072AF0"/>
    <w:rPr>
      <w:rFonts w:ascii="Wingdings" w:hAnsi="Wingdings" w:cs="Wingdings"/>
      <w:color w:val="000000"/>
      <w:shd w:val="clear" w:color="auto" w:fill="FFFFFF"/>
    </w:rPr>
  </w:style>
  <w:style w:type="character" w:customStyle="1" w:styleId="RTFNum2052">
    <w:name w:val="RTF_Num 205 2"/>
    <w:rsid w:val="00072AF0"/>
    <w:rPr>
      <w:rFonts w:ascii="Wingdings" w:hAnsi="Wingdings" w:cs="Wingdings"/>
      <w:color w:val="000000"/>
      <w:shd w:val="clear" w:color="auto" w:fill="FFFFFF"/>
    </w:rPr>
  </w:style>
  <w:style w:type="character" w:customStyle="1" w:styleId="RTFNum2062">
    <w:name w:val="RTF_Num 206 2"/>
    <w:rsid w:val="00072AF0"/>
    <w:rPr>
      <w:rFonts w:ascii="Wingdings" w:hAnsi="Wingdings" w:cs="Wingdings"/>
      <w:color w:val="000000"/>
      <w:shd w:val="clear" w:color="auto" w:fill="FFFFFF"/>
    </w:rPr>
  </w:style>
  <w:style w:type="character" w:customStyle="1" w:styleId="RTFNum2072">
    <w:name w:val="RTF_Num 207 2"/>
    <w:rsid w:val="00072AF0"/>
    <w:rPr>
      <w:rFonts w:ascii="Wingdings" w:hAnsi="Wingdings" w:cs="Wingdings"/>
      <w:color w:val="000000"/>
      <w:shd w:val="clear" w:color="auto" w:fill="FFFFFF"/>
    </w:rPr>
  </w:style>
  <w:style w:type="character" w:customStyle="1" w:styleId="RTFNum2082">
    <w:name w:val="RTF_Num 208 2"/>
    <w:rsid w:val="00072AF0"/>
    <w:rPr>
      <w:rFonts w:ascii="Wingdings" w:hAnsi="Wingdings" w:cs="Wingdings"/>
      <w:color w:val="000000"/>
      <w:shd w:val="clear" w:color="auto" w:fill="FFFFFF"/>
    </w:rPr>
  </w:style>
  <w:style w:type="character" w:customStyle="1" w:styleId="RTFNum2092">
    <w:name w:val="RTF_Num 209 2"/>
    <w:rsid w:val="00072AF0"/>
    <w:rPr>
      <w:rFonts w:ascii="Wingdings" w:hAnsi="Wingdings" w:cs="Wingdings"/>
      <w:color w:val="000000"/>
      <w:shd w:val="clear" w:color="auto" w:fill="FFFFFF"/>
    </w:rPr>
  </w:style>
  <w:style w:type="character" w:customStyle="1" w:styleId="RTFNum2102">
    <w:name w:val="RTF_Num 210 2"/>
    <w:rsid w:val="00072AF0"/>
    <w:rPr>
      <w:rFonts w:ascii="Wingdings" w:hAnsi="Wingdings" w:cs="Wingdings"/>
      <w:color w:val="000000"/>
      <w:shd w:val="clear" w:color="auto" w:fill="FFFFFF"/>
    </w:rPr>
  </w:style>
  <w:style w:type="character" w:customStyle="1" w:styleId="RTFNum2112">
    <w:name w:val="RTF_Num 211 2"/>
    <w:rsid w:val="00072AF0"/>
    <w:rPr>
      <w:rFonts w:ascii="Wingdings" w:hAnsi="Wingdings" w:cs="Wingdings"/>
      <w:color w:val="000000"/>
      <w:shd w:val="clear" w:color="auto" w:fill="FFFFFF"/>
    </w:rPr>
  </w:style>
  <w:style w:type="character" w:customStyle="1" w:styleId="RTFNum2122">
    <w:name w:val="RTF_Num 212 2"/>
    <w:rsid w:val="00072AF0"/>
    <w:rPr>
      <w:rFonts w:ascii="Wingdings" w:hAnsi="Wingdings" w:cs="Wingdings"/>
      <w:color w:val="000000"/>
      <w:shd w:val="clear" w:color="auto" w:fill="FFFFFF"/>
    </w:rPr>
  </w:style>
  <w:style w:type="character" w:customStyle="1" w:styleId="RTFNum2132">
    <w:name w:val="RTF_Num 213 2"/>
    <w:rsid w:val="00072AF0"/>
    <w:rPr>
      <w:rFonts w:ascii="Wingdings" w:hAnsi="Wingdings" w:cs="Wingdings"/>
      <w:color w:val="000000"/>
      <w:shd w:val="clear" w:color="auto" w:fill="FFFFFF"/>
    </w:rPr>
  </w:style>
  <w:style w:type="character" w:customStyle="1" w:styleId="RTFNum2142">
    <w:name w:val="RTF_Num 214 2"/>
    <w:rsid w:val="00072AF0"/>
    <w:rPr>
      <w:rFonts w:ascii="Wingdings" w:hAnsi="Wingdings" w:cs="Wingdings"/>
      <w:color w:val="000000"/>
      <w:shd w:val="clear" w:color="auto" w:fill="FFFFFF"/>
    </w:rPr>
  </w:style>
  <w:style w:type="character" w:customStyle="1" w:styleId="RTFNum2152">
    <w:name w:val="RTF_Num 215 2"/>
    <w:rsid w:val="00072AF0"/>
    <w:rPr>
      <w:rFonts w:ascii="Wingdings" w:hAnsi="Wingdings" w:cs="Wingdings"/>
      <w:color w:val="000000"/>
      <w:shd w:val="clear" w:color="auto" w:fill="FFFFFF"/>
    </w:rPr>
  </w:style>
  <w:style w:type="character" w:customStyle="1" w:styleId="RTFNum2162">
    <w:name w:val="RTF_Num 216 2"/>
    <w:rsid w:val="00072AF0"/>
    <w:rPr>
      <w:rFonts w:ascii="Wingdings" w:hAnsi="Wingdings" w:cs="Wingdings"/>
      <w:color w:val="000000"/>
      <w:shd w:val="clear" w:color="auto" w:fill="FFFFFF"/>
    </w:rPr>
  </w:style>
  <w:style w:type="character" w:customStyle="1" w:styleId="RTFNum2172">
    <w:name w:val="RTF_Num 217 2"/>
    <w:rsid w:val="00072AF0"/>
    <w:rPr>
      <w:rFonts w:ascii="Wingdings" w:hAnsi="Wingdings" w:cs="Wingdings"/>
      <w:color w:val="000000"/>
      <w:shd w:val="clear" w:color="auto" w:fill="FFFFFF"/>
    </w:rPr>
  </w:style>
  <w:style w:type="character" w:customStyle="1" w:styleId="RTFNum2182">
    <w:name w:val="RTF_Num 218 2"/>
    <w:rsid w:val="00072AF0"/>
    <w:rPr>
      <w:rFonts w:ascii="Wingdings" w:hAnsi="Wingdings" w:cs="Wingdings"/>
      <w:color w:val="000000"/>
      <w:shd w:val="clear" w:color="auto" w:fill="FFFFFF"/>
    </w:rPr>
  </w:style>
  <w:style w:type="character" w:customStyle="1" w:styleId="RTFNum2192">
    <w:name w:val="RTF_Num 219 2"/>
    <w:rsid w:val="00072AF0"/>
    <w:rPr>
      <w:rFonts w:ascii="Wingdings" w:hAnsi="Wingdings" w:cs="Wingdings"/>
      <w:color w:val="000000"/>
      <w:shd w:val="clear" w:color="auto" w:fill="FFFFFF"/>
    </w:rPr>
  </w:style>
  <w:style w:type="character" w:customStyle="1" w:styleId="RTFNum2202">
    <w:name w:val="RTF_Num 220 2"/>
    <w:rsid w:val="00072AF0"/>
    <w:rPr>
      <w:rFonts w:ascii="Wingdings" w:hAnsi="Wingdings" w:cs="Wingdings"/>
      <w:color w:val="000000"/>
      <w:shd w:val="clear" w:color="auto" w:fill="FFFFFF"/>
    </w:rPr>
  </w:style>
  <w:style w:type="character" w:customStyle="1" w:styleId="RTFNum2212">
    <w:name w:val="RTF_Num 221 2"/>
    <w:rsid w:val="00072AF0"/>
    <w:rPr>
      <w:rFonts w:ascii="Wingdings" w:hAnsi="Wingdings" w:cs="Wingdings"/>
      <w:color w:val="000000"/>
      <w:shd w:val="clear" w:color="auto" w:fill="FFFFFF"/>
    </w:rPr>
  </w:style>
  <w:style w:type="character" w:customStyle="1" w:styleId="RTFNum2222">
    <w:name w:val="RTF_Num 222 2"/>
    <w:rsid w:val="00072AF0"/>
    <w:rPr>
      <w:rFonts w:ascii="Wingdings" w:hAnsi="Wingdings" w:cs="Wingdings"/>
      <w:color w:val="000000"/>
      <w:shd w:val="clear" w:color="auto" w:fill="FFFFFF"/>
    </w:rPr>
  </w:style>
  <w:style w:type="character" w:customStyle="1" w:styleId="RTFNum2232">
    <w:name w:val="RTF_Num 223 2"/>
    <w:rsid w:val="00072AF0"/>
    <w:rPr>
      <w:rFonts w:ascii="Wingdings" w:hAnsi="Wingdings" w:cs="Wingdings"/>
      <w:color w:val="000000"/>
      <w:shd w:val="clear" w:color="auto" w:fill="FFFFFF"/>
    </w:rPr>
  </w:style>
  <w:style w:type="character" w:customStyle="1" w:styleId="RTFNum2242">
    <w:name w:val="RTF_Num 224 2"/>
    <w:rsid w:val="00072AF0"/>
    <w:rPr>
      <w:rFonts w:ascii="Wingdings" w:hAnsi="Wingdings" w:cs="Wingdings"/>
      <w:color w:val="000000"/>
      <w:shd w:val="clear" w:color="auto" w:fill="FFFFFF"/>
    </w:rPr>
  </w:style>
  <w:style w:type="character" w:customStyle="1" w:styleId="RTFNum2252">
    <w:name w:val="RTF_Num 225 2"/>
    <w:rsid w:val="00072AF0"/>
    <w:rPr>
      <w:rFonts w:ascii="Wingdings" w:hAnsi="Wingdings" w:cs="Wingdings"/>
      <w:color w:val="000000"/>
      <w:shd w:val="clear" w:color="auto" w:fill="FFFFFF"/>
    </w:rPr>
  </w:style>
  <w:style w:type="character" w:customStyle="1" w:styleId="RTFNum2262">
    <w:name w:val="RTF_Num 226 2"/>
    <w:rsid w:val="00072AF0"/>
    <w:rPr>
      <w:rFonts w:ascii="Wingdings" w:hAnsi="Wingdings" w:cs="Wingdings"/>
      <w:color w:val="000000"/>
      <w:shd w:val="clear" w:color="auto" w:fill="FFFFFF"/>
    </w:rPr>
  </w:style>
  <w:style w:type="character" w:customStyle="1" w:styleId="RTFNum2272">
    <w:name w:val="RTF_Num 227 2"/>
    <w:rsid w:val="00072AF0"/>
    <w:rPr>
      <w:rFonts w:ascii="Wingdings" w:hAnsi="Wingdings" w:cs="Wingdings"/>
      <w:color w:val="000000"/>
      <w:shd w:val="clear" w:color="auto" w:fill="FFFFFF"/>
    </w:rPr>
  </w:style>
  <w:style w:type="character" w:customStyle="1" w:styleId="RTFNum2282">
    <w:name w:val="RTF_Num 228 2"/>
    <w:rsid w:val="00072AF0"/>
    <w:rPr>
      <w:rFonts w:ascii="Wingdings" w:hAnsi="Wingdings" w:cs="Wingdings"/>
      <w:color w:val="000000"/>
      <w:shd w:val="clear" w:color="auto" w:fill="FFFFFF"/>
    </w:rPr>
  </w:style>
  <w:style w:type="character" w:customStyle="1" w:styleId="RTFNum2292">
    <w:name w:val="RTF_Num 229 2"/>
    <w:rsid w:val="00072AF0"/>
    <w:rPr>
      <w:rFonts w:ascii="Wingdings" w:hAnsi="Wingdings" w:cs="Wingdings"/>
      <w:color w:val="000000"/>
      <w:shd w:val="clear" w:color="auto" w:fill="FFFFFF"/>
    </w:rPr>
  </w:style>
  <w:style w:type="character" w:customStyle="1" w:styleId="RTFNum2302">
    <w:name w:val="RTF_Num 230 2"/>
    <w:rsid w:val="00072AF0"/>
    <w:rPr>
      <w:rFonts w:ascii="Wingdings" w:hAnsi="Wingdings" w:cs="Wingdings"/>
      <w:color w:val="000000"/>
      <w:shd w:val="clear" w:color="auto" w:fill="FFFFFF"/>
    </w:rPr>
  </w:style>
  <w:style w:type="character" w:customStyle="1" w:styleId="RTFNum2312">
    <w:name w:val="RTF_Num 231 2"/>
    <w:rsid w:val="00072AF0"/>
    <w:rPr>
      <w:rFonts w:ascii="Wingdings" w:hAnsi="Wingdings" w:cs="Wingdings"/>
      <w:color w:val="000000"/>
      <w:shd w:val="clear" w:color="auto" w:fill="FFFFFF"/>
    </w:rPr>
  </w:style>
  <w:style w:type="character" w:customStyle="1" w:styleId="RTFNum2322">
    <w:name w:val="RTF_Num 232 2"/>
    <w:rsid w:val="00072AF0"/>
    <w:rPr>
      <w:rFonts w:ascii="Wingdings" w:hAnsi="Wingdings" w:cs="Wingdings"/>
      <w:color w:val="000000"/>
      <w:shd w:val="clear" w:color="auto" w:fill="FFFFFF"/>
    </w:rPr>
  </w:style>
  <w:style w:type="character" w:customStyle="1" w:styleId="RTFNum2332">
    <w:name w:val="RTF_Num 233 2"/>
    <w:rsid w:val="00072AF0"/>
    <w:rPr>
      <w:rFonts w:ascii="Wingdings" w:hAnsi="Wingdings" w:cs="Wingdings"/>
      <w:color w:val="000000"/>
      <w:shd w:val="clear" w:color="auto" w:fill="FFFFFF"/>
    </w:rPr>
  </w:style>
  <w:style w:type="character" w:customStyle="1" w:styleId="RTFNum2342">
    <w:name w:val="RTF_Num 234 2"/>
    <w:rsid w:val="00072AF0"/>
    <w:rPr>
      <w:rFonts w:ascii="Wingdings" w:hAnsi="Wingdings" w:cs="Wingdings"/>
      <w:color w:val="000000"/>
      <w:shd w:val="clear" w:color="auto" w:fill="FFFFFF"/>
    </w:rPr>
  </w:style>
  <w:style w:type="character" w:customStyle="1" w:styleId="RTFNum2352">
    <w:name w:val="RTF_Num 235 2"/>
    <w:rsid w:val="00072AF0"/>
    <w:rPr>
      <w:rFonts w:ascii="Wingdings" w:hAnsi="Wingdings" w:cs="Wingdings"/>
      <w:color w:val="000000"/>
      <w:shd w:val="clear" w:color="auto" w:fill="FFFFFF"/>
    </w:rPr>
  </w:style>
  <w:style w:type="character" w:customStyle="1" w:styleId="RTFNum2362">
    <w:name w:val="RTF_Num 236 2"/>
    <w:rsid w:val="00072AF0"/>
    <w:rPr>
      <w:rFonts w:ascii="Wingdings" w:hAnsi="Wingdings" w:cs="Wingdings"/>
      <w:color w:val="000000"/>
      <w:shd w:val="clear" w:color="auto" w:fill="FFFFFF"/>
    </w:rPr>
  </w:style>
  <w:style w:type="character" w:customStyle="1" w:styleId="RTFNum2372">
    <w:name w:val="RTF_Num 237 2"/>
    <w:rsid w:val="00072AF0"/>
    <w:rPr>
      <w:rFonts w:ascii="Symbol" w:hAnsi="Symbol" w:cs="Symbol"/>
      <w:color w:val="000000"/>
      <w:shd w:val="clear" w:color="auto" w:fill="FFFFFF"/>
    </w:rPr>
  </w:style>
  <w:style w:type="character" w:customStyle="1" w:styleId="RTFNum2382">
    <w:name w:val="RTF_Num 238 2"/>
    <w:rsid w:val="00072AF0"/>
    <w:rPr>
      <w:rFonts w:ascii="Wingdings" w:hAnsi="Wingdings" w:cs="Wingdings"/>
      <w:color w:val="000000"/>
      <w:shd w:val="clear" w:color="auto" w:fill="FFFFFF"/>
    </w:rPr>
  </w:style>
  <w:style w:type="character" w:customStyle="1" w:styleId="RTFNum2392">
    <w:name w:val="RTF_Num 239 2"/>
    <w:rsid w:val="00072AF0"/>
    <w:rPr>
      <w:rFonts w:ascii="Wingdings" w:hAnsi="Wingdings" w:cs="Wingdings"/>
      <w:color w:val="000000"/>
      <w:shd w:val="clear" w:color="auto" w:fill="FFFFFF"/>
    </w:rPr>
  </w:style>
  <w:style w:type="character" w:customStyle="1" w:styleId="RTFNum2402">
    <w:name w:val="RTF_Num 240 2"/>
    <w:rsid w:val="00072AF0"/>
    <w:rPr>
      <w:rFonts w:ascii="Wingdings" w:hAnsi="Wingdings" w:cs="Wingdings"/>
      <w:color w:val="000000"/>
      <w:shd w:val="clear" w:color="auto" w:fill="FFFFFF"/>
    </w:rPr>
  </w:style>
  <w:style w:type="character" w:customStyle="1" w:styleId="RTFNum2412">
    <w:name w:val="RTF_Num 241 2"/>
    <w:rsid w:val="00072AF0"/>
    <w:rPr>
      <w:rFonts w:ascii="Wingdings" w:hAnsi="Wingdings" w:cs="Wingdings"/>
      <w:color w:val="000000"/>
      <w:shd w:val="clear" w:color="auto" w:fill="FFFFFF"/>
    </w:rPr>
  </w:style>
  <w:style w:type="character" w:customStyle="1" w:styleId="RTFNum2422">
    <w:name w:val="RTF_Num 242 2"/>
    <w:rsid w:val="00072AF0"/>
    <w:rPr>
      <w:rFonts w:ascii="Wingdings" w:hAnsi="Wingdings" w:cs="Wingdings"/>
      <w:color w:val="000000"/>
      <w:shd w:val="clear" w:color="auto" w:fill="FFFFFF"/>
    </w:rPr>
  </w:style>
  <w:style w:type="character" w:customStyle="1" w:styleId="RTFNum2432">
    <w:name w:val="RTF_Num 243 2"/>
    <w:rsid w:val="00072AF0"/>
    <w:rPr>
      <w:rFonts w:ascii="Wingdings" w:hAnsi="Wingdings" w:cs="Wingdings"/>
      <w:color w:val="000000"/>
      <w:shd w:val="clear" w:color="auto" w:fill="FFFFFF"/>
    </w:rPr>
  </w:style>
  <w:style w:type="character" w:customStyle="1" w:styleId="RTFNum2442">
    <w:name w:val="RTF_Num 244 2"/>
    <w:rsid w:val="00072AF0"/>
    <w:rPr>
      <w:rFonts w:ascii="Wingdings" w:hAnsi="Wingdings" w:cs="Wingdings"/>
      <w:color w:val="000000"/>
      <w:shd w:val="clear" w:color="auto" w:fill="FFFFFF"/>
    </w:rPr>
  </w:style>
  <w:style w:type="character" w:customStyle="1" w:styleId="RTFNum2452">
    <w:name w:val="RTF_Num 245 2"/>
    <w:rsid w:val="00072AF0"/>
    <w:rPr>
      <w:rFonts w:ascii="Wingdings" w:hAnsi="Wingdings" w:cs="Wingdings"/>
      <w:color w:val="000000"/>
      <w:shd w:val="clear" w:color="auto" w:fill="FFFFFF"/>
    </w:rPr>
  </w:style>
  <w:style w:type="character" w:customStyle="1" w:styleId="RTFNum2462">
    <w:name w:val="RTF_Num 246 2"/>
    <w:rsid w:val="00072AF0"/>
    <w:rPr>
      <w:rFonts w:ascii="Wingdings" w:hAnsi="Wingdings" w:cs="Wingdings"/>
      <w:color w:val="000000"/>
      <w:shd w:val="clear" w:color="auto" w:fill="FFFFFF"/>
    </w:rPr>
  </w:style>
  <w:style w:type="character" w:customStyle="1" w:styleId="RTFNum2472">
    <w:name w:val="RTF_Num 247 2"/>
    <w:rsid w:val="00072AF0"/>
    <w:rPr>
      <w:rFonts w:ascii="Wingdings" w:hAnsi="Wingdings" w:cs="Wingdings"/>
      <w:color w:val="000000"/>
      <w:shd w:val="clear" w:color="auto" w:fill="FFFFFF"/>
    </w:rPr>
  </w:style>
  <w:style w:type="character" w:customStyle="1" w:styleId="RTFNum2482">
    <w:name w:val="RTF_Num 248 2"/>
    <w:rsid w:val="00072AF0"/>
    <w:rPr>
      <w:rFonts w:ascii="Wingdings" w:hAnsi="Wingdings" w:cs="Wingdings"/>
      <w:color w:val="000000"/>
      <w:shd w:val="clear" w:color="auto" w:fill="FFFFFF"/>
    </w:rPr>
  </w:style>
  <w:style w:type="character" w:customStyle="1" w:styleId="RTFNum2492">
    <w:name w:val="RTF_Num 249 2"/>
    <w:rsid w:val="00072AF0"/>
    <w:rPr>
      <w:rFonts w:ascii="Symbol" w:hAnsi="Symbol" w:cs="Symbol"/>
      <w:color w:val="000000"/>
      <w:shd w:val="clear" w:color="auto" w:fill="FFFFFF"/>
    </w:rPr>
  </w:style>
  <w:style w:type="character" w:customStyle="1" w:styleId="RTFNum2502">
    <w:name w:val="RTF_Num 250 2"/>
    <w:rsid w:val="00072AF0"/>
    <w:rPr>
      <w:rFonts w:ascii="Symbol" w:hAnsi="Symbol" w:cs="Symbol"/>
      <w:color w:val="000000"/>
      <w:shd w:val="clear" w:color="auto" w:fill="FFFFFF"/>
    </w:rPr>
  </w:style>
  <w:style w:type="character" w:customStyle="1" w:styleId="RTFNum2512">
    <w:name w:val="RTF_Num 251 2"/>
    <w:rsid w:val="00072AF0"/>
    <w:rPr>
      <w:rFonts w:ascii="Symbol" w:hAnsi="Symbol" w:cs="Symbol"/>
      <w:color w:val="000000"/>
      <w:shd w:val="clear" w:color="auto" w:fill="FFFFFF"/>
    </w:rPr>
  </w:style>
  <w:style w:type="character" w:customStyle="1" w:styleId="RTFNum2522">
    <w:name w:val="RTF_Num 252 2"/>
    <w:rsid w:val="00072AF0"/>
    <w:rPr>
      <w:rFonts w:ascii="Symbol" w:hAnsi="Symbol" w:cs="Symbol"/>
      <w:color w:val="000000"/>
      <w:shd w:val="clear" w:color="auto" w:fill="FFFFFF"/>
    </w:rPr>
  </w:style>
  <w:style w:type="character" w:customStyle="1" w:styleId="RTFNum2532">
    <w:name w:val="RTF_Num 253 2"/>
    <w:rsid w:val="00072AF0"/>
    <w:rPr>
      <w:rFonts w:ascii="Symbol" w:hAnsi="Symbol" w:cs="Symbol"/>
      <w:color w:val="000000"/>
      <w:shd w:val="clear" w:color="auto" w:fill="FFFFFF"/>
    </w:rPr>
  </w:style>
  <w:style w:type="character" w:customStyle="1" w:styleId="RTFNum2542">
    <w:name w:val="RTF_Num 254 2"/>
    <w:rsid w:val="00072AF0"/>
    <w:rPr>
      <w:rFonts w:ascii="Symbol" w:hAnsi="Symbol" w:cs="Symbol"/>
      <w:color w:val="000000"/>
      <w:shd w:val="clear" w:color="auto" w:fill="FFFFFF"/>
    </w:rPr>
  </w:style>
  <w:style w:type="character" w:customStyle="1" w:styleId="RTFNum2552">
    <w:name w:val="RTF_Num 255 2"/>
    <w:rsid w:val="00072AF0"/>
    <w:rPr>
      <w:rFonts w:ascii="Symbol" w:hAnsi="Symbol" w:cs="Symbol"/>
      <w:color w:val="000000"/>
      <w:shd w:val="clear" w:color="auto" w:fill="FFFFFF"/>
    </w:rPr>
  </w:style>
  <w:style w:type="character" w:customStyle="1" w:styleId="RTFNum2562">
    <w:name w:val="RTF_Num 256 2"/>
    <w:rsid w:val="00072AF0"/>
    <w:rPr>
      <w:rFonts w:ascii="Symbol" w:hAnsi="Symbol" w:cs="Symbol"/>
      <w:color w:val="000000"/>
      <w:shd w:val="clear" w:color="auto" w:fill="FFFFFF"/>
    </w:rPr>
  </w:style>
  <w:style w:type="character" w:customStyle="1" w:styleId="RTFNum2572">
    <w:name w:val="RTF_Num 257 2"/>
    <w:rsid w:val="00072AF0"/>
    <w:rPr>
      <w:rFonts w:ascii="Symbol" w:hAnsi="Symbol" w:cs="Symbol"/>
      <w:color w:val="000000"/>
      <w:shd w:val="clear" w:color="auto" w:fill="FFFFFF"/>
    </w:rPr>
  </w:style>
  <w:style w:type="character" w:customStyle="1" w:styleId="RTFNum2582">
    <w:name w:val="RTF_Num 258 2"/>
    <w:rsid w:val="00072AF0"/>
    <w:rPr>
      <w:rFonts w:ascii="Symbol" w:hAnsi="Symbol" w:cs="Symbol"/>
      <w:color w:val="000000"/>
      <w:shd w:val="clear" w:color="auto" w:fill="FFFFFF"/>
    </w:rPr>
  </w:style>
  <w:style w:type="character" w:customStyle="1" w:styleId="RTFNum2592">
    <w:name w:val="RTF_Num 259 2"/>
    <w:rsid w:val="00072AF0"/>
    <w:rPr>
      <w:rFonts w:ascii="Symbol" w:hAnsi="Symbol" w:cs="Symbol"/>
      <w:color w:val="000000"/>
      <w:shd w:val="clear" w:color="auto" w:fill="FFFFFF"/>
    </w:rPr>
  </w:style>
  <w:style w:type="character" w:customStyle="1" w:styleId="RTFNum2602">
    <w:name w:val="RTF_Num 260 2"/>
    <w:rsid w:val="00072AF0"/>
    <w:rPr>
      <w:rFonts w:ascii="Wingdings" w:hAnsi="Wingdings" w:cs="Wingdings"/>
      <w:color w:val="000000"/>
      <w:shd w:val="clear" w:color="auto" w:fill="FFFFFF"/>
    </w:rPr>
  </w:style>
  <w:style w:type="character" w:customStyle="1" w:styleId="RTFNum2612">
    <w:name w:val="RTF_Num 261 2"/>
    <w:rsid w:val="00072AF0"/>
    <w:rPr>
      <w:rFonts w:ascii="Wingdings" w:hAnsi="Wingdings" w:cs="Wingdings"/>
      <w:color w:val="000000"/>
      <w:shd w:val="clear" w:color="auto" w:fill="FFFFFF"/>
    </w:rPr>
  </w:style>
  <w:style w:type="character" w:customStyle="1" w:styleId="RTFNum2622">
    <w:name w:val="RTF_Num 262 2"/>
    <w:rsid w:val="00072AF0"/>
    <w:rPr>
      <w:rFonts w:ascii="Wingdings" w:hAnsi="Wingdings" w:cs="Wingdings"/>
      <w:color w:val="000000"/>
      <w:shd w:val="clear" w:color="auto" w:fill="FFFFFF"/>
    </w:rPr>
  </w:style>
  <w:style w:type="character" w:customStyle="1" w:styleId="RTFNum2632">
    <w:name w:val="RTF_Num 263 2"/>
    <w:rsid w:val="00072AF0"/>
    <w:rPr>
      <w:rFonts w:ascii="Wingdings" w:hAnsi="Wingdings" w:cs="Wingdings"/>
      <w:color w:val="000000"/>
      <w:shd w:val="clear" w:color="auto" w:fill="FFFFFF"/>
    </w:rPr>
  </w:style>
  <w:style w:type="character" w:customStyle="1" w:styleId="RTFNum2642">
    <w:name w:val="RTF_Num 264 2"/>
    <w:rsid w:val="00072AF0"/>
    <w:rPr>
      <w:rFonts w:ascii="Wingdings" w:hAnsi="Wingdings" w:cs="Wingdings"/>
      <w:color w:val="000000"/>
      <w:shd w:val="clear" w:color="auto" w:fill="FFFFFF"/>
    </w:rPr>
  </w:style>
  <w:style w:type="character" w:customStyle="1" w:styleId="RTFNum2652">
    <w:name w:val="RTF_Num 265 2"/>
    <w:rsid w:val="00072AF0"/>
    <w:rPr>
      <w:rFonts w:ascii="Wingdings" w:hAnsi="Wingdings" w:cs="Wingdings"/>
      <w:color w:val="000000"/>
      <w:shd w:val="clear" w:color="auto" w:fill="FFFFFF"/>
    </w:rPr>
  </w:style>
  <w:style w:type="character" w:customStyle="1" w:styleId="RTFNum2662">
    <w:name w:val="RTF_Num 266 2"/>
    <w:rsid w:val="00072AF0"/>
    <w:rPr>
      <w:rFonts w:ascii="Wingdings" w:hAnsi="Wingdings" w:cs="Wingdings"/>
      <w:color w:val="000000"/>
      <w:shd w:val="clear" w:color="auto" w:fill="FFFFFF"/>
    </w:rPr>
  </w:style>
  <w:style w:type="character" w:customStyle="1" w:styleId="RTFNum2672">
    <w:name w:val="RTF_Num 267 2"/>
    <w:rsid w:val="00072AF0"/>
    <w:rPr>
      <w:rFonts w:ascii="Symbol" w:hAnsi="Symbol" w:cs="Symbol"/>
      <w:color w:val="000000"/>
      <w:shd w:val="clear" w:color="auto" w:fill="FFFFFF"/>
    </w:rPr>
  </w:style>
  <w:style w:type="character" w:customStyle="1" w:styleId="RTFNum2682">
    <w:name w:val="RTF_Num 268 2"/>
    <w:rsid w:val="00072AF0"/>
    <w:rPr>
      <w:rFonts w:ascii="Wingdings" w:hAnsi="Wingdings" w:cs="Wingdings"/>
      <w:color w:val="000000"/>
      <w:shd w:val="clear" w:color="auto" w:fill="FFFFFF"/>
    </w:rPr>
  </w:style>
  <w:style w:type="character" w:customStyle="1" w:styleId="RTFNum2692">
    <w:name w:val="RTF_Num 269 2"/>
    <w:rsid w:val="00072AF0"/>
    <w:rPr>
      <w:rFonts w:ascii="Wingdings" w:hAnsi="Wingdings" w:cs="Wingdings"/>
      <w:color w:val="000000"/>
      <w:shd w:val="clear" w:color="auto" w:fill="FFFFFF"/>
    </w:rPr>
  </w:style>
  <w:style w:type="character" w:customStyle="1" w:styleId="RTFNum2702">
    <w:name w:val="RTF_Num 270 2"/>
    <w:rsid w:val="00072AF0"/>
    <w:rPr>
      <w:rFonts w:ascii="Wingdings" w:hAnsi="Wingdings" w:cs="Wingdings"/>
      <w:color w:val="000000"/>
      <w:shd w:val="clear" w:color="auto" w:fill="FFFFFF"/>
    </w:rPr>
  </w:style>
  <w:style w:type="character" w:customStyle="1" w:styleId="RTFNum2712">
    <w:name w:val="RTF_Num 271 2"/>
    <w:rsid w:val="00072AF0"/>
    <w:rPr>
      <w:rFonts w:ascii="Wingdings" w:hAnsi="Wingdings" w:cs="Wingdings"/>
      <w:color w:val="000000"/>
      <w:shd w:val="clear" w:color="auto" w:fill="FFFFFF"/>
    </w:rPr>
  </w:style>
  <w:style w:type="character" w:customStyle="1" w:styleId="RTFNum2722">
    <w:name w:val="RTF_Num 272 2"/>
    <w:rsid w:val="00072AF0"/>
    <w:rPr>
      <w:rFonts w:ascii="Wingdings" w:hAnsi="Wingdings" w:cs="Wingdings"/>
      <w:color w:val="000000"/>
      <w:shd w:val="clear" w:color="auto" w:fill="FFFFFF"/>
    </w:rPr>
  </w:style>
  <w:style w:type="character" w:customStyle="1" w:styleId="RTFNum2732">
    <w:name w:val="RTF_Num 273 2"/>
    <w:rsid w:val="00072AF0"/>
    <w:rPr>
      <w:rFonts w:ascii="Wingdings" w:hAnsi="Wingdings" w:cs="Wingdings"/>
      <w:color w:val="000000"/>
      <w:shd w:val="clear" w:color="auto" w:fill="FFFFFF"/>
    </w:rPr>
  </w:style>
  <w:style w:type="character" w:customStyle="1" w:styleId="RTFNum2742">
    <w:name w:val="RTF_Num 274 2"/>
    <w:rsid w:val="00072AF0"/>
    <w:rPr>
      <w:rFonts w:ascii="Wingdings" w:hAnsi="Wingdings" w:cs="Wingdings"/>
      <w:color w:val="000000"/>
      <w:shd w:val="clear" w:color="auto" w:fill="FFFFFF"/>
    </w:rPr>
  </w:style>
  <w:style w:type="character" w:customStyle="1" w:styleId="RTFNum2752">
    <w:name w:val="RTF_Num 275 2"/>
    <w:rsid w:val="00072AF0"/>
    <w:rPr>
      <w:rFonts w:ascii="Wingdings" w:hAnsi="Wingdings" w:cs="Wingdings"/>
      <w:color w:val="000000"/>
      <w:shd w:val="clear" w:color="auto" w:fill="FFFFFF"/>
    </w:rPr>
  </w:style>
  <w:style w:type="character" w:customStyle="1" w:styleId="RTFNum2762">
    <w:name w:val="RTF_Num 276 2"/>
    <w:rsid w:val="00072AF0"/>
    <w:rPr>
      <w:rFonts w:ascii="Wingdings" w:hAnsi="Wingdings" w:cs="Wingdings"/>
      <w:color w:val="000000"/>
      <w:shd w:val="clear" w:color="auto" w:fill="FFFFFF"/>
    </w:rPr>
  </w:style>
  <w:style w:type="character" w:customStyle="1" w:styleId="RTFNum2772">
    <w:name w:val="RTF_Num 277 2"/>
    <w:rsid w:val="00072AF0"/>
    <w:rPr>
      <w:rFonts w:ascii="Wingdings" w:hAnsi="Wingdings" w:cs="Wingdings"/>
      <w:color w:val="000000"/>
      <w:shd w:val="clear" w:color="auto" w:fill="FFFFFF"/>
    </w:rPr>
  </w:style>
  <w:style w:type="character" w:customStyle="1" w:styleId="RTFNum2782">
    <w:name w:val="RTF_Num 278 2"/>
    <w:rsid w:val="00072AF0"/>
    <w:rPr>
      <w:rFonts w:ascii="Wingdings" w:hAnsi="Wingdings" w:cs="Wingdings"/>
      <w:color w:val="000000"/>
      <w:shd w:val="clear" w:color="auto" w:fill="FFFFFF"/>
    </w:rPr>
  </w:style>
  <w:style w:type="character" w:customStyle="1" w:styleId="RTFNum2792">
    <w:name w:val="RTF_Num 279 2"/>
    <w:rsid w:val="00072AF0"/>
    <w:rPr>
      <w:rFonts w:ascii="Wingdings" w:hAnsi="Wingdings" w:cs="Wingdings"/>
      <w:color w:val="000000"/>
      <w:shd w:val="clear" w:color="auto" w:fill="FFFFFF"/>
    </w:rPr>
  </w:style>
  <w:style w:type="character" w:customStyle="1" w:styleId="RTFNum2802">
    <w:name w:val="RTF_Num 280 2"/>
    <w:rsid w:val="00072AF0"/>
    <w:rPr>
      <w:rFonts w:ascii="Wingdings" w:hAnsi="Wingdings" w:cs="Wingdings"/>
      <w:color w:val="000000"/>
      <w:shd w:val="clear" w:color="auto" w:fill="FFFFFF"/>
    </w:rPr>
  </w:style>
  <w:style w:type="character" w:customStyle="1" w:styleId="RTFNum2812">
    <w:name w:val="RTF_Num 281 2"/>
    <w:rsid w:val="00072AF0"/>
    <w:rPr>
      <w:rFonts w:ascii="Wingdings" w:hAnsi="Wingdings" w:cs="Wingdings"/>
      <w:color w:val="000000"/>
      <w:shd w:val="clear" w:color="auto" w:fill="FFFFFF"/>
    </w:rPr>
  </w:style>
  <w:style w:type="character" w:customStyle="1" w:styleId="RTFNum2822">
    <w:name w:val="RTF_Num 282 2"/>
    <w:rsid w:val="00072AF0"/>
    <w:rPr>
      <w:rFonts w:ascii="Wingdings" w:hAnsi="Wingdings" w:cs="Wingdings"/>
      <w:color w:val="000000"/>
      <w:shd w:val="clear" w:color="auto" w:fill="FFFFFF"/>
    </w:rPr>
  </w:style>
  <w:style w:type="character" w:customStyle="1" w:styleId="RTFNum2832">
    <w:name w:val="RTF_Num 283 2"/>
    <w:rsid w:val="00072AF0"/>
    <w:rPr>
      <w:rFonts w:ascii="Wingdings" w:hAnsi="Wingdings" w:cs="Wingdings"/>
      <w:color w:val="000000"/>
      <w:shd w:val="clear" w:color="auto" w:fill="FFFFFF"/>
    </w:rPr>
  </w:style>
  <w:style w:type="character" w:customStyle="1" w:styleId="RTFNum2842">
    <w:name w:val="RTF_Num 284 2"/>
    <w:rsid w:val="00072AF0"/>
    <w:rPr>
      <w:rFonts w:ascii="Wingdings" w:hAnsi="Wingdings" w:cs="Wingdings"/>
      <w:color w:val="000000"/>
      <w:shd w:val="clear" w:color="auto" w:fill="FFFFFF"/>
    </w:rPr>
  </w:style>
  <w:style w:type="character" w:customStyle="1" w:styleId="RTFNum2852">
    <w:name w:val="RTF_Num 285 2"/>
    <w:rsid w:val="00072AF0"/>
    <w:rPr>
      <w:rFonts w:ascii="Symbol" w:hAnsi="Symbol" w:cs="Symbol"/>
      <w:color w:val="000000"/>
      <w:shd w:val="clear" w:color="auto" w:fill="FFFFFF"/>
    </w:rPr>
  </w:style>
  <w:style w:type="character" w:customStyle="1" w:styleId="RTFNum2862">
    <w:name w:val="RTF_Num 286 2"/>
    <w:rsid w:val="00072AF0"/>
    <w:rPr>
      <w:rFonts w:ascii="Symbol" w:hAnsi="Symbol" w:cs="Symbol"/>
      <w:color w:val="000000"/>
      <w:shd w:val="clear" w:color="auto" w:fill="FFFFFF"/>
    </w:rPr>
  </w:style>
  <w:style w:type="character" w:customStyle="1" w:styleId="RTFNum2872">
    <w:name w:val="RTF_Num 287 2"/>
    <w:rsid w:val="00072AF0"/>
    <w:rPr>
      <w:rFonts w:ascii="Symbol" w:hAnsi="Symbol" w:cs="Symbol"/>
      <w:color w:val="000000"/>
      <w:shd w:val="clear" w:color="auto" w:fill="FFFFFF"/>
    </w:rPr>
  </w:style>
  <w:style w:type="character" w:customStyle="1" w:styleId="RTFNum2882">
    <w:name w:val="RTF_Num 288 2"/>
    <w:rsid w:val="00072AF0"/>
    <w:rPr>
      <w:rFonts w:ascii="Symbol" w:hAnsi="Symbol" w:cs="Symbol"/>
      <w:color w:val="000000"/>
      <w:shd w:val="clear" w:color="auto" w:fill="FFFFFF"/>
    </w:rPr>
  </w:style>
  <w:style w:type="character" w:customStyle="1" w:styleId="RTFNum2892">
    <w:name w:val="RTF_Num 289 2"/>
    <w:rsid w:val="00072AF0"/>
    <w:rPr>
      <w:rFonts w:ascii="Symbol" w:hAnsi="Symbol" w:cs="Symbol"/>
      <w:color w:val="000000"/>
      <w:shd w:val="clear" w:color="auto" w:fill="FFFFFF"/>
    </w:rPr>
  </w:style>
  <w:style w:type="character" w:customStyle="1" w:styleId="RTFNum2902">
    <w:name w:val="RTF_Num 290 2"/>
    <w:rsid w:val="00072AF0"/>
    <w:rPr>
      <w:rFonts w:ascii="Symbol" w:hAnsi="Symbol" w:cs="Symbol"/>
      <w:color w:val="000000"/>
      <w:shd w:val="clear" w:color="auto" w:fill="FFFFFF"/>
    </w:rPr>
  </w:style>
  <w:style w:type="character" w:customStyle="1" w:styleId="RTFNum2912">
    <w:name w:val="RTF_Num 291 2"/>
    <w:rsid w:val="00072AF0"/>
    <w:rPr>
      <w:rFonts w:ascii="Symbol" w:hAnsi="Symbol" w:cs="Symbol"/>
      <w:color w:val="000000"/>
      <w:shd w:val="clear" w:color="auto" w:fill="FFFFFF"/>
    </w:rPr>
  </w:style>
  <w:style w:type="character" w:customStyle="1" w:styleId="RTFNum2922">
    <w:name w:val="RTF_Num 292 2"/>
    <w:rsid w:val="00072AF0"/>
    <w:rPr>
      <w:rFonts w:ascii="Symbol" w:hAnsi="Symbol" w:cs="Symbol"/>
      <w:color w:val="000000"/>
      <w:shd w:val="clear" w:color="auto" w:fill="FFFFFF"/>
    </w:rPr>
  </w:style>
  <w:style w:type="character" w:customStyle="1" w:styleId="RTFNum2932">
    <w:name w:val="RTF_Num 293 2"/>
    <w:rsid w:val="00072AF0"/>
    <w:rPr>
      <w:rFonts w:ascii="Symbol" w:hAnsi="Symbol" w:cs="Symbol"/>
      <w:color w:val="000000"/>
      <w:shd w:val="clear" w:color="auto" w:fill="FFFFFF"/>
    </w:rPr>
  </w:style>
  <w:style w:type="character" w:customStyle="1" w:styleId="RTFNum2942">
    <w:name w:val="RTF_Num 294 2"/>
    <w:rsid w:val="00072AF0"/>
    <w:rPr>
      <w:rFonts w:ascii="Symbol" w:hAnsi="Symbol" w:cs="Symbol"/>
      <w:color w:val="000000"/>
      <w:shd w:val="clear" w:color="auto" w:fill="FFFFFF"/>
    </w:rPr>
  </w:style>
  <w:style w:type="character" w:customStyle="1" w:styleId="RTFNum2952">
    <w:name w:val="RTF_Num 295 2"/>
    <w:rsid w:val="00072AF0"/>
    <w:rPr>
      <w:rFonts w:ascii="Wingdings" w:hAnsi="Wingdings" w:cs="Wingdings"/>
      <w:color w:val="000000"/>
      <w:shd w:val="clear" w:color="auto" w:fill="FFFFFF"/>
    </w:rPr>
  </w:style>
  <w:style w:type="character" w:customStyle="1" w:styleId="RTFNum2962">
    <w:name w:val="RTF_Num 296 2"/>
    <w:rsid w:val="00072AF0"/>
    <w:rPr>
      <w:rFonts w:ascii="Wingdings" w:hAnsi="Wingdings" w:cs="Wingdings"/>
      <w:color w:val="000000"/>
      <w:shd w:val="clear" w:color="auto" w:fill="FFFFFF"/>
    </w:rPr>
  </w:style>
  <w:style w:type="character" w:customStyle="1" w:styleId="RTFNum2972">
    <w:name w:val="RTF_Num 297 2"/>
    <w:rsid w:val="00072AF0"/>
    <w:rPr>
      <w:rFonts w:ascii="Wingdings" w:hAnsi="Wingdings" w:cs="Wingdings"/>
      <w:color w:val="000000"/>
      <w:shd w:val="clear" w:color="auto" w:fill="FFFFFF"/>
    </w:rPr>
  </w:style>
  <w:style w:type="character" w:customStyle="1" w:styleId="RTFNum2982">
    <w:name w:val="RTF_Num 298 2"/>
    <w:rsid w:val="00072AF0"/>
    <w:rPr>
      <w:rFonts w:ascii="Wingdings" w:hAnsi="Wingdings" w:cs="Wingdings"/>
      <w:color w:val="000000"/>
      <w:shd w:val="clear" w:color="auto" w:fill="FFFFFF"/>
    </w:rPr>
  </w:style>
  <w:style w:type="character" w:customStyle="1" w:styleId="RTFNum2992">
    <w:name w:val="RTF_Num 299 2"/>
    <w:rsid w:val="00072AF0"/>
    <w:rPr>
      <w:rFonts w:ascii="Wingdings" w:hAnsi="Wingdings" w:cs="Wingdings"/>
      <w:color w:val="000000"/>
      <w:shd w:val="clear" w:color="auto" w:fill="FFFFFF"/>
    </w:rPr>
  </w:style>
  <w:style w:type="character" w:customStyle="1" w:styleId="RTFNum3002">
    <w:name w:val="RTF_Num 300 2"/>
    <w:rsid w:val="00072AF0"/>
    <w:rPr>
      <w:rFonts w:ascii="Wingdings" w:hAnsi="Wingdings" w:cs="Wingdings"/>
      <w:color w:val="000000"/>
      <w:shd w:val="clear" w:color="auto" w:fill="FFFFFF"/>
    </w:rPr>
  </w:style>
  <w:style w:type="character" w:customStyle="1" w:styleId="RTFNum3012">
    <w:name w:val="RTF_Num 301 2"/>
    <w:rsid w:val="00072AF0"/>
    <w:rPr>
      <w:rFonts w:ascii="Wingdings" w:hAnsi="Wingdings" w:cs="Wingdings"/>
      <w:color w:val="000000"/>
      <w:shd w:val="clear" w:color="auto" w:fill="FFFFFF"/>
    </w:rPr>
  </w:style>
  <w:style w:type="character" w:customStyle="1" w:styleId="RTFNum3022">
    <w:name w:val="RTF_Num 302 2"/>
    <w:rsid w:val="00072AF0"/>
    <w:rPr>
      <w:rFonts w:ascii="Wingdings" w:hAnsi="Wingdings" w:cs="Wingdings"/>
      <w:color w:val="000000"/>
      <w:shd w:val="clear" w:color="auto" w:fill="FFFFFF"/>
    </w:rPr>
  </w:style>
  <w:style w:type="character" w:customStyle="1" w:styleId="RTFNum3032">
    <w:name w:val="RTF_Num 303 2"/>
    <w:rsid w:val="00072AF0"/>
    <w:rPr>
      <w:rFonts w:ascii="Wingdings" w:hAnsi="Wingdings" w:cs="Wingdings"/>
      <w:color w:val="000000"/>
      <w:shd w:val="clear" w:color="auto" w:fill="FFFFFF"/>
    </w:rPr>
  </w:style>
  <w:style w:type="character" w:customStyle="1" w:styleId="RTFNum3042">
    <w:name w:val="RTF_Num 304 2"/>
    <w:rsid w:val="00072AF0"/>
    <w:rPr>
      <w:rFonts w:ascii="Symbol" w:hAnsi="Symbol" w:cs="Symbol"/>
      <w:color w:val="000000"/>
      <w:shd w:val="clear" w:color="auto" w:fill="FFFFFF"/>
    </w:rPr>
  </w:style>
  <w:style w:type="character" w:customStyle="1" w:styleId="RTFNum3052">
    <w:name w:val="RTF_Num 305 2"/>
    <w:rsid w:val="00072AF0"/>
    <w:rPr>
      <w:rFonts w:ascii="Wingdings" w:hAnsi="Wingdings" w:cs="Wingdings"/>
      <w:color w:val="000000"/>
      <w:shd w:val="clear" w:color="auto" w:fill="FFFFFF"/>
    </w:rPr>
  </w:style>
  <w:style w:type="character" w:customStyle="1" w:styleId="RTFNum3062">
    <w:name w:val="RTF_Num 306 2"/>
    <w:rsid w:val="00072AF0"/>
    <w:rPr>
      <w:rFonts w:ascii="Wingdings" w:hAnsi="Wingdings" w:cs="Wingdings"/>
      <w:color w:val="000000"/>
      <w:shd w:val="clear" w:color="auto" w:fill="FFFFFF"/>
    </w:rPr>
  </w:style>
  <w:style w:type="character" w:customStyle="1" w:styleId="RTFNum3072">
    <w:name w:val="RTF_Num 307 2"/>
    <w:rsid w:val="00072AF0"/>
    <w:rPr>
      <w:rFonts w:ascii="Wingdings" w:hAnsi="Wingdings" w:cs="Wingdings"/>
      <w:color w:val="000000"/>
      <w:shd w:val="clear" w:color="auto" w:fill="FFFFFF"/>
    </w:rPr>
  </w:style>
  <w:style w:type="character" w:customStyle="1" w:styleId="RTFNum3082">
    <w:name w:val="RTF_Num 308 2"/>
    <w:rsid w:val="00072AF0"/>
    <w:rPr>
      <w:rFonts w:ascii="Wingdings" w:hAnsi="Wingdings" w:cs="Wingdings"/>
      <w:color w:val="000000"/>
      <w:shd w:val="clear" w:color="auto" w:fill="FFFFFF"/>
    </w:rPr>
  </w:style>
  <w:style w:type="character" w:customStyle="1" w:styleId="RTFNum3092">
    <w:name w:val="RTF_Num 309 2"/>
    <w:rsid w:val="00072AF0"/>
    <w:rPr>
      <w:rFonts w:ascii="Wingdings" w:hAnsi="Wingdings" w:cs="Wingdings"/>
      <w:color w:val="000000"/>
      <w:shd w:val="clear" w:color="auto" w:fill="FFFFFF"/>
    </w:rPr>
  </w:style>
  <w:style w:type="character" w:customStyle="1" w:styleId="RTFNum3102">
    <w:name w:val="RTF_Num 310 2"/>
    <w:rsid w:val="00072AF0"/>
    <w:rPr>
      <w:rFonts w:ascii="Wingdings" w:hAnsi="Wingdings" w:cs="Wingdings"/>
      <w:color w:val="000000"/>
      <w:shd w:val="clear" w:color="auto" w:fill="FFFFFF"/>
    </w:rPr>
  </w:style>
  <w:style w:type="character" w:customStyle="1" w:styleId="RTFNum3112">
    <w:name w:val="RTF_Num 311 2"/>
    <w:rsid w:val="00072AF0"/>
    <w:rPr>
      <w:rFonts w:ascii="Wingdings" w:hAnsi="Wingdings" w:cs="Wingdings"/>
      <w:color w:val="000000"/>
      <w:shd w:val="clear" w:color="auto" w:fill="FFFFFF"/>
    </w:rPr>
  </w:style>
  <w:style w:type="character" w:customStyle="1" w:styleId="RTFNum3122">
    <w:name w:val="RTF_Num 312 2"/>
    <w:rsid w:val="00072AF0"/>
    <w:rPr>
      <w:rFonts w:ascii="Wingdings" w:hAnsi="Wingdings" w:cs="Wingdings"/>
      <w:color w:val="000000"/>
      <w:shd w:val="clear" w:color="auto" w:fill="FFFFFF"/>
    </w:rPr>
  </w:style>
  <w:style w:type="character" w:customStyle="1" w:styleId="RTFNum3132">
    <w:name w:val="RTF_Num 313 2"/>
    <w:rsid w:val="00072AF0"/>
    <w:rPr>
      <w:rFonts w:ascii="Wingdings" w:hAnsi="Wingdings" w:cs="Wingdings"/>
      <w:color w:val="000000"/>
      <w:shd w:val="clear" w:color="auto" w:fill="FFFFFF"/>
    </w:rPr>
  </w:style>
  <w:style w:type="character" w:customStyle="1" w:styleId="RTFNum3142">
    <w:name w:val="RTF_Num 314 2"/>
    <w:rsid w:val="00072AF0"/>
    <w:rPr>
      <w:rFonts w:ascii="Wingdings" w:hAnsi="Wingdings" w:cs="Wingdings"/>
      <w:color w:val="000000"/>
      <w:shd w:val="clear" w:color="auto" w:fill="FFFFFF"/>
    </w:rPr>
  </w:style>
  <w:style w:type="character" w:customStyle="1" w:styleId="RTFNum3152">
    <w:name w:val="RTF_Num 315 2"/>
    <w:rsid w:val="00072AF0"/>
    <w:rPr>
      <w:rFonts w:ascii="Wingdings" w:hAnsi="Wingdings" w:cs="Wingdings"/>
      <w:color w:val="000000"/>
      <w:shd w:val="clear" w:color="auto" w:fill="FFFFFF"/>
    </w:rPr>
  </w:style>
  <w:style w:type="character" w:customStyle="1" w:styleId="RTFNum3162">
    <w:name w:val="RTF_Num 316 2"/>
    <w:rsid w:val="00072AF0"/>
    <w:rPr>
      <w:rFonts w:ascii="Wingdings" w:hAnsi="Wingdings" w:cs="Wingdings"/>
      <w:color w:val="000000"/>
      <w:shd w:val="clear" w:color="auto" w:fill="FFFFFF"/>
    </w:rPr>
  </w:style>
  <w:style w:type="character" w:customStyle="1" w:styleId="RTFNum3172">
    <w:name w:val="RTF_Num 317 2"/>
    <w:rsid w:val="00072AF0"/>
    <w:rPr>
      <w:rFonts w:ascii="Symbol" w:hAnsi="Symbol" w:cs="Symbol"/>
      <w:color w:val="000000"/>
      <w:shd w:val="clear" w:color="auto" w:fill="FFFFFF"/>
    </w:rPr>
  </w:style>
  <w:style w:type="character" w:customStyle="1" w:styleId="RTFNum3182">
    <w:name w:val="RTF_Num 318 2"/>
    <w:rsid w:val="00072AF0"/>
    <w:rPr>
      <w:rFonts w:ascii="Wingdings" w:hAnsi="Wingdings" w:cs="Wingdings"/>
      <w:color w:val="000000"/>
      <w:shd w:val="clear" w:color="auto" w:fill="FFFFFF"/>
    </w:rPr>
  </w:style>
  <w:style w:type="character" w:customStyle="1" w:styleId="RTFNum3192">
    <w:name w:val="RTF_Num 319 2"/>
    <w:rsid w:val="00072AF0"/>
    <w:rPr>
      <w:rFonts w:ascii="Wingdings" w:hAnsi="Wingdings" w:cs="Wingdings"/>
      <w:color w:val="000000"/>
      <w:shd w:val="clear" w:color="auto" w:fill="FFFFFF"/>
    </w:rPr>
  </w:style>
  <w:style w:type="character" w:customStyle="1" w:styleId="RTFNum3202">
    <w:name w:val="RTF_Num 320 2"/>
    <w:rsid w:val="00072AF0"/>
    <w:rPr>
      <w:rFonts w:ascii="Symbol" w:hAnsi="Symbol" w:cs="Symbol"/>
      <w:color w:val="000000"/>
      <w:shd w:val="clear" w:color="auto" w:fill="FFFFFF"/>
    </w:rPr>
  </w:style>
  <w:style w:type="character" w:customStyle="1" w:styleId="RTFNum3212">
    <w:name w:val="RTF_Num 321 2"/>
    <w:rsid w:val="00072AF0"/>
    <w:rPr>
      <w:rFonts w:ascii="Symbol" w:hAnsi="Symbol" w:cs="Symbol"/>
      <w:color w:val="000000"/>
      <w:shd w:val="clear" w:color="auto" w:fill="FFFFFF"/>
    </w:rPr>
  </w:style>
  <w:style w:type="character" w:customStyle="1" w:styleId="RTFNum3222">
    <w:name w:val="RTF_Num 322 2"/>
    <w:rsid w:val="00072AF0"/>
    <w:rPr>
      <w:rFonts w:ascii="Symbol" w:hAnsi="Symbol" w:cs="Symbol"/>
      <w:color w:val="000000"/>
      <w:shd w:val="clear" w:color="auto" w:fill="FFFFFF"/>
    </w:rPr>
  </w:style>
  <w:style w:type="character" w:customStyle="1" w:styleId="RTFNum3232">
    <w:name w:val="RTF_Num 323 2"/>
    <w:rsid w:val="00072AF0"/>
    <w:rPr>
      <w:rFonts w:ascii="Symbol" w:hAnsi="Symbol" w:cs="Symbol"/>
      <w:color w:val="000000"/>
      <w:shd w:val="clear" w:color="auto" w:fill="FFFFFF"/>
    </w:rPr>
  </w:style>
  <w:style w:type="character" w:customStyle="1" w:styleId="RTFNum3242">
    <w:name w:val="RTF_Num 324 2"/>
    <w:rsid w:val="00072AF0"/>
    <w:rPr>
      <w:rFonts w:ascii="Symbol" w:hAnsi="Symbol" w:cs="Symbol"/>
      <w:color w:val="000000"/>
      <w:shd w:val="clear" w:color="auto" w:fill="FFFFFF"/>
    </w:rPr>
  </w:style>
  <w:style w:type="character" w:customStyle="1" w:styleId="RTFNum3252">
    <w:name w:val="RTF_Num 325 2"/>
    <w:rsid w:val="00072AF0"/>
    <w:rPr>
      <w:rFonts w:ascii="Symbol" w:hAnsi="Symbol" w:cs="Symbol"/>
      <w:color w:val="000000"/>
      <w:shd w:val="clear" w:color="auto" w:fill="FFFFFF"/>
    </w:rPr>
  </w:style>
  <w:style w:type="character" w:customStyle="1" w:styleId="RTFNum3262">
    <w:name w:val="RTF_Num 326 2"/>
    <w:rsid w:val="00072AF0"/>
    <w:rPr>
      <w:rFonts w:ascii="Wingdings" w:hAnsi="Wingdings" w:cs="Wingdings"/>
      <w:color w:val="000000"/>
      <w:shd w:val="clear" w:color="auto" w:fill="FFFFFF"/>
    </w:rPr>
  </w:style>
  <w:style w:type="character" w:customStyle="1" w:styleId="RTFNum3272">
    <w:name w:val="RTF_Num 327 2"/>
    <w:rsid w:val="00072AF0"/>
    <w:rPr>
      <w:rFonts w:ascii="Wingdings" w:hAnsi="Wingdings" w:cs="Wingdings"/>
      <w:color w:val="000000"/>
      <w:shd w:val="clear" w:color="auto" w:fill="FFFFFF"/>
    </w:rPr>
  </w:style>
  <w:style w:type="character" w:customStyle="1" w:styleId="RTFNum3282">
    <w:name w:val="RTF_Num 328 2"/>
    <w:rsid w:val="00072AF0"/>
    <w:rPr>
      <w:rFonts w:ascii="Symbol" w:hAnsi="Symbol" w:cs="Symbol"/>
      <w:color w:val="000000"/>
      <w:shd w:val="clear" w:color="auto" w:fill="FFFFFF"/>
    </w:rPr>
  </w:style>
  <w:style w:type="character" w:customStyle="1" w:styleId="RTFNum3292">
    <w:name w:val="RTF_Num 329 2"/>
    <w:rsid w:val="00072AF0"/>
    <w:rPr>
      <w:rFonts w:ascii="Symbol" w:hAnsi="Symbol" w:cs="Symbol"/>
      <w:color w:val="000000"/>
      <w:shd w:val="clear" w:color="auto" w:fill="FFFFFF"/>
    </w:rPr>
  </w:style>
  <w:style w:type="character" w:customStyle="1" w:styleId="RTFNum3302">
    <w:name w:val="RTF_Num 330 2"/>
    <w:rsid w:val="00072AF0"/>
    <w:rPr>
      <w:rFonts w:ascii="Wingdings" w:hAnsi="Wingdings" w:cs="Wingdings"/>
      <w:color w:val="000000"/>
      <w:shd w:val="clear" w:color="auto" w:fill="FFFFFF"/>
    </w:rPr>
  </w:style>
  <w:style w:type="character" w:customStyle="1" w:styleId="RTFNum3312">
    <w:name w:val="RTF_Num 331 2"/>
    <w:rsid w:val="00072AF0"/>
    <w:rPr>
      <w:rFonts w:ascii="Wingdings" w:hAnsi="Wingdings" w:cs="Wingdings"/>
      <w:color w:val="000000"/>
      <w:shd w:val="clear" w:color="auto" w:fill="FFFFFF"/>
    </w:rPr>
  </w:style>
  <w:style w:type="character" w:customStyle="1" w:styleId="RTFNum3322">
    <w:name w:val="RTF_Num 332 2"/>
    <w:rsid w:val="00072AF0"/>
    <w:rPr>
      <w:rFonts w:ascii="Symbol" w:hAnsi="Symbol" w:cs="Symbol"/>
      <w:color w:val="000000"/>
      <w:shd w:val="clear" w:color="auto" w:fill="FFFFFF"/>
    </w:rPr>
  </w:style>
  <w:style w:type="character" w:customStyle="1" w:styleId="RTFNum3332">
    <w:name w:val="RTF_Num 333 2"/>
    <w:rsid w:val="00072AF0"/>
    <w:rPr>
      <w:rFonts w:ascii="Wingdings" w:hAnsi="Wingdings" w:cs="Wingdings"/>
      <w:color w:val="000000"/>
      <w:shd w:val="clear" w:color="auto" w:fill="FFFFFF"/>
    </w:rPr>
  </w:style>
  <w:style w:type="character" w:customStyle="1" w:styleId="RTFNum3342">
    <w:name w:val="RTF_Num 334 2"/>
    <w:rsid w:val="00072AF0"/>
    <w:rPr>
      <w:rFonts w:ascii="Symbol" w:hAnsi="Symbol" w:cs="Symbol"/>
      <w:color w:val="000000"/>
      <w:shd w:val="clear" w:color="auto" w:fill="FFFFFF"/>
    </w:rPr>
  </w:style>
  <w:style w:type="character" w:customStyle="1" w:styleId="RTFNum3352">
    <w:name w:val="RTF_Num 335 2"/>
    <w:rsid w:val="00072AF0"/>
    <w:rPr>
      <w:rFonts w:ascii="Wingdings" w:hAnsi="Wingdings" w:cs="Wingdings"/>
      <w:color w:val="000000"/>
      <w:shd w:val="clear" w:color="auto" w:fill="FFFFFF"/>
    </w:rPr>
  </w:style>
  <w:style w:type="character" w:customStyle="1" w:styleId="RTFNum3362">
    <w:name w:val="RTF_Num 336 2"/>
    <w:rsid w:val="00072AF0"/>
    <w:rPr>
      <w:rFonts w:ascii="Wingdings" w:hAnsi="Wingdings" w:cs="Wingdings"/>
      <w:color w:val="000000"/>
      <w:shd w:val="clear" w:color="auto" w:fill="FFFFFF"/>
    </w:rPr>
  </w:style>
  <w:style w:type="character" w:customStyle="1" w:styleId="RTFNum3372">
    <w:name w:val="RTF_Num 337 2"/>
    <w:rsid w:val="00072AF0"/>
    <w:rPr>
      <w:rFonts w:ascii="Wingdings" w:hAnsi="Wingdings" w:cs="Wingdings"/>
      <w:color w:val="000000"/>
      <w:shd w:val="clear" w:color="auto" w:fill="FFFFFF"/>
    </w:rPr>
  </w:style>
  <w:style w:type="character" w:customStyle="1" w:styleId="RTFNum3382">
    <w:name w:val="RTF_Num 338 2"/>
    <w:rsid w:val="00072AF0"/>
    <w:rPr>
      <w:rFonts w:ascii="Wingdings" w:hAnsi="Wingdings" w:cs="Wingdings"/>
      <w:color w:val="000000"/>
      <w:shd w:val="clear" w:color="auto" w:fill="FFFFFF"/>
    </w:rPr>
  </w:style>
  <w:style w:type="character" w:customStyle="1" w:styleId="RTFNum3392">
    <w:name w:val="RTF_Num 339 2"/>
    <w:rsid w:val="00072AF0"/>
    <w:rPr>
      <w:rFonts w:ascii="Wingdings" w:hAnsi="Wingdings" w:cs="Wingdings"/>
      <w:color w:val="000000"/>
      <w:shd w:val="clear" w:color="auto" w:fill="FFFFFF"/>
    </w:rPr>
  </w:style>
  <w:style w:type="character" w:customStyle="1" w:styleId="RTFNum3402">
    <w:name w:val="RTF_Num 340 2"/>
    <w:rsid w:val="00072AF0"/>
    <w:rPr>
      <w:rFonts w:ascii="Wingdings" w:hAnsi="Wingdings" w:cs="Wingdings"/>
      <w:color w:val="000000"/>
      <w:shd w:val="clear" w:color="auto" w:fill="FFFFFF"/>
    </w:rPr>
  </w:style>
  <w:style w:type="character" w:customStyle="1" w:styleId="RTFNum3412">
    <w:name w:val="RTF_Num 341 2"/>
    <w:rsid w:val="00072AF0"/>
    <w:rPr>
      <w:rFonts w:ascii="Wingdings" w:hAnsi="Wingdings" w:cs="Wingdings"/>
      <w:color w:val="000000"/>
      <w:shd w:val="clear" w:color="auto" w:fill="FFFFFF"/>
    </w:rPr>
  </w:style>
  <w:style w:type="character" w:customStyle="1" w:styleId="RTFNum3422">
    <w:name w:val="RTF_Num 342 2"/>
    <w:rsid w:val="00072AF0"/>
    <w:rPr>
      <w:rFonts w:ascii="Wingdings" w:hAnsi="Wingdings" w:cs="Wingdings"/>
      <w:color w:val="000000"/>
      <w:shd w:val="clear" w:color="auto" w:fill="FFFFFF"/>
    </w:rPr>
  </w:style>
  <w:style w:type="character" w:customStyle="1" w:styleId="RTFNum3432">
    <w:name w:val="RTF_Num 343 2"/>
    <w:rsid w:val="00072AF0"/>
    <w:rPr>
      <w:rFonts w:ascii="Wingdings" w:hAnsi="Wingdings" w:cs="Wingdings"/>
      <w:color w:val="000000"/>
      <w:shd w:val="clear" w:color="auto" w:fill="FFFFFF"/>
    </w:rPr>
  </w:style>
  <w:style w:type="character" w:customStyle="1" w:styleId="RTFNum3442">
    <w:name w:val="RTF_Num 344 2"/>
    <w:rsid w:val="00072AF0"/>
    <w:rPr>
      <w:rFonts w:ascii="Wingdings" w:hAnsi="Wingdings" w:cs="Wingdings"/>
      <w:color w:val="000000"/>
      <w:shd w:val="clear" w:color="auto" w:fill="FFFFFF"/>
    </w:rPr>
  </w:style>
  <w:style w:type="character" w:customStyle="1" w:styleId="RTFNum3452">
    <w:name w:val="RTF_Num 345 2"/>
    <w:rsid w:val="00072AF0"/>
    <w:rPr>
      <w:rFonts w:ascii="Wingdings" w:hAnsi="Wingdings" w:cs="Wingdings"/>
      <w:color w:val="000000"/>
      <w:shd w:val="clear" w:color="auto" w:fill="FFFFFF"/>
    </w:rPr>
  </w:style>
  <w:style w:type="character" w:customStyle="1" w:styleId="RTFNum3462">
    <w:name w:val="RTF_Num 346 2"/>
    <w:rsid w:val="00072AF0"/>
    <w:rPr>
      <w:rFonts w:ascii="Wingdings" w:hAnsi="Wingdings" w:cs="Wingdings"/>
      <w:color w:val="000000"/>
      <w:shd w:val="clear" w:color="auto" w:fill="FFFFFF"/>
    </w:rPr>
  </w:style>
  <w:style w:type="character" w:customStyle="1" w:styleId="RTFNum3472">
    <w:name w:val="RTF_Num 347 2"/>
    <w:rsid w:val="00072AF0"/>
    <w:rPr>
      <w:rFonts w:ascii="Wingdings" w:hAnsi="Wingdings" w:cs="Wingdings"/>
      <w:color w:val="000000"/>
      <w:shd w:val="clear" w:color="auto" w:fill="FFFFFF"/>
    </w:rPr>
  </w:style>
  <w:style w:type="character" w:customStyle="1" w:styleId="RTFNum3482">
    <w:name w:val="RTF_Num 348 2"/>
    <w:rsid w:val="00072AF0"/>
    <w:rPr>
      <w:rFonts w:ascii="Symbol" w:hAnsi="Symbol" w:cs="Symbol"/>
      <w:color w:val="000000"/>
      <w:shd w:val="clear" w:color="auto" w:fill="FFFFFF"/>
    </w:rPr>
  </w:style>
  <w:style w:type="character" w:customStyle="1" w:styleId="RTFNum3492">
    <w:name w:val="RTF_Num 349 2"/>
    <w:rsid w:val="00072AF0"/>
    <w:rPr>
      <w:rFonts w:ascii="Symbol" w:hAnsi="Symbol" w:cs="Symbol"/>
      <w:color w:val="000000"/>
      <w:shd w:val="clear" w:color="auto" w:fill="FFFFFF"/>
    </w:rPr>
  </w:style>
  <w:style w:type="character" w:customStyle="1" w:styleId="RTFNum3502">
    <w:name w:val="RTF_Num 350 2"/>
    <w:rsid w:val="00072AF0"/>
    <w:rPr>
      <w:rFonts w:ascii="Symbol" w:hAnsi="Symbol" w:cs="Symbol"/>
      <w:color w:val="000000"/>
      <w:shd w:val="clear" w:color="auto" w:fill="FFFFFF"/>
    </w:rPr>
  </w:style>
  <w:style w:type="character" w:customStyle="1" w:styleId="RTFNum3512">
    <w:name w:val="RTF_Num 351 2"/>
    <w:rsid w:val="00072AF0"/>
    <w:rPr>
      <w:rFonts w:ascii="Wingdings" w:hAnsi="Wingdings" w:cs="Wingdings"/>
      <w:color w:val="000000"/>
      <w:shd w:val="clear" w:color="auto" w:fill="FFFFFF"/>
    </w:rPr>
  </w:style>
  <w:style w:type="character" w:customStyle="1" w:styleId="RTFNum3522">
    <w:name w:val="RTF_Num 352 2"/>
    <w:rsid w:val="00072AF0"/>
    <w:rPr>
      <w:rFonts w:ascii="Wingdings" w:hAnsi="Wingdings" w:cs="Wingdings"/>
      <w:color w:val="000000"/>
      <w:shd w:val="clear" w:color="auto" w:fill="FFFFFF"/>
    </w:rPr>
  </w:style>
  <w:style w:type="character" w:customStyle="1" w:styleId="RTFNum3532">
    <w:name w:val="RTF_Num 353 2"/>
    <w:rsid w:val="00072AF0"/>
    <w:rPr>
      <w:rFonts w:ascii="Wingdings" w:hAnsi="Wingdings" w:cs="Wingdings"/>
      <w:color w:val="000000"/>
      <w:shd w:val="clear" w:color="auto" w:fill="FFFFFF"/>
    </w:rPr>
  </w:style>
  <w:style w:type="character" w:customStyle="1" w:styleId="RTFNum3542">
    <w:name w:val="RTF_Num 354 2"/>
    <w:rsid w:val="00072AF0"/>
    <w:rPr>
      <w:rFonts w:ascii="Symbol" w:hAnsi="Symbol" w:cs="Symbol"/>
      <w:color w:val="000000"/>
      <w:shd w:val="clear" w:color="auto" w:fill="FFFFFF"/>
    </w:rPr>
  </w:style>
  <w:style w:type="character" w:customStyle="1" w:styleId="RTFNum3552">
    <w:name w:val="RTF_Num 355 2"/>
    <w:rsid w:val="00072AF0"/>
    <w:rPr>
      <w:rFonts w:ascii="Symbol" w:hAnsi="Symbol" w:cs="Symbol"/>
      <w:color w:val="000000"/>
      <w:shd w:val="clear" w:color="auto" w:fill="FFFFFF"/>
    </w:rPr>
  </w:style>
  <w:style w:type="character" w:customStyle="1" w:styleId="RTFNum3562">
    <w:name w:val="RTF_Num 356 2"/>
    <w:rsid w:val="00072AF0"/>
    <w:rPr>
      <w:rFonts w:ascii="Symbol" w:hAnsi="Symbol" w:cs="Symbol"/>
      <w:color w:val="000000"/>
      <w:shd w:val="clear" w:color="auto" w:fill="FFFFFF"/>
    </w:rPr>
  </w:style>
  <w:style w:type="character" w:customStyle="1" w:styleId="RTFNum3572">
    <w:name w:val="RTF_Num 357 2"/>
    <w:rsid w:val="00072AF0"/>
    <w:rPr>
      <w:rFonts w:ascii="Symbol" w:hAnsi="Symbol" w:cs="Symbol"/>
      <w:color w:val="000000"/>
      <w:shd w:val="clear" w:color="auto" w:fill="FFFFFF"/>
    </w:rPr>
  </w:style>
  <w:style w:type="character" w:customStyle="1" w:styleId="RTFNum3582">
    <w:name w:val="RTF_Num 358 2"/>
    <w:rsid w:val="00072AF0"/>
    <w:rPr>
      <w:rFonts w:ascii="Symbol" w:hAnsi="Symbol" w:cs="Symbol"/>
      <w:color w:val="000000"/>
      <w:shd w:val="clear" w:color="auto" w:fill="FFFFFF"/>
    </w:rPr>
  </w:style>
  <w:style w:type="character" w:customStyle="1" w:styleId="RTFNum3592">
    <w:name w:val="RTF_Num 359 2"/>
    <w:rsid w:val="00072AF0"/>
    <w:rPr>
      <w:rFonts w:ascii="Symbol" w:hAnsi="Symbol" w:cs="Symbol"/>
      <w:color w:val="000000"/>
      <w:shd w:val="clear" w:color="auto" w:fill="FFFFFF"/>
    </w:rPr>
  </w:style>
  <w:style w:type="character" w:customStyle="1" w:styleId="RTFNum3602">
    <w:name w:val="RTF_Num 360 2"/>
    <w:rsid w:val="00072AF0"/>
    <w:rPr>
      <w:rFonts w:ascii="Symbol" w:hAnsi="Symbol" w:cs="Symbol"/>
      <w:color w:val="000000"/>
      <w:shd w:val="clear" w:color="auto" w:fill="FFFFFF"/>
    </w:rPr>
  </w:style>
  <w:style w:type="character" w:customStyle="1" w:styleId="RTFNum3612">
    <w:name w:val="RTF_Num 361 2"/>
    <w:rsid w:val="00072AF0"/>
    <w:rPr>
      <w:rFonts w:ascii="Symbol" w:hAnsi="Symbol" w:cs="Symbol"/>
      <w:color w:val="000000"/>
      <w:shd w:val="clear" w:color="auto" w:fill="FFFFFF"/>
    </w:rPr>
  </w:style>
  <w:style w:type="character" w:customStyle="1" w:styleId="RTFNum3622">
    <w:name w:val="RTF_Num 362 2"/>
    <w:rsid w:val="00072AF0"/>
    <w:rPr>
      <w:rFonts w:ascii="Symbol" w:hAnsi="Symbol" w:cs="Symbol"/>
      <w:color w:val="000000"/>
      <w:shd w:val="clear" w:color="auto" w:fill="FFFFFF"/>
    </w:rPr>
  </w:style>
  <w:style w:type="character" w:customStyle="1" w:styleId="RTFNum3632">
    <w:name w:val="RTF_Num 363 2"/>
    <w:rsid w:val="00072AF0"/>
    <w:rPr>
      <w:rFonts w:ascii="Symbol" w:hAnsi="Symbol" w:cs="Symbol"/>
      <w:color w:val="000000"/>
      <w:shd w:val="clear" w:color="auto" w:fill="FFFFFF"/>
    </w:rPr>
  </w:style>
  <w:style w:type="character" w:customStyle="1" w:styleId="RTFNum3642">
    <w:name w:val="RTF_Num 364 2"/>
    <w:rsid w:val="00072AF0"/>
    <w:rPr>
      <w:rFonts w:ascii="Symbol" w:hAnsi="Symbol" w:cs="Symbol"/>
      <w:color w:val="000000"/>
      <w:shd w:val="clear" w:color="auto" w:fill="FFFFFF"/>
    </w:rPr>
  </w:style>
  <w:style w:type="character" w:customStyle="1" w:styleId="RTFNum3652">
    <w:name w:val="RTF_Num 365 2"/>
    <w:rsid w:val="00072AF0"/>
    <w:rPr>
      <w:rFonts w:ascii="Symbol" w:hAnsi="Symbol" w:cs="Symbol"/>
      <w:color w:val="000000"/>
      <w:shd w:val="clear" w:color="auto" w:fill="FFFFFF"/>
    </w:rPr>
  </w:style>
  <w:style w:type="character" w:customStyle="1" w:styleId="RTFNum3662">
    <w:name w:val="RTF_Num 366 2"/>
    <w:rsid w:val="00072AF0"/>
    <w:rPr>
      <w:rFonts w:ascii="Wingdings" w:hAnsi="Wingdings" w:cs="Wingdings"/>
      <w:color w:val="000000"/>
      <w:shd w:val="clear" w:color="auto" w:fill="FFFFFF"/>
    </w:rPr>
  </w:style>
  <w:style w:type="character" w:customStyle="1" w:styleId="RTFNum3672">
    <w:name w:val="RTF_Num 367 2"/>
    <w:rsid w:val="00072AF0"/>
    <w:rPr>
      <w:rFonts w:ascii="Symbol" w:hAnsi="Symbol" w:cs="Symbol"/>
      <w:color w:val="000000"/>
      <w:shd w:val="clear" w:color="auto" w:fill="FFFFFF"/>
    </w:rPr>
  </w:style>
  <w:style w:type="character" w:customStyle="1" w:styleId="RTFNum3682">
    <w:name w:val="RTF_Num 368 2"/>
    <w:rsid w:val="00072AF0"/>
    <w:rPr>
      <w:rFonts w:ascii="Symbol" w:hAnsi="Symbol" w:cs="Symbol"/>
      <w:color w:val="000000"/>
      <w:shd w:val="clear" w:color="auto" w:fill="FFFFFF"/>
    </w:rPr>
  </w:style>
  <w:style w:type="character" w:customStyle="1" w:styleId="RTFNum3692">
    <w:name w:val="RTF_Num 369 2"/>
    <w:rsid w:val="00072AF0"/>
    <w:rPr>
      <w:rFonts w:ascii="Symbol" w:hAnsi="Symbol" w:cs="Symbol"/>
      <w:color w:val="000000"/>
      <w:shd w:val="clear" w:color="auto" w:fill="FFFFFF"/>
    </w:rPr>
  </w:style>
  <w:style w:type="character" w:customStyle="1" w:styleId="RTFNum3702">
    <w:name w:val="RTF_Num 370 2"/>
    <w:rsid w:val="00072AF0"/>
    <w:rPr>
      <w:rFonts w:ascii="Symbol" w:hAnsi="Symbol" w:cs="Symbol"/>
      <w:color w:val="000000"/>
      <w:shd w:val="clear" w:color="auto" w:fill="FFFFFF"/>
    </w:rPr>
  </w:style>
  <w:style w:type="character" w:customStyle="1" w:styleId="RTFNum3712">
    <w:name w:val="RTF_Num 371 2"/>
    <w:rsid w:val="00072AF0"/>
    <w:rPr>
      <w:rFonts w:ascii="Symbol" w:hAnsi="Symbol" w:cs="Symbol"/>
      <w:color w:val="000000"/>
      <w:shd w:val="clear" w:color="auto" w:fill="FFFFFF"/>
    </w:rPr>
  </w:style>
  <w:style w:type="character" w:customStyle="1" w:styleId="RTFNum3722">
    <w:name w:val="RTF_Num 372 2"/>
    <w:rsid w:val="00072AF0"/>
    <w:rPr>
      <w:rFonts w:ascii="Symbol" w:hAnsi="Symbol" w:cs="Symbol"/>
      <w:color w:val="000000"/>
      <w:shd w:val="clear" w:color="auto" w:fill="FFFFFF"/>
    </w:rPr>
  </w:style>
  <w:style w:type="character" w:customStyle="1" w:styleId="RTFNum3732">
    <w:name w:val="RTF_Num 373 2"/>
    <w:rsid w:val="00072AF0"/>
    <w:rPr>
      <w:rFonts w:ascii="Symbol" w:hAnsi="Symbol" w:cs="Symbol"/>
      <w:color w:val="000000"/>
      <w:shd w:val="clear" w:color="auto" w:fill="FFFFFF"/>
    </w:rPr>
  </w:style>
  <w:style w:type="character" w:customStyle="1" w:styleId="RTFNum3742">
    <w:name w:val="RTF_Num 374 2"/>
    <w:rsid w:val="00072AF0"/>
    <w:rPr>
      <w:rFonts w:ascii="Symbol" w:hAnsi="Symbol" w:cs="Symbol"/>
      <w:color w:val="000000"/>
      <w:shd w:val="clear" w:color="auto" w:fill="FFFFFF"/>
    </w:rPr>
  </w:style>
  <w:style w:type="character" w:customStyle="1" w:styleId="RTFNum3752">
    <w:name w:val="RTF_Num 375 2"/>
    <w:rsid w:val="00072AF0"/>
    <w:rPr>
      <w:rFonts w:ascii="Wingdings" w:hAnsi="Wingdings" w:cs="Wingdings"/>
      <w:color w:val="000000"/>
      <w:shd w:val="clear" w:color="auto" w:fill="FFFFFF"/>
    </w:rPr>
  </w:style>
  <w:style w:type="character" w:customStyle="1" w:styleId="RTFNum3762">
    <w:name w:val="RTF_Num 376 2"/>
    <w:rsid w:val="00072AF0"/>
    <w:rPr>
      <w:rFonts w:ascii="Wingdings" w:hAnsi="Wingdings" w:cs="Wingdings"/>
      <w:color w:val="000000"/>
      <w:shd w:val="clear" w:color="auto" w:fill="FFFFFF"/>
    </w:rPr>
  </w:style>
  <w:style w:type="character" w:customStyle="1" w:styleId="RTFNum3772">
    <w:name w:val="RTF_Num 377 2"/>
    <w:rsid w:val="00072AF0"/>
    <w:rPr>
      <w:rFonts w:ascii="Wingdings" w:hAnsi="Wingdings" w:cs="Wingdings"/>
      <w:color w:val="000000"/>
      <w:shd w:val="clear" w:color="auto" w:fill="FFFFFF"/>
    </w:rPr>
  </w:style>
  <w:style w:type="character" w:customStyle="1" w:styleId="RTFNum3782">
    <w:name w:val="RTF_Num 378 2"/>
    <w:rsid w:val="00072AF0"/>
    <w:rPr>
      <w:rFonts w:ascii="Wingdings" w:hAnsi="Wingdings" w:cs="Wingdings"/>
      <w:color w:val="000000"/>
      <w:shd w:val="clear" w:color="auto" w:fill="FFFFFF"/>
    </w:rPr>
  </w:style>
  <w:style w:type="character" w:customStyle="1" w:styleId="RTFNum3792">
    <w:name w:val="RTF_Num 379 2"/>
    <w:rsid w:val="00072AF0"/>
    <w:rPr>
      <w:rFonts w:ascii="Wingdings" w:hAnsi="Wingdings" w:cs="Wingdings"/>
      <w:color w:val="000000"/>
      <w:shd w:val="clear" w:color="auto" w:fill="FFFFFF"/>
    </w:rPr>
  </w:style>
  <w:style w:type="character" w:customStyle="1" w:styleId="RTFNum3802">
    <w:name w:val="RTF_Num 380 2"/>
    <w:rsid w:val="00072AF0"/>
    <w:rPr>
      <w:rFonts w:ascii="Wingdings" w:hAnsi="Wingdings" w:cs="Wingdings"/>
      <w:color w:val="000000"/>
      <w:shd w:val="clear" w:color="auto" w:fill="FFFFFF"/>
    </w:rPr>
  </w:style>
  <w:style w:type="character" w:customStyle="1" w:styleId="RTFNum3812">
    <w:name w:val="RTF_Num 381 2"/>
    <w:rsid w:val="00072AF0"/>
    <w:rPr>
      <w:rFonts w:ascii="Symbol" w:hAnsi="Symbol" w:cs="Symbol"/>
      <w:color w:val="000000"/>
      <w:shd w:val="clear" w:color="auto" w:fill="FFFFFF"/>
    </w:rPr>
  </w:style>
  <w:style w:type="character" w:customStyle="1" w:styleId="RTFNum3822">
    <w:name w:val="RTF_Num 382 2"/>
    <w:rsid w:val="00072AF0"/>
    <w:rPr>
      <w:rFonts w:ascii="Symbol" w:hAnsi="Symbol" w:cs="Symbol"/>
      <w:color w:val="000000"/>
      <w:shd w:val="clear" w:color="auto" w:fill="FFFFFF"/>
    </w:rPr>
  </w:style>
  <w:style w:type="character" w:customStyle="1" w:styleId="RTFNum3832">
    <w:name w:val="RTF_Num 383 2"/>
    <w:rsid w:val="00072AF0"/>
    <w:rPr>
      <w:rFonts w:ascii="Wingdings" w:hAnsi="Wingdings" w:cs="Wingdings"/>
      <w:color w:val="000000"/>
      <w:shd w:val="clear" w:color="auto" w:fill="FFFFFF"/>
    </w:rPr>
  </w:style>
  <w:style w:type="character" w:customStyle="1" w:styleId="RTFNum3842">
    <w:name w:val="RTF_Num 384 2"/>
    <w:rsid w:val="00072AF0"/>
    <w:rPr>
      <w:rFonts w:ascii="Wingdings" w:hAnsi="Wingdings" w:cs="Wingdings"/>
      <w:color w:val="000000"/>
      <w:shd w:val="clear" w:color="auto" w:fill="FFFFFF"/>
    </w:rPr>
  </w:style>
  <w:style w:type="character" w:customStyle="1" w:styleId="RTFNum3852">
    <w:name w:val="RTF_Num 385 2"/>
    <w:rsid w:val="00072AF0"/>
    <w:rPr>
      <w:rFonts w:ascii="Symbol" w:hAnsi="Symbol" w:cs="Symbol"/>
      <w:color w:val="000000"/>
      <w:shd w:val="clear" w:color="auto" w:fill="FFFFFF"/>
    </w:rPr>
  </w:style>
  <w:style w:type="character" w:customStyle="1" w:styleId="RTFNum3862">
    <w:name w:val="RTF_Num 386 2"/>
    <w:rsid w:val="00072AF0"/>
    <w:rPr>
      <w:rFonts w:ascii="Symbol" w:hAnsi="Symbol" w:cs="Symbol"/>
      <w:color w:val="000000"/>
      <w:shd w:val="clear" w:color="auto" w:fill="FFFFFF"/>
    </w:rPr>
  </w:style>
  <w:style w:type="character" w:customStyle="1" w:styleId="RTFNum3872">
    <w:name w:val="RTF_Num 387 2"/>
    <w:rsid w:val="00072AF0"/>
    <w:rPr>
      <w:rFonts w:ascii="Symbol" w:hAnsi="Symbol" w:cs="Symbol"/>
      <w:color w:val="000000"/>
      <w:shd w:val="clear" w:color="auto" w:fill="FFFFFF"/>
    </w:rPr>
  </w:style>
  <w:style w:type="character" w:customStyle="1" w:styleId="RTFNum3882">
    <w:name w:val="RTF_Num 388 2"/>
    <w:rsid w:val="00072AF0"/>
    <w:rPr>
      <w:rFonts w:ascii="Symbol" w:hAnsi="Symbol" w:cs="Symbol"/>
      <w:color w:val="000000"/>
      <w:shd w:val="clear" w:color="auto" w:fill="FFFFFF"/>
    </w:rPr>
  </w:style>
  <w:style w:type="character" w:customStyle="1" w:styleId="RTFNum3892">
    <w:name w:val="RTF_Num 389 2"/>
    <w:rsid w:val="00072AF0"/>
    <w:rPr>
      <w:rFonts w:ascii="Symbol" w:hAnsi="Symbol" w:cs="Symbol"/>
      <w:color w:val="000000"/>
      <w:shd w:val="clear" w:color="auto" w:fill="FFFFFF"/>
    </w:rPr>
  </w:style>
  <w:style w:type="character" w:customStyle="1" w:styleId="RTFNum3902">
    <w:name w:val="RTF_Num 390 2"/>
    <w:rsid w:val="00072AF0"/>
    <w:rPr>
      <w:rFonts w:ascii="Symbol" w:hAnsi="Symbol" w:cs="Symbol"/>
      <w:color w:val="000000"/>
      <w:shd w:val="clear" w:color="auto" w:fill="FFFFFF"/>
    </w:rPr>
  </w:style>
  <w:style w:type="character" w:customStyle="1" w:styleId="RTFNum3912">
    <w:name w:val="RTF_Num 391 2"/>
    <w:rsid w:val="00072AF0"/>
    <w:rPr>
      <w:rFonts w:ascii="Symbol" w:hAnsi="Symbol" w:cs="Symbol"/>
      <w:color w:val="000000"/>
      <w:shd w:val="clear" w:color="auto" w:fill="FFFFFF"/>
    </w:rPr>
  </w:style>
  <w:style w:type="character" w:customStyle="1" w:styleId="RTFNum3922">
    <w:name w:val="RTF_Num 392 2"/>
    <w:rsid w:val="00072AF0"/>
    <w:rPr>
      <w:rFonts w:ascii="Symbol" w:hAnsi="Symbol" w:cs="Symbol"/>
      <w:color w:val="000000"/>
      <w:shd w:val="clear" w:color="auto" w:fill="FFFFFF"/>
    </w:rPr>
  </w:style>
  <w:style w:type="character" w:customStyle="1" w:styleId="RTFNum3932">
    <w:name w:val="RTF_Num 393 2"/>
    <w:rsid w:val="00072AF0"/>
    <w:rPr>
      <w:rFonts w:ascii="Symbol" w:hAnsi="Symbol" w:cs="Symbol"/>
      <w:color w:val="000000"/>
      <w:shd w:val="clear" w:color="auto" w:fill="FFFFFF"/>
    </w:rPr>
  </w:style>
  <w:style w:type="character" w:customStyle="1" w:styleId="RTFNum3942">
    <w:name w:val="RTF_Num 394 2"/>
    <w:rsid w:val="00072AF0"/>
    <w:rPr>
      <w:rFonts w:ascii="Symbol" w:hAnsi="Symbol" w:cs="Symbol"/>
      <w:color w:val="000000"/>
      <w:shd w:val="clear" w:color="auto" w:fill="FFFFFF"/>
    </w:rPr>
  </w:style>
  <w:style w:type="character" w:customStyle="1" w:styleId="RTFNum3952">
    <w:name w:val="RTF_Num 395 2"/>
    <w:rsid w:val="00072AF0"/>
    <w:rPr>
      <w:rFonts w:ascii="Symbol" w:hAnsi="Symbol" w:cs="Symbol"/>
      <w:color w:val="000000"/>
      <w:shd w:val="clear" w:color="auto" w:fill="FFFFFF"/>
    </w:rPr>
  </w:style>
  <w:style w:type="character" w:customStyle="1" w:styleId="RTFNum3962">
    <w:name w:val="RTF_Num 396 2"/>
    <w:rsid w:val="00072AF0"/>
    <w:rPr>
      <w:rFonts w:ascii="Symbol" w:hAnsi="Symbol" w:cs="Symbol"/>
      <w:color w:val="000000"/>
      <w:shd w:val="clear" w:color="auto" w:fill="FFFFFF"/>
    </w:rPr>
  </w:style>
  <w:style w:type="character" w:customStyle="1" w:styleId="RTFNum3972">
    <w:name w:val="RTF_Num 397 2"/>
    <w:rsid w:val="00072AF0"/>
    <w:rPr>
      <w:rFonts w:ascii="Symbol" w:hAnsi="Symbol" w:cs="Symbol"/>
      <w:color w:val="000000"/>
      <w:shd w:val="clear" w:color="auto" w:fill="FFFFFF"/>
    </w:rPr>
  </w:style>
  <w:style w:type="character" w:customStyle="1" w:styleId="RTFNum3982">
    <w:name w:val="RTF_Num 398 2"/>
    <w:rsid w:val="00072AF0"/>
    <w:rPr>
      <w:rFonts w:ascii="Symbol" w:hAnsi="Symbol" w:cs="Symbol"/>
      <w:color w:val="000000"/>
      <w:shd w:val="clear" w:color="auto" w:fill="FFFFFF"/>
    </w:rPr>
  </w:style>
  <w:style w:type="character" w:customStyle="1" w:styleId="RTFNum3992">
    <w:name w:val="RTF_Num 399 2"/>
    <w:rsid w:val="00072AF0"/>
    <w:rPr>
      <w:rFonts w:ascii="Wingdings" w:hAnsi="Wingdings" w:cs="Wingdings"/>
      <w:color w:val="000000"/>
      <w:shd w:val="clear" w:color="auto" w:fill="FFFFFF"/>
    </w:rPr>
  </w:style>
  <w:style w:type="character" w:customStyle="1" w:styleId="RTFNum4002">
    <w:name w:val="RTF_Num 400 2"/>
    <w:rsid w:val="00072AF0"/>
    <w:rPr>
      <w:rFonts w:ascii="Wingdings" w:hAnsi="Wingdings" w:cs="Wingdings"/>
      <w:color w:val="000000"/>
      <w:shd w:val="clear" w:color="auto" w:fill="FFFFFF"/>
    </w:rPr>
  </w:style>
  <w:style w:type="character" w:customStyle="1" w:styleId="RTFNum4012">
    <w:name w:val="RTF_Num 401 2"/>
    <w:rsid w:val="00072AF0"/>
    <w:rPr>
      <w:rFonts w:ascii="Wingdings" w:hAnsi="Wingdings" w:cs="Wingdings"/>
      <w:color w:val="000000"/>
      <w:shd w:val="clear" w:color="auto" w:fill="FFFFFF"/>
    </w:rPr>
  </w:style>
  <w:style w:type="character" w:customStyle="1" w:styleId="RTFNum4022">
    <w:name w:val="RTF_Num 402 2"/>
    <w:rsid w:val="00072AF0"/>
    <w:rPr>
      <w:rFonts w:ascii="Wingdings" w:hAnsi="Wingdings" w:cs="Wingdings"/>
      <w:color w:val="000000"/>
      <w:shd w:val="clear" w:color="auto" w:fill="FFFFFF"/>
    </w:rPr>
  </w:style>
  <w:style w:type="character" w:customStyle="1" w:styleId="RTFNum4032">
    <w:name w:val="RTF_Num 403 2"/>
    <w:rsid w:val="00072AF0"/>
    <w:rPr>
      <w:rFonts w:ascii="Wingdings" w:hAnsi="Wingdings" w:cs="Wingdings"/>
      <w:color w:val="000000"/>
      <w:shd w:val="clear" w:color="auto" w:fill="FFFFFF"/>
    </w:rPr>
  </w:style>
  <w:style w:type="character" w:customStyle="1" w:styleId="RTFNum4042">
    <w:name w:val="RTF_Num 404 2"/>
    <w:rsid w:val="00072AF0"/>
    <w:rPr>
      <w:rFonts w:ascii="Wingdings" w:hAnsi="Wingdings" w:cs="Wingdings"/>
      <w:color w:val="000000"/>
      <w:shd w:val="clear" w:color="auto" w:fill="FFFFFF"/>
    </w:rPr>
  </w:style>
  <w:style w:type="character" w:customStyle="1" w:styleId="RTFNum4052">
    <w:name w:val="RTF_Num 405 2"/>
    <w:rsid w:val="00072AF0"/>
    <w:rPr>
      <w:rFonts w:ascii="Wingdings" w:hAnsi="Wingdings" w:cs="Wingdings"/>
      <w:color w:val="000000"/>
      <w:shd w:val="clear" w:color="auto" w:fill="FFFFFF"/>
    </w:rPr>
  </w:style>
  <w:style w:type="character" w:customStyle="1" w:styleId="RTFNum4062">
    <w:name w:val="RTF_Num 406 2"/>
    <w:rsid w:val="00072AF0"/>
    <w:rPr>
      <w:rFonts w:ascii="Wingdings" w:hAnsi="Wingdings" w:cs="Wingdings"/>
      <w:color w:val="000000"/>
      <w:shd w:val="clear" w:color="auto" w:fill="FFFFFF"/>
    </w:rPr>
  </w:style>
  <w:style w:type="character" w:customStyle="1" w:styleId="RTFNum4072">
    <w:name w:val="RTF_Num 407 2"/>
    <w:rsid w:val="00072AF0"/>
    <w:rPr>
      <w:rFonts w:ascii="Wingdings" w:hAnsi="Wingdings" w:cs="Wingdings"/>
      <w:color w:val="000000"/>
      <w:shd w:val="clear" w:color="auto" w:fill="FFFFFF"/>
    </w:rPr>
  </w:style>
  <w:style w:type="character" w:customStyle="1" w:styleId="RTFNum4082">
    <w:name w:val="RTF_Num 408 2"/>
    <w:rsid w:val="00072AF0"/>
    <w:rPr>
      <w:rFonts w:ascii="Symbol" w:hAnsi="Symbol" w:cs="Symbol"/>
      <w:color w:val="000000"/>
      <w:shd w:val="clear" w:color="auto" w:fill="FFFFFF"/>
    </w:rPr>
  </w:style>
  <w:style w:type="character" w:customStyle="1" w:styleId="RTFNum4092">
    <w:name w:val="RTF_Num 409 2"/>
    <w:rsid w:val="00072AF0"/>
    <w:rPr>
      <w:rFonts w:ascii="Symbol" w:hAnsi="Symbol" w:cs="Symbol"/>
      <w:color w:val="000000"/>
      <w:shd w:val="clear" w:color="auto" w:fill="FFFFFF"/>
    </w:rPr>
  </w:style>
  <w:style w:type="character" w:customStyle="1" w:styleId="RTFNum4102">
    <w:name w:val="RTF_Num 410 2"/>
    <w:rsid w:val="00072AF0"/>
    <w:rPr>
      <w:rFonts w:ascii="Symbol" w:hAnsi="Symbol" w:cs="Symbol"/>
      <w:color w:val="000000"/>
      <w:shd w:val="clear" w:color="auto" w:fill="FFFFFF"/>
    </w:rPr>
  </w:style>
  <w:style w:type="character" w:customStyle="1" w:styleId="RTFNum4112">
    <w:name w:val="RTF_Num 411 2"/>
    <w:rsid w:val="00072AF0"/>
    <w:rPr>
      <w:rFonts w:ascii="Symbol" w:hAnsi="Symbol" w:cs="Symbol"/>
      <w:color w:val="000000"/>
      <w:shd w:val="clear" w:color="auto" w:fill="FFFFFF"/>
    </w:rPr>
  </w:style>
  <w:style w:type="character" w:customStyle="1" w:styleId="RTFNum4122">
    <w:name w:val="RTF_Num 412 2"/>
    <w:rsid w:val="00072AF0"/>
    <w:rPr>
      <w:rFonts w:ascii="Symbol" w:hAnsi="Symbol" w:cs="Symbol"/>
      <w:color w:val="000000"/>
      <w:shd w:val="clear" w:color="auto" w:fill="FFFFFF"/>
    </w:rPr>
  </w:style>
  <w:style w:type="character" w:customStyle="1" w:styleId="RTFNum4132">
    <w:name w:val="RTF_Num 413 2"/>
    <w:rsid w:val="00072AF0"/>
    <w:rPr>
      <w:rFonts w:ascii="Wingdings" w:hAnsi="Wingdings" w:cs="Wingdings"/>
      <w:color w:val="000000"/>
      <w:shd w:val="clear" w:color="auto" w:fill="FFFFFF"/>
    </w:rPr>
  </w:style>
  <w:style w:type="character" w:customStyle="1" w:styleId="RTFNum4142">
    <w:name w:val="RTF_Num 414 2"/>
    <w:rsid w:val="00072AF0"/>
    <w:rPr>
      <w:rFonts w:ascii="Wingdings" w:hAnsi="Wingdings" w:cs="Wingdings"/>
      <w:color w:val="000000"/>
      <w:shd w:val="clear" w:color="auto" w:fill="FFFFFF"/>
    </w:rPr>
  </w:style>
  <w:style w:type="character" w:customStyle="1" w:styleId="RTFNum4152">
    <w:name w:val="RTF_Num 415 2"/>
    <w:rsid w:val="00072AF0"/>
    <w:rPr>
      <w:rFonts w:ascii="Wingdings" w:hAnsi="Wingdings" w:cs="Wingdings"/>
      <w:color w:val="000000"/>
      <w:shd w:val="clear" w:color="auto" w:fill="FFFFFF"/>
    </w:rPr>
  </w:style>
  <w:style w:type="character" w:customStyle="1" w:styleId="RTFNum4162">
    <w:name w:val="RTF_Num 416 2"/>
    <w:rsid w:val="00072AF0"/>
    <w:rPr>
      <w:rFonts w:ascii="Wingdings" w:hAnsi="Wingdings" w:cs="Wingdings"/>
      <w:color w:val="000000"/>
      <w:shd w:val="clear" w:color="auto" w:fill="FFFFFF"/>
    </w:rPr>
  </w:style>
  <w:style w:type="character" w:customStyle="1" w:styleId="RTFNum4172">
    <w:name w:val="RTF_Num 417 2"/>
    <w:rsid w:val="00072AF0"/>
    <w:rPr>
      <w:rFonts w:ascii="Wingdings" w:hAnsi="Wingdings" w:cs="Wingdings"/>
      <w:color w:val="000000"/>
      <w:shd w:val="clear" w:color="auto" w:fill="FFFFFF"/>
    </w:rPr>
  </w:style>
  <w:style w:type="character" w:customStyle="1" w:styleId="RTFNum4182">
    <w:name w:val="RTF_Num 418 2"/>
    <w:rsid w:val="00072AF0"/>
    <w:rPr>
      <w:rFonts w:ascii="Wingdings" w:hAnsi="Wingdings" w:cs="Wingdings"/>
      <w:color w:val="000000"/>
      <w:shd w:val="clear" w:color="auto" w:fill="FFFFFF"/>
    </w:rPr>
  </w:style>
  <w:style w:type="character" w:customStyle="1" w:styleId="RTFNum4192">
    <w:name w:val="RTF_Num 419 2"/>
    <w:rsid w:val="00072AF0"/>
    <w:rPr>
      <w:rFonts w:ascii="Symbol" w:hAnsi="Symbol" w:cs="Symbol"/>
      <w:color w:val="000000"/>
      <w:shd w:val="clear" w:color="auto" w:fill="FFFFFF"/>
    </w:rPr>
  </w:style>
  <w:style w:type="character" w:customStyle="1" w:styleId="RTFNum4202">
    <w:name w:val="RTF_Num 420 2"/>
    <w:rsid w:val="00072AF0"/>
    <w:rPr>
      <w:rFonts w:ascii="Symbol" w:hAnsi="Symbol" w:cs="Symbol"/>
      <w:color w:val="000000"/>
      <w:shd w:val="clear" w:color="auto" w:fill="FFFFFF"/>
    </w:rPr>
  </w:style>
  <w:style w:type="character" w:customStyle="1" w:styleId="RTFNum4212">
    <w:name w:val="RTF_Num 421 2"/>
    <w:rsid w:val="00072AF0"/>
    <w:rPr>
      <w:rFonts w:ascii="Wingdings" w:hAnsi="Wingdings" w:cs="Wingdings"/>
      <w:color w:val="000000"/>
      <w:shd w:val="clear" w:color="auto" w:fill="FFFFFF"/>
    </w:rPr>
  </w:style>
  <w:style w:type="character" w:customStyle="1" w:styleId="RTFNum4222">
    <w:name w:val="RTF_Num 422 2"/>
    <w:rsid w:val="00072AF0"/>
    <w:rPr>
      <w:rFonts w:ascii="Wingdings" w:hAnsi="Wingdings" w:cs="Wingdings"/>
      <w:color w:val="000000"/>
      <w:shd w:val="clear" w:color="auto" w:fill="FFFFFF"/>
    </w:rPr>
  </w:style>
  <w:style w:type="character" w:customStyle="1" w:styleId="RTFNum4232">
    <w:name w:val="RTF_Num 423 2"/>
    <w:rsid w:val="00072AF0"/>
    <w:rPr>
      <w:rFonts w:ascii="Symbol" w:hAnsi="Symbol" w:cs="Symbol"/>
      <w:color w:val="000000"/>
      <w:shd w:val="clear" w:color="auto" w:fill="FFFFFF"/>
    </w:rPr>
  </w:style>
  <w:style w:type="character" w:customStyle="1" w:styleId="RTFNum4242">
    <w:name w:val="RTF_Num 424 2"/>
    <w:rsid w:val="00072AF0"/>
    <w:rPr>
      <w:rFonts w:ascii="Wingdings" w:hAnsi="Wingdings" w:cs="Wingdings"/>
      <w:color w:val="000000"/>
      <w:shd w:val="clear" w:color="auto" w:fill="FFFFFF"/>
    </w:rPr>
  </w:style>
  <w:style w:type="character" w:customStyle="1" w:styleId="RTFNum4252">
    <w:name w:val="RTF_Num 425 2"/>
    <w:rsid w:val="00072AF0"/>
    <w:rPr>
      <w:rFonts w:ascii="Wingdings" w:hAnsi="Wingdings" w:cs="Wingdings"/>
      <w:color w:val="000000"/>
      <w:shd w:val="clear" w:color="auto" w:fill="FFFFFF"/>
    </w:rPr>
  </w:style>
  <w:style w:type="character" w:customStyle="1" w:styleId="RTFNum4262">
    <w:name w:val="RTF_Num 426 2"/>
    <w:rsid w:val="00072AF0"/>
    <w:rPr>
      <w:rFonts w:ascii="Symbol" w:hAnsi="Symbol" w:cs="Symbol"/>
      <w:color w:val="000000"/>
      <w:shd w:val="clear" w:color="auto" w:fill="FFFFFF"/>
    </w:rPr>
  </w:style>
  <w:style w:type="character" w:customStyle="1" w:styleId="RTFNum4272">
    <w:name w:val="RTF_Num 427 2"/>
    <w:rsid w:val="00072AF0"/>
    <w:rPr>
      <w:rFonts w:ascii="Wingdings" w:hAnsi="Wingdings" w:cs="Wingdings"/>
      <w:color w:val="000000"/>
      <w:shd w:val="clear" w:color="auto" w:fill="FFFFFF"/>
    </w:rPr>
  </w:style>
  <w:style w:type="character" w:customStyle="1" w:styleId="RTFNum4282">
    <w:name w:val="RTF_Num 428 2"/>
    <w:rsid w:val="00072AF0"/>
    <w:rPr>
      <w:rFonts w:ascii="Symbol" w:hAnsi="Symbol" w:cs="Symbol"/>
      <w:color w:val="000000"/>
      <w:shd w:val="clear" w:color="auto" w:fill="FFFFFF"/>
    </w:rPr>
  </w:style>
  <w:style w:type="character" w:customStyle="1" w:styleId="RTFNum4292">
    <w:name w:val="RTF_Num 429 2"/>
    <w:rsid w:val="00072AF0"/>
    <w:rPr>
      <w:rFonts w:ascii="Symbol" w:hAnsi="Symbol" w:cs="Symbol"/>
      <w:color w:val="000000"/>
      <w:shd w:val="clear" w:color="auto" w:fill="FFFFFF"/>
    </w:rPr>
  </w:style>
  <w:style w:type="character" w:customStyle="1" w:styleId="RTFNum22">
    <w:name w:val="RTF_Num 2 2"/>
    <w:rsid w:val="00072AF0"/>
    <w:rPr>
      <w:rFonts w:ascii="Symbol" w:hAnsi="Symbol" w:cs="Symbol"/>
      <w:color w:val="000000"/>
      <w:u w:val="single"/>
      <w:shd w:val="clear" w:color="auto" w:fill="FFFFFF"/>
    </w:rPr>
  </w:style>
  <w:style w:type="character" w:customStyle="1" w:styleId="RTFNum52">
    <w:name w:val="RTF_Num 5 2"/>
    <w:rsid w:val="00072AF0"/>
    <w:rPr>
      <w:rFonts w:ascii="Wingdings" w:hAnsi="Wingdings" w:cs="Wingdings"/>
      <w:color w:val="000000"/>
      <w:u w:val="single"/>
      <w:shd w:val="clear" w:color="auto" w:fill="FFFFFF"/>
    </w:rPr>
  </w:style>
  <w:style w:type="character" w:customStyle="1" w:styleId="RTFNum62">
    <w:name w:val="RTF_Num 6 2"/>
    <w:rsid w:val="00072AF0"/>
    <w:rPr>
      <w:rFonts w:ascii="Wingdings" w:hAnsi="Wingdings" w:cs="Wingdings"/>
      <w:color w:val="000000"/>
      <w:u w:val="single"/>
      <w:shd w:val="clear" w:color="auto" w:fill="FFFFFF"/>
    </w:rPr>
  </w:style>
  <w:style w:type="character" w:customStyle="1" w:styleId="RTFNum72">
    <w:name w:val="RTF_Num 7 2"/>
    <w:rsid w:val="00072AF0"/>
    <w:rPr>
      <w:rFonts w:ascii="Wingdings" w:hAnsi="Wingdings" w:cs="Wingdings"/>
      <w:color w:val="000000"/>
      <w:u w:val="single"/>
      <w:shd w:val="clear" w:color="auto" w:fill="FFFFFF"/>
    </w:rPr>
  </w:style>
  <w:style w:type="character" w:customStyle="1" w:styleId="NumberingSymbols">
    <w:name w:val="Numbering Symbols"/>
    <w:rsid w:val="00072AF0"/>
    <w:rPr>
      <w:rFonts w:cs="Arial"/>
      <w:color w:val="000000"/>
      <w:u w:val="single"/>
      <w:shd w:val="clear" w:color="auto" w:fill="FFFFFF"/>
    </w:rPr>
  </w:style>
  <w:style w:type="character" w:customStyle="1" w:styleId="RTFNum102">
    <w:name w:val="RTF_Num 10 2"/>
    <w:rsid w:val="00072AF0"/>
    <w:rPr>
      <w:rFonts w:ascii="Symbol" w:hAnsi="Symbol" w:cs="Symbol"/>
      <w:color w:val="000000"/>
      <w:u w:val="single"/>
      <w:shd w:val="clear" w:color="auto" w:fill="FFFFFF"/>
    </w:rPr>
  </w:style>
  <w:style w:type="character" w:customStyle="1" w:styleId="RTFNum23">
    <w:name w:val="RTF_Num 2 3"/>
    <w:rsid w:val="00072AF0"/>
    <w:rPr>
      <w:rFonts w:ascii="Wingdings" w:hAnsi="Wingdings" w:cs="Wingdings"/>
      <w:color w:val="000000"/>
      <w:u w:val="single"/>
      <w:shd w:val="clear" w:color="auto" w:fill="FFFFFF"/>
    </w:rPr>
  </w:style>
  <w:style w:type="character" w:customStyle="1" w:styleId="RTFNum24">
    <w:name w:val="RTF_Num 2 4"/>
    <w:rsid w:val="00072AF0"/>
    <w:rPr>
      <w:rFonts w:ascii="Symbol" w:hAnsi="Symbol" w:cs="Symbol"/>
      <w:color w:val="000000"/>
      <w:u w:val="single"/>
      <w:shd w:val="clear" w:color="auto" w:fill="FFFFFF"/>
    </w:rPr>
  </w:style>
  <w:style w:type="character" w:customStyle="1" w:styleId="RTFNum25">
    <w:name w:val="RTF_Num 2 5"/>
    <w:rsid w:val="00072AF0"/>
    <w:rPr>
      <w:rFonts w:ascii="Courier New" w:hAnsi="Courier New" w:cs="Courier New"/>
      <w:color w:val="000000"/>
      <w:u w:val="single"/>
      <w:shd w:val="clear" w:color="auto" w:fill="FFFFFF"/>
    </w:rPr>
  </w:style>
  <w:style w:type="character" w:customStyle="1" w:styleId="RTFNum26">
    <w:name w:val="RTF_Num 2 6"/>
    <w:rsid w:val="00072AF0"/>
    <w:rPr>
      <w:rFonts w:ascii="Wingdings" w:hAnsi="Wingdings" w:cs="Wingdings"/>
      <w:color w:val="000000"/>
      <w:u w:val="single"/>
      <w:shd w:val="clear" w:color="auto" w:fill="FFFFFF"/>
    </w:rPr>
  </w:style>
  <w:style w:type="character" w:customStyle="1" w:styleId="RTFNum27">
    <w:name w:val="RTF_Num 2 7"/>
    <w:rsid w:val="00072AF0"/>
    <w:rPr>
      <w:rFonts w:ascii="Symbol" w:hAnsi="Symbol" w:cs="Symbol"/>
      <w:color w:val="000000"/>
      <w:u w:val="single"/>
      <w:shd w:val="clear" w:color="auto" w:fill="FFFFFF"/>
    </w:rPr>
  </w:style>
  <w:style w:type="character" w:customStyle="1" w:styleId="RTFNum28">
    <w:name w:val="RTF_Num 2 8"/>
    <w:rsid w:val="00072AF0"/>
    <w:rPr>
      <w:rFonts w:ascii="Courier New" w:hAnsi="Courier New" w:cs="Courier New"/>
      <w:color w:val="000000"/>
      <w:u w:val="single"/>
      <w:shd w:val="clear" w:color="auto" w:fill="FFFFFF"/>
    </w:rPr>
  </w:style>
  <w:style w:type="character" w:customStyle="1" w:styleId="RTFNum29">
    <w:name w:val="RTF_Num 2 9"/>
    <w:rsid w:val="00072AF0"/>
    <w:rPr>
      <w:rFonts w:ascii="Wingdings" w:hAnsi="Wingdings" w:cs="Wingdings"/>
      <w:color w:val="000000"/>
      <w:u w:val="single"/>
      <w:shd w:val="clear" w:color="auto" w:fill="FFFFFF"/>
    </w:rPr>
  </w:style>
  <w:style w:type="character" w:customStyle="1" w:styleId="RTFNum92">
    <w:name w:val="RTF_Num 9 2"/>
    <w:rsid w:val="00072AF0"/>
    <w:rPr>
      <w:rFonts w:ascii="Symbol" w:hAnsi="Symbol" w:cs="Symbol"/>
      <w:color w:val="000000"/>
      <w:u w:val="single"/>
      <w:shd w:val="clear" w:color="auto" w:fill="FFFFFF"/>
    </w:rPr>
  </w:style>
  <w:style w:type="character" w:customStyle="1" w:styleId="RTFNum112">
    <w:name w:val="RTF_Num 11 2"/>
    <w:rsid w:val="00072AF0"/>
    <w:rPr>
      <w:rFonts w:ascii="Symbol" w:hAnsi="Symbol" w:cs="Symbol"/>
      <w:color w:val="000000"/>
      <w:u w:val="single"/>
      <w:shd w:val="clear" w:color="auto" w:fill="FFFFFF"/>
    </w:rPr>
  </w:style>
  <w:style w:type="character" w:customStyle="1" w:styleId="RTFNum172">
    <w:name w:val="RTF_Num 17 2"/>
    <w:rsid w:val="00072AF0"/>
    <w:rPr>
      <w:rFonts w:ascii="Symbol" w:hAnsi="Symbol" w:cs="Symbol"/>
      <w:color w:val="000000"/>
      <w:u w:val="single"/>
      <w:shd w:val="clear" w:color="auto" w:fill="FFFFFF"/>
    </w:rPr>
  </w:style>
  <w:style w:type="character" w:customStyle="1" w:styleId="RTFNum202">
    <w:name w:val="RTF_Num 20 2"/>
    <w:rsid w:val="00072AF0"/>
    <w:rPr>
      <w:rFonts w:ascii="Symbol" w:hAnsi="Symbol" w:cs="Symbol"/>
      <w:color w:val="000000"/>
      <w:u w:val="single"/>
      <w:shd w:val="clear" w:color="auto" w:fill="FFFFFF"/>
    </w:rPr>
  </w:style>
  <w:style w:type="character" w:customStyle="1" w:styleId="RTFNum222">
    <w:name w:val="RTF_Num 22 2"/>
    <w:rsid w:val="00072AF0"/>
    <w:rPr>
      <w:rFonts w:ascii="Symbol" w:hAnsi="Symbol" w:cs="Symbol"/>
      <w:color w:val="000000"/>
      <w:u w:val="single"/>
      <w:shd w:val="clear" w:color="auto" w:fill="FFFFFF"/>
    </w:rPr>
  </w:style>
  <w:style w:type="character" w:customStyle="1" w:styleId="RTFNum232">
    <w:name w:val="RTF_Num 23 2"/>
    <w:rsid w:val="00072AF0"/>
    <w:rPr>
      <w:rFonts w:ascii="Symbol" w:hAnsi="Symbol" w:cs="Symbol"/>
      <w:color w:val="000000"/>
      <w:u w:val="single"/>
      <w:shd w:val="clear" w:color="auto" w:fill="FFFFFF"/>
    </w:rPr>
  </w:style>
  <w:style w:type="character" w:customStyle="1" w:styleId="RTFNum252">
    <w:name w:val="RTF_Num 25 2"/>
    <w:rsid w:val="00072AF0"/>
    <w:rPr>
      <w:rFonts w:ascii="Wingdings" w:hAnsi="Wingdings" w:cs="Wingdings"/>
      <w:color w:val="000000"/>
      <w:u w:val="single"/>
      <w:shd w:val="clear" w:color="auto" w:fill="FFFFFF"/>
    </w:rPr>
  </w:style>
  <w:style w:type="character" w:customStyle="1" w:styleId="RTFNum312">
    <w:name w:val="RTF_Num 31 2"/>
    <w:rsid w:val="00072AF0"/>
    <w:rPr>
      <w:rFonts w:ascii="Symbol" w:hAnsi="Symbol" w:cs="Symbol"/>
      <w:color w:val="000000"/>
      <w:u w:val="single"/>
      <w:shd w:val="clear" w:color="auto" w:fill="FFFFFF"/>
    </w:rPr>
  </w:style>
  <w:style w:type="character" w:customStyle="1" w:styleId="RTFNum332">
    <w:name w:val="RTF_Num 33 2"/>
    <w:rsid w:val="00072AF0"/>
    <w:rPr>
      <w:rFonts w:ascii="Wingdings" w:hAnsi="Wingdings" w:cs="Wingdings"/>
      <w:color w:val="000000"/>
      <w:u w:val="single"/>
      <w:shd w:val="clear" w:color="auto" w:fill="FFFFFF"/>
    </w:rPr>
  </w:style>
  <w:style w:type="character" w:customStyle="1" w:styleId="RTFNum372">
    <w:name w:val="RTF_Num 37 2"/>
    <w:rsid w:val="00072AF0"/>
    <w:rPr>
      <w:rFonts w:ascii="Symbol" w:hAnsi="Symbol" w:cs="Symbol"/>
      <w:color w:val="000000"/>
      <w:u w:val="single"/>
      <w:shd w:val="clear" w:color="auto" w:fill="FFFFFF"/>
    </w:rPr>
  </w:style>
  <w:style w:type="character" w:customStyle="1" w:styleId="RTFNum432">
    <w:name w:val="RTF_Num 43 2"/>
    <w:rsid w:val="00072AF0"/>
    <w:rPr>
      <w:rFonts w:ascii="Symbol" w:hAnsi="Symbol" w:cs="Symbol"/>
      <w:color w:val="000000"/>
      <w:u w:val="single"/>
      <w:shd w:val="clear" w:color="auto" w:fill="FFFFFF"/>
    </w:rPr>
  </w:style>
  <w:style w:type="character" w:customStyle="1" w:styleId="RTFNum1142">
    <w:name w:val="RTF_Num 114 2"/>
    <w:rsid w:val="00072AF0"/>
    <w:rPr>
      <w:rFonts w:ascii="Symbol" w:hAnsi="Symbol" w:cs="Symbol"/>
      <w:color w:val="000000"/>
      <w:u w:val="single"/>
      <w:shd w:val="clear" w:color="auto" w:fill="FFFFFF"/>
    </w:rPr>
  </w:style>
  <w:style w:type="character" w:customStyle="1" w:styleId="RTFNum1162">
    <w:name w:val="RTF_Num 116 2"/>
    <w:rsid w:val="00072AF0"/>
    <w:rPr>
      <w:rFonts w:ascii="Symbol" w:hAnsi="Symbol" w:cs="Symbol"/>
      <w:color w:val="000000"/>
      <w:u w:val="single"/>
      <w:shd w:val="clear" w:color="auto" w:fill="FFFFFF"/>
    </w:rPr>
  </w:style>
  <w:style w:type="character" w:customStyle="1" w:styleId="RTFNum1242">
    <w:name w:val="RTF_Num 124 2"/>
    <w:rsid w:val="00072AF0"/>
    <w:rPr>
      <w:rFonts w:ascii="Symbol" w:hAnsi="Symbol" w:cs="Symbol"/>
      <w:color w:val="000000"/>
      <w:u w:val="single"/>
      <w:shd w:val="clear" w:color="auto" w:fill="FFFFFF"/>
    </w:rPr>
  </w:style>
  <w:style w:type="character" w:customStyle="1" w:styleId="RTFNum1252">
    <w:name w:val="RTF_Num 125 2"/>
    <w:rsid w:val="00072AF0"/>
    <w:rPr>
      <w:rFonts w:ascii="Symbol" w:hAnsi="Symbol" w:cs="Symbol"/>
      <w:color w:val="000000"/>
      <w:u w:val="single"/>
      <w:shd w:val="clear" w:color="auto" w:fill="FFFFFF"/>
    </w:rPr>
  </w:style>
  <w:style w:type="character" w:customStyle="1" w:styleId="RTFNum1272">
    <w:name w:val="RTF_Num 127 2"/>
    <w:rsid w:val="00072AF0"/>
    <w:rPr>
      <w:rFonts w:ascii="Symbol" w:hAnsi="Symbol" w:cs="Symbol"/>
      <w:color w:val="000000"/>
      <w:u w:val="single"/>
      <w:shd w:val="clear" w:color="auto" w:fill="FFFFFF"/>
    </w:rPr>
  </w:style>
  <w:style w:type="character" w:customStyle="1" w:styleId="RTFNum1282">
    <w:name w:val="RTF_Num 128 2"/>
    <w:rsid w:val="00072AF0"/>
    <w:rPr>
      <w:rFonts w:ascii="Symbol" w:hAnsi="Symbol" w:cs="Symbol"/>
      <w:color w:val="000000"/>
      <w:u w:val="single"/>
      <w:shd w:val="clear" w:color="auto" w:fill="FFFFFF"/>
    </w:rPr>
  </w:style>
  <w:style w:type="character" w:customStyle="1" w:styleId="WW8Num30z1">
    <w:name w:val="WW8Num30z1"/>
    <w:rsid w:val="00072AF0"/>
    <w:rPr>
      <w:rFonts w:ascii="Courier New" w:hAnsi="Courier New" w:cs="Courier New"/>
      <w:color w:val="000000"/>
      <w:shd w:val="clear" w:color="auto" w:fill="FFFFFF"/>
    </w:rPr>
  </w:style>
  <w:style w:type="character" w:customStyle="1" w:styleId="WW8Num30z2">
    <w:name w:val="WW8Num30z2"/>
    <w:rsid w:val="00072AF0"/>
    <w:rPr>
      <w:rFonts w:ascii="Wingdings" w:hAnsi="Wingdings" w:cs="Wingdings"/>
      <w:color w:val="000000"/>
      <w:shd w:val="clear" w:color="auto" w:fill="FFFFFF"/>
    </w:rPr>
  </w:style>
  <w:style w:type="character" w:customStyle="1" w:styleId="EstiloCorreo15">
    <w:name w:val="EstiloCorreo15"/>
    <w:rsid w:val="00072AF0"/>
    <w:rPr>
      <w:rFonts w:cs="Arial"/>
      <w:color w:val="000080"/>
      <w:sz w:val="20"/>
      <w:szCs w:val="20"/>
    </w:rPr>
  </w:style>
  <w:style w:type="character" w:customStyle="1" w:styleId="st">
    <w:name w:val="st"/>
    <w:rsid w:val="00072AF0"/>
  </w:style>
  <w:style w:type="paragraph" w:customStyle="1" w:styleId="c">
    <w:name w:val="c"/>
    <w:rsid w:val="00072AF0"/>
    <w:pPr>
      <w:autoSpaceDE w:val="0"/>
      <w:autoSpaceDN w:val="0"/>
      <w:adjustRightInd w:val="0"/>
      <w:spacing w:before="100" w:after="100"/>
    </w:pPr>
    <w:rPr>
      <w:rFonts w:ascii="Arial Unicode MS" w:eastAsia="Arial Unicode MS" w:hAnsi="Arial" w:cs="Arial Unicode MS"/>
      <w:sz w:val="24"/>
      <w:szCs w:val="24"/>
      <w:lang w:val="es-CR"/>
    </w:rPr>
  </w:style>
  <w:style w:type="character" w:customStyle="1" w:styleId="srtitle1">
    <w:name w:val="srtitle1"/>
    <w:rsid w:val="00072AF0"/>
    <w:rPr>
      <w:b/>
      <w:bCs/>
    </w:rPr>
  </w:style>
  <w:style w:type="character" w:customStyle="1" w:styleId="resultindex2">
    <w:name w:val="resultindex2"/>
    <w:rsid w:val="00072AF0"/>
    <w:rPr>
      <w:color w:val="000000"/>
      <w:sz w:val="13"/>
      <w:szCs w:val="13"/>
    </w:rPr>
  </w:style>
  <w:style w:type="character" w:customStyle="1" w:styleId="bindingblock1">
    <w:name w:val="bindingblock1"/>
    <w:rsid w:val="00072AF0"/>
  </w:style>
  <w:style w:type="character" w:customStyle="1" w:styleId="binding1">
    <w:name w:val="binding1"/>
    <w:rsid w:val="00072AF0"/>
    <w:rPr>
      <w:b/>
      <w:bCs/>
    </w:rPr>
  </w:style>
  <w:style w:type="character" w:customStyle="1" w:styleId="postbody1">
    <w:name w:val="postbody1"/>
    <w:rsid w:val="00072AF0"/>
    <w:rPr>
      <w:sz w:val="8"/>
      <w:szCs w:val="8"/>
    </w:rPr>
  </w:style>
  <w:style w:type="character" w:customStyle="1" w:styleId="RTFNum41">
    <w:name w:val="RTF_Num 4 1"/>
    <w:rsid w:val="00072AF0"/>
    <w:rPr>
      <w:rFonts w:ascii="Symbol" w:hAnsi="Symbol" w:cs="Symbol"/>
      <w:color w:val="000000"/>
      <w:sz w:val="16"/>
      <w:szCs w:val="16"/>
      <w:shd w:val="clear" w:color="auto" w:fill="FFFFFF"/>
    </w:rPr>
  </w:style>
  <w:style w:type="character" w:customStyle="1" w:styleId="RTFNum43">
    <w:name w:val="RTF_Num 4 3"/>
    <w:rsid w:val="00072AF0"/>
    <w:rPr>
      <w:rFonts w:ascii="Wingdings" w:hAnsi="Wingdings" w:cs="Wingdings"/>
      <w:color w:val="000000"/>
      <w:shd w:val="clear" w:color="auto" w:fill="FFFFFF"/>
    </w:rPr>
  </w:style>
  <w:style w:type="character" w:customStyle="1" w:styleId="RTFNum44">
    <w:name w:val="RTF_Num 4 4"/>
    <w:rsid w:val="00072AF0"/>
    <w:rPr>
      <w:rFonts w:ascii="Symbol" w:hAnsi="Symbol" w:cs="Symbol"/>
      <w:color w:val="000000"/>
      <w:shd w:val="clear" w:color="auto" w:fill="FFFFFF"/>
    </w:rPr>
  </w:style>
  <w:style w:type="character" w:customStyle="1" w:styleId="RTFNum45">
    <w:name w:val="RTF_Num 4 5"/>
    <w:rsid w:val="00072AF0"/>
    <w:rPr>
      <w:rFonts w:ascii="Courier New" w:hAnsi="Courier New" w:cs="Courier New"/>
      <w:color w:val="000000"/>
      <w:shd w:val="clear" w:color="auto" w:fill="FFFFFF"/>
    </w:rPr>
  </w:style>
  <w:style w:type="character" w:customStyle="1" w:styleId="RTFNum46">
    <w:name w:val="RTF_Num 4 6"/>
    <w:rsid w:val="00072AF0"/>
    <w:rPr>
      <w:rFonts w:ascii="Wingdings" w:hAnsi="Wingdings" w:cs="Wingdings"/>
      <w:color w:val="000000"/>
      <w:shd w:val="clear" w:color="auto" w:fill="FFFFFF"/>
    </w:rPr>
  </w:style>
  <w:style w:type="character" w:customStyle="1" w:styleId="RTFNum47">
    <w:name w:val="RTF_Num 4 7"/>
    <w:rsid w:val="00072AF0"/>
    <w:rPr>
      <w:rFonts w:ascii="Symbol" w:hAnsi="Symbol" w:cs="Symbol"/>
      <w:color w:val="000000"/>
      <w:shd w:val="clear" w:color="auto" w:fill="FFFFFF"/>
    </w:rPr>
  </w:style>
  <w:style w:type="character" w:customStyle="1" w:styleId="RTFNum48">
    <w:name w:val="RTF_Num 4 8"/>
    <w:rsid w:val="00072AF0"/>
    <w:rPr>
      <w:rFonts w:ascii="Courier New" w:hAnsi="Courier New" w:cs="Courier New"/>
      <w:color w:val="000000"/>
      <w:shd w:val="clear" w:color="auto" w:fill="FFFFFF"/>
    </w:rPr>
  </w:style>
  <w:style w:type="character" w:customStyle="1" w:styleId="RTFNum49">
    <w:name w:val="RTF_Num 4 9"/>
    <w:rsid w:val="00072AF0"/>
    <w:rPr>
      <w:rFonts w:ascii="Wingdings" w:hAnsi="Wingdings" w:cs="Wingdings"/>
      <w:color w:val="000000"/>
      <w:shd w:val="clear" w:color="auto" w:fill="FFFFFF"/>
    </w:rPr>
  </w:style>
  <w:style w:type="character" w:customStyle="1" w:styleId="RTFNum3249">
    <w:name w:val="RTF_Num 324 9"/>
    <w:rsid w:val="00072AF0"/>
    <w:rPr>
      <w:rFonts w:ascii="Wingdings" w:hAnsi="Wingdings" w:cs="Wingdings"/>
    </w:rPr>
  </w:style>
  <w:style w:type="paragraph" w:customStyle="1" w:styleId="Encabezado60">
    <w:name w:val="Encabezado 6"/>
    <w:next w:val="Normal"/>
    <w:rsid w:val="00072AF0"/>
    <w:pPr>
      <w:keepNext/>
      <w:autoSpaceDE w:val="0"/>
      <w:autoSpaceDN w:val="0"/>
      <w:adjustRightInd w:val="0"/>
      <w:jc w:val="center"/>
      <w:outlineLvl w:val="5"/>
    </w:pPr>
    <w:rPr>
      <w:rFonts w:ascii="Arial" w:hAnsi="Arial" w:cs="Arial"/>
      <w:sz w:val="24"/>
      <w:szCs w:val="24"/>
      <w:lang w:val="es-CR"/>
    </w:rPr>
  </w:style>
  <w:style w:type="character" w:customStyle="1" w:styleId="RTFNum3377">
    <w:name w:val="RTF_Num 337 7"/>
    <w:rsid w:val="00072AF0"/>
    <w:rPr>
      <w:rFonts w:ascii="Symbol" w:hAnsi="Symbol" w:cs="Symbol"/>
    </w:rPr>
  </w:style>
  <w:style w:type="table" w:customStyle="1" w:styleId="Tablamoderna1">
    <w:name w:val="Tabla moderna1"/>
    <w:basedOn w:val="Tablanormal"/>
    <w:next w:val="Tablamoderna"/>
    <w:rsid w:val="00072AF0"/>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xmsonormal0">
    <w:name w:val="xmsonormal"/>
    <w:basedOn w:val="Normal"/>
    <w:rsid w:val="00072AF0"/>
    <w:pPr>
      <w:suppressAutoHyphens w:val="0"/>
    </w:pPr>
    <w:rPr>
      <w:lang w:eastAsia="es-ES"/>
    </w:rPr>
  </w:style>
  <w:style w:type="paragraph" w:customStyle="1" w:styleId="CM6">
    <w:name w:val="CM6"/>
    <w:basedOn w:val="Default"/>
    <w:next w:val="Default"/>
    <w:rsid w:val="00072AF0"/>
    <w:pPr>
      <w:spacing w:after="358"/>
    </w:pPr>
    <w:rPr>
      <w:rFonts w:ascii="Calibri" w:hAnsi="Calibri" w:cs="Times New Roman"/>
      <w:color w:val="auto"/>
    </w:rPr>
  </w:style>
  <w:style w:type="paragraph" w:customStyle="1" w:styleId="CM2">
    <w:name w:val="CM2"/>
    <w:basedOn w:val="Default"/>
    <w:next w:val="Default"/>
    <w:rsid w:val="00072AF0"/>
    <w:pPr>
      <w:spacing w:line="358" w:lineRule="atLeast"/>
    </w:pPr>
    <w:rPr>
      <w:rFonts w:ascii="Calibri" w:hAnsi="Calibri" w:cs="Times New Roman"/>
      <w:color w:val="auto"/>
    </w:rPr>
  </w:style>
  <w:style w:type="character" w:customStyle="1" w:styleId="EstiloCorreo149">
    <w:name w:val="EstiloCorreo149"/>
    <w:rsid w:val="00072AF0"/>
    <w:rPr>
      <w:rFonts w:ascii="Arial" w:hAnsi="Arial" w:cs="Arial"/>
      <w:color w:val="auto"/>
      <w:sz w:val="20"/>
      <w:szCs w:val="20"/>
    </w:rPr>
  </w:style>
  <w:style w:type="paragraph" w:customStyle="1" w:styleId="Textoindependiente33">
    <w:name w:val="Texto independiente 33"/>
    <w:basedOn w:val="Normal"/>
    <w:rsid w:val="00072AF0"/>
    <w:pPr>
      <w:tabs>
        <w:tab w:val="left" w:pos="-720"/>
      </w:tabs>
      <w:jc w:val="both"/>
    </w:pPr>
    <w:rPr>
      <w:b/>
      <w:spacing w:val="-3"/>
      <w:szCs w:val="20"/>
      <w:lang w:val="es-ES_tradnl" w:eastAsia="es-ES"/>
    </w:rPr>
  </w:style>
  <w:style w:type="paragraph" w:customStyle="1" w:styleId="Prrafodelista5">
    <w:name w:val="Párrafo de lista5"/>
    <w:basedOn w:val="Normal"/>
    <w:qFormat/>
    <w:rsid w:val="00072AF0"/>
    <w:pPr>
      <w:suppressAutoHyphens w:val="0"/>
      <w:spacing w:after="200" w:line="276" w:lineRule="auto"/>
      <w:ind w:left="720"/>
      <w:contextualSpacing/>
    </w:pPr>
    <w:rPr>
      <w:rFonts w:ascii="Calibri" w:hAnsi="Calibri"/>
      <w:sz w:val="22"/>
      <w:szCs w:val="22"/>
      <w:lang w:eastAsia="en-US"/>
    </w:rPr>
  </w:style>
  <w:style w:type="paragraph" w:customStyle="1" w:styleId="Prrafodelista6">
    <w:name w:val="Párrafo de lista6"/>
    <w:basedOn w:val="Normal"/>
    <w:qFormat/>
    <w:rsid w:val="00072AF0"/>
    <w:pPr>
      <w:suppressAutoHyphens w:val="0"/>
      <w:spacing w:after="200" w:line="276" w:lineRule="auto"/>
      <w:ind w:left="720"/>
      <w:contextualSpacing/>
    </w:pPr>
    <w:rPr>
      <w:rFonts w:ascii="Calibri" w:hAnsi="Calibri"/>
      <w:sz w:val="22"/>
      <w:szCs w:val="22"/>
      <w:lang w:eastAsia="en-US"/>
    </w:rPr>
  </w:style>
  <w:style w:type="paragraph" w:customStyle="1" w:styleId="Prrafodelista7">
    <w:name w:val="Párrafo de lista7"/>
    <w:basedOn w:val="Normal"/>
    <w:qFormat/>
    <w:rsid w:val="00072AF0"/>
    <w:pPr>
      <w:suppressAutoHyphens w:val="0"/>
      <w:spacing w:after="200" w:line="276" w:lineRule="auto"/>
      <w:ind w:left="720"/>
      <w:contextualSpacing/>
    </w:pPr>
    <w:rPr>
      <w:rFonts w:ascii="Calibri" w:hAnsi="Calibri"/>
      <w:sz w:val="22"/>
      <w:szCs w:val="22"/>
      <w:lang w:eastAsia="en-US"/>
    </w:rPr>
  </w:style>
  <w:style w:type="character" w:customStyle="1" w:styleId="EstiloCorreo38">
    <w:name w:val="EstiloCorreo38"/>
    <w:semiHidden/>
    <w:rsid w:val="00072AF0"/>
    <w:rPr>
      <w:rFonts w:ascii="Arial" w:hAnsi="Arial" w:cs="Arial"/>
      <w:color w:val="000080"/>
      <w:sz w:val="20"/>
      <w:szCs w:val="20"/>
    </w:rPr>
  </w:style>
  <w:style w:type="numbering" w:customStyle="1" w:styleId="Sinlista3">
    <w:name w:val="Sin lista3"/>
    <w:next w:val="Sinlista"/>
    <w:uiPriority w:val="99"/>
    <w:semiHidden/>
    <w:unhideWhenUsed/>
    <w:rsid w:val="00072AF0"/>
  </w:style>
  <w:style w:type="paragraph" w:customStyle="1" w:styleId="Prrafodelista8">
    <w:name w:val="Párrafo de lista8"/>
    <w:basedOn w:val="Normal"/>
    <w:qFormat/>
    <w:rsid w:val="00072AF0"/>
    <w:pPr>
      <w:suppressAutoHyphens w:val="0"/>
      <w:spacing w:after="200" w:line="276" w:lineRule="auto"/>
      <w:ind w:left="720"/>
      <w:contextualSpacing/>
    </w:pPr>
    <w:rPr>
      <w:rFonts w:ascii="Calibri" w:hAnsi="Calibri"/>
      <w:sz w:val="22"/>
      <w:szCs w:val="22"/>
      <w:lang w:eastAsia="en-US"/>
    </w:rPr>
  </w:style>
  <w:style w:type="table" w:customStyle="1" w:styleId="Tablaconcuadrcula15">
    <w:name w:val="Tabla con cuadrícula15"/>
    <w:basedOn w:val="Tablanormal"/>
    <w:next w:val="Tablaconcuadrcula"/>
    <w:rsid w:val="00072AF0"/>
    <w:rPr>
      <w:rFonts w:ascii="Arial" w:hAnsi="Arial" w:cs="Arial"/>
      <w:lang w:val="es-419" w:eastAsia="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9">
    <w:name w:val="Párrafo de lista9"/>
    <w:basedOn w:val="Normal"/>
    <w:qFormat/>
    <w:rsid w:val="00072AF0"/>
    <w:pPr>
      <w:suppressAutoHyphens w:val="0"/>
      <w:spacing w:after="200" w:line="276" w:lineRule="auto"/>
      <w:ind w:left="720"/>
      <w:contextualSpacing/>
    </w:pPr>
    <w:rPr>
      <w:rFonts w:ascii="Calibri" w:hAnsi="Calibri"/>
      <w:sz w:val="22"/>
      <w:szCs w:val="22"/>
      <w:lang w:eastAsia="en-US"/>
    </w:rPr>
  </w:style>
  <w:style w:type="paragraph" w:customStyle="1" w:styleId="TtuloyobjetosLTGliederung1">
    <w:name w:val="Título y objetos~LT~Gliederung 1"/>
    <w:rsid w:val="00072AF0"/>
    <w:pPr>
      <w:suppressAutoHyphens/>
      <w:autoSpaceDN w:val="0"/>
      <w:spacing w:before="283" w:line="216" w:lineRule="auto"/>
      <w:textAlignment w:val="baseline"/>
    </w:pPr>
    <w:rPr>
      <w:rFonts w:ascii="Lucida Sans" w:eastAsia="Tahoma" w:hAnsi="Lucida Sans" w:cs="Liberation Sans"/>
      <w:color w:val="404040"/>
      <w:kern w:val="3"/>
      <w:sz w:val="40"/>
      <w:szCs w:val="24"/>
      <w:lang w:val="es-CR" w:eastAsia="zh-CN" w:bidi="hi-IN"/>
    </w:rPr>
  </w:style>
  <w:style w:type="numbering" w:customStyle="1" w:styleId="11111111134">
    <w:name w:val="1.1 / 1.1.1 / 1.1.1.134"/>
    <w:rsid w:val="00072AF0"/>
    <w:pPr>
      <w:numPr>
        <w:numId w:val="18"/>
      </w:numPr>
    </w:pPr>
  </w:style>
  <w:style w:type="character" w:customStyle="1" w:styleId="Smbolodenotafinal">
    <w:name w:val="Símbolo de nota final"/>
    <w:rsid w:val="00072AF0"/>
    <w:rPr>
      <w:vertAlign w:val="superscript"/>
    </w:rPr>
  </w:style>
  <w:style w:type="character" w:customStyle="1" w:styleId="WW-Smbolodenotafinal">
    <w:name w:val="WW-Símbolo de nota final"/>
    <w:rsid w:val="00072AF0"/>
  </w:style>
  <w:style w:type="paragraph" w:customStyle="1" w:styleId="NombredeFigura">
    <w:name w:val="Nombre de Figura"/>
    <w:basedOn w:val="Normal"/>
    <w:next w:val="Normal"/>
    <w:rsid w:val="00072AF0"/>
    <w:pPr>
      <w:tabs>
        <w:tab w:val="num" w:pos="720"/>
        <w:tab w:val="left" w:pos="4320"/>
        <w:tab w:val="left" w:pos="5760"/>
      </w:tabs>
      <w:spacing w:after="60"/>
      <w:ind w:left="720" w:hanging="360"/>
      <w:jc w:val="center"/>
    </w:pPr>
    <w:rPr>
      <w:rFonts w:ascii="Tahoma" w:hAnsi="Tahoma" w:cs="Tahoma"/>
      <w:b/>
      <w:bCs/>
      <w:smallCaps/>
      <w:sz w:val="20"/>
      <w:szCs w:val="20"/>
    </w:rPr>
  </w:style>
  <w:style w:type="character" w:customStyle="1" w:styleId="rcastaba">
    <w:name w:val="rcastaba"/>
    <w:semiHidden/>
    <w:rsid w:val="00072AF0"/>
    <w:rPr>
      <w:rFonts w:ascii="Arial" w:hAnsi="Arial" w:cs="Arial"/>
      <w:color w:val="000080"/>
      <w:sz w:val="20"/>
      <w:szCs w:val="20"/>
    </w:rPr>
  </w:style>
  <w:style w:type="character" w:customStyle="1" w:styleId="emora">
    <w:name w:val="emora"/>
    <w:semiHidden/>
    <w:rsid w:val="00072AF0"/>
    <w:rPr>
      <w:rFonts w:ascii="Arial" w:hAnsi="Arial" w:cs="Arial"/>
      <w:color w:val="000080"/>
      <w:sz w:val="20"/>
      <w:szCs w:val="20"/>
    </w:rPr>
  </w:style>
  <w:style w:type="paragraph" w:styleId="ndice3">
    <w:name w:val="index 3"/>
    <w:basedOn w:val="Normal"/>
    <w:next w:val="Normal"/>
    <w:autoRedefine/>
    <w:rsid w:val="00072AF0"/>
    <w:pPr>
      <w:ind w:left="600" w:hanging="200"/>
    </w:pPr>
    <w:rPr>
      <w:rFonts w:ascii="Calibri" w:hAnsi="Calibri"/>
      <w:sz w:val="18"/>
      <w:szCs w:val="18"/>
      <w:lang w:val="es-CR"/>
    </w:rPr>
  </w:style>
  <w:style w:type="paragraph" w:styleId="ndice5">
    <w:name w:val="index 5"/>
    <w:basedOn w:val="Normal"/>
    <w:next w:val="Normal"/>
    <w:autoRedefine/>
    <w:rsid w:val="00072AF0"/>
    <w:pPr>
      <w:ind w:left="1000" w:hanging="200"/>
    </w:pPr>
    <w:rPr>
      <w:rFonts w:ascii="Calibri" w:hAnsi="Calibri"/>
      <w:sz w:val="18"/>
      <w:szCs w:val="18"/>
      <w:lang w:val="es-CR"/>
    </w:rPr>
  </w:style>
  <w:style w:type="paragraph" w:styleId="ndice20">
    <w:name w:val="index 2"/>
    <w:basedOn w:val="Normal"/>
    <w:next w:val="Normal"/>
    <w:autoRedefine/>
    <w:rsid w:val="00072AF0"/>
    <w:pPr>
      <w:ind w:left="400" w:hanging="200"/>
    </w:pPr>
    <w:rPr>
      <w:rFonts w:ascii="Calibri" w:hAnsi="Calibri"/>
      <w:sz w:val="18"/>
      <w:szCs w:val="18"/>
      <w:lang w:val="es-CR"/>
    </w:rPr>
  </w:style>
  <w:style w:type="paragraph" w:styleId="ndice4">
    <w:name w:val="index 4"/>
    <w:basedOn w:val="Normal"/>
    <w:next w:val="Normal"/>
    <w:autoRedefine/>
    <w:rsid w:val="00072AF0"/>
    <w:pPr>
      <w:ind w:left="800" w:hanging="200"/>
    </w:pPr>
    <w:rPr>
      <w:rFonts w:ascii="Calibri" w:hAnsi="Calibri"/>
      <w:sz w:val="18"/>
      <w:szCs w:val="18"/>
      <w:lang w:val="es-CR"/>
    </w:rPr>
  </w:style>
  <w:style w:type="paragraph" w:styleId="ndice6">
    <w:name w:val="index 6"/>
    <w:basedOn w:val="Normal"/>
    <w:next w:val="Normal"/>
    <w:autoRedefine/>
    <w:rsid w:val="00072AF0"/>
    <w:pPr>
      <w:ind w:left="1200" w:hanging="200"/>
    </w:pPr>
    <w:rPr>
      <w:rFonts w:ascii="Calibri" w:hAnsi="Calibri"/>
      <w:sz w:val="18"/>
      <w:szCs w:val="18"/>
      <w:lang w:val="es-CR"/>
    </w:rPr>
  </w:style>
  <w:style w:type="paragraph" w:styleId="ndice7">
    <w:name w:val="index 7"/>
    <w:basedOn w:val="Normal"/>
    <w:next w:val="Normal"/>
    <w:autoRedefine/>
    <w:rsid w:val="00072AF0"/>
    <w:pPr>
      <w:ind w:left="1400" w:hanging="200"/>
    </w:pPr>
    <w:rPr>
      <w:rFonts w:ascii="Calibri" w:hAnsi="Calibri"/>
      <w:sz w:val="18"/>
      <w:szCs w:val="18"/>
      <w:lang w:val="es-CR"/>
    </w:rPr>
  </w:style>
  <w:style w:type="paragraph" w:styleId="ndice8">
    <w:name w:val="index 8"/>
    <w:basedOn w:val="Normal"/>
    <w:next w:val="Normal"/>
    <w:autoRedefine/>
    <w:rsid w:val="00072AF0"/>
    <w:pPr>
      <w:ind w:left="1600" w:hanging="200"/>
    </w:pPr>
    <w:rPr>
      <w:rFonts w:ascii="Calibri" w:hAnsi="Calibri"/>
      <w:sz w:val="18"/>
      <w:szCs w:val="18"/>
      <w:lang w:val="es-CR"/>
    </w:rPr>
  </w:style>
  <w:style w:type="paragraph" w:styleId="ndice9">
    <w:name w:val="index 9"/>
    <w:basedOn w:val="Normal"/>
    <w:next w:val="Normal"/>
    <w:autoRedefine/>
    <w:rsid w:val="00072AF0"/>
    <w:pPr>
      <w:ind w:left="1800" w:hanging="200"/>
    </w:pPr>
    <w:rPr>
      <w:rFonts w:ascii="Calibri" w:hAnsi="Calibri"/>
      <w:sz w:val="18"/>
      <w:szCs w:val="18"/>
      <w:lang w:val="es-CR"/>
    </w:rPr>
  </w:style>
  <w:style w:type="paragraph" w:styleId="Ttulodendice">
    <w:name w:val="index heading"/>
    <w:basedOn w:val="Normal"/>
    <w:next w:val="ndice1"/>
    <w:uiPriority w:val="99"/>
    <w:rsid w:val="00072AF0"/>
    <w:pPr>
      <w:spacing w:before="240" w:after="120"/>
      <w:jc w:val="center"/>
    </w:pPr>
    <w:rPr>
      <w:rFonts w:ascii="Calibri" w:hAnsi="Calibri"/>
      <w:b/>
      <w:bCs/>
      <w:sz w:val="26"/>
      <w:szCs w:val="26"/>
      <w:lang w:val="es-CR"/>
    </w:rPr>
  </w:style>
  <w:style w:type="paragraph" w:customStyle="1" w:styleId="TtulodeTDC">
    <w:name w:val="Título de TDC"/>
    <w:basedOn w:val="Ttulo1"/>
    <w:next w:val="Normal"/>
    <w:uiPriority w:val="39"/>
    <w:unhideWhenUsed/>
    <w:qFormat/>
    <w:rsid w:val="00072AF0"/>
    <w:pPr>
      <w:keepLines/>
      <w:suppressAutoHyphens w:val="0"/>
      <w:spacing w:before="480" w:after="0" w:line="276" w:lineRule="auto"/>
      <w:outlineLvl w:val="9"/>
    </w:pPr>
    <w:rPr>
      <w:rFonts w:ascii="Cambria" w:hAnsi="Cambria" w:cs="Times New Roman"/>
      <w:color w:val="365F91"/>
      <w:kern w:val="0"/>
      <w:sz w:val="28"/>
      <w:szCs w:val="28"/>
      <w:u w:val="none"/>
      <w:lang w:eastAsia="en-US"/>
    </w:rPr>
  </w:style>
  <w:style w:type="table" w:customStyle="1" w:styleId="Tablamoderna2">
    <w:name w:val="Tabla moderna2"/>
    <w:basedOn w:val="Tablanormal"/>
    <w:next w:val="Tablamoderna"/>
    <w:rsid w:val="00072AF0"/>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2">
    <w:name w:val="Table Subtle 2"/>
    <w:basedOn w:val="Tablanormal"/>
    <w:rsid w:val="00072AF0"/>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
    <w:name w:val="Tabla de cuadrícula 4 - Énfasis 5"/>
    <w:basedOn w:val="Tablanormal"/>
    <w:uiPriority w:val="49"/>
    <w:rsid w:val="00072AF0"/>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
    <w:name w:val="Tabla de cuadrícula 5 oscura - Énfasis 1"/>
    <w:basedOn w:val="Tablanormal"/>
    <w:uiPriority w:val="50"/>
    <w:rsid w:val="00072AF0"/>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
    <w:name w:val="Tabla de cuadrícula 5 oscura - Énfasis 3"/>
    <w:basedOn w:val="Tablanormal"/>
    <w:uiPriority w:val="50"/>
    <w:rsid w:val="00072AF0"/>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lanormal3">
    <w:name w:val="Plain Table 3"/>
    <w:basedOn w:val="Tablanormal"/>
    <w:uiPriority w:val="43"/>
    <w:rsid w:val="00072AF0"/>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adecuadrcula3">
    <w:name w:val="Grid Table 3"/>
    <w:basedOn w:val="Tablanormal"/>
    <w:uiPriority w:val="48"/>
    <w:rsid w:val="00072AF0"/>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Tablanormal5">
    <w:name w:val="Plain Table 5"/>
    <w:basedOn w:val="Tablanormal"/>
    <w:uiPriority w:val="45"/>
    <w:rsid w:val="00072AF0"/>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6">
    <w:name w:val="Table Grid 6"/>
    <w:basedOn w:val="Tablanormal"/>
    <w:rsid w:val="00072AF0"/>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web3">
    <w:name w:val="Table Web 3"/>
    <w:basedOn w:val="Tablanormal"/>
    <w:rsid w:val="00072AF0"/>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xdefault">
    <w:name w:val="x_default"/>
    <w:basedOn w:val="Normal"/>
    <w:rsid w:val="00072AF0"/>
    <w:pPr>
      <w:suppressAutoHyphens w:val="0"/>
    </w:pPr>
    <w:rPr>
      <w:rFonts w:ascii="Calibri" w:eastAsia="Calibri" w:hAnsi="Calibri" w:cs="Calibri"/>
      <w:sz w:val="22"/>
      <w:szCs w:val="22"/>
      <w:lang w:val="es-CR" w:eastAsia="es-CR"/>
    </w:rPr>
  </w:style>
  <w:style w:type="table" w:customStyle="1" w:styleId="TableGrid1">
    <w:name w:val="TableGrid1"/>
    <w:rsid w:val="00072AF0"/>
    <w:rPr>
      <w:rFonts w:ascii="Calibri" w:hAnsi="Calibri"/>
      <w:sz w:val="22"/>
      <w:szCs w:val="22"/>
      <w:lang w:val="es-CR" w:eastAsia="es-CR"/>
    </w:rPr>
    <w:tblPr>
      <w:tblCellMar>
        <w:top w:w="0" w:type="dxa"/>
        <w:left w:w="0" w:type="dxa"/>
        <w:bottom w:w="0" w:type="dxa"/>
        <w:right w:w="0" w:type="dxa"/>
      </w:tblCellMar>
    </w:tblPr>
  </w:style>
  <w:style w:type="paragraph" w:customStyle="1" w:styleId="SEACORD">
    <w:name w:val="SE ACORDÓ:"/>
    <w:rsid w:val="00072AF0"/>
    <w:pPr>
      <w:suppressAutoHyphens/>
    </w:pPr>
    <w:rPr>
      <w:lang w:val="es-ES_tradnl" w:eastAsia="ar-SA"/>
    </w:rPr>
  </w:style>
  <w:style w:type="numbering" w:customStyle="1" w:styleId="Sinlista4">
    <w:name w:val="Sin lista4"/>
    <w:next w:val="Sinlista"/>
    <w:semiHidden/>
    <w:rsid w:val="00072AF0"/>
  </w:style>
  <w:style w:type="numbering" w:customStyle="1" w:styleId="Sinlista12">
    <w:name w:val="Sin lista12"/>
    <w:next w:val="Sinlista"/>
    <w:uiPriority w:val="99"/>
    <w:semiHidden/>
    <w:unhideWhenUsed/>
    <w:rsid w:val="00072AF0"/>
  </w:style>
  <w:style w:type="table" w:customStyle="1" w:styleId="Tabladelista4-nfasis31">
    <w:name w:val="Tabla de lista 4 - Énfasis 31"/>
    <w:basedOn w:val="Tablanormal"/>
    <w:next w:val="Tabladelista4-nfasis3"/>
    <w:uiPriority w:val="49"/>
    <w:rsid w:val="00072AF0"/>
    <w:rPr>
      <w:rFonts w:ascii="Calibri" w:eastAsia="Calibri" w:hAnsi="Calibri"/>
      <w:sz w:val="24"/>
      <w:szCs w:val="24"/>
      <w:lang w:val="es-ES_tradnl"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1">
    <w:name w:val="Tabla normal 11"/>
    <w:basedOn w:val="Tablanormal"/>
    <w:next w:val="Tablanormal1"/>
    <w:uiPriority w:val="41"/>
    <w:rsid w:val="00072AF0"/>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delista4-nfasis3">
    <w:name w:val="List Table 4 Accent 3"/>
    <w:basedOn w:val="Tablanormal"/>
    <w:uiPriority w:val="49"/>
    <w:rsid w:val="00072AF0"/>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anormal1">
    <w:name w:val="Plain Table 1"/>
    <w:basedOn w:val="Tablanormal"/>
    <w:uiPriority w:val="41"/>
    <w:rsid w:val="00072AF0"/>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
    <w:name w:val="Sin lista21"/>
    <w:next w:val="Sinlista"/>
    <w:uiPriority w:val="99"/>
    <w:semiHidden/>
    <w:unhideWhenUsed/>
    <w:rsid w:val="00072AF0"/>
  </w:style>
  <w:style w:type="table" w:customStyle="1" w:styleId="Tablaconcuadrcula24">
    <w:name w:val="Tabla con cuadrícula24"/>
    <w:basedOn w:val="Tablanormal"/>
    <w:next w:val="Tablaconcuadrcula"/>
    <w:uiPriority w:val="39"/>
    <w:rsid w:val="00072AF0"/>
    <w:rPr>
      <w:lang w:val="es-419" w:eastAsia="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072AF0"/>
  </w:style>
  <w:style w:type="table" w:customStyle="1" w:styleId="Tablaconcuadrcula5">
    <w:name w:val="Tabla con cuadrícula5"/>
    <w:basedOn w:val="Tablanormal"/>
    <w:next w:val="Tablaconcuadrcula"/>
    <w:uiPriority w:val="39"/>
    <w:rsid w:val="00072AF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0">
    <w:name w:val="Párrafo de lista20"/>
    <w:basedOn w:val="Normal"/>
    <w:qFormat/>
    <w:rsid w:val="00072AF0"/>
    <w:pPr>
      <w:suppressAutoHyphens w:val="0"/>
      <w:spacing w:after="200" w:line="276" w:lineRule="auto"/>
      <w:ind w:left="720"/>
      <w:contextualSpacing/>
    </w:pPr>
    <w:rPr>
      <w:rFonts w:ascii="Calibri" w:hAnsi="Calibri"/>
      <w:sz w:val="22"/>
      <w:szCs w:val="22"/>
      <w:lang w:eastAsia="en-US"/>
    </w:rPr>
  </w:style>
  <w:style w:type="paragraph" w:customStyle="1" w:styleId="xxmsoheading7">
    <w:name w:val="x_x_msoheading7"/>
    <w:basedOn w:val="Normal"/>
    <w:rsid w:val="00072AF0"/>
    <w:pPr>
      <w:keepNext/>
      <w:suppressAutoHyphens w:val="0"/>
      <w:spacing w:before="40"/>
    </w:pPr>
    <w:rPr>
      <w:rFonts w:ascii="Calibri Light" w:eastAsia="Calibri" w:hAnsi="Calibri Light" w:cs="Calibri"/>
      <w:i/>
      <w:iCs/>
      <w:color w:val="1F3763"/>
      <w:lang w:val="es-CR" w:eastAsia="es-CR"/>
    </w:rPr>
  </w:style>
  <w:style w:type="paragraph" w:customStyle="1" w:styleId="Prrafodelista200">
    <w:name w:val="Párrafo de lista200"/>
    <w:basedOn w:val="Normal"/>
    <w:qFormat/>
    <w:rsid w:val="00072AF0"/>
    <w:pPr>
      <w:suppressAutoHyphens w:val="0"/>
      <w:spacing w:after="200" w:line="276" w:lineRule="auto"/>
      <w:ind w:left="720"/>
      <w:contextualSpacing/>
    </w:pPr>
    <w:rPr>
      <w:rFonts w:ascii="Calibri" w:hAnsi="Calibri"/>
      <w:sz w:val="22"/>
      <w:szCs w:val="22"/>
      <w:lang w:eastAsia="en-US"/>
    </w:rPr>
  </w:style>
  <w:style w:type="paragraph" w:customStyle="1" w:styleId="Prrafodelista2000">
    <w:name w:val="Párrafo de lista2000"/>
    <w:basedOn w:val="Normal"/>
    <w:uiPriority w:val="34"/>
    <w:qFormat/>
    <w:rsid w:val="00072AF0"/>
    <w:pPr>
      <w:suppressAutoHyphens w:val="0"/>
      <w:spacing w:after="200" w:line="276" w:lineRule="auto"/>
      <w:ind w:left="720"/>
      <w:contextualSpacing/>
    </w:pPr>
    <w:rPr>
      <w:rFonts w:ascii="Calibri" w:hAnsi="Calibri"/>
      <w:sz w:val="22"/>
      <w:szCs w:val="22"/>
      <w:lang w:eastAsia="en-US"/>
    </w:rPr>
  </w:style>
  <w:style w:type="paragraph" w:customStyle="1" w:styleId="Prrafodelista20000">
    <w:name w:val="Párrafo de lista20000"/>
    <w:basedOn w:val="Normal"/>
    <w:uiPriority w:val="34"/>
    <w:qFormat/>
    <w:rsid w:val="00072AF0"/>
    <w:pPr>
      <w:suppressAutoHyphens w:val="0"/>
      <w:spacing w:after="200" w:line="276" w:lineRule="auto"/>
      <w:ind w:left="720"/>
      <w:contextualSpacing/>
    </w:pPr>
    <w:rPr>
      <w:rFonts w:ascii="Calibri" w:hAnsi="Calibri"/>
      <w:sz w:val="22"/>
      <w:szCs w:val="22"/>
      <w:lang w:eastAsia="en-US"/>
    </w:rPr>
  </w:style>
  <w:style w:type="character" w:customStyle="1" w:styleId="nfasissutil1">
    <w:name w:val="Énfasis sutil1"/>
    <w:uiPriority w:val="19"/>
    <w:qFormat/>
    <w:rsid w:val="00072AF0"/>
    <w:rPr>
      <w:i/>
      <w:iCs/>
      <w:color w:val="1F3763"/>
    </w:rPr>
  </w:style>
  <w:style w:type="character" w:customStyle="1" w:styleId="textrun">
    <w:name w:val="textrun"/>
    <w:basedOn w:val="Fuentedeprrafopredeter"/>
    <w:rsid w:val="00072AF0"/>
  </w:style>
  <w:style w:type="character" w:customStyle="1" w:styleId="trackchangetextinsertion">
    <w:name w:val="trackchangetextinsertion"/>
    <w:basedOn w:val="Fuentedeprrafopredeter"/>
    <w:rsid w:val="00072AF0"/>
  </w:style>
  <w:style w:type="paragraph" w:customStyle="1" w:styleId="Captulo">
    <w:name w:val="Capítulo"/>
    <w:basedOn w:val="Normal"/>
    <w:link w:val="CaptuloCar"/>
    <w:qFormat/>
    <w:rsid w:val="00072AF0"/>
    <w:pPr>
      <w:shd w:val="clear" w:color="auto" w:fill="FFFFFF"/>
      <w:suppressAutoHyphens w:val="0"/>
      <w:jc w:val="both"/>
    </w:pPr>
    <w:rPr>
      <w:rFonts w:ascii="Book Antiqua" w:hAnsi="Book Antiqua" w:cs="Arial"/>
      <w:i/>
      <w:iCs/>
      <w:lang w:val="es-CR" w:eastAsia="es-ES"/>
    </w:rPr>
  </w:style>
  <w:style w:type="character" w:customStyle="1" w:styleId="CaptuloCar">
    <w:name w:val="Capítulo Car"/>
    <w:basedOn w:val="Fuentedeprrafopredeter"/>
    <w:link w:val="Captulo"/>
    <w:rsid w:val="00072AF0"/>
    <w:rPr>
      <w:rFonts w:ascii="Book Antiqua" w:hAnsi="Book Antiqua" w:cs="Arial"/>
      <w:i/>
      <w:iCs/>
      <w:sz w:val="24"/>
      <w:szCs w:val="24"/>
      <w:shd w:val="clear" w:color="auto" w:fill="FFFFFF"/>
      <w:lang w:val="es-CR"/>
    </w:rPr>
  </w:style>
  <w:style w:type="character" w:styleId="nfasissutil">
    <w:name w:val="Subtle Emphasis"/>
    <w:basedOn w:val="Fuentedeprrafopredeter"/>
    <w:uiPriority w:val="19"/>
    <w:qFormat/>
    <w:rsid w:val="00072AF0"/>
    <w:rPr>
      <w:i/>
      <w:iCs/>
      <w:color w:val="404040" w:themeColor="text1" w:themeTint="BF"/>
    </w:rPr>
  </w:style>
  <w:style w:type="table" w:customStyle="1" w:styleId="Tablaconcuadrcula60">
    <w:name w:val="Tabla con cuadrícula6"/>
    <w:basedOn w:val="Tablanormal"/>
    <w:next w:val="Tablaconcuadrcula"/>
    <w:rsid w:val="00072AF0"/>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072AF0"/>
  </w:style>
  <w:style w:type="numbering" w:customStyle="1" w:styleId="Sinlista13">
    <w:name w:val="Sin lista13"/>
    <w:next w:val="Sinlista"/>
    <w:uiPriority w:val="99"/>
    <w:semiHidden/>
    <w:unhideWhenUsed/>
    <w:rsid w:val="00072AF0"/>
  </w:style>
  <w:style w:type="table" w:customStyle="1" w:styleId="Tablaconcuadrcula7">
    <w:name w:val="Tabla con cuadrícula7"/>
    <w:basedOn w:val="Tablanormal"/>
    <w:next w:val="Tablaconcuadrcula"/>
    <w:rsid w:val="00072AF0"/>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1">
    <w:name w:val="Tabla profesional1"/>
    <w:basedOn w:val="Tablanormal"/>
    <w:next w:val="Tablaprofesional"/>
    <w:rsid w:val="00072AF0"/>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next w:val="Tablaweb1"/>
    <w:rsid w:val="00072AF0"/>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1">
    <w:name w:val="Cuadrícula clara - Énfasis 111"/>
    <w:basedOn w:val="Tablanormal"/>
    <w:uiPriority w:val="62"/>
    <w:rsid w:val="00072AF0"/>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suntodelcomentario1">
    <w:name w:val="Asunto del comentario1"/>
    <w:basedOn w:val="Textocomentario"/>
    <w:next w:val="Textocomentario"/>
    <w:unhideWhenUsed/>
    <w:rsid w:val="00072AF0"/>
    <w:pPr>
      <w:widowControl w:val="0"/>
      <w:suppressAutoHyphens w:val="0"/>
      <w:autoSpaceDE w:val="0"/>
      <w:autoSpaceDN w:val="0"/>
      <w:adjustRightInd w:val="0"/>
    </w:pPr>
    <w:rPr>
      <w:b/>
      <w:bCs/>
    </w:rPr>
  </w:style>
  <w:style w:type="table" w:customStyle="1" w:styleId="Tablaconcuadrcula4-nfasis311">
    <w:name w:val="Tabla con cuadrícula 4 - Énfasis 311"/>
    <w:basedOn w:val="Tablanormal"/>
    <w:uiPriority w:val="49"/>
    <w:rsid w:val="00072AF0"/>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1">
    <w:name w:val="Tabla clásica 21"/>
    <w:basedOn w:val="Tablanormal"/>
    <w:next w:val="Tablaclsica2"/>
    <w:semiHidden/>
    <w:unhideWhenUsed/>
    <w:rsid w:val="00072AF0"/>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3">
    <w:name w:val="Tabla moderna3"/>
    <w:basedOn w:val="Tablanormal"/>
    <w:next w:val="Tablamoderna"/>
    <w:semiHidden/>
    <w:unhideWhenUsed/>
    <w:rsid w:val="00072AF0"/>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2">
    <w:name w:val="Tabla elegante2"/>
    <w:basedOn w:val="Tablanormal"/>
    <w:next w:val="Tablaelegante"/>
    <w:semiHidden/>
    <w:unhideWhenUsed/>
    <w:rsid w:val="00072AF0"/>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1">
    <w:name w:val="Lista clara1"/>
    <w:basedOn w:val="Tablanormal"/>
    <w:next w:val="Listaclara"/>
    <w:uiPriority w:val="61"/>
    <w:rsid w:val="00072AF0"/>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2">
    <w:name w:val="Sombreado claro - Énfasis 12"/>
    <w:basedOn w:val="Tablanormal"/>
    <w:next w:val="Sombreadoclaro-nfasis1"/>
    <w:uiPriority w:val="60"/>
    <w:rsid w:val="00072AF0"/>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2">
    <w:name w:val="Lista clara - Énfasis 12"/>
    <w:basedOn w:val="Tablanormal"/>
    <w:next w:val="Listaclara-nfasis1"/>
    <w:uiPriority w:val="61"/>
    <w:rsid w:val="00072AF0"/>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1">
    <w:name w:val="Sombreado medio 2 - Énfasis 11"/>
    <w:basedOn w:val="Tablanormal"/>
    <w:next w:val="Sombreadomedio2-nfasis1"/>
    <w:uiPriority w:val="64"/>
    <w:rsid w:val="00072AF0"/>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1">
    <w:name w:val="Cuadrícula media 2 - Énfasis 11"/>
    <w:basedOn w:val="Tablanormal"/>
    <w:next w:val="Cuadrculamedia2-nfasis1"/>
    <w:uiPriority w:val="68"/>
    <w:rsid w:val="00072AF0"/>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1">
    <w:name w:val="Cuadrícula media 3 - Énfasis 11"/>
    <w:basedOn w:val="Tablanormal"/>
    <w:next w:val="Cuadrculamedia3-nfasis1"/>
    <w:uiPriority w:val="69"/>
    <w:rsid w:val="00072AF0"/>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inlista112">
    <w:name w:val="Sin lista112"/>
    <w:next w:val="Sinlista"/>
    <w:uiPriority w:val="99"/>
    <w:semiHidden/>
    <w:unhideWhenUsed/>
    <w:rsid w:val="00072AF0"/>
  </w:style>
  <w:style w:type="table" w:customStyle="1" w:styleId="Tablaconcuadrcula16">
    <w:name w:val="Tabla con cuadrícula16"/>
    <w:basedOn w:val="Tablanormal"/>
    <w:next w:val="Tablaconcuadrcula"/>
    <w:uiPriority w:val="39"/>
    <w:rsid w:val="00072AF0"/>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072AF0"/>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25">
    <w:name w:val="Tabla con cuadrícula25"/>
    <w:basedOn w:val="Tablanormal"/>
    <w:next w:val="Tablaconcuadrcula"/>
    <w:uiPriority w:val="39"/>
    <w:rsid w:val="00072AF0"/>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
    <w:name w:val="Sin lista1112"/>
    <w:next w:val="Sinlista"/>
    <w:uiPriority w:val="99"/>
    <w:semiHidden/>
    <w:unhideWhenUsed/>
    <w:rsid w:val="00072AF0"/>
  </w:style>
  <w:style w:type="table" w:customStyle="1" w:styleId="Tablaconcuadrcula113">
    <w:name w:val="Tabla con cuadrícula113"/>
    <w:basedOn w:val="Tablanormal"/>
    <w:next w:val="Tablaconcuadrcula"/>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072AF0"/>
  </w:style>
  <w:style w:type="table" w:customStyle="1" w:styleId="Listaclara-nfasis111">
    <w:name w:val="Lista clara - Énfasis 111"/>
    <w:basedOn w:val="Tablanormal"/>
    <w:uiPriority w:val="61"/>
    <w:rsid w:val="00072AF0"/>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5oscura-nfasis211">
    <w:name w:val="Tabla con cuadrícula 5 oscura - Énfasis 211"/>
    <w:basedOn w:val="Tablanormal"/>
    <w:uiPriority w:val="50"/>
    <w:rsid w:val="00072AF0"/>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1">
    <w:name w:val="Tabla con cuadrícula 5 oscura - Énfasis 311"/>
    <w:basedOn w:val="Tablanormal"/>
    <w:uiPriority w:val="50"/>
    <w:rsid w:val="00072AF0"/>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1">
    <w:name w:val="Tabla con cuadrícula 5 oscura - Énfasis 111"/>
    <w:basedOn w:val="Tablanormal"/>
    <w:uiPriority w:val="50"/>
    <w:rsid w:val="00072AF0"/>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2">
    <w:name w:val="Sombreado claro - Énfasis 112"/>
    <w:basedOn w:val="Tablanormal"/>
    <w:uiPriority w:val="60"/>
    <w:rsid w:val="00072AF0"/>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1">
    <w:name w:val="Cuadrícula clara - Énfasis 61"/>
    <w:basedOn w:val="Tablanormal"/>
    <w:next w:val="Cuadrculaclara-nfasis6"/>
    <w:uiPriority w:val="62"/>
    <w:rsid w:val="00072AF0"/>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1">
    <w:name w:val="Lista media 2 - Énfasis 61"/>
    <w:basedOn w:val="Tablanormal"/>
    <w:next w:val="Listamedia2-nfasis6"/>
    <w:uiPriority w:val="66"/>
    <w:rsid w:val="00072AF0"/>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1">
    <w:name w:val="Lista media 2 - Énfasis 11"/>
    <w:basedOn w:val="Tablanormal"/>
    <w:next w:val="Listamedia2-nfasis1"/>
    <w:uiPriority w:val="66"/>
    <w:rsid w:val="00072AF0"/>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2">
    <w:name w:val="Lista media 212"/>
    <w:basedOn w:val="Tablanormal"/>
    <w:uiPriority w:val="66"/>
    <w:rsid w:val="00072AF0"/>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1">
    <w:name w:val="Lista media 2 - Énfasis 21"/>
    <w:basedOn w:val="Tablanormal"/>
    <w:next w:val="Listamedia2-nfasis2"/>
    <w:uiPriority w:val="66"/>
    <w:rsid w:val="00072AF0"/>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1">
    <w:name w:val="Lista media 2 - Énfasis 31"/>
    <w:basedOn w:val="Tablanormal"/>
    <w:next w:val="Listamedia2-nfasis3"/>
    <w:uiPriority w:val="66"/>
    <w:rsid w:val="00072AF0"/>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1">
    <w:name w:val="Lista media 2 - Énfasis 41"/>
    <w:basedOn w:val="Tablanormal"/>
    <w:next w:val="Listamedia2-nfasis4"/>
    <w:uiPriority w:val="66"/>
    <w:rsid w:val="00072AF0"/>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1">
    <w:name w:val="Lista media 2 - Énfasis 51"/>
    <w:basedOn w:val="Tablanormal"/>
    <w:next w:val="Listamedia2-nfasis5"/>
    <w:uiPriority w:val="66"/>
    <w:rsid w:val="00072AF0"/>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1">
    <w:name w:val="Sombreado claro - Énfasis 51"/>
    <w:basedOn w:val="Tablanormal"/>
    <w:next w:val="Sombreadoclaro-nfasis5"/>
    <w:uiPriority w:val="60"/>
    <w:rsid w:val="00072AF0"/>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1">
    <w:name w:val="Lista clara - Énfasis 51"/>
    <w:basedOn w:val="Tablanormal"/>
    <w:next w:val="Listaclara-nfasis5"/>
    <w:uiPriority w:val="61"/>
    <w:rsid w:val="00072AF0"/>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1">
    <w:name w:val="Sombreado vistoso11"/>
    <w:basedOn w:val="Tablanormal"/>
    <w:uiPriority w:val="71"/>
    <w:rsid w:val="00072AF0"/>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1">
    <w:name w:val="Lista vistosa11"/>
    <w:basedOn w:val="Tablanormal"/>
    <w:uiPriority w:val="72"/>
    <w:rsid w:val="00072AF0"/>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1">
    <w:name w:val="Sombreado medio 1 - Énfasis 51"/>
    <w:basedOn w:val="Tablanormal"/>
    <w:next w:val="Sombreadomedio1-nfasis5"/>
    <w:uiPriority w:val="63"/>
    <w:rsid w:val="00072AF0"/>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1">
    <w:name w:val="Sombreado vistoso - Énfasis 51"/>
    <w:basedOn w:val="Tablanormal"/>
    <w:next w:val="Sombreadovistoso-nfasis5"/>
    <w:uiPriority w:val="71"/>
    <w:rsid w:val="00072AF0"/>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2">
    <w:name w:val="Lista vistosa - Énfasis 12"/>
    <w:basedOn w:val="Tablanormal"/>
    <w:next w:val="Listavistosa-nfasis1"/>
    <w:uiPriority w:val="72"/>
    <w:rsid w:val="00072AF0"/>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1">
    <w:name w:val="Sombreado claro - Énfasis 41"/>
    <w:basedOn w:val="Tablanormal"/>
    <w:next w:val="Sombreadoclaro-nfasis4"/>
    <w:uiPriority w:val="60"/>
    <w:rsid w:val="00072AF0"/>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1">
    <w:name w:val="Sombreado vistoso - Énfasis 31"/>
    <w:basedOn w:val="Tablanormal"/>
    <w:next w:val="Sombreadovistoso-nfasis3"/>
    <w:uiPriority w:val="71"/>
    <w:rsid w:val="00072AF0"/>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1">
    <w:name w:val="Lista vistosa - Énfasis 31"/>
    <w:basedOn w:val="Tablanormal"/>
    <w:next w:val="Listavistosa-nfasis3"/>
    <w:uiPriority w:val="72"/>
    <w:rsid w:val="00072AF0"/>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1">
    <w:name w:val="Cuadrícula media 2 - Énfasis 61"/>
    <w:basedOn w:val="Tablanormal"/>
    <w:next w:val="Cuadrculamedia2-nfasis6"/>
    <w:uiPriority w:val="68"/>
    <w:rsid w:val="00072AF0"/>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delista2-nfasis51">
    <w:name w:val="Tabla de lista 2 - Énfasis 51"/>
    <w:basedOn w:val="Tablanormal"/>
    <w:next w:val="Tabladelista2-nfasis5"/>
    <w:uiPriority w:val="47"/>
    <w:rsid w:val="00072AF0"/>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22">
    <w:name w:val="Sin lista22"/>
    <w:next w:val="Sinlista"/>
    <w:uiPriority w:val="99"/>
    <w:semiHidden/>
    <w:rsid w:val="00072AF0"/>
  </w:style>
  <w:style w:type="table" w:customStyle="1" w:styleId="Tablaconcuadrcula211">
    <w:name w:val="Tabla con cuadrícula211"/>
    <w:basedOn w:val="Tablanormal"/>
    <w:next w:val="Tablaconcuadrcula"/>
    <w:rsid w:val="00072AF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1">
    <w:name w:val="Tabla de cuadrícula 5 oscura - Énfasis 111"/>
    <w:basedOn w:val="Tablanormal"/>
    <w:uiPriority w:val="50"/>
    <w:rsid w:val="00072AF0"/>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1">
    <w:name w:val="Sin lista111111"/>
    <w:next w:val="Sinlista"/>
    <w:uiPriority w:val="99"/>
    <w:semiHidden/>
    <w:unhideWhenUsed/>
    <w:rsid w:val="00072AF0"/>
  </w:style>
  <w:style w:type="table" w:customStyle="1" w:styleId="Tablaconcuadrcula1111">
    <w:name w:val="Tabla con cuadrícula1111"/>
    <w:basedOn w:val="Tablanormal"/>
    <w:next w:val="Tablaconcuadrcula"/>
    <w:uiPriority w:val="39"/>
    <w:rsid w:val="00072A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rsid w:val="00072AF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rsid w:val="00072AF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1">
    <w:name w:val="Tabla con cuadrícula 5 oscura - Énfasis 121"/>
    <w:basedOn w:val="Tablanormal"/>
    <w:uiPriority w:val="50"/>
    <w:rsid w:val="00072AF0"/>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1121">
    <w:name w:val="Tabla con cuadrícula1121"/>
    <w:basedOn w:val="Tablanormal"/>
    <w:next w:val="Tablaconcuadrcula"/>
    <w:uiPriority w:val="39"/>
    <w:rsid w:val="00072A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1">
    <w:name w:val="Tabla web 21"/>
    <w:basedOn w:val="Tablanormal"/>
    <w:next w:val="Tablaweb2"/>
    <w:rsid w:val="00072AF0"/>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1">
    <w:name w:val="Sombreado medio 111"/>
    <w:basedOn w:val="Tablanormal"/>
    <w:rsid w:val="00072AF0"/>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1">
    <w:name w:val="Sombreado medio 211"/>
    <w:basedOn w:val="Tablanormal"/>
    <w:rsid w:val="00072AF0"/>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1">
    <w:name w:val="Lista media 111"/>
    <w:basedOn w:val="Tablanormal"/>
    <w:rsid w:val="00072AF0"/>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1">
    <w:name w:val="Lista media 2111"/>
    <w:basedOn w:val="Tablanormal"/>
    <w:rsid w:val="00072AF0"/>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1">
    <w:name w:val="Sombreado claro11"/>
    <w:basedOn w:val="Tablanormal"/>
    <w:rsid w:val="00072AF0"/>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1">
    <w:name w:val="Medium Grid 1 - Accent 11"/>
    <w:basedOn w:val="Tablanormal"/>
    <w:rsid w:val="00072AF0"/>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1">
    <w:name w:val="Medium Grid 3 - Accent 11"/>
    <w:basedOn w:val="Tablanormal"/>
    <w:rsid w:val="00072AF0"/>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
    <w:name w:val="Sombreado claro - Énfasis 1111"/>
    <w:basedOn w:val="Tablanormal"/>
    <w:rsid w:val="00072AF0"/>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1">
    <w:name w:val="Medium Shading 1 - Accent 11"/>
    <w:basedOn w:val="Tablanormal"/>
    <w:rsid w:val="00072AF0"/>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1">
    <w:name w:val="1.1 / 1.1.1 / 1.1.1.11"/>
    <w:basedOn w:val="Sinlista"/>
    <w:next w:val="111111"/>
    <w:unhideWhenUsed/>
    <w:rsid w:val="00072AF0"/>
  </w:style>
  <w:style w:type="table" w:customStyle="1" w:styleId="Tablaelegante11">
    <w:name w:val="Tabla elegante11"/>
    <w:basedOn w:val="Tablanormal"/>
    <w:next w:val="Tablaelegante"/>
    <w:rsid w:val="00072AF0"/>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rsid w:val="00072AF0"/>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11">
    <w:name w:val="Tabla moderna11"/>
    <w:basedOn w:val="Tablanormal"/>
    <w:next w:val="Tablamoderna"/>
    <w:rsid w:val="00072AF0"/>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inlista31">
    <w:name w:val="Sin lista31"/>
    <w:next w:val="Sinlista"/>
    <w:uiPriority w:val="99"/>
    <w:semiHidden/>
    <w:unhideWhenUsed/>
    <w:rsid w:val="00072AF0"/>
  </w:style>
  <w:style w:type="table" w:customStyle="1" w:styleId="Tablaconcuadrcula151">
    <w:name w:val="Tabla con cuadrícula151"/>
    <w:basedOn w:val="Tablanormal"/>
    <w:next w:val="Tablaconcuadrcula"/>
    <w:rsid w:val="00072AF0"/>
    <w:rPr>
      <w:rFonts w:ascii="Arial" w:hAnsi="Arial" w:cs="Arial"/>
      <w:lang w:val="es-419" w:eastAsia="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1">
    <w:name w:val="1.1 / 1.1.1 / 1.1.1.1341"/>
    <w:rsid w:val="00072AF0"/>
  </w:style>
  <w:style w:type="table" w:customStyle="1" w:styleId="Tablamoderna21">
    <w:name w:val="Tabla moderna21"/>
    <w:basedOn w:val="Tablanormal"/>
    <w:next w:val="Tablamoderna"/>
    <w:rsid w:val="00072AF0"/>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1">
    <w:name w:val="Tabla sutil 21"/>
    <w:basedOn w:val="Tablanormal"/>
    <w:next w:val="Tablasutil2"/>
    <w:rsid w:val="00072AF0"/>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1">
    <w:name w:val="Tabla de cuadrícula 4 - Énfasis 51"/>
    <w:basedOn w:val="Tablanormal"/>
    <w:uiPriority w:val="49"/>
    <w:rsid w:val="00072AF0"/>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2">
    <w:name w:val="Tabla de cuadrícula 5 oscura - Énfasis 12"/>
    <w:basedOn w:val="Tablanormal"/>
    <w:uiPriority w:val="50"/>
    <w:rsid w:val="00072AF0"/>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1">
    <w:name w:val="Tabla de cuadrícula 5 oscura - Énfasis 31"/>
    <w:basedOn w:val="Tablanormal"/>
    <w:uiPriority w:val="50"/>
    <w:rsid w:val="00072AF0"/>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1">
    <w:name w:val="Tabla normal 31"/>
    <w:basedOn w:val="Tablanormal"/>
    <w:next w:val="Tablanormal3"/>
    <w:uiPriority w:val="43"/>
    <w:rsid w:val="00072AF0"/>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1">
    <w:name w:val="Tabla de cuadrícula 31"/>
    <w:basedOn w:val="Tablanormal"/>
    <w:next w:val="Tabladecuadrcula3"/>
    <w:uiPriority w:val="48"/>
    <w:rsid w:val="00072AF0"/>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
    <w:name w:val="Tabla normal 51"/>
    <w:basedOn w:val="Tablanormal"/>
    <w:next w:val="Tablanormal5"/>
    <w:uiPriority w:val="45"/>
    <w:rsid w:val="00072AF0"/>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61">
    <w:name w:val="Tabla con cuadrícula 61"/>
    <w:basedOn w:val="Tablanormal"/>
    <w:next w:val="Tablaconcuadrcula6"/>
    <w:rsid w:val="00072AF0"/>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web31">
    <w:name w:val="Tabla web 31"/>
    <w:basedOn w:val="Tablanormal"/>
    <w:next w:val="Tablaweb3"/>
    <w:rsid w:val="00072AF0"/>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1">
    <w:name w:val="TableGrid11"/>
    <w:rsid w:val="00072AF0"/>
    <w:rPr>
      <w:rFonts w:ascii="Calibri" w:hAnsi="Calibri"/>
      <w:sz w:val="22"/>
      <w:szCs w:val="22"/>
      <w:lang w:val="es-CR" w:eastAsia="es-CR"/>
    </w:rPr>
    <w:tblPr>
      <w:tblCellMar>
        <w:top w:w="0" w:type="dxa"/>
        <w:left w:w="0" w:type="dxa"/>
        <w:bottom w:w="0" w:type="dxa"/>
        <w:right w:w="0" w:type="dxa"/>
      </w:tblCellMar>
    </w:tblPr>
  </w:style>
  <w:style w:type="numbering" w:customStyle="1" w:styleId="Sinlista41">
    <w:name w:val="Sin lista41"/>
    <w:next w:val="Sinlista"/>
    <w:semiHidden/>
    <w:rsid w:val="00072AF0"/>
  </w:style>
  <w:style w:type="numbering" w:customStyle="1" w:styleId="Sinlista121">
    <w:name w:val="Sin lista121"/>
    <w:next w:val="Sinlista"/>
    <w:uiPriority w:val="99"/>
    <w:semiHidden/>
    <w:unhideWhenUsed/>
    <w:rsid w:val="00072AF0"/>
  </w:style>
  <w:style w:type="table" w:customStyle="1" w:styleId="Tabladelista4-nfasis311">
    <w:name w:val="Tabla de lista 4 - Énfasis 311"/>
    <w:basedOn w:val="Tablanormal"/>
    <w:next w:val="Tabladelista4-nfasis3"/>
    <w:uiPriority w:val="49"/>
    <w:rsid w:val="00072AF0"/>
    <w:rPr>
      <w:rFonts w:ascii="Calibri" w:eastAsia="Calibri" w:hAnsi="Calibri"/>
      <w:sz w:val="24"/>
      <w:szCs w:val="24"/>
      <w:lang w:val="es-ES_tradnl"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11">
    <w:name w:val="Tabla normal 111"/>
    <w:basedOn w:val="Tablanormal"/>
    <w:next w:val="Tablanormal1"/>
    <w:uiPriority w:val="41"/>
    <w:rsid w:val="00072AF0"/>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4-nfasis32">
    <w:name w:val="Tabla de lista 4 - Énfasis 32"/>
    <w:basedOn w:val="Tablanormal"/>
    <w:next w:val="Tabladelista4-nfasis3"/>
    <w:uiPriority w:val="49"/>
    <w:rsid w:val="00072AF0"/>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2">
    <w:name w:val="Tabla normal 12"/>
    <w:basedOn w:val="Tablanormal"/>
    <w:next w:val="Tablanormal1"/>
    <w:uiPriority w:val="41"/>
    <w:rsid w:val="00072AF0"/>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1">
    <w:name w:val="Sin lista211"/>
    <w:next w:val="Sinlista"/>
    <w:uiPriority w:val="99"/>
    <w:semiHidden/>
    <w:unhideWhenUsed/>
    <w:rsid w:val="00072AF0"/>
  </w:style>
  <w:style w:type="table" w:customStyle="1" w:styleId="Tablaconcuadrcula241">
    <w:name w:val="Tabla con cuadrícula241"/>
    <w:basedOn w:val="Tablanormal"/>
    <w:next w:val="Tablaconcuadrcula"/>
    <w:uiPriority w:val="39"/>
    <w:rsid w:val="00072AF0"/>
    <w:rPr>
      <w:lang w:val="es-419" w:eastAsia="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2">
    <w:name w:val="Asunto del comentario Car2"/>
    <w:basedOn w:val="TextocomentarioCar"/>
    <w:uiPriority w:val="99"/>
    <w:semiHidden/>
    <w:rsid w:val="00072AF0"/>
    <w:rPr>
      <w:rFonts w:ascii="Times New Roman" w:eastAsia="Times New Roman" w:hAnsi="Times New Roman" w:cs="Times New Roman"/>
      <w:b/>
      <w:bCs/>
      <w:sz w:val="20"/>
      <w:szCs w:val="20"/>
      <w:lang w:val="es-ES" w:eastAsia="ar-SA" w:bidi="ar-SA"/>
    </w:rPr>
  </w:style>
  <w:style w:type="numbering" w:customStyle="1" w:styleId="Sinlista51">
    <w:name w:val="Sin lista51"/>
    <w:next w:val="Sinlista"/>
    <w:uiPriority w:val="99"/>
    <w:semiHidden/>
    <w:unhideWhenUsed/>
    <w:rsid w:val="00072AF0"/>
  </w:style>
  <w:style w:type="numbering" w:customStyle="1" w:styleId="Sinlista131">
    <w:name w:val="Sin lista131"/>
    <w:next w:val="Sinlista"/>
    <w:uiPriority w:val="99"/>
    <w:semiHidden/>
    <w:unhideWhenUsed/>
    <w:rsid w:val="00072AF0"/>
  </w:style>
  <w:style w:type="numbering" w:customStyle="1" w:styleId="Sinlista1121">
    <w:name w:val="Sin lista1121"/>
    <w:next w:val="Sinlista"/>
    <w:uiPriority w:val="99"/>
    <w:semiHidden/>
    <w:unhideWhenUsed/>
    <w:rsid w:val="00072AF0"/>
  </w:style>
  <w:style w:type="numbering" w:customStyle="1" w:styleId="Sinlista11121">
    <w:name w:val="Sin lista11121"/>
    <w:next w:val="Sinlista"/>
    <w:uiPriority w:val="99"/>
    <w:semiHidden/>
    <w:unhideWhenUsed/>
    <w:rsid w:val="00072AF0"/>
  </w:style>
  <w:style w:type="numbering" w:customStyle="1" w:styleId="Sinlista11112">
    <w:name w:val="Sin lista11112"/>
    <w:next w:val="Sinlista"/>
    <w:uiPriority w:val="99"/>
    <w:semiHidden/>
    <w:unhideWhenUsed/>
    <w:rsid w:val="00072AF0"/>
  </w:style>
  <w:style w:type="numbering" w:customStyle="1" w:styleId="Sinlista221">
    <w:name w:val="Sin lista221"/>
    <w:next w:val="Sinlista"/>
    <w:uiPriority w:val="99"/>
    <w:semiHidden/>
    <w:rsid w:val="00072AF0"/>
  </w:style>
  <w:style w:type="numbering" w:customStyle="1" w:styleId="Sinlista1111111">
    <w:name w:val="Sin lista1111111"/>
    <w:next w:val="Sinlista"/>
    <w:uiPriority w:val="99"/>
    <w:semiHidden/>
    <w:unhideWhenUsed/>
    <w:rsid w:val="00072AF0"/>
  </w:style>
  <w:style w:type="character" w:customStyle="1" w:styleId="Mencinsinresolver2">
    <w:name w:val="Mención sin resolver2"/>
    <w:uiPriority w:val="99"/>
    <w:unhideWhenUsed/>
    <w:rsid w:val="00072AF0"/>
    <w:rPr>
      <w:color w:val="605E5C"/>
      <w:shd w:val="clear" w:color="auto" w:fill="E1DFDD"/>
    </w:rPr>
  </w:style>
  <w:style w:type="numbering" w:customStyle="1" w:styleId="11111111111">
    <w:name w:val="1.1 / 1.1.1 / 1.1.1.111"/>
    <w:basedOn w:val="Sinlista"/>
    <w:next w:val="111111"/>
    <w:unhideWhenUsed/>
    <w:rsid w:val="00072AF0"/>
  </w:style>
  <w:style w:type="numbering" w:customStyle="1" w:styleId="Sinlista311">
    <w:name w:val="Sin lista311"/>
    <w:next w:val="Sinlista"/>
    <w:uiPriority w:val="99"/>
    <w:semiHidden/>
    <w:unhideWhenUsed/>
    <w:rsid w:val="00072AF0"/>
  </w:style>
  <w:style w:type="numbering" w:customStyle="1" w:styleId="1111111113411">
    <w:name w:val="1.1 / 1.1.1 / 1.1.1.13411"/>
    <w:rsid w:val="00072AF0"/>
  </w:style>
  <w:style w:type="paragraph" w:customStyle="1" w:styleId="TtulodeTDC2">
    <w:name w:val="Título de TDC2"/>
    <w:basedOn w:val="Ttulo1"/>
    <w:next w:val="Normal"/>
    <w:uiPriority w:val="39"/>
    <w:unhideWhenUsed/>
    <w:qFormat/>
    <w:rsid w:val="00072AF0"/>
    <w:pPr>
      <w:keepLines/>
      <w:suppressAutoHyphens w:val="0"/>
      <w:spacing w:before="480" w:after="0" w:line="276" w:lineRule="auto"/>
      <w:outlineLvl w:val="9"/>
    </w:pPr>
    <w:rPr>
      <w:rFonts w:ascii="Cambria" w:hAnsi="Cambria" w:cs="Times New Roman"/>
      <w:color w:val="365F91"/>
      <w:kern w:val="0"/>
      <w:sz w:val="28"/>
      <w:szCs w:val="28"/>
      <w:u w:val="none"/>
      <w:lang w:eastAsia="en-US"/>
    </w:rPr>
  </w:style>
  <w:style w:type="numbering" w:customStyle="1" w:styleId="Sinlista411">
    <w:name w:val="Sin lista411"/>
    <w:next w:val="Sinlista"/>
    <w:semiHidden/>
    <w:rsid w:val="00072AF0"/>
  </w:style>
  <w:style w:type="numbering" w:customStyle="1" w:styleId="Sinlista1211">
    <w:name w:val="Sin lista1211"/>
    <w:next w:val="Sinlista"/>
    <w:uiPriority w:val="99"/>
    <w:semiHidden/>
    <w:unhideWhenUsed/>
    <w:rsid w:val="00072AF0"/>
  </w:style>
  <w:style w:type="numbering" w:customStyle="1" w:styleId="Sinlista2111">
    <w:name w:val="Sin lista2111"/>
    <w:next w:val="Sinlista"/>
    <w:uiPriority w:val="99"/>
    <w:semiHidden/>
    <w:unhideWhenUsed/>
    <w:rsid w:val="00072AF0"/>
  </w:style>
  <w:style w:type="table" w:customStyle="1" w:styleId="Tablaconcuadrcula51">
    <w:name w:val="Tabla con cuadrícula51"/>
    <w:basedOn w:val="Tablanormal"/>
    <w:next w:val="Tablaconcuadrcula"/>
    <w:uiPriority w:val="39"/>
    <w:rsid w:val="00072AF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072AF0"/>
  </w:style>
  <w:style w:type="table" w:customStyle="1" w:styleId="Tablaconcuadrcula610">
    <w:name w:val="Tabla con cuadrícula61"/>
    <w:basedOn w:val="Tablanormal"/>
    <w:next w:val="Tablaconcuadrcula"/>
    <w:rsid w:val="00072AF0"/>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2">
    <w:name w:val="Tabla con cuadrícula 4 - Énfasis 312"/>
    <w:basedOn w:val="Tablanormal"/>
    <w:uiPriority w:val="49"/>
    <w:rsid w:val="00072AF0"/>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14">
    <w:name w:val="Sin lista14"/>
    <w:next w:val="Sinlista"/>
    <w:uiPriority w:val="99"/>
    <w:semiHidden/>
    <w:unhideWhenUsed/>
    <w:rsid w:val="00072AF0"/>
  </w:style>
  <w:style w:type="numbering" w:customStyle="1" w:styleId="Sinlista113">
    <w:name w:val="Sin lista113"/>
    <w:next w:val="Sinlista"/>
    <w:uiPriority w:val="99"/>
    <w:semiHidden/>
    <w:unhideWhenUsed/>
    <w:rsid w:val="00072AF0"/>
  </w:style>
  <w:style w:type="numbering" w:customStyle="1" w:styleId="Sinlista1113">
    <w:name w:val="Sin lista1113"/>
    <w:next w:val="Sinlista"/>
    <w:uiPriority w:val="99"/>
    <w:semiHidden/>
    <w:unhideWhenUsed/>
    <w:rsid w:val="00072AF0"/>
  </w:style>
  <w:style w:type="numbering" w:customStyle="1" w:styleId="Sinlista23">
    <w:name w:val="Sin lista23"/>
    <w:next w:val="Sinlista"/>
    <w:uiPriority w:val="99"/>
    <w:semiHidden/>
    <w:rsid w:val="00072AF0"/>
  </w:style>
  <w:style w:type="numbering" w:customStyle="1" w:styleId="Sinlista11113">
    <w:name w:val="Sin lista11113"/>
    <w:next w:val="Sinlista"/>
    <w:uiPriority w:val="99"/>
    <w:semiHidden/>
    <w:unhideWhenUsed/>
    <w:rsid w:val="00072AF0"/>
  </w:style>
  <w:style w:type="numbering" w:customStyle="1" w:styleId="1111111112">
    <w:name w:val="1.1 / 1.1.1 / 1.1.1.12"/>
    <w:basedOn w:val="Sinlista"/>
    <w:next w:val="111111"/>
    <w:unhideWhenUsed/>
    <w:rsid w:val="00072AF0"/>
  </w:style>
  <w:style w:type="numbering" w:customStyle="1" w:styleId="Sinlista32">
    <w:name w:val="Sin lista32"/>
    <w:next w:val="Sinlista"/>
    <w:uiPriority w:val="99"/>
    <w:semiHidden/>
    <w:unhideWhenUsed/>
    <w:rsid w:val="00072AF0"/>
  </w:style>
  <w:style w:type="numbering" w:customStyle="1" w:styleId="111111111342">
    <w:name w:val="1.1 / 1.1.1 / 1.1.1.1342"/>
    <w:rsid w:val="00072AF0"/>
  </w:style>
  <w:style w:type="table" w:customStyle="1" w:styleId="Tabladecuadrcula4-nfasis52">
    <w:name w:val="Tabla de cuadrícula 4 - Énfasis 52"/>
    <w:basedOn w:val="Tablanormal"/>
    <w:uiPriority w:val="49"/>
    <w:rsid w:val="00072AF0"/>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3">
    <w:name w:val="Tabla de cuadrícula 5 oscura - Énfasis 13"/>
    <w:basedOn w:val="Tablanormal"/>
    <w:uiPriority w:val="50"/>
    <w:rsid w:val="00072AF0"/>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2">
    <w:name w:val="Tabla de cuadrícula 5 oscura - Énfasis 32"/>
    <w:basedOn w:val="Tablanormal"/>
    <w:uiPriority w:val="50"/>
    <w:rsid w:val="00072AF0"/>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numbering" w:customStyle="1" w:styleId="Sinlista42">
    <w:name w:val="Sin lista42"/>
    <w:next w:val="Sinlista"/>
    <w:semiHidden/>
    <w:rsid w:val="00072AF0"/>
  </w:style>
  <w:style w:type="numbering" w:customStyle="1" w:styleId="Sinlista122">
    <w:name w:val="Sin lista122"/>
    <w:next w:val="Sinlista"/>
    <w:uiPriority w:val="99"/>
    <w:semiHidden/>
    <w:unhideWhenUsed/>
    <w:rsid w:val="00072AF0"/>
  </w:style>
  <w:style w:type="numbering" w:customStyle="1" w:styleId="Sinlista212">
    <w:name w:val="Sin lista212"/>
    <w:next w:val="Sinlista"/>
    <w:uiPriority w:val="99"/>
    <w:semiHidden/>
    <w:unhideWhenUsed/>
    <w:rsid w:val="00072AF0"/>
  </w:style>
  <w:style w:type="numbering" w:customStyle="1" w:styleId="Sinlista511">
    <w:name w:val="Sin lista511"/>
    <w:next w:val="Sinlista"/>
    <w:uiPriority w:val="99"/>
    <w:semiHidden/>
    <w:unhideWhenUsed/>
    <w:rsid w:val="00072AF0"/>
  </w:style>
  <w:style w:type="table" w:customStyle="1" w:styleId="Tablaconcuadrcula511">
    <w:name w:val="Tabla con cuadrícula511"/>
    <w:basedOn w:val="Tablanormal"/>
    <w:next w:val="Tablaconcuadrcula"/>
    <w:uiPriority w:val="39"/>
    <w:rsid w:val="00072AF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fasissutil2">
    <w:name w:val="Énfasis sutil2"/>
    <w:basedOn w:val="Fuentedeprrafopredeter"/>
    <w:uiPriority w:val="19"/>
    <w:qFormat/>
    <w:rsid w:val="00072AF0"/>
    <w:rPr>
      <w:i/>
      <w:iCs/>
      <w:color w:val="404040"/>
    </w:rPr>
  </w:style>
  <w:style w:type="numbering" w:customStyle="1" w:styleId="Sinlista7">
    <w:name w:val="Sin lista7"/>
    <w:next w:val="Sinlista"/>
    <w:uiPriority w:val="99"/>
    <w:semiHidden/>
    <w:unhideWhenUsed/>
    <w:rsid w:val="00072AF0"/>
  </w:style>
  <w:style w:type="numbering" w:customStyle="1" w:styleId="Sinlista15">
    <w:name w:val="Sin lista15"/>
    <w:next w:val="Sinlista"/>
    <w:uiPriority w:val="99"/>
    <w:semiHidden/>
    <w:unhideWhenUsed/>
    <w:rsid w:val="00072AF0"/>
  </w:style>
  <w:style w:type="table" w:customStyle="1" w:styleId="Tablaconcuadrcula80">
    <w:name w:val="Tabla con cuadrícula8"/>
    <w:basedOn w:val="Tablanormal"/>
    <w:next w:val="Tablaconcuadrcula"/>
    <w:rsid w:val="00072AF0"/>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2">
    <w:name w:val="Tabla profesional2"/>
    <w:basedOn w:val="Tablanormal"/>
    <w:next w:val="Tablaprofesional"/>
    <w:rsid w:val="00072AF0"/>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2">
    <w:name w:val="Tabla web 12"/>
    <w:basedOn w:val="Tablanormal"/>
    <w:next w:val="Tablaweb1"/>
    <w:rsid w:val="00072AF0"/>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2">
    <w:name w:val="Cuadrícula clara - Énfasis 112"/>
    <w:basedOn w:val="Tablanormal"/>
    <w:uiPriority w:val="62"/>
    <w:rsid w:val="00072AF0"/>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nfasis313">
    <w:name w:val="Tabla con cuadrícula 4 - Énfasis 313"/>
    <w:basedOn w:val="Tablanormal"/>
    <w:uiPriority w:val="49"/>
    <w:rsid w:val="00072AF0"/>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2">
    <w:name w:val="Tabla clásica 22"/>
    <w:basedOn w:val="Tablanormal"/>
    <w:next w:val="Tablaclsica2"/>
    <w:semiHidden/>
    <w:unhideWhenUsed/>
    <w:rsid w:val="00072AF0"/>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4">
    <w:name w:val="Tabla moderna4"/>
    <w:basedOn w:val="Tablanormal"/>
    <w:next w:val="Tablamoderna"/>
    <w:semiHidden/>
    <w:unhideWhenUsed/>
    <w:rsid w:val="00072AF0"/>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3">
    <w:name w:val="Tabla elegante3"/>
    <w:basedOn w:val="Tablanormal"/>
    <w:next w:val="Tablaelegante"/>
    <w:semiHidden/>
    <w:unhideWhenUsed/>
    <w:rsid w:val="00072AF0"/>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2">
    <w:name w:val="Lista clara2"/>
    <w:basedOn w:val="Tablanormal"/>
    <w:next w:val="Listaclara"/>
    <w:uiPriority w:val="61"/>
    <w:rsid w:val="00072AF0"/>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3">
    <w:name w:val="Sombreado claro - Énfasis 13"/>
    <w:basedOn w:val="Tablanormal"/>
    <w:next w:val="Sombreadoclaro-nfasis1"/>
    <w:uiPriority w:val="60"/>
    <w:rsid w:val="00072AF0"/>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3">
    <w:name w:val="Lista clara - Énfasis 13"/>
    <w:basedOn w:val="Tablanormal"/>
    <w:next w:val="Listaclara-nfasis1"/>
    <w:uiPriority w:val="61"/>
    <w:rsid w:val="00072AF0"/>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2">
    <w:name w:val="Sombreado medio 2 - Énfasis 12"/>
    <w:basedOn w:val="Tablanormal"/>
    <w:next w:val="Sombreadomedio2-nfasis1"/>
    <w:uiPriority w:val="64"/>
    <w:rsid w:val="00072AF0"/>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2">
    <w:name w:val="Cuadrícula media 2 - Énfasis 12"/>
    <w:basedOn w:val="Tablanormal"/>
    <w:next w:val="Cuadrculamedia2-nfasis1"/>
    <w:uiPriority w:val="68"/>
    <w:rsid w:val="00072AF0"/>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2">
    <w:name w:val="Cuadrícula media 3 - Énfasis 12"/>
    <w:basedOn w:val="Tablanormal"/>
    <w:next w:val="Cuadrculamedia3-nfasis1"/>
    <w:uiPriority w:val="69"/>
    <w:rsid w:val="00072AF0"/>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inlista114">
    <w:name w:val="Sin lista114"/>
    <w:next w:val="Sinlista"/>
    <w:uiPriority w:val="99"/>
    <w:semiHidden/>
    <w:unhideWhenUsed/>
    <w:rsid w:val="00072AF0"/>
  </w:style>
  <w:style w:type="table" w:customStyle="1" w:styleId="Tablaconcuadrcula17">
    <w:name w:val="Tabla con cuadrícula17"/>
    <w:basedOn w:val="Tablanormal"/>
    <w:next w:val="Tablaconcuadrcula"/>
    <w:uiPriority w:val="39"/>
    <w:rsid w:val="00072AF0"/>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072AF0"/>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26">
    <w:name w:val="Tabla con cuadrícula26"/>
    <w:basedOn w:val="Tablanormal"/>
    <w:next w:val="Tablaconcuadrcula"/>
    <w:uiPriority w:val="39"/>
    <w:rsid w:val="00072AF0"/>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
    <w:name w:val="Sin lista1114"/>
    <w:next w:val="Sinlista"/>
    <w:uiPriority w:val="99"/>
    <w:semiHidden/>
    <w:unhideWhenUsed/>
    <w:rsid w:val="00072AF0"/>
  </w:style>
  <w:style w:type="table" w:customStyle="1" w:styleId="Tablaconcuadrcula114">
    <w:name w:val="Tabla con cuadrícula114"/>
    <w:basedOn w:val="Tablanormal"/>
    <w:next w:val="Tablaconcuadrcula"/>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072AF0"/>
  </w:style>
  <w:style w:type="table" w:customStyle="1" w:styleId="Listaclara-nfasis112">
    <w:name w:val="Lista clara - Énfasis 112"/>
    <w:basedOn w:val="Tablanormal"/>
    <w:uiPriority w:val="61"/>
    <w:rsid w:val="00072AF0"/>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5oscura-nfasis212">
    <w:name w:val="Tabla con cuadrícula 5 oscura - Énfasis 212"/>
    <w:basedOn w:val="Tablanormal"/>
    <w:uiPriority w:val="50"/>
    <w:rsid w:val="00072AF0"/>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2">
    <w:name w:val="Tabla con cuadrícula 5 oscura - Énfasis 312"/>
    <w:basedOn w:val="Tablanormal"/>
    <w:uiPriority w:val="50"/>
    <w:rsid w:val="00072AF0"/>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2">
    <w:name w:val="Tabla con cuadrícula 5 oscura - Énfasis 112"/>
    <w:basedOn w:val="Tablanormal"/>
    <w:uiPriority w:val="50"/>
    <w:rsid w:val="00072AF0"/>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3">
    <w:name w:val="Sombreado claro - Énfasis 113"/>
    <w:basedOn w:val="Tablanormal"/>
    <w:uiPriority w:val="60"/>
    <w:rsid w:val="00072AF0"/>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2">
    <w:name w:val="Cuadrícula clara - Énfasis 62"/>
    <w:basedOn w:val="Tablanormal"/>
    <w:next w:val="Cuadrculaclara-nfasis6"/>
    <w:uiPriority w:val="62"/>
    <w:rsid w:val="00072AF0"/>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2">
    <w:name w:val="Lista media 2 - Énfasis 62"/>
    <w:basedOn w:val="Tablanormal"/>
    <w:next w:val="Listamedia2-nfasis6"/>
    <w:uiPriority w:val="66"/>
    <w:rsid w:val="00072AF0"/>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2">
    <w:name w:val="Lista media 2 - Énfasis 12"/>
    <w:basedOn w:val="Tablanormal"/>
    <w:next w:val="Listamedia2-nfasis1"/>
    <w:uiPriority w:val="66"/>
    <w:rsid w:val="00072AF0"/>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3">
    <w:name w:val="Lista media 213"/>
    <w:basedOn w:val="Tablanormal"/>
    <w:uiPriority w:val="66"/>
    <w:rsid w:val="00072AF0"/>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2">
    <w:name w:val="Lista media 2 - Énfasis 22"/>
    <w:basedOn w:val="Tablanormal"/>
    <w:next w:val="Listamedia2-nfasis2"/>
    <w:uiPriority w:val="66"/>
    <w:rsid w:val="00072AF0"/>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2">
    <w:name w:val="Lista media 2 - Énfasis 32"/>
    <w:basedOn w:val="Tablanormal"/>
    <w:next w:val="Listamedia2-nfasis3"/>
    <w:uiPriority w:val="66"/>
    <w:rsid w:val="00072AF0"/>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2">
    <w:name w:val="Lista media 2 - Énfasis 42"/>
    <w:basedOn w:val="Tablanormal"/>
    <w:next w:val="Listamedia2-nfasis4"/>
    <w:uiPriority w:val="66"/>
    <w:rsid w:val="00072AF0"/>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2">
    <w:name w:val="Lista media 2 - Énfasis 52"/>
    <w:basedOn w:val="Tablanormal"/>
    <w:next w:val="Listamedia2-nfasis5"/>
    <w:uiPriority w:val="66"/>
    <w:rsid w:val="00072AF0"/>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2">
    <w:name w:val="Sombreado claro - Énfasis 52"/>
    <w:basedOn w:val="Tablanormal"/>
    <w:next w:val="Sombreadoclaro-nfasis5"/>
    <w:uiPriority w:val="60"/>
    <w:rsid w:val="00072AF0"/>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2">
    <w:name w:val="Lista clara - Énfasis 52"/>
    <w:basedOn w:val="Tablanormal"/>
    <w:next w:val="Listaclara-nfasis5"/>
    <w:uiPriority w:val="61"/>
    <w:rsid w:val="00072AF0"/>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2">
    <w:name w:val="Sombreado vistoso12"/>
    <w:basedOn w:val="Tablanormal"/>
    <w:uiPriority w:val="71"/>
    <w:rsid w:val="00072AF0"/>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2">
    <w:name w:val="Lista vistosa12"/>
    <w:basedOn w:val="Tablanormal"/>
    <w:uiPriority w:val="72"/>
    <w:rsid w:val="00072AF0"/>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2">
    <w:name w:val="Sombreado medio 1 - Énfasis 52"/>
    <w:basedOn w:val="Tablanormal"/>
    <w:next w:val="Sombreadomedio1-nfasis5"/>
    <w:uiPriority w:val="63"/>
    <w:rsid w:val="00072AF0"/>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2">
    <w:name w:val="Sombreado vistoso - Énfasis 52"/>
    <w:basedOn w:val="Tablanormal"/>
    <w:next w:val="Sombreadovistoso-nfasis5"/>
    <w:uiPriority w:val="71"/>
    <w:rsid w:val="00072AF0"/>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3">
    <w:name w:val="Lista vistosa - Énfasis 13"/>
    <w:basedOn w:val="Tablanormal"/>
    <w:next w:val="Listavistosa-nfasis1"/>
    <w:uiPriority w:val="72"/>
    <w:rsid w:val="00072AF0"/>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2">
    <w:name w:val="Sombreado claro - Énfasis 42"/>
    <w:basedOn w:val="Tablanormal"/>
    <w:next w:val="Sombreadoclaro-nfasis4"/>
    <w:uiPriority w:val="60"/>
    <w:rsid w:val="00072AF0"/>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2">
    <w:name w:val="Sombreado vistoso - Énfasis 32"/>
    <w:basedOn w:val="Tablanormal"/>
    <w:next w:val="Sombreadovistoso-nfasis3"/>
    <w:uiPriority w:val="71"/>
    <w:rsid w:val="00072AF0"/>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2">
    <w:name w:val="Lista vistosa - Énfasis 32"/>
    <w:basedOn w:val="Tablanormal"/>
    <w:next w:val="Listavistosa-nfasis3"/>
    <w:uiPriority w:val="72"/>
    <w:rsid w:val="00072AF0"/>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2">
    <w:name w:val="Cuadrícula media 2 - Énfasis 62"/>
    <w:basedOn w:val="Tablanormal"/>
    <w:next w:val="Cuadrculamedia2-nfasis6"/>
    <w:uiPriority w:val="68"/>
    <w:rsid w:val="00072AF0"/>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delista2-nfasis52">
    <w:name w:val="Tabla de lista 2 - Énfasis 52"/>
    <w:basedOn w:val="Tablanormal"/>
    <w:next w:val="Tabladelista2-nfasis5"/>
    <w:uiPriority w:val="47"/>
    <w:rsid w:val="00072AF0"/>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24">
    <w:name w:val="Sin lista24"/>
    <w:next w:val="Sinlista"/>
    <w:uiPriority w:val="99"/>
    <w:semiHidden/>
    <w:rsid w:val="00072AF0"/>
  </w:style>
  <w:style w:type="table" w:customStyle="1" w:styleId="Tablaconcuadrcula212">
    <w:name w:val="Tabla con cuadrícula212"/>
    <w:basedOn w:val="Tablanormal"/>
    <w:next w:val="Tablaconcuadrcula"/>
    <w:rsid w:val="00072AF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2">
    <w:name w:val="Tabla de cuadrícula 5 oscura - Énfasis 112"/>
    <w:basedOn w:val="Tablanormal"/>
    <w:uiPriority w:val="50"/>
    <w:rsid w:val="00072AF0"/>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2">
    <w:name w:val="Sin lista111112"/>
    <w:next w:val="Sinlista"/>
    <w:uiPriority w:val="99"/>
    <w:semiHidden/>
    <w:unhideWhenUsed/>
    <w:rsid w:val="00072AF0"/>
  </w:style>
  <w:style w:type="table" w:customStyle="1" w:styleId="Tablaconcuadrcula1112">
    <w:name w:val="Tabla con cuadrícula1112"/>
    <w:basedOn w:val="Tablanormal"/>
    <w:next w:val="Tablaconcuadrcula"/>
    <w:uiPriority w:val="39"/>
    <w:rsid w:val="00072A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rsid w:val="00072AF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rsid w:val="00072AF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2">
    <w:name w:val="Tabla con cuadrícula 5 oscura - Énfasis 122"/>
    <w:basedOn w:val="Tablanormal"/>
    <w:uiPriority w:val="50"/>
    <w:rsid w:val="00072AF0"/>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1122">
    <w:name w:val="Tabla con cuadrícula1122"/>
    <w:basedOn w:val="Tablanormal"/>
    <w:next w:val="Tablaconcuadrcula"/>
    <w:uiPriority w:val="39"/>
    <w:rsid w:val="00072A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2">
    <w:name w:val="Tabla web 22"/>
    <w:basedOn w:val="Tablanormal"/>
    <w:next w:val="Tablaweb2"/>
    <w:rsid w:val="00072AF0"/>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2">
    <w:name w:val="Sombreado medio 112"/>
    <w:basedOn w:val="Tablanormal"/>
    <w:rsid w:val="00072AF0"/>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2">
    <w:name w:val="Sombreado medio 212"/>
    <w:basedOn w:val="Tablanormal"/>
    <w:rsid w:val="00072AF0"/>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2">
    <w:name w:val="Lista media 112"/>
    <w:basedOn w:val="Tablanormal"/>
    <w:rsid w:val="00072AF0"/>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2">
    <w:name w:val="Lista media 2112"/>
    <w:basedOn w:val="Tablanormal"/>
    <w:rsid w:val="00072AF0"/>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2">
    <w:name w:val="Sombreado claro12"/>
    <w:basedOn w:val="Tablanormal"/>
    <w:rsid w:val="00072AF0"/>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2">
    <w:name w:val="Medium Grid 1 - Accent 12"/>
    <w:basedOn w:val="Tablanormal"/>
    <w:rsid w:val="00072AF0"/>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2">
    <w:name w:val="Medium Grid 3 - Accent 12"/>
    <w:basedOn w:val="Tablanormal"/>
    <w:rsid w:val="00072AF0"/>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2">
    <w:name w:val="Sombreado claro - Énfasis 1112"/>
    <w:basedOn w:val="Tablanormal"/>
    <w:rsid w:val="00072AF0"/>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2">
    <w:name w:val="Medium Shading 1 - Accent 12"/>
    <w:basedOn w:val="Tablanormal"/>
    <w:rsid w:val="00072AF0"/>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3">
    <w:name w:val="1.1 / 1.1.1 / 1.1.1.13"/>
    <w:basedOn w:val="Sinlista"/>
    <w:next w:val="111111"/>
    <w:unhideWhenUsed/>
    <w:rsid w:val="00072AF0"/>
  </w:style>
  <w:style w:type="table" w:customStyle="1" w:styleId="Tablaelegante12">
    <w:name w:val="Tabla elegante12"/>
    <w:basedOn w:val="Tablanormal"/>
    <w:next w:val="Tablaelegante"/>
    <w:rsid w:val="00072AF0"/>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rsid w:val="00072AF0"/>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12">
    <w:name w:val="Tabla moderna12"/>
    <w:basedOn w:val="Tablanormal"/>
    <w:next w:val="Tablamoderna"/>
    <w:rsid w:val="00072AF0"/>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inlista33">
    <w:name w:val="Sin lista33"/>
    <w:next w:val="Sinlista"/>
    <w:uiPriority w:val="99"/>
    <w:semiHidden/>
    <w:unhideWhenUsed/>
    <w:rsid w:val="00072AF0"/>
  </w:style>
  <w:style w:type="table" w:customStyle="1" w:styleId="Tablaconcuadrcula152">
    <w:name w:val="Tabla con cuadrícula152"/>
    <w:basedOn w:val="Tablanormal"/>
    <w:next w:val="Tablaconcuadrcula"/>
    <w:rsid w:val="00072AF0"/>
    <w:rPr>
      <w:rFonts w:ascii="Arial" w:hAnsi="Arial" w:cs="Arial"/>
      <w:lang w:val="es-419" w:eastAsia="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3">
    <w:name w:val="1.1 / 1.1.1 / 1.1.1.1343"/>
    <w:rsid w:val="00072AF0"/>
  </w:style>
  <w:style w:type="table" w:customStyle="1" w:styleId="Tablamoderna22">
    <w:name w:val="Tabla moderna22"/>
    <w:basedOn w:val="Tablanormal"/>
    <w:next w:val="Tablamoderna"/>
    <w:rsid w:val="00072AF0"/>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2">
    <w:name w:val="Tabla sutil 22"/>
    <w:basedOn w:val="Tablanormal"/>
    <w:next w:val="Tablasutil2"/>
    <w:rsid w:val="00072AF0"/>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3">
    <w:name w:val="Tabla de cuadrícula 4 - Énfasis 53"/>
    <w:basedOn w:val="Tablanormal"/>
    <w:uiPriority w:val="49"/>
    <w:rsid w:val="00072AF0"/>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4">
    <w:name w:val="Tabla de cuadrícula 5 oscura - Énfasis 14"/>
    <w:basedOn w:val="Tablanormal"/>
    <w:uiPriority w:val="50"/>
    <w:rsid w:val="00072AF0"/>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3">
    <w:name w:val="Tabla de cuadrícula 5 oscura - Énfasis 33"/>
    <w:basedOn w:val="Tablanormal"/>
    <w:uiPriority w:val="50"/>
    <w:rsid w:val="00072AF0"/>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2">
    <w:name w:val="Tabla normal 32"/>
    <w:basedOn w:val="Tablanormal"/>
    <w:next w:val="Tablanormal3"/>
    <w:uiPriority w:val="43"/>
    <w:rsid w:val="00072AF0"/>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2">
    <w:name w:val="Tabla de cuadrícula 32"/>
    <w:basedOn w:val="Tablanormal"/>
    <w:next w:val="Tabladecuadrcula3"/>
    <w:uiPriority w:val="48"/>
    <w:rsid w:val="00072AF0"/>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2">
    <w:name w:val="Tabla normal 52"/>
    <w:basedOn w:val="Tablanormal"/>
    <w:next w:val="Tablanormal5"/>
    <w:uiPriority w:val="45"/>
    <w:rsid w:val="00072AF0"/>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62">
    <w:name w:val="Tabla con cuadrícula 62"/>
    <w:basedOn w:val="Tablanormal"/>
    <w:next w:val="Tablaconcuadrcula6"/>
    <w:rsid w:val="00072AF0"/>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web32">
    <w:name w:val="Tabla web 32"/>
    <w:basedOn w:val="Tablanormal"/>
    <w:next w:val="Tablaweb3"/>
    <w:rsid w:val="00072AF0"/>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2">
    <w:name w:val="TableGrid12"/>
    <w:rsid w:val="00072AF0"/>
    <w:rPr>
      <w:rFonts w:ascii="Calibri" w:hAnsi="Calibri"/>
      <w:sz w:val="22"/>
      <w:szCs w:val="22"/>
      <w:lang w:val="es-CR" w:eastAsia="es-CR"/>
    </w:rPr>
    <w:tblPr>
      <w:tblCellMar>
        <w:top w:w="0" w:type="dxa"/>
        <w:left w:w="0" w:type="dxa"/>
        <w:bottom w:w="0" w:type="dxa"/>
        <w:right w:w="0" w:type="dxa"/>
      </w:tblCellMar>
    </w:tblPr>
  </w:style>
  <w:style w:type="numbering" w:customStyle="1" w:styleId="Sinlista43">
    <w:name w:val="Sin lista43"/>
    <w:next w:val="Sinlista"/>
    <w:semiHidden/>
    <w:rsid w:val="00072AF0"/>
  </w:style>
  <w:style w:type="numbering" w:customStyle="1" w:styleId="Sinlista123">
    <w:name w:val="Sin lista123"/>
    <w:next w:val="Sinlista"/>
    <w:uiPriority w:val="99"/>
    <w:semiHidden/>
    <w:unhideWhenUsed/>
    <w:rsid w:val="00072AF0"/>
  </w:style>
  <w:style w:type="table" w:customStyle="1" w:styleId="Tabladelista4-nfasis312">
    <w:name w:val="Tabla de lista 4 - Énfasis 312"/>
    <w:basedOn w:val="Tablanormal"/>
    <w:next w:val="Tabladelista4-nfasis3"/>
    <w:uiPriority w:val="49"/>
    <w:rsid w:val="00072AF0"/>
    <w:rPr>
      <w:rFonts w:ascii="Calibri" w:eastAsia="Calibri" w:hAnsi="Calibri"/>
      <w:sz w:val="24"/>
      <w:szCs w:val="24"/>
      <w:lang w:val="es-ES_tradnl"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12">
    <w:name w:val="Tabla normal 112"/>
    <w:basedOn w:val="Tablanormal"/>
    <w:next w:val="Tablanormal1"/>
    <w:uiPriority w:val="41"/>
    <w:rsid w:val="00072AF0"/>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4-nfasis33">
    <w:name w:val="Tabla de lista 4 - Énfasis 33"/>
    <w:basedOn w:val="Tablanormal"/>
    <w:next w:val="Tabladelista4-nfasis3"/>
    <w:uiPriority w:val="49"/>
    <w:rsid w:val="00072AF0"/>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3">
    <w:name w:val="Tabla normal 13"/>
    <w:basedOn w:val="Tablanormal"/>
    <w:next w:val="Tablanormal1"/>
    <w:uiPriority w:val="41"/>
    <w:rsid w:val="00072AF0"/>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3">
    <w:name w:val="Sin lista213"/>
    <w:next w:val="Sinlista"/>
    <w:uiPriority w:val="99"/>
    <w:semiHidden/>
    <w:unhideWhenUsed/>
    <w:rsid w:val="00072AF0"/>
  </w:style>
  <w:style w:type="table" w:customStyle="1" w:styleId="Tablaconcuadrcula242">
    <w:name w:val="Tabla con cuadrícula242"/>
    <w:basedOn w:val="Tablanormal"/>
    <w:next w:val="Tablaconcuadrcula"/>
    <w:uiPriority w:val="39"/>
    <w:rsid w:val="00072AF0"/>
    <w:rPr>
      <w:lang w:val="es-419" w:eastAsia="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072AF0"/>
  </w:style>
  <w:style w:type="numbering" w:customStyle="1" w:styleId="Sinlista132">
    <w:name w:val="Sin lista132"/>
    <w:next w:val="Sinlista"/>
    <w:uiPriority w:val="99"/>
    <w:semiHidden/>
    <w:unhideWhenUsed/>
    <w:rsid w:val="00072AF0"/>
  </w:style>
  <w:style w:type="table" w:customStyle="1" w:styleId="Tablaconcuadrcula4-nfasis3111">
    <w:name w:val="Tabla con cuadrícula 4 - Énfasis 3111"/>
    <w:basedOn w:val="Tablanormal"/>
    <w:uiPriority w:val="49"/>
    <w:rsid w:val="00072AF0"/>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1122">
    <w:name w:val="Sin lista1122"/>
    <w:next w:val="Sinlista"/>
    <w:uiPriority w:val="99"/>
    <w:semiHidden/>
    <w:unhideWhenUsed/>
    <w:rsid w:val="00072AF0"/>
  </w:style>
  <w:style w:type="numbering" w:customStyle="1" w:styleId="Sinlista11122">
    <w:name w:val="Sin lista11122"/>
    <w:next w:val="Sinlista"/>
    <w:uiPriority w:val="99"/>
    <w:semiHidden/>
    <w:unhideWhenUsed/>
    <w:rsid w:val="00072AF0"/>
  </w:style>
  <w:style w:type="numbering" w:customStyle="1" w:styleId="Sinlista111121">
    <w:name w:val="Sin lista111121"/>
    <w:next w:val="Sinlista"/>
    <w:uiPriority w:val="99"/>
    <w:semiHidden/>
    <w:unhideWhenUsed/>
    <w:rsid w:val="00072AF0"/>
  </w:style>
  <w:style w:type="numbering" w:customStyle="1" w:styleId="Sinlista222">
    <w:name w:val="Sin lista222"/>
    <w:next w:val="Sinlista"/>
    <w:uiPriority w:val="99"/>
    <w:semiHidden/>
    <w:rsid w:val="00072AF0"/>
  </w:style>
  <w:style w:type="numbering" w:customStyle="1" w:styleId="Sinlista1111112">
    <w:name w:val="Sin lista1111112"/>
    <w:next w:val="Sinlista"/>
    <w:uiPriority w:val="99"/>
    <w:semiHidden/>
    <w:unhideWhenUsed/>
    <w:rsid w:val="00072AF0"/>
  </w:style>
  <w:style w:type="numbering" w:customStyle="1" w:styleId="11111111112">
    <w:name w:val="1.1 / 1.1.1 / 1.1.1.112"/>
    <w:basedOn w:val="Sinlista"/>
    <w:next w:val="111111"/>
    <w:unhideWhenUsed/>
    <w:rsid w:val="00072AF0"/>
  </w:style>
  <w:style w:type="numbering" w:customStyle="1" w:styleId="Sinlista312">
    <w:name w:val="Sin lista312"/>
    <w:next w:val="Sinlista"/>
    <w:uiPriority w:val="99"/>
    <w:semiHidden/>
    <w:unhideWhenUsed/>
    <w:rsid w:val="00072AF0"/>
  </w:style>
  <w:style w:type="numbering" w:customStyle="1" w:styleId="1111111113412">
    <w:name w:val="1.1 / 1.1.1 / 1.1.1.13412"/>
    <w:rsid w:val="00072AF0"/>
  </w:style>
  <w:style w:type="numbering" w:customStyle="1" w:styleId="Sinlista412">
    <w:name w:val="Sin lista412"/>
    <w:next w:val="Sinlista"/>
    <w:semiHidden/>
    <w:rsid w:val="00072AF0"/>
  </w:style>
  <w:style w:type="numbering" w:customStyle="1" w:styleId="Sinlista1212">
    <w:name w:val="Sin lista1212"/>
    <w:next w:val="Sinlista"/>
    <w:uiPriority w:val="99"/>
    <w:semiHidden/>
    <w:unhideWhenUsed/>
    <w:rsid w:val="00072AF0"/>
  </w:style>
  <w:style w:type="numbering" w:customStyle="1" w:styleId="Sinlista2112">
    <w:name w:val="Sin lista2112"/>
    <w:next w:val="Sinlista"/>
    <w:uiPriority w:val="99"/>
    <w:semiHidden/>
    <w:unhideWhenUsed/>
    <w:rsid w:val="00072AF0"/>
  </w:style>
  <w:style w:type="table" w:customStyle="1" w:styleId="Tablaconcuadrcula52">
    <w:name w:val="Tabla con cuadrícula52"/>
    <w:basedOn w:val="Tablanormal"/>
    <w:next w:val="Tablaconcuadrcula"/>
    <w:uiPriority w:val="39"/>
    <w:rsid w:val="00072AF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
    <w:name w:val="Sin lista62"/>
    <w:next w:val="Sinlista"/>
    <w:uiPriority w:val="99"/>
    <w:semiHidden/>
    <w:unhideWhenUsed/>
    <w:rsid w:val="00072AF0"/>
  </w:style>
  <w:style w:type="table" w:customStyle="1" w:styleId="Tablaconcuadrcula620">
    <w:name w:val="Tabla con cuadrícula62"/>
    <w:basedOn w:val="Tablanormal"/>
    <w:next w:val="Tablaconcuadrcula"/>
    <w:rsid w:val="00072AF0"/>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21">
    <w:name w:val="Tabla con cuadrícula 4 - Énfasis 3121"/>
    <w:basedOn w:val="Tablanormal"/>
    <w:uiPriority w:val="49"/>
    <w:rsid w:val="00072AF0"/>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141">
    <w:name w:val="Sin lista141"/>
    <w:next w:val="Sinlista"/>
    <w:uiPriority w:val="99"/>
    <w:semiHidden/>
    <w:unhideWhenUsed/>
    <w:rsid w:val="00072AF0"/>
  </w:style>
  <w:style w:type="numbering" w:customStyle="1" w:styleId="Sinlista1131">
    <w:name w:val="Sin lista1131"/>
    <w:next w:val="Sinlista"/>
    <w:uiPriority w:val="99"/>
    <w:semiHidden/>
    <w:unhideWhenUsed/>
    <w:rsid w:val="00072AF0"/>
  </w:style>
  <w:style w:type="numbering" w:customStyle="1" w:styleId="Sinlista11131">
    <w:name w:val="Sin lista11131"/>
    <w:next w:val="Sinlista"/>
    <w:uiPriority w:val="99"/>
    <w:semiHidden/>
    <w:unhideWhenUsed/>
    <w:rsid w:val="00072AF0"/>
  </w:style>
  <w:style w:type="numbering" w:customStyle="1" w:styleId="Sinlista231">
    <w:name w:val="Sin lista231"/>
    <w:next w:val="Sinlista"/>
    <w:uiPriority w:val="99"/>
    <w:semiHidden/>
    <w:rsid w:val="00072AF0"/>
  </w:style>
  <w:style w:type="numbering" w:customStyle="1" w:styleId="Sinlista111131">
    <w:name w:val="Sin lista111131"/>
    <w:next w:val="Sinlista"/>
    <w:uiPriority w:val="99"/>
    <w:semiHidden/>
    <w:unhideWhenUsed/>
    <w:rsid w:val="00072AF0"/>
  </w:style>
  <w:style w:type="numbering" w:customStyle="1" w:styleId="11111111121">
    <w:name w:val="1.1 / 1.1.1 / 1.1.1.121"/>
    <w:basedOn w:val="Sinlista"/>
    <w:next w:val="111111"/>
    <w:unhideWhenUsed/>
    <w:rsid w:val="00072AF0"/>
  </w:style>
  <w:style w:type="numbering" w:customStyle="1" w:styleId="Sinlista321">
    <w:name w:val="Sin lista321"/>
    <w:next w:val="Sinlista"/>
    <w:uiPriority w:val="99"/>
    <w:semiHidden/>
    <w:unhideWhenUsed/>
    <w:rsid w:val="00072AF0"/>
  </w:style>
  <w:style w:type="numbering" w:customStyle="1" w:styleId="1111111113421">
    <w:name w:val="1.1 / 1.1.1 / 1.1.1.13421"/>
    <w:rsid w:val="00072AF0"/>
  </w:style>
  <w:style w:type="numbering" w:customStyle="1" w:styleId="Sinlista421">
    <w:name w:val="Sin lista421"/>
    <w:next w:val="Sinlista"/>
    <w:semiHidden/>
    <w:rsid w:val="00072AF0"/>
  </w:style>
  <w:style w:type="numbering" w:customStyle="1" w:styleId="Sinlista1221">
    <w:name w:val="Sin lista1221"/>
    <w:next w:val="Sinlista"/>
    <w:uiPriority w:val="99"/>
    <w:semiHidden/>
    <w:unhideWhenUsed/>
    <w:rsid w:val="00072AF0"/>
  </w:style>
  <w:style w:type="numbering" w:customStyle="1" w:styleId="Sinlista2121">
    <w:name w:val="Sin lista2121"/>
    <w:next w:val="Sinlista"/>
    <w:uiPriority w:val="99"/>
    <w:semiHidden/>
    <w:unhideWhenUsed/>
    <w:rsid w:val="00072AF0"/>
  </w:style>
  <w:style w:type="numbering" w:customStyle="1" w:styleId="Sinlista512">
    <w:name w:val="Sin lista512"/>
    <w:next w:val="Sinlista"/>
    <w:uiPriority w:val="99"/>
    <w:semiHidden/>
    <w:unhideWhenUsed/>
    <w:rsid w:val="00072AF0"/>
  </w:style>
  <w:style w:type="table" w:customStyle="1" w:styleId="Tablaconcuadrcula512">
    <w:name w:val="Tabla con cuadrícula512"/>
    <w:basedOn w:val="Tablanormal"/>
    <w:next w:val="Tablaconcuadrcula"/>
    <w:uiPriority w:val="39"/>
    <w:rsid w:val="00072AF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072AF0"/>
  </w:style>
  <w:style w:type="numbering" w:customStyle="1" w:styleId="Sinlista16">
    <w:name w:val="Sin lista16"/>
    <w:next w:val="Sinlista"/>
    <w:uiPriority w:val="99"/>
    <w:semiHidden/>
    <w:unhideWhenUsed/>
    <w:rsid w:val="00072AF0"/>
  </w:style>
  <w:style w:type="table" w:customStyle="1" w:styleId="Tablaconcuadrcula9">
    <w:name w:val="Tabla con cuadrícula9"/>
    <w:basedOn w:val="Tablanormal"/>
    <w:next w:val="Tablaconcuadrcula"/>
    <w:rsid w:val="00072AF0"/>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3">
    <w:name w:val="Tabla profesional3"/>
    <w:basedOn w:val="Tablanormal"/>
    <w:next w:val="Tablaprofesional"/>
    <w:rsid w:val="00072AF0"/>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3">
    <w:name w:val="Tabla web 13"/>
    <w:basedOn w:val="Tablanormal"/>
    <w:next w:val="Tablaweb1"/>
    <w:rsid w:val="00072AF0"/>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3">
    <w:name w:val="Cuadrícula clara - Énfasis 113"/>
    <w:basedOn w:val="Tablanormal"/>
    <w:uiPriority w:val="62"/>
    <w:rsid w:val="00072AF0"/>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nfasis314">
    <w:name w:val="Tabla con cuadrícula 4 - Énfasis 314"/>
    <w:basedOn w:val="Tablanormal"/>
    <w:uiPriority w:val="49"/>
    <w:rsid w:val="00072AF0"/>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3">
    <w:name w:val="Tabla clásica 23"/>
    <w:basedOn w:val="Tablanormal"/>
    <w:next w:val="Tablaclsica2"/>
    <w:semiHidden/>
    <w:unhideWhenUsed/>
    <w:rsid w:val="00072AF0"/>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5">
    <w:name w:val="Tabla moderna5"/>
    <w:basedOn w:val="Tablanormal"/>
    <w:next w:val="Tablamoderna"/>
    <w:semiHidden/>
    <w:unhideWhenUsed/>
    <w:rsid w:val="00072AF0"/>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4">
    <w:name w:val="Tabla elegante4"/>
    <w:basedOn w:val="Tablanormal"/>
    <w:next w:val="Tablaelegante"/>
    <w:semiHidden/>
    <w:unhideWhenUsed/>
    <w:rsid w:val="00072AF0"/>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3">
    <w:name w:val="Lista clara3"/>
    <w:basedOn w:val="Tablanormal"/>
    <w:next w:val="Listaclara"/>
    <w:uiPriority w:val="61"/>
    <w:rsid w:val="00072AF0"/>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4">
    <w:name w:val="Sombreado claro - Énfasis 14"/>
    <w:basedOn w:val="Tablanormal"/>
    <w:next w:val="Sombreadoclaro-nfasis1"/>
    <w:uiPriority w:val="60"/>
    <w:rsid w:val="00072AF0"/>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4">
    <w:name w:val="Lista clara - Énfasis 14"/>
    <w:basedOn w:val="Tablanormal"/>
    <w:next w:val="Listaclara-nfasis1"/>
    <w:uiPriority w:val="61"/>
    <w:rsid w:val="00072AF0"/>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3">
    <w:name w:val="Sombreado medio 2 - Énfasis 13"/>
    <w:basedOn w:val="Tablanormal"/>
    <w:next w:val="Sombreadomedio2-nfasis1"/>
    <w:uiPriority w:val="64"/>
    <w:rsid w:val="00072AF0"/>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3">
    <w:name w:val="Cuadrícula media 2 - Énfasis 13"/>
    <w:basedOn w:val="Tablanormal"/>
    <w:next w:val="Cuadrculamedia2-nfasis1"/>
    <w:uiPriority w:val="68"/>
    <w:rsid w:val="00072AF0"/>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3">
    <w:name w:val="Cuadrícula media 3 - Énfasis 13"/>
    <w:basedOn w:val="Tablanormal"/>
    <w:next w:val="Cuadrculamedia3-nfasis1"/>
    <w:uiPriority w:val="69"/>
    <w:rsid w:val="00072AF0"/>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inlista115">
    <w:name w:val="Sin lista115"/>
    <w:next w:val="Sinlista"/>
    <w:uiPriority w:val="99"/>
    <w:semiHidden/>
    <w:unhideWhenUsed/>
    <w:rsid w:val="00072AF0"/>
  </w:style>
  <w:style w:type="table" w:customStyle="1" w:styleId="Tablaconcuadrcula18">
    <w:name w:val="Tabla con cuadrícula18"/>
    <w:basedOn w:val="Tablanormal"/>
    <w:next w:val="Tablaconcuadrcula"/>
    <w:uiPriority w:val="39"/>
    <w:rsid w:val="00072AF0"/>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072AF0"/>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27">
    <w:name w:val="Tabla con cuadrícula27"/>
    <w:basedOn w:val="Tablanormal"/>
    <w:next w:val="Tablaconcuadrcula"/>
    <w:uiPriority w:val="39"/>
    <w:rsid w:val="00072AF0"/>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5">
    <w:name w:val="Sin lista1115"/>
    <w:next w:val="Sinlista"/>
    <w:uiPriority w:val="99"/>
    <w:semiHidden/>
    <w:unhideWhenUsed/>
    <w:rsid w:val="00072AF0"/>
  </w:style>
  <w:style w:type="table" w:customStyle="1" w:styleId="Tablaconcuadrcula115">
    <w:name w:val="Tabla con cuadrícula115"/>
    <w:basedOn w:val="Tablanormal"/>
    <w:next w:val="Tablaconcuadrcula"/>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072AF0"/>
  </w:style>
  <w:style w:type="table" w:customStyle="1" w:styleId="Listaclara-nfasis113">
    <w:name w:val="Lista clara - Énfasis 113"/>
    <w:basedOn w:val="Tablanormal"/>
    <w:uiPriority w:val="61"/>
    <w:rsid w:val="00072AF0"/>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5oscura-nfasis213">
    <w:name w:val="Tabla con cuadrícula 5 oscura - Énfasis 213"/>
    <w:basedOn w:val="Tablanormal"/>
    <w:uiPriority w:val="50"/>
    <w:rsid w:val="00072AF0"/>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3">
    <w:name w:val="Tabla con cuadrícula 5 oscura - Énfasis 313"/>
    <w:basedOn w:val="Tablanormal"/>
    <w:uiPriority w:val="50"/>
    <w:rsid w:val="00072AF0"/>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3">
    <w:name w:val="Tabla con cuadrícula 5 oscura - Énfasis 113"/>
    <w:basedOn w:val="Tablanormal"/>
    <w:uiPriority w:val="50"/>
    <w:rsid w:val="00072AF0"/>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4">
    <w:name w:val="Sombreado claro - Énfasis 114"/>
    <w:basedOn w:val="Tablanormal"/>
    <w:uiPriority w:val="60"/>
    <w:rsid w:val="00072AF0"/>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3">
    <w:name w:val="Cuadrícula clara - Énfasis 63"/>
    <w:basedOn w:val="Tablanormal"/>
    <w:next w:val="Cuadrculaclara-nfasis6"/>
    <w:uiPriority w:val="62"/>
    <w:rsid w:val="00072AF0"/>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3">
    <w:name w:val="Lista media 2 - Énfasis 63"/>
    <w:basedOn w:val="Tablanormal"/>
    <w:next w:val="Listamedia2-nfasis6"/>
    <w:uiPriority w:val="66"/>
    <w:rsid w:val="00072AF0"/>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3">
    <w:name w:val="Lista media 2 - Énfasis 13"/>
    <w:basedOn w:val="Tablanormal"/>
    <w:next w:val="Listamedia2-nfasis1"/>
    <w:uiPriority w:val="66"/>
    <w:rsid w:val="00072AF0"/>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4">
    <w:name w:val="Lista media 214"/>
    <w:basedOn w:val="Tablanormal"/>
    <w:uiPriority w:val="66"/>
    <w:rsid w:val="00072AF0"/>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3">
    <w:name w:val="Lista media 2 - Énfasis 23"/>
    <w:basedOn w:val="Tablanormal"/>
    <w:next w:val="Listamedia2-nfasis2"/>
    <w:uiPriority w:val="66"/>
    <w:rsid w:val="00072AF0"/>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3">
    <w:name w:val="Lista media 2 - Énfasis 33"/>
    <w:basedOn w:val="Tablanormal"/>
    <w:next w:val="Listamedia2-nfasis3"/>
    <w:uiPriority w:val="66"/>
    <w:rsid w:val="00072AF0"/>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3">
    <w:name w:val="Lista media 2 - Énfasis 43"/>
    <w:basedOn w:val="Tablanormal"/>
    <w:next w:val="Listamedia2-nfasis4"/>
    <w:uiPriority w:val="66"/>
    <w:rsid w:val="00072AF0"/>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3">
    <w:name w:val="Lista media 2 - Énfasis 53"/>
    <w:basedOn w:val="Tablanormal"/>
    <w:next w:val="Listamedia2-nfasis5"/>
    <w:uiPriority w:val="66"/>
    <w:rsid w:val="00072AF0"/>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3">
    <w:name w:val="Sombreado claro - Énfasis 53"/>
    <w:basedOn w:val="Tablanormal"/>
    <w:next w:val="Sombreadoclaro-nfasis5"/>
    <w:uiPriority w:val="60"/>
    <w:rsid w:val="00072AF0"/>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3">
    <w:name w:val="Lista clara - Énfasis 53"/>
    <w:basedOn w:val="Tablanormal"/>
    <w:next w:val="Listaclara-nfasis5"/>
    <w:uiPriority w:val="61"/>
    <w:rsid w:val="00072AF0"/>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3">
    <w:name w:val="Sombreado vistoso13"/>
    <w:basedOn w:val="Tablanormal"/>
    <w:uiPriority w:val="71"/>
    <w:rsid w:val="00072AF0"/>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3">
    <w:name w:val="Lista vistosa13"/>
    <w:basedOn w:val="Tablanormal"/>
    <w:uiPriority w:val="72"/>
    <w:rsid w:val="00072AF0"/>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3">
    <w:name w:val="Sombreado medio 1 - Énfasis 53"/>
    <w:basedOn w:val="Tablanormal"/>
    <w:next w:val="Sombreadomedio1-nfasis5"/>
    <w:uiPriority w:val="63"/>
    <w:rsid w:val="00072AF0"/>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3">
    <w:name w:val="Sombreado vistoso - Énfasis 53"/>
    <w:basedOn w:val="Tablanormal"/>
    <w:next w:val="Sombreadovistoso-nfasis5"/>
    <w:uiPriority w:val="71"/>
    <w:rsid w:val="00072AF0"/>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4">
    <w:name w:val="Lista vistosa - Énfasis 14"/>
    <w:basedOn w:val="Tablanormal"/>
    <w:next w:val="Listavistosa-nfasis1"/>
    <w:uiPriority w:val="72"/>
    <w:rsid w:val="00072AF0"/>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3">
    <w:name w:val="Sombreado claro - Énfasis 43"/>
    <w:basedOn w:val="Tablanormal"/>
    <w:next w:val="Sombreadoclaro-nfasis4"/>
    <w:uiPriority w:val="60"/>
    <w:rsid w:val="00072AF0"/>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3">
    <w:name w:val="Sombreado vistoso - Énfasis 33"/>
    <w:basedOn w:val="Tablanormal"/>
    <w:next w:val="Sombreadovistoso-nfasis3"/>
    <w:uiPriority w:val="71"/>
    <w:rsid w:val="00072AF0"/>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3">
    <w:name w:val="Lista vistosa - Énfasis 33"/>
    <w:basedOn w:val="Tablanormal"/>
    <w:next w:val="Listavistosa-nfasis3"/>
    <w:uiPriority w:val="72"/>
    <w:rsid w:val="00072AF0"/>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3">
    <w:name w:val="Cuadrícula media 2 - Énfasis 63"/>
    <w:basedOn w:val="Tablanormal"/>
    <w:next w:val="Cuadrculamedia2-nfasis6"/>
    <w:uiPriority w:val="68"/>
    <w:rsid w:val="00072AF0"/>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delista2-nfasis53">
    <w:name w:val="Tabla de lista 2 - Énfasis 53"/>
    <w:basedOn w:val="Tablanormal"/>
    <w:next w:val="Tabladelista2-nfasis5"/>
    <w:uiPriority w:val="47"/>
    <w:rsid w:val="00072AF0"/>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25">
    <w:name w:val="Sin lista25"/>
    <w:next w:val="Sinlista"/>
    <w:uiPriority w:val="99"/>
    <w:semiHidden/>
    <w:rsid w:val="00072AF0"/>
  </w:style>
  <w:style w:type="table" w:customStyle="1" w:styleId="Tablaconcuadrcula213">
    <w:name w:val="Tabla con cuadrícula213"/>
    <w:basedOn w:val="Tablanormal"/>
    <w:next w:val="Tablaconcuadrcula"/>
    <w:rsid w:val="00072AF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3">
    <w:name w:val="Tabla de cuadrícula 5 oscura - Énfasis 113"/>
    <w:basedOn w:val="Tablanormal"/>
    <w:uiPriority w:val="50"/>
    <w:rsid w:val="00072AF0"/>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3">
    <w:name w:val="Sin lista111113"/>
    <w:next w:val="Sinlista"/>
    <w:uiPriority w:val="99"/>
    <w:semiHidden/>
    <w:unhideWhenUsed/>
    <w:rsid w:val="00072AF0"/>
  </w:style>
  <w:style w:type="table" w:customStyle="1" w:styleId="Tablaconcuadrcula1113">
    <w:name w:val="Tabla con cuadrícula1113"/>
    <w:basedOn w:val="Tablanormal"/>
    <w:next w:val="Tablaconcuadrcula"/>
    <w:uiPriority w:val="39"/>
    <w:rsid w:val="00072A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rsid w:val="00072AF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
    <w:name w:val="Tabla con cuadrícula223"/>
    <w:basedOn w:val="Tablanormal"/>
    <w:next w:val="Tablaconcuadrcula"/>
    <w:rsid w:val="00072AF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3">
    <w:name w:val="Tabla con cuadrícula 5 oscura - Énfasis 123"/>
    <w:basedOn w:val="Tablanormal"/>
    <w:uiPriority w:val="50"/>
    <w:rsid w:val="00072AF0"/>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1123">
    <w:name w:val="Tabla con cuadrícula1123"/>
    <w:basedOn w:val="Tablanormal"/>
    <w:next w:val="Tablaconcuadrcula"/>
    <w:uiPriority w:val="39"/>
    <w:rsid w:val="00072A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3">
    <w:name w:val="Tabla web 23"/>
    <w:basedOn w:val="Tablanormal"/>
    <w:next w:val="Tablaweb2"/>
    <w:rsid w:val="00072AF0"/>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3">
    <w:name w:val="Sombreado medio 113"/>
    <w:basedOn w:val="Tablanormal"/>
    <w:rsid w:val="00072AF0"/>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3">
    <w:name w:val="Sombreado medio 213"/>
    <w:basedOn w:val="Tablanormal"/>
    <w:rsid w:val="00072AF0"/>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3">
    <w:name w:val="Lista media 113"/>
    <w:basedOn w:val="Tablanormal"/>
    <w:rsid w:val="00072AF0"/>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3">
    <w:name w:val="Lista media 2113"/>
    <w:basedOn w:val="Tablanormal"/>
    <w:rsid w:val="00072AF0"/>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3">
    <w:name w:val="Sombreado claro13"/>
    <w:basedOn w:val="Tablanormal"/>
    <w:rsid w:val="00072AF0"/>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3">
    <w:name w:val="Medium Grid 1 - Accent 13"/>
    <w:basedOn w:val="Tablanormal"/>
    <w:rsid w:val="00072AF0"/>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3">
    <w:name w:val="Medium Grid 3 - Accent 13"/>
    <w:basedOn w:val="Tablanormal"/>
    <w:rsid w:val="00072AF0"/>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3">
    <w:name w:val="Sombreado claro - Énfasis 1113"/>
    <w:basedOn w:val="Tablanormal"/>
    <w:rsid w:val="00072AF0"/>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3">
    <w:name w:val="Medium Shading 1 - Accent 13"/>
    <w:basedOn w:val="Tablanormal"/>
    <w:rsid w:val="00072AF0"/>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4">
    <w:name w:val="1.1 / 1.1.1 / 1.1.1.14"/>
    <w:basedOn w:val="Sinlista"/>
    <w:next w:val="111111"/>
    <w:unhideWhenUsed/>
    <w:rsid w:val="00072AF0"/>
  </w:style>
  <w:style w:type="table" w:customStyle="1" w:styleId="Tablaelegante13">
    <w:name w:val="Tabla elegante13"/>
    <w:basedOn w:val="Tablanormal"/>
    <w:next w:val="Tablaelegante"/>
    <w:rsid w:val="00072AF0"/>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83">
    <w:name w:val="Tabla con cuadrícula 83"/>
    <w:basedOn w:val="Tablanormal"/>
    <w:next w:val="Tablaconcuadrcula8"/>
    <w:rsid w:val="00072AF0"/>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13">
    <w:name w:val="Tabla moderna13"/>
    <w:basedOn w:val="Tablanormal"/>
    <w:next w:val="Tablamoderna"/>
    <w:rsid w:val="00072AF0"/>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inlista34">
    <w:name w:val="Sin lista34"/>
    <w:next w:val="Sinlista"/>
    <w:uiPriority w:val="99"/>
    <w:semiHidden/>
    <w:unhideWhenUsed/>
    <w:rsid w:val="00072AF0"/>
  </w:style>
  <w:style w:type="table" w:customStyle="1" w:styleId="Tablaconcuadrcula153">
    <w:name w:val="Tabla con cuadrícula153"/>
    <w:basedOn w:val="Tablanormal"/>
    <w:next w:val="Tablaconcuadrcula"/>
    <w:rsid w:val="00072AF0"/>
    <w:rPr>
      <w:rFonts w:ascii="Arial" w:hAnsi="Arial" w:cs="Arial"/>
      <w:lang w:val="es-419" w:eastAsia="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4">
    <w:name w:val="1.1 / 1.1.1 / 1.1.1.1344"/>
    <w:rsid w:val="00072AF0"/>
  </w:style>
  <w:style w:type="table" w:customStyle="1" w:styleId="Tablamoderna23">
    <w:name w:val="Tabla moderna23"/>
    <w:basedOn w:val="Tablanormal"/>
    <w:next w:val="Tablamoderna"/>
    <w:rsid w:val="00072AF0"/>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3">
    <w:name w:val="Tabla sutil 23"/>
    <w:basedOn w:val="Tablanormal"/>
    <w:next w:val="Tablasutil2"/>
    <w:rsid w:val="00072AF0"/>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4">
    <w:name w:val="Tabla de cuadrícula 4 - Énfasis 54"/>
    <w:basedOn w:val="Tablanormal"/>
    <w:uiPriority w:val="49"/>
    <w:rsid w:val="00072AF0"/>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5">
    <w:name w:val="Tabla de cuadrícula 5 oscura - Énfasis 15"/>
    <w:basedOn w:val="Tablanormal"/>
    <w:uiPriority w:val="50"/>
    <w:rsid w:val="00072AF0"/>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4">
    <w:name w:val="Tabla de cuadrícula 5 oscura - Énfasis 34"/>
    <w:basedOn w:val="Tablanormal"/>
    <w:uiPriority w:val="50"/>
    <w:rsid w:val="00072AF0"/>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3">
    <w:name w:val="Tabla normal 33"/>
    <w:basedOn w:val="Tablanormal"/>
    <w:next w:val="Tablanormal3"/>
    <w:uiPriority w:val="43"/>
    <w:rsid w:val="00072AF0"/>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3">
    <w:name w:val="Tabla de cuadrícula 33"/>
    <w:basedOn w:val="Tablanormal"/>
    <w:next w:val="Tabladecuadrcula3"/>
    <w:uiPriority w:val="48"/>
    <w:rsid w:val="00072AF0"/>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3">
    <w:name w:val="Tabla normal 53"/>
    <w:basedOn w:val="Tablanormal"/>
    <w:next w:val="Tablanormal5"/>
    <w:uiPriority w:val="45"/>
    <w:rsid w:val="00072AF0"/>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63">
    <w:name w:val="Tabla con cuadrícula 63"/>
    <w:basedOn w:val="Tablanormal"/>
    <w:next w:val="Tablaconcuadrcula6"/>
    <w:rsid w:val="00072AF0"/>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web33">
    <w:name w:val="Tabla web 33"/>
    <w:basedOn w:val="Tablanormal"/>
    <w:next w:val="Tablaweb3"/>
    <w:rsid w:val="00072AF0"/>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3">
    <w:name w:val="TableGrid13"/>
    <w:rsid w:val="00072AF0"/>
    <w:rPr>
      <w:rFonts w:ascii="Calibri" w:hAnsi="Calibri"/>
      <w:sz w:val="22"/>
      <w:szCs w:val="22"/>
      <w:lang w:val="es-CR" w:eastAsia="es-CR"/>
    </w:rPr>
    <w:tblPr>
      <w:tblCellMar>
        <w:top w:w="0" w:type="dxa"/>
        <w:left w:w="0" w:type="dxa"/>
        <w:bottom w:w="0" w:type="dxa"/>
        <w:right w:w="0" w:type="dxa"/>
      </w:tblCellMar>
    </w:tblPr>
  </w:style>
  <w:style w:type="numbering" w:customStyle="1" w:styleId="Sinlista44">
    <w:name w:val="Sin lista44"/>
    <w:next w:val="Sinlista"/>
    <w:semiHidden/>
    <w:rsid w:val="00072AF0"/>
  </w:style>
  <w:style w:type="numbering" w:customStyle="1" w:styleId="Sinlista124">
    <w:name w:val="Sin lista124"/>
    <w:next w:val="Sinlista"/>
    <w:uiPriority w:val="99"/>
    <w:semiHidden/>
    <w:unhideWhenUsed/>
    <w:rsid w:val="00072AF0"/>
  </w:style>
  <w:style w:type="table" w:customStyle="1" w:styleId="Tabladelista4-nfasis313">
    <w:name w:val="Tabla de lista 4 - Énfasis 313"/>
    <w:basedOn w:val="Tablanormal"/>
    <w:next w:val="Tabladelista4-nfasis3"/>
    <w:uiPriority w:val="49"/>
    <w:rsid w:val="00072AF0"/>
    <w:rPr>
      <w:rFonts w:ascii="Calibri" w:eastAsia="Calibri" w:hAnsi="Calibri"/>
      <w:sz w:val="24"/>
      <w:szCs w:val="24"/>
      <w:lang w:val="es-ES_tradnl"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13">
    <w:name w:val="Tabla normal 113"/>
    <w:basedOn w:val="Tablanormal"/>
    <w:next w:val="Tablanormal1"/>
    <w:uiPriority w:val="41"/>
    <w:rsid w:val="00072AF0"/>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4-nfasis34">
    <w:name w:val="Tabla de lista 4 - Énfasis 34"/>
    <w:basedOn w:val="Tablanormal"/>
    <w:next w:val="Tabladelista4-nfasis3"/>
    <w:uiPriority w:val="49"/>
    <w:rsid w:val="00072AF0"/>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4">
    <w:name w:val="Tabla normal 14"/>
    <w:basedOn w:val="Tablanormal"/>
    <w:next w:val="Tablanormal1"/>
    <w:uiPriority w:val="41"/>
    <w:rsid w:val="00072AF0"/>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4">
    <w:name w:val="Sin lista214"/>
    <w:next w:val="Sinlista"/>
    <w:uiPriority w:val="99"/>
    <w:semiHidden/>
    <w:unhideWhenUsed/>
    <w:rsid w:val="00072AF0"/>
  </w:style>
  <w:style w:type="table" w:customStyle="1" w:styleId="Tablaconcuadrcula243">
    <w:name w:val="Tabla con cuadrícula243"/>
    <w:basedOn w:val="Tablanormal"/>
    <w:next w:val="Tablaconcuadrcula"/>
    <w:uiPriority w:val="39"/>
    <w:rsid w:val="00072AF0"/>
    <w:rPr>
      <w:lang w:val="es-419" w:eastAsia="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072AF0"/>
  </w:style>
  <w:style w:type="numbering" w:customStyle="1" w:styleId="Sinlista133">
    <w:name w:val="Sin lista133"/>
    <w:next w:val="Sinlista"/>
    <w:uiPriority w:val="99"/>
    <w:semiHidden/>
    <w:unhideWhenUsed/>
    <w:rsid w:val="00072AF0"/>
  </w:style>
  <w:style w:type="table" w:customStyle="1" w:styleId="Tablaconcuadrcula4-nfasis3112">
    <w:name w:val="Tabla con cuadrícula 4 - Énfasis 3112"/>
    <w:basedOn w:val="Tablanormal"/>
    <w:uiPriority w:val="49"/>
    <w:rsid w:val="00072AF0"/>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1123">
    <w:name w:val="Sin lista1123"/>
    <w:next w:val="Sinlista"/>
    <w:uiPriority w:val="99"/>
    <w:semiHidden/>
    <w:unhideWhenUsed/>
    <w:rsid w:val="00072AF0"/>
  </w:style>
  <w:style w:type="numbering" w:customStyle="1" w:styleId="Sinlista11123">
    <w:name w:val="Sin lista11123"/>
    <w:next w:val="Sinlista"/>
    <w:uiPriority w:val="99"/>
    <w:semiHidden/>
    <w:unhideWhenUsed/>
    <w:rsid w:val="00072AF0"/>
  </w:style>
  <w:style w:type="numbering" w:customStyle="1" w:styleId="Sinlista111122">
    <w:name w:val="Sin lista111122"/>
    <w:next w:val="Sinlista"/>
    <w:uiPriority w:val="99"/>
    <w:semiHidden/>
    <w:unhideWhenUsed/>
    <w:rsid w:val="00072AF0"/>
  </w:style>
  <w:style w:type="numbering" w:customStyle="1" w:styleId="Sinlista223">
    <w:name w:val="Sin lista223"/>
    <w:next w:val="Sinlista"/>
    <w:uiPriority w:val="99"/>
    <w:semiHidden/>
    <w:rsid w:val="00072AF0"/>
  </w:style>
  <w:style w:type="numbering" w:customStyle="1" w:styleId="Sinlista1111113">
    <w:name w:val="Sin lista1111113"/>
    <w:next w:val="Sinlista"/>
    <w:uiPriority w:val="99"/>
    <w:semiHidden/>
    <w:unhideWhenUsed/>
    <w:rsid w:val="00072AF0"/>
  </w:style>
  <w:style w:type="numbering" w:customStyle="1" w:styleId="11111111113">
    <w:name w:val="1.1 / 1.1.1 / 1.1.1.113"/>
    <w:basedOn w:val="Sinlista"/>
    <w:next w:val="111111"/>
    <w:unhideWhenUsed/>
    <w:rsid w:val="00072AF0"/>
  </w:style>
  <w:style w:type="numbering" w:customStyle="1" w:styleId="Sinlista313">
    <w:name w:val="Sin lista313"/>
    <w:next w:val="Sinlista"/>
    <w:uiPriority w:val="99"/>
    <w:semiHidden/>
    <w:unhideWhenUsed/>
    <w:rsid w:val="00072AF0"/>
  </w:style>
  <w:style w:type="numbering" w:customStyle="1" w:styleId="1111111113413">
    <w:name w:val="1.1 / 1.1.1 / 1.1.1.13413"/>
    <w:rsid w:val="00072AF0"/>
  </w:style>
  <w:style w:type="numbering" w:customStyle="1" w:styleId="Sinlista413">
    <w:name w:val="Sin lista413"/>
    <w:next w:val="Sinlista"/>
    <w:semiHidden/>
    <w:rsid w:val="00072AF0"/>
  </w:style>
  <w:style w:type="numbering" w:customStyle="1" w:styleId="Sinlista1213">
    <w:name w:val="Sin lista1213"/>
    <w:next w:val="Sinlista"/>
    <w:uiPriority w:val="99"/>
    <w:semiHidden/>
    <w:unhideWhenUsed/>
    <w:rsid w:val="00072AF0"/>
  </w:style>
  <w:style w:type="numbering" w:customStyle="1" w:styleId="Sinlista2113">
    <w:name w:val="Sin lista2113"/>
    <w:next w:val="Sinlista"/>
    <w:uiPriority w:val="99"/>
    <w:semiHidden/>
    <w:unhideWhenUsed/>
    <w:rsid w:val="00072AF0"/>
  </w:style>
  <w:style w:type="table" w:customStyle="1" w:styleId="Tablaconcuadrcula53">
    <w:name w:val="Tabla con cuadrícula53"/>
    <w:basedOn w:val="Tablanormal"/>
    <w:next w:val="Tablaconcuadrcula"/>
    <w:uiPriority w:val="39"/>
    <w:rsid w:val="00072AF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
    <w:name w:val="Sin lista63"/>
    <w:next w:val="Sinlista"/>
    <w:uiPriority w:val="99"/>
    <w:semiHidden/>
    <w:unhideWhenUsed/>
    <w:rsid w:val="00072AF0"/>
  </w:style>
  <w:style w:type="table" w:customStyle="1" w:styleId="Tablaconcuadrcula630">
    <w:name w:val="Tabla con cuadrícula63"/>
    <w:basedOn w:val="Tablanormal"/>
    <w:next w:val="Tablaconcuadrcula"/>
    <w:rsid w:val="00072AF0"/>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22">
    <w:name w:val="Tabla con cuadrícula 4 - Énfasis 3122"/>
    <w:basedOn w:val="Tablanormal"/>
    <w:uiPriority w:val="49"/>
    <w:rsid w:val="00072AF0"/>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142">
    <w:name w:val="Sin lista142"/>
    <w:next w:val="Sinlista"/>
    <w:uiPriority w:val="99"/>
    <w:semiHidden/>
    <w:unhideWhenUsed/>
    <w:rsid w:val="00072AF0"/>
  </w:style>
  <w:style w:type="numbering" w:customStyle="1" w:styleId="Sinlista1132">
    <w:name w:val="Sin lista1132"/>
    <w:next w:val="Sinlista"/>
    <w:uiPriority w:val="99"/>
    <w:semiHidden/>
    <w:unhideWhenUsed/>
    <w:rsid w:val="00072AF0"/>
  </w:style>
  <w:style w:type="numbering" w:customStyle="1" w:styleId="Sinlista11132">
    <w:name w:val="Sin lista11132"/>
    <w:next w:val="Sinlista"/>
    <w:uiPriority w:val="99"/>
    <w:semiHidden/>
    <w:unhideWhenUsed/>
    <w:rsid w:val="00072AF0"/>
  </w:style>
  <w:style w:type="numbering" w:customStyle="1" w:styleId="Sinlista232">
    <w:name w:val="Sin lista232"/>
    <w:next w:val="Sinlista"/>
    <w:uiPriority w:val="99"/>
    <w:semiHidden/>
    <w:rsid w:val="00072AF0"/>
  </w:style>
  <w:style w:type="numbering" w:customStyle="1" w:styleId="Sinlista111132">
    <w:name w:val="Sin lista111132"/>
    <w:next w:val="Sinlista"/>
    <w:uiPriority w:val="99"/>
    <w:semiHidden/>
    <w:unhideWhenUsed/>
    <w:rsid w:val="00072AF0"/>
  </w:style>
  <w:style w:type="numbering" w:customStyle="1" w:styleId="11111111122">
    <w:name w:val="1.1 / 1.1.1 / 1.1.1.122"/>
    <w:basedOn w:val="Sinlista"/>
    <w:next w:val="111111"/>
    <w:unhideWhenUsed/>
    <w:rsid w:val="00072AF0"/>
  </w:style>
  <w:style w:type="numbering" w:customStyle="1" w:styleId="Sinlista322">
    <w:name w:val="Sin lista322"/>
    <w:next w:val="Sinlista"/>
    <w:uiPriority w:val="99"/>
    <w:semiHidden/>
    <w:unhideWhenUsed/>
    <w:rsid w:val="00072AF0"/>
  </w:style>
  <w:style w:type="numbering" w:customStyle="1" w:styleId="1111111113422">
    <w:name w:val="1.1 / 1.1.1 / 1.1.1.13422"/>
    <w:rsid w:val="00072AF0"/>
  </w:style>
  <w:style w:type="numbering" w:customStyle="1" w:styleId="Sinlista422">
    <w:name w:val="Sin lista422"/>
    <w:next w:val="Sinlista"/>
    <w:semiHidden/>
    <w:rsid w:val="00072AF0"/>
  </w:style>
  <w:style w:type="numbering" w:customStyle="1" w:styleId="Sinlista1222">
    <w:name w:val="Sin lista1222"/>
    <w:next w:val="Sinlista"/>
    <w:uiPriority w:val="99"/>
    <w:semiHidden/>
    <w:unhideWhenUsed/>
    <w:rsid w:val="00072AF0"/>
  </w:style>
  <w:style w:type="numbering" w:customStyle="1" w:styleId="Sinlista2122">
    <w:name w:val="Sin lista2122"/>
    <w:next w:val="Sinlista"/>
    <w:uiPriority w:val="99"/>
    <w:semiHidden/>
    <w:unhideWhenUsed/>
    <w:rsid w:val="00072AF0"/>
  </w:style>
  <w:style w:type="numbering" w:customStyle="1" w:styleId="Sinlista513">
    <w:name w:val="Sin lista513"/>
    <w:next w:val="Sinlista"/>
    <w:uiPriority w:val="99"/>
    <w:semiHidden/>
    <w:unhideWhenUsed/>
    <w:rsid w:val="00072AF0"/>
  </w:style>
  <w:style w:type="table" w:customStyle="1" w:styleId="Tablaconcuadrcula513">
    <w:name w:val="Tabla con cuadrícula513"/>
    <w:basedOn w:val="Tablanormal"/>
    <w:next w:val="Tablaconcuadrcula"/>
    <w:uiPriority w:val="39"/>
    <w:rsid w:val="00072AF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072AF0"/>
  </w:style>
  <w:style w:type="numbering" w:customStyle="1" w:styleId="Sinlista17">
    <w:name w:val="Sin lista17"/>
    <w:next w:val="Sinlista"/>
    <w:uiPriority w:val="99"/>
    <w:semiHidden/>
    <w:unhideWhenUsed/>
    <w:rsid w:val="00072AF0"/>
  </w:style>
  <w:style w:type="table" w:customStyle="1" w:styleId="Tablaconcuadrcula10">
    <w:name w:val="Tabla con cuadrícula10"/>
    <w:basedOn w:val="Tablanormal"/>
    <w:next w:val="Tablaconcuadrcula"/>
    <w:rsid w:val="00072AF0"/>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4">
    <w:name w:val="Tabla profesional4"/>
    <w:basedOn w:val="Tablanormal"/>
    <w:next w:val="Tablaprofesional"/>
    <w:rsid w:val="00072AF0"/>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4">
    <w:name w:val="Tabla web 14"/>
    <w:basedOn w:val="Tablanormal"/>
    <w:next w:val="Tablaweb1"/>
    <w:rsid w:val="00072AF0"/>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4">
    <w:name w:val="Cuadrícula clara - Énfasis 114"/>
    <w:basedOn w:val="Tablanormal"/>
    <w:uiPriority w:val="62"/>
    <w:rsid w:val="00072AF0"/>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nfasis315">
    <w:name w:val="Tabla con cuadrícula 4 - Énfasis 315"/>
    <w:basedOn w:val="Tablanormal"/>
    <w:uiPriority w:val="49"/>
    <w:rsid w:val="00072AF0"/>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4">
    <w:name w:val="Tabla clásica 24"/>
    <w:basedOn w:val="Tablanormal"/>
    <w:next w:val="Tablaclsica2"/>
    <w:semiHidden/>
    <w:unhideWhenUsed/>
    <w:rsid w:val="00072AF0"/>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6">
    <w:name w:val="Tabla moderna6"/>
    <w:basedOn w:val="Tablanormal"/>
    <w:next w:val="Tablamoderna"/>
    <w:semiHidden/>
    <w:unhideWhenUsed/>
    <w:rsid w:val="00072AF0"/>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5">
    <w:name w:val="Tabla elegante5"/>
    <w:basedOn w:val="Tablanormal"/>
    <w:next w:val="Tablaelegante"/>
    <w:semiHidden/>
    <w:unhideWhenUsed/>
    <w:rsid w:val="00072AF0"/>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4">
    <w:name w:val="Lista clara4"/>
    <w:basedOn w:val="Tablanormal"/>
    <w:next w:val="Listaclara"/>
    <w:uiPriority w:val="61"/>
    <w:rsid w:val="00072AF0"/>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5">
    <w:name w:val="Sombreado claro - Énfasis 15"/>
    <w:basedOn w:val="Tablanormal"/>
    <w:next w:val="Sombreadoclaro-nfasis1"/>
    <w:uiPriority w:val="60"/>
    <w:rsid w:val="00072AF0"/>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5">
    <w:name w:val="Lista clara - Énfasis 15"/>
    <w:basedOn w:val="Tablanormal"/>
    <w:next w:val="Listaclara-nfasis1"/>
    <w:uiPriority w:val="61"/>
    <w:rsid w:val="00072AF0"/>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4">
    <w:name w:val="Sombreado medio 2 - Énfasis 14"/>
    <w:basedOn w:val="Tablanormal"/>
    <w:next w:val="Sombreadomedio2-nfasis1"/>
    <w:uiPriority w:val="64"/>
    <w:rsid w:val="00072AF0"/>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4">
    <w:name w:val="Cuadrícula media 2 - Énfasis 14"/>
    <w:basedOn w:val="Tablanormal"/>
    <w:next w:val="Cuadrculamedia2-nfasis1"/>
    <w:uiPriority w:val="68"/>
    <w:rsid w:val="00072AF0"/>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4">
    <w:name w:val="Cuadrícula media 3 - Énfasis 14"/>
    <w:basedOn w:val="Tablanormal"/>
    <w:next w:val="Cuadrculamedia3-nfasis1"/>
    <w:uiPriority w:val="69"/>
    <w:rsid w:val="00072AF0"/>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inlista116">
    <w:name w:val="Sin lista116"/>
    <w:next w:val="Sinlista"/>
    <w:uiPriority w:val="99"/>
    <w:semiHidden/>
    <w:unhideWhenUsed/>
    <w:rsid w:val="00072AF0"/>
  </w:style>
  <w:style w:type="table" w:customStyle="1" w:styleId="Tablaconcuadrcula19">
    <w:name w:val="Tabla con cuadrícula19"/>
    <w:basedOn w:val="Tablanormal"/>
    <w:next w:val="Tablaconcuadrcula"/>
    <w:uiPriority w:val="39"/>
    <w:rsid w:val="00072AF0"/>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072AF0"/>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28">
    <w:name w:val="Tabla con cuadrícula28"/>
    <w:basedOn w:val="Tablanormal"/>
    <w:next w:val="Tablaconcuadrcula"/>
    <w:uiPriority w:val="39"/>
    <w:rsid w:val="00072AF0"/>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072AF0"/>
  </w:style>
  <w:style w:type="table" w:customStyle="1" w:styleId="Tablaconcuadrcula116">
    <w:name w:val="Tabla con cuadrícula116"/>
    <w:basedOn w:val="Tablanormal"/>
    <w:next w:val="Tablaconcuadrcula"/>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072AF0"/>
  </w:style>
  <w:style w:type="table" w:customStyle="1" w:styleId="Listaclara-nfasis114">
    <w:name w:val="Lista clara - Énfasis 114"/>
    <w:basedOn w:val="Tablanormal"/>
    <w:uiPriority w:val="61"/>
    <w:rsid w:val="00072AF0"/>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5oscura-nfasis214">
    <w:name w:val="Tabla con cuadrícula 5 oscura - Énfasis 214"/>
    <w:basedOn w:val="Tablanormal"/>
    <w:uiPriority w:val="50"/>
    <w:rsid w:val="00072AF0"/>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4">
    <w:name w:val="Tabla con cuadrícula 5 oscura - Énfasis 314"/>
    <w:basedOn w:val="Tablanormal"/>
    <w:uiPriority w:val="50"/>
    <w:rsid w:val="00072AF0"/>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4">
    <w:name w:val="Tabla con cuadrícula 5 oscura - Énfasis 114"/>
    <w:basedOn w:val="Tablanormal"/>
    <w:uiPriority w:val="50"/>
    <w:rsid w:val="00072AF0"/>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5">
    <w:name w:val="Sombreado claro - Énfasis 115"/>
    <w:basedOn w:val="Tablanormal"/>
    <w:uiPriority w:val="60"/>
    <w:rsid w:val="00072AF0"/>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4">
    <w:name w:val="Cuadrícula clara - Énfasis 64"/>
    <w:basedOn w:val="Tablanormal"/>
    <w:next w:val="Cuadrculaclara-nfasis6"/>
    <w:uiPriority w:val="62"/>
    <w:rsid w:val="00072AF0"/>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4">
    <w:name w:val="Lista media 2 - Énfasis 64"/>
    <w:basedOn w:val="Tablanormal"/>
    <w:next w:val="Listamedia2-nfasis6"/>
    <w:uiPriority w:val="66"/>
    <w:rsid w:val="00072AF0"/>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4">
    <w:name w:val="Lista media 2 - Énfasis 14"/>
    <w:basedOn w:val="Tablanormal"/>
    <w:next w:val="Listamedia2-nfasis1"/>
    <w:uiPriority w:val="66"/>
    <w:rsid w:val="00072AF0"/>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5">
    <w:name w:val="Lista media 215"/>
    <w:basedOn w:val="Tablanormal"/>
    <w:uiPriority w:val="66"/>
    <w:rsid w:val="00072AF0"/>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4">
    <w:name w:val="Lista media 2 - Énfasis 24"/>
    <w:basedOn w:val="Tablanormal"/>
    <w:next w:val="Listamedia2-nfasis2"/>
    <w:uiPriority w:val="66"/>
    <w:rsid w:val="00072AF0"/>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4">
    <w:name w:val="Lista media 2 - Énfasis 34"/>
    <w:basedOn w:val="Tablanormal"/>
    <w:next w:val="Listamedia2-nfasis3"/>
    <w:uiPriority w:val="66"/>
    <w:rsid w:val="00072AF0"/>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4">
    <w:name w:val="Lista media 2 - Énfasis 44"/>
    <w:basedOn w:val="Tablanormal"/>
    <w:next w:val="Listamedia2-nfasis4"/>
    <w:uiPriority w:val="66"/>
    <w:rsid w:val="00072AF0"/>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4">
    <w:name w:val="Lista media 2 - Énfasis 54"/>
    <w:basedOn w:val="Tablanormal"/>
    <w:next w:val="Listamedia2-nfasis5"/>
    <w:uiPriority w:val="66"/>
    <w:rsid w:val="00072AF0"/>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4">
    <w:name w:val="Sombreado claro - Énfasis 54"/>
    <w:basedOn w:val="Tablanormal"/>
    <w:next w:val="Sombreadoclaro-nfasis5"/>
    <w:uiPriority w:val="60"/>
    <w:rsid w:val="00072AF0"/>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4">
    <w:name w:val="Lista clara - Énfasis 54"/>
    <w:basedOn w:val="Tablanormal"/>
    <w:next w:val="Listaclara-nfasis5"/>
    <w:uiPriority w:val="61"/>
    <w:rsid w:val="00072AF0"/>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4">
    <w:name w:val="Sombreado vistoso14"/>
    <w:basedOn w:val="Tablanormal"/>
    <w:uiPriority w:val="71"/>
    <w:rsid w:val="00072AF0"/>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4">
    <w:name w:val="Lista vistosa14"/>
    <w:basedOn w:val="Tablanormal"/>
    <w:uiPriority w:val="72"/>
    <w:rsid w:val="00072AF0"/>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4">
    <w:name w:val="Sombreado medio 1 - Énfasis 54"/>
    <w:basedOn w:val="Tablanormal"/>
    <w:next w:val="Sombreadomedio1-nfasis5"/>
    <w:uiPriority w:val="63"/>
    <w:rsid w:val="00072AF0"/>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4">
    <w:name w:val="Sombreado vistoso - Énfasis 54"/>
    <w:basedOn w:val="Tablanormal"/>
    <w:next w:val="Sombreadovistoso-nfasis5"/>
    <w:uiPriority w:val="71"/>
    <w:rsid w:val="00072AF0"/>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5">
    <w:name w:val="Lista vistosa - Énfasis 15"/>
    <w:basedOn w:val="Tablanormal"/>
    <w:next w:val="Listavistosa-nfasis1"/>
    <w:uiPriority w:val="72"/>
    <w:rsid w:val="00072AF0"/>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4">
    <w:name w:val="Sombreado claro - Énfasis 44"/>
    <w:basedOn w:val="Tablanormal"/>
    <w:next w:val="Sombreadoclaro-nfasis4"/>
    <w:uiPriority w:val="60"/>
    <w:rsid w:val="00072AF0"/>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4">
    <w:name w:val="Sombreado vistoso - Énfasis 34"/>
    <w:basedOn w:val="Tablanormal"/>
    <w:next w:val="Sombreadovistoso-nfasis3"/>
    <w:uiPriority w:val="71"/>
    <w:rsid w:val="00072AF0"/>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4">
    <w:name w:val="Lista vistosa - Énfasis 34"/>
    <w:basedOn w:val="Tablanormal"/>
    <w:next w:val="Listavistosa-nfasis3"/>
    <w:uiPriority w:val="72"/>
    <w:rsid w:val="00072AF0"/>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4">
    <w:name w:val="Cuadrícula media 2 - Énfasis 64"/>
    <w:basedOn w:val="Tablanormal"/>
    <w:next w:val="Cuadrculamedia2-nfasis6"/>
    <w:uiPriority w:val="68"/>
    <w:rsid w:val="00072AF0"/>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delista2-nfasis54">
    <w:name w:val="Tabla de lista 2 - Énfasis 54"/>
    <w:basedOn w:val="Tablanormal"/>
    <w:next w:val="Tabladelista2-nfasis5"/>
    <w:uiPriority w:val="47"/>
    <w:rsid w:val="00072AF0"/>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26">
    <w:name w:val="Sin lista26"/>
    <w:next w:val="Sinlista"/>
    <w:uiPriority w:val="99"/>
    <w:semiHidden/>
    <w:rsid w:val="00072AF0"/>
  </w:style>
  <w:style w:type="table" w:customStyle="1" w:styleId="Tablaconcuadrcula214">
    <w:name w:val="Tabla con cuadrícula214"/>
    <w:basedOn w:val="Tablanormal"/>
    <w:next w:val="Tablaconcuadrcula"/>
    <w:rsid w:val="00072AF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4">
    <w:name w:val="Tabla de cuadrícula 5 oscura - Énfasis 114"/>
    <w:basedOn w:val="Tablanormal"/>
    <w:uiPriority w:val="50"/>
    <w:rsid w:val="00072AF0"/>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4">
    <w:name w:val="Sin lista111114"/>
    <w:next w:val="Sinlista"/>
    <w:uiPriority w:val="99"/>
    <w:semiHidden/>
    <w:unhideWhenUsed/>
    <w:rsid w:val="00072AF0"/>
  </w:style>
  <w:style w:type="table" w:customStyle="1" w:styleId="Tablaconcuadrcula1114">
    <w:name w:val="Tabla con cuadrícula1114"/>
    <w:basedOn w:val="Tablanormal"/>
    <w:next w:val="Tablaconcuadrcula"/>
    <w:uiPriority w:val="39"/>
    <w:rsid w:val="00072A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rsid w:val="00072AF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4">
    <w:name w:val="Tabla con cuadrícula224"/>
    <w:basedOn w:val="Tablanormal"/>
    <w:next w:val="Tablaconcuadrcula"/>
    <w:rsid w:val="00072AF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4">
    <w:name w:val="Tabla con cuadrícula 5 oscura - Énfasis 124"/>
    <w:basedOn w:val="Tablanormal"/>
    <w:uiPriority w:val="50"/>
    <w:rsid w:val="00072AF0"/>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1124">
    <w:name w:val="Tabla con cuadrícula1124"/>
    <w:basedOn w:val="Tablanormal"/>
    <w:next w:val="Tablaconcuadrcula"/>
    <w:uiPriority w:val="39"/>
    <w:rsid w:val="00072A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4">
    <w:name w:val="Tabla con cuadrícula234"/>
    <w:basedOn w:val="Tablanormal"/>
    <w:next w:val="Tablaconcuadrcula"/>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
    <w:name w:val="Tabla con cuadrícula145"/>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4">
    <w:name w:val="Tabla web 24"/>
    <w:basedOn w:val="Tablanormal"/>
    <w:next w:val="Tablaweb2"/>
    <w:rsid w:val="00072AF0"/>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4">
    <w:name w:val="Sombreado medio 114"/>
    <w:basedOn w:val="Tablanormal"/>
    <w:rsid w:val="00072AF0"/>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4">
    <w:name w:val="Sombreado medio 214"/>
    <w:basedOn w:val="Tablanormal"/>
    <w:rsid w:val="00072AF0"/>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4">
    <w:name w:val="Lista media 114"/>
    <w:basedOn w:val="Tablanormal"/>
    <w:rsid w:val="00072AF0"/>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4">
    <w:name w:val="Lista media 2114"/>
    <w:basedOn w:val="Tablanormal"/>
    <w:rsid w:val="00072AF0"/>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4">
    <w:name w:val="Sombreado claro14"/>
    <w:basedOn w:val="Tablanormal"/>
    <w:rsid w:val="00072AF0"/>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4">
    <w:name w:val="Medium Grid 1 - Accent 14"/>
    <w:basedOn w:val="Tablanormal"/>
    <w:rsid w:val="00072AF0"/>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4">
    <w:name w:val="Medium Grid 3 - Accent 14"/>
    <w:basedOn w:val="Tablanormal"/>
    <w:rsid w:val="00072AF0"/>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4">
    <w:name w:val="Sombreado claro - Énfasis 1114"/>
    <w:basedOn w:val="Tablanormal"/>
    <w:rsid w:val="00072AF0"/>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4">
    <w:name w:val="Medium Shading 1 - Accent 14"/>
    <w:basedOn w:val="Tablanormal"/>
    <w:rsid w:val="00072AF0"/>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5">
    <w:name w:val="1.1 / 1.1.1 / 1.1.1.15"/>
    <w:basedOn w:val="Sinlista"/>
    <w:next w:val="111111"/>
    <w:unhideWhenUsed/>
    <w:rsid w:val="00072AF0"/>
  </w:style>
  <w:style w:type="table" w:customStyle="1" w:styleId="Tablaelegante14">
    <w:name w:val="Tabla elegante14"/>
    <w:basedOn w:val="Tablanormal"/>
    <w:next w:val="Tablaelegante"/>
    <w:rsid w:val="00072AF0"/>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84">
    <w:name w:val="Tabla con cuadrícula 84"/>
    <w:basedOn w:val="Tablanormal"/>
    <w:next w:val="Tablaconcuadrcula8"/>
    <w:rsid w:val="00072AF0"/>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14">
    <w:name w:val="Tabla moderna14"/>
    <w:basedOn w:val="Tablanormal"/>
    <w:next w:val="Tablamoderna"/>
    <w:rsid w:val="00072AF0"/>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inlista35">
    <w:name w:val="Sin lista35"/>
    <w:next w:val="Sinlista"/>
    <w:uiPriority w:val="99"/>
    <w:semiHidden/>
    <w:unhideWhenUsed/>
    <w:rsid w:val="00072AF0"/>
  </w:style>
  <w:style w:type="table" w:customStyle="1" w:styleId="Tablaconcuadrcula154">
    <w:name w:val="Tabla con cuadrícula154"/>
    <w:basedOn w:val="Tablanormal"/>
    <w:next w:val="Tablaconcuadrcula"/>
    <w:rsid w:val="00072AF0"/>
    <w:rPr>
      <w:rFonts w:ascii="Arial" w:hAnsi="Arial" w:cs="Arial"/>
      <w:lang w:val="es-419" w:eastAsia="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5">
    <w:name w:val="1.1 / 1.1.1 / 1.1.1.1345"/>
    <w:rsid w:val="00072AF0"/>
  </w:style>
  <w:style w:type="table" w:customStyle="1" w:styleId="Tablamoderna24">
    <w:name w:val="Tabla moderna24"/>
    <w:basedOn w:val="Tablanormal"/>
    <w:next w:val="Tablamoderna"/>
    <w:rsid w:val="00072AF0"/>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4">
    <w:name w:val="Tabla sutil 24"/>
    <w:basedOn w:val="Tablanormal"/>
    <w:next w:val="Tablasutil2"/>
    <w:rsid w:val="00072AF0"/>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5">
    <w:name w:val="Tabla de cuadrícula 4 - Énfasis 55"/>
    <w:basedOn w:val="Tablanormal"/>
    <w:uiPriority w:val="49"/>
    <w:rsid w:val="00072AF0"/>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6">
    <w:name w:val="Tabla de cuadrícula 5 oscura - Énfasis 16"/>
    <w:basedOn w:val="Tablanormal"/>
    <w:uiPriority w:val="50"/>
    <w:rsid w:val="00072AF0"/>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5">
    <w:name w:val="Tabla de cuadrícula 5 oscura - Énfasis 35"/>
    <w:basedOn w:val="Tablanormal"/>
    <w:uiPriority w:val="50"/>
    <w:rsid w:val="00072AF0"/>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4">
    <w:name w:val="Tabla normal 34"/>
    <w:basedOn w:val="Tablanormal"/>
    <w:next w:val="Tablanormal3"/>
    <w:uiPriority w:val="43"/>
    <w:rsid w:val="00072AF0"/>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4">
    <w:name w:val="Tabla de cuadrícula 34"/>
    <w:basedOn w:val="Tablanormal"/>
    <w:next w:val="Tabladecuadrcula3"/>
    <w:uiPriority w:val="48"/>
    <w:rsid w:val="00072AF0"/>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4">
    <w:name w:val="Tabla normal 54"/>
    <w:basedOn w:val="Tablanormal"/>
    <w:next w:val="Tablanormal5"/>
    <w:uiPriority w:val="45"/>
    <w:rsid w:val="00072AF0"/>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64">
    <w:name w:val="Tabla con cuadrícula 64"/>
    <w:basedOn w:val="Tablanormal"/>
    <w:next w:val="Tablaconcuadrcula6"/>
    <w:rsid w:val="00072AF0"/>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web34">
    <w:name w:val="Tabla web 34"/>
    <w:basedOn w:val="Tablanormal"/>
    <w:next w:val="Tablaweb3"/>
    <w:rsid w:val="00072AF0"/>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4">
    <w:name w:val="TableGrid14"/>
    <w:rsid w:val="00072AF0"/>
    <w:rPr>
      <w:rFonts w:ascii="Calibri" w:hAnsi="Calibri"/>
      <w:sz w:val="22"/>
      <w:szCs w:val="22"/>
      <w:lang w:val="es-CR" w:eastAsia="es-CR"/>
    </w:rPr>
    <w:tblPr>
      <w:tblCellMar>
        <w:top w:w="0" w:type="dxa"/>
        <w:left w:w="0" w:type="dxa"/>
        <w:bottom w:w="0" w:type="dxa"/>
        <w:right w:w="0" w:type="dxa"/>
      </w:tblCellMar>
    </w:tblPr>
  </w:style>
  <w:style w:type="numbering" w:customStyle="1" w:styleId="Sinlista45">
    <w:name w:val="Sin lista45"/>
    <w:next w:val="Sinlista"/>
    <w:semiHidden/>
    <w:rsid w:val="00072AF0"/>
  </w:style>
  <w:style w:type="numbering" w:customStyle="1" w:styleId="Sinlista125">
    <w:name w:val="Sin lista125"/>
    <w:next w:val="Sinlista"/>
    <w:uiPriority w:val="99"/>
    <w:semiHidden/>
    <w:unhideWhenUsed/>
    <w:rsid w:val="00072AF0"/>
  </w:style>
  <w:style w:type="table" w:customStyle="1" w:styleId="Tabladelista4-nfasis314">
    <w:name w:val="Tabla de lista 4 - Énfasis 314"/>
    <w:basedOn w:val="Tablanormal"/>
    <w:next w:val="Tabladelista4-nfasis3"/>
    <w:uiPriority w:val="49"/>
    <w:rsid w:val="00072AF0"/>
    <w:rPr>
      <w:rFonts w:ascii="Calibri" w:eastAsia="Calibri" w:hAnsi="Calibri"/>
      <w:sz w:val="24"/>
      <w:szCs w:val="24"/>
      <w:lang w:val="es-ES_tradnl"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14">
    <w:name w:val="Tabla normal 114"/>
    <w:basedOn w:val="Tablanormal"/>
    <w:next w:val="Tablanormal1"/>
    <w:uiPriority w:val="41"/>
    <w:rsid w:val="00072AF0"/>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4-nfasis35">
    <w:name w:val="Tabla de lista 4 - Énfasis 35"/>
    <w:basedOn w:val="Tablanormal"/>
    <w:next w:val="Tabladelista4-nfasis3"/>
    <w:uiPriority w:val="49"/>
    <w:rsid w:val="00072AF0"/>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5">
    <w:name w:val="Tabla normal 15"/>
    <w:basedOn w:val="Tablanormal"/>
    <w:next w:val="Tablanormal1"/>
    <w:uiPriority w:val="41"/>
    <w:rsid w:val="00072AF0"/>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5">
    <w:name w:val="Sin lista215"/>
    <w:next w:val="Sinlista"/>
    <w:uiPriority w:val="99"/>
    <w:semiHidden/>
    <w:unhideWhenUsed/>
    <w:rsid w:val="00072AF0"/>
  </w:style>
  <w:style w:type="table" w:customStyle="1" w:styleId="Tablaconcuadrcula244">
    <w:name w:val="Tabla con cuadrícula244"/>
    <w:basedOn w:val="Tablanormal"/>
    <w:next w:val="Tablaconcuadrcula"/>
    <w:uiPriority w:val="39"/>
    <w:rsid w:val="00072AF0"/>
    <w:rPr>
      <w:lang w:val="es-419" w:eastAsia="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
    <w:name w:val="Sin lista54"/>
    <w:next w:val="Sinlista"/>
    <w:uiPriority w:val="99"/>
    <w:semiHidden/>
    <w:unhideWhenUsed/>
    <w:rsid w:val="00072AF0"/>
  </w:style>
  <w:style w:type="numbering" w:customStyle="1" w:styleId="Sinlista134">
    <w:name w:val="Sin lista134"/>
    <w:next w:val="Sinlista"/>
    <w:uiPriority w:val="99"/>
    <w:semiHidden/>
    <w:unhideWhenUsed/>
    <w:rsid w:val="00072AF0"/>
  </w:style>
  <w:style w:type="table" w:customStyle="1" w:styleId="Tablaconcuadrcula4-nfasis3113">
    <w:name w:val="Tabla con cuadrícula 4 - Énfasis 3113"/>
    <w:basedOn w:val="Tablanormal"/>
    <w:uiPriority w:val="49"/>
    <w:rsid w:val="00072AF0"/>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1124">
    <w:name w:val="Sin lista1124"/>
    <w:next w:val="Sinlista"/>
    <w:uiPriority w:val="99"/>
    <w:semiHidden/>
    <w:unhideWhenUsed/>
    <w:rsid w:val="00072AF0"/>
  </w:style>
  <w:style w:type="numbering" w:customStyle="1" w:styleId="Sinlista11124">
    <w:name w:val="Sin lista11124"/>
    <w:next w:val="Sinlista"/>
    <w:uiPriority w:val="99"/>
    <w:semiHidden/>
    <w:unhideWhenUsed/>
    <w:rsid w:val="00072AF0"/>
  </w:style>
  <w:style w:type="numbering" w:customStyle="1" w:styleId="Sinlista111123">
    <w:name w:val="Sin lista111123"/>
    <w:next w:val="Sinlista"/>
    <w:uiPriority w:val="99"/>
    <w:semiHidden/>
    <w:unhideWhenUsed/>
    <w:rsid w:val="00072AF0"/>
  </w:style>
  <w:style w:type="numbering" w:customStyle="1" w:styleId="Sinlista224">
    <w:name w:val="Sin lista224"/>
    <w:next w:val="Sinlista"/>
    <w:uiPriority w:val="99"/>
    <w:semiHidden/>
    <w:rsid w:val="00072AF0"/>
  </w:style>
  <w:style w:type="numbering" w:customStyle="1" w:styleId="Sinlista1111114">
    <w:name w:val="Sin lista1111114"/>
    <w:next w:val="Sinlista"/>
    <w:uiPriority w:val="99"/>
    <w:semiHidden/>
    <w:unhideWhenUsed/>
    <w:rsid w:val="00072AF0"/>
  </w:style>
  <w:style w:type="numbering" w:customStyle="1" w:styleId="11111111114">
    <w:name w:val="1.1 / 1.1.1 / 1.1.1.114"/>
    <w:basedOn w:val="Sinlista"/>
    <w:next w:val="111111"/>
    <w:unhideWhenUsed/>
    <w:rsid w:val="00072AF0"/>
  </w:style>
  <w:style w:type="numbering" w:customStyle="1" w:styleId="Sinlista314">
    <w:name w:val="Sin lista314"/>
    <w:next w:val="Sinlista"/>
    <w:uiPriority w:val="99"/>
    <w:semiHidden/>
    <w:unhideWhenUsed/>
    <w:rsid w:val="00072AF0"/>
  </w:style>
  <w:style w:type="numbering" w:customStyle="1" w:styleId="1111111113414">
    <w:name w:val="1.1 / 1.1.1 / 1.1.1.13414"/>
    <w:rsid w:val="00072AF0"/>
  </w:style>
  <w:style w:type="numbering" w:customStyle="1" w:styleId="Sinlista414">
    <w:name w:val="Sin lista414"/>
    <w:next w:val="Sinlista"/>
    <w:semiHidden/>
    <w:rsid w:val="00072AF0"/>
  </w:style>
  <w:style w:type="numbering" w:customStyle="1" w:styleId="Sinlista1214">
    <w:name w:val="Sin lista1214"/>
    <w:next w:val="Sinlista"/>
    <w:uiPriority w:val="99"/>
    <w:semiHidden/>
    <w:unhideWhenUsed/>
    <w:rsid w:val="00072AF0"/>
  </w:style>
  <w:style w:type="numbering" w:customStyle="1" w:styleId="Sinlista2114">
    <w:name w:val="Sin lista2114"/>
    <w:next w:val="Sinlista"/>
    <w:uiPriority w:val="99"/>
    <w:semiHidden/>
    <w:unhideWhenUsed/>
    <w:rsid w:val="00072AF0"/>
  </w:style>
  <w:style w:type="table" w:customStyle="1" w:styleId="Tablaconcuadrcula54">
    <w:name w:val="Tabla con cuadrícula54"/>
    <w:basedOn w:val="Tablanormal"/>
    <w:next w:val="Tablaconcuadrcula"/>
    <w:uiPriority w:val="39"/>
    <w:rsid w:val="00072AF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
    <w:name w:val="Sin lista64"/>
    <w:next w:val="Sinlista"/>
    <w:uiPriority w:val="99"/>
    <w:semiHidden/>
    <w:unhideWhenUsed/>
    <w:rsid w:val="00072AF0"/>
  </w:style>
  <w:style w:type="table" w:customStyle="1" w:styleId="Tablaconcuadrcula640">
    <w:name w:val="Tabla con cuadrícula64"/>
    <w:basedOn w:val="Tablanormal"/>
    <w:next w:val="Tablaconcuadrcula"/>
    <w:rsid w:val="00072AF0"/>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23">
    <w:name w:val="Tabla con cuadrícula 4 - Énfasis 3123"/>
    <w:basedOn w:val="Tablanormal"/>
    <w:uiPriority w:val="49"/>
    <w:rsid w:val="00072AF0"/>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143">
    <w:name w:val="Sin lista143"/>
    <w:next w:val="Sinlista"/>
    <w:uiPriority w:val="99"/>
    <w:semiHidden/>
    <w:unhideWhenUsed/>
    <w:rsid w:val="00072AF0"/>
  </w:style>
  <w:style w:type="numbering" w:customStyle="1" w:styleId="Sinlista1133">
    <w:name w:val="Sin lista1133"/>
    <w:next w:val="Sinlista"/>
    <w:uiPriority w:val="99"/>
    <w:semiHidden/>
    <w:unhideWhenUsed/>
    <w:rsid w:val="00072AF0"/>
  </w:style>
  <w:style w:type="numbering" w:customStyle="1" w:styleId="Sinlista11133">
    <w:name w:val="Sin lista11133"/>
    <w:next w:val="Sinlista"/>
    <w:uiPriority w:val="99"/>
    <w:semiHidden/>
    <w:unhideWhenUsed/>
    <w:rsid w:val="00072AF0"/>
  </w:style>
  <w:style w:type="numbering" w:customStyle="1" w:styleId="Sinlista233">
    <w:name w:val="Sin lista233"/>
    <w:next w:val="Sinlista"/>
    <w:uiPriority w:val="99"/>
    <w:semiHidden/>
    <w:rsid w:val="00072AF0"/>
  </w:style>
  <w:style w:type="numbering" w:customStyle="1" w:styleId="Sinlista111133">
    <w:name w:val="Sin lista111133"/>
    <w:next w:val="Sinlista"/>
    <w:uiPriority w:val="99"/>
    <w:semiHidden/>
    <w:unhideWhenUsed/>
    <w:rsid w:val="00072AF0"/>
  </w:style>
  <w:style w:type="numbering" w:customStyle="1" w:styleId="11111111123">
    <w:name w:val="1.1 / 1.1.1 / 1.1.1.123"/>
    <w:basedOn w:val="Sinlista"/>
    <w:next w:val="111111"/>
    <w:unhideWhenUsed/>
    <w:rsid w:val="00072AF0"/>
  </w:style>
  <w:style w:type="numbering" w:customStyle="1" w:styleId="Sinlista323">
    <w:name w:val="Sin lista323"/>
    <w:next w:val="Sinlista"/>
    <w:uiPriority w:val="99"/>
    <w:semiHidden/>
    <w:unhideWhenUsed/>
    <w:rsid w:val="00072AF0"/>
  </w:style>
  <w:style w:type="numbering" w:customStyle="1" w:styleId="1111111113423">
    <w:name w:val="1.1 / 1.1.1 / 1.1.1.13423"/>
    <w:rsid w:val="00072AF0"/>
  </w:style>
  <w:style w:type="numbering" w:customStyle="1" w:styleId="Sinlista423">
    <w:name w:val="Sin lista423"/>
    <w:next w:val="Sinlista"/>
    <w:semiHidden/>
    <w:rsid w:val="00072AF0"/>
  </w:style>
  <w:style w:type="numbering" w:customStyle="1" w:styleId="Sinlista1223">
    <w:name w:val="Sin lista1223"/>
    <w:next w:val="Sinlista"/>
    <w:uiPriority w:val="99"/>
    <w:semiHidden/>
    <w:unhideWhenUsed/>
    <w:rsid w:val="00072AF0"/>
  </w:style>
  <w:style w:type="numbering" w:customStyle="1" w:styleId="Sinlista2123">
    <w:name w:val="Sin lista2123"/>
    <w:next w:val="Sinlista"/>
    <w:uiPriority w:val="99"/>
    <w:semiHidden/>
    <w:unhideWhenUsed/>
    <w:rsid w:val="00072AF0"/>
  </w:style>
  <w:style w:type="numbering" w:customStyle="1" w:styleId="Sinlista514">
    <w:name w:val="Sin lista514"/>
    <w:next w:val="Sinlista"/>
    <w:uiPriority w:val="99"/>
    <w:semiHidden/>
    <w:unhideWhenUsed/>
    <w:rsid w:val="00072AF0"/>
  </w:style>
  <w:style w:type="table" w:customStyle="1" w:styleId="Tablaconcuadrcula514">
    <w:name w:val="Tabla con cuadrícula514"/>
    <w:basedOn w:val="Tablanormal"/>
    <w:next w:val="Tablaconcuadrcula"/>
    <w:uiPriority w:val="39"/>
    <w:rsid w:val="00072AF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072AF0"/>
  </w:style>
  <w:style w:type="table" w:customStyle="1" w:styleId="Tablaconcuadrcula71">
    <w:name w:val="Tabla con cuadrícula71"/>
    <w:basedOn w:val="Tablanormal"/>
    <w:next w:val="Tablaconcuadrcula"/>
    <w:uiPriority w:val="39"/>
    <w:rsid w:val="00072AF0"/>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
    <w:name w:val="Sin lista151"/>
    <w:next w:val="Sinlista"/>
    <w:uiPriority w:val="99"/>
    <w:semiHidden/>
    <w:unhideWhenUsed/>
    <w:rsid w:val="00072AF0"/>
  </w:style>
  <w:style w:type="table" w:customStyle="1" w:styleId="Tablaconcuadrcula261">
    <w:name w:val="Tabla con cuadrícula261"/>
    <w:basedOn w:val="Tablanormal"/>
    <w:next w:val="Tablaconcuadrcula"/>
    <w:rsid w:val="00072AF0"/>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
    <w:name w:val="Sin lista1141"/>
    <w:next w:val="Sinlista"/>
    <w:uiPriority w:val="99"/>
    <w:semiHidden/>
    <w:unhideWhenUsed/>
    <w:rsid w:val="00072AF0"/>
  </w:style>
  <w:style w:type="table" w:customStyle="1" w:styleId="Tablaconcuadrcula2121">
    <w:name w:val="Tabla con cuadrícula2121"/>
    <w:basedOn w:val="Tablanormal"/>
    <w:next w:val="Tablaconcuadrcula"/>
    <w:uiPriority w:val="39"/>
    <w:rsid w:val="00072AF0"/>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072AF0"/>
  </w:style>
  <w:style w:type="numbering" w:customStyle="1" w:styleId="Sinlista111141">
    <w:name w:val="Sin lista111141"/>
    <w:next w:val="Sinlista"/>
    <w:uiPriority w:val="99"/>
    <w:semiHidden/>
    <w:unhideWhenUsed/>
    <w:rsid w:val="00072AF0"/>
  </w:style>
  <w:style w:type="numbering" w:customStyle="1" w:styleId="Sinlista241">
    <w:name w:val="Sin lista241"/>
    <w:next w:val="Sinlista"/>
    <w:uiPriority w:val="99"/>
    <w:semiHidden/>
    <w:rsid w:val="00072AF0"/>
  </w:style>
  <w:style w:type="numbering" w:customStyle="1" w:styleId="Sinlista1111121">
    <w:name w:val="Sin lista1111121"/>
    <w:next w:val="Sinlista"/>
    <w:uiPriority w:val="99"/>
    <w:semiHidden/>
    <w:unhideWhenUsed/>
    <w:rsid w:val="00072AF0"/>
  </w:style>
  <w:style w:type="numbering" w:customStyle="1" w:styleId="11111111131">
    <w:name w:val="1.1 / 1.1.1 / 1.1.1.131"/>
    <w:basedOn w:val="Sinlista"/>
    <w:next w:val="111111"/>
    <w:unhideWhenUsed/>
    <w:rsid w:val="00072AF0"/>
  </w:style>
  <w:style w:type="numbering" w:customStyle="1" w:styleId="Sinlista331">
    <w:name w:val="Sin lista331"/>
    <w:next w:val="Sinlista"/>
    <w:uiPriority w:val="99"/>
    <w:semiHidden/>
    <w:unhideWhenUsed/>
    <w:rsid w:val="00072AF0"/>
  </w:style>
  <w:style w:type="numbering" w:customStyle="1" w:styleId="1111111113431">
    <w:name w:val="1.1 / 1.1.1 / 1.1.1.13431"/>
    <w:rsid w:val="00072AF0"/>
  </w:style>
  <w:style w:type="numbering" w:customStyle="1" w:styleId="Sinlista431">
    <w:name w:val="Sin lista431"/>
    <w:next w:val="Sinlista"/>
    <w:semiHidden/>
    <w:rsid w:val="00072AF0"/>
  </w:style>
  <w:style w:type="numbering" w:customStyle="1" w:styleId="Sinlista1231">
    <w:name w:val="Sin lista1231"/>
    <w:next w:val="Sinlista"/>
    <w:uiPriority w:val="99"/>
    <w:semiHidden/>
    <w:unhideWhenUsed/>
    <w:rsid w:val="00072AF0"/>
  </w:style>
  <w:style w:type="numbering" w:customStyle="1" w:styleId="Sinlista2131">
    <w:name w:val="Sin lista2131"/>
    <w:next w:val="Sinlista"/>
    <w:uiPriority w:val="99"/>
    <w:semiHidden/>
    <w:unhideWhenUsed/>
    <w:rsid w:val="00072AF0"/>
  </w:style>
  <w:style w:type="numbering" w:customStyle="1" w:styleId="Sinlista81">
    <w:name w:val="Sin lista81"/>
    <w:next w:val="Sinlista"/>
    <w:uiPriority w:val="99"/>
    <w:semiHidden/>
    <w:unhideWhenUsed/>
    <w:rsid w:val="00072AF0"/>
  </w:style>
  <w:style w:type="table" w:customStyle="1" w:styleId="Tablaconcuadrcula810">
    <w:name w:val="Tabla con cuadrícula81"/>
    <w:basedOn w:val="Tablanormal"/>
    <w:next w:val="Tablaconcuadrcula"/>
    <w:uiPriority w:val="39"/>
    <w:rsid w:val="00072AF0"/>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
    <w:name w:val="Sin lista161"/>
    <w:next w:val="Sinlista"/>
    <w:uiPriority w:val="99"/>
    <w:semiHidden/>
    <w:unhideWhenUsed/>
    <w:rsid w:val="00072AF0"/>
  </w:style>
  <w:style w:type="table" w:customStyle="1" w:styleId="Tablaconcuadrcula271">
    <w:name w:val="Tabla con cuadrícula271"/>
    <w:basedOn w:val="Tablanormal"/>
    <w:next w:val="Tablaconcuadrcula"/>
    <w:rsid w:val="00072AF0"/>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
    <w:name w:val="Sin lista1151"/>
    <w:next w:val="Sinlista"/>
    <w:uiPriority w:val="99"/>
    <w:semiHidden/>
    <w:unhideWhenUsed/>
    <w:rsid w:val="00072AF0"/>
  </w:style>
  <w:style w:type="table" w:customStyle="1" w:styleId="Tablaconcuadrcula2131">
    <w:name w:val="Tabla con cuadrícula2131"/>
    <w:basedOn w:val="Tablanormal"/>
    <w:next w:val="Tablaconcuadrcula"/>
    <w:uiPriority w:val="39"/>
    <w:rsid w:val="00072AF0"/>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51">
    <w:name w:val="Sin lista11151"/>
    <w:next w:val="Sinlista"/>
    <w:uiPriority w:val="99"/>
    <w:semiHidden/>
    <w:unhideWhenUsed/>
    <w:rsid w:val="00072AF0"/>
  </w:style>
  <w:style w:type="numbering" w:customStyle="1" w:styleId="Sinlista111151">
    <w:name w:val="Sin lista111151"/>
    <w:next w:val="Sinlista"/>
    <w:uiPriority w:val="99"/>
    <w:semiHidden/>
    <w:unhideWhenUsed/>
    <w:rsid w:val="00072AF0"/>
  </w:style>
  <w:style w:type="numbering" w:customStyle="1" w:styleId="Sinlista251">
    <w:name w:val="Sin lista251"/>
    <w:next w:val="Sinlista"/>
    <w:uiPriority w:val="99"/>
    <w:semiHidden/>
    <w:rsid w:val="00072AF0"/>
  </w:style>
  <w:style w:type="numbering" w:customStyle="1" w:styleId="Sinlista1111131">
    <w:name w:val="Sin lista1111131"/>
    <w:next w:val="Sinlista"/>
    <w:uiPriority w:val="99"/>
    <w:semiHidden/>
    <w:unhideWhenUsed/>
    <w:rsid w:val="00072AF0"/>
  </w:style>
  <w:style w:type="numbering" w:customStyle="1" w:styleId="11111111141">
    <w:name w:val="1.1 / 1.1.1 / 1.1.1.141"/>
    <w:basedOn w:val="Sinlista"/>
    <w:next w:val="111111"/>
    <w:unhideWhenUsed/>
    <w:rsid w:val="00072AF0"/>
  </w:style>
  <w:style w:type="numbering" w:customStyle="1" w:styleId="Sinlista341">
    <w:name w:val="Sin lista341"/>
    <w:next w:val="Sinlista"/>
    <w:uiPriority w:val="99"/>
    <w:semiHidden/>
    <w:unhideWhenUsed/>
    <w:rsid w:val="00072AF0"/>
  </w:style>
  <w:style w:type="numbering" w:customStyle="1" w:styleId="1111111113441">
    <w:name w:val="1.1 / 1.1.1 / 1.1.1.13441"/>
    <w:rsid w:val="00072AF0"/>
  </w:style>
  <w:style w:type="numbering" w:customStyle="1" w:styleId="Sinlista441">
    <w:name w:val="Sin lista441"/>
    <w:next w:val="Sinlista"/>
    <w:semiHidden/>
    <w:rsid w:val="00072AF0"/>
  </w:style>
  <w:style w:type="numbering" w:customStyle="1" w:styleId="Sinlista1241">
    <w:name w:val="Sin lista1241"/>
    <w:next w:val="Sinlista"/>
    <w:uiPriority w:val="99"/>
    <w:semiHidden/>
    <w:unhideWhenUsed/>
    <w:rsid w:val="00072AF0"/>
  </w:style>
  <w:style w:type="numbering" w:customStyle="1" w:styleId="Sinlista2141">
    <w:name w:val="Sin lista2141"/>
    <w:next w:val="Sinlista"/>
    <w:uiPriority w:val="99"/>
    <w:semiHidden/>
    <w:unhideWhenUsed/>
    <w:rsid w:val="00072AF0"/>
  </w:style>
  <w:style w:type="table" w:customStyle="1" w:styleId="Tablaconcuadrcula110">
    <w:name w:val="Tabla con cuadrícula110"/>
    <w:basedOn w:val="Tablanormal"/>
    <w:next w:val="Tablaconcuadrcula"/>
    <w:uiPriority w:val="39"/>
    <w:rsid w:val="00072AF0"/>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072AF0"/>
  </w:style>
  <w:style w:type="numbering" w:customStyle="1" w:styleId="Sinlista18">
    <w:name w:val="Sin lista18"/>
    <w:next w:val="Sinlista"/>
    <w:uiPriority w:val="99"/>
    <w:semiHidden/>
    <w:unhideWhenUsed/>
    <w:rsid w:val="00072AF0"/>
  </w:style>
  <w:style w:type="table" w:customStyle="1" w:styleId="Tablaconcuadrcula20">
    <w:name w:val="Tabla con cuadrícula20"/>
    <w:basedOn w:val="Tablanormal"/>
    <w:next w:val="Tablaconcuadrcula"/>
    <w:rsid w:val="00072AF0"/>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5">
    <w:name w:val="Tabla profesional5"/>
    <w:basedOn w:val="Tablanormal"/>
    <w:next w:val="Tablaprofesional"/>
    <w:rsid w:val="00072AF0"/>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5">
    <w:name w:val="Tabla web 15"/>
    <w:basedOn w:val="Tablanormal"/>
    <w:next w:val="Tablaweb1"/>
    <w:rsid w:val="00072AF0"/>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5">
    <w:name w:val="Cuadrícula clara - Énfasis 115"/>
    <w:basedOn w:val="Tablanormal"/>
    <w:uiPriority w:val="62"/>
    <w:rsid w:val="00072AF0"/>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nfasis316">
    <w:name w:val="Tabla con cuadrícula 4 - Énfasis 316"/>
    <w:basedOn w:val="Tablanormal"/>
    <w:uiPriority w:val="49"/>
    <w:rsid w:val="00072AF0"/>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5">
    <w:name w:val="Tabla clásica 25"/>
    <w:basedOn w:val="Tablanormal"/>
    <w:next w:val="Tablaclsica2"/>
    <w:semiHidden/>
    <w:unhideWhenUsed/>
    <w:rsid w:val="00072AF0"/>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7">
    <w:name w:val="Tabla moderna7"/>
    <w:basedOn w:val="Tablanormal"/>
    <w:next w:val="Tablamoderna"/>
    <w:semiHidden/>
    <w:unhideWhenUsed/>
    <w:rsid w:val="00072AF0"/>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6">
    <w:name w:val="Tabla elegante6"/>
    <w:basedOn w:val="Tablanormal"/>
    <w:next w:val="Tablaelegante"/>
    <w:semiHidden/>
    <w:unhideWhenUsed/>
    <w:rsid w:val="00072AF0"/>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5">
    <w:name w:val="Lista clara5"/>
    <w:basedOn w:val="Tablanormal"/>
    <w:next w:val="Listaclara"/>
    <w:uiPriority w:val="61"/>
    <w:rsid w:val="00072AF0"/>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6">
    <w:name w:val="Sombreado claro - Énfasis 16"/>
    <w:basedOn w:val="Tablanormal"/>
    <w:next w:val="Sombreadoclaro-nfasis1"/>
    <w:uiPriority w:val="60"/>
    <w:rsid w:val="00072AF0"/>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6">
    <w:name w:val="Lista clara - Énfasis 16"/>
    <w:basedOn w:val="Tablanormal"/>
    <w:next w:val="Listaclara-nfasis1"/>
    <w:uiPriority w:val="61"/>
    <w:rsid w:val="00072AF0"/>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5">
    <w:name w:val="Sombreado medio 2 - Énfasis 15"/>
    <w:basedOn w:val="Tablanormal"/>
    <w:next w:val="Sombreadomedio2-nfasis1"/>
    <w:uiPriority w:val="64"/>
    <w:rsid w:val="00072AF0"/>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5">
    <w:name w:val="Cuadrícula media 2 - Énfasis 15"/>
    <w:basedOn w:val="Tablanormal"/>
    <w:next w:val="Cuadrculamedia2-nfasis1"/>
    <w:uiPriority w:val="68"/>
    <w:rsid w:val="00072AF0"/>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5">
    <w:name w:val="Cuadrícula media 3 - Énfasis 15"/>
    <w:basedOn w:val="Tablanormal"/>
    <w:next w:val="Cuadrculamedia3-nfasis1"/>
    <w:uiPriority w:val="69"/>
    <w:rsid w:val="00072AF0"/>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inlista117">
    <w:name w:val="Sin lista117"/>
    <w:next w:val="Sinlista"/>
    <w:uiPriority w:val="99"/>
    <w:semiHidden/>
    <w:unhideWhenUsed/>
    <w:rsid w:val="00072AF0"/>
  </w:style>
  <w:style w:type="table" w:customStyle="1" w:styleId="Tablaconcuadrcula117">
    <w:name w:val="Tabla con cuadrícula117"/>
    <w:basedOn w:val="Tablanormal"/>
    <w:next w:val="Tablaconcuadrcula"/>
    <w:uiPriority w:val="39"/>
    <w:rsid w:val="00072AF0"/>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rsid w:val="00072AF0"/>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29">
    <w:name w:val="Tabla con cuadrícula29"/>
    <w:basedOn w:val="Tablanormal"/>
    <w:next w:val="Tablaconcuadrcula"/>
    <w:uiPriority w:val="39"/>
    <w:rsid w:val="00072AF0"/>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7">
    <w:name w:val="Sin lista1117"/>
    <w:next w:val="Sinlista"/>
    <w:uiPriority w:val="99"/>
    <w:semiHidden/>
    <w:unhideWhenUsed/>
    <w:rsid w:val="00072AF0"/>
  </w:style>
  <w:style w:type="table" w:customStyle="1" w:styleId="Tablaconcuadrcula118">
    <w:name w:val="Tabla con cuadrícula118"/>
    <w:basedOn w:val="Tablanormal"/>
    <w:next w:val="Tablaconcuadrcula"/>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072AF0"/>
  </w:style>
  <w:style w:type="table" w:customStyle="1" w:styleId="Listaclara-nfasis115">
    <w:name w:val="Lista clara - Énfasis 115"/>
    <w:basedOn w:val="Tablanormal"/>
    <w:uiPriority w:val="61"/>
    <w:rsid w:val="00072AF0"/>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5oscura-nfasis215">
    <w:name w:val="Tabla con cuadrícula 5 oscura - Énfasis 215"/>
    <w:basedOn w:val="Tablanormal"/>
    <w:uiPriority w:val="50"/>
    <w:rsid w:val="00072AF0"/>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5">
    <w:name w:val="Tabla con cuadrícula 5 oscura - Énfasis 315"/>
    <w:basedOn w:val="Tablanormal"/>
    <w:uiPriority w:val="50"/>
    <w:rsid w:val="00072AF0"/>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5">
    <w:name w:val="Tabla con cuadrícula 5 oscura - Énfasis 115"/>
    <w:basedOn w:val="Tablanormal"/>
    <w:uiPriority w:val="50"/>
    <w:rsid w:val="00072AF0"/>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6">
    <w:name w:val="Sombreado claro - Énfasis 116"/>
    <w:basedOn w:val="Tablanormal"/>
    <w:uiPriority w:val="60"/>
    <w:rsid w:val="00072AF0"/>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5">
    <w:name w:val="Cuadrícula clara - Énfasis 65"/>
    <w:basedOn w:val="Tablanormal"/>
    <w:next w:val="Cuadrculaclara-nfasis6"/>
    <w:uiPriority w:val="62"/>
    <w:rsid w:val="00072AF0"/>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5">
    <w:name w:val="Lista media 2 - Énfasis 65"/>
    <w:basedOn w:val="Tablanormal"/>
    <w:next w:val="Listamedia2-nfasis6"/>
    <w:uiPriority w:val="66"/>
    <w:rsid w:val="00072AF0"/>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5">
    <w:name w:val="Lista media 2 - Énfasis 15"/>
    <w:basedOn w:val="Tablanormal"/>
    <w:next w:val="Listamedia2-nfasis1"/>
    <w:uiPriority w:val="66"/>
    <w:rsid w:val="00072AF0"/>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6">
    <w:name w:val="Lista media 216"/>
    <w:basedOn w:val="Tablanormal"/>
    <w:uiPriority w:val="66"/>
    <w:rsid w:val="00072AF0"/>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5">
    <w:name w:val="Lista media 2 - Énfasis 25"/>
    <w:basedOn w:val="Tablanormal"/>
    <w:next w:val="Listamedia2-nfasis2"/>
    <w:uiPriority w:val="66"/>
    <w:rsid w:val="00072AF0"/>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5">
    <w:name w:val="Lista media 2 - Énfasis 35"/>
    <w:basedOn w:val="Tablanormal"/>
    <w:next w:val="Listamedia2-nfasis3"/>
    <w:uiPriority w:val="66"/>
    <w:rsid w:val="00072AF0"/>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5">
    <w:name w:val="Lista media 2 - Énfasis 45"/>
    <w:basedOn w:val="Tablanormal"/>
    <w:next w:val="Listamedia2-nfasis4"/>
    <w:uiPriority w:val="66"/>
    <w:rsid w:val="00072AF0"/>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5">
    <w:name w:val="Lista media 2 - Énfasis 55"/>
    <w:basedOn w:val="Tablanormal"/>
    <w:next w:val="Listamedia2-nfasis5"/>
    <w:uiPriority w:val="66"/>
    <w:rsid w:val="00072AF0"/>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5">
    <w:name w:val="Sombreado claro - Énfasis 55"/>
    <w:basedOn w:val="Tablanormal"/>
    <w:next w:val="Sombreadoclaro-nfasis5"/>
    <w:uiPriority w:val="60"/>
    <w:rsid w:val="00072AF0"/>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5">
    <w:name w:val="Lista clara - Énfasis 55"/>
    <w:basedOn w:val="Tablanormal"/>
    <w:next w:val="Listaclara-nfasis5"/>
    <w:uiPriority w:val="61"/>
    <w:rsid w:val="00072AF0"/>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5">
    <w:name w:val="Sombreado vistoso15"/>
    <w:basedOn w:val="Tablanormal"/>
    <w:uiPriority w:val="71"/>
    <w:rsid w:val="00072AF0"/>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5">
    <w:name w:val="Lista vistosa15"/>
    <w:basedOn w:val="Tablanormal"/>
    <w:uiPriority w:val="72"/>
    <w:rsid w:val="00072AF0"/>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5">
    <w:name w:val="Sombreado medio 1 - Énfasis 55"/>
    <w:basedOn w:val="Tablanormal"/>
    <w:next w:val="Sombreadomedio1-nfasis5"/>
    <w:uiPriority w:val="63"/>
    <w:rsid w:val="00072AF0"/>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5">
    <w:name w:val="Sombreado vistoso - Énfasis 55"/>
    <w:basedOn w:val="Tablanormal"/>
    <w:next w:val="Sombreadovistoso-nfasis5"/>
    <w:uiPriority w:val="71"/>
    <w:rsid w:val="00072AF0"/>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6">
    <w:name w:val="Lista vistosa - Énfasis 16"/>
    <w:basedOn w:val="Tablanormal"/>
    <w:next w:val="Listavistosa-nfasis1"/>
    <w:uiPriority w:val="72"/>
    <w:rsid w:val="00072AF0"/>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5">
    <w:name w:val="Sombreado claro - Énfasis 45"/>
    <w:basedOn w:val="Tablanormal"/>
    <w:next w:val="Sombreadoclaro-nfasis4"/>
    <w:uiPriority w:val="60"/>
    <w:rsid w:val="00072AF0"/>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5">
    <w:name w:val="Sombreado vistoso - Énfasis 35"/>
    <w:basedOn w:val="Tablanormal"/>
    <w:next w:val="Sombreadovistoso-nfasis3"/>
    <w:uiPriority w:val="71"/>
    <w:rsid w:val="00072AF0"/>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5">
    <w:name w:val="Lista vistosa - Énfasis 35"/>
    <w:basedOn w:val="Tablanormal"/>
    <w:next w:val="Listavistosa-nfasis3"/>
    <w:uiPriority w:val="72"/>
    <w:rsid w:val="00072AF0"/>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5">
    <w:name w:val="Cuadrícula media 2 - Énfasis 65"/>
    <w:basedOn w:val="Tablanormal"/>
    <w:next w:val="Cuadrculamedia2-nfasis6"/>
    <w:uiPriority w:val="68"/>
    <w:rsid w:val="00072AF0"/>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delista2-nfasis55">
    <w:name w:val="Tabla de lista 2 - Énfasis 55"/>
    <w:basedOn w:val="Tablanormal"/>
    <w:next w:val="Tabladelista2-nfasis5"/>
    <w:uiPriority w:val="47"/>
    <w:rsid w:val="00072AF0"/>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27">
    <w:name w:val="Sin lista27"/>
    <w:next w:val="Sinlista"/>
    <w:uiPriority w:val="99"/>
    <w:semiHidden/>
    <w:rsid w:val="00072AF0"/>
  </w:style>
  <w:style w:type="table" w:customStyle="1" w:styleId="Tablaconcuadrcula215">
    <w:name w:val="Tabla con cuadrícula215"/>
    <w:basedOn w:val="Tablanormal"/>
    <w:next w:val="Tablaconcuadrcula"/>
    <w:rsid w:val="00072AF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5">
    <w:name w:val="Tabla de cuadrícula 5 oscura - Énfasis 115"/>
    <w:basedOn w:val="Tablanormal"/>
    <w:uiPriority w:val="50"/>
    <w:rsid w:val="00072AF0"/>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5">
    <w:name w:val="Sin lista111115"/>
    <w:next w:val="Sinlista"/>
    <w:uiPriority w:val="99"/>
    <w:semiHidden/>
    <w:unhideWhenUsed/>
    <w:rsid w:val="00072AF0"/>
  </w:style>
  <w:style w:type="table" w:customStyle="1" w:styleId="Tablaconcuadrcula1115">
    <w:name w:val="Tabla con cuadrícula1115"/>
    <w:basedOn w:val="Tablanormal"/>
    <w:next w:val="Tablaconcuadrcula"/>
    <w:uiPriority w:val="39"/>
    <w:rsid w:val="00072A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rsid w:val="00072AF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5">
    <w:name w:val="Tabla con cuadrícula225"/>
    <w:basedOn w:val="Tablanormal"/>
    <w:next w:val="Tablaconcuadrcula"/>
    <w:rsid w:val="00072AF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5">
    <w:name w:val="Tabla con cuadrícula 5 oscura - Énfasis 125"/>
    <w:basedOn w:val="Tablanormal"/>
    <w:uiPriority w:val="50"/>
    <w:rsid w:val="00072AF0"/>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1125">
    <w:name w:val="Tabla con cuadrícula1125"/>
    <w:basedOn w:val="Tablanormal"/>
    <w:next w:val="Tablaconcuadrcula"/>
    <w:uiPriority w:val="39"/>
    <w:rsid w:val="00072A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
    <w:name w:val="Tabla con cuadrícula135"/>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5">
    <w:name w:val="Tabla con cuadrícula235"/>
    <w:basedOn w:val="Tablanormal"/>
    <w:next w:val="Tablaconcuadrcula"/>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5">
    <w:name w:val="Tabla web 25"/>
    <w:basedOn w:val="Tablanormal"/>
    <w:next w:val="Tablaweb2"/>
    <w:rsid w:val="00072AF0"/>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5">
    <w:name w:val="Sombreado medio 115"/>
    <w:basedOn w:val="Tablanormal"/>
    <w:rsid w:val="00072AF0"/>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5">
    <w:name w:val="Sombreado medio 215"/>
    <w:basedOn w:val="Tablanormal"/>
    <w:rsid w:val="00072AF0"/>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5">
    <w:name w:val="Lista media 115"/>
    <w:basedOn w:val="Tablanormal"/>
    <w:rsid w:val="00072AF0"/>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5">
    <w:name w:val="Lista media 2115"/>
    <w:basedOn w:val="Tablanormal"/>
    <w:rsid w:val="00072AF0"/>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5">
    <w:name w:val="Sombreado claro15"/>
    <w:basedOn w:val="Tablanormal"/>
    <w:rsid w:val="00072AF0"/>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5">
    <w:name w:val="Medium Grid 1 - Accent 15"/>
    <w:basedOn w:val="Tablanormal"/>
    <w:rsid w:val="00072AF0"/>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5">
    <w:name w:val="Medium Grid 3 - Accent 15"/>
    <w:basedOn w:val="Tablanormal"/>
    <w:rsid w:val="00072AF0"/>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5">
    <w:name w:val="Sombreado claro - Énfasis 1115"/>
    <w:basedOn w:val="Tablanormal"/>
    <w:rsid w:val="00072AF0"/>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5">
    <w:name w:val="Medium Shading 1 - Accent 15"/>
    <w:basedOn w:val="Tablanormal"/>
    <w:rsid w:val="00072AF0"/>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6">
    <w:name w:val="1.1 / 1.1.1 / 1.1.1.16"/>
    <w:basedOn w:val="Sinlista"/>
    <w:next w:val="111111"/>
    <w:unhideWhenUsed/>
    <w:rsid w:val="00072AF0"/>
  </w:style>
  <w:style w:type="table" w:customStyle="1" w:styleId="Tablaelegante15">
    <w:name w:val="Tabla elegante15"/>
    <w:basedOn w:val="Tablanormal"/>
    <w:next w:val="Tablaelegante"/>
    <w:rsid w:val="00072AF0"/>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85">
    <w:name w:val="Tabla con cuadrícula 85"/>
    <w:basedOn w:val="Tablanormal"/>
    <w:next w:val="Tablaconcuadrcula8"/>
    <w:rsid w:val="00072AF0"/>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15">
    <w:name w:val="Tabla moderna15"/>
    <w:basedOn w:val="Tablanormal"/>
    <w:next w:val="Tablamoderna"/>
    <w:rsid w:val="00072AF0"/>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inlista36">
    <w:name w:val="Sin lista36"/>
    <w:next w:val="Sinlista"/>
    <w:uiPriority w:val="99"/>
    <w:semiHidden/>
    <w:unhideWhenUsed/>
    <w:rsid w:val="00072AF0"/>
  </w:style>
  <w:style w:type="table" w:customStyle="1" w:styleId="Tablaconcuadrcula155">
    <w:name w:val="Tabla con cuadrícula155"/>
    <w:basedOn w:val="Tablanormal"/>
    <w:next w:val="Tablaconcuadrcula"/>
    <w:rsid w:val="00072AF0"/>
    <w:rPr>
      <w:rFonts w:ascii="Arial" w:hAnsi="Arial" w:cs="Arial"/>
      <w:lang w:val="es-419" w:eastAsia="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6">
    <w:name w:val="1.1 / 1.1.1 / 1.1.1.1346"/>
    <w:rsid w:val="00072AF0"/>
  </w:style>
  <w:style w:type="table" w:customStyle="1" w:styleId="Tablamoderna25">
    <w:name w:val="Tabla moderna25"/>
    <w:basedOn w:val="Tablanormal"/>
    <w:next w:val="Tablamoderna"/>
    <w:rsid w:val="00072AF0"/>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5">
    <w:name w:val="Tabla sutil 25"/>
    <w:basedOn w:val="Tablanormal"/>
    <w:next w:val="Tablasutil2"/>
    <w:rsid w:val="00072AF0"/>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6">
    <w:name w:val="Tabla de cuadrícula 4 - Énfasis 56"/>
    <w:basedOn w:val="Tablanormal"/>
    <w:uiPriority w:val="49"/>
    <w:rsid w:val="00072AF0"/>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7">
    <w:name w:val="Tabla de cuadrícula 5 oscura - Énfasis 17"/>
    <w:basedOn w:val="Tablanormal"/>
    <w:uiPriority w:val="50"/>
    <w:rsid w:val="00072AF0"/>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6">
    <w:name w:val="Tabla de cuadrícula 5 oscura - Énfasis 36"/>
    <w:basedOn w:val="Tablanormal"/>
    <w:uiPriority w:val="50"/>
    <w:rsid w:val="00072AF0"/>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5">
    <w:name w:val="Tabla normal 35"/>
    <w:basedOn w:val="Tablanormal"/>
    <w:next w:val="Tablanormal3"/>
    <w:uiPriority w:val="43"/>
    <w:rsid w:val="00072AF0"/>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5">
    <w:name w:val="Tabla de cuadrícula 35"/>
    <w:basedOn w:val="Tablanormal"/>
    <w:next w:val="Tabladecuadrcula3"/>
    <w:uiPriority w:val="48"/>
    <w:rsid w:val="00072AF0"/>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5">
    <w:name w:val="Tabla normal 55"/>
    <w:basedOn w:val="Tablanormal"/>
    <w:next w:val="Tablanormal5"/>
    <w:uiPriority w:val="45"/>
    <w:rsid w:val="00072AF0"/>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65">
    <w:name w:val="Tabla con cuadrícula 65"/>
    <w:basedOn w:val="Tablanormal"/>
    <w:next w:val="Tablaconcuadrcula6"/>
    <w:rsid w:val="00072AF0"/>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web35">
    <w:name w:val="Tabla web 35"/>
    <w:basedOn w:val="Tablanormal"/>
    <w:next w:val="Tablaweb3"/>
    <w:rsid w:val="00072AF0"/>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5">
    <w:name w:val="TableGrid15"/>
    <w:rsid w:val="00072AF0"/>
    <w:rPr>
      <w:rFonts w:ascii="Calibri" w:hAnsi="Calibri"/>
      <w:sz w:val="22"/>
      <w:szCs w:val="22"/>
      <w:lang w:val="es-CR" w:eastAsia="es-CR"/>
    </w:rPr>
    <w:tblPr>
      <w:tblCellMar>
        <w:top w:w="0" w:type="dxa"/>
        <w:left w:w="0" w:type="dxa"/>
        <w:bottom w:w="0" w:type="dxa"/>
        <w:right w:w="0" w:type="dxa"/>
      </w:tblCellMar>
    </w:tblPr>
  </w:style>
  <w:style w:type="numbering" w:customStyle="1" w:styleId="Sinlista46">
    <w:name w:val="Sin lista46"/>
    <w:next w:val="Sinlista"/>
    <w:semiHidden/>
    <w:rsid w:val="00072AF0"/>
  </w:style>
  <w:style w:type="numbering" w:customStyle="1" w:styleId="Sinlista126">
    <w:name w:val="Sin lista126"/>
    <w:next w:val="Sinlista"/>
    <w:uiPriority w:val="99"/>
    <w:semiHidden/>
    <w:unhideWhenUsed/>
    <w:rsid w:val="00072AF0"/>
  </w:style>
  <w:style w:type="table" w:customStyle="1" w:styleId="Tabladelista4-nfasis315">
    <w:name w:val="Tabla de lista 4 - Énfasis 315"/>
    <w:basedOn w:val="Tablanormal"/>
    <w:next w:val="Tabladelista4-nfasis3"/>
    <w:uiPriority w:val="49"/>
    <w:rsid w:val="00072AF0"/>
    <w:rPr>
      <w:rFonts w:ascii="Calibri" w:eastAsia="Calibri" w:hAnsi="Calibri"/>
      <w:sz w:val="24"/>
      <w:szCs w:val="24"/>
      <w:lang w:val="es-ES_tradnl"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15">
    <w:name w:val="Tabla normal 115"/>
    <w:basedOn w:val="Tablanormal"/>
    <w:next w:val="Tablanormal1"/>
    <w:uiPriority w:val="41"/>
    <w:rsid w:val="00072AF0"/>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4-nfasis36">
    <w:name w:val="Tabla de lista 4 - Énfasis 36"/>
    <w:basedOn w:val="Tablanormal"/>
    <w:next w:val="Tabladelista4-nfasis3"/>
    <w:uiPriority w:val="49"/>
    <w:rsid w:val="00072AF0"/>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6">
    <w:name w:val="Tabla normal 16"/>
    <w:basedOn w:val="Tablanormal"/>
    <w:next w:val="Tablanormal1"/>
    <w:uiPriority w:val="41"/>
    <w:rsid w:val="00072AF0"/>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6">
    <w:name w:val="Sin lista216"/>
    <w:next w:val="Sinlista"/>
    <w:uiPriority w:val="99"/>
    <w:semiHidden/>
    <w:unhideWhenUsed/>
    <w:rsid w:val="00072AF0"/>
  </w:style>
  <w:style w:type="table" w:customStyle="1" w:styleId="Tablaconcuadrcula245">
    <w:name w:val="Tabla con cuadrícula245"/>
    <w:basedOn w:val="Tablanormal"/>
    <w:next w:val="Tablaconcuadrcula"/>
    <w:uiPriority w:val="39"/>
    <w:rsid w:val="00072AF0"/>
    <w:rPr>
      <w:lang w:val="es-419" w:eastAsia="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
    <w:name w:val="Sin lista55"/>
    <w:next w:val="Sinlista"/>
    <w:uiPriority w:val="99"/>
    <w:semiHidden/>
    <w:unhideWhenUsed/>
    <w:rsid w:val="00072AF0"/>
  </w:style>
  <w:style w:type="numbering" w:customStyle="1" w:styleId="Sinlista135">
    <w:name w:val="Sin lista135"/>
    <w:next w:val="Sinlista"/>
    <w:uiPriority w:val="99"/>
    <w:semiHidden/>
    <w:unhideWhenUsed/>
    <w:rsid w:val="00072AF0"/>
  </w:style>
  <w:style w:type="table" w:customStyle="1" w:styleId="Tablaconcuadrcula4-nfasis3114">
    <w:name w:val="Tabla con cuadrícula 4 - Énfasis 3114"/>
    <w:basedOn w:val="Tablanormal"/>
    <w:uiPriority w:val="49"/>
    <w:rsid w:val="00072AF0"/>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1125">
    <w:name w:val="Sin lista1125"/>
    <w:next w:val="Sinlista"/>
    <w:uiPriority w:val="99"/>
    <w:semiHidden/>
    <w:unhideWhenUsed/>
    <w:rsid w:val="00072AF0"/>
  </w:style>
  <w:style w:type="numbering" w:customStyle="1" w:styleId="Sinlista11125">
    <w:name w:val="Sin lista11125"/>
    <w:next w:val="Sinlista"/>
    <w:uiPriority w:val="99"/>
    <w:semiHidden/>
    <w:unhideWhenUsed/>
    <w:rsid w:val="00072AF0"/>
  </w:style>
  <w:style w:type="numbering" w:customStyle="1" w:styleId="Sinlista111124">
    <w:name w:val="Sin lista111124"/>
    <w:next w:val="Sinlista"/>
    <w:uiPriority w:val="99"/>
    <w:semiHidden/>
    <w:unhideWhenUsed/>
    <w:rsid w:val="00072AF0"/>
  </w:style>
  <w:style w:type="numbering" w:customStyle="1" w:styleId="Sinlista225">
    <w:name w:val="Sin lista225"/>
    <w:next w:val="Sinlista"/>
    <w:uiPriority w:val="99"/>
    <w:semiHidden/>
    <w:rsid w:val="00072AF0"/>
  </w:style>
  <w:style w:type="numbering" w:customStyle="1" w:styleId="Sinlista1111115">
    <w:name w:val="Sin lista1111115"/>
    <w:next w:val="Sinlista"/>
    <w:uiPriority w:val="99"/>
    <w:semiHidden/>
    <w:unhideWhenUsed/>
    <w:rsid w:val="00072AF0"/>
  </w:style>
  <w:style w:type="numbering" w:customStyle="1" w:styleId="11111111115">
    <w:name w:val="1.1 / 1.1.1 / 1.1.1.115"/>
    <w:basedOn w:val="Sinlista"/>
    <w:next w:val="111111"/>
    <w:unhideWhenUsed/>
    <w:rsid w:val="00072AF0"/>
  </w:style>
  <w:style w:type="numbering" w:customStyle="1" w:styleId="Sinlista315">
    <w:name w:val="Sin lista315"/>
    <w:next w:val="Sinlista"/>
    <w:uiPriority w:val="99"/>
    <w:semiHidden/>
    <w:unhideWhenUsed/>
    <w:rsid w:val="00072AF0"/>
  </w:style>
  <w:style w:type="numbering" w:customStyle="1" w:styleId="1111111113415">
    <w:name w:val="1.1 / 1.1.1 / 1.1.1.13415"/>
    <w:rsid w:val="00072AF0"/>
  </w:style>
  <w:style w:type="numbering" w:customStyle="1" w:styleId="Sinlista415">
    <w:name w:val="Sin lista415"/>
    <w:next w:val="Sinlista"/>
    <w:semiHidden/>
    <w:rsid w:val="00072AF0"/>
  </w:style>
  <w:style w:type="numbering" w:customStyle="1" w:styleId="Sinlista1215">
    <w:name w:val="Sin lista1215"/>
    <w:next w:val="Sinlista"/>
    <w:uiPriority w:val="99"/>
    <w:semiHidden/>
    <w:unhideWhenUsed/>
    <w:rsid w:val="00072AF0"/>
  </w:style>
  <w:style w:type="numbering" w:customStyle="1" w:styleId="Sinlista2115">
    <w:name w:val="Sin lista2115"/>
    <w:next w:val="Sinlista"/>
    <w:uiPriority w:val="99"/>
    <w:semiHidden/>
    <w:unhideWhenUsed/>
    <w:rsid w:val="00072AF0"/>
  </w:style>
  <w:style w:type="table" w:customStyle="1" w:styleId="Tablaconcuadrcula55">
    <w:name w:val="Tabla con cuadrícula55"/>
    <w:basedOn w:val="Tablanormal"/>
    <w:next w:val="Tablaconcuadrcula"/>
    <w:uiPriority w:val="39"/>
    <w:rsid w:val="00072AF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
    <w:name w:val="Sin lista65"/>
    <w:next w:val="Sinlista"/>
    <w:uiPriority w:val="99"/>
    <w:semiHidden/>
    <w:unhideWhenUsed/>
    <w:rsid w:val="00072AF0"/>
  </w:style>
  <w:style w:type="table" w:customStyle="1" w:styleId="Tablaconcuadrcula650">
    <w:name w:val="Tabla con cuadrícula65"/>
    <w:basedOn w:val="Tablanormal"/>
    <w:next w:val="Tablaconcuadrcula"/>
    <w:rsid w:val="00072AF0"/>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24">
    <w:name w:val="Tabla con cuadrícula 4 - Énfasis 3124"/>
    <w:basedOn w:val="Tablanormal"/>
    <w:uiPriority w:val="49"/>
    <w:rsid w:val="00072AF0"/>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144">
    <w:name w:val="Sin lista144"/>
    <w:next w:val="Sinlista"/>
    <w:uiPriority w:val="99"/>
    <w:semiHidden/>
    <w:unhideWhenUsed/>
    <w:rsid w:val="00072AF0"/>
  </w:style>
  <w:style w:type="numbering" w:customStyle="1" w:styleId="Sinlista1134">
    <w:name w:val="Sin lista1134"/>
    <w:next w:val="Sinlista"/>
    <w:uiPriority w:val="99"/>
    <w:semiHidden/>
    <w:unhideWhenUsed/>
    <w:rsid w:val="00072AF0"/>
  </w:style>
  <w:style w:type="numbering" w:customStyle="1" w:styleId="Sinlista11134">
    <w:name w:val="Sin lista11134"/>
    <w:next w:val="Sinlista"/>
    <w:uiPriority w:val="99"/>
    <w:semiHidden/>
    <w:unhideWhenUsed/>
    <w:rsid w:val="00072AF0"/>
  </w:style>
  <w:style w:type="numbering" w:customStyle="1" w:styleId="Sinlista234">
    <w:name w:val="Sin lista234"/>
    <w:next w:val="Sinlista"/>
    <w:uiPriority w:val="99"/>
    <w:semiHidden/>
    <w:rsid w:val="00072AF0"/>
  </w:style>
  <w:style w:type="numbering" w:customStyle="1" w:styleId="Sinlista111134">
    <w:name w:val="Sin lista111134"/>
    <w:next w:val="Sinlista"/>
    <w:uiPriority w:val="99"/>
    <w:semiHidden/>
    <w:unhideWhenUsed/>
    <w:rsid w:val="00072AF0"/>
  </w:style>
  <w:style w:type="numbering" w:customStyle="1" w:styleId="11111111124">
    <w:name w:val="1.1 / 1.1.1 / 1.1.1.124"/>
    <w:basedOn w:val="Sinlista"/>
    <w:next w:val="111111"/>
    <w:unhideWhenUsed/>
    <w:rsid w:val="00072AF0"/>
  </w:style>
  <w:style w:type="numbering" w:customStyle="1" w:styleId="Sinlista324">
    <w:name w:val="Sin lista324"/>
    <w:next w:val="Sinlista"/>
    <w:uiPriority w:val="99"/>
    <w:semiHidden/>
    <w:unhideWhenUsed/>
    <w:rsid w:val="00072AF0"/>
  </w:style>
  <w:style w:type="numbering" w:customStyle="1" w:styleId="1111111113424">
    <w:name w:val="1.1 / 1.1.1 / 1.1.1.13424"/>
    <w:rsid w:val="00072AF0"/>
  </w:style>
  <w:style w:type="numbering" w:customStyle="1" w:styleId="Sinlista424">
    <w:name w:val="Sin lista424"/>
    <w:next w:val="Sinlista"/>
    <w:semiHidden/>
    <w:rsid w:val="00072AF0"/>
  </w:style>
  <w:style w:type="numbering" w:customStyle="1" w:styleId="Sinlista1224">
    <w:name w:val="Sin lista1224"/>
    <w:next w:val="Sinlista"/>
    <w:uiPriority w:val="99"/>
    <w:semiHidden/>
    <w:unhideWhenUsed/>
    <w:rsid w:val="00072AF0"/>
  </w:style>
  <w:style w:type="numbering" w:customStyle="1" w:styleId="Sinlista2124">
    <w:name w:val="Sin lista2124"/>
    <w:next w:val="Sinlista"/>
    <w:uiPriority w:val="99"/>
    <w:semiHidden/>
    <w:unhideWhenUsed/>
    <w:rsid w:val="00072AF0"/>
  </w:style>
  <w:style w:type="numbering" w:customStyle="1" w:styleId="Sinlista515">
    <w:name w:val="Sin lista515"/>
    <w:next w:val="Sinlista"/>
    <w:uiPriority w:val="99"/>
    <w:semiHidden/>
    <w:unhideWhenUsed/>
    <w:rsid w:val="00072AF0"/>
  </w:style>
  <w:style w:type="table" w:customStyle="1" w:styleId="Tablaconcuadrcula515">
    <w:name w:val="Tabla con cuadrícula515"/>
    <w:basedOn w:val="Tablanormal"/>
    <w:next w:val="Tablaconcuadrcula"/>
    <w:uiPriority w:val="39"/>
    <w:rsid w:val="00072AF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
    <w:name w:val="Sin lista72"/>
    <w:next w:val="Sinlista"/>
    <w:uiPriority w:val="99"/>
    <w:semiHidden/>
    <w:unhideWhenUsed/>
    <w:rsid w:val="00072AF0"/>
  </w:style>
  <w:style w:type="table" w:customStyle="1" w:styleId="Tablaconcuadrcula72">
    <w:name w:val="Tabla con cuadrícula72"/>
    <w:basedOn w:val="Tablanormal"/>
    <w:next w:val="Tablaconcuadrcula"/>
    <w:uiPriority w:val="39"/>
    <w:rsid w:val="00072AF0"/>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2">
    <w:name w:val="Sin lista152"/>
    <w:next w:val="Sinlista"/>
    <w:uiPriority w:val="99"/>
    <w:semiHidden/>
    <w:unhideWhenUsed/>
    <w:rsid w:val="00072AF0"/>
  </w:style>
  <w:style w:type="table" w:customStyle="1" w:styleId="Tablaconcuadrcula262">
    <w:name w:val="Tabla con cuadrícula262"/>
    <w:basedOn w:val="Tablanormal"/>
    <w:next w:val="Tablaconcuadrcula"/>
    <w:rsid w:val="00072AF0"/>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072AF0"/>
  </w:style>
  <w:style w:type="table" w:customStyle="1" w:styleId="Tablaconcuadrcula2122">
    <w:name w:val="Tabla con cuadrícula2122"/>
    <w:basedOn w:val="Tablanormal"/>
    <w:next w:val="Tablaconcuadrcula"/>
    <w:uiPriority w:val="39"/>
    <w:rsid w:val="00072AF0"/>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072AF0"/>
  </w:style>
  <w:style w:type="numbering" w:customStyle="1" w:styleId="Sinlista111142">
    <w:name w:val="Sin lista111142"/>
    <w:next w:val="Sinlista"/>
    <w:uiPriority w:val="99"/>
    <w:semiHidden/>
    <w:unhideWhenUsed/>
    <w:rsid w:val="00072AF0"/>
  </w:style>
  <w:style w:type="numbering" w:customStyle="1" w:styleId="Sinlista242">
    <w:name w:val="Sin lista242"/>
    <w:next w:val="Sinlista"/>
    <w:uiPriority w:val="99"/>
    <w:semiHidden/>
    <w:rsid w:val="00072AF0"/>
  </w:style>
  <w:style w:type="numbering" w:customStyle="1" w:styleId="Sinlista1111122">
    <w:name w:val="Sin lista1111122"/>
    <w:next w:val="Sinlista"/>
    <w:uiPriority w:val="99"/>
    <w:semiHidden/>
    <w:unhideWhenUsed/>
    <w:rsid w:val="00072AF0"/>
  </w:style>
  <w:style w:type="numbering" w:customStyle="1" w:styleId="11111111132">
    <w:name w:val="1.1 / 1.1.1 / 1.1.1.132"/>
    <w:basedOn w:val="Sinlista"/>
    <w:next w:val="111111"/>
    <w:unhideWhenUsed/>
    <w:rsid w:val="00072AF0"/>
  </w:style>
  <w:style w:type="numbering" w:customStyle="1" w:styleId="Sinlista332">
    <w:name w:val="Sin lista332"/>
    <w:next w:val="Sinlista"/>
    <w:uiPriority w:val="99"/>
    <w:semiHidden/>
    <w:unhideWhenUsed/>
    <w:rsid w:val="00072AF0"/>
  </w:style>
  <w:style w:type="numbering" w:customStyle="1" w:styleId="1111111113432">
    <w:name w:val="1.1 / 1.1.1 / 1.1.1.13432"/>
    <w:rsid w:val="00072AF0"/>
  </w:style>
  <w:style w:type="numbering" w:customStyle="1" w:styleId="Sinlista432">
    <w:name w:val="Sin lista432"/>
    <w:next w:val="Sinlista"/>
    <w:semiHidden/>
    <w:rsid w:val="00072AF0"/>
  </w:style>
  <w:style w:type="numbering" w:customStyle="1" w:styleId="Sinlista1232">
    <w:name w:val="Sin lista1232"/>
    <w:next w:val="Sinlista"/>
    <w:uiPriority w:val="99"/>
    <w:semiHidden/>
    <w:unhideWhenUsed/>
    <w:rsid w:val="00072AF0"/>
  </w:style>
  <w:style w:type="numbering" w:customStyle="1" w:styleId="Sinlista2132">
    <w:name w:val="Sin lista2132"/>
    <w:next w:val="Sinlista"/>
    <w:uiPriority w:val="99"/>
    <w:semiHidden/>
    <w:unhideWhenUsed/>
    <w:rsid w:val="00072AF0"/>
  </w:style>
  <w:style w:type="numbering" w:customStyle="1" w:styleId="Sinlista82">
    <w:name w:val="Sin lista82"/>
    <w:next w:val="Sinlista"/>
    <w:uiPriority w:val="99"/>
    <w:semiHidden/>
    <w:unhideWhenUsed/>
    <w:rsid w:val="00072AF0"/>
  </w:style>
  <w:style w:type="table" w:customStyle="1" w:styleId="Tablaconcuadrcula820">
    <w:name w:val="Tabla con cuadrícula82"/>
    <w:basedOn w:val="Tablanormal"/>
    <w:next w:val="Tablaconcuadrcula"/>
    <w:uiPriority w:val="39"/>
    <w:rsid w:val="00072AF0"/>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2">
    <w:name w:val="Sin lista162"/>
    <w:next w:val="Sinlista"/>
    <w:uiPriority w:val="99"/>
    <w:semiHidden/>
    <w:unhideWhenUsed/>
    <w:rsid w:val="00072AF0"/>
  </w:style>
  <w:style w:type="table" w:customStyle="1" w:styleId="Tablaconcuadrcula272">
    <w:name w:val="Tabla con cuadrícula272"/>
    <w:basedOn w:val="Tablanormal"/>
    <w:next w:val="Tablaconcuadrcula"/>
    <w:rsid w:val="00072AF0"/>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072AF0"/>
  </w:style>
  <w:style w:type="table" w:customStyle="1" w:styleId="Tablaconcuadrcula2132">
    <w:name w:val="Tabla con cuadrícula2132"/>
    <w:basedOn w:val="Tablanormal"/>
    <w:next w:val="Tablaconcuadrcula"/>
    <w:uiPriority w:val="39"/>
    <w:rsid w:val="00072AF0"/>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52">
    <w:name w:val="Sin lista11152"/>
    <w:next w:val="Sinlista"/>
    <w:uiPriority w:val="99"/>
    <w:semiHidden/>
    <w:unhideWhenUsed/>
    <w:rsid w:val="00072AF0"/>
  </w:style>
  <w:style w:type="numbering" w:customStyle="1" w:styleId="Sinlista111152">
    <w:name w:val="Sin lista111152"/>
    <w:next w:val="Sinlista"/>
    <w:uiPriority w:val="99"/>
    <w:semiHidden/>
    <w:unhideWhenUsed/>
    <w:rsid w:val="00072AF0"/>
  </w:style>
  <w:style w:type="numbering" w:customStyle="1" w:styleId="Sinlista252">
    <w:name w:val="Sin lista252"/>
    <w:next w:val="Sinlista"/>
    <w:uiPriority w:val="99"/>
    <w:semiHidden/>
    <w:rsid w:val="00072AF0"/>
  </w:style>
  <w:style w:type="numbering" w:customStyle="1" w:styleId="Sinlista1111132">
    <w:name w:val="Sin lista1111132"/>
    <w:next w:val="Sinlista"/>
    <w:uiPriority w:val="99"/>
    <w:semiHidden/>
    <w:unhideWhenUsed/>
    <w:rsid w:val="00072AF0"/>
  </w:style>
  <w:style w:type="numbering" w:customStyle="1" w:styleId="11111111142">
    <w:name w:val="1.1 / 1.1.1 / 1.1.1.142"/>
    <w:basedOn w:val="Sinlista"/>
    <w:next w:val="111111"/>
    <w:unhideWhenUsed/>
    <w:rsid w:val="00072AF0"/>
  </w:style>
  <w:style w:type="numbering" w:customStyle="1" w:styleId="Sinlista342">
    <w:name w:val="Sin lista342"/>
    <w:next w:val="Sinlista"/>
    <w:uiPriority w:val="99"/>
    <w:semiHidden/>
    <w:unhideWhenUsed/>
    <w:rsid w:val="00072AF0"/>
  </w:style>
  <w:style w:type="numbering" w:customStyle="1" w:styleId="1111111113442">
    <w:name w:val="1.1 / 1.1.1 / 1.1.1.13442"/>
    <w:rsid w:val="00072AF0"/>
  </w:style>
  <w:style w:type="numbering" w:customStyle="1" w:styleId="Sinlista442">
    <w:name w:val="Sin lista442"/>
    <w:next w:val="Sinlista"/>
    <w:semiHidden/>
    <w:rsid w:val="00072AF0"/>
  </w:style>
  <w:style w:type="numbering" w:customStyle="1" w:styleId="Sinlista1242">
    <w:name w:val="Sin lista1242"/>
    <w:next w:val="Sinlista"/>
    <w:uiPriority w:val="99"/>
    <w:semiHidden/>
    <w:unhideWhenUsed/>
    <w:rsid w:val="00072AF0"/>
  </w:style>
  <w:style w:type="numbering" w:customStyle="1" w:styleId="Sinlista2142">
    <w:name w:val="Sin lista2142"/>
    <w:next w:val="Sinlista"/>
    <w:uiPriority w:val="99"/>
    <w:semiHidden/>
    <w:unhideWhenUsed/>
    <w:rsid w:val="00072AF0"/>
  </w:style>
  <w:style w:type="numbering" w:customStyle="1" w:styleId="Sinlista19">
    <w:name w:val="Sin lista19"/>
    <w:next w:val="Sinlista"/>
    <w:uiPriority w:val="99"/>
    <w:semiHidden/>
    <w:unhideWhenUsed/>
    <w:rsid w:val="00072AF0"/>
  </w:style>
  <w:style w:type="numbering" w:customStyle="1" w:styleId="Sinlista110">
    <w:name w:val="Sin lista110"/>
    <w:next w:val="Sinlista"/>
    <w:uiPriority w:val="99"/>
    <w:semiHidden/>
    <w:unhideWhenUsed/>
    <w:rsid w:val="00072AF0"/>
  </w:style>
  <w:style w:type="table" w:customStyle="1" w:styleId="Tablaconcuadrcula30">
    <w:name w:val="Tabla con cuadrícula30"/>
    <w:basedOn w:val="Tablanormal"/>
    <w:next w:val="Tablaconcuadrcula"/>
    <w:rsid w:val="00072AF0"/>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6">
    <w:name w:val="Tabla profesional6"/>
    <w:basedOn w:val="Tablanormal"/>
    <w:next w:val="Tablaprofesional"/>
    <w:rsid w:val="00072AF0"/>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6">
    <w:name w:val="Tabla web 16"/>
    <w:basedOn w:val="Tablanormal"/>
    <w:next w:val="Tablaweb1"/>
    <w:rsid w:val="00072AF0"/>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6">
    <w:name w:val="Cuadrícula clara - Énfasis 116"/>
    <w:basedOn w:val="Tablanormal"/>
    <w:uiPriority w:val="62"/>
    <w:rsid w:val="00072AF0"/>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nfasis317">
    <w:name w:val="Tabla con cuadrícula 4 - Énfasis 317"/>
    <w:basedOn w:val="Tablanormal"/>
    <w:uiPriority w:val="49"/>
    <w:rsid w:val="00072AF0"/>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6">
    <w:name w:val="Tabla clásica 26"/>
    <w:basedOn w:val="Tablanormal"/>
    <w:next w:val="Tablaclsica2"/>
    <w:semiHidden/>
    <w:unhideWhenUsed/>
    <w:rsid w:val="00072AF0"/>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8">
    <w:name w:val="Tabla moderna8"/>
    <w:basedOn w:val="Tablanormal"/>
    <w:next w:val="Tablamoderna"/>
    <w:semiHidden/>
    <w:unhideWhenUsed/>
    <w:rsid w:val="00072AF0"/>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7">
    <w:name w:val="Tabla elegante7"/>
    <w:basedOn w:val="Tablanormal"/>
    <w:next w:val="Tablaelegante"/>
    <w:semiHidden/>
    <w:unhideWhenUsed/>
    <w:rsid w:val="00072AF0"/>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6">
    <w:name w:val="Lista clara6"/>
    <w:basedOn w:val="Tablanormal"/>
    <w:next w:val="Listaclara"/>
    <w:uiPriority w:val="61"/>
    <w:rsid w:val="00072AF0"/>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7">
    <w:name w:val="Sombreado claro - Énfasis 17"/>
    <w:basedOn w:val="Tablanormal"/>
    <w:next w:val="Sombreadoclaro-nfasis1"/>
    <w:uiPriority w:val="60"/>
    <w:rsid w:val="00072AF0"/>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7">
    <w:name w:val="Lista clara - Énfasis 17"/>
    <w:basedOn w:val="Tablanormal"/>
    <w:next w:val="Listaclara-nfasis1"/>
    <w:uiPriority w:val="61"/>
    <w:rsid w:val="00072AF0"/>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6">
    <w:name w:val="Sombreado medio 2 - Énfasis 16"/>
    <w:basedOn w:val="Tablanormal"/>
    <w:next w:val="Sombreadomedio2-nfasis1"/>
    <w:uiPriority w:val="64"/>
    <w:rsid w:val="00072AF0"/>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6">
    <w:name w:val="Cuadrícula media 2 - Énfasis 16"/>
    <w:basedOn w:val="Tablanormal"/>
    <w:next w:val="Cuadrculamedia2-nfasis1"/>
    <w:uiPriority w:val="68"/>
    <w:rsid w:val="00072AF0"/>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6">
    <w:name w:val="Cuadrícula media 3 - Énfasis 16"/>
    <w:basedOn w:val="Tablanormal"/>
    <w:next w:val="Cuadrculamedia3-nfasis1"/>
    <w:uiPriority w:val="69"/>
    <w:rsid w:val="00072AF0"/>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inlista118">
    <w:name w:val="Sin lista118"/>
    <w:next w:val="Sinlista"/>
    <w:uiPriority w:val="99"/>
    <w:semiHidden/>
    <w:unhideWhenUsed/>
    <w:rsid w:val="00072AF0"/>
  </w:style>
  <w:style w:type="table" w:customStyle="1" w:styleId="Tablaconcuadrcula119">
    <w:name w:val="Tabla con cuadrícula119"/>
    <w:basedOn w:val="Tablanormal"/>
    <w:next w:val="Tablaconcuadrcula"/>
    <w:uiPriority w:val="39"/>
    <w:rsid w:val="00072AF0"/>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rsid w:val="00072AF0"/>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210">
    <w:name w:val="Tabla con cuadrícula210"/>
    <w:basedOn w:val="Tablanormal"/>
    <w:next w:val="Tablaconcuadrcula"/>
    <w:uiPriority w:val="39"/>
    <w:rsid w:val="00072AF0"/>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072AF0"/>
  </w:style>
  <w:style w:type="table" w:customStyle="1" w:styleId="Tablaconcuadrcula1110">
    <w:name w:val="Tabla con cuadrícula1110"/>
    <w:basedOn w:val="Tablanormal"/>
    <w:next w:val="Tablaconcuadrcula"/>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8">
    <w:name w:val="Sin lista11118"/>
    <w:next w:val="Sinlista"/>
    <w:uiPriority w:val="99"/>
    <w:semiHidden/>
    <w:unhideWhenUsed/>
    <w:rsid w:val="00072AF0"/>
  </w:style>
  <w:style w:type="table" w:customStyle="1" w:styleId="Listaclara-nfasis116">
    <w:name w:val="Lista clara - Énfasis 116"/>
    <w:basedOn w:val="Tablanormal"/>
    <w:uiPriority w:val="61"/>
    <w:rsid w:val="00072AF0"/>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5oscura-nfasis216">
    <w:name w:val="Tabla con cuadrícula 5 oscura - Énfasis 216"/>
    <w:basedOn w:val="Tablanormal"/>
    <w:uiPriority w:val="50"/>
    <w:rsid w:val="00072AF0"/>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6">
    <w:name w:val="Tabla con cuadrícula 5 oscura - Énfasis 316"/>
    <w:basedOn w:val="Tablanormal"/>
    <w:uiPriority w:val="50"/>
    <w:rsid w:val="00072AF0"/>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6">
    <w:name w:val="Tabla con cuadrícula 5 oscura - Énfasis 116"/>
    <w:basedOn w:val="Tablanormal"/>
    <w:uiPriority w:val="50"/>
    <w:rsid w:val="00072AF0"/>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7">
    <w:name w:val="Sombreado claro - Énfasis 117"/>
    <w:basedOn w:val="Tablanormal"/>
    <w:uiPriority w:val="60"/>
    <w:rsid w:val="00072AF0"/>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6">
    <w:name w:val="Cuadrícula clara - Énfasis 66"/>
    <w:basedOn w:val="Tablanormal"/>
    <w:next w:val="Cuadrculaclara-nfasis6"/>
    <w:uiPriority w:val="62"/>
    <w:rsid w:val="00072AF0"/>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6">
    <w:name w:val="Lista media 2 - Énfasis 66"/>
    <w:basedOn w:val="Tablanormal"/>
    <w:next w:val="Listamedia2-nfasis6"/>
    <w:uiPriority w:val="66"/>
    <w:rsid w:val="00072AF0"/>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6">
    <w:name w:val="Lista media 2 - Énfasis 16"/>
    <w:basedOn w:val="Tablanormal"/>
    <w:next w:val="Listamedia2-nfasis1"/>
    <w:uiPriority w:val="66"/>
    <w:rsid w:val="00072AF0"/>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7">
    <w:name w:val="Lista media 217"/>
    <w:basedOn w:val="Tablanormal"/>
    <w:uiPriority w:val="66"/>
    <w:rsid w:val="00072AF0"/>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6">
    <w:name w:val="Lista media 2 - Énfasis 26"/>
    <w:basedOn w:val="Tablanormal"/>
    <w:next w:val="Listamedia2-nfasis2"/>
    <w:uiPriority w:val="66"/>
    <w:rsid w:val="00072AF0"/>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6">
    <w:name w:val="Lista media 2 - Énfasis 36"/>
    <w:basedOn w:val="Tablanormal"/>
    <w:next w:val="Listamedia2-nfasis3"/>
    <w:uiPriority w:val="66"/>
    <w:rsid w:val="00072AF0"/>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6">
    <w:name w:val="Lista media 2 - Énfasis 46"/>
    <w:basedOn w:val="Tablanormal"/>
    <w:next w:val="Listamedia2-nfasis4"/>
    <w:uiPriority w:val="66"/>
    <w:rsid w:val="00072AF0"/>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6">
    <w:name w:val="Lista media 2 - Énfasis 56"/>
    <w:basedOn w:val="Tablanormal"/>
    <w:next w:val="Listamedia2-nfasis5"/>
    <w:uiPriority w:val="66"/>
    <w:rsid w:val="00072AF0"/>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6">
    <w:name w:val="Sombreado claro - Énfasis 56"/>
    <w:basedOn w:val="Tablanormal"/>
    <w:next w:val="Sombreadoclaro-nfasis5"/>
    <w:uiPriority w:val="60"/>
    <w:rsid w:val="00072AF0"/>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6">
    <w:name w:val="Lista clara - Énfasis 56"/>
    <w:basedOn w:val="Tablanormal"/>
    <w:next w:val="Listaclara-nfasis5"/>
    <w:uiPriority w:val="61"/>
    <w:rsid w:val="00072AF0"/>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6">
    <w:name w:val="Sombreado vistoso16"/>
    <w:basedOn w:val="Tablanormal"/>
    <w:uiPriority w:val="71"/>
    <w:rsid w:val="00072AF0"/>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6">
    <w:name w:val="Lista vistosa16"/>
    <w:basedOn w:val="Tablanormal"/>
    <w:uiPriority w:val="72"/>
    <w:rsid w:val="00072AF0"/>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6">
    <w:name w:val="Sombreado medio 1 - Énfasis 56"/>
    <w:basedOn w:val="Tablanormal"/>
    <w:next w:val="Sombreadomedio1-nfasis5"/>
    <w:uiPriority w:val="63"/>
    <w:rsid w:val="00072AF0"/>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6">
    <w:name w:val="Sombreado vistoso - Énfasis 56"/>
    <w:basedOn w:val="Tablanormal"/>
    <w:next w:val="Sombreadovistoso-nfasis5"/>
    <w:uiPriority w:val="71"/>
    <w:rsid w:val="00072AF0"/>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7">
    <w:name w:val="Lista vistosa - Énfasis 17"/>
    <w:basedOn w:val="Tablanormal"/>
    <w:next w:val="Listavistosa-nfasis1"/>
    <w:uiPriority w:val="72"/>
    <w:rsid w:val="00072AF0"/>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6">
    <w:name w:val="Sombreado claro - Énfasis 46"/>
    <w:basedOn w:val="Tablanormal"/>
    <w:next w:val="Sombreadoclaro-nfasis4"/>
    <w:uiPriority w:val="60"/>
    <w:rsid w:val="00072AF0"/>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6">
    <w:name w:val="Sombreado vistoso - Énfasis 36"/>
    <w:basedOn w:val="Tablanormal"/>
    <w:next w:val="Sombreadovistoso-nfasis3"/>
    <w:uiPriority w:val="71"/>
    <w:rsid w:val="00072AF0"/>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6">
    <w:name w:val="Lista vistosa - Énfasis 36"/>
    <w:basedOn w:val="Tablanormal"/>
    <w:next w:val="Listavistosa-nfasis3"/>
    <w:uiPriority w:val="72"/>
    <w:rsid w:val="00072AF0"/>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6">
    <w:name w:val="Cuadrícula media 2 - Énfasis 66"/>
    <w:basedOn w:val="Tablanormal"/>
    <w:next w:val="Cuadrculamedia2-nfasis6"/>
    <w:uiPriority w:val="68"/>
    <w:rsid w:val="00072AF0"/>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delista2-nfasis56">
    <w:name w:val="Tabla de lista 2 - Énfasis 56"/>
    <w:basedOn w:val="Tablanormal"/>
    <w:next w:val="Tabladelista2-nfasis5"/>
    <w:uiPriority w:val="47"/>
    <w:rsid w:val="00072AF0"/>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28">
    <w:name w:val="Sin lista28"/>
    <w:next w:val="Sinlista"/>
    <w:uiPriority w:val="99"/>
    <w:semiHidden/>
    <w:rsid w:val="00072AF0"/>
  </w:style>
  <w:style w:type="table" w:customStyle="1" w:styleId="Tablaconcuadrcula216">
    <w:name w:val="Tabla con cuadrícula216"/>
    <w:basedOn w:val="Tablanormal"/>
    <w:next w:val="Tablaconcuadrcula"/>
    <w:rsid w:val="00072AF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6">
    <w:name w:val="Tabla de cuadrícula 5 oscura - Énfasis 116"/>
    <w:basedOn w:val="Tablanormal"/>
    <w:uiPriority w:val="50"/>
    <w:rsid w:val="00072AF0"/>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6">
    <w:name w:val="Sin lista111116"/>
    <w:next w:val="Sinlista"/>
    <w:uiPriority w:val="99"/>
    <w:semiHidden/>
    <w:unhideWhenUsed/>
    <w:rsid w:val="00072AF0"/>
  </w:style>
  <w:style w:type="table" w:customStyle="1" w:styleId="Tablaconcuadrcula1116">
    <w:name w:val="Tabla con cuadrícula1116"/>
    <w:basedOn w:val="Tablanormal"/>
    <w:next w:val="Tablaconcuadrcula"/>
    <w:uiPriority w:val="39"/>
    <w:rsid w:val="00072A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
    <w:name w:val="Tabla con cuadrícula126"/>
    <w:basedOn w:val="Tablanormal"/>
    <w:next w:val="Tablaconcuadrcula"/>
    <w:rsid w:val="00072AF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6">
    <w:name w:val="Tabla con cuadrícula226"/>
    <w:basedOn w:val="Tablanormal"/>
    <w:next w:val="Tablaconcuadrcula"/>
    <w:rsid w:val="00072AF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6">
    <w:name w:val="Tabla con cuadrícula 5 oscura - Énfasis 126"/>
    <w:basedOn w:val="Tablanormal"/>
    <w:uiPriority w:val="50"/>
    <w:rsid w:val="00072AF0"/>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1126">
    <w:name w:val="Tabla con cuadrícula1126"/>
    <w:basedOn w:val="Tablanormal"/>
    <w:next w:val="Tablaconcuadrcula"/>
    <w:uiPriority w:val="39"/>
    <w:rsid w:val="00072A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
    <w:name w:val="Tabla con cuadrícula136"/>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6">
    <w:name w:val="Tabla con cuadrícula236"/>
    <w:basedOn w:val="Tablanormal"/>
    <w:next w:val="Tablaconcuadrcula"/>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
    <w:name w:val="Tabla con cuadrícula147"/>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6">
    <w:name w:val="Tabla web 26"/>
    <w:basedOn w:val="Tablanormal"/>
    <w:next w:val="Tablaweb2"/>
    <w:rsid w:val="00072AF0"/>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6">
    <w:name w:val="Sombreado medio 116"/>
    <w:basedOn w:val="Tablanormal"/>
    <w:rsid w:val="00072AF0"/>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6">
    <w:name w:val="Sombreado medio 216"/>
    <w:basedOn w:val="Tablanormal"/>
    <w:rsid w:val="00072AF0"/>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6">
    <w:name w:val="Lista media 116"/>
    <w:basedOn w:val="Tablanormal"/>
    <w:rsid w:val="00072AF0"/>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6">
    <w:name w:val="Lista media 2116"/>
    <w:basedOn w:val="Tablanormal"/>
    <w:rsid w:val="00072AF0"/>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6">
    <w:name w:val="Sombreado claro16"/>
    <w:basedOn w:val="Tablanormal"/>
    <w:rsid w:val="00072AF0"/>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6">
    <w:name w:val="Medium Grid 1 - Accent 16"/>
    <w:basedOn w:val="Tablanormal"/>
    <w:rsid w:val="00072AF0"/>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6">
    <w:name w:val="Medium Grid 3 - Accent 16"/>
    <w:basedOn w:val="Tablanormal"/>
    <w:rsid w:val="00072AF0"/>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6">
    <w:name w:val="Sombreado claro - Énfasis 1116"/>
    <w:basedOn w:val="Tablanormal"/>
    <w:rsid w:val="00072AF0"/>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6">
    <w:name w:val="Medium Shading 1 - Accent 16"/>
    <w:basedOn w:val="Tablanormal"/>
    <w:rsid w:val="00072AF0"/>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7">
    <w:name w:val="1.1 / 1.1.1 / 1.1.1.17"/>
    <w:basedOn w:val="Sinlista"/>
    <w:next w:val="111111"/>
    <w:unhideWhenUsed/>
    <w:rsid w:val="00072AF0"/>
  </w:style>
  <w:style w:type="table" w:customStyle="1" w:styleId="Tablaelegante16">
    <w:name w:val="Tabla elegante16"/>
    <w:basedOn w:val="Tablanormal"/>
    <w:next w:val="Tablaelegante"/>
    <w:rsid w:val="00072AF0"/>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86">
    <w:name w:val="Tabla con cuadrícula 86"/>
    <w:basedOn w:val="Tablanormal"/>
    <w:next w:val="Tablaconcuadrcula8"/>
    <w:rsid w:val="00072AF0"/>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16">
    <w:name w:val="Tabla moderna16"/>
    <w:basedOn w:val="Tablanormal"/>
    <w:next w:val="Tablamoderna"/>
    <w:rsid w:val="00072AF0"/>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inlista37">
    <w:name w:val="Sin lista37"/>
    <w:next w:val="Sinlista"/>
    <w:uiPriority w:val="99"/>
    <w:semiHidden/>
    <w:unhideWhenUsed/>
    <w:rsid w:val="00072AF0"/>
  </w:style>
  <w:style w:type="table" w:customStyle="1" w:styleId="Tablaconcuadrcula156">
    <w:name w:val="Tabla con cuadrícula156"/>
    <w:basedOn w:val="Tablanormal"/>
    <w:next w:val="Tablaconcuadrcula"/>
    <w:rsid w:val="00072AF0"/>
    <w:rPr>
      <w:rFonts w:ascii="Arial" w:hAnsi="Arial" w:cs="Arial"/>
      <w:lang w:val="es-419" w:eastAsia="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7">
    <w:name w:val="1.1 / 1.1.1 / 1.1.1.1347"/>
    <w:rsid w:val="00072AF0"/>
  </w:style>
  <w:style w:type="table" w:customStyle="1" w:styleId="Tablamoderna26">
    <w:name w:val="Tabla moderna26"/>
    <w:basedOn w:val="Tablanormal"/>
    <w:next w:val="Tablamoderna"/>
    <w:rsid w:val="00072AF0"/>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6">
    <w:name w:val="Tabla sutil 26"/>
    <w:basedOn w:val="Tablanormal"/>
    <w:next w:val="Tablasutil2"/>
    <w:rsid w:val="00072AF0"/>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normal36">
    <w:name w:val="Tabla normal 36"/>
    <w:basedOn w:val="Tablanormal"/>
    <w:next w:val="Tablanormal3"/>
    <w:uiPriority w:val="43"/>
    <w:rsid w:val="00072AF0"/>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6">
    <w:name w:val="Tabla de cuadrícula 36"/>
    <w:basedOn w:val="Tablanormal"/>
    <w:next w:val="Tabladecuadrcula3"/>
    <w:uiPriority w:val="48"/>
    <w:rsid w:val="00072AF0"/>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6">
    <w:name w:val="Tabla normal 56"/>
    <w:basedOn w:val="Tablanormal"/>
    <w:next w:val="Tablanormal5"/>
    <w:uiPriority w:val="45"/>
    <w:rsid w:val="00072AF0"/>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66">
    <w:name w:val="Tabla con cuadrícula 66"/>
    <w:basedOn w:val="Tablanormal"/>
    <w:next w:val="Tablaconcuadrcula6"/>
    <w:rsid w:val="00072AF0"/>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web36">
    <w:name w:val="Tabla web 36"/>
    <w:basedOn w:val="Tablanormal"/>
    <w:next w:val="Tablaweb3"/>
    <w:rsid w:val="00072AF0"/>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6">
    <w:name w:val="TableGrid16"/>
    <w:rsid w:val="00072AF0"/>
    <w:rPr>
      <w:rFonts w:ascii="Calibri" w:hAnsi="Calibri"/>
      <w:sz w:val="22"/>
      <w:szCs w:val="22"/>
      <w:lang w:val="es-CR" w:eastAsia="es-CR"/>
    </w:rPr>
    <w:tblPr>
      <w:tblCellMar>
        <w:top w:w="0" w:type="dxa"/>
        <w:left w:w="0" w:type="dxa"/>
        <w:bottom w:w="0" w:type="dxa"/>
        <w:right w:w="0" w:type="dxa"/>
      </w:tblCellMar>
    </w:tblPr>
  </w:style>
  <w:style w:type="numbering" w:customStyle="1" w:styleId="Sinlista47">
    <w:name w:val="Sin lista47"/>
    <w:next w:val="Sinlista"/>
    <w:semiHidden/>
    <w:rsid w:val="00072AF0"/>
  </w:style>
  <w:style w:type="numbering" w:customStyle="1" w:styleId="Sinlista127">
    <w:name w:val="Sin lista127"/>
    <w:next w:val="Sinlista"/>
    <w:uiPriority w:val="99"/>
    <w:semiHidden/>
    <w:unhideWhenUsed/>
    <w:rsid w:val="00072AF0"/>
  </w:style>
  <w:style w:type="table" w:customStyle="1" w:styleId="Tabladelista4-nfasis316">
    <w:name w:val="Tabla de lista 4 - Énfasis 316"/>
    <w:basedOn w:val="Tablanormal"/>
    <w:next w:val="Tabladelista4-nfasis3"/>
    <w:uiPriority w:val="49"/>
    <w:rsid w:val="00072AF0"/>
    <w:rPr>
      <w:rFonts w:ascii="Calibri" w:eastAsia="Calibri" w:hAnsi="Calibri"/>
      <w:sz w:val="24"/>
      <w:szCs w:val="24"/>
      <w:lang w:val="es-ES_tradnl"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16">
    <w:name w:val="Tabla normal 116"/>
    <w:basedOn w:val="Tablanormal"/>
    <w:next w:val="Tablanormal1"/>
    <w:uiPriority w:val="41"/>
    <w:rsid w:val="00072AF0"/>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4-nfasis37">
    <w:name w:val="Tabla de lista 4 - Énfasis 37"/>
    <w:basedOn w:val="Tablanormal"/>
    <w:next w:val="Tabladelista4-nfasis3"/>
    <w:uiPriority w:val="49"/>
    <w:rsid w:val="00072AF0"/>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7">
    <w:name w:val="Tabla normal 17"/>
    <w:basedOn w:val="Tablanormal"/>
    <w:next w:val="Tablanormal1"/>
    <w:uiPriority w:val="41"/>
    <w:rsid w:val="00072AF0"/>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7">
    <w:name w:val="Sin lista217"/>
    <w:next w:val="Sinlista"/>
    <w:uiPriority w:val="99"/>
    <w:semiHidden/>
    <w:unhideWhenUsed/>
    <w:rsid w:val="00072AF0"/>
  </w:style>
  <w:style w:type="table" w:customStyle="1" w:styleId="Tablaconcuadrcula246">
    <w:name w:val="Tabla con cuadrícula246"/>
    <w:basedOn w:val="Tablanormal"/>
    <w:next w:val="Tablaconcuadrcula"/>
    <w:uiPriority w:val="39"/>
    <w:rsid w:val="00072AF0"/>
    <w:rPr>
      <w:lang w:val="es-419" w:eastAsia="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072AF0"/>
  </w:style>
  <w:style w:type="table" w:customStyle="1" w:styleId="Tablaconcuadrcula56">
    <w:name w:val="Tabla con cuadrícula56"/>
    <w:basedOn w:val="Tablanormal"/>
    <w:next w:val="Tablaconcuadrcula"/>
    <w:rsid w:val="00072AF0"/>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15">
    <w:name w:val="Tabla con cuadrícula 4 - Énfasis 3115"/>
    <w:basedOn w:val="Tablanormal"/>
    <w:uiPriority w:val="49"/>
    <w:rsid w:val="00072AF0"/>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136">
    <w:name w:val="Sin lista136"/>
    <w:next w:val="Sinlista"/>
    <w:uiPriority w:val="99"/>
    <w:semiHidden/>
    <w:unhideWhenUsed/>
    <w:rsid w:val="00072AF0"/>
  </w:style>
  <w:style w:type="numbering" w:customStyle="1" w:styleId="Sinlista1126">
    <w:name w:val="Sin lista1126"/>
    <w:next w:val="Sinlista"/>
    <w:uiPriority w:val="99"/>
    <w:semiHidden/>
    <w:unhideWhenUsed/>
    <w:rsid w:val="00072AF0"/>
  </w:style>
  <w:style w:type="numbering" w:customStyle="1" w:styleId="Sinlista11126">
    <w:name w:val="Sin lista11126"/>
    <w:next w:val="Sinlista"/>
    <w:uiPriority w:val="99"/>
    <w:semiHidden/>
    <w:unhideWhenUsed/>
    <w:rsid w:val="00072AF0"/>
  </w:style>
  <w:style w:type="numbering" w:customStyle="1" w:styleId="Sinlista226">
    <w:name w:val="Sin lista226"/>
    <w:next w:val="Sinlista"/>
    <w:uiPriority w:val="99"/>
    <w:semiHidden/>
    <w:rsid w:val="00072AF0"/>
  </w:style>
  <w:style w:type="numbering" w:customStyle="1" w:styleId="Sinlista111125">
    <w:name w:val="Sin lista111125"/>
    <w:next w:val="Sinlista"/>
    <w:uiPriority w:val="99"/>
    <w:semiHidden/>
    <w:unhideWhenUsed/>
    <w:rsid w:val="00072AF0"/>
  </w:style>
  <w:style w:type="numbering" w:customStyle="1" w:styleId="11111111116">
    <w:name w:val="1.1 / 1.1.1 / 1.1.1.116"/>
    <w:basedOn w:val="Sinlista"/>
    <w:next w:val="111111"/>
    <w:unhideWhenUsed/>
    <w:rsid w:val="00072AF0"/>
  </w:style>
  <w:style w:type="numbering" w:customStyle="1" w:styleId="Sinlista316">
    <w:name w:val="Sin lista316"/>
    <w:next w:val="Sinlista"/>
    <w:uiPriority w:val="99"/>
    <w:semiHidden/>
    <w:unhideWhenUsed/>
    <w:rsid w:val="00072AF0"/>
  </w:style>
  <w:style w:type="numbering" w:customStyle="1" w:styleId="1111111113416">
    <w:name w:val="1.1 / 1.1.1 / 1.1.1.13416"/>
    <w:rsid w:val="00072AF0"/>
  </w:style>
  <w:style w:type="table" w:customStyle="1" w:styleId="Tabladecuadrcula4-nfasis511">
    <w:name w:val="Tabla de cuadrícula 4 - Énfasis 511"/>
    <w:basedOn w:val="Tablanormal"/>
    <w:uiPriority w:val="49"/>
    <w:rsid w:val="00072AF0"/>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21">
    <w:name w:val="Tabla de cuadrícula 5 oscura - Énfasis 121"/>
    <w:basedOn w:val="Tablanormal"/>
    <w:uiPriority w:val="50"/>
    <w:rsid w:val="00072AF0"/>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11">
    <w:name w:val="Tabla de cuadrícula 5 oscura - Énfasis 311"/>
    <w:basedOn w:val="Tablanormal"/>
    <w:uiPriority w:val="50"/>
    <w:rsid w:val="00072AF0"/>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numbering" w:customStyle="1" w:styleId="Sinlista416">
    <w:name w:val="Sin lista416"/>
    <w:next w:val="Sinlista"/>
    <w:semiHidden/>
    <w:rsid w:val="00072AF0"/>
  </w:style>
  <w:style w:type="numbering" w:customStyle="1" w:styleId="Sinlista1216">
    <w:name w:val="Sin lista1216"/>
    <w:next w:val="Sinlista"/>
    <w:uiPriority w:val="99"/>
    <w:semiHidden/>
    <w:unhideWhenUsed/>
    <w:rsid w:val="00072AF0"/>
  </w:style>
  <w:style w:type="numbering" w:customStyle="1" w:styleId="Sinlista2116">
    <w:name w:val="Sin lista2116"/>
    <w:next w:val="Sinlista"/>
    <w:uiPriority w:val="99"/>
    <w:semiHidden/>
    <w:unhideWhenUsed/>
    <w:rsid w:val="00072AF0"/>
  </w:style>
  <w:style w:type="table" w:customStyle="1" w:styleId="Tablaconcuadrcula37">
    <w:name w:val="Tabla con cuadrícula37"/>
    <w:basedOn w:val="Tablanormal"/>
    <w:next w:val="Tablaconcuadrcula"/>
    <w:rsid w:val="00072AF0"/>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
    <w:name w:val="Sin lista20"/>
    <w:next w:val="Sinlista"/>
    <w:uiPriority w:val="99"/>
    <w:semiHidden/>
    <w:unhideWhenUsed/>
    <w:rsid w:val="00072AF0"/>
  </w:style>
  <w:style w:type="table" w:customStyle="1" w:styleId="Tablaconcuadrcula38">
    <w:name w:val="Tabla con cuadrícula38"/>
    <w:basedOn w:val="Tablanormal"/>
    <w:next w:val="Tablaconcuadrcula"/>
    <w:rsid w:val="00072AF0"/>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
    <w:name w:val="Sin lista119"/>
    <w:next w:val="Sinlista"/>
    <w:uiPriority w:val="99"/>
    <w:semiHidden/>
    <w:unhideWhenUsed/>
    <w:rsid w:val="00072AF0"/>
  </w:style>
  <w:style w:type="table" w:customStyle="1" w:styleId="Tablaprofesional7">
    <w:name w:val="Tabla profesional7"/>
    <w:basedOn w:val="Tablanormal"/>
    <w:next w:val="Tablaprofesional"/>
    <w:rsid w:val="00072AF0"/>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7">
    <w:name w:val="Tabla web 17"/>
    <w:basedOn w:val="Tablanormal"/>
    <w:next w:val="Tablaweb1"/>
    <w:rsid w:val="00072AF0"/>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7">
    <w:name w:val="Cuadrícula clara - Énfasis 117"/>
    <w:basedOn w:val="Tablanormal"/>
    <w:uiPriority w:val="62"/>
    <w:rsid w:val="00072AF0"/>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nfasis318">
    <w:name w:val="Tabla con cuadrícula 4 - Énfasis 318"/>
    <w:basedOn w:val="Tablanormal"/>
    <w:uiPriority w:val="49"/>
    <w:rsid w:val="00072AF0"/>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7">
    <w:name w:val="Tabla clásica 27"/>
    <w:basedOn w:val="Tablanormal"/>
    <w:next w:val="Tablaclsica2"/>
    <w:semiHidden/>
    <w:unhideWhenUsed/>
    <w:rsid w:val="00072AF0"/>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9">
    <w:name w:val="Tabla moderna9"/>
    <w:basedOn w:val="Tablanormal"/>
    <w:next w:val="Tablamoderna"/>
    <w:semiHidden/>
    <w:unhideWhenUsed/>
    <w:rsid w:val="00072AF0"/>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8">
    <w:name w:val="Tabla elegante8"/>
    <w:basedOn w:val="Tablanormal"/>
    <w:next w:val="Tablaelegante"/>
    <w:semiHidden/>
    <w:unhideWhenUsed/>
    <w:rsid w:val="00072AF0"/>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7">
    <w:name w:val="Lista clara7"/>
    <w:basedOn w:val="Tablanormal"/>
    <w:next w:val="Listaclara"/>
    <w:uiPriority w:val="61"/>
    <w:rsid w:val="00072AF0"/>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8">
    <w:name w:val="Sombreado claro - Énfasis 18"/>
    <w:basedOn w:val="Tablanormal"/>
    <w:next w:val="Sombreadoclaro-nfasis1"/>
    <w:uiPriority w:val="60"/>
    <w:rsid w:val="00072AF0"/>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8">
    <w:name w:val="Lista clara - Énfasis 18"/>
    <w:basedOn w:val="Tablanormal"/>
    <w:next w:val="Listaclara-nfasis1"/>
    <w:uiPriority w:val="61"/>
    <w:rsid w:val="00072AF0"/>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7">
    <w:name w:val="Sombreado medio 2 - Énfasis 17"/>
    <w:basedOn w:val="Tablanormal"/>
    <w:next w:val="Sombreadomedio2-nfasis1"/>
    <w:uiPriority w:val="64"/>
    <w:rsid w:val="00072AF0"/>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7">
    <w:name w:val="Cuadrícula media 2 - Énfasis 17"/>
    <w:basedOn w:val="Tablanormal"/>
    <w:next w:val="Cuadrculamedia2-nfasis1"/>
    <w:uiPriority w:val="68"/>
    <w:rsid w:val="00072AF0"/>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7">
    <w:name w:val="Cuadrícula media 3 - Énfasis 17"/>
    <w:basedOn w:val="Tablanormal"/>
    <w:next w:val="Cuadrculamedia3-nfasis1"/>
    <w:uiPriority w:val="69"/>
    <w:rsid w:val="00072AF0"/>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inlista1110">
    <w:name w:val="Sin lista1110"/>
    <w:next w:val="Sinlista"/>
    <w:uiPriority w:val="99"/>
    <w:semiHidden/>
    <w:unhideWhenUsed/>
    <w:rsid w:val="00072AF0"/>
  </w:style>
  <w:style w:type="table" w:customStyle="1" w:styleId="Tablaconcuadrcula120">
    <w:name w:val="Tabla con cuadrícula120"/>
    <w:basedOn w:val="Tablanormal"/>
    <w:next w:val="Tablaconcuadrcula"/>
    <w:uiPriority w:val="39"/>
    <w:rsid w:val="00072AF0"/>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rsid w:val="00072AF0"/>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217">
    <w:name w:val="Tabla con cuadrícula217"/>
    <w:basedOn w:val="Tablanormal"/>
    <w:next w:val="Tablaconcuadrcula"/>
    <w:uiPriority w:val="39"/>
    <w:rsid w:val="00072AF0"/>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072AF0"/>
  </w:style>
  <w:style w:type="table" w:customStyle="1" w:styleId="Tablaconcuadrcula1117">
    <w:name w:val="Tabla con cuadrícula1117"/>
    <w:basedOn w:val="Tablanormal"/>
    <w:next w:val="Tablaconcuadrcula"/>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9">
    <w:name w:val="Sin lista11119"/>
    <w:next w:val="Sinlista"/>
    <w:uiPriority w:val="99"/>
    <w:semiHidden/>
    <w:unhideWhenUsed/>
    <w:rsid w:val="00072AF0"/>
  </w:style>
  <w:style w:type="table" w:customStyle="1" w:styleId="Listaclara-nfasis117">
    <w:name w:val="Lista clara - Énfasis 117"/>
    <w:basedOn w:val="Tablanormal"/>
    <w:uiPriority w:val="61"/>
    <w:rsid w:val="00072AF0"/>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5oscura-nfasis217">
    <w:name w:val="Tabla con cuadrícula 5 oscura - Énfasis 217"/>
    <w:basedOn w:val="Tablanormal"/>
    <w:uiPriority w:val="50"/>
    <w:rsid w:val="00072AF0"/>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7">
    <w:name w:val="Tabla con cuadrícula 5 oscura - Énfasis 317"/>
    <w:basedOn w:val="Tablanormal"/>
    <w:uiPriority w:val="50"/>
    <w:rsid w:val="00072AF0"/>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7">
    <w:name w:val="Tabla con cuadrícula 5 oscura - Énfasis 117"/>
    <w:basedOn w:val="Tablanormal"/>
    <w:uiPriority w:val="50"/>
    <w:rsid w:val="00072AF0"/>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8">
    <w:name w:val="Sombreado claro - Énfasis 118"/>
    <w:basedOn w:val="Tablanormal"/>
    <w:uiPriority w:val="60"/>
    <w:rsid w:val="00072AF0"/>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7">
    <w:name w:val="Cuadrícula clara - Énfasis 67"/>
    <w:basedOn w:val="Tablanormal"/>
    <w:next w:val="Cuadrculaclara-nfasis6"/>
    <w:uiPriority w:val="62"/>
    <w:rsid w:val="00072AF0"/>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7">
    <w:name w:val="Lista media 2 - Énfasis 67"/>
    <w:basedOn w:val="Tablanormal"/>
    <w:next w:val="Listamedia2-nfasis6"/>
    <w:uiPriority w:val="66"/>
    <w:rsid w:val="00072AF0"/>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7">
    <w:name w:val="Lista media 2 - Énfasis 17"/>
    <w:basedOn w:val="Tablanormal"/>
    <w:next w:val="Listamedia2-nfasis1"/>
    <w:uiPriority w:val="66"/>
    <w:rsid w:val="00072AF0"/>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8">
    <w:name w:val="Lista media 218"/>
    <w:basedOn w:val="Tablanormal"/>
    <w:uiPriority w:val="66"/>
    <w:rsid w:val="00072AF0"/>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7">
    <w:name w:val="Lista media 2 - Énfasis 27"/>
    <w:basedOn w:val="Tablanormal"/>
    <w:next w:val="Listamedia2-nfasis2"/>
    <w:uiPriority w:val="66"/>
    <w:rsid w:val="00072AF0"/>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7">
    <w:name w:val="Lista media 2 - Énfasis 37"/>
    <w:basedOn w:val="Tablanormal"/>
    <w:next w:val="Listamedia2-nfasis3"/>
    <w:uiPriority w:val="66"/>
    <w:rsid w:val="00072AF0"/>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7">
    <w:name w:val="Lista media 2 - Énfasis 47"/>
    <w:basedOn w:val="Tablanormal"/>
    <w:next w:val="Listamedia2-nfasis4"/>
    <w:uiPriority w:val="66"/>
    <w:rsid w:val="00072AF0"/>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7">
    <w:name w:val="Lista media 2 - Énfasis 57"/>
    <w:basedOn w:val="Tablanormal"/>
    <w:next w:val="Listamedia2-nfasis5"/>
    <w:uiPriority w:val="66"/>
    <w:rsid w:val="00072AF0"/>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7">
    <w:name w:val="Sombreado claro - Énfasis 57"/>
    <w:basedOn w:val="Tablanormal"/>
    <w:next w:val="Sombreadoclaro-nfasis5"/>
    <w:uiPriority w:val="60"/>
    <w:rsid w:val="00072AF0"/>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7">
    <w:name w:val="Lista clara - Énfasis 57"/>
    <w:basedOn w:val="Tablanormal"/>
    <w:next w:val="Listaclara-nfasis5"/>
    <w:uiPriority w:val="61"/>
    <w:rsid w:val="00072AF0"/>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7">
    <w:name w:val="Sombreado vistoso17"/>
    <w:basedOn w:val="Tablanormal"/>
    <w:uiPriority w:val="71"/>
    <w:rsid w:val="00072AF0"/>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7">
    <w:name w:val="Lista vistosa17"/>
    <w:basedOn w:val="Tablanormal"/>
    <w:uiPriority w:val="72"/>
    <w:rsid w:val="00072AF0"/>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7">
    <w:name w:val="Sombreado medio 1 - Énfasis 57"/>
    <w:basedOn w:val="Tablanormal"/>
    <w:next w:val="Sombreadomedio1-nfasis5"/>
    <w:uiPriority w:val="63"/>
    <w:rsid w:val="00072AF0"/>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7">
    <w:name w:val="Sombreado vistoso - Énfasis 57"/>
    <w:basedOn w:val="Tablanormal"/>
    <w:next w:val="Sombreadovistoso-nfasis5"/>
    <w:uiPriority w:val="71"/>
    <w:rsid w:val="00072AF0"/>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8">
    <w:name w:val="Lista vistosa - Énfasis 18"/>
    <w:basedOn w:val="Tablanormal"/>
    <w:next w:val="Listavistosa-nfasis1"/>
    <w:uiPriority w:val="72"/>
    <w:rsid w:val="00072AF0"/>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7">
    <w:name w:val="Sombreado claro - Énfasis 47"/>
    <w:basedOn w:val="Tablanormal"/>
    <w:next w:val="Sombreadoclaro-nfasis4"/>
    <w:uiPriority w:val="60"/>
    <w:rsid w:val="00072AF0"/>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7">
    <w:name w:val="Sombreado vistoso - Énfasis 37"/>
    <w:basedOn w:val="Tablanormal"/>
    <w:next w:val="Sombreadovistoso-nfasis3"/>
    <w:uiPriority w:val="71"/>
    <w:rsid w:val="00072AF0"/>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7">
    <w:name w:val="Lista vistosa - Énfasis 37"/>
    <w:basedOn w:val="Tablanormal"/>
    <w:next w:val="Listavistosa-nfasis3"/>
    <w:uiPriority w:val="72"/>
    <w:rsid w:val="00072AF0"/>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7">
    <w:name w:val="Cuadrícula media 2 - Énfasis 67"/>
    <w:basedOn w:val="Tablanormal"/>
    <w:next w:val="Cuadrculamedia2-nfasis6"/>
    <w:uiPriority w:val="68"/>
    <w:rsid w:val="00072AF0"/>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delista2-nfasis57">
    <w:name w:val="Tabla de lista 2 - Énfasis 57"/>
    <w:basedOn w:val="Tablanormal"/>
    <w:next w:val="Tabladelista2-nfasis5"/>
    <w:uiPriority w:val="47"/>
    <w:rsid w:val="00072AF0"/>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29">
    <w:name w:val="Sin lista29"/>
    <w:next w:val="Sinlista"/>
    <w:uiPriority w:val="99"/>
    <w:semiHidden/>
    <w:rsid w:val="00072AF0"/>
  </w:style>
  <w:style w:type="table" w:customStyle="1" w:styleId="Tablaconcuadrcula218">
    <w:name w:val="Tabla con cuadrícula218"/>
    <w:basedOn w:val="Tablanormal"/>
    <w:next w:val="Tablaconcuadrcula"/>
    <w:rsid w:val="00072AF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7">
    <w:name w:val="Tabla de cuadrícula 5 oscura - Énfasis 117"/>
    <w:basedOn w:val="Tablanormal"/>
    <w:uiPriority w:val="50"/>
    <w:rsid w:val="00072AF0"/>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7">
    <w:name w:val="Sin lista111117"/>
    <w:next w:val="Sinlista"/>
    <w:uiPriority w:val="99"/>
    <w:semiHidden/>
    <w:unhideWhenUsed/>
    <w:rsid w:val="00072AF0"/>
  </w:style>
  <w:style w:type="table" w:customStyle="1" w:styleId="Tablaconcuadrcula1118">
    <w:name w:val="Tabla con cuadrícula1118"/>
    <w:basedOn w:val="Tablanormal"/>
    <w:next w:val="Tablaconcuadrcula"/>
    <w:uiPriority w:val="39"/>
    <w:rsid w:val="00072A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rsid w:val="00072AF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7">
    <w:name w:val="Tabla con cuadrícula227"/>
    <w:basedOn w:val="Tablanormal"/>
    <w:next w:val="Tablaconcuadrcula"/>
    <w:rsid w:val="00072AF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7">
    <w:name w:val="Tabla con cuadrícula 5 oscura - Énfasis 127"/>
    <w:basedOn w:val="Tablanormal"/>
    <w:uiPriority w:val="50"/>
    <w:rsid w:val="00072AF0"/>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1127">
    <w:name w:val="Tabla con cuadrícula1127"/>
    <w:basedOn w:val="Tablanormal"/>
    <w:next w:val="Tablaconcuadrcula"/>
    <w:uiPriority w:val="39"/>
    <w:rsid w:val="00072A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
    <w:name w:val="Tabla con cuadrícula137"/>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7">
    <w:name w:val="Tabla con cuadrícula237"/>
    <w:basedOn w:val="Tablanormal"/>
    <w:next w:val="Tablaconcuadrcula"/>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
    <w:name w:val="Tabla con cuadrícula148"/>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7">
    <w:name w:val="Tabla web 27"/>
    <w:basedOn w:val="Tablanormal"/>
    <w:next w:val="Tablaweb2"/>
    <w:rsid w:val="00072AF0"/>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7">
    <w:name w:val="Sombreado medio 117"/>
    <w:basedOn w:val="Tablanormal"/>
    <w:rsid w:val="00072AF0"/>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7">
    <w:name w:val="Sombreado medio 217"/>
    <w:basedOn w:val="Tablanormal"/>
    <w:rsid w:val="00072AF0"/>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7">
    <w:name w:val="Lista media 117"/>
    <w:basedOn w:val="Tablanormal"/>
    <w:rsid w:val="00072AF0"/>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7">
    <w:name w:val="Lista media 2117"/>
    <w:basedOn w:val="Tablanormal"/>
    <w:rsid w:val="00072AF0"/>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7">
    <w:name w:val="Sombreado claro17"/>
    <w:basedOn w:val="Tablanormal"/>
    <w:rsid w:val="00072AF0"/>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7">
    <w:name w:val="Medium Grid 1 - Accent 17"/>
    <w:basedOn w:val="Tablanormal"/>
    <w:rsid w:val="00072AF0"/>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7">
    <w:name w:val="Medium Grid 3 - Accent 17"/>
    <w:basedOn w:val="Tablanormal"/>
    <w:rsid w:val="00072AF0"/>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7">
    <w:name w:val="Sombreado claro - Énfasis 1117"/>
    <w:basedOn w:val="Tablanormal"/>
    <w:rsid w:val="00072AF0"/>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7">
    <w:name w:val="Medium Shading 1 - Accent 17"/>
    <w:basedOn w:val="Tablanormal"/>
    <w:rsid w:val="00072AF0"/>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8">
    <w:name w:val="1.1 / 1.1.1 / 1.1.1.18"/>
    <w:basedOn w:val="Sinlista"/>
    <w:next w:val="111111"/>
    <w:unhideWhenUsed/>
    <w:rsid w:val="00072AF0"/>
  </w:style>
  <w:style w:type="table" w:customStyle="1" w:styleId="Tablaelegante17">
    <w:name w:val="Tabla elegante17"/>
    <w:basedOn w:val="Tablanormal"/>
    <w:next w:val="Tablaelegante"/>
    <w:rsid w:val="00072AF0"/>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87">
    <w:name w:val="Tabla con cuadrícula 87"/>
    <w:basedOn w:val="Tablanormal"/>
    <w:next w:val="Tablaconcuadrcula8"/>
    <w:rsid w:val="00072AF0"/>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17">
    <w:name w:val="Tabla moderna17"/>
    <w:basedOn w:val="Tablanormal"/>
    <w:next w:val="Tablamoderna"/>
    <w:rsid w:val="00072AF0"/>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inlista38">
    <w:name w:val="Sin lista38"/>
    <w:next w:val="Sinlista"/>
    <w:uiPriority w:val="99"/>
    <w:semiHidden/>
    <w:unhideWhenUsed/>
    <w:rsid w:val="00072AF0"/>
  </w:style>
  <w:style w:type="table" w:customStyle="1" w:styleId="Tablaconcuadrcula157">
    <w:name w:val="Tabla con cuadrícula157"/>
    <w:basedOn w:val="Tablanormal"/>
    <w:next w:val="Tablaconcuadrcula"/>
    <w:rsid w:val="00072AF0"/>
    <w:rPr>
      <w:rFonts w:ascii="Arial" w:hAnsi="Arial" w:cs="Arial"/>
      <w:lang w:val="es-419" w:eastAsia="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8">
    <w:name w:val="1.1 / 1.1.1 / 1.1.1.1348"/>
    <w:rsid w:val="00072AF0"/>
  </w:style>
  <w:style w:type="table" w:customStyle="1" w:styleId="Tablamoderna27">
    <w:name w:val="Tabla moderna27"/>
    <w:basedOn w:val="Tablanormal"/>
    <w:next w:val="Tablamoderna"/>
    <w:rsid w:val="00072AF0"/>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7">
    <w:name w:val="Tabla sutil 27"/>
    <w:basedOn w:val="Tablanormal"/>
    <w:next w:val="Tablasutil2"/>
    <w:rsid w:val="00072AF0"/>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7">
    <w:name w:val="Tabla de cuadrícula 4 - Énfasis 57"/>
    <w:basedOn w:val="Tablanormal"/>
    <w:uiPriority w:val="49"/>
    <w:rsid w:val="00072AF0"/>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8">
    <w:name w:val="Tabla de cuadrícula 5 oscura - Énfasis 18"/>
    <w:basedOn w:val="Tablanormal"/>
    <w:uiPriority w:val="50"/>
    <w:rsid w:val="00072AF0"/>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7">
    <w:name w:val="Tabla de cuadrícula 5 oscura - Énfasis 37"/>
    <w:basedOn w:val="Tablanormal"/>
    <w:uiPriority w:val="50"/>
    <w:rsid w:val="00072AF0"/>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7">
    <w:name w:val="Tabla normal 37"/>
    <w:basedOn w:val="Tablanormal"/>
    <w:next w:val="Tablanormal3"/>
    <w:uiPriority w:val="43"/>
    <w:rsid w:val="00072AF0"/>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7">
    <w:name w:val="Tabla de cuadrícula 37"/>
    <w:basedOn w:val="Tablanormal"/>
    <w:next w:val="Tabladecuadrcula3"/>
    <w:uiPriority w:val="48"/>
    <w:rsid w:val="00072AF0"/>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7">
    <w:name w:val="Tabla normal 57"/>
    <w:basedOn w:val="Tablanormal"/>
    <w:next w:val="Tablanormal5"/>
    <w:uiPriority w:val="45"/>
    <w:rsid w:val="00072AF0"/>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67">
    <w:name w:val="Tabla con cuadrícula 67"/>
    <w:basedOn w:val="Tablanormal"/>
    <w:next w:val="Tablaconcuadrcula6"/>
    <w:rsid w:val="00072AF0"/>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web37">
    <w:name w:val="Tabla web 37"/>
    <w:basedOn w:val="Tablanormal"/>
    <w:next w:val="Tablaweb3"/>
    <w:rsid w:val="00072AF0"/>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7">
    <w:name w:val="TableGrid17"/>
    <w:rsid w:val="00072AF0"/>
    <w:rPr>
      <w:rFonts w:ascii="Calibri" w:hAnsi="Calibri"/>
      <w:sz w:val="22"/>
      <w:szCs w:val="22"/>
      <w:lang w:val="es-CR" w:eastAsia="es-CR"/>
    </w:rPr>
    <w:tblPr>
      <w:tblCellMar>
        <w:top w:w="0" w:type="dxa"/>
        <w:left w:w="0" w:type="dxa"/>
        <w:bottom w:w="0" w:type="dxa"/>
        <w:right w:w="0" w:type="dxa"/>
      </w:tblCellMar>
    </w:tblPr>
  </w:style>
  <w:style w:type="numbering" w:customStyle="1" w:styleId="Sinlista48">
    <w:name w:val="Sin lista48"/>
    <w:next w:val="Sinlista"/>
    <w:semiHidden/>
    <w:rsid w:val="00072AF0"/>
  </w:style>
  <w:style w:type="numbering" w:customStyle="1" w:styleId="Sinlista128">
    <w:name w:val="Sin lista128"/>
    <w:next w:val="Sinlista"/>
    <w:uiPriority w:val="99"/>
    <w:semiHidden/>
    <w:unhideWhenUsed/>
    <w:rsid w:val="00072AF0"/>
  </w:style>
  <w:style w:type="table" w:customStyle="1" w:styleId="Tabladelista4-nfasis317">
    <w:name w:val="Tabla de lista 4 - Énfasis 317"/>
    <w:basedOn w:val="Tablanormal"/>
    <w:next w:val="Tabladelista4-nfasis3"/>
    <w:uiPriority w:val="49"/>
    <w:rsid w:val="00072AF0"/>
    <w:rPr>
      <w:rFonts w:ascii="Calibri" w:eastAsia="Calibri" w:hAnsi="Calibri"/>
      <w:sz w:val="24"/>
      <w:szCs w:val="24"/>
      <w:lang w:val="es-ES_tradnl"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17">
    <w:name w:val="Tabla normal 117"/>
    <w:basedOn w:val="Tablanormal"/>
    <w:next w:val="Tablanormal1"/>
    <w:uiPriority w:val="41"/>
    <w:rsid w:val="00072AF0"/>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4-nfasis38">
    <w:name w:val="Tabla de lista 4 - Énfasis 38"/>
    <w:basedOn w:val="Tablanormal"/>
    <w:next w:val="Tabladelista4-nfasis3"/>
    <w:uiPriority w:val="49"/>
    <w:rsid w:val="00072AF0"/>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8">
    <w:name w:val="Tabla normal 18"/>
    <w:basedOn w:val="Tablanormal"/>
    <w:next w:val="Tablanormal1"/>
    <w:uiPriority w:val="41"/>
    <w:rsid w:val="00072AF0"/>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8">
    <w:name w:val="Sin lista218"/>
    <w:next w:val="Sinlista"/>
    <w:uiPriority w:val="99"/>
    <w:semiHidden/>
    <w:unhideWhenUsed/>
    <w:rsid w:val="00072AF0"/>
  </w:style>
  <w:style w:type="table" w:customStyle="1" w:styleId="Tablaconcuadrcula247">
    <w:name w:val="Tabla con cuadrícula247"/>
    <w:basedOn w:val="Tablanormal"/>
    <w:next w:val="Tablaconcuadrcula"/>
    <w:uiPriority w:val="39"/>
    <w:rsid w:val="00072AF0"/>
    <w:rPr>
      <w:lang w:val="es-419" w:eastAsia="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072AF0"/>
  </w:style>
  <w:style w:type="table" w:customStyle="1" w:styleId="Tablaconcuadrcula4-nfasis3116">
    <w:name w:val="Tabla con cuadrícula 4 - Énfasis 3116"/>
    <w:basedOn w:val="Tablanormal"/>
    <w:uiPriority w:val="49"/>
    <w:rsid w:val="00072AF0"/>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137">
    <w:name w:val="Sin lista137"/>
    <w:next w:val="Sinlista"/>
    <w:uiPriority w:val="99"/>
    <w:semiHidden/>
    <w:unhideWhenUsed/>
    <w:rsid w:val="00072AF0"/>
  </w:style>
  <w:style w:type="numbering" w:customStyle="1" w:styleId="Sinlista1127">
    <w:name w:val="Sin lista1127"/>
    <w:next w:val="Sinlista"/>
    <w:uiPriority w:val="99"/>
    <w:semiHidden/>
    <w:unhideWhenUsed/>
    <w:rsid w:val="00072AF0"/>
  </w:style>
  <w:style w:type="numbering" w:customStyle="1" w:styleId="Sinlista11127">
    <w:name w:val="Sin lista11127"/>
    <w:next w:val="Sinlista"/>
    <w:uiPriority w:val="99"/>
    <w:semiHidden/>
    <w:unhideWhenUsed/>
    <w:rsid w:val="00072AF0"/>
  </w:style>
  <w:style w:type="numbering" w:customStyle="1" w:styleId="Sinlista227">
    <w:name w:val="Sin lista227"/>
    <w:next w:val="Sinlista"/>
    <w:uiPriority w:val="99"/>
    <w:semiHidden/>
    <w:rsid w:val="00072AF0"/>
  </w:style>
  <w:style w:type="numbering" w:customStyle="1" w:styleId="Sinlista111126">
    <w:name w:val="Sin lista111126"/>
    <w:next w:val="Sinlista"/>
    <w:uiPriority w:val="99"/>
    <w:semiHidden/>
    <w:unhideWhenUsed/>
    <w:rsid w:val="00072AF0"/>
  </w:style>
  <w:style w:type="numbering" w:customStyle="1" w:styleId="11111111117">
    <w:name w:val="1.1 / 1.1.1 / 1.1.1.117"/>
    <w:basedOn w:val="Sinlista"/>
    <w:next w:val="111111"/>
    <w:unhideWhenUsed/>
    <w:rsid w:val="00072AF0"/>
  </w:style>
  <w:style w:type="numbering" w:customStyle="1" w:styleId="Sinlista317">
    <w:name w:val="Sin lista317"/>
    <w:next w:val="Sinlista"/>
    <w:uiPriority w:val="99"/>
    <w:semiHidden/>
    <w:unhideWhenUsed/>
    <w:rsid w:val="00072AF0"/>
  </w:style>
  <w:style w:type="numbering" w:customStyle="1" w:styleId="1111111113417">
    <w:name w:val="1.1 / 1.1.1 / 1.1.1.13417"/>
    <w:rsid w:val="00072AF0"/>
  </w:style>
  <w:style w:type="numbering" w:customStyle="1" w:styleId="Sinlista417">
    <w:name w:val="Sin lista417"/>
    <w:next w:val="Sinlista"/>
    <w:semiHidden/>
    <w:rsid w:val="00072AF0"/>
  </w:style>
  <w:style w:type="numbering" w:customStyle="1" w:styleId="Sinlista1217">
    <w:name w:val="Sin lista1217"/>
    <w:next w:val="Sinlista"/>
    <w:uiPriority w:val="99"/>
    <w:semiHidden/>
    <w:unhideWhenUsed/>
    <w:rsid w:val="00072AF0"/>
  </w:style>
  <w:style w:type="numbering" w:customStyle="1" w:styleId="Sinlista2117">
    <w:name w:val="Sin lista2117"/>
    <w:next w:val="Sinlista"/>
    <w:uiPriority w:val="99"/>
    <w:semiHidden/>
    <w:unhideWhenUsed/>
    <w:rsid w:val="00072AF0"/>
  </w:style>
  <w:style w:type="table" w:customStyle="1" w:styleId="Tablaconcuadrcula40">
    <w:name w:val="Tabla con cuadrícula40"/>
    <w:basedOn w:val="Tablanormal"/>
    <w:next w:val="Tablaconcuadrcula"/>
    <w:rsid w:val="00072AF0"/>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072AF0"/>
  </w:style>
  <w:style w:type="numbering" w:customStyle="1" w:styleId="Sinlista120">
    <w:name w:val="Sin lista120"/>
    <w:next w:val="Sinlista"/>
    <w:uiPriority w:val="99"/>
    <w:semiHidden/>
    <w:unhideWhenUsed/>
    <w:rsid w:val="00072AF0"/>
  </w:style>
  <w:style w:type="table" w:customStyle="1" w:styleId="Tablaconcuadrcula49">
    <w:name w:val="Tabla con cuadrícula49"/>
    <w:basedOn w:val="Tablanormal"/>
    <w:next w:val="Tablaconcuadrcula"/>
    <w:rsid w:val="00072AF0"/>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profesional8">
    <w:name w:val="Tabla profesional8"/>
    <w:basedOn w:val="Tablanormal"/>
    <w:next w:val="Tablaprofesional"/>
    <w:rsid w:val="00072AF0"/>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web18">
    <w:name w:val="Tabla web 18"/>
    <w:basedOn w:val="Tablanormal"/>
    <w:next w:val="Tablaweb1"/>
    <w:rsid w:val="00072AF0"/>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8">
    <w:name w:val="Cuadrícula clara - Énfasis 118"/>
    <w:basedOn w:val="Tablanormal"/>
    <w:uiPriority w:val="62"/>
    <w:rsid w:val="00072AF0"/>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4-nfasis319">
    <w:name w:val="Tabla con cuadrícula 4 - Énfasis 319"/>
    <w:basedOn w:val="Tablanormal"/>
    <w:uiPriority w:val="49"/>
    <w:rsid w:val="00072AF0"/>
    <w:rPr>
      <w:rFonts w:ascii="Calibri" w:eastAsia="Calibri" w:hAnsi="Calibri"/>
      <w:sz w:val="24"/>
      <w:szCs w:val="24"/>
      <w:lang w:val="es-ES_tradnl"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lsica28">
    <w:name w:val="Tabla clásica 28"/>
    <w:basedOn w:val="Tablanormal"/>
    <w:next w:val="Tablaclsica2"/>
    <w:semiHidden/>
    <w:unhideWhenUsed/>
    <w:rsid w:val="00072AF0"/>
    <w:pPr>
      <w:widowControl w:val="0"/>
      <w:jc w:val="both"/>
    </w:pPr>
    <w:rPr>
      <w:lang w:val="es-CR" w:eastAsia="es-CR"/>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moderna10">
    <w:name w:val="Tabla moderna10"/>
    <w:basedOn w:val="Tablanormal"/>
    <w:next w:val="Tablamoderna"/>
    <w:semiHidden/>
    <w:unhideWhenUsed/>
    <w:rsid w:val="00072AF0"/>
    <w:pPr>
      <w:widowControl w:val="0"/>
      <w:jc w:val="both"/>
    </w:pPr>
    <w:rPr>
      <w:lang w:val="es-CR" w:eastAsia="es-CR"/>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elegante9">
    <w:name w:val="Tabla elegante9"/>
    <w:basedOn w:val="Tablanormal"/>
    <w:next w:val="Tablaelegante"/>
    <w:semiHidden/>
    <w:unhideWhenUsed/>
    <w:rsid w:val="00072AF0"/>
    <w:pPr>
      <w:widowControl w:val="0"/>
      <w:jc w:val="both"/>
    </w:pPr>
    <w:rPr>
      <w:lang w:val="es-CR" w:eastAsia="es-C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Listaclara8">
    <w:name w:val="Lista clara8"/>
    <w:basedOn w:val="Tablanormal"/>
    <w:next w:val="Listaclara"/>
    <w:uiPriority w:val="61"/>
    <w:rsid w:val="00072AF0"/>
    <w:rPr>
      <w:lang w:val="es-CR" w:eastAsia="es-CR"/>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claro-nfasis19">
    <w:name w:val="Sombreado claro - Énfasis 19"/>
    <w:basedOn w:val="Tablanormal"/>
    <w:next w:val="Sombreadoclaro-nfasis1"/>
    <w:uiPriority w:val="60"/>
    <w:rsid w:val="00072AF0"/>
    <w:rPr>
      <w:color w:val="365F91"/>
      <w:lang w:val="es-CR" w:eastAsia="es-CR"/>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9">
    <w:name w:val="Lista clara - Énfasis 19"/>
    <w:basedOn w:val="Tablanormal"/>
    <w:next w:val="Listaclara-nfasis1"/>
    <w:uiPriority w:val="61"/>
    <w:rsid w:val="00072AF0"/>
    <w:rPr>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2-nfasis18">
    <w:name w:val="Sombreado medio 2 - Énfasis 18"/>
    <w:basedOn w:val="Tablanormal"/>
    <w:next w:val="Sombreadomedio2-nfasis1"/>
    <w:uiPriority w:val="64"/>
    <w:rsid w:val="00072AF0"/>
    <w:rPr>
      <w:lang w:val="es-CR" w:eastAsia="es-CR"/>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2-nfasis18">
    <w:name w:val="Cuadrícula media 2 - Énfasis 18"/>
    <w:basedOn w:val="Tablanormal"/>
    <w:next w:val="Cuadrculamedia2-nfasis1"/>
    <w:uiPriority w:val="68"/>
    <w:rsid w:val="00072AF0"/>
    <w:rPr>
      <w:rFonts w:ascii="Cambria" w:hAnsi="Cambria"/>
      <w:color w:val="000000"/>
      <w:lang w:val="es-CR" w:eastAsia="es-CR"/>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3-nfasis18">
    <w:name w:val="Cuadrícula media 3 - Énfasis 18"/>
    <w:basedOn w:val="Tablanormal"/>
    <w:next w:val="Cuadrculamedia3-nfasis1"/>
    <w:uiPriority w:val="69"/>
    <w:rsid w:val="00072AF0"/>
    <w:rPr>
      <w:lang w:val="es-CR" w:eastAsia="es-C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Sinlista1120">
    <w:name w:val="Sin lista1120"/>
    <w:next w:val="Sinlista"/>
    <w:uiPriority w:val="99"/>
    <w:semiHidden/>
    <w:unhideWhenUsed/>
    <w:rsid w:val="00072AF0"/>
  </w:style>
  <w:style w:type="table" w:customStyle="1" w:styleId="Tablaconcuadrcula128">
    <w:name w:val="Tabla con cuadrícula128"/>
    <w:basedOn w:val="Tablanormal"/>
    <w:next w:val="Tablaconcuadrcula"/>
    <w:uiPriority w:val="39"/>
    <w:rsid w:val="00072AF0"/>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rsid w:val="00072AF0"/>
    <w:rPr>
      <w:rFonts w:ascii="Calibri" w:hAnsi="Calibri"/>
      <w:sz w:val="22"/>
      <w:szCs w:val="22"/>
      <w:lang w:val="es-CR" w:eastAsia="es-CR"/>
    </w:rPr>
    <w:tblPr>
      <w:tblCellMar>
        <w:top w:w="0" w:type="dxa"/>
        <w:left w:w="0" w:type="dxa"/>
        <w:bottom w:w="0" w:type="dxa"/>
        <w:right w:w="0" w:type="dxa"/>
      </w:tblCellMar>
    </w:tblPr>
  </w:style>
  <w:style w:type="table" w:customStyle="1" w:styleId="Tablaconcuadrcula219">
    <w:name w:val="Tabla con cuadrícula219"/>
    <w:basedOn w:val="Tablanormal"/>
    <w:next w:val="Tablaconcuadrcula"/>
    <w:uiPriority w:val="39"/>
    <w:rsid w:val="00072AF0"/>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072AF0"/>
  </w:style>
  <w:style w:type="table" w:customStyle="1" w:styleId="Tablaconcuadrcula1119">
    <w:name w:val="Tabla con cuadrícula1119"/>
    <w:basedOn w:val="Tablanormal"/>
    <w:next w:val="Tablaconcuadrcula"/>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0">
    <w:name w:val="Sin lista111110"/>
    <w:next w:val="Sinlista"/>
    <w:uiPriority w:val="99"/>
    <w:semiHidden/>
    <w:unhideWhenUsed/>
    <w:rsid w:val="00072AF0"/>
  </w:style>
  <w:style w:type="table" w:customStyle="1" w:styleId="Listaclara-nfasis118">
    <w:name w:val="Lista clara - Énfasis 118"/>
    <w:basedOn w:val="Tablanormal"/>
    <w:uiPriority w:val="61"/>
    <w:rsid w:val="00072AF0"/>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5oscura-nfasis218">
    <w:name w:val="Tabla con cuadrícula 5 oscura - Énfasis 218"/>
    <w:basedOn w:val="Tablanormal"/>
    <w:uiPriority w:val="50"/>
    <w:rsid w:val="00072AF0"/>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aconcuadrcula5oscura-nfasis318">
    <w:name w:val="Tabla con cuadrícula 5 oscura - Énfasis 318"/>
    <w:basedOn w:val="Tablanormal"/>
    <w:uiPriority w:val="50"/>
    <w:rsid w:val="00072AF0"/>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118">
    <w:name w:val="Tabla con cuadrícula 5 oscura - Énfasis 118"/>
    <w:basedOn w:val="Tablanormal"/>
    <w:uiPriority w:val="50"/>
    <w:rsid w:val="00072AF0"/>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19">
    <w:name w:val="Sombreado claro - Énfasis 119"/>
    <w:basedOn w:val="Tablanormal"/>
    <w:uiPriority w:val="60"/>
    <w:rsid w:val="00072AF0"/>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Cuadrculaclara-nfasis68">
    <w:name w:val="Cuadrícula clara - Énfasis 68"/>
    <w:basedOn w:val="Tablanormal"/>
    <w:next w:val="Cuadrculaclara-nfasis6"/>
    <w:uiPriority w:val="62"/>
    <w:rsid w:val="00072AF0"/>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stamedia2-nfasis68">
    <w:name w:val="Lista media 2 - Énfasis 68"/>
    <w:basedOn w:val="Tablanormal"/>
    <w:next w:val="Listamedia2-nfasis6"/>
    <w:uiPriority w:val="66"/>
    <w:rsid w:val="00072AF0"/>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Listamedia2-nfasis18">
    <w:name w:val="Lista media 2 - Énfasis 18"/>
    <w:basedOn w:val="Tablanormal"/>
    <w:next w:val="Listamedia2-nfasis1"/>
    <w:uiPriority w:val="66"/>
    <w:rsid w:val="00072AF0"/>
    <w:rPr>
      <w:rFonts w:ascii="Calibri Light" w:hAnsi="Calibri Light"/>
      <w:color w:val="000000"/>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Listamedia219">
    <w:name w:val="Lista media 219"/>
    <w:basedOn w:val="Tablanormal"/>
    <w:uiPriority w:val="66"/>
    <w:rsid w:val="00072AF0"/>
    <w:rPr>
      <w:rFonts w:ascii="Calibri Light" w:hAnsi="Calibri Light"/>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nfasis28">
    <w:name w:val="Lista media 2 - Énfasis 28"/>
    <w:basedOn w:val="Tablanormal"/>
    <w:next w:val="Listamedia2-nfasis2"/>
    <w:uiPriority w:val="66"/>
    <w:rsid w:val="00072AF0"/>
    <w:rPr>
      <w:rFonts w:ascii="Calibri Light" w:hAnsi="Calibri Light"/>
      <w:color w:val="000000"/>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Listamedia2-nfasis38">
    <w:name w:val="Lista media 2 - Énfasis 38"/>
    <w:basedOn w:val="Tablanormal"/>
    <w:next w:val="Listamedia2-nfasis3"/>
    <w:uiPriority w:val="66"/>
    <w:rsid w:val="00072AF0"/>
    <w:rPr>
      <w:rFonts w:ascii="Calibri Light" w:hAnsi="Calibri Light"/>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Listamedia2-nfasis48">
    <w:name w:val="Lista media 2 - Énfasis 48"/>
    <w:basedOn w:val="Tablanormal"/>
    <w:next w:val="Listamedia2-nfasis4"/>
    <w:uiPriority w:val="66"/>
    <w:rsid w:val="00072AF0"/>
    <w:rPr>
      <w:rFonts w:ascii="Calibri Light" w:hAnsi="Calibri Light"/>
      <w:color w:val="000000"/>
      <w:sz w:val="22"/>
      <w:szCs w:val="22"/>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Listamedia2-nfasis58">
    <w:name w:val="Lista media 2 - Énfasis 58"/>
    <w:basedOn w:val="Tablanormal"/>
    <w:next w:val="Listamedia2-nfasis5"/>
    <w:uiPriority w:val="66"/>
    <w:rsid w:val="00072AF0"/>
    <w:rPr>
      <w:rFonts w:ascii="Calibri Light"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Sombreadoclaro-nfasis58">
    <w:name w:val="Sombreado claro - Énfasis 58"/>
    <w:basedOn w:val="Tablanormal"/>
    <w:next w:val="Sombreadoclaro-nfasis5"/>
    <w:uiPriority w:val="60"/>
    <w:rsid w:val="00072AF0"/>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staclara-nfasis58">
    <w:name w:val="Lista clara - Énfasis 58"/>
    <w:basedOn w:val="Tablanormal"/>
    <w:next w:val="Listaclara-nfasis5"/>
    <w:uiPriority w:val="61"/>
    <w:rsid w:val="00072AF0"/>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vistoso18">
    <w:name w:val="Sombreado vistoso18"/>
    <w:basedOn w:val="Tablanormal"/>
    <w:uiPriority w:val="71"/>
    <w:rsid w:val="00072AF0"/>
    <w:rPr>
      <w:rFonts w:ascii="Calibri" w:eastAsia="Calibri" w:hAnsi="Calibri"/>
      <w:color w:val="000000"/>
      <w:sz w:val="22"/>
      <w:szCs w:val="22"/>
      <w:lang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stavistosa18">
    <w:name w:val="Lista vistosa18"/>
    <w:basedOn w:val="Tablanormal"/>
    <w:uiPriority w:val="72"/>
    <w:rsid w:val="00072AF0"/>
    <w:rPr>
      <w:rFonts w:ascii="Calibri" w:eastAsia="Calibri" w:hAnsi="Calibr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Sombreadomedio1-nfasis58">
    <w:name w:val="Sombreado medio 1 - Énfasis 58"/>
    <w:basedOn w:val="Tablanormal"/>
    <w:next w:val="Sombreadomedio1-nfasis5"/>
    <w:uiPriority w:val="63"/>
    <w:rsid w:val="00072AF0"/>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Sombreadovistoso-nfasis58">
    <w:name w:val="Sombreado vistoso - Énfasis 58"/>
    <w:basedOn w:val="Tablanormal"/>
    <w:next w:val="Sombreadovistoso-nfasis5"/>
    <w:uiPriority w:val="71"/>
    <w:rsid w:val="00072AF0"/>
    <w:rPr>
      <w:rFonts w:ascii="Calibri" w:eastAsia="Calibri" w:hAnsi="Calibri"/>
      <w:color w:val="000000"/>
      <w:sz w:val="22"/>
      <w:szCs w:val="22"/>
      <w:lang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Listavistosa-nfasis19">
    <w:name w:val="Lista vistosa - Énfasis 19"/>
    <w:basedOn w:val="Tablanormal"/>
    <w:next w:val="Listavistosa-nfasis1"/>
    <w:uiPriority w:val="72"/>
    <w:rsid w:val="00072AF0"/>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Sombreadoclaro-nfasis48">
    <w:name w:val="Sombreado claro - Énfasis 48"/>
    <w:basedOn w:val="Tablanormal"/>
    <w:next w:val="Sombreadoclaro-nfasis4"/>
    <w:uiPriority w:val="60"/>
    <w:rsid w:val="00072AF0"/>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Sombreadovistoso-nfasis38">
    <w:name w:val="Sombreado vistoso - Énfasis 38"/>
    <w:basedOn w:val="Tablanormal"/>
    <w:next w:val="Sombreadovistoso-nfasis3"/>
    <w:uiPriority w:val="71"/>
    <w:rsid w:val="00072AF0"/>
    <w:rPr>
      <w:rFonts w:ascii="Calibri" w:eastAsia="Calibri" w:hAnsi="Calibri"/>
      <w:color w:val="000000"/>
      <w:sz w:val="22"/>
      <w:szCs w:val="22"/>
      <w:lang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Listavistosa-nfasis38">
    <w:name w:val="Lista vistosa - Énfasis 38"/>
    <w:basedOn w:val="Tablanormal"/>
    <w:next w:val="Listavistosa-nfasis3"/>
    <w:uiPriority w:val="72"/>
    <w:rsid w:val="00072AF0"/>
    <w:rPr>
      <w:rFonts w:ascii="Calibri" w:eastAsia="Calibri" w:hAnsi="Calibri"/>
      <w:color w:val="000000"/>
      <w:sz w:val="22"/>
      <w:szCs w:val="22"/>
      <w:lang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uadrculamedia2-nfasis68">
    <w:name w:val="Cuadrícula media 2 - Énfasis 68"/>
    <w:basedOn w:val="Tablanormal"/>
    <w:next w:val="Cuadrculamedia2-nfasis6"/>
    <w:uiPriority w:val="68"/>
    <w:rsid w:val="00072AF0"/>
    <w:rPr>
      <w:rFonts w:ascii="Calibri Light" w:hAnsi="Calibri Light"/>
      <w:color w:val="000000"/>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Tabladelista2-nfasis58">
    <w:name w:val="Tabla de lista 2 - Énfasis 58"/>
    <w:basedOn w:val="Tablanormal"/>
    <w:next w:val="Tabladelista2-nfasis5"/>
    <w:uiPriority w:val="47"/>
    <w:rsid w:val="00072AF0"/>
    <w:rPr>
      <w:rFonts w:ascii="Calibri" w:eastAsia="Calibri" w:hAnsi="Calibri"/>
      <w:sz w:val="22"/>
      <w:szCs w:val="22"/>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210">
    <w:name w:val="Sin lista210"/>
    <w:next w:val="Sinlista"/>
    <w:uiPriority w:val="99"/>
    <w:semiHidden/>
    <w:rsid w:val="00072AF0"/>
  </w:style>
  <w:style w:type="table" w:customStyle="1" w:styleId="Tablaconcuadrcula2110">
    <w:name w:val="Tabla con cuadrícula2110"/>
    <w:basedOn w:val="Tablanormal"/>
    <w:next w:val="Tablaconcuadrcula"/>
    <w:rsid w:val="00072AF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8">
    <w:name w:val="Tabla de cuadrícula 5 oscura - Énfasis 118"/>
    <w:basedOn w:val="Tablanormal"/>
    <w:uiPriority w:val="50"/>
    <w:rsid w:val="00072AF0"/>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111118">
    <w:name w:val="Sin lista111118"/>
    <w:next w:val="Sinlista"/>
    <w:uiPriority w:val="99"/>
    <w:semiHidden/>
    <w:unhideWhenUsed/>
    <w:rsid w:val="00072AF0"/>
  </w:style>
  <w:style w:type="table" w:customStyle="1" w:styleId="Tablaconcuadrcula11110">
    <w:name w:val="Tabla con cuadrícula11110"/>
    <w:basedOn w:val="Tablanormal"/>
    <w:next w:val="Tablaconcuadrcula"/>
    <w:uiPriority w:val="39"/>
    <w:rsid w:val="00072A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rsid w:val="00072AF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8">
    <w:name w:val="Tabla con cuadrícula228"/>
    <w:basedOn w:val="Tablanormal"/>
    <w:next w:val="Tablaconcuadrcula"/>
    <w:rsid w:val="00072AF0"/>
    <w:rPr>
      <w:lang w:val="es-CR"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128">
    <w:name w:val="Tabla con cuadrícula 5 oscura - Énfasis 128"/>
    <w:basedOn w:val="Tablanormal"/>
    <w:uiPriority w:val="50"/>
    <w:rsid w:val="00072AF0"/>
    <w:rPr>
      <w:rFonts w:ascii="Calibri" w:eastAsia="Calibri" w:hAnsi="Calibri"/>
      <w:sz w:val="22"/>
      <w:szCs w:val="22"/>
      <w:lang w:val="es-CR"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aconcuadrcula1128">
    <w:name w:val="Tabla con cuadrícula1128"/>
    <w:basedOn w:val="Tablanormal"/>
    <w:next w:val="Tablaconcuadrcula"/>
    <w:uiPriority w:val="39"/>
    <w:rsid w:val="00072A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
    <w:name w:val="Tabla con cuadrícula138"/>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8">
    <w:name w:val="Tabla con cuadrícula238"/>
    <w:basedOn w:val="Tablanormal"/>
    <w:next w:val="Tablaconcuadrcula"/>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
    <w:name w:val="Tabla con cuadrícula149"/>
    <w:basedOn w:val="Tablanormal"/>
    <w:next w:val="Tablaconcuadrcula"/>
    <w:uiPriority w:val="39"/>
    <w:rsid w:val="00072AF0"/>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8">
    <w:name w:val="Tabla web 28"/>
    <w:basedOn w:val="Tablanormal"/>
    <w:next w:val="Tablaweb2"/>
    <w:rsid w:val="00072AF0"/>
    <w:rPr>
      <w:lang w:val="es-CR" w:eastAsia="es-C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8">
    <w:name w:val="Sombreado medio 118"/>
    <w:basedOn w:val="Tablanormal"/>
    <w:rsid w:val="00072AF0"/>
    <w:rPr>
      <w:rFonts w:ascii="Cambria" w:hAnsi="Cambria"/>
      <w:lang w:val="es-CR" w:eastAsia="es-C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218">
    <w:name w:val="Sombreado medio 218"/>
    <w:basedOn w:val="Tablanormal"/>
    <w:rsid w:val="00072AF0"/>
    <w:rPr>
      <w:rFonts w:ascii="Cambria" w:hAnsi="Cambria"/>
      <w:lang w:val="es-CR" w:eastAsia="es-C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8">
    <w:name w:val="Lista media 118"/>
    <w:basedOn w:val="Tablanormal"/>
    <w:rsid w:val="00072AF0"/>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Listamedia2118">
    <w:name w:val="Lista media 2118"/>
    <w:basedOn w:val="Tablanormal"/>
    <w:rsid w:val="00072AF0"/>
    <w:rPr>
      <w:rFonts w:ascii="Calibri" w:hAnsi="Calibri"/>
      <w:color w:val="000000"/>
      <w:lang w:val="es-CR" w:eastAsia="es-C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ombreadoclaro18">
    <w:name w:val="Sombreado claro18"/>
    <w:basedOn w:val="Tablanormal"/>
    <w:rsid w:val="00072AF0"/>
    <w:rPr>
      <w:rFonts w:ascii="Cambria" w:hAnsi="Cambria"/>
      <w:color w:val="000000"/>
      <w:lang w:val="es-CR" w:eastAsia="es-C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Grid1-Accent18">
    <w:name w:val="Medium Grid 1 - Accent 18"/>
    <w:basedOn w:val="Tablanormal"/>
    <w:rsid w:val="00072AF0"/>
    <w:rPr>
      <w:rFonts w:ascii="Cambria" w:hAnsi="Cambria"/>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Grid3-Accent18">
    <w:name w:val="Medium Grid 3 - Accent 18"/>
    <w:basedOn w:val="Tablanormal"/>
    <w:rsid w:val="00072AF0"/>
    <w:rPr>
      <w:rFonts w:ascii="Cambria" w:hAnsi="Cambria"/>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8">
    <w:name w:val="Sombreado claro - Énfasis 1118"/>
    <w:basedOn w:val="Tablanormal"/>
    <w:rsid w:val="00072AF0"/>
    <w:rPr>
      <w:rFonts w:ascii="Cambria" w:hAnsi="Cambria"/>
      <w:color w:val="365F91"/>
      <w:sz w:val="22"/>
      <w:szCs w:val="22"/>
      <w:lang w:val="es-CR"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8">
    <w:name w:val="Medium Shading 1 - Accent 18"/>
    <w:basedOn w:val="Tablanormal"/>
    <w:rsid w:val="00072AF0"/>
    <w:rPr>
      <w:rFonts w:ascii="Cambria" w:hAnsi="Cambria"/>
      <w:sz w:val="22"/>
      <w:szCs w:val="22"/>
      <w:lang w:val="es-CR"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numbering" w:customStyle="1" w:styleId="1111111119">
    <w:name w:val="1.1 / 1.1.1 / 1.1.1.19"/>
    <w:basedOn w:val="Sinlista"/>
    <w:next w:val="111111"/>
    <w:unhideWhenUsed/>
    <w:rsid w:val="00072AF0"/>
  </w:style>
  <w:style w:type="table" w:customStyle="1" w:styleId="Tablaelegante18">
    <w:name w:val="Tabla elegante18"/>
    <w:basedOn w:val="Tablanormal"/>
    <w:next w:val="Tablaelegante"/>
    <w:rsid w:val="00072AF0"/>
    <w:rPr>
      <w:lang w:val="es-CR" w:eastAsia="es-C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88">
    <w:name w:val="Tabla con cuadrícula 88"/>
    <w:basedOn w:val="Tablanormal"/>
    <w:next w:val="Tablaconcuadrcula8"/>
    <w:rsid w:val="00072AF0"/>
    <w:rPr>
      <w:lang w:val="es-CR" w:eastAsia="es-C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moderna18">
    <w:name w:val="Tabla moderna18"/>
    <w:basedOn w:val="Tablanormal"/>
    <w:next w:val="Tablamoderna"/>
    <w:rsid w:val="00072AF0"/>
    <w:rPr>
      <w:lang w:val="es-CR" w:eastAsia="es-C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inlista39">
    <w:name w:val="Sin lista39"/>
    <w:next w:val="Sinlista"/>
    <w:uiPriority w:val="99"/>
    <w:semiHidden/>
    <w:unhideWhenUsed/>
    <w:rsid w:val="00072AF0"/>
  </w:style>
  <w:style w:type="table" w:customStyle="1" w:styleId="Tablaconcuadrcula158">
    <w:name w:val="Tabla con cuadrícula158"/>
    <w:basedOn w:val="Tablanormal"/>
    <w:next w:val="Tablaconcuadrcula"/>
    <w:rsid w:val="00072AF0"/>
    <w:rPr>
      <w:rFonts w:ascii="Arial" w:hAnsi="Arial" w:cs="Arial"/>
      <w:lang w:val="es-419" w:eastAsia="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49">
    <w:name w:val="1.1 / 1.1.1 / 1.1.1.1349"/>
    <w:rsid w:val="00072AF0"/>
  </w:style>
  <w:style w:type="table" w:customStyle="1" w:styleId="Tablamoderna28">
    <w:name w:val="Tabla moderna28"/>
    <w:basedOn w:val="Tablanormal"/>
    <w:next w:val="Tablamoderna"/>
    <w:rsid w:val="00072AF0"/>
    <w:pPr>
      <w:suppressAutoHyphens/>
    </w:pPr>
    <w:rPr>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8">
    <w:name w:val="Tabla sutil 28"/>
    <w:basedOn w:val="Tablanormal"/>
    <w:next w:val="Tablasutil2"/>
    <w:rsid w:val="00072AF0"/>
    <w:pPr>
      <w:suppressAutoHyphens/>
    </w:pPr>
    <w:rPr>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decuadrcula4-nfasis58">
    <w:name w:val="Tabla de cuadrícula 4 - Énfasis 58"/>
    <w:basedOn w:val="Tablanormal"/>
    <w:uiPriority w:val="49"/>
    <w:rsid w:val="00072AF0"/>
    <w:rPr>
      <w:lang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5oscura-nfasis19">
    <w:name w:val="Tabla de cuadrícula 5 oscura - Énfasis 19"/>
    <w:basedOn w:val="Tablanormal"/>
    <w:uiPriority w:val="50"/>
    <w:rsid w:val="00072AF0"/>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38">
    <w:name w:val="Tabla de cuadrícula 5 oscura - Énfasis 38"/>
    <w:basedOn w:val="Tablanormal"/>
    <w:uiPriority w:val="50"/>
    <w:rsid w:val="00072AF0"/>
    <w:rPr>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normal38">
    <w:name w:val="Tabla normal 38"/>
    <w:basedOn w:val="Tablanormal"/>
    <w:next w:val="Tablanormal3"/>
    <w:uiPriority w:val="43"/>
    <w:rsid w:val="00072AF0"/>
    <w:rPr>
      <w:lang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cuadrcula38">
    <w:name w:val="Tabla de cuadrícula 38"/>
    <w:basedOn w:val="Tablanormal"/>
    <w:next w:val="Tabladecuadrcula3"/>
    <w:uiPriority w:val="48"/>
    <w:rsid w:val="00072AF0"/>
    <w:rPr>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8">
    <w:name w:val="Tabla normal 58"/>
    <w:basedOn w:val="Tablanormal"/>
    <w:next w:val="Tablanormal5"/>
    <w:uiPriority w:val="45"/>
    <w:rsid w:val="00072AF0"/>
    <w:rPr>
      <w:lang w:eastAsia="ja-JP"/>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68">
    <w:name w:val="Tabla con cuadrícula 68"/>
    <w:basedOn w:val="Tablanormal"/>
    <w:next w:val="Tablaconcuadrcula6"/>
    <w:rsid w:val="00072AF0"/>
    <w:pPr>
      <w:suppressAutoHyphens/>
    </w:pPr>
    <w:rPr>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web38">
    <w:name w:val="Tabla web 38"/>
    <w:basedOn w:val="Tablanormal"/>
    <w:next w:val="Tablaweb3"/>
    <w:rsid w:val="00072AF0"/>
    <w:pPr>
      <w:suppressAutoHyphens/>
    </w:pPr>
    <w:rPr>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8">
    <w:name w:val="TableGrid18"/>
    <w:rsid w:val="00072AF0"/>
    <w:rPr>
      <w:rFonts w:ascii="Calibri" w:hAnsi="Calibri"/>
      <w:sz w:val="22"/>
      <w:szCs w:val="22"/>
      <w:lang w:val="es-CR" w:eastAsia="es-CR"/>
    </w:rPr>
    <w:tblPr>
      <w:tblCellMar>
        <w:top w:w="0" w:type="dxa"/>
        <w:left w:w="0" w:type="dxa"/>
        <w:bottom w:w="0" w:type="dxa"/>
        <w:right w:w="0" w:type="dxa"/>
      </w:tblCellMar>
    </w:tblPr>
  </w:style>
  <w:style w:type="numbering" w:customStyle="1" w:styleId="Sinlista49">
    <w:name w:val="Sin lista49"/>
    <w:next w:val="Sinlista"/>
    <w:semiHidden/>
    <w:rsid w:val="00072AF0"/>
  </w:style>
  <w:style w:type="numbering" w:customStyle="1" w:styleId="Sinlista129">
    <w:name w:val="Sin lista129"/>
    <w:next w:val="Sinlista"/>
    <w:uiPriority w:val="99"/>
    <w:semiHidden/>
    <w:unhideWhenUsed/>
    <w:rsid w:val="00072AF0"/>
  </w:style>
  <w:style w:type="table" w:customStyle="1" w:styleId="Tabladelista4-nfasis318">
    <w:name w:val="Tabla de lista 4 - Énfasis 318"/>
    <w:basedOn w:val="Tablanormal"/>
    <w:next w:val="Tabladelista4-nfasis3"/>
    <w:uiPriority w:val="49"/>
    <w:rsid w:val="00072AF0"/>
    <w:rPr>
      <w:rFonts w:ascii="Calibri" w:eastAsia="Calibri" w:hAnsi="Calibri"/>
      <w:sz w:val="24"/>
      <w:szCs w:val="24"/>
      <w:lang w:val="es-ES_tradnl"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18">
    <w:name w:val="Tabla normal 118"/>
    <w:basedOn w:val="Tablanormal"/>
    <w:next w:val="Tablanormal1"/>
    <w:uiPriority w:val="41"/>
    <w:rsid w:val="00072AF0"/>
    <w:rPr>
      <w:rFonts w:ascii="Calibri" w:eastAsia="Calibri" w:hAnsi="Calibri"/>
      <w:sz w:val="24"/>
      <w:szCs w:val="24"/>
      <w:lang w:val="es-ES_tradnl"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4-nfasis39">
    <w:name w:val="Tabla de lista 4 - Énfasis 39"/>
    <w:basedOn w:val="Tablanormal"/>
    <w:next w:val="Tabladelista4-nfasis3"/>
    <w:uiPriority w:val="49"/>
    <w:rsid w:val="00072AF0"/>
    <w:rPr>
      <w:rFonts w:eastAsia="Batang"/>
      <w:lang w:val="es-419" w:eastAsia="es-419"/>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19">
    <w:name w:val="Tabla normal 19"/>
    <w:basedOn w:val="Tablanormal"/>
    <w:next w:val="Tablanormal1"/>
    <w:uiPriority w:val="41"/>
    <w:rsid w:val="00072AF0"/>
    <w:rPr>
      <w:rFonts w:eastAsia="Batang"/>
      <w:lang w:val="es-419" w:eastAsia="es-419"/>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219">
    <w:name w:val="Sin lista219"/>
    <w:next w:val="Sinlista"/>
    <w:uiPriority w:val="99"/>
    <w:semiHidden/>
    <w:unhideWhenUsed/>
    <w:rsid w:val="00072AF0"/>
  </w:style>
  <w:style w:type="table" w:customStyle="1" w:styleId="Tablaconcuadrcula248">
    <w:name w:val="Tabla con cuadrícula248"/>
    <w:basedOn w:val="Tablanormal"/>
    <w:next w:val="Tablaconcuadrcula"/>
    <w:uiPriority w:val="39"/>
    <w:rsid w:val="00072AF0"/>
    <w:rPr>
      <w:lang w:val="es-419" w:eastAsia="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8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100" b="1">
                <a:solidFill>
                  <a:schemeClr val="tx1"/>
                </a:solidFill>
                <a:latin typeface="Times New Roman" panose="02020603050405020304" pitchFamily="18" charset="0"/>
                <a:cs typeface="Times New Roman" panose="02020603050405020304" pitchFamily="18" charset="0"/>
              </a:rPr>
              <a:t>Gráfico</a:t>
            </a:r>
            <a:r>
              <a:rPr lang="en-US" sz="1100" b="1" baseline="0">
                <a:solidFill>
                  <a:schemeClr val="tx1"/>
                </a:solidFill>
                <a:latin typeface="Times New Roman" panose="02020603050405020304" pitchFamily="18" charset="0"/>
                <a:cs typeface="Times New Roman" panose="02020603050405020304" pitchFamily="18" charset="0"/>
              </a:rPr>
              <a:t> 1 </a:t>
            </a:r>
          </a:p>
          <a:p>
            <a:pPr>
              <a:defRPr sz="11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100" b="1" baseline="0">
                <a:solidFill>
                  <a:schemeClr val="tx1"/>
                </a:solidFill>
                <a:latin typeface="Times New Roman" panose="02020603050405020304" pitchFamily="18" charset="0"/>
                <a:cs typeface="Times New Roman" panose="02020603050405020304" pitchFamily="18" charset="0"/>
              </a:rPr>
              <a:t>Razón de congestión en los juzgados competentes en materia civil. Periodo 2015-2019</a:t>
            </a:r>
            <a:endParaRPr lang="en-US" sz="11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2811129052843023"/>
          <c:y val="2.3256083525836871E-2"/>
        </c:manualLayout>
      </c:layout>
      <c:overlay val="0"/>
      <c:spPr>
        <a:noFill/>
        <a:ln w="25401">
          <a:noFill/>
        </a:ln>
      </c:spPr>
    </c:title>
    <c:autoTitleDeleted val="0"/>
    <c:plotArea>
      <c:layout/>
      <c:lineChart>
        <c:grouping val="standard"/>
        <c:varyColors val="0"/>
        <c:ser>
          <c:idx val="0"/>
          <c:order val="0"/>
          <c:tx>
            <c:strRef>
              <c:f>'Gráfico 1'!$A$3</c:f>
              <c:strCache>
                <c:ptCount val="1"/>
                <c:pt idx="0">
                  <c:v>Razón de Congestión</c:v>
                </c:pt>
              </c:strCache>
            </c:strRef>
          </c:tx>
          <c:spPr>
            <a:ln w="28570" cap="rnd">
              <a:solidFill>
                <a:schemeClr val="accent1"/>
              </a:solidFill>
              <a:round/>
            </a:ln>
            <a:effectLst/>
          </c:spPr>
          <c:marker>
            <c:symbol val="square"/>
            <c:size val="4"/>
            <c:spPr>
              <a:solidFill>
                <a:srgbClr val="0070C0"/>
              </a:solidFill>
              <a:ln w="6350">
                <a:noFill/>
              </a:ln>
            </c:spPr>
          </c:marker>
          <c:dLbls>
            <c:dLbl>
              <c:idx val="0"/>
              <c:layout>
                <c:manualLayout>
                  <c:x val="-3.7204699316983079E-2"/>
                  <c:y val="-4.62962840223006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F6C-4CBD-8A05-FC32321A3DC5}"/>
                </c:ext>
              </c:extLst>
            </c:dLbl>
            <c:dLbl>
              <c:idx val="1"/>
              <c:layout>
                <c:manualLayout>
                  <c:x val="-3.0241640445040019E-2"/>
                  <c:y val="-4.16667881792231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F6C-4CBD-8A05-FC32321A3DC5}"/>
                </c:ext>
              </c:extLst>
            </c:dLbl>
            <c:dLbl>
              <c:idx val="2"/>
              <c:layout>
                <c:manualLayout>
                  <c:x val="-3.8081128960218501E-2"/>
                  <c:y val="-4.92425437465087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F6C-4CBD-8A05-FC32321A3DC5}"/>
                </c:ext>
              </c:extLst>
            </c:dLbl>
            <c:dLbl>
              <c:idx val="3"/>
              <c:layout>
                <c:manualLayout>
                  <c:x val="-6.0568796013309043E-2"/>
                  <c:y val="-5.2188538352411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F6C-4CBD-8A05-FC32321A3DC5}"/>
                </c:ext>
              </c:extLst>
            </c:dLbl>
            <c:dLbl>
              <c:idx val="4"/>
              <c:layout>
                <c:manualLayout>
                  <c:x val="-4.0625546806649171E-3"/>
                  <c:y val="-9.259259259259258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F6C-4CBD-8A05-FC32321A3DC5}"/>
                </c:ext>
              </c:extLst>
            </c:dLbl>
            <c:spPr>
              <a:noFill/>
              <a:ln w="25401">
                <a:noFill/>
              </a:ln>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'Gráfico 1'!$B$2:$F$2</c:f>
              <c:numCache>
                <c:formatCode>General</c:formatCode>
                <c:ptCount val="5"/>
                <c:pt idx="0">
                  <c:v>2015</c:v>
                </c:pt>
                <c:pt idx="1">
                  <c:v>2016</c:v>
                </c:pt>
                <c:pt idx="2">
                  <c:v>2017</c:v>
                </c:pt>
                <c:pt idx="3">
                  <c:v>2018</c:v>
                </c:pt>
                <c:pt idx="4">
                  <c:v>2019</c:v>
                </c:pt>
              </c:numCache>
            </c:numRef>
          </c:cat>
          <c:val>
            <c:numRef>
              <c:f>'Gráfico 1'!$B$3:$F$3</c:f>
              <c:numCache>
                <c:formatCode>#\ ##0</c:formatCode>
                <c:ptCount val="5"/>
                <c:pt idx="0">
                  <c:v>630</c:v>
                </c:pt>
                <c:pt idx="1">
                  <c:v>596</c:v>
                </c:pt>
                <c:pt idx="2">
                  <c:v>642</c:v>
                </c:pt>
                <c:pt idx="3">
                  <c:v>666</c:v>
                </c:pt>
                <c:pt idx="4">
                  <c:v>529</c:v>
                </c:pt>
              </c:numCache>
            </c:numRef>
          </c:val>
          <c:smooth val="1"/>
          <c:extLst>
            <c:ext xmlns:c16="http://schemas.microsoft.com/office/drawing/2014/chart" uri="{C3380CC4-5D6E-409C-BE32-E72D297353CC}">
              <c16:uniqueId val="{00000005-5F6C-4CBD-8A05-FC32321A3DC5}"/>
            </c:ext>
          </c:extLst>
        </c:ser>
        <c:dLbls>
          <c:showLegendKey val="0"/>
          <c:showVal val="0"/>
          <c:showCatName val="0"/>
          <c:showSerName val="0"/>
          <c:showPercent val="0"/>
          <c:showBubbleSize val="0"/>
        </c:dLbls>
        <c:marker val="1"/>
        <c:smooth val="0"/>
        <c:axId val="2026876607"/>
        <c:axId val="1"/>
      </c:lineChart>
      <c:catAx>
        <c:axId val="2026876607"/>
        <c:scaling>
          <c:orientation val="minMax"/>
        </c:scaling>
        <c:delete val="0"/>
        <c:axPos val="b"/>
        <c:title>
          <c:tx>
            <c:rich>
              <a:bodyPr/>
              <a:lstStyle/>
              <a:p>
                <a:pPr>
                  <a:defRPr sz="1000" b="1" i="0" u="none" strike="noStrike" baseline="0">
                    <a:solidFill>
                      <a:srgbClr val="000000"/>
                    </a:solidFill>
                    <a:latin typeface="Times New Roman"/>
                    <a:ea typeface="Times New Roman"/>
                    <a:cs typeface="Times New Roman"/>
                  </a:defRPr>
                </a:pPr>
                <a:r>
                  <a:rPr lang="es-CR"/>
                  <a:t>Año</a:t>
                </a:r>
              </a:p>
            </c:rich>
          </c:tx>
          <c:overlay val="0"/>
          <c:spPr>
            <a:noFill/>
            <a:ln w="25401">
              <a:noFill/>
            </a:ln>
          </c:spPr>
        </c:title>
        <c:numFmt formatCode="General" sourceLinked="1"/>
        <c:majorTickMark val="none"/>
        <c:minorTickMark val="none"/>
        <c:tickLblPos val="nextTo"/>
        <c:spPr>
          <a:noFill/>
          <a:ln w="9523"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CR"/>
          </a:p>
        </c:txPr>
        <c:crossAx val="1"/>
        <c:crosses val="autoZero"/>
        <c:auto val="1"/>
        <c:lblAlgn val="ctr"/>
        <c:lblOffset val="100"/>
        <c:noMultiLvlLbl val="0"/>
      </c:catAx>
      <c:valAx>
        <c:axId val="1"/>
        <c:scaling>
          <c:orientation val="minMax"/>
          <c:max val="800"/>
          <c:min val="500"/>
        </c:scaling>
        <c:delete val="0"/>
        <c:axPos val="l"/>
        <c:majorGridlines>
          <c:spPr>
            <a:ln w="9523" cap="flat" cmpd="sng" algn="ctr">
              <a:solidFill>
                <a:schemeClr val="tx1">
                  <a:lumMod val="15000"/>
                  <a:lumOff val="85000"/>
                </a:schemeClr>
              </a:solidFill>
              <a:round/>
              <a:headEnd w="sm" len="sm"/>
            </a:ln>
            <a:effectLst/>
          </c:spPr>
        </c:majorGridlines>
        <c:title>
          <c:tx>
            <c:rich>
              <a:bodyPr/>
              <a:lstStyle/>
              <a:p>
                <a:pPr>
                  <a:defRPr sz="1000" b="1" i="0" u="none" strike="noStrike" baseline="0">
                    <a:solidFill>
                      <a:srgbClr val="000000"/>
                    </a:solidFill>
                    <a:latin typeface="Times New Roman"/>
                    <a:ea typeface="Times New Roman"/>
                    <a:cs typeface="Times New Roman"/>
                  </a:defRPr>
                </a:pPr>
                <a:r>
                  <a:rPr lang="es-CR"/>
                  <a:t>Razón</a:t>
                </a:r>
              </a:p>
            </c:rich>
          </c:tx>
          <c:overlay val="0"/>
          <c:spPr>
            <a:noFill/>
            <a:ln w="25401">
              <a:noFill/>
            </a:ln>
          </c:spPr>
        </c:title>
        <c:numFmt formatCode="#\ ##0" sourceLinked="1"/>
        <c:majorTickMark val="none"/>
        <c:minorTickMark val="none"/>
        <c:tickLblPos val="nextTo"/>
        <c:spPr>
          <a:ln w="6350">
            <a:noFill/>
          </a:ln>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CR"/>
          </a:p>
        </c:txPr>
        <c:crossAx val="2026876607"/>
        <c:crosses val="autoZero"/>
        <c:crossBetween val="between"/>
        <c:majorUnit val="50"/>
      </c:valAx>
      <c:spPr>
        <a:solidFill>
          <a:schemeClr val="bg1"/>
        </a:solidFill>
        <a:ln>
          <a:noFill/>
        </a:ln>
        <a:effectLst>
          <a:glow rad="38100">
            <a:schemeClr val="bg1">
              <a:alpha val="40000"/>
            </a:schemeClr>
          </a:glow>
          <a:softEdge rad="127000"/>
        </a:effectLst>
      </c:spPr>
    </c:plotArea>
    <c:plotVisOnly val="1"/>
    <c:dispBlanksAs val="gap"/>
    <c:showDLblsOverMax val="0"/>
  </c:chart>
  <c:spPr>
    <a:solidFill>
      <a:schemeClr val="bg1">
        <a:lumMod val="95000"/>
      </a:schemeClr>
    </a:solidFill>
    <a:ln w="9523" cap="flat" cmpd="sng" algn="ctr">
      <a:solidFill>
        <a:schemeClr val="tx1">
          <a:lumMod val="15000"/>
          <a:lumOff val="85000"/>
        </a:schemeClr>
      </a:solidFill>
      <a:round/>
    </a:ln>
    <a:effectLst/>
  </c:spPr>
  <c:txPr>
    <a:bodyPr/>
    <a:lstStyle/>
    <a:p>
      <a:pPr>
        <a:defRPr/>
      </a:pPr>
      <a:endParaRPr lang="es-CR"/>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4" b="1" i="0" u="none" strike="noStrike" kern="1200" spc="0" baseline="0">
                <a:solidFill>
                  <a:sysClr val="windowText" lastClr="000000"/>
                </a:solidFill>
                <a:latin typeface="+mn-lt"/>
                <a:ea typeface="+mn-ea"/>
                <a:cs typeface="+mn-cs"/>
              </a:defRPr>
            </a:pPr>
            <a:r>
              <a:rPr lang="es-ES" sz="998" b="1">
                <a:solidFill>
                  <a:sysClr val="windowText" lastClr="000000"/>
                </a:solidFill>
                <a:latin typeface="Times New Roman" panose="02020603050405020304" pitchFamily="18" charset="0"/>
                <a:cs typeface="Times New Roman" panose="02020603050405020304" pitchFamily="18" charset="0"/>
              </a:rPr>
              <a:t>Gráfico</a:t>
            </a:r>
            <a:r>
              <a:rPr lang="es-ES" sz="998" b="1" baseline="0">
                <a:solidFill>
                  <a:sysClr val="windowText" lastClr="000000"/>
                </a:solidFill>
                <a:latin typeface="Times New Roman" panose="02020603050405020304" pitchFamily="18" charset="0"/>
                <a:cs typeface="Times New Roman" panose="02020603050405020304" pitchFamily="18" charset="0"/>
              </a:rPr>
              <a:t> 2 </a:t>
            </a:r>
          </a:p>
          <a:p>
            <a:pPr>
              <a:defRPr sz="1394" b="1" i="0" u="none" strike="noStrike" kern="1200" spc="0" baseline="0">
                <a:solidFill>
                  <a:sysClr val="windowText" lastClr="000000"/>
                </a:solidFill>
                <a:latin typeface="+mn-lt"/>
                <a:ea typeface="+mn-ea"/>
                <a:cs typeface="+mn-cs"/>
              </a:defRPr>
            </a:pPr>
            <a:r>
              <a:rPr lang="es-ES" sz="998" b="1" baseline="0">
                <a:solidFill>
                  <a:sysClr val="windowText" lastClr="000000"/>
                </a:solidFill>
                <a:latin typeface="Times New Roman" panose="02020603050405020304" pitchFamily="18" charset="0"/>
                <a:cs typeface="Times New Roman" panose="02020603050405020304" pitchFamily="18" charset="0"/>
              </a:rPr>
              <a:t>Tasas de pendencia, resolución e inactividad en los juzgados competentes en materia civil. Período 2015-2019</a:t>
            </a:r>
          </a:p>
          <a:p>
            <a:pPr>
              <a:defRPr sz="1394" b="1" i="0" u="none" strike="noStrike" kern="1200" spc="0" baseline="0">
                <a:solidFill>
                  <a:sysClr val="windowText" lastClr="000000"/>
                </a:solidFill>
                <a:latin typeface="+mn-lt"/>
                <a:ea typeface="+mn-ea"/>
                <a:cs typeface="+mn-cs"/>
              </a:defRPr>
            </a:pPr>
            <a:endParaRPr lang="es-ES" sz="10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w="25385">
          <a:noFill/>
        </a:ln>
      </c:spPr>
    </c:title>
    <c:autoTitleDeleted val="0"/>
    <c:plotArea>
      <c:layout>
        <c:manualLayout>
          <c:layoutTarget val="inner"/>
          <c:xMode val="edge"/>
          <c:yMode val="edge"/>
          <c:x val="0.1264096675415573"/>
          <c:y val="0.21785170518673208"/>
          <c:w val="0.84303477690288708"/>
          <c:h val="0.51636762618197574"/>
        </c:manualLayout>
      </c:layout>
      <c:lineChart>
        <c:grouping val="standard"/>
        <c:varyColors val="0"/>
        <c:ser>
          <c:idx val="0"/>
          <c:order val="0"/>
          <c:tx>
            <c:strRef>
              <c:f>'Gráfico 2'!$A$3</c:f>
              <c:strCache>
                <c:ptCount val="1"/>
                <c:pt idx="0">
                  <c:v>Pendencia</c:v>
                </c:pt>
              </c:strCache>
            </c:strRef>
          </c:tx>
          <c:spPr>
            <a:ln w="28539" cap="rnd">
              <a:solidFill>
                <a:schemeClr val="accent1"/>
              </a:solidFill>
              <a:round/>
            </a:ln>
            <a:effectLst/>
          </c:spPr>
          <c:marker>
            <c:symbol val="circle"/>
            <c:size val="3"/>
            <c:spPr>
              <a:solidFill>
                <a:srgbClr val="4472C4"/>
              </a:solidFill>
              <a:ln w="6346">
                <a:noFill/>
              </a:ln>
            </c:spPr>
          </c:marker>
          <c:dLbls>
            <c:spPr>
              <a:noFill/>
              <a:ln w="25385">
                <a:noFill/>
              </a:ln>
            </c:spPr>
            <c:txPr>
              <a:bodyPr rot="0" spcFirstLastPara="1" vertOverflow="ellipsis" vert="horz" wrap="square" lIns="38100" tIns="19050" rIns="38100" bIns="19050" anchor="ctr" anchorCtr="1">
                <a:spAutoFit/>
              </a:bodyPr>
              <a:lstStyle/>
              <a:p>
                <a:pPr>
                  <a:defRPr sz="998"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'Gráfico 2'!$B$2:$F$2</c:f>
              <c:numCache>
                <c:formatCode>General</c:formatCode>
                <c:ptCount val="5"/>
                <c:pt idx="0">
                  <c:v>2015</c:v>
                </c:pt>
                <c:pt idx="1">
                  <c:v>2016</c:v>
                </c:pt>
                <c:pt idx="2">
                  <c:v>2017</c:v>
                </c:pt>
                <c:pt idx="3">
                  <c:v>2018</c:v>
                </c:pt>
                <c:pt idx="4">
                  <c:v>2019</c:v>
                </c:pt>
              </c:numCache>
            </c:numRef>
          </c:cat>
          <c:val>
            <c:numRef>
              <c:f>'Gráfico 2'!$B$3:$F$3</c:f>
              <c:numCache>
                <c:formatCode>General</c:formatCode>
                <c:ptCount val="5"/>
                <c:pt idx="0">
                  <c:v>58.9</c:v>
                </c:pt>
                <c:pt idx="1">
                  <c:v>50.7</c:v>
                </c:pt>
                <c:pt idx="2">
                  <c:v>57.8</c:v>
                </c:pt>
                <c:pt idx="3">
                  <c:v>62</c:v>
                </c:pt>
                <c:pt idx="4">
                  <c:v>56.6</c:v>
                </c:pt>
              </c:numCache>
            </c:numRef>
          </c:val>
          <c:smooth val="1"/>
          <c:extLst>
            <c:ext xmlns:c16="http://schemas.microsoft.com/office/drawing/2014/chart" uri="{C3380CC4-5D6E-409C-BE32-E72D297353CC}">
              <c16:uniqueId val="{00000000-6D7B-4BB3-8CCF-F2321AA6B34C}"/>
            </c:ext>
          </c:extLst>
        </c:ser>
        <c:ser>
          <c:idx val="1"/>
          <c:order val="1"/>
          <c:tx>
            <c:strRef>
              <c:f>'Gráfico 2'!$A$4</c:f>
              <c:strCache>
                <c:ptCount val="1"/>
                <c:pt idx="0">
                  <c:v>Resolución</c:v>
                </c:pt>
              </c:strCache>
            </c:strRef>
          </c:tx>
          <c:spPr>
            <a:ln w="28539" cap="rnd">
              <a:solidFill>
                <a:schemeClr val="accent2"/>
              </a:solidFill>
              <a:round/>
            </a:ln>
            <a:effectLst/>
          </c:spPr>
          <c:marker>
            <c:symbol val="circle"/>
            <c:size val="3"/>
            <c:spPr>
              <a:solidFill>
                <a:srgbClr val="ED7D31"/>
              </a:solidFill>
              <a:ln w="6346">
                <a:noFill/>
              </a:ln>
            </c:spPr>
          </c:marker>
          <c:dLbls>
            <c:spPr>
              <a:noFill/>
              <a:ln w="25385">
                <a:noFill/>
              </a:ln>
            </c:spPr>
            <c:txPr>
              <a:bodyPr rot="0" spcFirstLastPara="1" vertOverflow="ellipsis" vert="horz" wrap="square" lIns="38100" tIns="19050" rIns="38100" bIns="19050" anchor="ctr" anchorCtr="1">
                <a:spAutoFit/>
              </a:bodyPr>
              <a:lstStyle/>
              <a:p>
                <a:pPr>
                  <a:defRPr sz="998"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CR"/>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'Gráfico 2'!$B$2:$F$2</c:f>
              <c:numCache>
                <c:formatCode>General</c:formatCode>
                <c:ptCount val="5"/>
                <c:pt idx="0">
                  <c:v>2015</c:v>
                </c:pt>
                <c:pt idx="1">
                  <c:v>2016</c:v>
                </c:pt>
                <c:pt idx="2">
                  <c:v>2017</c:v>
                </c:pt>
                <c:pt idx="3">
                  <c:v>2018</c:v>
                </c:pt>
                <c:pt idx="4">
                  <c:v>2019</c:v>
                </c:pt>
              </c:numCache>
            </c:numRef>
          </c:cat>
          <c:val>
            <c:numRef>
              <c:f>'Gráfico 2'!$B$4:$F$4</c:f>
              <c:numCache>
                <c:formatCode>General</c:formatCode>
                <c:ptCount val="5"/>
                <c:pt idx="0">
                  <c:v>15.9</c:v>
                </c:pt>
                <c:pt idx="1">
                  <c:v>16.8</c:v>
                </c:pt>
                <c:pt idx="2">
                  <c:v>15.6</c:v>
                </c:pt>
                <c:pt idx="3">
                  <c:v>15</c:v>
                </c:pt>
                <c:pt idx="4">
                  <c:v>18.899999999999999</c:v>
                </c:pt>
              </c:numCache>
            </c:numRef>
          </c:val>
          <c:smooth val="1"/>
          <c:extLst>
            <c:ext xmlns:c16="http://schemas.microsoft.com/office/drawing/2014/chart" uri="{C3380CC4-5D6E-409C-BE32-E72D297353CC}">
              <c16:uniqueId val="{00000001-6D7B-4BB3-8CCF-F2321AA6B34C}"/>
            </c:ext>
          </c:extLst>
        </c:ser>
        <c:ser>
          <c:idx val="2"/>
          <c:order val="2"/>
          <c:tx>
            <c:strRef>
              <c:f>'Gráfico 2'!$A$5</c:f>
              <c:strCache>
                <c:ptCount val="1"/>
                <c:pt idx="0">
                  <c:v>Inactividad</c:v>
                </c:pt>
              </c:strCache>
            </c:strRef>
          </c:tx>
          <c:spPr>
            <a:ln w="28539" cap="rnd">
              <a:solidFill>
                <a:schemeClr val="accent3"/>
              </a:solidFill>
              <a:round/>
            </a:ln>
            <a:effectLst/>
          </c:spPr>
          <c:marker>
            <c:symbol val="circle"/>
            <c:size val="3"/>
            <c:spPr>
              <a:solidFill>
                <a:schemeClr val="accent3"/>
              </a:solidFill>
              <a:ln w="9513">
                <a:solidFill>
                  <a:schemeClr val="accent3"/>
                </a:solidFill>
              </a:ln>
              <a:effectLst/>
            </c:spPr>
          </c:marker>
          <c:dLbls>
            <c:spPr>
              <a:noFill/>
              <a:ln w="25385">
                <a:noFill/>
              </a:ln>
            </c:spPr>
            <c:txPr>
              <a:bodyPr rot="0" spcFirstLastPara="1" vertOverflow="ellipsis" vert="horz" wrap="square" lIns="38100" tIns="19050" rIns="38100" bIns="19050" anchor="ctr" anchorCtr="1">
                <a:spAutoFit/>
              </a:bodyPr>
              <a:lstStyle/>
              <a:p>
                <a:pPr>
                  <a:defRPr sz="898"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'Gráfico 2'!$B$2:$F$2</c:f>
              <c:numCache>
                <c:formatCode>General</c:formatCode>
                <c:ptCount val="5"/>
                <c:pt idx="0">
                  <c:v>2015</c:v>
                </c:pt>
                <c:pt idx="1">
                  <c:v>2016</c:v>
                </c:pt>
                <c:pt idx="2">
                  <c:v>2017</c:v>
                </c:pt>
                <c:pt idx="3">
                  <c:v>2018</c:v>
                </c:pt>
                <c:pt idx="4">
                  <c:v>2019</c:v>
                </c:pt>
              </c:numCache>
            </c:numRef>
          </c:cat>
          <c:val>
            <c:numRef>
              <c:f>'Gráfico 2'!$B$5:$F$5</c:f>
              <c:numCache>
                <c:formatCode>General</c:formatCode>
                <c:ptCount val="5"/>
                <c:pt idx="0">
                  <c:v>25.2</c:v>
                </c:pt>
                <c:pt idx="1">
                  <c:v>32.5</c:v>
                </c:pt>
                <c:pt idx="2">
                  <c:v>26.6</c:v>
                </c:pt>
                <c:pt idx="3">
                  <c:v>23</c:v>
                </c:pt>
                <c:pt idx="4">
                  <c:v>24.5</c:v>
                </c:pt>
              </c:numCache>
            </c:numRef>
          </c:val>
          <c:smooth val="0"/>
          <c:extLst>
            <c:ext xmlns:c16="http://schemas.microsoft.com/office/drawing/2014/chart" uri="{C3380CC4-5D6E-409C-BE32-E72D297353CC}">
              <c16:uniqueId val="{00000002-6D7B-4BB3-8CCF-F2321AA6B34C}"/>
            </c:ext>
          </c:extLst>
        </c:ser>
        <c:dLbls>
          <c:showLegendKey val="0"/>
          <c:showVal val="0"/>
          <c:showCatName val="0"/>
          <c:showSerName val="0"/>
          <c:showPercent val="0"/>
          <c:showBubbleSize val="0"/>
        </c:dLbls>
        <c:marker val="1"/>
        <c:smooth val="0"/>
        <c:axId val="2023502143"/>
        <c:axId val="1"/>
      </c:lineChart>
      <c:catAx>
        <c:axId val="2023502143"/>
        <c:scaling>
          <c:orientation val="minMax"/>
        </c:scaling>
        <c:delete val="0"/>
        <c:axPos val="b"/>
        <c:title>
          <c:tx>
            <c:rich>
              <a:bodyPr/>
              <a:lstStyle/>
              <a:p>
                <a:pPr>
                  <a:defRPr sz="994" b="1" i="0" u="none" strike="noStrike" baseline="0">
                    <a:solidFill>
                      <a:srgbClr val="000000"/>
                    </a:solidFill>
                    <a:latin typeface="Times New Roman"/>
                    <a:ea typeface="Times New Roman"/>
                    <a:cs typeface="Times New Roman"/>
                  </a:defRPr>
                </a:pPr>
                <a:r>
                  <a:rPr lang="es-CR"/>
                  <a:t>Año</a:t>
                </a:r>
              </a:p>
            </c:rich>
          </c:tx>
          <c:overlay val="0"/>
          <c:spPr>
            <a:noFill/>
            <a:ln w="25385">
              <a:noFill/>
            </a:ln>
          </c:spPr>
        </c:title>
        <c:numFmt formatCode="General" sourceLinked="1"/>
        <c:majorTickMark val="out"/>
        <c:minorTickMark val="out"/>
        <c:tickLblPos val="nextTo"/>
        <c:spPr>
          <a:noFill/>
          <a:ln w="9513" cap="flat" cmpd="sng" algn="ctr">
            <a:solidFill>
              <a:schemeClr val="tx1">
                <a:lumMod val="15000"/>
                <a:lumOff val="85000"/>
              </a:schemeClr>
            </a:solidFill>
            <a:round/>
          </a:ln>
          <a:effectLst/>
        </c:spPr>
        <c:txPr>
          <a:bodyPr rot="-60000000" spcFirstLastPara="1" vertOverflow="ellipsis" vert="horz" wrap="square" anchor="ctr" anchorCtr="1"/>
          <a:lstStyle/>
          <a:p>
            <a:pPr>
              <a:defRPr sz="998"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R"/>
          </a:p>
        </c:txPr>
        <c:crossAx val="1"/>
        <c:crosses val="autoZero"/>
        <c:auto val="1"/>
        <c:lblAlgn val="ctr"/>
        <c:lblOffset val="100"/>
        <c:noMultiLvlLbl val="0"/>
      </c:catAx>
      <c:valAx>
        <c:axId val="1"/>
        <c:scaling>
          <c:orientation val="minMax"/>
          <c:max val="80"/>
        </c:scaling>
        <c:delete val="0"/>
        <c:axPos val="l"/>
        <c:majorGridlines>
          <c:spPr>
            <a:ln w="9513" cap="flat" cmpd="sng" algn="ctr">
              <a:solidFill>
                <a:schemeClr val="tx1">
                  <a:lumMod val="15000"/>
                  <a:lumOff val="85000"/>
                </a:schemeClr>
              </a:solidFill>
              <a:round/>
            </a:ln>
            <a:effectLst/>
          </c:spPr>
        </c:majorGridlines>
        <c:title>
          <c:tx>
            <c:rich>
              <a:bodyPr/>
              <a:lstStyle/>
              <a:p>
                <a:pPr>
                  <a:defRPr sz="994" b="1" i="0" u="none" strike="noStrike" baseline="0">
                    <a:solidFill>
                      <a:srgbClr val="000000"/>
                    </a:solidFill>
                    <a:latin typeface="Times New Roman"/>
                    <a:ea typeface="Times New Roman"/>
                    <a:cs typeface="Times New Roman"/>
                  </a:defRPr>
                </a:pPr>
                <a:r>
                  <a:rPr lang="es-CR"/>
                  <a:t>Tasas</a:t>
                </a:r>
              </a:p>
            </c:rich>
          </c:tx>
          <c:overlay val="0"/>
          <c:spPr>
            <a:noFill/>
            <a:ln w="25385">
              <a:noFill/>
            </a:ln>
          </c:spPr>
        </c:title>
        <c:numFmt formatCode="General" sourceLinked="1"/>
        <c:majorTickMark val="none"/>
        <c:minorTickMark val="none"/>
        <c:tickLblPos val="nextTo"/>
        <c:spPr>
          <a:ln w="6346">
            <a:noFill/>
          </a:ln>
        </c:spPr>
        <c:txPr>
          <a:bodyPr rot="0" spcFirstLastPara="1" vertOverflow="ellipsis" wrap="square" anchor="ctr" anchorCtr="1"/>
          <a:lstStyle/>
          <a:p>
            <a:pPr>
              <a:defRPr sz="998"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R"/>
          </a:p>
        </c:txPr>
        <c:crossAx val="2023502143"/>
        <c:crosses val="autoZero"/>
        <c:crossBetween val="between"/>
        <c:majorUnit val="10"/>
        <c:minorUnit val="2"/>
      </c:valAx>
      <c:spPr>
        <a:solidFill>
          <a:schemeClr val="bg1"/>
        </a:solidFill>
        <a:ln>
          <a:noFill/>
        </a:ln>
        <a:effectLst>
          <a:glow rad="127000">
            <a:schemeClr val="bg1"/>
          </a:glow>
          <a:softEdge rad="0"/>
        </a:effectLst>
      </c:spPr>
    </c:plotArea>
    <c:legend>
      <c:legendPos val="b"/>
      <c:layout>
        <c:manualLayout>
          <c:xMode val="edge"/>
          <c:yMode val="edge"/>
          <c:x val="0.22980468205805485"/>
          <c:y val="0.85934301690549553"/>
          <c:w val="0.63320148675683052"/>
          <c:h val="6.4005477576172587E-2"/>
        </c:manualLayout>
      </c:layout>
      <c:overlay val="0"/>
      <c:spPr>
        <a:noFill/>
        <a:ln w="25385">
          <a:noFill/>
        </a:ln>
      </c:spPr>
      <c:txPr>
        <a:bodyPr rot="0" spcFirstLastPara="1" vertOverflow="ellipsis" vert="horz" wrap="square" anchor="ctr" anchorCtr="1"/>
        <a:lstStyle/>
        <a:p>
          <a:pPr>
            <a:defRPr sz="898"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R"/>
        </a:p>
      </c:txPr>
    </c:legend>
    <c:plotVisOnly val="1"/>
    <c:dispBlanksAs val="gap"/>
    <c:showDLblsOverMax val="0"/>
  </c:chart>
  <c:spPr>
    <a:solidFill>
      <a:schemeClr val="bg1">
        <a:lumMod val="95000"/>
      </a:schemeClr>
    </a:solidFill>
    <a:ln w="9513" cap="flat" cmpd="sng" algn="ctr">
      <a:solidFill>
        <a:schemeClr val="tx1">
          <a:lumMod val="15000"/>
          <a:lumOff val="85000"/>
        </a:schemeClr>
      </a:solidFill>
      <a:round/>
    </a:ln>
    <a:effectLst/>
  </c:spPr>
  <c:txPr>
    <a:bodyPr/>
    <a:lstStyle/>
    <a:p>
      <a:pPr>
        <a:defRPr/>
      </a:pPr>
      <a:endParaRPr lang="es-CR"/>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Calibri"/>
                <a:ea typeface="Calibri"/>
                <a:cs typeface="Calibri"/>
              </a:defRPr>
            </a:pPr>
            <a:r>
              <a:rPr lang="es-CR" sz="1050" b="1" i="0" u="none" strike="noStrike" baseline="0">
                <a:solidFill>
                  <a:srgbClr val="000000"/>
                </a:solidFill>
                <a:latin typeface="Times New Roman"/>
                <a:cs typeface="Times New Roman"/>
              </a:rPr>
              <a:t>Gráfico 3</a:t>
            </a:r>
          </a:p>
          <a:p>
            <a:pPr>
              <a:defRPr sz="1000" b="0" i="0" u="none" strike="noStrike" baseline="0">
                <a:solidFill>
                  <a:srgbClr val="000000"/>
                </a:solidFill>
                <a:latin typeface="Calibri"/>
                <a:ea typeface="Calibri"/>
                <a:cs typeface="Calibri"/>
              </a:defRPr>
            </a:pPr>
            <a:r>
              <a:rPr lang="es-CR" sz="1050" b="1" i="0" u="none" strike="noStrike" baseline="0">
                <a:solidFill>
                  <a:srgbClr val="000000"/>
                </a:solidFill>
                <a:latin typeface="Times New Roman"/>
                <a:cs typeface="Times New Roman"/>
              </a:rPr>
              <a:t>Casos entrados y reentrados en los juzgados competentes en materia civil. Período 2015-2019</a:t>
            </a:r>
          </a:p>
        </c:rich>
      </c:tx>
      <c:overlay val="0"/>
      <c:spPr>
        <a:noFill/>
        <a:ln w="25391">
          <a:noFill/>
        </a:ln>
      </c:spPr>
    </c:title>
    <c:autoTitleDeleted val="0"/>
    <c:plotArea>
      <c:layout>
        <c:manualLayout>
          <c:layoutTarget val="inner"/>
          <c:xMode val="edge"/>
          <c:yMode val="edge"/>
          <c:x val="0.17502077865266841"/>
          <c:y val="0.26362839260477056"/>
          <c:w val="0.79442366579177603"/>
          <c:h val="0.5402396815782643"/>
        </c:manualLayout>
      </c:layout>
      <c:lineChart>
        <c:grouping val="standard"/>
        <c:varyColors val="0"/>
        <c:ser>
          <c:idx val="0"/>
          <c:order val="0"/>
          <c:tx>
            <c:strRef>
              <c:f>'Gráfico 3'!$A$3</c:f>
              <c:strCache>
                <c:ptCount val="1"/>
                <c:pt idx="0">
                  <c:v>Casos entrados</c:v>
                </c:pt>
              </c:strCache>
            </c:strRef>
          </c:tx>
          <c:spPr>
            <a:ln w="28565" cap="rnd">
              <a:solidFill>
                <a:schemeClr val="accent1"/>
              </a:solidFill>
              <a:round/>
            </a:ln>
            <a:effectLst/>
          </c:spPr>
          <c:marker>
            <c:symbol val="circle"/>
            <c:size val="4"/>
            <c:spPr>
              <a:solidFill>
                <a:schemeClr val="accent5">
                  <a:lumMod val="75000"/>
                </a:schemeClr>
              </a:solidFill>
              <a:ln w="9521">
                <a:noFill/>
              </a:ln>
              <a:effectLst/>
            </c:spPr>
          </c:marker>
          <c:dLbls>
            <c:dLbl>
              <c:idx val="4"/>
              <c:layout>
                <c:manualLayout>
                  <c:x val="-4.6875109361329832E-2"/>
                  <c:y val="-4.5757980418197237E-2"/>
                </c:manualLayout>
              </c:layout>
              <c:spPr>
                <a:noFill/>
                <a:ln w="25391">
                  <a:noFill/>
                </a:ln>
              </c:spPr>
              <c:txPr>
                <a:bodyPr/>
                <a:lstStyle/>
                <a:p>
                  <a:pPr>
                    <a:defRPr sz="900" b="0" i="0" u="none" strike="noStrike" baseline="0">
                      <a:solidFill>
                        <a:srgbClr val="000000"/>
                      </a:solidFill>
                      <a:latin typeface="Times New Roman"/>
                      <a:ea typeface="Times New Roman"/>
                      <a:cs typeface="Times New Roman"/>
                    </a:defRPr>
                  </a:pPr>
                  <a:endParaRPr lang="es-C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101-47B5-A85D-C31EAE865E21}"/>
                </c:ext>
              </c:extLst>
            </c:dLbl>
            <c:spPr>
              <a:noFill/>
              <a:ln w="25391">
                <a:noFill/>
              </a:ln>
            </c:spPr>
            <c:txPr>
              <a:bodyPr wrap="square" lIns="38100" tIns="19050" rIns="38100" bIns="19050" anchor="ctr">
                <a:spAutoFit/>
              </a:bodyPr>
              <a:lstStyle/>
              <a:p>
                <a:pPr>
                  <a:defRPr sz="900" b="0" i="0" u="none" strike="noStrike" baseline="0">
                    <a:solidFill>
                      <a:srgbClr val="000000"/>
                    </a:solidFill>
                    <a:latin typeface="Times New Roman"/>
                    <a:ea typeface="Times New Roman"/>
                    <a:cs typeface="Times New Roman"/>
                  </a:defRPr>
                </a:pPr>
                <a:endParaRPr lang="es-CR"/>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'Gráfico 3'!$B$2:$F$2</c:f>
              <c:numCache>
                <c:formatCode>General</c:formatCode>
                <c:ptCount val="5"/>
                <c:pt idx="0">
                  <c:v>2015</c:v>
                </c:pt>
                <c:pt idx="1">
                  <c:v>2016</c:v>
                </c:pt>
                <c:pt idx="2">
                  <c:v>2017</c:v>
                </c:pt>
                <c:pt idx="3">
                  <c:v>2018</c:v>
                </c:pt>
                <c:pt idx="4">
                  <c:v>2019</c:v>
                </c:pt>
              </c:numCache>
            </c:numRef>
          </c:cat>
          <c:val>
            <c:numRef>
              <c:f>'Gráfico 3'!$B$3:$F$3</c:f>
              <c:numCache>
                <c:formatCode>#\ ##0</c:formatCode>
                <c:ptCount val="5"/>
                <c:pt idx="0">
                  <c:v>16503</c:v>
                </c:pt>
                <c:pt idx="1">
                  <c:v>16645</c:v>
                </c:pt>
                <c:pt idx="2">
                  <c:v>16819</c:v>
                </c:pt>
                <c:pt idx="3">
                  <c:v>20261</c:v>
                </c:pt>
                <c:pt idx="4">
                  <c:v>16162</c:v>
                </c:pt>
              </c:numCache>
            </c:numRef>
          </c:val>
          <c:smooth val="1"/>
          <c:extLst>
            <c:ext xmlns:c16="http://schemas.microsoft.com/office/drawing/2014/chart" uri="{C3380CC4-5D6E-409C-BE32-E72D297353CC}">
              <c16:uniqueId val="{00000001-C101-47B5-A85D-C31EAE865E21}"/>
            </c:ext>
          </c:extLst>
        </c:ser>
        <c:ser>
          <c:idx val="1"/>
          <c:order val="1"/>
          <c:tx>
            <c:strRef>
              <c:f>'Gráfico 3'!$A$4</c:f>
              <c:strCache>
                <c:ptCount val="1"/>
                <c:pt idx="0">
                  <c:v>Casos reentrados</c:v>
                </c:pt>
              </c:strCache>
            </c:strRef>
          </c:tx>
          <c:spPr>
            <a:ln w="28565" cap="rnd">
              <a:solidFill>
                <a:schemeClr val="accent2"/>
              </a:solidFill>
              <a:round/>
            </a:ln>
            <a:effectLst/>
          </c:spPr>
          <c:marker>
            <c:symbol val="circle"/>
            <c:size val="4"/>
            <c:spPr>
              <a:solidFill>
                <a:schemeClr val="accent2"/>
              </a:solidFill>
              <a:ln w="9521">
                <a:solidFill>
                  <a:schemeClr val="accent2"/>
                </a:solidFill>
              </a:ln>
              <a:effectLst/>
            </c:spPr>
          </c:marker>
          <c:dLbls>
            <c:dLbl>
              <c:idx val="4"/>
              <c:layout>
                <c:manualLayout>
                  <c:x val="-5.5326552930883739E-2"/>
                  <c:y val="3.1727338886712829E-2"/>
                </c:manualLayout>
              </c:layout>
              <c:spPr>
                <a:noFill/>
                <a:ln w="25391">
                  <a:noFill/>
                </a:ln>
              </c:spPr>
              <c:txPr>
                <a:bodyPr/>
                <a:lstStyle/>
                <a:p>
                  <a:pPr>
                    <a:defRPr sz="900" b="0" i="0" u="none" strike="noStrike" baseline="0">
                      <a:solidFill>
                        <a:srgbClr val="333333"/>
                      </a:solidFill>
                      <a:latin typeface="Times New Roman"/>
                      <a:ea typeface="Times New Roman"/>
                      <a:cs typeface="Times New Roman"/>
                    </a:defRPr>
                  </a:pPr>
                  <a:endParaRPr lang="es-C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101-47B5-A85D-C31EAE865E21}"/>
                </c:ext>
              </c:extLst>
            </c:dLbl>
            <c:spPr>
              <a:noFill/>
              <a:ln w="25391">
                <a:noFill/>
              </a:ln>
            </c:spPr>
            <c:txPr>
              <a:bodyPr wrap="square" lIns="38100" tIns="19050" rIns="38100" bIns="19050" anchor="ctr">
                <a:spAutoFit/>
              </a:bodyPr>
              <a:lstStyle/>
              <a:p>
                <a:pPr>
                  <a:defRPr sz="900" b="0" i="0" u="none" strike="noStrike" baseline="0">
                    <a:solidFill>
                      <a:srgbClr val="333333"/>
                    </a:solidFill>
                    <a:latin typeface="Times New Roman"/>
                    <a:ea typeface="Times New Roman"/>
                    <a:cs typeface="Times New Roman"/>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'Gráfico 3'!$B$2:$F$2</c:f>
              <c:numCache>
                <c:formatCode>General</c:formatCode>
                <c:ptCount val="5"/>
                <c:pt idx="0">
                  <c:v>2015</c:v>
                </c:pt>
                <c:pt idx="1">
                  <c:v>2016</c:v>
                </c:pt>
                <c:pt idx="2">
                  <c:v>2017</c:v>
                </c:pt>
                <c:pt idx="3">
                  <c:v>2018</c:v>
                </c:pt>
                <c:pt idx="4">
                  <c:v>2019</c:v>
                </c:pt>
              </c:numCache>
            </c:numRef>
          </c:cat>
          <c:val>
            <c:numRef>
              <c:f>'Gráfico 3'!$B$4:$F$4</c:f>
              <c:numCache>
                <c:formatCode>#\ ##0</c:formatCode>
                <c:ptCount val="5"/>
                <c:pt idx="0">
                  <c:v>29318</c:v>
                </c:pt>
                <c:pt idx="1">
                  <c:v>24832</c:v>
                </c:pt>
                <c:pt idx="2">
                  <c:v>28690</c:v>
                </c:pt>
                <c:pt idx="3">
                  <c:v>23311</c:v>
                </c:pt>
                <c:pt idx="4">
                  <c:v>10605</c:v>
                </c:pt>
              </c:numCache>
            </c:numRef>
          </c:val>
          <c:smooth val="0"/>
          <c:extLst>
            <c:ext xmlns:c16="http://schemas.microsoft.com/office/drawing/2014/chart" uri="{C3380CC4-5D6E-409C-BE32-E72D297353CC}">
              <c16:uniqueId val="{00000003-C101-47B5-A85D-C31EAE865E21}"/>
            </c:ext>
          </c:extLst>
        </c:ser>
        <c:dLbls>
          <c:showLegendKey val="0"/>
          <c:showVal val="0"/>
          <c:showCatName val="0"/>
          <c:showSerName val="0"/>
          <c:showPercent val="0"/>
          <c:showBubbleSize val="0"/>
        </c:dLbls>
        <c:marker val="1"/>
        <c:smooth val="0"/>
        <c:axId val="2024600591"/>
        <c:axId val="1"/>
      </c:lineChart>
      <c:catAx>
        <c:axId val="2024600591"/>
        <c:scaling>
          <c:orientation val="minMax"/>
        </c:scaling>
        <c:delete val="0"/>
        <c:axPos val="b"/>
        <c:title>
          <c:tx>
            <c:rich>
              <a:bodyPr/>
              <a:lstStyle/>
              <a:p>
                <a:pPr>
                  <a:defRPr sz="1000" b="1" i="0" u="none" strike="noStrike" baseline="0">
                    <a:solidFill>
                      <a:srgbClr val="000000"/>
                    </a:solidFill>
                    <a:latin typeface="Times New Roman"/>
                    <a:ea typeface="Times New Roman"/>
                    <a:cs typeface="Times New Roman"/>
                  </a:defRPr>
                </a:pPr>
                <a:r>
                  <a:rPr lang="es-CR"/>
                  <a:t>Año</a:t>
                </a:r>
              </a:p>
            </c:rich>
          </c:tx>
          <c:overlay val="0"/>
          <c:spPr>
            <a:noFill/>
            <a:ln w="25391">
              <a:noFill/>
            </a:ln>
          </c:spPr>
        </c:title>
        <c:numFmt formatCode="General" sourceLinked="1"/>
        <c:majorTickMark val="none"/>
        <c:minorTickMark val="none"/>
        <c:tickLblPos val="nextTo"/>
        <c:spPr>
          <a:noFill/>
          <a:ln w="9521" cap="flat" cmpd="sng" algn="ctr">
            <a:solidFill>
              <a:schemeClr val="tx1">
                <a:lumMod val="15000"/>
                <a:lumOff val="85000"/>
              </a:schemeClr>
            </a:solidFill>
            <a:round/>
          </a:ln>
          <a:effectLst/>
        </c:spPr>
        <c:txPr>
          <a:bodyPr rot="0" vert="horz"/>
          <a:lstStyle/>
          <a:p>
            <a:pPr>
              <a:defRPr sz="1000" b="0" i="0" u="none" strike="noStrike" baseline="0">
                <a:solidFill>
                  <a:srgbClr val="000000"/>
                </a:solidFill>
                <a:latin typeface="Times New Roman"/>
                <a:ea typeface="Times New Roman"/>
                <a:cs typeface="Times New Roman"/>
              </a:defRPr>
            </a:pPr>
            <a:endParaRPr lang="es-CR"/>
          </a:p>
        </c:txPr>
        <c:crossAx val="1"/>
        <c:crosses val="autoZero"/>
        <c:auto val="1"/>
        <c:lblAlgn val="ctr"/>
        <c:lblOffset val="100"/>
        <c:noMultiLvlLbl val="0"/>
      </c:catAx>
      <c:valAx>
        <c:axId val="1"/>
        <c:scaling>
          <c:orientation val="minMax"/>
          <c:max val="50000"/>
          <c:min val="0"/>
        </c:scaling>
        <c:delete val="0"/>
        <c:axPos val="l"/>
        <c:majorGridlines>
          <c:spPr>
            <a:ln w="9521" cap="flat" cmpd="sng" algn="ctr">
              <a:solidFill>
                <a:schemeClr val="tx1">
                  <a:lumMod val="15000"/>
                  <a:lumOff val="85000"/>
                </a:schemeClr>
              </a:solidFill>
              <a:round/>
            </a:ln>
            <a:effectLst/>
          </c:spPr>
        </c:majorGridlines>
        <c:title>
          <c:tx>
            <c:rich>
              <a:bodyPr/>
              <a:lstStyle/>
              <a:p>
                <a:pPr>
                  <a:defRPr sz="1000" b="1" i="0" u="none" strike="noStrike" baseline="0">
                    <a:solidFill>
                      <a:srgbClr val="000000"/>
                    </a:solidFill>
                    <a:latin typeface="Times New Roman"/>
                    <a:ea typeface="Times New Roman"/>
                    <a:cs typeface="Times New Roman"/>
                  </a:defRPr>
                </a:pPr>
                <a:r>
                  <a:rPr lang="es-CR"/>
                  <a:t>Entrados</a:t>
                </a:r>
              </a:p>
            </c:rich>
          </c:tx>
          <c:overlay val="0"/>
          <c:spPr>
            <a:noFill/>
            <a:ln w="25391">
              <a:noFill/>
            </a:ln>
          </c:spPr>
        </c:title>
        <c:numFmt formatCode="#\ ##0" sourceLinked="1"/>
        <c:majorTickMark val="none"/>
        <c:minorTickMark val="none"/>
        <c:tickLblPos val="nextTo"/>
        <c:spPr>
          <a:ln w="6348">
            <a:noFill/>
          </a:ln>
        </c:spPr>
        <c:txPr>
          <a:bodyPr rot="0" vert="horz"/>
          <a:lstStyle/>
          <a:p>
            <a:pPr>
              <a:defRPr sz="1000" b="0" i="0" u="none" strike="noStrike" baseline="0">
                <a:solidFill>
                  <a:srgbClr val="000000"/>
                </a:solidFill>
                <a:latin typeface="Times New Roman"/>
                <a:ea typeface="Times New Roman"/>
                <a:cs typeface="Times New Roman"/>
              </a:defRPr>
            </a:pPr>
            <a:endParaRPr lang="es-CR"/>
          </a:p>
        </c:txPr>
        <c:crossAx val="2024600591"/>
        <c:crosses val="autoZero"/>
        <c:crossBetween val="between"/>
      </c:valAx>
      <c:spPr>
        <a:solidFill>
          <a:schemeClr val="bg1"/>
        </a:solidFill>
        <a:ln>
          <a:noFill/>
        </a:ln>
        <a:effectLst>
          <a:outerShdw blurRad="50800" dist="38100" dir="5400000" algn="t" rotWithShape="0">
            <a:prstClr val="black">
              <a:alpha val="40000"/>
            </a:prstClr>
          </a:outerShdw>
        </a:effectLst>
      </c:spPr>
    </c:plotArea>
    <c:legend>
      <c:legendPos val="t"/>
      <c:overlay val="0"/>
      <c:spPr>
        <a:noFill/>
        <a:ln w="25391">
          <a:noFill/>
        </a:ln>
      </c:spPr>
      <c:txPr>
        <a:bodyPr/>
        <a:lstStyle/>
        <a:p>
          <a:pPr>
            <a:defRPr sz="825" b="0" i="0" u="none" strike="noStrike" baseline="0">
              <a:solidFill>
                <a:srgbClr val="333333"/>
              </a:solidFill>
              <a:latin typeface="Calibri"/>
              <a:ea typeface="Calibri"/>
              <a:cs typeface="Calibri"/>
            </a:defRPr>
          </a:pPr>
          <a:endParaRPr lang="es-CR"/>
        </a:p>
      </c:txPr>
    </c:legend>
    <c:plotVisOnly val="1"/>
    <c:dispBlanksAs val="gap"/>
    <c:showDLblsOverMax val="0"/>
  </c:chart>
  <c:spPr>
    <a:solidFill>
      <a:schemeClr val="bg1">
        <a:lumMod val="95000"/>
      </a:schemeClr>
    </a:solidFill>
    <a:ln w="9521"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s-CR"/>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46"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98" b="1" i="0">
                <a:solidFill>
                  <a:sysClr val="windowText" lastClr="000000"/>
                </a:solidFill>
                <a:latin typeface="Times New Roman" panose="02020603050405020304" pitchFamily="18" charset="0"/>
                <a:cs typeface="Times New Roman" panose="02020603050405020304" pitchFamily="18" charset="0"/>
              </a:rPr>
              <a:t>Gráfico</a:t>
            </a:r>
            <a:r>
              <a:rPr lang="en-US" sz="898" b="1" i="0" baseline="0">
                <a:solidFill>
                  <a:sysClr val="windowText" lastClr="000000"/>
                </a:solidFill>
                <a:latin typeface="Times New Roman" panose="02020603050405020304" pitchFamily="18" charset="0"/>
                <a:cs typeface="Times New Roman" panose="02020603050405020304" pitchFamily="18" charset="0"/>
              </a:rPr>
              <a:t> 4 </a:t>
            </a:r>
          </a:p>
          <a:p>
            <a:pPr>
              <a:defRPr sz="1046"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98" b="1" i="0" baseline="0">
                <a:solidFill>
                  <a:sysClr val="windowText" lastClr="000000"/>
                </a:solidFill>
                <a:latin typeface="Times New Roman" panose="02020603050405020304" pitchFamily="18" charset="0"/>
                <a:cs typeface="Times New Roman" panose="02020603050405020304" pitchFamily="18" charset="0"/>
              </a:rPr>
              <a:t>Cantidad de casos terminados e inactivos en los juzgados competentes en materia civil. Período 2015-2019</a:t>
            </a:r>
            <a:endParaRPr lang="en-US" sz="900" b="1" i="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1297903048743112"/>
          <c:y val="2.4502220241337757E-2"/>
        </c:manualLayout>
      </c:layout>
      <c:overlay val="0"/>
      <c:spPr>
        <a:noFill/>
        <a:ln w="25380">
          <a:noFill/>
        </a:ln>
      </c:spPr>
    </c:title>
    <c:autoTitleDeleted val="0"/>
    <c:plotArea>
      <c:layout>
        <c:manualLayout>
          <c:layoutTarget val="inner"/>
          <c:xMode val="edge"/>
          <c:yMode val="edge"/>
          <c:x val="0.17502077865266841"/>
          <c:y val="0.26987273603064271"/>
          <c:w val="0.79442366579177603"/>
          <c:h val="0.55038242215058031"/>
        </c:manualLayout>
      </c:layout>
      <c:lineChart>
        <c:grouping val="standard"/>
        <c:varyColors val="0"/>
        <c:ser>
          <c:idx val="0"/>
          <c:order val="0"/>
          <c:tx>
            <c:strRef>
              <c:f>'Gráfico 4'!$A$3</c:f>
              <c:strCache>
                <c:ptCount val="1"/>
                <c:pt idx="0">
                  <c:v>Casos terminados</c:v>
                </c:pt>
              </c:strCache>
            </c:strRef>
          </c:tx>
          <c:spPr>
            <a:ln w="28534" cap="rnd">
              <a:solidFill>
                <a:schemeClr val="accent1"/>
              </a:solidFill>
              <a:round/>
            </a:ln>
            <a:effectLst/>
          </c:spPr>
          <c:marker>
            <c:symbol val="circle"/>
            <c:size val="3"/>
            <c:spPr>
              <a:solidFill>
                <a:srgbClr val="0070C0"/>
              </a:solidFill>
              <a:ln w="6345">
                <a:noFill/>
              </a:ln>
            </c:spPr>
          </c:marker>
          <c:dLbls>
            <c:spPr>
              <a:noFill/>
              <a:ln w="25380">
                <a:noFill/>
              </a:ln>
            </c:spPr>
            <c:txPr>
              <a:bodyPr rot="0" spcFirstLastPara="1" vertOverflow="ellipsis" vert="horz" wrap="square" lIns="38100" tIns="19050" rIns="38100" bIns="19050" anchor="ctr" anchorCtr="1">
                <a:spAutoFit/>
              </a:bodyPr>
              <a:lstStyle/>
              <a:p>
                <a:pPr>
                  <a:defRPr sz="898"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R"/>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'Gráfico 4'!$B$2:$F$2</c:f>
              <c:numCache>
                <c:formatCode>General</c:formatCode>
                <c:ptCount val="5"/>
                <c:pt idx="0">
                  <c:v>2015</c:v>
                </c:pt>
                <c:pt idx="1">
                  <c:v>2016</c:v>
                </c:pt>
                <c:pt idx="2">
                  <c:v>2017</c:v>
                </c:pt>
                <c:pt idx="3">
                  <c:v>2018</c:v>
                </c:pt>
                <c:pt idx="4">
                  <c:v>2019</c:v>
                </c:pt>
              </c:numCache>
            </c:numRef>
          </c:cat>
          <c:val>
            <c:numRef>
              <c:f>'Gráfico 4'!$B$3:$F$3</c:f>
              <c:numCache>
                <c:formatCode>#\ ##0</c:formatCode>
                <c:ptCount val="5"/>
                <c:pt idx="0">
                  <c:v>19355</c:v>
                </c:pt>
                <c:pt idx="1">
                  <c:v>18998</c:v>
                </c:pt>
                <c:pt idx="2">
                  <c:v>16038</c:v>
                </c:pt>
                <c:pt idx="3">
                  <c:v>15858</c:v>
                </c:pt>
                <c:pt idx="4">
                  <c:v>18506</c:v>
                </c:pt>
              </c:numCache>
            </c:numRef>
          </c:val>
          <c:smooth val="1"/>
          <c:extLst>
            <c:ext xmlns:c16="http://schemas.microsoft.com/office/drawing/2014/chart" uri="{C3380CC4-5D6E-409C-BE32-E72D297353CC}">
              <c16:uniqueId val="{00000000-AA0C-4FD1-ABC7-462534484957}"/>
            </c:ext>
          </c:extLst>
        </c:ser>
        <c:ser>
          <c:idx val="1"/>
          <c:order val="1"/>
          <c:tx>
            <c:strRef>
              <c:f>'Gráfico 4'!$A$4</c:f>
              <c:strCache>
                <c:ptCount val="1"/>
                <c:pt idx="0">
                  <c:v>Casos inactivos</c:v>
                </c:pt>
              </c:strCache>
            </c:strRef>
          </c:tx>
          <c:spPr>
            <a:ln w="28534" cap="rnd">
              <a:solidFill>
                <a:schemeClr val="accent2"/>
              </a:solidFill>
              <a:round/>
            </a:ln>
            <a:effectLst/>
          </c:spPr>
          <c:marker>
            <c:symbol val="circle"/>
            <c:size val="3"/>
            <c:spPr>
              <a:solidFill>
                <a:schemeClr val="accent2"/>
              </a:solidFill>
              <a:ln w="9512">
                <a:solidFill>
                  <a:schemeClr val="accent2"/>
                </a:solidFill>
              </a:ln>
              <a:effectLst/>
            </c:spPr>
          </c:marker>
          <c:dLbls>
            <c:spPr>
              <a:noFill/>
              <a:ln w="25380">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'Gráfico 4'!$B$2:$F$2</c:f>
              <c:numCache>
                <c:formatCode>General</c:formatCode>
                <c:ptCount val="5"/>
                <c:pt idx="0">
                  <c:v>2015</c:v>
                </c:pt>
                <c:pt idx="1">
                  <c:v>2016</c:v>
                </c:pt>
                <c:pt idx="2">
                  <c:v>2017</c:v>
                </c:pt>
                <c:pt idx="3">
                  <c:v>2018</c:v>
                </c:pt>
                <c:pt idx="4">
                  <c:v>2019</c:v>
                </c:pt>
              </c:numCache>
            </c:numRef>
          </c:cat>
          <c:val>
            <c:numRef>
              <c:f>'Gráfico 4'!$B$4:$F$4</c:f>
              <c:numCache>
                <c:formatCode>#\ ##0</c:formatCode>
                <c:ptCount val="5"/>
                <c:pt idx="0">
                  <c:v>30755</c:v>
                </c:pt>
                <c:pt idx="1">
                  <c:v>36857</c:v>
                </c:pt>
                <c:pt idx="2">
                  <c:v>27388</c:v>
                </c:pt>
                <c:pt idx="3">
                  <c:v>24297</c:v>
                </c:pt>
                <c:pt idx="4">
                  <c:v>23974</c:v>
                </c:pt>
              </c:numCache>
            </c:numRef>
          </c:val>
          <c:smooth val="0"/>
          <c:extLst>
            <c:ext xmlns:c16="http://schemas.microsoft.com/office/drawing/2014/chart" uri="{C3380CC4-5D6E-409C-BE32-E72D297353CC}">
              <c16:uniqueId val="{00000001-AA0C-4FD1-ABC7-462534484957}"/>
            </c:ext>
          </c:extLst>
        </c:ser>
        <c:dLbls>
          <c:showLegendKey val="0"/>
          <c:showVal val="0"/>
          <c:showCatName val="0"/>
          <c:showSerName val="0"/>
          <c:showPercent val="0"/>
          <c:showBubbleSize val="0"/>
        </c:dLbls>
        <c:marker val="1"/>
        <c:smooth val="0"/>
        <c:axId val="2023797199"/>
        <c:axId val="1"/>
      </c:lineChart>
      <c:catAx>
        <c:axId val="2023797199"/>
        <c:scaling>
          <c:orientation val="minMax"/>
        </c:scaling>
        <c:delete val="0"/>
        <c:axPos val="b"/>
        <c:title>
          <c:tx>
            <c:rich>
              <a:bodyPr/>
              <a:lstStyle/>
              <a:p>
                <a:pPr>
                  <a:defRPr sz="994" b="1" i="0" u="none" strike="noStrike" baseline="0">
                    <a:solidFill>
                      <a:srgbClr val="000000"/>
                    </a:solidFill>
                    <a:latin typeface="Times New Roman"/>
                    <a:ea typeface="Times New Roman"/>
                    <a:cs typeface="Times New Roman"/>
                  </a:defRPr>
                </a:pPr>
                <a:r>
                  <a:rPr lang="es-CR"/>
                  <a:t>Año</a:t>
                </a:r>
              </a:p>
            </c:rich>
          </c:tx>
          <c:overlay val="0"/>
          <c:spPr>
            <a:noFill/>
            <a:ln w="25380">
              <a:noFill/>
            </a:ln>
          </c:spPr>
        </c:title>
        <c:numFmt formatCode="General" sourceLinked="1"/>
        <c:majorTickMark val="none"/>
        <c:minorTickMark val="none"/>
        <c:tickLblPos val="nextTo"/>
        <c:spPr>
          <a:noFill/>
          <a:ln w="9512" cap="flat" cmpd="sng" algn="ctr">
            <a:solidFill>
              <a:schemeClr val="tx1">
                <a:lumMod val="15000"/>
                <a:lumOff val="85000"/>
              </a:schemeClr>
            </a:solidFill>
            <a:round/>
          </a:ln>
          <a:effectLst/>
        </c:spPr>
        <c:txPr>
          <a:bodyPr rot="-60000000" spcFirstLastPara="1" vertOverflow="ellipsis" vert="horz" wrap="square" anchor="ctr" anchorCtr="1"/>
          <a:lstStyle/>
          <a:p>
            <a:pPr>
              <a:defRPr sz="998"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R"/>
          </a:p>
        </c:txPr>
        <c:crossAx val="1"/>
        <c:crosses val="autoZero"/>
        <c:auto val="1"/>
        <c:lblAlgn val="ctr"/>
        <c:lblOffset val="100"/>
        <c:noMultiLvlLbl val="0"/>
      </c:catAx>
      <c:valAx>
        <c:axId val="1"/>
        <c:scaling>
          <c:orientation val="minMax"/>
          <c:max val="45000"/>
          <c:min val="5000"/>
        </c:scaling>
        <c:delete val="0"/>
        <c:axPos val="l"/>
        <c:majorGridlines>
          <c:spPr>
            <a:ln w="9512" cap="flat" cmpd="sng" algn="ctr">
              <a:solidFill>
                <a:schemeClr val="tx1">
                  <a:lumMod val="15000"/>
                  <a:lumOff val="85000"/>
                </a:schemeClr>
              </a:solidFill>
              <a:round/>
            </a:ln>
            <a:effectLst/>
          </c:spPr>
        </c:majorGridlines>
        <c:title>
          <c:tx>
            <c:rich>
              <a:bodyPr/>
              <a:lstStyle/>
              <a:p>
                <a:pPr>
                  <a:defRPr sz="994" b="1" i="0" u="none" strike="noStrike" baseline="0">
                    <a:solidFill>
                      <a:srgbClr val="000000"/>
                    </a:solidFill>
                    <a:latin typeface="Times New Roman"/>
                    <a:ea typeface="Times New Roman"/>
                    <a:cs typeface="Times New Roman"/>
                  </a:defRPr>
                </a:pPr>
                <a:r>
                  <a:rPr lang="es-CR"/>
                  <a:t>Terminados</a:t>
                </a:r>
              </a:p>
            </c:rich>
          </c:tx>
          <c:overlay val="0"/>
          <c:spPr>
            <a:noFill/>
            <a:ln w="25380">
              <a:noFill/>
            </a:ln>
          </c:spPr>
        </c:title>
        <c:numFmt formatCode="#\ ##0" sourceLinked="1"/>
        <c:majorTickMark val="none"/>
        <c:minorTickMark val="none"/>
        <c:tickLblPos val="nextTo"/>
        <c:spPr>
          <a:ln w="6345">
            <a:noFill/>
          </a:ln>
        </c:spPr>
        <c:txPr>
          <a:bodyPr rot="-60000000" spcFirstLastPara="1" vertOverflow="ellipsis" vert="horz" wrap="square" anchor="ctr" anchorCtr="1"/>
          <a:lstStyle/>
          <a:p>
            <a:pPr>
              <a:defRPr sz="998"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R"/>
          </a:p>
        </c:txPr>
        <c:crossAx val="2023797199"/>
        <c:crosses val="autoZero"/>
        <c:crossBetween val="between"/>
        <c:majorUnit val="5000"/>
      </c:valAx>
      <c:spPr>
        <a:solidFill>
          <a:schemeClr val="bg1"/>
        </a:solidFill>
        <a:ln>
          <a:noFill/>
        </a:ln>
        <a:effectLst>
          <a:outerShdw blurRad="355600" dist="50800" dir="5400000" sx="90000" sy="90000" algn="ctr" rotWithShape="0">
            <a:schemeClr val="tx1">
              <a:lumMod val="50000"/>
              <a:lumOff val="50000"/>
            </a:schemeClr>
          </a:outerShdw>
        </a:effectLst>
      </c:spPr>
    </c:plotArea>
    <c:legend>
      <c:legendPos val="t"/>
      <c:layout>
        <c:manualLayout>
          <c:xMode val="edge"/>
          <c:yMode val="edge"/>
          <c:x val="0.21982424171500858"/>
          <c:y val="0.17237359481008271"/>
          <c:w val="0.56035173947205652"/>
          <c:h val="6.8913319797289485E-2"/>
        </c:manualLayout>
      </c:layout>
      <c:overlay val="0"/>
      <c:spPr>
        <a:noFill/>
        <a:ln w="25380">
          <a:noFill/>
        </a:ln>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lumMod val="95000"/>
      </a:schemeClr>
    </a:solidFill>
    <a:ln w="9512" cap="flat" cmpd="sng" algn="ctr">
      <a:solidFill>
        <a:schemeClr val="tx1">
          <a:lumMod val="15000"/>
          <a:lumOff val="85000"/>
        </a:schemeClr>
      </a:solidFill>
      <a:round/>
    </a:ln>
    <a:effectLst/>
  </c:spPr>
  <c:txPr>
    <a:bodyPr/>
    <a:lstStyle/>
    <a:p>
      <a:pPr>
        <a:defRPr/>
      </a:pPr>
      <a:endParaRPr lang="es-CR"/>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98"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99" b="1">
                <a:solidFill>
                  <a:sysClr val="windowText" lastClr="000000"/>
                </a:solidFill>
                <a:latin typeface="Times New Roman" panose="02020603050405020304" pitchFamily="18" charset="0"/>
                <a:cs typeface="Times New Roman" panose="02020603050405020304" pitchFamily="18" charset="0"/>
              </a:rPr>
              <a:t>Gráfico</a:t>
            </a:r>
            <a:r>
              <a:rPr lang="en-US" sz="999" b="1" baseline="0">
                <a:solidFill>
                  <a:sysClr val="windowText" lastClr="000000"/>
                </a:solidFill>
                <a:latin typeface="Times New Roman" panose="02020603050405020304" pitchFamily="18" charset="0"/>
                <a:cs typeface="Times New Roman" panose="02020603050405020304" pitchFamily="18" charset="0"/>
              </a:rPr>
              <a:t> 5</a:t>
            </a:r>
            <a:endParaRPr lang="en-US" sz="1000" b="1">
              <a:solidFill>
                <a:sysClr val="windowText" lastClr="000000"/>
              </a:solidFill>
              <a:latin typeface="Times New Roman" panose="02020603050405020304" pitchFamily="18" charset="0"/>
              <a:cs typeface="Times New Roman" panose="02020603050405020304" pitchFamily="18" charset="0"/>
            </a:endParaRPr>
          </a:p>
          <a:p>
            <a:pPr>
              <a:defRPr sz="998"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99" b="1">
                <a:solidFill>
                  <a:sysClr val="windowText" lastClr="000000"/>
                </a:solidFill>
                <a:latin typeface="Times New Roman" panose="02020603050405020304" pitchFamily="18" charset="0"/>
                <a:cs typeface="Times New Roman" panose="02020603050405020304" pitchFamily="18" charset="0"/>
              </a:rPr>
              <a:t>Circulante</a:t>
            </a:r>
            <a:r>
              <a:rPr lang="en-US" sz="999" b="1" baseline="0">
                <a:solidFill>
                  <a:sysClr val="windowText" lastClr="000000"/>
                </a:solidFill>
                <a:latin typeface="Times New Roman" panose="02020603050405020304" pitchFamily="18" charset="0"/>
                <a:cs typeface="Times New Roman" panose="02020603050405020304" pitchFamily="18" charset="0"/>
              </a:rPr>
              <a:t> al finalizar el año en los  juzgados competentes en materia civil. Período 2015-2019</a:t>
            </a:r>
          </a:p>
        </c:rich>
      </c:tx>
      <c:layout>
        <c:manualLayout>
          <c:xMode val="edge"/>
          <c:yMode val="edge"/>
          <c:x val="0.14963884291533622"/>
          <c:y val="3.7923630513927692E-2"/>
        </c:manualLayout>
      </c:layout>
      <c:overlay val="0"/>
      <c:spPr>
        <a:noFill/>
        <a:ln w="25407">
          <a:noFill/>
        </a:ln>
      </c:spPr>
    </c:title>
    <c:autoTitleDeleted val="0"/>
    <c:plotArea>
      <c:layout/>
      <c:lineChart>
        <c:grouping val="standard"/>
        <c:varyColors val="0"/>
        <c:ser>
          <c:idx val="0"/>
          <c:order val="0"/>
          <c:tx>
            <c:strRef>
              <c:f>'Gráfico 5'!$A$2</c:f>
              <c:strCache>
                <c:ptCount val="1"/>
                <c:pt idx="0">
                  <c:v>Circulante</c:v>
                </c:pt>
              </c:strCache>
            </c:strRef>
          </c:tx>
          <c:spPr>
            <a:ln w="28564" cap="rnd">
              <a:solidFill>
                <a:schemeClr val="accent1"/>
              </a:solidFill>
              <a:round/>
            </a:ln>
            <a:effectLst/>
          </c:spPr>
          <c:marker>
            <c:symbol val="circle"/>
            <c:size val="4"/>
            <c:spPr>
              <a:solidFill>
                <a:schemeClr val="accent1"/>
              </a:solidFill>
              <a:ln w="9522">
                <a:solidFill>
                  <a:schemeClr val="accent1"/>
                </a:solidFill>
              </a:ln>
              <a:effectLst/>
            </c:spPr>
          </c:marker>
          <c:dLbls>
            <c:dLbl>
              <c:idx val="4"/>
              <c:layout>
                <c:manualLayout>
                  <c:x val="-5.0694444444444341E-2"/>
                  <c:y val="-5.33751874353308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FF5-416E-8558-41D9E7C6F79E}"/>
                </c:ext>
              </c:extLst>
            </c:dLbl>
            <c:spPr>
              <a:noFill/>
              <a:ln w="25407">
                <a:noFill/>
              </a:ln>
            </c:spPr>
            <c:txPr>
              <a:bodyPr rot="0" spcFirstLastPara="1" vertOverflow="ellipsis" vert="horz" wrap="square" lIns="38100" tIns="19050" rIns="38100" bIns="19050" anchor="ctr" anchorCtr="1">
                <a:spAutoFit/>
              </a:bodyPr>
              <a:lstStyle/>
              <a:p>
                <a:pPr>
                  <a:defRPr sz="999"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'Gráfico 5'!$B$1:$F$1</c:f>
              <c:numCache>
                <c:formatCode>General</c:formatCode>
                <c:ptCount val="5"/>
                <c:pt idx="0">
                  <c:v>2015</c:v>
                </c:pt>
                <c:pt idx="1">
                  <c:v>2016</c:v>
                </c:pt>
                <c:pt idx="2">
                  <c:v>2017</c:v>
                </c:pt>
                <c:pt idx="3">
                  <c:v>2018</c:v>
                </c:pt>
                <c:pt idx="4">
                  <c:v>2019</c:v>
                </c:pt>
              </c:numCache>
            </c:numRef>
          </c:cat>
          <c:val>
            <c:numRef>
              <c:f>'Gráfico 5'!$B$2:$F$2</c:f>
              <c:numCache>
                <c:formatCode>#\ ##0</c:formatCode>
                <c:ptCount val="5"/>
                <c:pt idx="0">
                  <c:v>71809</c:v>
                </c:pt>
                <c:pt idx="1">
                  <c:v>57431</c:v>
                </c:pt>
                <c:pt idx="2">
                  <c:v>59524</c:v>
                </c:pt>
                <c:pt idx="3">
                  <c:v>65460</c:v>
                </c:pt>
                <c:pt idx="4">
                  <c:v>55355</c:v>
                </c:pt>
              </c:numCache>
            </c:numRef>
          </c:val>
          <c:smooth val="1"/>
          <c:extLst>
            <c:ext xmlns:c16="http://schemas.microsoft.com/office/drawing/2014/chart" uri="{C3380CC4-5D6E-409C-BE32-E72D297353CC}">
              <c16:uniqueId val="{00000001-BFF5-416E-8558-41D9E7C6F79E}"/>
            </c:ext>
          </c:extLst>
        </c:ser>
        <c:dLbls>
          <c:showLegendKey val="0"/>
          <c:showVal val="0"/>
          <c:showCatName val="0"/>
          <c:showSerName val="0"/>
          <c:showPercent val="0"/>
          <c:showBubbleSize val="0"/>
        </c:dLbls>
        <c:marker val="1"/>
        <c:smooth val="0"/>
        <c:axId val="2021667231"/>
        <c:axId val="1"/>
      </c:lineChart>
      <c:catAx>
        <c:axId val="2021667231"/>
        <c:scaling>
          <c:orientation val="minMax"/>
        </c:scaling>
        <c:delete val="0"/>
        <c:axPos val="b"/>
        <c:title>
          <c:tx>
            <c:rich>
              <a:bodyPr/>
              <a:lstStyle/>
              <a:p>
                <a:pPr>
                  <a:defRPr sz="995" b="1" i="0" u="none" strike="noStrike" baseline="0">
                    <a:solidFill>
                      <a:srgbClr val="000000"/>
                    </a:solidFill>
                    <a:latin typeface="Times New Roman"/>
                    <a:ea typeface="Times New Roman"/>
                    <a:cs typeface="Times New Roman"/>
                  </a:defRPr>
                </a:pPr>
                <a:r>
                  <a:rPr lang="es-CR"/>
                  <a:t>Año</a:t>
                </a:r>
              </a:p>
            </c:rich>
          </c:tx>
          <c:overlay val="0"/>
          <c:spPr>
            <a:noFill/>
            <a:ln w="25407">
              <a:noFill/>
            </a:ln>
          </c:spPr>
        </c:title>
        <c:numFmt formatCode="General" sourceLinked="1"/>
        <c:majorTickMark val="none"/>
        <c:minorTickMark val="none"/>
        <c:tickLblPos val="nextTo"/>
        <c:spPr>
          <a:noFill/>
          <a:ln w="9522" cap="flat" cmpd="sng" algn="ctr">
            <a:solidFill>
              <a:schemeClr val="tx1">
                <a:lumMod val="15000"/>
                <a:lumOff val="85000"/>
              </a:schemeClr>
            </a:solidFill>
            <a:round/>
          </a:ln>
          <a:effectLst/>
        </c:spPr>
        <c:txPr>
          <a:bodyPr rot="-60000000" spcFirstLastPara="1" vertOverflow="ellipsis" vert="horz" wrap="square" anchor="ctr" anchorCtr="1"/>
          <a:lstStyle/>
          <a:p>
            <a:pPr>
              <a:defRPr sz="9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R"/>
          </a:p>
        </c:txPr>
        <c:crossAx val="1"/>
        <c:crosses val="autoZero"/>
        <c:auto val="1"/>
        <c:lblAlgn val="ctr"/>
        <c:lblOffset val="100"/>
        <c:noMultiLvlLbl val="0"/>
      </c:catAx>
      <c:valAx>
        <c:axId val="1"/>
        <c:scaling>
          <c:orientation val="minMax"/>
          <c:max val="80000"/>
          <c:min val="40000"/>
        </c:scaling>
        <c:delete val="0"/>
        <c:axPos val="l"/>
        <c:majorGridlines>
          <c:spPr>
            <a:ln w="9522" cap="flat" cmpd="sng" algn="ctr">
              <a:solidFill>
                <a:schemeClr val="tx1">
                  <a:lumMod val="15000"/>
                  <a:lumOff val="85000"/>
                </a:schemeClr>
              </a:solidFill>
              <a:round/>
            </a:ln>
            <a:effectLst/>
          </c:spPr>
        </c:majorGridlines>
        <c:title>
          <c:tx>
            <c:rich>
              <a:bodyPr/>
              <a:lstStyle/>
              <a:p>
                <a:pPr>
                  <a:defRPr sz="995" b="1" i="0" u="none" strike="noStrike" baseline="0">
                    <a:solidFill>
                      <a:srgbClr val="000000"/>
                    </a:solidFill>
                    <a:latin typeface="Times New Roman"/>
                    <a:ea typeface="Times New Roman"/>
                    <a:cs typeface="Times New Roman"/>
                  </a:defRPr>
                </a:pPr>
                <a:r>
                  <a:rPr lang="es-CR"/>
                  <a:t>Circulante</a:t>
                </a:r>
              </a:p>
            </c:rich>
          </c:tx>
          <c:overlay val="0"/>
          <c:spPr>
            <a:noFill/>
            <a:ln w="25407">
              <a:noFill/>
            </a:ln>
          </c:spPr>
        </c:title>
        <c:numFmt formatCode="#\ ##0" sourceLinked="1"/>
        <c:majorTickMark val="none"/>
        <c:minorTickMark val="none"/>
        <c:tickLblPos val="nextTo"/>
        <c:spPr>
          <a:ln w="6352">
            <a:noFill/>
          </a:ln>
        </c:spPr>
        <c:txPr>
          <a:bodyPr rot="-60000000" spcFirstLastPara="1" vertOverflow="ellipsis" vert="horz" wrap="square" anchor="ctr" anchorCtr="1"/>
          <a:lstStyle/>
          <a:p>
            <a:pPr>
              <a:defRPr sz="9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R"/>
          </a:p>
        </c:txPr>
        <c:crossAx val="2021667231"/>
        <c:crosses val="autoZero"/>
        <c:crossBetween val="between"/>
        <c:majorUnit val="5000"/>
        <c:minorUnit val="80"/>
      </c:valAx>
      <c:spPr>
        <a:solidFill>
          <a:schemeClr val="bg1"/>
        </a:solidFill>
        <a:ln>
          <a:noFill/>
        </a:ln>
        <a:effectLst/>
      </c:spPr>
    </c:plotArea>
    <c:plotVisOnly val="1"/>
    <c:dispBlanksAs val="gap"/>
    <c:showDLblsOverMax val="0"/>
  </c:chart>
  <c:spPr>
    <a:solidFill>
      <a:schemeClr val="bg1">
        <a:lumMod val="95000"/>
      </a:schemeClr>
    </a:solidFill>
    <a:ln w="9522" cap="flat" cmpd="sng" algn="ctr">
      <a:solidFill>
        <a:schemeClr val="tx1">
          <a:lumMod val="15000"/>
          <a:lumOff val="85000"/>
        </a:schemeClr>
      </a:solidFill>
      <a:round/>
    </a:ln>
    <a:effectLst/>
  </c:spPr>
  <c:txPr>
    <a:bodyPr/>
    <a:lstStyle/>
    <a:p>
      <a:pPr>
        <a:defRPr/>
      </a:pPr>
      <a:endParaRPr lang="es-CR"/>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49" b="1" i="0" u="none" strike="noStrike" baseline="0">
                <a:solidFill>
                  <a:srgbClr val="333333"/>
                </a:solidFill>
                <a:latin typeface="Times New Roman"/>
                <a:ea typeface="Times New Roman"/>
                <a:cs typeface="Times New Roman"/>
              </a:defRPr>
            </a:pPr>
            <a:r>
              <a:rPr lang="es-CR"/>
              <a:t>Gráfico 6. Distribución de las personas intervinientes por tipo y sexo en los juzgados competentes en materia civil, 2019</a:t>
            </a:r>
          </a:p>
        </c:rich>
      </c:tx>
      <c:overlay val="0"/>
      <c:spPr>
        <a:noFill/>
        <a:ln w="25380">
          <a:noFill/>
        </a:ln>
      </c:spPr>
    </c:title>
    <c:autoTitleDeleted val="0"/>
    <c:plotArea>
      <c:layout>
        <c:manualLayout>
          <c:layoutTarget val="inner"/>
          <c:xMode val="edge"/>
          <c:yMode val="edge"/>
          <c:x val="9.9122703412073507E-2"/>
          <c:y val="0.18300925925925926"/>
          <c:w val="0.85921062992125985"/>
          <c:h val="0.60368802857976089"/>
        </c:manualLayout>
      </c:layout>
      <c:barChart>
        <c:barDir val="col"/>
        <c:grouping val="stacked"/>
        <c:varyColors val="0"/>
        <c:ser>
          <c:idx val="0"/>
          <c:order val="0"/>
          <c:tx>
            <c:strRef>
              <c:f>Hoja3!$A$4</c:f>
              <c:strCache>
                <c:ptCount val="1"/>
                <c:pt idx="0">
                  <c:v>Hombre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w="25380">
                <a:noFill/>
              </a:ln>
            </c:spPr>
            <c:txPr>
              <a:bodyPr wrap="square" lIns="38100" tIns="19050" rIns="38100" bIns="19050" anchor="ctr">
                <a:spAutoFit/>
              </a:bodyPr>
              <a:lstStyle/>
              <a:p>
                <a:pPr>
                  <a:defRPr sz="899" b="1" i="0" u="none" strike="noStrike" baseline="0">
                    <a:solidFill>
                      <a:srgbClr val="000000"/>
                    </a:solidFill>
                    <a:latin typeface="Calibri"/>
                    <a:ea typeface="Calibri"/>
                    <a:cs typeface="Calibri"/>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Hoja3!$B$3:$C$3</c:f>
              <c:strCache>
                <c:ptCount val="2"/>
                <c:pt idx="0">
                  <c:v>Actor(a)</c:v>
                </c:pt>
                <c:pt idx="1">
                  <c:v>Demandado(a)</c:v>
                </c:pt>
              </c:strCache>
            </c:strRef>
          </c:cat>
          <c:val>
            <c:numRef>
              <c:f>Hoja3!$B$4:$C$4</c:f>
              <c:numCache>
                <c:formatCode>#\ ##0</c:formatCode>
                <c:ptCount val="2"/>
                <c:pt idx="0">
                  <c:v>16362</c:v>
                </c:pt>
                <c:pt idx="1">
                  <c:v>7992</c:v>
                </c:pt>
              </c:numCache>
            </c:numRef>
          </c:val>
          <c:extLst>
            <c:ext xmlns:c16="http://schemas.microsoft.com/office/drawing/2014/chart" uri="{C3380CC4-5D6E-409C-BE32-E72D297353CC}">
              <c16:uniqueId val="{00000000-6E69-4CC2-8AFB-4F013BD12EFC}"/>
            </c:ext>
          </c:extLst>
        </c:ser>
        <c:ser>
          <c:idx val="1"/>
          <c:order val="1"/>
          <c:tx>
            <c:strRef>
              <c:f>Hoja3!$A$5</c:f>
              <c:strCache>
                <c:ptCount val="1"/>
                <c:pt idx="0">
                  <c:v>Mujer</c:v>
                </c:pt>
              </c:strCache>
            </c:strRef>
          </c:tx>
          <c:spPr>
            <a:solidFill>
              <a:srgbClr val="AC0000"/>
            </a:solidFill>
            <a:ln>
              <a:noFill/>
            </a:ln>
            <a:effectLst>
              <a:outerShdw blurRad="57150" dist="19050" dir="5400000" algn="ctr" rotWithShape="0">
                <a:srgbClr val="000000">
                  <a:alpha val="63000"/>
                </a:srgbClr>
              </a:outerShdw>
            </a:effectLst>
          </c:spPr>
          <c:invertIfNegative val="1"/>
          <c:dLbls>
            <c:spPr>
              <a:noFill/>
              <a:ln w="25380">
                <a:noFill/>
              </a:ln>
            </c:spPr>
            <c:txPr>
              <a:bodyPr wrap="square" lIns="38100" tIns="19050" rIns="38100" bIns="19050" anchor="ctr">
                <a:spAutoFit/>
              </a:bodyPr>
              <a:lstStyle/>
              <a:p>
                <a:pPr>
                  <a:defRPr sz="899" b="1" i="0" u="none" strike="noStrike" baseline="0">
                    <a:solidFill>
                      <a:srgbClr val="FFFFFF"/>
                    </a:solidFill>
                    <a:latin typeface="Calibri"/>
                    <a:ea typeface="Calibri"/>
                    <a:cs typeface="Calibri"/>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Hoja3!$B$3:$C$3</c:f>
              <c:strCache>
                <c:ptCount val="2"/>
                <c:pt idx="0">
                  <c:v>Actor(a)</c:v>
                </c:pt>
                <c:pt idx="1">
                  <c:v>Demandado(a)</c:v>
                </c:pt>
              </c:strCache>
            </c:strRef>
          </c:cat>
          <c:val>
            <c:numRef>
              <c:f>Hoja3!$B$5:$C$5</c:f>
              <c:numCache>
                <c:formatCode>#\ ##0</c:formatCode>
                <c:ptCount val="2"/>
                <c:pt idx="0">
                  <c:v>14532</c:v>
                </c:pt>
                <c:pt idx="1">
                  <c:v>5369</c:v>
                </c:pt>
              </c:numCache>
            </c:numRef>
          </c:val>
          <c:extLst>
            <c:ext xmlns:c14="http://schemas.microsoft.com/office/drawing/2007/8/2/chart" uri="{6F2FDCE9-48DA-4B69-8628-5D25D57E5C99}">
              <c14:invertSolidFillFmt>
                <c14:spPr xmlns:c14="http://schemas.microsoft.com/office/drawing/2007/8/2/chart">
                  <a:solidFill>
                    <a:srgbClr val="EEF6A2"/>
                  </a:solidFill>
                  <a:ln>
                    <a:noFill/>
                  </a:ln>
                  <a:effectLst>
                    <a:outerShdw blurRad="57150" dist="19050" dir="5400000" algn="ctr" rotWithShape="0">
                      <a:srgbClr val="000000">
                        <a:alpha val="63000"/>
                      </a:srgbClr>
                    </a:outerShdw>
                  </a:effectLst>
                </c14:spPr>
              </c14:invertSolidFillFmt>
            </c:ext>
            <c:ext xmlns:c16="http://schemas.microsoft.com/office/drawing/2014/chart" uri="{C3380CC4-5D6E-409C-BE32-E72D297353CC}">
              <c16:uniqueId val="{00000001-6E69-4CC2-8AFB-4F013BD12EFC}"/>
            </c:ext>
          </c:extLst>
        </c:ser>
        <c:dLbls>
          <c:showLegendKey val="0"/>
          <c:showVal val="0"/>
          <c:showCatName val="0"/>
          <c:showSerName val="0"/>
          <c:showPercent val="0"/>
          <c:showBubbleSize val="0"/>
        </c:dLbls>
        <c:gapWidth val="150"/>
        <c:overlap val="100"/>
        <c:axId val="2018599551"/>
        <c:axId val="1"/>
      </c:barChart>
      <c:catAx>
        <c:axId val="2018599551"/>
        <c:scaling>
          <c:orientation val="minMax"/>
        </c:scaling>
        <c:delete val="0"/>
        <c:axPos val="b"/>
        <c:numFmt formatCode="General" sourceLinked="1"/>
        <c:majorTickMark val="none"/>
        <c:minorTickMark val="none"/>
        <c:tickLblPos val="nextTo"/>
        <c:spPr>
          <a:noFill/>
          <a:ln w="12690" cap="flat" cmpd="sng" algn="ctr">
            <a:solidFill>
              <a:schemeClr val="tx1">
                <a:lumMod val="15000"/>
                <a:lumOff val="85000"/>
              </a:schemeClr>
            </a:solidFill>
            <a:round/>
          </a:ln>
          <a:effectLst/>
        </c:spPr>
        <c:txPr>
          <a:bodyPr rot="0" vert="horz"/>
          <a:lstStyle/>
          <a:p>
            <a:pPr>
              <a:defRPr sz="899" b="0" i="0" u="none" strike="noStrike" baseline="0">
                <a:solidFill>
                  <a:srgbClr val="333333"/>
                </a:solidFill>
                <a:latin typeface="Calibri"/>
                <a:ea typeface="Calibri"/>
                <a:cs typeface="Calibri"/>
              </a:defRPr>
            </a:pPr>
            <a:endParaRPr lang="es-CR"/>
          </a:p>
        </c:txPr>
        <c:crossAx val="1"/>
        <c:crosses val="autoZero"/>
        <c:auto val="1"/>
        <c:lblAlgn val="ctr"/>
        <c:lblOffset val="100"/>
        <c:noMultiLvlLbl val="0"/>
      </c:catAx>
      <c:valAx>
        <c:axId val="1"/>
        <c:scaling>
          <c:orientation val="minMax"/>
        </c:scaling>
        <c:delete val="0"/>
        <c:axPos val="l"/>
        <c:majorGridlines>
          <c:spPr>
            <a:ln w="9517" cap="flat" cmpd="sng" algn="ctr">
              <a:solidFill>
                <a:schemeClr val="tx1">
                  <a:lumMod val="15000"/>
                  <a:lumOff val="85000"/>
                </a:schemeClr>
              </a:solidFill>
              <a:round/>
            </a:ln>
            <a:effectLst/>
          </c:spPr>
        </c:majorGridlines>
        <c:numFmt formatCode="#\ ##0" sourceLinked="1"/>
        <c:majorTickMark val="none"/>
        <c:minorTickMark val="none"/>
        <c:tickLblPos val="nextTo"/>
        <c:spPr>
          <a:ln w="6345">
            <a:noFill/>
          </a:ln>
        </c:spPr>
        <c:txPr>
          <a:bodyPr rot="0" vert="horz"/>
          <a:lstStyle/>
          <a:p>
            <a:pPr>
              <a:defRPr sz="899" b="0" i="0" u="none" strike="noStrike" baseline="0">
                <a:solidFill>
                  <a:srgbClr val="333333"/>
                </a:solidFill>
                <a:latin typeface="Calibri"/>
                <a:ea typeface="Calibri"/>
                <a:cs typeface="Calibri"/>
              </a:defRPr>
            </a:pPr>
            <a:endParaRPr lang="es-CR"/>
          </a:p>
        </c:txPr>
        <c:crossAx val="2018599551"/>
        <c:crosses val="autoZero"/>
        <c:crossBetween val="between"/>
      </c:valAx>
      <c:spPr>
        <a:solidFill>
          <a:schemeClr val="bg1">
            <a:lumMod val="95000"/>
          </a:schemeClr>
        </a:solidFill>
        <a:ln>
          <a:noFill/>
        </a:ln>
        <a:effectLst/>
      </c:spPr>
    </c:plotArea>
    <c:legend>
      <c:legendPos val="b"/>
      <c:layout>
        <c:manualLayout>
          <c:xMode val="edge"/>
          <c:yMode val="edge"/>
          <c:x val="0.40413849332663204"/>
          <c:y val="0.84888195281896073"/>
          <c:w val="0.23954386552744739"/>
          <c:h val="6.559819662181865E-2"/>
        </c:manualLayout>
      </c:layout>
      <c:overlay val="0"/>
      <c:spPr>
        <a:noFill/>
        <a:ln w="25380">
          <a:noFill/>
        </a:ln>
      </c:spPr>
      <c:txPr>
        <a:bodyPr/>
        <a:lstStyle/>
        <a:p>
          <a:pPr>
            <a:defRPr sz="824" b="0" i="0" u="none" strike="noStrike" baseline="0">
              <a:solidFill>
                <a:srgbClr val="333333"/>
              </a:solidFill>
              <a:latin typeface="Calibri"/>
              <a:ea typeface="Calibri"/>
              <a:cs typeface="Calibri"/>
            </a:defRPr>
          </a:pPr>
          <a:endParaRPr lang="es-CR"/>
        </a:p>
      </c:txPr>
    </c:legend>
    <c:plotVisOnly val="1"/>
    <c:dispBlanksAs val="gap"/>
    <c:showDLblsOverMax val="0"/>
  </c:chart>
  <c:spPr>
    <a:solidFill>
      <a:schemeClr val="bg1"/>
    </a:solidFill>
    <a:ln w="9517" cap="flat" cmpd="sng" algn="ctr">
      <a:solidFill>
        <a:schemeClr val="tx1">
          <a:lumMod val="15000"/>
          <a:lumOff val="85000"/>
        </a:schemeClr>
      </a:solidFill>
      <a:round/>
    </a:ln>
    <a:effectLst/>
  </c:spPr>
  <c:txPr>
    <a:bodyPr/>
    <a:lstStyle/>
    <a:p>
      <a:pPr>
        <a:defRPr sz="899" b="0" i="0" u="none" strike="noStrike" baseline="0">
          <a:solidFill>
            <a:srgbClr val="333399"/>
          </a:solidFill>
          <a:latin typeface="Calibri"/>
          <a:ea typeface="Calibri"/>
          <a:cs typeface="Calibri"/>
        </a:defRPr>
      </a:pPr>
      <a:endParaRPr lang="es-CR"/>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0.01654</cdr:x>
      <cdr:y>0.92331</cdr:y>
    </cdr:from>
    <cdr:to>
      <cdr:x>0.99584</cdr:x>
      <cdr:y>0.9816</cdr:y>
    </cdr:to>
    <cdr:sp macro="" textlink="">
      <cdr:nvSpPr>
        <cdr:cNvPr id="2" name="CuadroTexto 1"/>
        <cdr:cNvSpPr txBox="1"/>
      </cdr:nvSpPr>
      <cdr:spPr>
        <a:xfrm xmlns:a="http://schemas.openxmlformats.org/drawingml/2006/main">
          <a:off x="75796" y="2867025"/>
          <a:ext cx="4486679"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ts val="800"/>
            </a:lnSpc>
            <a:spcBef>
              <a:spcPts val="0"/>
            </a:spcBef>
            <a:spcAft>
              <a:spcPts val="0"/>
            </a:spcAft>
            <a:buClrTx/>
            <a:buSzTx/>
            <a:buFontTx/>
            <a:buNone/>
            <a:tabLst/>
            <a:defRPr/>
          </a:pPr>
          <a:r>
            <a:rPr lang="es-ES" sz="1000" baseline="0">
              <a:solidFill>
                <a:schemeClr val="tx1"/>
              </a:solidFill>
              <a:latin typeface="Times New Roman" panose="02020603050405020304" pitchFamily="18" charset="0"/>
              <a:cs typeface="Times New Roman" panose="02020603050405020304" pitchFamily="18" charset="0"/>
            </a:rPr>
            <a:t>Fuente: </a:t>
          </a:r>
          <a:r>
            <a:rPr lang="es-ES" sz="1000">
              <a:effectLst/>
              <a:latin typeface="Times New Roman" panose="02020603050405020304" pitchFamily="18" charset="0"/>
              <a:ea typeface="+mn-ea"/>
              <a:cs typeface="Times New Roman" panose="02020603050405020304" pitchFamily="18" charset="0"/>
            </a:rPr>
            <a:t>Subproceso de Estadística, Dirección de Planificación, Poder Judicial, 2019. </a:t>
          </a:r>
        </a:p>
        <a:p xmlns:a="http://schemas.openxmlformats.org/drawingml/2006/main">
          <a:pPr>
            <a:lnSpc>
              <a:spcPts val="1000"/>
            </a:lnSpc>
          </a:pPr>
          <a:endParaRPr lang="es-ES" sz="1000">
            <a:solidFill>
              <a:schemeClr val="tx1"/>
            </a:solidFill>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0.93646</cdr:y>
    </cdr:from>
    <cdr:to>
      <cdr:x>0.99167</cdr:x>
      <cdr:y>1</cdr:y>
    </cdr:to>
    <cdr:sp macro="" textlink="">
      <cdr:nvSpPr>
        <cdr:cNvPr id="3" name="CuadroTexto 1"/>
        <cdr:cNvSpPr txBox="1"/>
      </cdr:nvSpPr>
      <cdr:spPr>
        <a:xfrm xmlns:a="http://schemas.openxmlformats.org/drawingml/2006/main">
          <a:off x="0" y="2947988"/>
          <a:ext cx="4533901" cy="2000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defTabSz="914400" eaLnBrk="1" fontAlgn="auto" latinLnBrk="0" hangingPunct="1">
            <a:lnSpc>
              <a:spcPts val="800"/>
            </a:lnSpc>
            <a:spcBef>
              <a:spcPts val="0"/>
            </a:spcBef>
            <a:spcAft>
              <a:spcPts val="0"/>
            </a:spcAft>
            <a:buClrTx/>
            <a:buSzTx/>
            <a:buFontTx/>
            <a:buNone/>
            <a:tabLst/>
            <a:defRPr/>
          </a:pPr>
          <a:r>
            <a:rPr lang="es-ES" sz="1000" baseline="0">
              <a:solidFill>
                <a:schemeClr val="tx1"/>
              </a:solidFill>
              <a:latin typeface="Times New Roman" panose="02020603050405020304" pitchFamily="18" charset="0"/>
              <a:cs typeface="Times New Roman" panose="02020603050405020304" pitchFamily="18" charset="0"/>
            </a:rPr>
            <a:t>Fuente: </a:t>
          </a:r>
          <a:r>
            <a:rPr lang="es-ES" sz="1000">
              <a:effectLst/>
              <a:latin typeface="Times New Roman" panose="02020603050405020304" pitchFamily="18" charset="0"/>
              <a:ea typeface="+mn-ea"/>
              <a:cs typeface="Times New Roman" panose="02020603050405020304" pitchFamily="18" charset="0"/>
            </a:rPr>
            <a:t>Subproceso de Estadística, Dirección de Planificación, Poder Judicial, 2019. </a:t>
          </a:r>
        </a:p>
        <a:p xmlns:a="http://schemas.openxmlformats.org/drawingml/2006/main">
          <a:endParaRPr lang="es-ES" sz="1000">
            <a:solidFill>
              <a:schemeClr val="tx1"/>
            </a:solidFill>
            <a:latin typeface="Times New Roman" panose="02020603050405020304" pitchFamily="18"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0.92477</cdr:y>
    </cdr:from>
    <cdr:to>
      <cdr:x>0.99167</cdr:x>
      <cdr:y>0.99769</cdr:y>
    </cdr:to>
    <cdr:sp macro="" textlink="">
      <cdr:nvSpPr>
        <cdr:cNvPr id="3" name="CuadroTexto 1"/>
        <cdr:cNvSpPr txBox="1"/>
      </cdr:nvSpPr>
      <cdr:spPr>
        <a:xfrm xmlns:a="http://schemas.openxmlformats.org/drawingml/2006/main">
          <a:off x="0" y="2536825"/>
          <a:ext cx="4533901" cy="2000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defTabSz="914400" eaLnBrk="1" fontAlgn="auto" latinLnBrk="0" hangingPunct="1">
            <a:lnSpc>
              <a:spcPts val="900"/>
            </a:lnSpc>
            <a:spcBef>
              <a:spcPts val="0"/>
            </a:spcBef>
            <a:spcAft>
              <a:spcPts val="0"/>
            </a:spcAft>
            <a:buClrTx/>
            <a:buSzTx/>
            <a:buFontTx/>
            <a:buNone/>
            <a:tabLst/>
            <a:defRPr/>
          </a:pPr>
          <a:r>
            <a:rPr lang="es-ES" sz="1000" baseline="0">
              <a:solidFill>
                <a:schemeClr val="tx1"/>
              </a:solidFill>
              <a:latin typeface="Times New Roman" panose="02020603050405020304" pitchFamily="18" charset="0"/>
              <a:cs typeface="Times New Roman" panose="02020603050405020304" pitchFamily="18" charset="0"/>
            </a:rPr>
            <a:t>Fuente: </a:t>
          </a:r>
          <a:r>
            <a:rPr lang="es-ES" sz="1000">
              <a:effectLst/>
              <a:latin typeface="Times New Roman" panose="02020603050405020304" pitchFamily="18" charset="0"/>
              <a:ea typeface="+mn-ea"/>
              <a:cs typeface="Times New Roman" panose="02020603050405020304" pitchFamily="18" charset="0"/>
            </a:rPr>
            <a:t>Subproceso de Estadística, Dirección de Planificación, Poder Judicial, 2019. </a:t>
          </a:r>
        </a:p>
        <a:p xmlns:a="http://schemas.openxmlformats.org/drawingml/2006/main">
          <a:endParaRPr lang="es-ES" sz="1000">
            <a:solidFill>
              <a:schemeClr val="tx1"/>
            </a:solidFill>
            <a:latin typeface="Times New Roman" panose="02020603050405020304" pitchFamily="18"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0.92708</cdr:y>
    </cdr:from>
    <cdr:to>
      <cdr:x>0.99167</cdr:x>
      <cdr:y>1</cdr:y>
    </cdr:to>
    <cdr:sp macro="" textlink="">
      <cdr:nvSpPr>
        <cdr:cNvPr id="3" name="CuadroTexto 1"/>
        <cdr:cNvSpPr txBox="1"/>
      </cdr:nvSpPr>
      <cdr:spPr>
        <a:xfrm xmlns:a="http://schemas.openxmlformats.org/drawingml/2006/main">
          <a:off x="0" y="2883139"/>
          <a:ext cx="4533915" cy="2267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s-ES" sz="800" baseline="0">
              <a:solidFill>
                <a:schemeClr val="tx1"/>
              </a:solidFill>
              <a:latin typeface="Times New Roman" panose="02020603050405020304" pitchFamily="18" charset="0"/>
              <a:cs typeface="Times New Roman" panose="02020603050405020304" pitchFamily="18" charset="0"/>
            </a:rPr>
            <a:t>Fuente: </a:t>
          </a:r>
          <a:r>
            <a:rPr lang="es-ES" sz="800">
              <a:effectLst/>
              <a:latin typeface="Times New Roman" panose="02020603050405020304" pitchFamily="18" charset="0"/>
              <a:ea typeface="+mn-ea"/>
              <a:cs typeface="Times New Roman" panose="02020603050405020304" pitchFamily="18" charset="0"/>
            </a:rPr>
            <a:t>Subproceso de Estadística, Dirección de Planificación, Poder Judicial, 2019</a:t>
          </a:r>
          <a:r>
            <a:rPr lang="es-ES" sz="900">
              <a:effectLst/>
              <a:latin typeface="Times New Roman" panose="02020603050405020304" pitchFamily="18" charset="0"/>
              <a:ea typeface="+mn-ea"/>
              <a:cs typeface="Times New Roman" panose="02020603050405020304" pitchFamily="18" charset="0"/>
            </a:rPr>
            <a:t>. </a:t>
          </a:r>
        </a:p>
        <a:p xmlns:a="http://schemas.openxmlformats.org/drawingml/2006/main">
          <a:endParaRPr lang="es-ES" sz="1000">
            <a:solidFill>
              <a:schemeClr val="tx1"/>
            </a:solidFill>
            <a:latin typeface="Times New Roman" panose="02020603050405020304" pitchFamily="18" charset="0"/>
            <a:cs typeface="Times New Roman" panose="02020603050405020304"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0.92708</cdr:y>
    </cdr:from>
    <cdr:to>
      <cdr:x>0.99167</cdr:x>
      <cdr:y>1</cdr:y>
    </cdr:to>
    <cdr:sp macro="" textlink="">
      <cdr:nvSpPr>
        <cdr:cNvPr id="3" name="CuadroTexto 1"/>
        <cdr:cNvSpPr txBox="1"/>
      </cdr:nvSpPr>
      <cdr:spPr>
        <a:xfrm xmlns:a="http://schemas.openxmlformats.org/drawingml/2006/main">
          <a:off x="0" y="2543175"/>
          <a:ext cx="4533901" cy="2000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s-ES" sz="900" baseline="0">
              <a:solidFill>
                <a:schemeClr val="tx1"/>
              </a:solidFill>
              <a:latin typeface="Times New Roman" panose="02020603050405020304" pitchFamily="18" charset="0"/>
              <a:cs typeface="Times New Roman" panose="02020603050405020304" pitchFamily="18" charset="0"/>
            </a:rPr>
            <a:t>Fuente: </a:t>
          </a:r>
          <a:r>
            <a:rPr lang="es-ES" sz="900">
              <a:effectLst/>
              <a:latin typeface="Times New Roman" panose="02020603050405020304" pitchFamily="18" charset="0"/>
              <a:ea typeface="+mn-ea"/>
              <a:cs typeface="Times New Roman" panose="02020603050405020304" pitchFamily="18" charset="0"/>
            </a:rPr>
            <a:t>Subproceso de Estadística, Dirección de Planificación, Poder Judicial, 2019</a:t>
          </a:r>
          <a:r>
            <a:rPr lang="es-ES" sz="1000">
              <a:effectLst/>
              <a:latin typeface="Times New Roman" panose="02020603050405020304" pitchFamily="18" charset="0"/>
              <a:ea typeface="+mn-ea"/>
              <a:cs typeface="Times New Roman" panose="02020603050405020304" pitchFamily="18" charset="0"/>
            </a:rPr>
            <a:t>. </a:t>
          </a:r>
        </a:p>
        <a:p xmlns:a="http://schemas.openxmlformats.org/drawingml/2006/main">
          <a:endParaRPr lang="es-ES" sz="1000">
            <a:solidFill>
              <a:schemeClr val="tx1"/>
            </a:solidFill>
            <a:latin typeface="Times New Roman" panose="02020603050405020304" pitchFamily="18" charset="0"/>
            <a:cs typeface="Times New Roman" panose="02020603050405020304"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0.92225</cdr:y>
    </cdr:from>
    <cdr:to>
      <cdr:x>1</cdr:x>
      <cdr:y>0.98933</cdr:y>
    </cdr:to>
    <cdr:sp macro="" textlink="">
      <cdr:nvSpPr>
        <cdr:cNvPr id="2" name="CuadroTexto 1"/>
        <cdr:cNvSpPr txBox="1"/>
      </cdr:nvSpPr>
      <cdr:spPr>
        <a:xfrm xmlns:a="http://schemas.openxmlformats.org/drawingml/2006/main">
          <a:off x="0" y="3013075"/>
          <a:ext cx="4572000" cy="21913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s-ES" sz="1000" baseline="0">
              <a:solidFill>
                <a:schemeClr val="tx1">
                  <a:lumMod val="75000"/>
                  <a:lumOff val="25000"/>
                </a:schemeClr>
              </a:solidFill>
              <a:latin typeface="Times New Roman" panose="02020603050405020304" pitchFamily="18" charset="0"/>
              <a:cs typeface="Times New Roman" panose="02020603050405020304" pitchFamily="18" charset="0"/>
            </a:rPr>
            <a:t>Fuente: </a:t>
          </a:r>
          <a:r>
            <a:rPr lang="es-ES" sz="1000">
              <a:solidFill>
                <a:schemeClr val="tx1">
                  <a:lumMod val="75000"/>
                  <a:lumOff val="25000"/>
                </a:schemeClr>
              </a:solidFill>
              <a:effectLst/>
              <a:latin typeface="Times New Roman" panose="02020603050405020304" pitchFamily="18" charset="0"/>
              <a:ea typeface="+mn-ea"/>
              <a:cs typeface="Times New Roman" panose="02020603050405020304" pitchFamily="18" charset="0"/>
            </a:rPr>
            <a:t>Subproceso de Estadística, Dirección de Planificación, Poder Judicial, 2019. </a:t>
          </a:r>
        </a:p>
        <a:p xmlns:a="http://schemas.openxmlformats.org/drawingml/2006/main">
          <a:endParaRPr lang="es-ES" sz="1000">
            <a:solidFill>
              <a:schemeClr val="tx1">
                <a:lumMod val="75000"/>
                <a:lumOff val="25000"/>
              </a:schemeClr>
            </a:solidFill>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TotalTime>
  <Pages>25</Pages>
  <Words>5467</Words>
  <Characters>30071</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35468</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Secretaría General de la Corte - Comunicaciones - Nick Josue Aguilar Soto</cp:lastModifiedBy>
  <cp:revision>3</cp:revision>
  <cp:lastPrinted>2016-02-03T19:46:00Z</cp:lastPrinted>
  <dcterms:created xsi:type="dcterms:W3CDTF">2021-01-19T17:44:00Z</dcterms:created>
  <dcterms:modified xsi:type="dcterms:W3CDTF">2021-01-19T17:55:00Z</dcterms:modified>
</cp:coreProperties>
</file>