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3DDAE6F8" w:rsidR="0029216A" w:rsidRPr="00046382" w:rsidRDefault="006312AE" w:rsidP="00046382">
      <w:pPr>
        <w:pStyle w:val="Ttulo7"/>
        <w:tabs>
          <w:tab w:val="clear" w:pos="0"/>
          <w:tab w:val="left" w:pos="4280"/>
        </w:tabs>
        <w:ind w:left="4248"/>
        <w:jc w:val="both"/>
        <w:rPr>
          <w:rFonts w:ascii="Times New Roman" w:hAnsi="Times New Roman"/>
          <w:bCs w:val="0"/>
          <w:sz w:val="23"/>
          <w:szCs w:val="23"/>
          <w:u w:val="none"/>
          <w:lang w:val="es-ES_tradnl"/>
        </w:rPr>
      </w:pPr>
      <w:r w:rsidRPr="00046382">
        <w:rPr>
          <w:rFonts w:ascii="Times New Roman" w:hAnsi="Times New Roman"/>
          <w:bCs w:val="0"/>
          <w:sz w:val="23"/>
          <w:szCs w:val="23"/>
          <w:u w:val="none"/>
          <w:lang w:val="es-ES_tradnl"/>
        </w:rPr>
        <w:t>San José,</w:t>
      </w:r>
      <w:r w:rsidR="00D93E61" w:rsidRPr="00046382">
        <w:rPr>
          <w:rFonts w:ascii="Times New Roman" w:hAnsi="Times New Roman"/>
          <w:bCs w:val="0"/>
          <w:sz w:val="23"/>
          <w:szCs w:val="23"/>
          <w:u w:val="none"/>
          <w:lang w:val="es-ES_tradnl"/>
        </w:rPr>
        <w:t xml:space="preserve"> </w:t>
      </w:r>
      <w:r w:rsidR="00A13BF4" w:rsidRPr="00046382">
        <w:rPr>
          <w:rFonts w:ascii="Times New Roman" w:hAnsi="Times New Roman"/>
          <w:bCs w:val="0"/>
          <w:sz w:val="23"/>
          <w:szCs w:val="23"/>
          <w:u w:val="none"/>
          <w:lang w:val="es-ES_tradnl"/>
        </w:rPr>
        <w:t xml:space="preserve">23 </w:t>
      </w:r>
      <w:r w:rsidR="006A694A" w:rsidRPr="00046382">
        <w:rPr>
          <w:rFonts w:ascii="Times New Roman" w:hAnsi="Times New Roman"/>
          <w:bCs w:val="0"/>
          <w:sz w:val="23"/>
          <w:szCs w:val="23"/>
          <w:u w:val="none"/>
          <w:lang w:val="es-ES_tradnl"/>
        </w:rPr>
        <w:t xml:space="preserve">de </w:t>
      </w:r>
      <w:r w:rsidR="00A13BF4" w:rsidRPr="00046382">
        <w:rPr>
          <w:rFonts w:ascii="Times New Roman" w:hAnsi="Times New Roman"/>
          <w:bCs w:val="0"/>
          <w:sz w:val="23"/>
          <w:szCs w:val="23"/>
          <w:u w:val="none"/>
          <w:lang w:val="es-ES_tradnl"/>
        </w:rPr>
        <w:t>marzo</w:t>
      </w:r>
      <w:r w:rsidR="00950F8D" w:rsidRPr="00046382">
        <w:rPr>
          <w:rFonts w:ascii="Times New Roman" w:hAnsi="Times New Roman"/>
          <w:bCs w:val="0"/>
          <w:sz w:val="23"/>
          <w:szCs w:val="23"/>
          <w:u w:val="none"/>
          <w:lang w:val="es-ES_tradnl"/>
        </w:rPr>
        <w:t xml:space="preserve"> </w:t>
      </w:r>
      <w:r w:rsidR="00860FA5" w:rsidRPr="00046382">
        <w:rPr>
          <w:rFonts w:ascii="Times New Roman" w:hAnsi="Times New Roman"/>
          <w:bCs w:val="0"/>
          <w:sz w:val="23"/>
          <w:szCs w:val="23"/>
          <w:u w:val="none"/>
          <w:lang w:val="es-ES_tradnl"/>
        </w:rPr>
        <w:t>de 20</w:t>
      </w:r>
      <w:r w:rsidR="00683897" w:rsidRPr="00046382">
        <w:rPr>
          <w:rFonts w:ascii="Times New Roman" w:hAnsi="Times New Roman"/>
          <w:bCs w:val="0"/>
          <w:sz w:val="23"/>
          <w:szCs w:val="23"/>
          <w:u w:val="none"/>
          <w:lang w:val="es-ES_tradnl"/>
        </w:rPr>
        <w:t>2</w:t>
      </w:r>
      <w:r w:rsidR="00500C8B" w:rsidRPr="00046382">
        <w:rPr>
          <w:rFonts w:ascii="Times New Roman" w:hAnsi="Times New Roman"/>
          <w:bCs w:val="0"/>
          <w:sz w:val="23"/>
          <w:szCs w:val="23"/>
          <w:u w:val="none"/>
          <w:lang w:val="es-ES_tradnl"/>
        </w:rPr>
        <w:t>2</w:t>
      </w:r>
    </w:p>
    <w:p w14:paraId="54A54810" w14:textId="1A0B654A" w:rsidR="0029216A" w:rsidRPr="00046382" w:rsidRDefault="00860FA5" w:rsidP="00046382">
      <w:pPr>
        <w:pStyle w:val="Ttulo7"/>
        <w:tabs>
          <w:tab w:val="clear" w:pos="0"/>
          <w:tab w:val="left" w:pos="4280"/>
        </w:tabs>
        <w:ind w:left="4248"/>
        <w:jc w:val="both"/>
        <w:rPr>
          <w:rFonts w:ascii="Times New Roman" w:hAnsi="Times New Roman"/>
          <w:sz w:val="23"/>
          <w:szCs w:val="23"/>
          <w:u w:val="none"/>
          <w:lang w:val="es-ES_tradnl"/>
        </w:rPr>
      </w:pPr>
      <w:proofErr w:type="spellStart"/>
      <w:r w:rsidRPr="00046382">
        <w:rPr>
          <w:rFonts w:ascii="Times New Roman" w:hAnsi="Times New Roman"/>
          <w:sz w:val="23"/>
          <w:szCs w:val="23"/>
          <w:u w:val="none"/>
          <w:lang w:val="es-ES_tradnl"/>
        </w:rPr>
        <w:t>N°</w:t>
      </w:r>
      <w:proofErr w:type="spellEnd"/>
      <w:r w:rsidRPr="00046382">
        <w:rPr>
          <w:rFonts w:ascii="Times New Roman" w:hAnsi="Times New Roman"/>
          <w:sz w:val="23"/>
          <w:szCs w:val="23"/>
          <w:u w:val="none"/>
          <w:lang w:val="es-ES_tradnl"/>
        </w:rPr>
        <w:t xml:space="preserve"> </w:t>
      </w:r>
      <w:r w:rsidR="00046382" w:rsidRPr="00046382">
        <w:rPr>
          <w:rFonts w:ascii="Times New Roman" w:hAnsi="Times New Roman"/>
          <w:sz w:val="23"/>
          <w:szCs w:val="23"/>
          <w:u w:val="none"/>
          <w:lang w:val="es-ES_tradnl"/>
        </w:rPr>
        <w:t>2908</w:t>
      </w:r>
      <w:r w:rsidR="00186ADE" w:rsidRPr="00046382">
        <w:rPr>
          <w:rFonts w:ascii="Times New Roman" w:hAnsi="Times New Roman"/>
          <w:sz w:val="23"/>
          <w:szCs w:val="23"/>
          <w:u w:val="none"/>
          <w:lang w:val="es-ES_tradnl"/>
        </w:rPr>
        <w:t>-</w:t>
      </w:r>
      <w:r w:rsidR="00E74E41" w:rsidRPr="00046382">
        <w:rPr>
          <w:rFonts w:ascii="Times New Roman" w:hAnsi="Times New Roman"/>
          <w:sz w:val="23"/>
          <w:szCs w:val="23"/>
          <w:u w:val="none"/>
          <w:lang w:val="es-ES_tradnl"/>
        </w:rPr>
        <w:t>202</w:t>
      </w:r>
      <w:r w:rsidR="00500C8B" w:rsidRPr="00046382">
        <w:rPr>
          <w:rFonts w:ascii="Times New Roman" w:hAnsi="Times New Roman"/>
          <w:sz w:val="23"/>
          <w:szCs w:val="23"/>
          <w:u w:val="none"/>
          <w:lang w:val="es-ES_tradnl"/>
        </w:rPr>
        <w:t>2</w:t>
      </w:r>
    </w:p>
    <w:p w14:paraId="63CA7B6E" w14:textId="77777777" w:rsidR="0029216A" w:rsidRPr="00046382" w:rsidRDefault="0029216A" w:rsidP="00046382">
      <w:pPr>
        <w:pStyle w:val="Ttulo7"/>
        <w:tabs>
          <w:tab w:val="clear" w:pos="0"/>
          <w:tab w:val="left" w:pos="4280"/>
        </w:tabs>
        <w:ind w:left="4248"/>
        <w:jc w:val="both"/>
        <w:rPr>
          <w:rFonts w:ascii="Times New Roman" w:hAnsi="Times New Roman"/>
          <w:sz w:val="23"/>
          <w:szCs w:val="23"/>
          <w:u w:val="none"/>
          <w:lang w:val="es-CR"/>
        </w:rPr>
      </w:pPr>
      <w:r w:rsidRPr="00046382">
        <w:rPr>
          <w:rFonts w:ascii="Times New Roman" w:hAnsi="Times New Roman"/>
          <w:sz w:val="23"/>
          <w:szCs w:val="23"/>
          <w:u w:val="none"/>
          <w:lang w:val="es-CR"/>
        </w:rPr>
        <w:t>Al contestar refiérase a este # de oficio</w:t>
      </w:r>
    </w:p>
    <w:p w14:paraId="7E235AE2" w14:textId="461DBDEB" w:rsidR="00EE3E35" w:rsidRPr="00046382" w:rsidRDefault="00EE3E35" w:rsidP="00046382">
      <w:pPr>
        <w:autoSpaceDE w:val="0"/>
        <w:snapToGrid w:val="0"/>
        <w:rPr>
          <w:b/>
          <w:bCs/>
          <w:sz w:val="23"/>
          <w:szCs w:val="23"/>
        </w:rPr>
      </w:pPr>
    </w:p>
    <w:p w14:paraId="3AC4D934" w14:textId="77777777" w:rsidR="00046382" w:rsidRPr="00046382" w:rsidRDefault="00046382" w:rsidP="00046382">
      <w:pPr>
        <w:autoSpaceDE w:val="0"/>
        <w:snapToGrid w:val="0"/>
        <w:rPr>
          <w:bCs/>
          <w:sz w:val="23"/>
          <w:szCs w:val="23"/>
          <w:lang w:eastAsia="hi-IN"/>
        </w:rPr>
      </w:pPr>
      <w:r w:rsidRPr="00046382">
        <w:rPr>
          <w:b/>
          <w:bCs/>
          <w:sz w:val="23"/>
          <w:szCs w:val="23"/>
        </w:rPr>
        <w:t>Señora</w:t>
      </w:r>
    </w:p>
    <w:p w14:paraId="2CCD826C" w14:textId="77777777" w:rsidR="00046382" w:rsidRPr="00046382" w:rsidRDefault="00046382" w:rsidP="00046382">
      <w:pPr>
        <w:autoSpaceDE w:val="0"/>
        <w:snapToGrid w:val="0"/>
        <w:rPr>
          <w:b/>
          <w:bCs/>
          <w:sz w:val="23"/>
          <w:szCs w:val="23"/>
        </w:rPr>
      </w:pPr>
      <w:r w:rsidRPr="00046382">
        <w:rPr>
          <w:b/>
          <w:bCs/>
          <w:sz w:val="23"/>
          <w:szCs w:val="23"/>
        </w:rPr>
        <w:t>Licda. Nacira Valverde Bermúdez</w:t>
      </w:r>
    </w:p>
    <w:p w14:paraId="63113D9A" w14:textId="77777777" w:rsidR="00046382" w:rsidRPr="00046382" w:rsidRDefault="00046382" w:rsidP="00046382">
      <w:pPr>
        <w:autoSpaceDE w:val="0"/>
        <w:snapToGrid w:val="0"/>
        <w:rPr>
          <w:b/>
          <w:bCs/>
          <w:sz w:val="23"/>
          <w:szCs w:val="23"/>
        </w:rPr>
      </w:pPr>
      <w:r w:rsidRPr="00046382">
        <w:rPr>
          <w:b/>
          <w:bCs/>
          <w:sz w:val="23"/>
          <w:szCs w:val="23"/>
        </w:rPr>
        <w:t>Directora de Planificación</w:t>
      </w:r>
    </w:p>
    <w:p w14:paraId="27752B04" w14:textId="77777777" w:rsidR="00046382" w:rsidRPr="00046382" w:rsidRDefault="00046382" w:rsidP="00046382">
      <w:pPr>
        <w:rPr>
          <w:rFonts w:eastAsia="Arial Unicode MS"/>
          <w:b/>
          <w:bCs/>
          <w:sz w:val="23"/>
          <w:szCs w:val="23"/>
        </w:rPr>
      </w:pPr>
    </w:p>
    <w:p w14:paraId="55000BC6" w14:textId="77777777" w:rsidR="00046382" w:rsidRPr="00046382" w:rsidRDefault="00046382" w:rsidP="00046382">
      <w:pPr>
        <w:autoSpaceDE w:val="0"/>
        <w:snapToGrid w:val="0"/>
        <w:rPr>
          <w:b/>
          <w:bCs/>
          <w:sz w:val="23"/>
          <w:szCs w:val="23"/>
        </w:rPr>
      </w:pPr>
      <w:r w:rsidRPr="00046382">
        <w:rPr>
          <w:b/>
          <w:bCs/>
          <w:sz w:val="23"/>
          <w:szCs w:val="23"/>
        </w:rPr>
        <w:t>Estimada señora:</w:t>
      </w:r>
    </w:p>
    <w:p w14:paraId="19D5094A" w14:textId="77777777" w:rsidR="009C666D" w:rsidRPr="00046382" w:rsidRDefault="009C666D" w:rsidP="00046382">
      <w:pPr>
        <w:jc w:val="both"/>
        <w:rPr>
          <w:b/>
          <w:bCs/>
          <w:sz w:val="23"/>
          <w:szCs w:val="23"/>
          <w:lang w:val="es-CR"/>
        </w:rPr>
      </w:pPr>
    </w:p>
    <w:p w14:paraId="1CD21F2C" w14:textId="3D406310" w:rsidR="0029216A" w:rsidRPr="00046382" w:rsidRDefault="0029216A" w:rsidP="00046382">
      <w:pPr>
        <w:ind w:firstLine="708"/>
        <w:jc w:val="both"/>
        <w:rPr>
          <w:sz w:val="23"/>
          <w:szCs w:val="23"/>
        </w:rPr>
      </w:pPr>
      <w:r w:rsidRPr="00046382">
        <w:rPr>
          <w:sz w:val="23"/>
          <w:szCs w:val="23"/>
        </w:rPr>
        <w:t xml:space="preserve">Para su estimable conocimiento y fines consiguientes, le transcribo el acuerdo tomado por el Consejo Superior del Poder Judicial, en sesión </w:t>
      </w:r>
      <w:proofErr w:type="spellStart"/>
      <w:r w:rsidR="0087670A" w:rsidRPr="00046382">
        <w:rPr>
          <w:b/>
          <w:bCs/>
          <w:sz w:val="23"/>
          <w:szCs w:val="23"/>
        </w:rPr>
        <w:t>N°</w:t>
      </w:r>
      <w:proofErr w:type="spellEnd"/>
      <w:r w:rsidR="009F45D2" w:rsidRPr="00046382">
        <w:rPr>
          <w:b/>
          <w:bCs/>
          <w:sz w:val="23"/>
          <w:szCs w:val="23"/>
        </w:rPr>
        <w:t xml:space="preserve"> </w:t>
      </w:r>
      <w:r w:rsidR="00A13BF4" w:rsidRPr="00046382">
        <w:rPr>
          <w:b/>
          <w:bCs/>
          <w:sz w:val="23"/>
          <w:szCs w:val="23"/>
        </w:rPr>
        <w:t>20</w:t>
      </w:r>
      <w:r w:rsidR="003011FF" w:rsidRPr="00046382">
        <w:rPr>
          <w:b/>
          <w:bCs/>
          <w:sz w:val="23"/>
          <w:szCs w:val="23"/>
        </w:rPr>
        <w:t>-</w:t>
      </w:r>
      <w:r w:rsidR="004B0C5C" w:rsidRPr="00046382">
        <w:rPr>
          <w:b/>
          <w:bCs/>
          <w:sz w:val="23"/>
          <w:szCs w:val="23"/>
        </w:rPr>
        <w:t>202</w:t>
      </w:r>
      <w:r w:rsidR="009E7E8C" w:rsidRPr="00046382">
        <w:rPr>
          <w:b/>
          <w:bCs/>
          <w:sz w:val="23"/>
          <w:szCs w:val="23"/>
        </w:rPr>
        <w:t>2</w:t>
      </w:r>
      <w:r w:rsidR="00D930B6" w:rsidRPr="00046382">
        <w:rPr>
          <w:b/>
          <w:bCs/>
          <w:sz w:val="23"/>
          <w:szCs w:val="23"/>
        </w:rPr>
        <w:t xml:space="preserve"> </w:t>
      </w:r>
      <w:r w:rsidR="00D930B6" w:rsidRPr="00046382">
        <w:rPr>
          <w:bCs/>
          <w:sz w:val="23"/>
          <w:szCs w:val="23"/>
        </w:rPr>
        <w:t>c</w:t>
      </w:r>
      <w:r w:rsidRPr="00046382">
        <w:rPr>
          <w:sz w:val="23"/>
          <w:szCs w:val="23"/>
        </w:rPr>
        <w:t>elebrada el</w:t>
      </w:r>
      <w:r w:rsidR="004C65F3" w:rsidRPr="00046382">
        <w:rPr>
          <w:sz w:val="23"/>
          <w:szCs w:val="23"/>
        </w:rPr>
        <w:t xml:space="preserve"> </w:t>
      </w:r>
      <w:r w:rsidR="00A13BF4" w:rsidRPr="00046382">
        <w:rPr>
          <w:b/>
          <w:sz w:val="23"/>
          <w:szCs w:val="23"/>
        </w:rPr>
        <w:t>08</w:t>
      </w:r>
      <w:r w:rsidR="007A43A1" w:rsidRPr="00046382">
        <w:rPr>
          <w:b/>
          <w:sz w:val="23"/>
          <w:szCs w:val="23"/>
        </w:rPr>
        <w:t xml:space="preserve"> de</w:t>
      </w:r>
      <w:r w:rsidR="00950F8D" w:rsidRPr="00046382">
        <w:rPr>
          <w:b/>
          <w:sz w:val="23"/>
          <w:szCs w:val="23"/>
        </w:rPr>
        <w:t xml:space="preserve"> </w:t>
      </w:r>
      <w:r w:rsidR="00A13BF4" w:rsidRPr="00046382">
        <w:rPr>
          <w:b/>
          <w:sz w:val="23"/>
          <w:szCs w:val="23"/>
        </w:rPr>
        <w:t>marzo</w:t>
      </w:r>
      <w:r w:rsidR="006F5DA1" w:rsidRPr="00046382">
        <w:rPr>
          <w:b/>
          <w:bCs/>
          <w:sz w:val="23"/>
          <w:szCs w:val="23"/>
        </w:rPr>
        <w:t xml:space="preserve"> </w:t>
      </w:r>
      <w:r w:rsidR="003011FF" w:rsidRPr="00046382">
        <w:rPr>
          <w:b/>
          <w:bCs/>
          <w:sz w:val="23"/>
          <w:szCs w:val="23"/>
        </w:rPr>
        <w:t xml:space="preserve">del </w:t>
      </w:r>
      <w:r w:rsidR="00EE3E35" w:rsidRPr="00046382">
        <w:rPr>
          <w:b/>
          <w:bCs/>
          <w:sz w:val="23"/>
          <w:szCs w:val="23"/>
        </w:rPr>
        <w:t>202</w:t>
      </w:r>
      <w:r w:rsidR="009E7E8C" w:rsidRPr="00046382">
        <w:rPr>
          <w:b/>
          <w:bCs/>
          <w:sz w:val="23"/>
          <w:szCs w:val="23"/>
        </w:rPr>
        <w:t>2</w:t>
      </w:r>
      <w:r w:rsidR="00B43F30" w:rsidRPr="00046382">
        <w:rPr>
          <w:b/>
          <w:bCs/>
          <w:sz w:val="23"/>
          <w:szCs w:val="23"/>
        </w:rPr>
        <w:t>,</w:t>
      </w:r>
      <w:r w:rsidRPr="00046382">
        <w:rPr>
          <w:sz w:val="23"/>
          <w:szCs w:val="23"/>
        </w:rPr>
        <w:t xml:space="preserve"> que literalmente dice:</w:t>
      </w:r>
    </w:p>
    <w:p w14:paraId="440292CE" w14:textId="77777777" w:rsidR="0029216A" w:rsidRPr="00046382" w:rsidRDefault="0029216A" w:rsidP="00046382">
      <w:pPr>
        <w:ind w:firstLine="15"/>
        <w:jc w:val="both"/>
        <w:rPr>
          <w:sz w:val="23"/>
          <w:szCs w:val="23"/>
        </w:rPr>
      </w:pPr>
    </w:p>
    <w:p w14:paraId="7217A211" w14:textId="53987A44" w:rsidR="00046382" w:rsidRPr="00046382" w:rsidRDefault="00294863" w:rsidP="00046382">
      <w:pPr>
        <w:keepNext/>
        <w:tabs>
          <w:tab w:val="num" w:pos="0"/>
        </w:tabs>
        <w:suppressAutoHyphens w:val="0"/>
        <w:jc w:val="center"/>
        <w:outlineLvl w:val="1"/>
        <w:rPr>
          <w:rFonts w:eastAsiaTheme="minorHAnsi"/>
          <w:b/>
          <w:bCs/>
          <w:sz w:val="23"/>
          <w:szCs w:val="23"/>
          <w:u w:val="single"/>
          <w:lang w:eastAsia="en-US"/>
        </w:rPr>
      </w:pPr>
      <w:r w:rsidRPr="00046382">
        <w:rPr>
          <w:b/>
          <w:bCs/>
          <w:sz w:val="23"/>
          <w:szCs w:val="23"/>
        </w:rPr>
        <w:t>“</w:t>
      </w:r>
      <w:r w:rsidR="00046382" w:rsidRPr="00046382">
        <w:rPr>
          <w:rFonts w:eastAsiaTheme="minorHAnsi"/>
          <w:b/>
          <w:bCs/>
          <w:sz w:val="23"/>
          <w:szCs w:val="23"/>
          <w:u w:val="single"/>
          <w:lang w:eastAsia="en-US"/>
        </w:rPr>
        <w:t>ARTÍCULO XLIII</w:t>
      </w:r>
    </w:p>
    <w:p w14:paraId="1B976B9B" w14:textId="77777777" w:rsidR="00046382" w:rsidRPr="00046382" w:rsidRDefault="00046382" w:rsidP="00046382">
      <w:pPr>
        <w:keepNext/>
        <w:tabs>
          <w:tab w:val="num" w:pos="0"/>
        </w:tabs>
        <w:suppressAutoHyphens w:val="0"/>
        <w:jc w:val="center"/>
        <w:outlineLvl w:val="1"/>
        <w:rPr>
          <w:rFonts w:eastAsiaTheme="minorHAnsi"/>
          <w:b/>
          <w:bCs/>
          <w:color w:val="FF0000"/>
          <w:sz w:val="23"/>
          <w:szCs w:val="23"/>
          <w:u w:val="single"/>
          <w:lang w:eastAsia="en-US"/>
        </w:rPr>
      </w:pPr>
    </w:p>
    <w:p w14:paraId="0FB16DE0" w14:textId="7749C65A" w:rsidR="00046382" w:rsidRPr="00046382" w:rsidRDefault="00046382" w:rsidP="00046382">
      <w:pPr>
        <w:tabs>
          <w:tab w:val="left" w:pos="5227"/>
        </w:tabs>
        <w:suppressAutoHyphens w:val="0"/>
        <w:jc w:val="both"/>
        <w:rPr>
          <w:rFonts w:eastAsiaTheme="minorHAnsi"/>
          <w:b/>
          <w:bCs/>
          <w:sz w:val="23"/>
          <w:szCs w:val="23"/>
          <w:lang w:val="es-CR" w:eastAsia="en-US"/>
        </w:rPr>
      </w:pPr>
      <w:r w:rsidRPr="00046382">
        <w:rPr>
          <w:rFonts w:eastAsiaTheme="minorHAnsi"/>
          <w:b/>
          <w:color w:val="000000" w:themeColor="text1"/>
          <w:sz w:val="23"/>
          <w:szCs w:val="23"/>
          <w:lang w:val="es-CR" w:eastAsia="en-US"/>
        </w:rPr>
        <w:t xml:space="preserve">Documento </w:t>
      </w:r>
      <w:proofErr w:type="spellStart"/>
      <w:r w:rsidRPr="00046382">
        <w:rPr>
          <w:rFonts w:eastAsiaTheme="minorHAnsi"/>
          <w:b/>
          <w:bCs/>
          <w:color w:val="000000" w:themeColor="text1"/>
          <w:sz w:val="23"/>
          <w:szCs w:val="23"/>
          <w:lang w:val="es-CR" w:eastAsia="en-US"/>
        </w:rPr>
        <w:t>N°</w:t>
      </w:r>
      <w:proofErr w:type="spellEnd"/>
      <w:r w:rsidRPr="00046382">
        <w:rPr>
          <w:rFonts w:eastAsiaTheme="minorHAnsi"/>
          <w:b/>
          <w:bCs/>
          <w:color w:val="000000" w:themeColor="text1"/>
          <w:sz w:val="23"/>
          <w:szCs w:val="23"/>
          <w:lang w:val="es-CR" w:eastAsia="en-US"/>
        </w:rPr>
        <w:t xml:space="preserve"> </w:t>
      </w:r>
      <w:r w:rsidRPr="00046382">
        <w:rPr>
          <w:rFonts w:eastAsiaTheme="minorHAnsi"/>
          <w:b/>
          <w:bCs/>
          <w:sz w:val="23"/>
          <w:szCs w:val="23"/>
          <w:lang w:val="es-CR" w:eastAsia="en-US"/>
        </w:rPr>
        <w:t>13731-2020 / 1033-2022</w:t>
      </w:r>
    </w:p>
    <w:p w14:paraId="644B595D" w14:textId="77777777" w:rsidR="00046382" w:rsidRPr="00046382" w:rsidRDefault="00046382" w:rsidP="00046382">
      <w:pPr>
        <w:tabs>
          <w:tab w:val="left" w:pos="5227"/>
        </w:tabs>
        <w:suppressAutoHyphens w:val="0"/>
        <w:jc w:val="both"/>
        <w:rPr>
          <w:rFonts w:eastAsiaTheme="minorHAnsi"/>
          <w:b/>
          <w:color w:val="92D050"/>
          <w:sz w:val="23"/>
          <w:szCs w:val="23"/>
          <w:lang w:val="es-CR" w:eastAsia="en-US"/>
        </w:rPr>
      </w:pPr>
    </w:p>
    <w:p w14:paraId="24D0DC0E" w14:textId="7DC61A79" w:rsidR="00046382" w:rsidRPr="00046382" w:rsidRDefault="00046382" w:rsidP="00046382">
      <w:pPr>
        <w:suppressAutoHyphens w:val="0"/>
        <w:ind w:firstLine="709"/>
        <w:jc w:val="both"/>
        <w:rPr>
          <w:sz w:val="23"/>
          <w:szCs w:val="23"/>
          <w:lang w:val="es-CR" w:eastAsia="es-ES"/>
        </w:rPr>
      </w:pPr>
      <w:r w:rsidRPr="00046382">
        <w:rPr>
          <w:rFonts w:eastAsiaTheme="minorHAnsi"/>
          <w:sz w:val="23"/>
          <w:szCs w:val="23"/>
          <w:lang w:val="es-CR" w:eastAsia="en-US"/>
        </w:rPr>
        <w:t xml:space="preserve">El ingeniero </w:t>
      </w:r>
      <w:r w:rsidRPr="00046382">
        <w:rPr>
          <w:rFonts w:eastAsiaTheme="minorHAnsi"/>
          <w:snapToGrid w:val="0"/>
          <w:sz w:val="23"/>
          <w:szCs w:val="23"/>
          <w:lang w:val="es-CR" w:eastAsia="en-US"/>
        </w:rPr>
        <w:t xml:space="preserve">Dixon Li Morales, </w:t>
      </w:r>
      <w:proofErr w:type="gramStart"/>
      <w:r w:rsidRPr="00046382">
        <w:rPr>
          <w:rFonts w:eastAsiaTheme="minorHAnsi"/>
          <w:snapToGrid w:val="0"/>
          <w:sz w:val="23"/>
          <w:szCs w:val="23"/>
          <w:lang w:val="es-CR" w:eastAsia="en-US"/>
        </w:rPr>
        <w:t>Jefe</w:t>
      </w:r>
      <w:proofErr w:type="gramEnd"/>
      <w:r w:rsidRPr="00046382">
        <w:rPr>
          <w:rFonts w:eastAsiaTheme="minorHAnsi"/>
          <w:snapToGrid w:val="0"/>
          <w:sz w:val="23"/>
          <w:szCs w:val="23"/>
          <w:lang w:val="es-CR" w:eastAsia="en-US"/>
        </w:rPr>
        <w:t xml:space="preserve"> interino de Proceso Ejecución de las Operaciones</w:t>
      </w:r>
      <w:r w:rsidRPr="00046382">
        <w:rPr>
          <w:rFonts w:eastAsiaTheme="minorHAnsi"/>
          <w:sz w:val="23"/>
          <w:szCs w:val="23"/>
          <w:lang w:val="es-CR" w:eastAsia="en-US"/>
        </w:rPr>
        <w:t xml:space="preserve"> de la Dirección de Planificación,</w:t>
      </w:r>
      <w:r w:rsidRPr="00046382">
        <w:rPr>
          <w:rFonts w:eastAsiaTheme="minorHAnsi"/>
          <w:snapToGrid w:val="0"/>
          <w:sz w:val="23"/>
          <w:szCs w:val="23"/>
          <w:lang w:val="es-CR" w:eastAsia="en-US"/>
        </w:rPr>
        <w:t xml:space="preserve"> </w:t>
      </w:r>
      <w:r w:rsidRPr="00046382">
        <w:rPr>
          <w:rFonts w:eastAsiaTheme="minorHAnsi"/>
          <w:sz w:val="23"/>
          <w:szCs w:val="23"/>
          <w:lang w:val="es-CR" w:eastAsia="en-US"/>
        </w:rPr>
        <w:t xml:space="preserve">mediante oficio </w:t>
      </w:r>
      <w:r w:rsidRPr="00046382">
        <w:rPr>
          <w:snapToGrid w:val="0"/>
          <w:sz w:val="23"/>
          <w:szCs w:val="23"/>
          <w:lang w:val="es-CR" w:eastAsia="es-ES"/>
        </w:rPr>
        <w:t>78-PLA-ES-AJ-2022</w:t>
      </w:r>
      <w:r w:rsidRPr="00046382">
        <w:rPr>
          <w:rFonts w:eastAsiaTheme="minorHAnsi"/>
          <w:sz w:val="23"/>
          <w:szCs w:val="23"/>
          <w:lang w:val="es-CR" w:eastAsia="en-US"/>
        </w:rPr>
        <w:t xml:space="preserve">, remite el </w:t>
      </w:r>
      <w:r w:rsidRPr="00046382">
        <w:rPr>
          <w:sz w:val="23"/>
          <w:szCs w:val="23"/>
          <w:lang w:val="es-CR" w:eastAsia="es-ES"/>
        </w:rPr>
        <w:t>informe suscrito por la Licda. Ana Ericka Rodríguez Araya, Jefa del Subproceso de Estadística, relacionado con los movimientos de trabajo en las Fiscalías Penales Juveniles, durante el 2020.</w:t>
      </w:r>
    </w:p>
    <w:p w14:paraId="33F2991B" w14:textId="77777777" w:rsidR="00046382" w:rsidRPr="00046382" w:rsidRDefault="00046382" w:rsidP="00046382">
      <w:pPr>
        <w:suppressAutoHyphens w:val="0"/>
        <w:ind w:firstLine="709"/>
        <w:jc w:val="both"/>
        <w:rPr>
          <w:rFonts w:eastAsiaTheme="minorHAnsi"/>
          <w:sz w:val="23"/>
          <w:szCs w:val="23"/>
          <w:lang w:val="es-CR" w:eastAsia="en-US"/>
        </w:rPr>
      </w:pPr>
    </w:p>
    <w:p w14:paraId="7B96C8F8" w14:textId="5079E4DA" w:rsidR="00046382" w:rsidRPr="00046382" w:rsidRDefault="00046382" w:rsidP="00046382">
      <w:pPr>
        <w:suppressAutoHyphens w:val="0"/>
        <w:ind w:firstLine="709"/>
        <w:jc w:val="both"/>
        <w:rPr>
          <w:rFonts w:eastAsiaTheme="minorHAnsi"/>
          <w:sz w:val="23"/>
          <w:szCs w:val="23"/>
          <w:lang w:val="es-CR" w:eastAsia="en-US"/>
        </w:rPr>
      </w:pPr>
      <w:r w:rsidRPr="00046382">
        <w:rPr>
          <w:rFonts w:eastAsiaTheme="minorHAnsi"/>
          <w:sz w:val="23"/>
          <w:szCs w:val="23"/>
          <w:lang w:val="es-CR" w:eastAsia="en-US"/>
        </w:rPr>
        <w:t>Seguidamente se transcribe el informe citado, que dice:</w:t>
      </w:r>
    </w:p>
    <w:p w14:paraId="6F4D598E" w14:textId="77777777" w:rsidR="00046382" w:rsidRPr="00046382" w:rsidRDefault="00046382" w:rsidP="00046382">
      <w:pPr>
        <w:suppressAutoHyphens w:val="0"/>
        <w:ind w:firstLine="709"/>
        <w:jc w:val="both"/>
        <w:rPr>
          <w:rFonts w:eastAsiaTheme="minorHAnsi"/>
          <w:sz w:val="23"/>
          <w:szCs w:val="23"/>
          <w:lang w:val="es-CR" w:eastAsia="en-US"/>
        </w:rPr>
      </w:pPr>
    </w:p>
    <w:p w14:paraId="62A8C1A9" w14:textId="77777777" w:rsidR="00046382" w:rsidRPr="00046382" w:rsidRDefault="00046382" w:rsidP="00046382">
      <w:pPr>
        <w:suppressAutoHyphens w:val="0"/>
        <w:ind w:left="851" w:right="851" w:firstLine="709"/>
        <w:jc w:val="both"/>
        <w:rPr>
          <w:rFonts w:eastAsiaTheme="minorHAnsi"/>
          <w:sz w:val="23"/>
          <w:szCs w:val="23"/>
          <w:lang w:val="pt-BR" w:eastAsia="en-US"/>
        </w:rPr>
      </w:pPr>
      <w:r w:rsidRPr="00046382">
        <w:rPr>
          <w:rFonts w:eastAsiaTheme="minorHAnsi"/>
          <w:snapToGrid w:val="0"/>
          <w:sz w:val="23"/>
          <w:szCs w:val="23"/>
          <w:lang w:val="es-CR" w:eastAsia="en-US"/>
        </w:rPr>
        <w:t>“(…)</w:t>
      </w:r>
    </w:p>
    <w:p w14:paraId="7F1A5C10"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314AD2B1"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Por este medio remito análisis y cuadros estadísticos, relacionados con los movimientos de trabajo en las Fiscalías Penales Juveniles, durante el 2020. La información analizada, permite a la persona usuaria tener un panorama sobre la gestión realizada para esta jurisdicción, de manera retrospectiva durante los últimos cinco años. Que en conjunto con los datos más recientes coadyuven en la definición de estrategias y políticas públicas en beneficio de la ciudadanía y la toma de decisiones.</w:t>
      </w:r>
    </w:p>
    <w:p w14:paraId="1E8193F7"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6C161F07" w14:textId="77777777" w:rsidR="00046382" w:rsidRPr="00046382" w:rsidRDefault="00046382" w:rsidP="00046382">
      <w:pPr>
        <w:suppressAutoHyphens w:val="0"/>
        <w:ind w:left="851" w:right="851" w:firstLine="709"/>
        <w:jc w:val="both"/>
        <w:rPr>
          <w:rFonts w:eastAsiaTheme="minorHAnsi"/>
          <w:snapToGrid w:val="0"/>
          <w:sz w:val="23"/>
          <w:szCs w:val="23"/>
          <w:lang w:val="es-CR" w:eastAsia="en-US"/>
        </w:rPr>
      </w:pPr>
      <w:r w:rsidRPr="00046382">
        <w:rPr>
          <w:rFonts w:eastAsiaTheme="minorHAnsi"/>
          <w:sz w:val="23"/>
          <w:szCs w:val="23"/>
          <w:lang w:val="es-CR" w:eastAsia="en-US"/>
        </w:rPr>
        <w:t>En este sentido, l</w:t>
      </w:r>
      <w:r w:rsidRPr="00046382">
        <w:rPr>
          <w:rFonts w:eastAsiaTheme="minorHAnsi"/>
          <w:snapToGrid w:val="0"/>
          <w:sz w:val="23"/>
          <w:szCs w:val="23"/>
          <w:lang w:val="es-CR" w:eastAsia="en-US"/>
        </w:rPr>
        <w:t xml:space="preserve">os datos estadísticos actualizados se pueden visualizar a través del sitio web oficial de la Dirección de Planificación y el Observatorio de Presidencia; con el fin de poder brindar información </w:t>
      </w:r>
      <w:r w:rsidRPr="00046382">
        <w:rPr>
          <w:rFonts w:eastAsiaTheme="minorHAnsi"/>
          <w:b/>
          <w:bCs/>
          <w:snapToGrid w:val="0"/>
          <w:sz w:val="23"/>
          <w:szCs w:val="23"/>
          <w:u w:val="single"/>
          <w:lang w:val="es-CR" w:eastAsia="en-US"/>
        </w:rPr>
        <w:t>en línea</w:t>
      </w:r>
      <w:r w:rsidRPr="00046382">
        <w:rPr>
          <w:rFonts w:eastAsiaTheme="minorHAnsi"/>
          <w:snapToGrid w:val="0"/>
          <w:sz w:val="23"/>
          <w:szCs w:val="23"/>
          <w:lang w:val="es-CR" w:eastAsia="en-US"/>
        </w:rPr>
        <w:t xml:space="preserve">,  transparente, precisa y confiable respecto al funcionamiento de la Institución, a través de una herramienta de fácil acceso, potenciando la publicación de datos en formato abierto, que permita observar la información de manera gráfica y simple para la persona usuaria, mediante el </w:t>
      </w:r>
      <w:proofErr w:type="spellStart"/>
      <w:r w:rsidRPr="00046382">
        <w:rPr>
          <w:rFonts w:eastAsiaTheme="minorHAnsi"/>
          <w:snapToGrid w:val="0"/>
          <w:sz w:val="23"/>
          <w:szCs w:val="23"/>
          <w:lang w:val="es-CR" w:eastAsia="en-US"/>
        </w:rPr>
        <w:t>Power</w:t>
      </w:r>
      <w:proofErr w:type="spellEnd"/>
      <w:r w:rsidRPr="00046382">
        <w:rPr>
          <w:rFonts w:eastAsiaTheme="minorHAnsi"/>
          <w:snapToGrid w:val="0"/>
          <w:sz w:val="23"/>
          <w:szCs w:val="23"/>
          <w:lang w:val="es-CR" w:eastAsia="en-US"/>
        </w:rPr>
        <w:t xml:space="preserve"> BI de Microsoft. La información se encuentra disponible en los diferentes </w:t>
      </w:r>
      <w:r w:rsidRPr="00046382">
        <w:rPr>
          <w:rFonts w:eastAsiaTheme="minorHAnsi"/>
          <w:snapToGrid w:val="0"/>
          <w:sz w:val="23"/>
          <w:szCs w:val="23"/>
          <w:lang w:val="es-CR" w:eastAsia="en-US"/>
        </w:rPr>
        <w:lastRenderedPageBreak/>
        <w:t>tableros construidos: Balance generales de todas las materias e instancias, desglose de casos terminados y entrados por clases de asuntos, procedimiento, delitos y por motivo de términos, circulantes finales desglosado por estados y fases, procedencia, resoluciones dictadas por tipo y resultados de las resoluciones, audiencias por estados y apuntes, duraciones por materias y desglose por motivo de término y oficina, medidas alternas, entre otros.</w:t>
      </w:r>
    </w:p>
    <w:p w14:paraId="27B14781" w14:textId="77777777" w:rsidR="00046382" w:rsidRPr="00046382" w:rsidRDefault="00046382" w:rsidP="00046382">
      <w:pPr>
        <w:suppressAutoHyphens w:val="0"/>
        <w:ind w:left="851" w:right="851" w:firstLine="709"/>
        <w:jc w:val="both"/>
        <w:rPr>
          <w:rFonts w:eastAsiaTheme="minorHAnsi"/>
          <w:sz w:val="23"/>
          <w:szCs w:val="23"/>
          <w:shd w:val="clear" w:color="auto" w:fill="FFFFFF"/>
          <w:lang w:val="es-CR" w:eastAsia="en-US"/>
        </w:rPr>
      </w:pPr>
    </w:p>
    <w:p w14:paraId="5710F25C"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shd w:val="clear" w:color="auto" w:fill="FFFFFF"/>
          <w:lang w:val="es-CR" w:eastAsia="en-US"/>
        </w:rPr>
        <w:t xml:space="preserve">Mediante oficio N°1297-PLA-ES-AJ-2021 de fecha 17 de noviembre, se puso en conocimiento el informe preliminar a la </w:t>
      </w:r>
      <w:r w:rsidRPr="00046382">
        <w:rPr>
          <w:rFonts w:eastAsiaTheme="minorHAnsi"/>
          <w:sz w:val="23"/>
          <w:szCs w:val="23"/>
          <w:lang w:val="es-CR" w:eastAsia="en-US"/>
        </w:rPr>
        <w:t>Comisión de la Jurisdicción Penal, y a la Fiscalía General de la República, quién trasladó el documento al Unidad de Monitoreo y Apoyo a la Gestión de Fiscalías para lo pertinente. En fecha 24 de noviembre de 2021 dicha unidad remite el oficio N°116-UMGEF-2021, a través del cual emite las siguientes observaciones; en donde se indica textualmente:</w:t>
      </w:r>
    </w:p>
    <w:p w14:paraId="402E8CBD" w14:textId="77777777" w:rsidR="00046382" w:rsidRPr="00046382" w:rsidRDefault="00046382" w:rsidP="00046382">
      <w:pPr>
        <w:suppressAutoHyphens w:val="0"/>
        <w:ind w:left="851" w:right="851" w:firstLine="709"/>
        <w:jc w:val="both"/>
        <w:rPr>
          <w:rFonts w:eastAsiaTheme="minorHAnsi"/>
          <w:sz w:val="23"/>
          <w:szCs w:val="23"/>
          <w:lang w:val="es-CR"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20"/>
        <w:gridCol w:w="4172"/>
      </w:tblGrid>
      <w:tr w:rsidR="00046382" w:rsidRPr="00046382" w14:paraId="24A5B3D1" w14:textId="77777777" w:rsidTr="00F1685B">
        <w:trPr>
          <w:trHeight w:val="227"/>
          <w:jc w:val="center"/>
        </w:trPr>
        <w:tc>
          <w:tcPr>
            <w:tcW w:w="776" w:type="dxa"/>
            <w:tcBorders>
              <w:top w:val="single" w:sz="4" w:space="0" w:color="auto"/>
              <w:left w:val="single" w:sz="4" w:space="0" w:color="auto"/>
              <w:bottom w:val="single" w:sz="4" w:space="0" w:color="auto"/>
              <w:right w:val="single" w:sz="4" w:space="0" w:color="auto"/>
            </w:tcBorders>
            <w:shd w:val="clear" w:color="auto" w:fill="1F4E79"/>
            <w:hideMark/>
          </w:tcPr>
          <w:p w14:paraId="54D9F5EB" w14:textId="77777777" w:rsidR="00046382" w:rsidRPr="00046382" w:rsidRDefault="00046382" w:rsidP="00046382">
            <w:pPr>
              <w:widowControl w:val="0"/>
              <w:suppressAutoHyphens w:val="0"/>
              <w:autoSpaceDE w:val="0"/>
              <w:autoSpaceDN w:val="0"/>
              <w:adjustRightInd w:val="0"/>
              <w:jc w:val="center"/>
              <w:rPr>
                <w:b/>
                <w:bCs/>
                <w:sz w:val="23"/>
                <w:szCs w:val="23"/>
                <w:lang w:eastAsia="es-ES"/>
              </w:rPr>
            </w:pPr>
            <w:r w:rsidRPr="00046382">
              <w:rPr>
                <w:b/>
                <w:bCs/>
                <w:sz w:val="23"/>
                <w:szCs w:val="23"/>
                <w:lang w:eastAsia="es-ES"/>
              </w:rPr>
              <w:t>Página</w:t>
            </w:r>
          </w:p>
        </w:tc>
        <w:tc>
          <w:tcPr>
            <w:tcW w:w="920" w:type="dxa"/>
            <w:tcBorders>
              <w:top w:val="single" w:sz="4" w:space="0" w:color="auto"/>
              <w:left w:val="single" w:sz="4" w:space="0" w:color="auto"/>
              <w:bottom w:val="single" w:sz="4" w:space="0" w:color="auto"/>
              <w:right w:val="single" w:sz="4" w:space="0" w:color="auto"/>
            </w:tcBorders>
            <w:shd w:val="clear" w:color="auto" w:fill="1F4E79"/>
            <w:hideMark/>
          </w:tcPr>
          <w:p w14:paraId="48BC083F" w14:textId="77777777" w:rsidR="00046382" w:rsidRPr="00046382" w:rsidRDefault="00046382" w:rsidP="00046382">
            <w:pPr>
              <w:widowControl w:val="0"/>
              <w:suppressAutoHyphens w:val="0"/>
              <w:autoSpaceDE w:val="0"/>
              <w:autoSpaceDN w:val="0"/>
              <w:adjustRightInd w:val="0"/>
              <w:jc w:val="center"/>
              <w:rPr>
                <w:b/>
                <w:bCs/>
                <w:sz w:val="23"/>
                <w:szCs w:val="23"/>
                <w:lang w:eastAsia="es-ES"/>
              </w:rPr>
            </w:pPr>
            <w:r w:rsidRPr="00046382">
              <w:rPr>
                <w:b/>
                <w:bCs/>
                <w:sz w:val="23"/>
                <w:szCs w:val="23"/>
                <w:lang w:eastAsia="es-ES"/>
              </w:rPr>
              <w:t xml:space="preserve">Párrafo </w:t>
            </w:r>
          </w:p>
        </w:tc>
        <w:tc>
          <w:tcPr>
            <w:tcW w:w="4172" w:type="dxa"/>
            <w:tcBorders>
              <w:top w:val="single" w:sz="4" w:space="0" w:color="auto"/>
              <w:left w:val="single" w:sz="4" w:space="0" w:color="auto"/>
              <w:bottom w:val="single" w:sz="4" w:space="0" w:color="auto"/>
              <w:right w:val="single" w:sz="4" w:space="0" w:color="auto"/>
            </w:tcBorders>
            <w:shd w:val="clear" w:color="auto" w:fill="1F4E79"/>
            <w:hideMark/>
          </w:tcPr>
          <w:p w14:paraId="7095247D" w14:textId="77777777" w:rsidR="00046382" w:rsidRPr="00046382" w:rsidRDefault="00046382" w:rsidP="00046382">
            <w:pPr>
              <w:widowControl w:val="0"/>
              <w:suppressAutoHyphens w:val="0"/>
              <w:autoSpaceDE w:val="0"/>
              <w:autoSpaceDN w:val="0"/>
              <w:adjustRightInd w:val="0"/>
              <w:jc w:val="center"/>
              <w:rPr>
                <w:b/>
                <w:bCs/>
                <w:sz w:val="23"/>
                <w:szCs w:val="23"/>
                <w:lang w:eastAsia="es-ES"/>
              </w:rPr>
            </w:pPr>
            <w:r w:rsidRPr="00046382">
              <w:rPr>
                <w:b/>
                <w:bCs/>
                <w:sz w:val="23"/>
                <w:szCs w:val="23"/>
                <w:lang w:eastAsia="es-ES"/>
              </w:rPr>
              <w:t xml:space="preserve">Observación concreta  </w:t>
            </w:r>
          </w:p>
        </w:tc>
      </w:tr>
      <w:tr w:rsidR="00046382" w:rsidRPr="00046382" w14:paraId="2142DAFA" w14:textId="77777777" w:rsidTr="00F1685B">
        <w:trPr>
          <w:trHeight w:val="215"/>
          <w:jc w:val="center"/>
        </w:trPr>
        <w:tc>
          <w:tcPr>
            <w:tcW w:w="776" w:type="dxa"/>
            <w:tcBorders>
              <w:top w:val="single" w:sz="4" w:space="0" w:color="auto"/>
              <w:left w:val="single" w:sz="4" w:space="0" w:color="auto"/>
              <w:bottom w:val="single" w:sz="4" w:space="0" w:color="auto"/>
              <w:right w:val="single" w:sz="4" w:space="0" w:color="auto"/>
            </w:tcBorders>
            <w:hideMark/>
          </w:tcPr>
          <w:p w14:paraId="03F01BB1" w14:textId="77777777" w:rsidR="00046382" w:rsidRPr="00046382" w:rsidRDefault="00046382" w:rsidP="00046382">
            <w:pPr>
              <w:widowControl w:val="0"/>
              <w:suppressAutoHyphens w:val="0"/>
              <w:autoSpaceDE w:val="0"/>
              <w:autoSpaceDN w:val="0"/>
              <w:adjustRightInd w:val="0"/>
              <w:jc w:val="center"/>
              <w:rPr>
                <w:sz w:val="23"/>
                <w:szCs w:val="23"/>
                <w:lang w:eastAsia="es-ES"/>
              </w:rPr>
            </w:pPr>
            <w:r w:rsidRPr="00046382">
              <w:rPr>
                <w:sz w:val="23"/>
                <w:szCs w:val="23"/>
                <w:lang w:eastAsia="es-ES"/>
              </w:rPr>
              <w:t>27</w:t>
            </w:r>
          </w:p>
        </w:tc>
        <w:tc>
          <w:tcPr>
            <w:tcW w:w="920" w:type="dxa"/>
            <w:tcBorders>
              <w:top w:val="single" w:sz="4" w:space="0" w:color="auto"/>
              <w:left w:val="single" w:sz="4" w:space="0" w:color="auto"/>
              <w:bottom w:val="single" w:sz="4" w:space="0" w:color="auto"/>
              <w:right w:val="single" w:sz="4" w:space="0" w:color="auto"/>
            </w:tcBorders>
            <w:hideMark/>
          </w:tcPr>
          <w:p w14:paraId="2D6302B5" w14:textId="77777777" w:rsidR="00046382" w:rsidRPr="00046382" w:rsidRDefault="00046382" w:rsidP="00046382">
            <w:pPr>
              <w:widowControl w:val="0"/>
              <w:suppressAutoHyphens w:val="0"/>
              <w:autoSpaceDE w:val="0"/>
              <w:autoSpaceDN w:val="0"/>
              <w:adjustRightInd w:val="0"/>
              <w:jc w:val="both"/>
              <w:rPr>
                <w:sz w:val="23"/>
                <w:szCs w:val="23"/>
                <w:lang w:eastAsia="es-ES"/>
              </w:rPr>
            </w:pPr>
            <w:r w:rsidRPr="00046382">
              <w:rPr>
                <w:sz w:val="23"/>
                <w:szCs w:val="23"/>
                <w:lang w:eastAsia="es-ES"/>
              </w:rPr>
              <w:t>Primero</w:t>
            </w:r>
          </w:p>
        </w:tc>
        <w:tc>
          <w:tcPr>
            <w:tcW w:w="4172" w:type="dxa"/>
            <w:tcBorders>
              <w:top w:val="single" w:sz="4" w:space="0" w:color="auto"/>
              <w:left w:val="single" w:sz="4" w:space="0" w:color="auto"/>
              <w:bottom w:val="single" w:sz="4" w:space="0" w:color="auto"/>
              <w:right w:val="single" w:sz="4" w:space="0" w:color="auto"/>
            </w:tcBorders>
            <w:hideMark/>
          </w:tcPr>
          <w:p w14:paraId="4A6BB671" w14:textId="77777777" w:rsidR="00046382" w:rsidRPr="00046382" w:rsidRDefault="00046382" w:rsidP="00046382">
            <w:pPr>
              <w:suppressAutoHyphens w:val="0"/>
              <w:jc w:val="both"/>
              <w:rPr>
                <w:sz w:val="23"/>
                <w:szCs w:val="23"/>
                <w:lang w:eastAsia="es-ES"/>
              </w:rPr>
            </w:pPr>
            <w:r w:rsidRPr="00046382">
              <w:rPr>
                <w:sz w:val="23"/>
                <w:szCs w:val="23"/>
                <w:lang w:eastAsia="es-ES"/>
              </w:rPr>
              <w:t xml:space="preserve">Según informa la Fiscalía Adjunta de Penal Juvenil los datos desconocidos en las variables “edades, estados civiles y nacionalidades” obedece muy probablemente a que no se cuente con esa información cuando se crea la causa, sin detrimento del deber del personal de revisar la actualización de datos con la salida estadística de los expedientes. </w:t>
            </w:r>
          </w:p>
        </w:tc>
      </w:tr>
      <w:tr w:rsidR="00046382" w:rsidRPr="00046382" w14:paraId="254F97F6" w14:textId="77777777" w:rsidTr="00F1685B">
        <w:trPr>
          <w:trHeight w:val="215"/>
          <w:jc w:val="center"/>
        </w:trPr>
        <w:tc>
          <w:tcPr>
            <w:tcW w:w="776" w:type="dxa"/>
            <w:tcBorders>
              <w:top w:val="single" w:sz="4" w:space="0" w:color="auto"/>
              <w:left w:val="single" w:sz="4" w:space="0" w:color="auto"/>
              <w:bottom w:val="single" w:sz="4" w:space="0" w:color="auto"/>
              <w:right w:val="single" w:sz="4" w:space="0" w:color="auto"/>
            </w:tcBorders>
            <w:hideMark/>
          </w:tcPr>
          <w:p w14:paraId="1CD77F11" w14:textId="77777777" w:rsidR="00046382" w:rsidRPr="00046382" w:rsidRDefault="00046382" w:rsidP="00046382">
            <w:pPr>
              <w:widowControl w:val="0"/>
              <w:suppressAutoHyphens w:val="0"/>
              <w:autoSpaceDE w:val="0"/>
              <w:autoSpaceDN w:val="0"/>
              <w:adjustRightInd w:val="0"/>
              <w:jc w:val="center"/>
              <w:rPr>
                <w:sz w:val="23"/>
                <w:szCs w:val="23"/>
                <w:lang w:eastAsia="es-ES"/>
              </w:rPr>
            </w:pPr>
            <w:r w:rsidRPr="00046382">
              <w:rPr>
                <w:sz w:val="23"/>
                <w:szCs w:val="23"/>
                <w:lang w:eastAsia="es-ES"/>
              </w:rPr>
              <w:t>27</w:t>
            </w:r>
          </w:p>
        </w:tc>
        <w:tc>
          <w:tcPr>
            <w:tcW w:w="920" w:type="dxa"/>
            <w:tcBorders>
              <w:top w:val="single" w:sz="4" w:space="0" w:color="auto"/>
              <w:left w:val="single" w:sz="4" w:space="0" w:color="auto"/>
              <w:bottom w:val="single" w:sz="4" w:space="0" w:color="auto"/>
              <w:right w:val="single" w:sz="4" w:space="0" w:color="auto"/>
            </w:tcBorders>
            <w:hideMark/>
          </w:tcPr>
          <w:p w14:paraId="12326547" w14:textId="77777777" w:rsidR="00046382" w:rsidRPr="00046382" w:rsidRDefault="00046382" w:rsidP="00046382">
            <w:pPr>
              <w:widowControl w:val="0"/>
              <w:suppressAutoHyphens w:val="0"/>
              <w:autoSpaceDE w:val="0"/>
              <w:autoSpaceDN w:val="0"/>
              <w:adjustRightInd w:val="0"/>
              <w:jc w:val="both"/>
              <w:rPr>
                <w:sz w:val="23"/>
                <w:szCs w:val="23"/>
                <w:lang w:eastAsia="es-ES"/>
              </w:rPr>
            </w:pPr>
            <w:r w:rsidRPr="00046382">
              <w:rPr>
                <w:sz w:val="23"/>
                <w:szCs w:val="23"/>
                <w:lang w:eastAsia="es-ES"/>
              </w:rPr>
              <w:t>Segundo con continuación en el párrafo primero de la página 28.</w:t>
            </w:r>
          </w:p>
        </w:tc>
        <w:tc>
          <w:tcPr>
            <w:tcW w:w="4172" w:type="dxa"/>
            <w:tcBorders>
              <w:top w:val="single" w:sz="4" w:space="0" w:color="auto"/>
              <w:left w:val="single" w:sz="4" w:space="0" w:color="auto"/>
              <w:bottom w:val="single" w:sz="4" w:space="0" w:color="auto"/>
              <w:right w:val="single" w:sz="4" w:space="0" w:color="auto"/>
            </w:tcBorders>
          </w:tcPr>
          <w:p w14:paraId="32640DD1" w14:textId="77777777" w:rsidR="00046382" w:rsidRPr="00046382" w:rsidRDefault="00046382" w:rsidP="00046382">
            <w:pPr>
              <w:suppressAutoHyphens w:val="0"/>
              <w:jc w:val="both"/>
              <w:rPr>
                <w:sz w:val="23"/>
                <w:szCs w:val="23"/>
                <w:lang w:eastAsia="es-ES"/>
              </w:rPr>
            </w:pPr>
            <w:r w:rsidRPr="00046382">
              <w:rPr>
                <w:sz w:val="23"/>
                <w:szCs w:val="23"/>
                <w:lang w:eastAsia="es-ES"/>
              </w:rPr>
              <w:t>De acuerdo con consulta a la Fiscalía especializada la variable “ITINERADO (actualizar)”, existe en Gestión y no es utilizada por ellos, sino por otros despachos que remiten causas a las fiscalías penales juveniles; siendo esa la razón por la que no han podido solicitar que se elimine del sistema.</w:t>
            </w:r>
          </w:p>
          <w:p w14:paraId="4372C72B" w14:textId="77777777" w:rsidR="00046382" w:rsidRPr="00046382" w:rsidRDefault="00046382" w:rsidP="00046382">
            <w:pPr>
              <w:widowControl w:val="0"/>
              <w:suppressAutoHyphens w:val="0"/>
              <w:autoSpaceDE w:val="0"/>
              <w:autoSpaceDN w:val="0"/>
              <w:adjustRightInd w:val="0"/>
              <w:jc w:val="center"/>
              <w:rPr>
                <w:sz w:val="23"/>
                <w:szCs w:val="23"/>
                <w:lang w:eastAsia="es-ES"/>
              </w:rPr>
            </w:pPr>
          </w:p>
        </w:tc>
      </w:tr>
    </w:tbl>
    <w:p w14:paraId="79857BF3"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10F11357"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Al respecto, tanto las calidades de los intervinientes como las fases son variables que se alimentan desde el despacho y están reguladas en los informes de inconsistencias a disposición de la oficina para su autogestión, en caso de requerir soporte tecnológico o de intervención del personal del Subproceso de Estadística, estamos en total disposición de atender las consultas que nos sean remitidas.</w:t>
      </w:r>
    </w:p>
    <w:p w14:paraId="0B7FA00A"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3A2B5249"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lastRenderedPageBreak/>
        <w:t>Este análisis fue elaborado por el Máster Mario Solano Fernández, Profesional 2 de este Subproceso.</w:t>
      </w:r>
    </w:p>
    <w:p w14:paraId="2B008C45"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4F11ED0F"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w:t>
      </w:r>
    </w:p>
    <w:p w14:paraId="7DC048EA"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54BA2B7F" w14:textId="77777777" w:rsidR="00046382" w:rsidRPr="00046382" w:rsidRDefault="00046382" w:rsidP="00046382">
      <w:pPr>
        <w:suppressAutoHyphens w:val="0"/>
        <w:ind w:left="851" w:right="851"/>
        <w:contextualSpacing/>
        <w:jc w:val="center"/>
        <w:rPr>
          <w:rFonts w:eastAsia="Calibri"/>
          <w:spacing w:val="-10"/>
          <w:kern w:val="28"/>
          <w:sz w:val="23"/>
          <w:szCs w:val="23"/>
          <w:lang w:val="es-CR" w:eastAsia="en-US"/>
        </w:rPr>
      </w:pPr>
      <w:r w:rsidRPr="00046382">
        <w:rPr>
          <w:rFonts w:eastAsia="Calibri"/>
          <w:b/>
          <w:spacing w:val="-10"/>
          <w:kern w:val="28"/>
          <w:sz w:val="23"/>
          <w:szCs w:val="23"/>
          <w:lang w:val="es-CR" w:eastAsia="en-US"/>
        </w:rPr>
        <w:t>INFORME ANUAL DE SEGUIMIENTO ESTADÍSTICO</w:t>
      </w:r>
    </w:p>
    <w:p w14:paraId="052395F6" w14:textId="77777777" w:rsidR="00046382" w:rsidRPr="00046382" w:rsidRDefault="00046382" w:rsidP="00046382">
      <w:pPr>
        <w:suppressAutoHyphens w:val="0"/>
        <w:ind w:left="851" w:right="851"/>
        <w:contextualSpacing/>
        <w:jc w:val="center"/>
        <w:rPr>
          <w:rFonts w:eastAsia="Calibri"/>
          <w:b/>
          <w:spacing w:val="-10"/>
          <w:kern w:val="28"/>
          <w:sz w:val="23"/>
          <w:szCs w:val="23"/>
          <w:lang w:val="es-CR" w:eastAsia="en-US"/>
        </w:rPr>
      </w:pPr>
      <w:r w:rsidRPr="00046382">
        <w:rPr>
          <w:rFonts w:eastAsia="Calibri"/>
          <w:b/>
          <w:spacing w:val="-10"/>
          <w:kern w:val="28"/>
          <w:sz w:val="23"/>
          <w:szCs w:val="23"/>
          <w:lang w:val="es-CR" w:eastAsia="en-US"/>
        </w:rPr>
        <w:t>Fiscalías Penales Juveniles</w:t>
      </w:r>
    </w:p>
    <w:p w14:paraId="413CA448" w14:textId="77777777" w:rsidR="00046382" w:rsidRPr="00046382" w:rsidRDefault="00046382" w:rsidP="00046382">
      <w:pPr>
        <w:suppressAutoHyphens w:val="0"/>
        <w:ind w:left="851" w:right="851"/>
        <w:contextualSpacing/>
        <w:jc w:val="center"/>
        <w:rPr>
          <w:rFonts w:eastAsia="Calibri"/>
          <w:spacing w:val="-10"/>
          <w:kern w:val="28"/>
          <w:sz w:val="23"/>
          <w:szCs w:val="23"/>
          <w:lang w:val="es-CR" w:eastAsia="en-US"/>
        </w:rPr>
      </w:pPr>
      <w:r w:rsidRPr="00046382">
        <w:rPr>
          <w:rFonts w:eastAsia="Calibri"/>
          <w:b/>
          <w:spacing w:val="-10"/>
          <w:kern w:val="28"/>
          <w:sz w:val="23"/>
          <w:szCs w:val="23"/>
          <w:lang w:val="es-CR" w:eastAsia="en-US"/>
        </w:rPr>
        <w:t>-2020-</w:t>
      </w:r>
    </w:p>
    <w:p w14:paraId="4E77348C" w14:textId="77777777" w:rsidR="00046382" w:rsidRPr="00046382" w:rsidRDefault="00046382" w:rsidP="00046382">
      <w:pPr>
        <w:suppressAutoHyphens w:val="0"/>
        <w:ind w:left="851" w:right="851" w:firstLine="709"/>
        <w:jc w:val="both"/>
        <w:textAlignment w:val="baseline"/>
        <w:rPr>
          <w:sz w:val="23"/>
          <w:szCs w:val="23"/>
          <w:lang w:val="es-CR" w:eastAsia="es-CR"/>
        </w:rPr>
      </w:pPr>
    </w:p>
    <w:p w14:paraId="4E27C942" w14:textId="77777777" w:rsidR="00046382" w:rsidRPr="00046382" w:rsidRDefault="00046382" w:rsidP="00046382">
      <w:pPr>
        <w:suppressAutoHyphens w:val="0"/>
        <w:ind w:left="851" w:right="851" w:firstLine="709"/>
        <w:jc w:val="both"/>
        <w:rPr>
          <w:rFonts w:eastAsiaTheme="minorHAnsi"/>
          <w:b/>
          <w:bCs/>
          <w:sz w:val="23"/>
          <w:szCs w:val="23"/>
          <w:lang w:val="es-CR" w:eastAsia="en-US"/>
        </w:rPr>
      </w:pPr>
      <w:bookmarkStart w:id="0" w:name="_Toc74138063"/>
      <w:bookmarkStart w:id="1" w:name="_Toc85792951"/>
      <w:r w:rsidRPr="00046382">
        <w:rPr>
          <w:rFonts w:eastAsiaTheme="minorHAnsi"/>
          <w:b/>
          <w:bCs/>
          <w:sz w:val="23"/>
          <w:szCs w:val="23"/>
          <w:lang w:val="es-CR" w:eastAsia="en-US"/>
        </w:rPr>
        <w:t>Capítulo 1: Análisis Estadístico Descriptivo</w:t>
      </w:r>
      <w:bookmarkEnd w:id="0"/>
      <w:bookmarkEnd w:id="1"/>
    </w:p>
    <w:p w14:paraId="6760C01E" w14:textId="77777777" w:rsidR="00046382" w:rsidRPr="00046382" w:rsidRDefault="00046382" w:rsidP="00046382">
      <w:pPr>
        <w:suppressAutoHyphens w:val="0"/>
        <w:ind w:left="851" w:right="851" w:firstLine="709"/>
        <w:jc w:val="both"/>
        <w:rPr>
          <w:rFonts w:eastAsiaTheme="minorHAnsi"/>
          <w:b/>
          <w:bCs/>
          <w:sz w:val="23"/>
          <w:szCs w:val="23"/>
          <w:lang w:val="es-CR" w:eastAsia="en-US"/>
        </w:rPr>
      </w:pPr>
      <w:bookmarkStart w:id="2" w:name="_Toc74138064"/>
      <w:bookmarkStart w:id="3" w:name="_Toc85792952"/>
      <w:r w:rsidRPr="00046382">
        <w:rPr>
          <w:rFonts w:eastAsiaTheme="minorHAnsi"/>
          <w:b/>
          <w:bCs/>
          <w:sz w:val="23"/>
          <w:szCs w:val="23"/>
          <w:lang w:val="es-CR" w:eastAsia="en-US"/>
        </w:rPr>
        <w:t>1.Antecedentes</w:t>
      </w:r>
      <w:bookmarkEnd w:id="2"/>
      <w:bookmarkEnd w:id="3"/>
    </w:p>
    <w:p w14:paraId="05B72242" w14:textId="77777777" w:rsidR="00046382" w:rsidRPr="00046382" w:rsidRDefault="00046382" w:rsidP="00046382">
      <w:pPr>
        <w:suppressAutoHyphens w:val="0"/>
        <w:ind w:left="851" w:right="851" w:firstLine="709"/>
        <w:jc w:val="both"/>
        <w:rPr>
          <w:rFonts w:eastAsiaTheme="minorHAnsi"/>
          <w:sz w:val="23"/>
          <w:szCs w:val="23"/>
          <w:lang w:val="es-CR" w:eastAsia="es-CR"/>
        </w:rPr>
      </w:pPr>
    </w:p>
    <w:p w14:paraId="5DA9EBE8" w14:textId="77777777" w:rsidR="00046382" w:rsidRPr="00046382" w:rsidRDefault="00046382" w:rsidP="00D17715">
      <w:pPr>
        <w:numPr>
          <w:ilvl w:val="0"/>
          <w:numId w:val="12"/>
        </w:numPr>
        <w:suppressAutoHyphens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 xml:space="preserve">A mediados del año 2018 se aprobó en la Asamblea Legislativa la Ley de Justicia Restaurativa, la cual tiene como objeto la definición de un marco conceptual y de procedimiento, para instaurar la justicia restaurativa desde la perspectiva legal, que contribuya a resolver los conflictos jurídicos, generados por la comisión de los hechos delictivos, con la participación activa de las partes intervinientes en los procesos judiciales, con la finalidad de restaurar los daños ocasionados a las víctimas y de procurar la inserción social de las personas ofensoras, con soluciones integrales y con el propósito de promover la paz social. </w:t>
      </w:r>
    </w:p>
    <w:p w14:paraId="5ACC0A62" w14:textId="77777777" w:rsidR="00046382" w:rsidRPr="00046382" w:rsidRDefault="00046382" w:rsidP="00046382">
      <w:pPr>
        <w:suppressAutoHyphens w:val="0"/>
        <w:ind w:left="851" w:right="851" w:firstLine="709"/>
        <w:contextualSpacing/>
        <w:jc w:val="both"/>
        <w:rPr>
          <w:rFonts w:eastAsiaTheme="minorHAnsi"/>
          <w:sz w:val="23"/>
          <w:szCs w:val="23"/>
          <w:lang w:val="es-CR" w:eastAsia="en-US"/>
        </w:rPr>
      </w:pPr>
    </w:p>
    <w:p w14:paraId="60B7290B" w14:textId="77777777" w:rsidR="00046382" w:rsidRPr="00046382" w:rsidRDefault="00046382" w:rsidP="00D17715">
      <w:pPr>
        <w:widowControl w:val="0"/>
        <w:numPr>
          <w:ilvl w:val="0"/>
          <w:numId w:val="12"/>
        </w:numPr>
        <w:suppressAutoHyphens w:val="0"/>
        <w:autoSpaceDE w:val="0"/>
        <w:autoSpaceDN w:val="0"/>
        <w:adjustRightInd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 xml:space="preserve">Esta nueva legislación aplica para los asuntos tramitados en las materias Penal, Penal Juvenil y Contravencional, en todas sus etapas procesales, y </w:t>
      </w:r>
      <w:proofErr w:type="gramStart"/>
      <w:r w:rsidRPr="00046382">
        <w:rPr>
          <w:rFonts w:eastAsiaTheme="minorHAnsi"/>
          <w:sz w:val="23"/>
          <w:szCs w:val="23"/>
          <w:lang w:val="es-CR" w:eastAsia="en-US"/>
        </w:rPr>
        <w:t>entra en vigencia</w:t>
      </w:r>
      <w:proofErr w:type="gramEnd"/>
      <w:r w:rsidRPr="00046382">
        <w:rPr>
          <w:rFonts w:eastAsiaTheme="minorHAnsi"/>
          <w:sz w:val="23"/>
          <w:szCs w:val="23"/>
          <w:lang w:val="es-CR" w:eastAsia="en-US"/>
        </w:rPr>
        <w:t xml:space="preserve"> a inicios del año 2019.</w:t>
      </w:r>
    </w:p>
    <w:p w14:paraId="6DAE63DC" w14:textId="77777777" w:rsidR="00046382" w:rsidRPr="00046382" w:rsidRDefault="00046382" w:rsidP="00046382">
      <w:pPr>
        <w:widowControl w:val="0"/>
        <w:suppressAutoHyphens w:val="0"/>
        <w:autoSpaceDE w:val="0"/>
        <w:autoSpaceDN w:val="0"/>
        <w:adjustRightInd w:val="0"/>
        <w:ind w:left="851" w:right="851" w:firstLine="709"/>
        <w:contextualSpacing/>
        <w:jc w:val="both"/>
        <w:rPr>
          <w:rFonts w:eastAsiaTheme="minorHAnsi"/>
          <w:sz w:val="23"/>
          <w:szCs w:val="23"/>
          <w:lang w:val="es-CR" w:eastAsia="en-US"/>
        </w:rPr>
      </w:pPr>
    </w:p>
    <w:p w14:paraId="5639D918" w14:textId="77777777" w:rsidR="00046382" w:rsidRPr="00046382" w:rsidRDefault="00046382" w:rsidP="00D17715">
      <w:pPr>
        <w:numPr>
          <w:ilvl w:val="0"/>
          <w:numId w:val="12"/>
        </w:numPr>
        <w:suppressAutoHyphens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 xml:space="preserve">En virtud de la inminente aplicación de esta Ley, el Poder Judicial cuenta con un Programa de Justicia Restaurativa, cuyo funcionamiento inició en el año 2012, según lo acordado por el Consejo Superior, en sesión 85-11, artículo XXIX y por Corte Plena, en sesión 38-12, artículo XV, cuando se incluye la ejecución de este Programa, como parte del Plan Estratégico, correspondiente al período 2013-2017. </w:t>
      </w:r>
    </w:p>
    <w:p w14:paraId="044A5666" w14:textId="77777777" w:rsidR="00046382" w:rsidRPr="00046382" w:rsidRDefault="00046382" w:rsidP="00046382">
      <w:pPr>
        <w:suppressAutoHyphens w:val="0"/>
        <w:ind w:left="851" w:right="851" w:firstLine="709"/>
        <w:contextualSpacing/>
        <w:jc w:val="both"/>
        <w:rPr>
          <w:rFonts w:eastAsiaTheme="minorHAnsi"/>
          <w:sz w:val="23"/>
          <w:szCs w:val="23"/>
          <w:lang w:val="es-CR" w:eastAsia="en-US"/>
        </w:rPr>
      </w:pPr>
    </w:p>
    <w:p w14:paraId="32E13104" w14:textId="77777777" w:rsidR="00046382" w:rsidRPr="00046382" w:rsidRDefault="00046382" w:rsidP="00D17715">
      <w:pPr>
        <w:widowControl w:val="0"/>
        <w:numPr>
          <w:ilvl w:val="0"/>
          <w:numId w:val="12"/>
        </w:numPr>
        <w:suppressAutoHyphens w:val="0"/>
        <w:autoSpaceDE w:val="0"/>
        <w:autoSpaceDN w:val="0"/>
        <w:adjustRightInd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Se extrae como antecedente, lo acordado por el Consejo Superior, el 10 de diciembre de 2020, Artículo LIII, Sesión 118-2020, documento N°13731-2020 sobre el informe 1921-PLA-2020, la recomendación N°4 que literalmente indica</w:t>
      </w:r>
      <w:proofErr w:type="gramStart"/>
      <w:r w:rsidRPr="00046382">
        <w:rPr>
          <w:rFonts w:eastAsiaTheme="minorHAnsi"/>
          <w:sz w:val="23"/>
          <w:szCs w:val="23"/>
          <w:lang w:val="es-CR" w:eastAsia="en-US"/>
        </w:rPr>
        <w:t xml:space="preserve">   “</w:t>
      </w:r>
      <w:proofErr w:type="gramEnd"/>
      <w:r w:rsidRPr="00046382">
        <w:rPr>
          <w:rFonts w:eastAsiaTheme="minorHAnsi"/>
          <w:b/>
          <w:sz w:val="23"/>
          <w:szCs w:val="23"/>
          <w:lang w:val="es-CR" w:eastAsia="en-US"/>
        </w:rPr>
        <w:t xml:space="preserve">4) </w:t>
      </w:r>
      <w:r w:rsidRPr="00046382">
        <w:rPr>
          <w:rFonts w:eastAsiaTheme="minorHAnsi"/>
          <w:bCs/>
          <w:sz w:val="23"/>
          <w:szCs w:val="23"/>
          <w:lang w:val="es-CR" w:eastAsia="en-US"/>
        </w:rPr>
        <w:t xml:space="preserve">Recordar a las Fiscalías Penales Juveniles del país la obligación de alimentar correctamente los sistemas de registro (Escritorio Virtual, Gestión, sistema de seguimiento de casos). Además, las fiscalías que reflejan una caída en el número de casos fenecidos adoptarán acciones de mejora que permitan un incremento en ese apartado. De igual forma, todas las fiscalías penales juveniles del país deben fortalecer los mecanismos de supervisión para impedir que las prescripciones solicitadas por el Ministerio público no obedezcan a inercia procesal de dichas </w:t>
      </w:r>
      <w:r w:rsidRPr="00046382">
        <w:rPr>
          <w:rFonts w:eastAsiaTheme="minorHAnsi"/>
          <w:bCs/>
          <w:sz w:val="23"/>
          <w:szCs w:val="23"/>
          <w:lang w:val="es-CR" w:eastAsia="en-US"/>
        </w:rPr>
        <w:lastRenderedPageBreak/>
        <w:t>oficinas judiciales.</w:t>
      </w:r>
      <w:r w:rsidRPr="00046382">
        <w:rPr>
          <w:rFonts w:eastAsiaTheme="minorHAnsi"/>
          <w:b/>
          <w:sz w:val="23"/>
          <w:szCs w:val="23"/>
          <w:lang w:val="es-CR" w:eastAsia="en-US"/>
        </w:rPr>
        <w:t>”.</w:t>
      </w:r>
    </w:p>
    <w:p w14:paraId="04223582"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n-US"/>
        </w:rPr>
      </w:pPr>
    </w:p>
    <w:p w14:paraId="2F6B618B" w14:textId="77777777" w:rsidR="00046382" w:rsidRPr="00046382" w:rsidRDefault="00046382" w:rsidP="00046382">
      <w:pPr>
        <w:suppressAutoHyphens w:val="0"/>
        <w:ind w:left="851" w:right="851" w:firstLine="709"/>
        <w:jc w:val="both"/>
        <w:rPr>
          <w:rFonts w:eastAsiaTheme="minorHAnsi"/>
          <w:b/>
          <w:bCs/>
          <w:sz w:val="23"/>
          <w:szCs w:val="23"/>
          <w:lang w:val="es-CR" w:eastAsia="en-US"/>
        </w:rPr>
      </w:pPr>
      <w:bookmarkStart w:id="4" w:name="_Toc74138065"/>
      <w:bookmarkStart w:id="5" w:name="_Toc85792953"/>
      <w:r w:rsidRPr="00046382">
        <w:rPr>
          <w:rFonts w:eastAsiaTheme="minorHAnsi"/>
          <w:b/>
          <w:bCs/>
          <w:sz w:val="23"/>
          <w:szCs w:val="23"/>
          <w:lang w:val="es-CR" w:eastAsia="en-US"/>
        </w:rPr>
        <w:t>2. Hechos Relevantes</w:t>
      </w:r>
      <w:bookmarkEnd w:id="4"/>
      <w:bookmarkEnd w:id="5"/>
    </w:p>
    <w:p w14:paraId="4589D681" w14:textId="77777777" w:rsidR="00046382" w:rsidRPr="00046382" w:rsidRDefault="00046382" w:rsidP="00046382">
      <w:pPr>
        <w:suppressAutoHyphens w:val="0"/>
        <w:ind w:left="851" w:right="851" w:firstLine="709"/>
        <w:contextualSpacing/>
        <w:jc w:val="both"/>
        <w:rPr>
          <w:rFonts w:eastAsiaTheme="minorHAnsi"/>
          <w:sz w:val="23"/>
          <w:szCs w:val="23"/>
          <w:lang w:eastAsia="en-US"/>
        </w:rPr>
      </w:pPr>
    </w:p>
    <w:p w14:paraId="53F6F7DE" w14:textId="77777777" w:rsidR="00046382" w:rsidRPr="00046382" w:rsidRDefault="00046382" w:rsidP="00046382">
      <w:pPr>
        <w:suppressAutoHyphens w:val="0"/>
        <w:ind w:left="851" w:right="851" w:firstLine="709"/>
        <w:contextualSpacing/>
        <w:jc w:val="both"/>
        <w:rPr>
          <w:rFonts w:eastAsiaTheme="minorHAnsi"/>
          <w:sz w:val="23"/>
          <w:szCs w:val="23"/>
          <w:lang w:eastAsia="en-US"/>
        </w:rPr>
      </w:pPr>
      <w:r w:rsidRPr="00046382">
        <w:rPr>
          <w:rFonts w:eastAsiaTheme="minorHAnsi"/>
          <w:sz w:val="23"/>
          <w:szCs w:val="23"/>
          <w:lang w:eastAsia="en-US"/>
        </w:rPr>
        <w:t>Seguidamente se muestra el detalle histórico de las principales variables e indicadores asociados con la gestión operativa, que desarrollan de forma conjunta las Fiscalías Penales Juveniles que atienden a lo ancho y largo del territorio nacional esta jurisdicción, durante los últimos diez años.</w:t>
      </w:r>
    </w:p>
    <w:p w14:paraId="448FD3CB" w14:textId="77777777" w:rsidR="00046382" w:rsidRPr="00046382" w:rsidRDefault="00046382" w:rsidP="00046382">
      <w:pPr>
        <w:suppressAutoHyphens w:val="0"/>
        <w:ind w:left="851" w:right="851" w:firstLine="709"/>
        <w:contextualSpacing/>
        <w:jc w:val="both"/>
        <w:rPr>
          <w:rFonts w:eastAsiaTheme="minorHAnsi"/>
          <w:sz w:val="23"/>
          <w:szCs w:val="23"/>
          <w:lang w:eastAsia="en-US"/>
        </w:rPr>
      </w:pPr>
    </w:p>
    <w:p w14:paraId="5CBCEBE9" w14:textId="77777777" w:rsidR="00046382" w:rsidRPr="00046382" w:rsidRDefault="00046382" w:rsidP="00046382">
      <w:pPr>
        <w:widowControl w:val="0"/>
        <w:suppressAutoHyphens w:val="0"/>
        <w:jc w:val="center"/>
        <w:rPr>
          <w:rFonts w:eastAsiaTheme="minorHAnsi"/>
          <w:b/>
          <w:iCs/>
          <w:sz w:val="23"/>
          <w:szCs w:val="23"/>
          <w:lang w:val="es-CR" w:eastAsia="en-US"/>
        </w:rPr>
      </w:pPr>
      <w:r w:rsidRPr="00046382">
        <w:rPr>
          <w:rFonts w:eastAsiaTheme="minorHAnsi"/>
          <w:b/>
          <w:iCs/>
          <w:sz w:val="23"/>
          <w:szCs w:val="23"/>
          <w:lang w:val="es-CR" w:eastAsia="en-US"/>
        </w:rPr>
        <w:t>Cuadro N°2.1</w:t>
      </w:r>
    </w:p>
    <w:p w14:paraId="56B32954" w14:textId="77777777" w:rsidR="00046382" w:rsidRPr="00046382" w:rsidRDefault="00046382" w:rsidP="00046382">
      <w:pPr>
        <w:suppressAutoHyphens w:val="0"/>
        <w:jc w:val="both"/>
        <w:rPr>
          <w:rFonts w:eastAsiaTheme="minorHAnsi"/>
          <w:sz w:val="23"/>
          <w:szCs w:val="23"/>
          <w:lang w:eastAsia="en-US"/>
        </w:rPr>
      </w:pPr>
      <w:r w:rsidRPr="00046382">
        <w:rPr>
          <w:rFonts w:eastAsiaTheme="minorHAnsi"/>
          <w:noProof/>
          <w:sz w:val="23"/>
          <w:szCs w:val="23"/>
          <w:lang w:val="es-CR" w:eastAsia="es-CR"/>
        </w:rPr>
        <w:drawing>
          <wp:inline distT="0" distB="0" distL="0" distR="0" wp14:anchorId="62F561CC" wp14:editId="7AB5A7AC">
            <wp:extent cx="5612130" cy="3209419"/>
            <wp:effectExtent l="0" t="0" r="762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3209419"/>
                    </a:xfrm>
                    <a:prstGeom prst="rect">
                      <a:avLst/>
                    </a:prstGeom>
                    <a:noFill/>
                    <a:ln>
                      <a:noFill/>
                    </a:ln>
                  </pic:spPr>
                </pic:pic>
              </a:graphicData>
            </a:graphic>
          </wp:inline>
        </w:drawing>
      </w:r>
    </w:p>
    <w:p w14:paraId="324553A2" w14:textId="77777777" w:rsidR="00046382" w:rsidRPr="00046382" w:rsidRDefault="00046382" w:rsidP="00046382">
      <w:pPr>
        <w:suppressAutoHyphens w:val="0"/>
        <w:jc w:val="both"/>
        <w:rPr>
          <w:rFonts w:eastAsiaTheme="minorHAnsi"/>
          <w:sz w:val="23"/>
          <w:szCs w:val="23"/>
          <w:lang w:val="es-CR" w:eastAsia="en-US"/>
        </w:rPr>
      </w:pPr>
      <w:r w:rsidRPr="00046382">
        <w:rPr>
          <w:rFonts w:eastAsiaTheme="minorHAnsi"/>
          <w:sz w:val="23"/>
          <w:szCs w:val="23"/>
          <w:lang w:val="es-CR" w:eastAsia="en-US"/>
        </w:rPr>
        <w:t>Elaborado por: subproceso de Estadística, Dirección de Planificación.</w:t>
      </w:r>
    </w:p>
    <w:p w14:paraId="28A638B5"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0BDA3CD7"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2.1 Debido a la situación de emergencia nacional que enfrenta el país por la pandemia COVID-19 y las medidas sanitarias establecidas por el Ministerio de Salud, las cuales han sido acogidas por el Consejo Superior, han provocado desafíos y obstáculos para el funcionamiento normal de los órganos del sistema de justicia, entre ellas, las medidas de aislamiento y distanciamiento social que han causado muchas situaciones de retraso por contagio del virus por las partes involucradas y personal del Poder Judicial. Así las cosas, este es un factor externo que pudo llevar a que las principales variables como los que se presentan en este estudio hayan disminuido respecto al año anterior.</w:t>
      </w:r>
    </w:p>
    <w:p w14:paraId="58B34181"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6FE4CB66"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lastRenderedPageBreak/>
        <w:t xml:space="preserve">2.2 La </w:t>
      </w:r>
      <w:r w:rsidRPr="00046382">
        <w:rPr>
          <w:rFonts w:eastAsiaTheme="minorHAnsi"/>
          <w:i/>
          <w:iCs/>
          <w:sz w:val="23"/>
          <w:szCs w:val="23"/>
          <w:lang w:val="es-CR" w:eastAsia="en-US"/>
        </w:rPr>
        <w:t xml:space="preserve">razón de congestión </w:t>
      </w:r>
      <w:r w:rsidRPr="00046382">
        <w:rPr>
          <w:rFonts w:eastAsiaTheme="minorHAnsi"/>
          <w:sz w:val="23"/>
          <w:szCs w:val="23"/>
          <w:lang w:val="es-CR" w:eastAsia="en-US"/>
        </w:rPr>
        <w:t>para esta materia podría decirse se mantuvo estable respecto del año anterior, pues experimenta una baja muy leve de 0.03, poniendo en evidencia cierto control sobre el circulante, tomando en cuenta que el rango de desplazamiento de la variable ha permanecido ya por diez años entre 1 y 1.20.</w:t>
      </w:r>
    </w:p>
    <w:p w14:paraId="375C0A95"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610EB9CA"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 xml:space="preserve">2.3 La </w:t>
      </w:r>
      <w:r w:rsidRPr="00046382">
        <w:rPr>
          <w:rFonts w:eastAsiaTheme="minorHAnsi"/>
          <w:i/>
          <w:iCs/>
          <w:sz w:val="23"/>
          <w:szCs w:val="23"/>
          <w:lang w:val="es-CR" w:eastAsia="en-US"/>
        </w:rPr>
        <w:t>tasa de pendencia</w:t>
      </w:r>
      <w:r w:rsidRPr="00046382">
        <w:rPr>
          <w:rFonts w:eastAsiaTheme="minorHAnsi"/>
          <w:sz w:val="23"/>
          <w:szCs w:val="23"/>
          <w:lang w:val="es-CR" w:eastAsia="en-US"/>
        </w:rPr>
        <w:t xml:space="preserve"> se redujo para el año en cuestión, al pasar de 15.1 a 13.1, ósea se redujo dos puntos porcentuales durante el 2020.</w:t>
      </w:r>
    </w:p>
    <w:p w14:paraId="0CFA550D"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7A9D7EF4"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 xml:space="preserve">2.4 En el 2020 se registran 7497 asuntos finiquitados, esto es 2390 expedientes menos que en el 2019 para un decrecimiento de un 25,2%, existiendo una mayor afectación sobre el Primer Circuito Judicial de San José, propiamente la sobre la Fiscalía Penal Juvenil de San José (-825). </w:t>
      </w:r>
    </w:p>
    <w:p w14:paraId="071C4F6E"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641FDAF1"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2.5 Los 7.497 casos terminados en 2020, 2.913 acusaciones (38.9%), 3.099 desestimaciones (41.3%) y 161 solicitudes por sobreseimientos definitivos como los puntos de mayor interés.</w:t>
      </w:r>
    </w:p>
    <w:p w14:paraId="351F414B"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0B18A9C0"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2.6 La carga de trabajo generada a partir de otras labores que desarrolla esta jurisdicción para la atención de los expedientes penales juveniles, implicó la atención y trámite de 269 comisiones y notificaciones.</w:t>
      </w:r>
    </w:p>
    <w:p w14:paraId="4C34D383"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21A31B3D"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2.7 Durante el 2020 el número de casos reentrados fue de 238, mientras que los expedientes por testimonio de piezas sumaron 36.</w:t>
      </w:r>
    </w:p>
    <w:p w14:paraId="0958B40D"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2B0015BD"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2.8 Para este año se registra un incremento en la duración promedio de los casos terminados respecto del año anterior, pasando de 2 meses y 1 semana a 2 meses y 3 semanas, en otras palabras, aumentó en 2 semanas. Las acusaciones tomaron como tiempo promedio 3 meses y 2 semanas, mientras que los sobreseimientos definitivos 3 meses y 3 semanas.</w:t>
      </w:r>
    </w:p>
    <w:p w14:paraId="3D4EC449" w14:textId="77777777" w:rsidR="00046382" w:rsidRPr="00046382" w:rsidRDefault="00046382" w:rsidP="00046382">
      <w:pPr>
        <w:suppressAutoHyphens w:val="0"/>
        <w:ind w:left="360"/>
        <w:jc w:val="center"/>
        <w:rPr>
          <w:rFonts w:eastAsiaTheme="majorEastAsia"/>
          <w:b/>
          <w:sz w:val="23"/>
          <w:szCs w:val="23"/>
          <w:lang w:val="es-CR" w:eastAsia="en-US"/>
        </w:rPr>
      </w:pPr>
    </w:p>
    <w:p w14:paraId="11CCE915" w14:textId="77777777" w:rsidR="00046382" w:rsidRPr="00046382" w:rsidRDefault="00046382" w:rsidP="00046382">
      <w:pPr>
        <w:suppressAutoHyphens w:val="0"/>
        <w:ind w:left="360"/>
        <w:jc w:val="center"/>
        <w:rPr>
          <w:rFonts w:eastAsiaTheme="majorEastAsia"/>
          <w:b/>
          <w:sz w:val="23"/>
          <w:szCs w:val="23"/>
          <w:lang w:val="es-CR" w:eastAsia="en-US"/>
        </w:rPr>
      </w:pPr>
      <w:r w:rsidRPr="00046382">
        <w:rPr>
          <w:rFonts w:eastAsiaTheme="majorEastAsia"/>
          <w:b/>
          <w:sz w:val="23"/>
          <w:szCs w:val="23"/>
          <w:lang w:val="es-CR" w:eastAsia="en-US"/>
        </w:rPr>
        <w:t>Gráfico N°2.1</w:t>
      </w:r>
    </w:p>
    <w:p w14:paraId="7D1685D2" w14:textId="77777777" w:rsidR="00046382" w:rsidRPr="00046382" w:rsidRDefault="00046382" w:rsidP="00046382">
      <w:pPr>
        <w:suppressAutoHyphens w:val="0"/>
        <w:jc w:val="center"/>
        <w:rPr>
          <w:rFonts w:eastAsiaTheme="minorHAnsi"/>
          <w:sz w:val="23"/>
          <w:szCs w:val="23"/>
          <w:lang w:val="es-CR" w:eastAsia="en-US"/>
        </w:rPr>
      </w:pPr>
      <w:r w:rsidRPr="00046382">
        <w:rPr>
          <w:rFonts w:eastAsiaTheme="minorHAnsi"/>
          <w:noProof/>
          <w:sz w:val="23"/>
          <w:szCs w:val="23"/>
          <w:lang w:val="es-CR" w:eastAsia="es-CR"/>
        </w:rPr>
        <w:lastRenderedPageBreak/>
        <w:drawing>
          <wp:inline distT="0" distB="0" distL="0" distR="0" wp14:anchorId="25EE6626" wp14:editId="45D1929A">
            <wp:extent cx="5337175" cy="3178175"/>
            <wp:effectExtent l="0" t="0" r="15875" b="3175"/>
            <wp:docPr id="36" name="Gráfico 36">
              <a:extLst xmlns:a="http://schemas.openxmlformats.org/drawingml/2006/main">
                <a:ext uri="{FF2B5EF4-FFF2-40B4-BE49-F238E27FC236}">
                  <a16:creationId xmlns:a16="http://schemas.microsoft.com/office/drawing/2014/main" id="{D2060375-D1F0-4BA0-982A-E0A607A22D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18B628"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p>
    <w:p w14:paraId="231119E3"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r w:rsidRPr="00046382">
        <w:rPr>
          <w:rFonts w:eastAsiaTheme="majorEastAsia"/>
          <w:bCs/>
          <w:sz w:val="23"/>
          <w:szCs w:val="23"/>
          <w:lang w:val="es-CR" w:eastAsia="en-US"/>
        </w:rPr>
        <w:t xml:space="preserve">Históricamente las Fiscalías Penales Juveniles han mantenido una relación de congestión ligeramente superior a uno, moviéndose anualmente entre 1.14 y 1.20 según se logra apreciar. Dicha circunstancia ubica a esta jurisdicción en nivel de congestión que excede ligeramente sus capacidades productivas, pero se considera manejable desde un punto de vista numérico toda vez que pese a que es superior a uno la relación se ha mantenido muy estable a lo largo de los cinco períodos analizados y para el año en cuestión se redujo con relación al año anterior, lo que permite inferir control sobre la carga de trabajo. </w:t>
      </w:r>
    </w:p>
    <w:p w14:paraId="621AEEE2"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p>
    <w:p w14:paraId="3E4B30A3"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r w:rsidRPr="00046382">
        <w:rPr>
          <w:rFonts w:eastAsiaTheme="majorEastAsia"/>
          <w:bCs/>
          <w:sz w:val="23"/>
          <w:szCs w:val="23"/>
          <w:lang w:val="es-CR" w:eastAsia="en-US"/>
        </w:rPr>
        <w:t>La siguiente gráfica permite establecer la tendencia seguida por la tasa de pendencia, para esta materia, durante los últimos cinco años.</w:t>
      </w:r>
    </w:p>
    <w:p w14:paraId="6595C391" w14:textId="77777777" w:rsidR="00046382" w:rsidRPr="00046382" w:rsidRDefault="00046382" w:rsidP="00046382">
      <w:pPr>
        <w:suppressAutoHyphens w:val="0"/>
        <w:jc w:val="center"/>
        <w:rPr>
          <w:rFonts w:eastAsiaTheme="majorEastAsia"/>
          <w:b/>
          <w:sz w:val="23"/>
          <w:szCs w:val="23"/>
          <w:lang w:val="es-CR" w:eastAsia="en-US"/>
        </w:rPr>
      </w:pPr>
    </w:p>
    <w:p w14:paraId="3D7C7029" w14:textId="77777777" w:rsidR="00046382" w:rsidRPr="00046382" w:rsidRDefault="00046382" w:rsidP="00046382">
      <w:pPr>
        <w:suppressAutoHyphens w:val="0"/>
        <w:jc w:val="center"/>
        <w:rPr>
          <w:rFonts w:eastAsiaTheme="majorEastAsia"/>
          <w:b/>
          <w:sz w:val="23"/>
          <w:szCs w:val="23"/>
          <w:lang w:val="es-CR" w:eastAsia="en-US"/>
        </w:rPr>
      </w:pPr>
      <w:r w:rsidRPr="00046382">
        <w:rPr>
          <w:rFonts w:eastAsiaTheme="majorEastAsia"/>
          <w:b/>
          <w:sz w:val="23"/>
          <w:szCs w:val="23"/>
          <w:lang w:val="es-CR" w:eastAsia="en-US"/>
        </w:rPr>
        <w:t>Gráfico N°2.2</w:t>
      </w:r>
    </w:p>
    <w:p w14:paraId="69E7B09B" w14:textId="77777777" w:rsidR="00046382" w:rsidRPr="00046382" w:rsidRDefault="00046382" w:rsidP="00046382">
      <w:pPr>
        <w:suppressAutoHyphens w:val="0"/>
        <w:jc w:val="center"/>
        <w:rPr>
          <w:rFonts w:eastAsiaTheme="minorHAnsi"/>
          <w:sz w:val="23"/>
          <w:szCs w:val="23"/>
          <w:lang w:val="es-CR" w:eastAsia="en-US"/>
        </w:rPr>
      </w:pPr>
      <w:r w:rsidRPr="00046382">
        <w:rPr>
          <w:rFonts w:eastAsiaTheme="minorHAnsi"/>
          <w:noProof/>
          <w:sz w:val="23"/>
          <w:szCs w:val="23"/>
          <w:lang w:val="es-CR" w:eastAsia="es-CR"/>
        </w:rPr>
        <w:lastRenderedPageBreak/>
        <w:drawing>
          <wp:inline distT="0" distB="0" distL="0" distR="0" wp14:anchorId="13F1ECC6" wp14:editId="43151EB4">
            <wp:extent cx="5356226" cy="3159125"/>
            <wp:effectExtent l="0" t="0" r="15875" b="3175"/>
            <wp:docPr id="37" name="Gráfico 37">
              <a:extLst xmlns:a="http://schemas.openxmlformats.org/drawingml/2006/main">
                <a:ext uri="{FF2B5EF4-FFF2-40B4-BE49-F238E27FC236}">
                  <a16:creationId xmlns:a16="http://schemas.microsoft.com/office/drawing/2014/main" id="{1F74AAFD-6C40-460B-963F-4527093991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6F10BC"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57E1E1C0"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Como se aprecia ambas tasas se mantienen lo suficientemente separadas una de la otra lo que permite establecer un eficiente uso de los recursos, más aún, tomando en cuenta que la tasa de resolución es la que se encuentra en los niveles más altos acercándose al 90% para el año en estudio (86.9%), lo que en gran medida certifica la alta productividad respecto de los casos terminados.</w:t>
      </w:r>
    </w:p>
    <w:p w14:paraId="0F9E5A7F"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49026226"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De forma complementaria la tasa de pendencia se redujo durante el 2020 al pasar de 15% a 13%, generando mayor confianza sobre el control del circulante final de la jurisdicción.</w:t>
      </w:r>
    </w:p>
    <w:p w14:paraId="7B7C257E"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64B73CDF" w14:textId="05719F0A" w:rsidR="00046382" w:rsidRPr="00046382" w:rsidRDefault="00046382" w:rsidP="00046382">
      <w:pPr>
        <w:suppressAutoHyphens w:val="0"/>
        <w:ind w:left="851" w:right="851" w:firstLine="709"/>
        <w:jc w:val="both"/>
        <w:rPr>
          <w:rFonts w:eastAsiaTheme="minorHAnsi"/>
          <w:b/>
          <w:bCs/>
          <w:sz w:val="23"/>
          <w:szCs w:val="23"/>
          <w:lang w:val="es-CR" w:eastAsia="en-US"/>
        </w:rPr>
      </w:pPr>
      <w:bookmarkStart w:id="6" w:name="_Toc74138066"/>
      <w:bookmarkStart w:id="7" w:name="_Toc85792954"/>
      <w:r w:rsidRPr="00046382">
        <w:rPr>
          <w:rFonts w:eastAsiaTheme="minorHAnsi"/>
          <w:b/>
          <w:bCs/>
          <w:sz w:val="23"/>
          <w:szCs w:val="23"/>
          <w:lang w:val="es-CR" w:eastAsia="en-US"/>
        </w:rPr>
        <w:t>3. Casos Entrados</w:t>
      </w:r>
      <w:bookmarkEnd w:id="6"/>
      <w:bookmarkEnd w:id="7"/>
    </w:p>
    <w:p w14:paraId="72EEFF3F" w14:textId="77777777" w:rsidR="00046382" w:rsidRPr="00046382" w:rsidRDefault="00046382" w:rsidP="00046382">
      <w:pPr>
        <w:suppressAutoHyphens w:val="0"/>
        <w:ind w:left="851" w:right="851" w:firstLine="709"/>
        <w:jc w:val="both"/>
        <w:rPr>
          <w:rFonts w:eastAsiaTheme="minorHAnsi"/>
          <w:b/>
          <w:bCs/>
          <w:sz w:val="23"/>
          <w:szCs w:val="23"/>
          <w:lang w:val="es-CR" w:eastAsia="en-US"/>
        </w:rPr>
      </w:pPr>
    </w:p>
    <w:p w14:paraId="64A718A4"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r w:rsidRPr="00046382">
        <w:rPr>
          <w:rFonts w:eastAsiaTheme="majorEastAsia"/>
          <w:bCs/>
          <w:sz w:val="23"/>
          <w:szCs w:val="23"/>
          <w:lang w:val="es-CR" w:eastAsia="en-US"/>
        </w:rPr>
        <w:t>El volumen de casos de nuevo ingreso experimenta una caída importante durante el 2020, al pasar de casi 10 mil asuntos en 2019 (9.798) a 6.599, situación que en gran medida y al igual que lo ocurrido con otras jurisdicciones guarda estrecha relación respecto de la emergencia nacional acaecida a raíz del COVID-19, situación que bajo distintas circunstancias mermó el ingreso de casos a esta jurisdicción.</w:t>
      </w:r>
    </w:p>
    <w:p w14:paraId="79693F6A"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p>
    <w:p w14:paraId="55B2BEAA"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r w:rsidRPr="00046382">
        <w:rPr>
          <w:rFonts w:eastAsiaTheme="majorEastAsia"/>
          <w:bCs/>
          <w:sz w:val="23"/>
          <w:szCs w:val="23"/>
          <w:lang w:val="es-CR" w:eastAsia="en-US"/>
        </w:rPr>
        <w:t>Los datos numéricos indican que la reducción en términos relativos equivale a un 32.6%, lo que es igual a 3.199 casos como baja entre un período y otro.</w:t>
      </w:r>
    </w:p>
    <w:p w14:paraId="45497505"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p>
    <w:p w14:paraId="2E1B24EC"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r w:rsidRPr="00046382">
        <w:rPr>
          <w:rFonts w:eastAsiaTheme="majorEastAsia"/>
          <w:bCs/>
          <w:sz w:val="23"/>
          <w:szCs w:val="23"/>
          <w:lang w:val="es-CR" w:eastAsia="en-US"/>
        </w:rPr>
        <w:lastRenderedPageBreak/>
        <w:t>Seguidamente se muestra gráficamente cual ha sido el comportamiento de esta variable a lo largo de los últimos cinco años.</w:t>
      </w:r>
    </w:p>
    <w:p w14:paraId="62643EFC" w14:textId="77777777" w:rsidR="00046382" w:rsidRPr="00046382" w:rsidRDefault="00046382" w:rsidP="00046382">
      <w:pPr>
        <w:suppressAutoHyphens w:val="0"/>
        <w:jc w:val="center"/>
        <w:rPr>
          <w:rFonts w:eastAsiaTheme="majorEastAsia"/>
          <w:b/>
          <w:sz w:val="23"/>
          <w:szCs w:val="23"/>
          <w:lang w:val="es-CR" w:eastAsia="en-US"/>
        </w:rPr>
      </w:pPr>
    </w:p>
    <w:p w14:paraId="3AD12DCD" w14:textId="77777777" w:rsidR="00046382" w:rsidRPr="00046382" w:rsidRDefault="00046382" w:rsidP="00046382">
      <w:pPr>
        <w:suppressAutoHyphens w:val="0"/>
        <w:jc w:val="center"/>
        <w:rPr>
          <w:rFonts w:eastAsiaTheme="majorEastAsia"/>
          <w:b/>
          <w:sz w:val="23"/>
          <w:szCs w:val="23"/>
          <w:lang w:val="es-CR" w:eastAsia="en-US"/>
        </w:rPr>
      </w:pPr>
      <w:r w:rsidRPr="00046382">
        <w:rPr>
          <w:rFonts w:eastAsiaTheme="majorEastAsia"/>
          <w:b/>
          <w:sz w:val="23"/>
          <w:szCs w:val="23"/>
          <w:lang w:val="es-CR" w:eastAsia="en-US"/>
        </w:rPr>
        <w:t>Gráfico N°3.1</w:t>
      </w:r>
    </w:p>
    <w:p w14:paraId="05D6ECAA" w14:textId="77777777" w:rsidR="00046382" w:rsidRPr="00046382" w:rsidRDefault="00046382" w:rsidP="00046382">
      <w:pPr>
        <w:suppressAutoHyphens w:val="0"/>
        <w:jc w:val="center"/>
        <w:rPr>
          <w:rFonts w:eastAsiaTheme="majorEastAsia"/>
          <w:bCs/>
          <w:sz w:val="23"/>
          <w:szCs w:val="23"/>
          <w:lang w:val="es-CR" w:eastAsia="en-US"/>
        </w:rPr>
      </w:pPr>
    </w:p>
    <w:p w14:paraId="2141EB69"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p>
    <w:p w14:paraId="78F0D0B7" w14:textId="77777777" w:rsidR="00046382" w:rsidRPr="00046382" w:rsidRDefault="00046382" w:rsidP="00046382">
      <w:pPr>
        <w:suppressAutoHyphens w:val="0"/>
        <w:ind w:left="851" w:right="851" w:firstLine="709"/>
        <w:jc w:val="both"/>
        <w:rPr>
          <w:rFonts w:eastAsiaTheme="majorEastAsia"/>
          <w:sz w:val="23"/>
          <w:szCs w:val="23"/>
        </w:rPr>
      </w:pPr>
    </w:p>
    <w:p w14:paraId="4983F7D0"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r w:rsidRPr="00046382">
        <w:rPr>
          <w:rFonts w:eastAsiaTheme="majorEastAsia"/>
          <w:noProof/>
          <w:sz w:val="23"/>
          <w:szCs w:val="23"/>
          <w:lang w:val="es-CR" w:eastAsia="es-CR"/>
        </w:rPr>
        <w:drawing>
          <wp:inline distT="0" distB="0" distL="0" distR="0" wp14:anchorId="1C47B0C4" wp14:editId="05550CB9">
            <wp:extent cx="4451412" cy="260286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235" b="50695"/>
                    <a:stretch/>
                  </pic:blipFill>
                  <pic:spPr bwMode="auto">
                    <a:xfrm>
                      <a:off x="0" y="0"/>
                      <a:ext cx="4456439" cy="2605804"/>
                    </a:xfrm>
                    <a:prstGeom prst="rect">
                      <a:avLst/>
                    </a:prstGeom>
                    <a:noFill/>
                    <a:ln>
                      <a:noFill/>
                    </a:ln>
                    <a:extLst>
                      <a:ext uri="{53640926-AAD7-44D8-BBD7-CCE9431645EC}">
                        <a14:shadowObscured xmlns:a14="http://schemas.microsoft.com/office/drawing/2010/main"/>
                      </a:ext>
                    </a:extLst>
                  </pic:spPr>
                </pic:pic>
              </a:graphicData>
            </a:graphic>
          </wp:inline>
        </w:drawing>
      </w:r>
    </w:p>
    <w:p w14:paraId="66C6BFCD"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r w:rsidRPr="00046382">
        <w:rPr>
          <w:rFonts w:eastAsiaTheme="majorEastAsia"/>
          <w:bCs/>
          <w:sz w:val="23"/>
          <w:szCs w:val="23"/>
          <w:lang w:val="es-CR" w:eastAsia="en-US"/>
        </w:rPr>
        <w:t xml:space="preserve">A continuación, se presenta la distribución de los casos de nuevo ingreso </w:t>
      </w:r>
      <w:proofErr w:type="gramStart"/>
      <w:r w:rsidRPr="00046382">
        <w:rPr>
          <w:rFonts w:eastAsiaTheme="majorEastAsia"/>
          <w:bCs/>
          <w:sz w:val="23"/>
          <w:szCs w:val="23"/>
          <w:lang w:val="es-CR" w:eastAsia="en-US"/>
        </w:rPr>
        <w:t>de acuerdo al</w:t>
      </w:r>
      <w:proofErr w:type="gramEnd"/>
      <w:r w:rsidRPr="00046382">
        <w:rPr>
          <w:rFonts w:eastAsiaTheme="majorEastAsia"/>
          <w:bCs/>
          <w:sz w:val="23"/>
          <w:szCs w:val="23"/>
          <w:lang w:val="es-CR" w:eastAsia="en-US"/>
        </w:rPr>
        <w:t xml:space="preserve"> Circuito judicial.</w:t>
      </w:r>
    </w:p>
    <w:p w14:paraId="71B9021F"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p>
    <w:p w14:paraId="6193599E" w14:textId="77777777" w:rsidR="00046382" w:rsidRPr="00046382" w:rsidRDefault="00046382" w:rsidP="00046382">
      <w:pPr>
        <w:suppressAutoHyphens w:val="0"/>
        <w:ind w:left="851" w:right="851"/>
        <w:jc w:val="center"/>
        <w:rPr>
          <w:rFonts w:eastAsiaTheme="majorEastAsia"/>
          <w:b/>
          <w:sz w:val="23"/>
          <w:szCs w:val="23"/>
          <w:lang w:val="es-CR" w:eastAsia="en-US"/>
        </w:rPr>
      </w:pPr>
      <w:r w:rsidRPr="00046382">
        <w:rPr>
          <w:rFonts w:eastAsiaTheme="majorEastAsia"/>
          <w:b/>
          <w:sz w:val="23"/>
          <w:szCs w:val="23"/>
          <w:lang w:val="es-CR" w:eastAsia="en-US"/>
        </w:rPr>
        <w:t>Cuadro N°3.1</w:t>
      </w:r>
    </w:p>
    <w:p w14:paraId="6CE1F410" w14:textId="34972293" w:rsidR="00046382" w:rsidRPr="00046382" w:rsidRDefault="00046382" w:rsidP="00046382">
      <w:pPr>
        <w:suppressAutoHyphens w:val="0"/>
        <w:ind w:left="851" w:right="851"/>
        <w:jc w:val="center"/>
        <w:rPr>
          <w:rFonts w:eastAsiaTheme="majorEastAsia"/>
          <w:b/>
          <w:sz w:val="23"/>
          <w:szCs w:val="23"/>
          <w:lang w:val="es-CR" w:eastAsia="en-US"/>
        </w:rPr>
      </w:pPr>
      <w:r w:rsidRPr="00046382">
        <w:rPr>
          <w:rFonts w:eastAsiaTheme="majorEastAsia"/>
          <w:b/>
          <w:sz w:val="23"/>
          <w:szCs w:val="23"/>
          <w:lang w:val="es-CR" w:eastAsia="en-US"/>
        </w:rPr>
        <w:t xml:space="preserve">Fiscalías Penales Juveniles: Casos Entrados </w:t>
      </w:r>
      <w:proofErr w:type="gramStart"/>
      <w:r w:rsidRPr="00046382">
        <w:rPr>
          <w:rFonts w:eastAsiaTheme="majorEastAsia"/>
          <w:b/>
          <w:sz w:val="23"/>
          <w:szCs w:val="23"/>
          <w:lang w:val="es-CR" w:eastAsia="en-US"/>
        </w:rPr>
        <w:t>de acuerdo al</w:t>
      </w:r>
      <w:proofErr w:type="gramEnd"/>
      <w:r w:rsidRPr="00046382">
        <w:rPr>
          <w:rFonts w:eastAsiaTheme="majorEastAsia"/>
          <w:b/>
          <w:sz w:val="23"/>
          <w:szCs w:val="23"/>
          <w:lang w:val="es-CR" w:eastAsia="en-US"/>
        </w:rPr>
        <w:t xml:space="preserve"> Circuito Judicial que recibió las causas, período 2016-2020.</w:t>
      </w:r>
    </w:p>
    <w:p w14:paraId="25163F84" w14:textId="77777777" w:rsidR="00046382" w:rsidRPr="00046382" w:rsidRDefault="00046382" w:rsidP="00046382">
      <w:pPr>
        <w:suppressAutoHyphens w:val="0"/>
        <w:ind w:left="851" w:right="851"/>
        <w:jc w:val="center"/>
        <w:rPr>
          <w:rFonts w:eastAsiaTheme="majorEastAsia"/>
          <w:b/>
          <w:sz w:val="23"/>
          <w:szCs w:val="23"/>
          <w:lang w:val="es-CR" w:eastAsia="en-US"/>
        </w:rPr>
      </w:pPr>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3"/>
        <w:gridCol w:w="1326"/>
        <w:gridCol w:w="1326"/>
        <w:gridCol w:w="1326"/>
        <w:gridCol w:w="1326"/>
        <w:gridCol w:w="1328"/>
      </w:tblGrid>
      <w:tr w:rsidR="00046382" w:rsidRPr="00046382" w14:paraId="65B8D145" w14:textId="77777777" w:rsidTr="00F1685B">
        <w:trPr>
          <w:trHeight w:val="20"/>
          <w:tblHeader/>
        </w:trPr>
        <w:tc>
          <w:tcPr>
            <w:tcW w:w="1474" w:type="pct"/>
            <w:vMerge w:val="restart"/>
            <w:shd w:val="clear" w:color="auto" w:fill="auto"/>
            <w:noWrap/>
            <w:vAlign w:val="center"/>
            <w:hideMark/>
          </w:tcPr>
          <w:p w14:paraId="335CF8B5"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Circuito Judicial</w:t>
            </w:r>
          </w:p>
        </w:tc>
        <w:tc>
          <w:tcPr>
            <w:tcW w:w="3526" w:type="pct"/>
            <w:gridSpan w:val="5"/>
            <w:shd w:val="clear" w:color="auto" w:fill="auto"/>
            <w:noWrap/>
            <w:vAlign w:val="center"/>
            <w:hideMark/>
          </w:tcPr>
          <w:p w14:paraId="10BE0B01"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Casos Entrados</w:t>
            </w:r>
          </w:p>
        </w:tc>
      </w:tr>
      <w:tr w:rsidR="00046382" w:rsidRPr="00046382" w14:paraId="7A5516CE" w14:textId="77777777" w:rsidTr="00F1685B">
        <w:trPr>
          <w:trHeight w:val="20"/>
          <w:tblHeader/>
        </w:trPr>
        <w:tc>
          <w:tcPr>
            <w:tcW w:w="1474" w:type="pct"/>
            <w:vMerge/>
            <w:vAlign w:val="center"/>
            <w:hideMark/>
          </w:tcPr>
          <w:p w14:paraId="7E412ED6" w14:textId="77777777" w:rsidR="00046382" w:rsidRPr="00046382" w:rsidRDefault="00046382" w:rsidP="00046382">
            <w:pPr>
              <w:suppressAutoHyphens w:val="0"/>
              <w:jc w:val="both"/>
              <w:rPr>
                <w:rFonts w:eastAsiaTheme="minorHAnsi"/>
                <w:b/>
                <w:bCs/>
                <w:sz w:val="23"/>
                <w:szCs w:val="23"/>
                <w:lang w:val="es-CR" w:eastAsia="es-CR"/>
              </w:rPr>
            </w:pPr>
          </w:p>
        </w:tc>
        <w:tc>
          <w:tcPr>
            <w:tcW w:w="705" w:type="pct"/>
            <w:shd w:val="clear" w:color="auto" w:fill="auto"/>
            <w:noWrap/>
            <w:vAlign w:val="center"/>
            <w:hideMark/>
          </w:tcPr>
          <w:p w14:paraId="25AEC1BA"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2016</w:t>
            </w:r>
          </w:p>
        </w:tc>
        <w:tc>
          <w:tcPr>
            <w:tcW w:w="705" w:type="pct"/>
            <w:shd w:val="clear" w:color="auto" w:fill="auto"/>
            <w:noWrap/>
            <w:vAlign w:val="center"/>
          </w:tcPr>
          <w:p w14:paraId="3C4ACB52"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2017</w:t>
            </w:r>
          </w:p>
        </w:tc>
        <w:tc>
          <w:tcPr>
            <w:tcW w:w="705" w:type="pct"/>
            <w:shd w:val="clear" w:color="auto" w:fill="auto"/>
            <w:noWrap/>
            <w:vAlign w:val="center"/>
          </w:tcPr>
          <w:p w14:paraId="1C66DEF6"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2018</w:t>
            </w:r>
          </w:p>
        </w:tc>
        <w:tc>
          <w:tcPr>
            <w:tcW w:w="705" w:type="pct"/>
            <w:shd w:val="clear" w:color="auto" w:fill="auto"/>
            <w:noWrap/>
            <w:vAlign w:val="center"/>
          </w:tcPr>
          <w:p w14:paraId="31843280"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2019</w:t>
            </w:r>
          </w:p>
        </w:tc>
        <w:tc>
          <w:tcPr>
            <w:tcW w:w="706" w:type="pct"/>
            <w:shd w:val="clear" w:color="auto" w:fill="auto"/>
            <w:noWrap/>
            <w:vAlign w:val="center"/>
          </w:tcPr>
          <w:p w14:paraId="379215A4"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2020</w:t>
            </w:r>
          </w:p>
        </w:tc>
      </w:tr>
      <w:tr w:rsidR="00046382" w:rsidRPr="00046382" w14:paraId="62858E62" w14:textId="77777777" w:rsidTr="00F1685B">
        <w:trPr>
          <w:trHeight w:val="20"/>
        </w:trPr>
        <w:tc>
          <w:tcPr>
            <w:tcW w:w="1474" w:type="pct"/>
            <w:shd w:val="clear" w:color="auto" w:fill="auto"/>
            <w:noWrap/>
            <w:vAlign w:val="center"/>
            <w:hideMark/>
          </w:tcPr>
          <w:p w14:paraId="2D58E20F"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Total</w:t>
            </w:r>
          </w:p>
        </w:tc>
        <w:tc>
          <w:tcPr>
            <w:tcW w:w="705" w:type="pct"/>
            <w:shd w:val="clear" w:color="auto" w:fill="auto"/>
            <w:noWrap/>
            <w:vAlign w:val="center"/>
            <w:hideMark/>
          </w:tcPr>
          <w:p w14:paraId="45E531CA" w14:textId="77777777" w:rsidR="00046382" w:rsidRPr="00046382" w:rsidRDefault="00046382" w:rsidP="00046382">
            <w:pPr>
              <w:suppressAutoHyphens w:val="0"/>
              <w:jc w:val="center"/>
              <w:rPr>
                <w:rFonts w:eastAsiaTheme="minorHAnsi"/>
                <w:b/>
                <w:bCs/>
                <w:sz w:val="23"/>
                <w:szCs w:val="23"/>
                <w:u w:val="single"/>
                <w:lang w:val="es-CR" w:eastAsia="es-CR"/>
              </w:rPr>
            </w:pPr>
            <w:r w:rsidRPr="00046382">
              <w:rPr>
                <w:rFonts w:eastAsiaTheme="minorHAnsi"/>
                <w:b/>
                <w:bCs/>
                <w:sz w:val="23"/>
                <w:szCs w:val="23"/>
                <w:u w:val="single"/>
                <w:lang w:val="es-CR" w:eastAsia="es-CR"/>
              </w:rPr>
              <w:t>9.317</w:t>
            </w:r>
          </w:p>
        </w:tc>
        <w:tc>
          <w:tcPr>
            <w:tcW w:w="705" w:type="pct"/>
            <w:shd w:val="clear" w:color="auto" w:fill="auto"/>
            <w:noWrap/>
            <w:vAlign w:val="center"/>
          </w:tcPr>
          <w:p w14:paraId="04B3F225" w14:textId="77777777" w:rsidR="00046382" w:rsidRPr="00046382" w:rsidRDefault="00046382" w:rsidP="00046382">
            <w:pPr>
              <w:suppressAutoHyphens w:val="0"/>
              <w:jc w:val="center"/>
              <w:rPr>
                <w:rFonts w:eastAsiaTheme="minorHAnsi"/>
                <w:b/>
                <w:bCs/>
                <w:sz w:val="23"/>
                <w:szCs w:val="23"/>
                <w:u w:val="single"/>
                <w:lang w:val="es-CR" w:eastAsia="es-CR"/>
              </w:rPr>
            </w:pPr>
            <w:r w:rsidRPr="00046382">
              <w:rPr>
                <w:rFonts w:eastAsiaTheme="minorHAnsi"/>
                <w:b/>
                <w:bCs/>
                <w:sz w:val="23"/>
                <w:szCs w:val="23"/>
                <w:u w:val="single"/>
                <w:lang w:val="es-CR" w:eastAsia="es-CR"/>
              </w:rPr>
              <w:t>8.891</w:t>
            </w:r>
          </w:p>
        </w:tc>
        <w:tc>
          <w:tcPr>
            <w:tcW w:w="705" w:type="pct"/>
            <w:shd w:val="clear" w:color="auto" w:fill="auto"/>
            <w:noWrap/>
            <w:vAlign w:val="center"/>
          </w:tcPr>
          <w:p w14:paraId="065D2E2A" w14:textId="77777777" w:rsidR="00046382" w:rsidRPr="00046382" w:rsidRDefault="00046382" w:rsidP="00046382">
            <w:pPr>
              <w:suppressAutoHyphens w:val="0"/>
              <w:jc w:val="center"/>
              <w:rPr>
                <w:rFonts w:eastAsiaTheme="minorHAnsi"/>
                <w:b/>
                <w:bCs/>
                <w:sz w:val="23"/>
                <w:szCs w:val="23"/>
                <w:u w:val="single"/>
                <w:lang w:val="es-CR" w:eastAsia="es-CR"/>
              </w:rPr>
            </w:pPr>
            <w:r w:rsidRPr="00046382">
              <w:rPr>
                <w:rFonts w:eastAsiaTheme="minorHAnsi"/>
                <w:b/>
                <w:bCs/>
                <w:sz w:val="23"/>
                <w:szCs w:val="23"/>
                <w:u w:val="single"/>
                <w:lang w:val="es-CR" w:eastAsia="es-CR"/>
              </w:rPr>
              <w:t>9.075</w:t>
            </w:r>
          </w:p>
        </w:tc>
        <w:tc>
          <w:tcPr>
            <w:tcW w:w="705" w:type="pct"/>
            <w:shd w:val="clear" w:color="auto" w:fill="auto"/>
            <w:noWrap/>
            <w:vAlign w:val="center"/>
          </w:tcPr>
          <w:p w14:paraId="3FC0C7FE" w14:textId="77777777" w:rsidR="00046382" w:rsidRPr="00046382" w:rsidRDefault="00046382" w:rsidP="00046382">
            <w:pPr>
              <w:suppressAutoHyphens w:val="0"/>
              <w:jc w:val="center"/>
              <w:rPr>
                <w:rFonts w:eastAsiaTheme="minorHAnsi"/>
                <w:b/>
                <w:bCs/>
                <w:sz w:val="23"/>
                <w:szCs w:val="23"/>
                <w:u w:val="single"/>
                <w:lang w:val="es-CR" w:eastAsia="es-CR"/>
              </w:rPr>
            </w:pPr>
            <w:r w:rsidRPr="00046382">
              <w:rPr>
                <w:rFonts w:eastAsiaTheme="minorHAnsi"/>
                <w:b/>
                <w:bCs/>
                <w:sz w:val="23"/>
                <w:szCs w:val="23"/>
                <w:u w:val="single"/>
                <w:lang w:val="es-CR" w:eastAsia="es-CR"/>
              </w:rPr>
              <w:t>9.798</w:t>
            </w:r>
          </w:p>
        </w:tc>
        <w:tc>
          <w:tcPr>
            <w:tcW w:w="706" w:type="pct"/>
            <w:shd w:val="clear" w:color="auto" w:fill="auto"/>
            <w:noWrap/>
            <w:vAlign w:val="center"/>
          </w:tcPr>
          <w:p w14:paraId="61C520BB" w14:textId="77777777" w:rsidR="00046382" w:rsidRPr="00046382" w:rsidRDefault="00046382" w:rsidP="00046382">
            <w:pPr>
              <w:suppressAutoHyphens w:val="0"/>
              <w:jc w:val="center"/>
              <w:rPr>
                <w:rFonts w:eastAsiaTheme="minorHAnsi"/>
                <w:b/>
                <w:bCs/>
                <w:sz w:val="23"/>
                <w:szCs w:val="23"/>
                <w:u w:val="single"/>
                <w:lang w:val="es-CR" w:eastAsia="es-CR"/>
              </w:rPr>
            </w:pPr>
            <w:r w:rsidRPr="00046382">
              <w:rPr>
                <w:rFonts w:eastAsiaTheme="minorHAnsi"/>
                <w:b/>
                <w:bCs/>
                <w:sz w:val="23"/>
                <w:szCs w:val="23"/>
                <w:u w:val="single"/>
                <w:lang w:val="es-CR" w:eastAsia="es-CR"/>
              </w:rPr>
              <w:t>6.599</w:t>
            </w:r>
          </w:p>
        </w:tc>
      </w:tr>
      <w:tr w:rsidR="00046382" w:rsidRPr="00046382" w14:paraId="6A8ECADB" w14:textId="77777777" w:rsidTr="00F1685B">
        <w:trPr>
          <w:trHeight w:val="20"/>
        </w:trPr>
        <w:tc>
          <w:tcPr>
            <w:tcW w:w="1474" w:type="pct"/>
            <w:shd w:val="clear" w:color="auto" w:fill="auto"/>
            <w:noWrap/>
            <w:vAlign w:val="center"/>
            <w:hideMark/>
          </w:tcPr>
          <w:p w14:paraId="38B4276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Primero San José</w:t>
            </w:r>
          </w:p>
        </w:tc>
        <w:tc>
          <w:tcPr>
            <w:tcW w:w="705" w:type="pct"/>
            <w:shd w:val="clear" w:color="auto" w:fill="auto"/>
            <w:noWrap/>
            <w:vAlign w:val="center"/>
            <w:hideMark/>
          </w:tcPr>
          <w:p w14:paraId="7257B60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3289</w:t>
            </w:r>
          </w:p>
        </w:tc>
        <w:tc>
          <w:tcPr>
            <w:tcW w:w="705" w:type="pct"/>
            <w:shd w:val="clear" w:color="auto" w:fill="auto"/>
            <w:noWrap/>
            <w:vAlign w:val="center"/>
          </w:tcPr>
          <w:p w14:paraId="29EE820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2835</w:t>
            </w:r>
          </w:p>
        </w:tc>
        <w:tc>
          <w:tcPr>
            <w:tcW w:w="705" w:type="pct"/>
            <w:shd w:val="clear" w:color="auto" w:fill="auto"/>
            <w:noWrap/>
            <w:vAlign w:val="center"/>
          </w:tcPr>
          <w:p w14:paraId="3DFE566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2969</w:t>
            </w:r>
          </w:p>
        </w:tc>
        <w:tc>
          <w:tcPr>
            <w:tcW w:w="705" w:type="pct"/>
            <w:shd w:val="clear" w:color="auto" w:fill="auto"/>
            <w:noWrap/>
            <w:vAlign w:val="center"/>
          </w:tcPr>
          <w:p w14:paraId="61447DE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3117</w:t>
            </w:r>
          </w:p>
        </w:tc>
        <w:tc>
          <w:tcPr>
            <w:tcW w:w="706" w:type="pct"/>
            <w:shd w:val="clear" w:color="auto" w:fill="auto"/>
            <w:noWrap/>
            <w:vAlign w:val="center"/>
          </w:tcPr>
          <w:p w14:paraId="1BA02A9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2041</w:t>
            </w:r>
          </w:p>
        </w:tc>
      </w:tr>
      <w:tr w:rsidR="00046382" w:rsidRPr="00046382" w14:paraId="5DF76EB9" w14:textId="77777777" w:rsidTr="00F1685B">
        <w:trPr>
          <w:trHeight w:val="20"/>
        </w:trPr>
        <w:tc>
          <w:tcPr>
            <w:tcW w:w="1474" w:type="pct"/>
            <w:shd w:val="clear" w:color="auto" w:fill="auto"/>
            <w:noWrap/>
            <w:vAlign w:val="center"/>
            <w:hideMark/>
          </w:tcPr>
          <w:p w14:paraId="030911E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Primero Alajuela</w:t>
            </w:r>
          </w:p>
        </w:tc>
        <w:tc>
          <w:tcPr>
            <w:tcW w:w="705" w:type="pct"/>
            <w:shd w:val="clear" w:color="auto" w:fill="auto"/>
            <w:noWrap/>
            <w:vAlign w:val="center"/>
            <w:hideMark/>
          </w:tcPr>
          <w:p w14:paraId="0E004BF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599</w:t>
            </w:r>
          </w:p>
        </w:tc>
        <w:tc>
          <w:tcPr>
            <w:tcW w:w="705" w:type="pct"/>
            <w:shd w:val="clear" w:color="auto" w:fill="auto"/>
            <w:noWrap/>
            <w:vAlign w:val="center"/>
          </w:tcPr>
          <w:p w14:paraId="3C6F316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548</w:t>
            </w:r>
          </w:p>
        </w:tc>
        <w:tc>
          <w:tcPr>
            <w:tcW w:w="705" w:type="pct"/>
            <w:shd w:val="clear" w:color="auto" w:fill="auto"/>
            <w:noWrap/>
            <w:vAlign w:val="center"/>
          </w:tcPr>
          <w:p w14:paraId="10C711C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570</w:t>
            </w:r>
          </w:p>
        </w:tc>
        <w:tc>
          <w:tcPr>
            <w:tcW w:w="705" w:type="pct"/>
            <w:shd w:val="clear" w:color="auto" w:fill="auto"/>
            <w:noWrap/>
            <w:vAlign w:val="center"/>
          </w:tcPr>
          <w:p w14:paraId="40013B6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640</w:t>
            </w:r>
          </w:p>
        </w:tc>
        <w:tc>
          <w:tcPr>
            <w:tcW w:w="706" w:type="pct"/>
            <w:shd w:val="clear" w:color="auto" w:fill="auto"/>
            <w:noWrap/>
            <w:vAlign w:val="center"/>
          </w:tcPr>
          <w:p w14:paraId="0A50EF4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487</w:t>
            </w:r>
          </w:p>
        </w:tc>
      </w:tr>
      <w:tr w:rsidR="00046382" w:rsidRPr="00046382" w14:paraId="7AD4E446" w14:textId="77777777" w:rsidTr="00F1685B">
        <w:trPr>
          <w:trHeight w:val="20"/>
        </w:trPr>
        <w:tc>
          <w:tcPr>
            <w:tcW w:w="1474" w:type="pct"/>
            <w:shd w:val="clear" w:color="auto" w:fill="auto"/>
            <w:noWrap/>
            <w:vAlign w:val="center"/>
            <w:hideMark/>
          </w:tcPr>
          <w:p w14:paraId="785F8E70"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Segundo Alajuela</w:t>
            </w:r>
          </w:p>
        </w:tc>
        <w:tc>
          <w:tcPr>
            <w:tcW w:w="705" w:type="pct"/>
            <w:shd w:val="clear" w:color="auto" w:fill="auto"/>
            <w:noWrap/>
            <w:vAlign w:val="center"/>
            <w:hideMark/>
          </w:tcPr>
          <w:p w14:paraId="04E859B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496</w:t>
            </w:r>
          </w:p>
        </w:tc>
        <w:tc>
          <w:tcPr>
            <w:tcW w:w="705" w:type="pct"/>
            <w:shd w:val="clear" w:color="auto" w:fill="auto"/>
            <w:noWrap/>
            <w:vAlign w:val="center"/>
          </w:tcPr>
          <w:p w14:paraId="60C6CB9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425</w:t>
            </w:r>
          </w:p>
        </w:tc>
        <w:tc>
          <w:tcPr>
            <w:tcW w:w="705" w:type="pct"/>
            <w:shd w:val="clear" w:color="auto" w:fill="auto"/>
            <w:noWrap/>
            <w:vAlign w:val="center"/>
          </w:tcPr>
          <w:p w14:paraId="457C972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451</w:t>
            </w:r>
          </w:p>
        </w:tc>
        <w:tc>
          <w:tcPr>
            <w:tcW w:w="705" w:type="pct"/>
            <w:shd w:val="clear" w:color="auto" w:fill="auto"/>
            <w:noWrap/>
            <w:vAlign w:val="center"/>
          </w:tcPr>
          <w:p w14:paraId="57C06BD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529</w:t>
            </w:r>
          </w:p>
        </w:tc>
        <w:tc>
          <w:tcPr>
            <w:tcW w:w="706" w:type="pct"/>
            <w:shd w:val="clear" w:color="auto" w:fill="auto"/>
            <w:noWrap/>
            <w:vAlign w:val="center"/>
          </w:tcPr>
          <w:p w14:paraId="0BF616C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393</w:t>
            </w:r>
          </w:p>
        </w:tc>
      </w:tr>
      <w:tr w:rsidR="00046382" w:rsidRPr="00046382" w14:paraId="29335257" w14:textId="77777777" w:rsidTr="00F1685B">
        <w:trPr>
          <w:trHeight w:val="20"/>
        </w:trPr>
        <w:tc>
          <w:tcPr>
            <w:tcW w:w="1474" w:type="pct"/>
            <w:shd w:val="clear" w:color="auto" w:fill="auto"/>
            <w:noWrap/>
            <w:vAlign w:val="center"/>
            <w:hideMark/>
          </w:tcPr>
          <w:p w14:paraId="544647A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Tercero Alajuela</w:t>
            </w:r>
          </w:p>
        </w:tc>
        <w:tc>
          <w:tcPr>
            <w:tcW w:w="705" w:type="pct"/>
            <w:shd w:val="clear" w:color="auto" w:fill="auto"/>
            <w:noWrap/>
            <w:vAlign w:val="center"/>
            <w:hideMark/>
          </w:tcPr>
          <w:p w14:paraId="273836E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333</w:t>
            </w:r>
          </w:p>
        </w:tc>
        <w:tc>
          <w:tcPr>
            <w:tcW w:w="705" w:type="pct"/>
            <w:shd w:val="clear" w:color="auto" w:fill="auto"/>
            <w:noWrap/>
            <w:vAlign w:val="center"/>
          </w:tcPr>
          <w:p w14:paraId="329DFB5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283</w:t>
            </w:r>
          </w:p>
        </w:tc>
        <w:tc>
          <w:tcPr>
            <w:tcW w:w="705" w:type="pct"/>
            <w:shd w:val="clear" w:color="auto" w:fill="auto"/>
            <w:noWrap/>
            <w:vAlign w:val="center"/>
          </w:tcPr>
          <w:p w14:paraId="71C08C9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255</w:t>
            </w:r>
          </w:p>
        </w:tc>
        <w:tc>
          <w:tcPr>
            <w:tcW w:w="705" w:type="pct"/>
            <w:shd w:val="clear" w:color="auto" w:fill="auto"/>
            <w:noWrap/>
            <w:vAlign w:val="center"/>
          </w:tcPr>
          <w:p w14:paraId="02DDDE4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351</w:t>
            </w:r>
          </w:p>
        </w:tc>
        <w:tc>
          <w:tcPr>
            <w:tcW w:w="706" w:type="pct"/>
            <w:shd w:val="clear" w:color="auto" w:fill="auto"/>
            <w:noWrap/>
            <w:vAlign w:val="center"/>
          </w:tcPr>
          <w:p w14:paraId="14A56C2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239</w:t>
            </w:r>
          </w:p>
        </w:tc>
      </w:tr>
      <w:tr w:rsidR="00046382" w:rsidRPr="00046382" w14:paraId="7A703905" w14:textId="77777777" w:rsidTr="00F1685B">
        <w:trPr>
          <w:trHeight w:val="20"/>
        </w:trPr>
        <w:tc>
          <w:tcPr>
            <w:tcW w:w="1474" w:type="pct"/>
            <w:shd w:val="clear" w:color="auto" w:fill="auto"/>
            <w:noWrap/>
            <w:vAlign w:val="center"/>
            <w:hideMark/>
          </w:tcPr>
          <w:p w14:paraId="30EA9E3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Cartago</w:t>
            </w:r>
          </w:p>
        </w:tc>
        <w:tc>
          <w:tcPr>
            <w:tcW w:w="705" w:type="pct"/>
            <w:shd w:val="clear" w:color="auto" w:fill="auto"/>
            <w:noWrap/>
            <w:vAlign w:val="center"/>
            <w:hideMark/>
          </w:tcPr>
          <w:p w14:paraId="33C53A5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900</w:t>
            </w:r>
          </w:p>
        </w:tc>
        <w:tc>
          <w:tcPr>
            <w:tcW w:w="705" w:type="pct"/>
            <w:shd w:val="clear" w:color="auto" w:fill="auto"/>
            <w:noWrap/>
            <w:vAlign w:val="center"/>
          </w:tcPr>
          <w:p w14:paraId="305BED9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801</w:t>
            </w:r>
          </w:p>
        </w:tc>
        <w:tc>
          <w:tcPr>
            <w:tcW w:w="705" w:type="pct"/>
            <w:shd w:val="clear" w:color="auto" w:fill="auto"/>
            <w:noWrap/>
            <w:vAlign w:val="center"/>
          </w:tcPr>
          <w:p w14:paraId="51B615A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847</w:t>
            </w:r>
          </w:p>
        </w:tc>
        <w:tc>
          <w:tcPr>
            <w:tcW w:w="705" w:type="pct"/>
            <w:shd w:val="clear" w:color="auto" w:fill="auto"/>
            <w:noWrap/>
            <w:vAlign w:val="center"/>
          </w:tcPr>
          <w:p w14:paraId="5169FED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930</w:t>
            </w:r>
          </w:p>
        </w:tc>
        <w:tc>
          <w:tcPr>
            <w:tcW w:w="706" w:type="pct"/>
            <w:shd w:val="clear" w:color="auto" w:fill="auto"/>
            <w:noWrap/>
            <w:vAlign w:val="center"/>
          </w:tcPr>
          <w:p w14:paraId="6A63318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572</w:t>
            </w:r>
          </w:p>
        </w:tc>
      </w:tr>
      <w:tr w:rsidR="00046382" w:rsidRPr="00046382" w14:paraId="576F626C" w14:textId="77777777" w:rsidTr="00F1685B">
        <w:trPr>
          <w:trHeight w:val="20"/>
        </w:trPr>
        <w:tc>
          <w:tcPr>
            <w:tcW w:w="1474" w:type="pct"/>
            <w:shd w:val="clear" w:color="auto" w:fill="auto"/>
            <w:noWrap/>
            <w:vAlign w:val="center"/>
            <w:hideMark/>
          </w:tcPr>
          <w:p w14:paraId="3E48765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Heredia</w:t>
            </w:r>
          </w:p>
        </w:tc>
        <w:tc>
          <w:tcPr>
            <w:tcW w:w="705" w:type="pct"/>
            <w:shd w:val="clear" w:color="auto" w:fill="auto"/>
            <w:noWrap/>
            <w:vAlign w:val="center"/>
            <w:hideMark/>
          </w:tcPr>
          <w:p w14:paraId="7CF1D03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711</w:t>
            </w:r>
          </w:p>
        </w:tc>
        <w:tc>
          <w:tcPr>
            <w:tcW w:w="705" w:type="pct"/>
            <w:shd w:val="clear" w:color="auto" w:fill="auto"/>
            <w:noWrap/>
            <w:vAlign w:val="center"/>
          </w:tcPr>
          <w:p w14:paraId="63CE70B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609</w:t>
            </w:r>
          </w:p>
        </w:tc>
        <w:tc>
          <w:tcPr>
            <w:tcW w:w="705" w:type="pct"/>
            <w:shd w:val="clear" w:color="auto" w:fill="auto"/>
            <w:noWrap/>
            <w:vAlign w:val="center"/>
          </w:tcPr>
          <w:p w14:paraId="01C67A3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627</w:t>
            </w:r>
          </w:p>
        </w:tc>
        <w:tc>
          <w:tcPr>
            <w:tcW w:w="705" w:type="pct"/>
            <w:shd w:val="clear" w:color="auto" w:fill="auto"/>
            <w:noWrap/>
            <w:vAlign w:val="center"/>
          </w:tcPr>
          <w:p w14:paraId="364C4FA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623</w:t>
            </w:r>
          </w:p>
        </w:tc>
        <w:tc>
          <w:tcPr>
            <w:tcW w:w="706" w:type="pct"/>
            <w:shd w:val="clear" w:color="auto" w:fill="auto"/>
            <w:noWrap/>
            <w:vAlign w:val="center"/>
          </w:tcPr>
          <w:p w14:paraId="2897825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395</w:t>
            </w:r>
          </w:p>
        </w:tc>
      </w:tr>
      <w:tr w:rsidR="00046382" w:rsidRPr="00046382" w14:paraId="4162C5B1" w14:textId="77777777" w:rsidTr="00F1685B">
        <w:trPr>
          <w:trHeight w:val="20"/>
        </w:trPr>
        <w:tc>
          <w:tcPr>
            <w:tcW w:w="1474" w:type="pct"/>
            <w:shd w:val="clear" w:color="auto" w:fill="auto"/>
            <w:noWrap/>
            <w:vAlign w:val="center"/>
            <w:hideMark/>
          </w:tcPr>
          <w:p w14:paraId="671FB2E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Primero Guanacaste</w:t>
            </w:r>
          </w:p>
        </w:tc>
        <w:tc>
          <w:tcPr>
            <w:tcW w:w="705" w:type="pct"/>
            <w:shd w:val="clear" w:color="auto" w:fill="auto"/>
            <w:noWrap/>
            <w:vAlign w:val="center"/>
            <w:hideMark/>
          </w:tcPr>
          <w:p w14:paraId="461E664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465</w:t>
            </w:r>
          </w:p>
        </w:tc>
        <w:tc>
          <w:tcPr>
            <w:tcW w:w="705" w:type="pct"/>
            <w:shd w:val="clear" w:color="auto" w:fill="auto"/>
            <w:noWrap/>
            <w:vAlign w:val="center"/>
          </w:tcPr>
          <w:p w14:paraId="1746E4B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376</w:t>
            </w:r>
          </w:p>
        </w:tc>
        <w:tc>
          <w:tcPr>
            <w:tcW w:w="705" w:type="pct"/>
            <w:shd w:val="clear" w:color="auto" w:fill="auto"/>
            <w:noWrap/>
            <w:vAlign w:val="center"/>
          </w:tcPr>
          <w:p w14:paraId="15C15DC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479</w:t>
            </w:r>
          </w:p>
        </w:tc>
        <w:tc>
          <w:tcPr>
            <w:tcW w:w="705" w:type="pct"/>
            <w:shd w:val="clear" w:color="auto" w:fill="auto"/>
            <w:noWrap/>
            <w:vAlign w:val="center"/>
          </w:tcPr>
          <w:p w14:paraId="3636991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456</w:t>
            </w:r>
          </w:p>
        </w:tc>
        <w:tc>
          <w:tcPr>
            <w:tcW w:w="706" w:type="pct"/>
            <w:shd w:val="clear" w:color="auto" w:fill="auto"/>
            <w:noWrap/>
            <w:vAlign w:val="center"/>
          </w:tcPr>
          <w:p w14:paraId="679B06D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328</w:t>
            </w:r>
          </w:p>
        </w:tc>
      </w:tr>
      <w:tr w:rsidR="00046382" w:rsidRPr="00046382" w14:paraId="2407D600" w14:textId="77777777" w:rsidTr="00F1685B">
        <w:trPr>
          <w:trHeight w:val="20"/>
        </w:trPr>
        <w:tc>
          <w:tcPr>
            <w:tcW w:w="1474" w:type="pct"/>
            <w:shd w:val="clear" w:color="auto" w:fill="auto"/>
            <w:noWrap/>
            <w:vAlign w:val="center"/>
            <w:hideMark/>
          </w:tcPr>
          <w:p w14:paraId="0546F1B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Segundo Guanacaste</w:t>
            </w:r>
          </w:p>
        </w:tc>
        <w:tc>
          <w:tcPr>
            <w:tcW w:w="705" w:type="pct"/>
            <w:shd w:val="clear" w:color="auto" w:fill="auto"/>
            <w:noWrap/>
            <w:vAlign w:val="center"/>
            <w:hideMark/>
          </w:tcPr>
          <w:p w14:paraId="0DB4C2B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312</w:t>
            </w:r>
          </w:p>
        </w:tc>
        <w:tc>
          <w:tcPr>
            <w:tcW w:w="705" w:type="pct"/>
            <w:shd w:val="clear" w:color="auto" w:fill="auto"/>
            <w:noWrap/>
            <w:vAlign w:val="center"/>
          </w:tcPr>
          <w:p w14:paraId="6A9EC54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395</w:t>
            </w:r>
          </w:p>
        </w:tc>
        <w:tc>
          <w:tcPr>
            <w:tcW w:w="705" w:type="pct"/>
            <w:shd w:val="clear" w:color="auto" w:fill="auto"/>
            <w:noWrap/>
            <w:vAlign w:val="center"/>
          </w:tcPr>
          <w:p w14:paraId="680292E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330</w:t>
            </w:r>
          </w:p>
        </w:tc>
        <w:tc>
          <w:tcPr>
            <w:tcW w:w="705" w:type="pct"/>
            <w:shd w:val="clear" w:color="auto" w:fill="auto"/>
            <w:noWrap/>
            <w:vAlign w:val="center"/>
          </w:tcPr>
          <w:p w14:paraId="45CB640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272</w:t>
            </w:r>
          </w:p>
        </w:tc>
        <w:tc>
          <w:tcPr>
            <w:tcW w:w="706" w:type="pct"/>
            <w:shd w:val="clear" w:color="auto" w:fill="auto"/>
            <w:noWrap/>
            <w:vAlign w:val="center"/>
          </w:tcPr>
          <w:p w14:paraId="26C9BA9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229</w:t>
            </w:r>
          </w:p>
        </w:tc>
      </w:tr>
      <w:tr w:rsidR="00046382" w:rsidRPr="00046382" w14:paraId="1AD117A5" w14:textId="77777777" w:rsidTr="00F1685B">
        <w:trPr>
          <w:trHeight w:val="20"/>
        </w:trPr>
        <w:tc>
          <w:tcPr>
            <w:tcW w:w="1474" w:type="pct"/>
            <w:shd w:val="clear" w:color="auto" w:fill="auto"/>
            <w:noWrap/>
            <w:vAlign w:val="center"/>
            <w:hideMark/>
          </w:tcPr>
          <w:p w14:paraId="5BA978B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Puntarenas</w:t>
            </w:r>
          </w:p>
        </w:tc>
        <w:tc>
          <w:tcPr>
            <w:tcW w:w="705" w:type="pct"/>
            <w:shd w:val="clear" w:color="auto" w:fill="auto"/>
            <w:noWrap/>
            <w:vAlign w:val="center"/>
            <w:hideMark/>
          </w:tcPr>
          <w:p w14:paraId="0F89FA7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459</w:t>
            </w:r>
          </w:p>
        </w:tc>
        <w:tc>
          <w:tcPr>
            <w:tcW w:w="705" w:type="pct"/>
            <w:shd w:val="clear" w:color="auto" w:fill="auto"/>
            <w:noWrap/>
            <w:vAlign w:val="center"/>
          </w:tcPr>
          <w:p w14:paraId="3B59D70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624</w:t>
            </w:r>
          </w:p>
        </w:tc>
        <w:tc>
          <w:tcPr>
            <w:tcW w:w="705" w:type="pct"/>
            <w:shd w:val="clear" w:color="auto" w:fill="auto"/>
            <w:noWrap/>
            <w:vAlign w:val="center"/>
          </w:tcPr>
          <w:p w14:paraId="009C26A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629</w:t>
            </w:r>
          </w:p>
        </w:tc>
        <w:tc>
          <w:tcPr>
            <w:tcW w:w="705" w:type="pct"/>
            <w:shd w:val="clear" w:color="auto" w:fill="auto"/>
            <w:noWrap/>
            <w:vAlign w:val="center"/>
          </w:tcPr>
          <w:p w14:paraId="0183A41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571</w:t>
            </w:r>
          </w:p>
        </w:tc>
        <w:tc>
          <w:tcPr>
            <w:tcW w:w="706" w:type="pct"/>
            <w:shd w:val="clear" w:color="auto" w:fill="auto"/>
            <w:noWrap/>
            <w:vAlign w:val="center"/>
          </w:tcPr>
          <w:p w14:paraId="323AF4E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432</w:t>
            </w:r>
          </w:p>
        </w:tc>
      </w:tr>
      <w:tr w:rsidR="00046382" w:rsidRPr="00046382" w14:paraId="2119E009" w14:textId="77777777" w:rsidTr="00F1685B">
        <w:trPr>
          <w:trHeight w:val="20"/>
        </w:trPr>
        <w:tc>
          <w:tcPr>
            <w:tcW w:w="1474" w:type="pct"/>
            <w:shd w:val="clear" w:color="auto" w:fill="auto"/>
            <w:noWrap/>
            <w:vAlign w:val="center"/>
            <w:hideMark/>
          </w:tcPr>
          <w:p w14:paraId="6284CD1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lastRenderedPageBreak/>
              <w:t>Primero Zona Sur</w:t>
            </w:r>
          </w:p>
        </w:tc>
        <w:tc>
          <w:tcPr>
            <w:tcW w:w="705" w:type="pct"/>
            <w:shd w:val="clear" w:color="auto" w:fill="auto"/>
            <w:noWrap/>
            <w:vAlign w:val="center"/>
            <w:hideMark/>
          </w:tcPr>
          <w:p w14:paraId="1BBD2A7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365</w:t>
            </w:r>
          </w:p>
        </w:tc>
        <w:tc>
          <w:tcPr>
            <w:tcW w:w="705" w:type="pct"/>
            <w:shd w:val="clear" w:color="auto" w:fill="auto"/>
            <w:noWrap/>
            <w:vAlign w:val="center"/>
          </w:tcPr>
          <w:p w14:paraId="4312C21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428</w:t>
            </w:r>
          </w:p>
        </w:tc>
        <w:tc>
          <w:tcPr>
            <w:tcW w:w="705" w:type="pct"/>
            <w:shd w:val="clear" w:color="auto" w:fill="auto"/>
            <w:noWrap/>
            <w:vAlign w:val="center"/>
          </w:tcPr>
          <w:p w14:paraId="41ACC24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414</w:t>
            </w:r>
          </w:p>
        </w:tc>
        <w:tc>
          <w:tcPr>
            <w:tcW w:w="705" w:type="pct"/>
            <w:shd w:val="clear" w:color="auto" w:fill="auto"/>
            <w:noWrap/>
            <w:vAlign w:val="center"/>
          </w:tcPr>
          <w:p w14:paraId="1BA6C49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419</w:t>
            </w:r>
          </w:p>
        </w:tc>
        <w:tc>
          <w:tcPr>
            <w:tcW w:w="706" w:type="pct"/>
            <w:shd w:val="clear" w:color="auto" w:fill="auto"/>
            <w:noWrap/>
            <w:vAlign w:val="center"/>
          </w:tcPr>
          <w:p w14:paraId="67CF91D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349</w:t>
            </w:r>
          </w:p>
        </w:tc>
      </w:tr>
      <w:tr w:rsidR="00046382" w:rsidRPr="00046382" w14:paraId="4F25A5C3" w14:textId="77777777" w:rsidTr="00F1685B">
        <w:trPr>
          <w:trHeight w:val="20"/>
        </w:trPr>
        <w:tc>
          <w:tcPr>
            <w:tcW w:w="1474" w:type="pct"/>
            <w:shd w:val="clear" w:color="auto" w:fill="auto"/>
            <w:noWrap/>
            <w:vAlign w:val="center"/>
            <w:hideMark/>
          </w:tcPr>
          <w:p w14:paraId="78B47C5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Segundo Zona Sur</w:t>
            </w:r>
          </w:p>
        </w:tc>
        <w:tc>
          <w:tcPr>
            <w:tcW w:w="705" w:type="pct"/>
            <w:shd w:val="clear" w:color="auto" w:fill="auto"/>
            <w:noWrap/>
            <w:vAlign w:val="center"/>
            <w:hideMark/>
          </w:tcPr>
          <w:p w14:paraId="3F12922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346</w:t>
            </w:r>
          </w:p>
        </w:tc>
        <w:tc>
          <w:tcPr>
            <w:tcW w:w="705" w:type="pct"/>
            <w:shd w:val="clear" w:color="auto" w:fill="auto"/>
            <w:noWrap/>
            <w:vAlign w:val="center"/>
          </w:tcPr>
          <w:p w14:paraId="467DFB3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436</w:t>
            </w:r>
          </w:p>
        </w:tc>
        <w:tc>
          <w:tcPr>
            <w:tcW w:w="705" w:type="pct"/>
            <w:shd w:val="clear" w:color="auto" w:fill="auto"/>
            <w:noWrap/>
            <w:vAlign w:val="center"/>
          </w:tcPr>
          <w:p w14:paraId="6A1C7D3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365</w:t>
            </w:r>
          </w:p>
        </w:tc>
        <w:tc>
          <w:tcPr>
            <w:tcW w:w="705" w:type="pct"/>
            <w:shd w:val="clear" w:color="auto" w:fill="auto"/>
            <w:noWrap/>
            <w:vAlign w:val="center"/>
          </w:tcPr>
          <w:p w14:paraId="61FDC02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457</w:t>
            </w:r>
          </w:p>
        </w:tc>
        <w:tc>
          <w:tcPr>
            <w:tcW w:w="706" w:type="pct"/>
            <w:shd w:val="clear" w:color="auto" w:fill="auto"/>
            <w:noWrap/>
            <w:vAlign w:val="center"/>
          </w:tcPr>
          <w:p w14:paraId="5EC1E2C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282</w:t>
            </w:r>
          </w:p>
        </w:tc>
      </w:tr>
      <w:tr w:rsidR="00046382" w:rsidRPr="00046382" w14:paraId="5F5AF4EE" w14:textId="77777777" w:rsidTr="00F1685B">
        <w:trPr>
          <w:trHeight w:val="20"/>
        </w:trPr>
        <w:tc>
          <w:tcPr>
            <w:tcW w:w="1474" w:type="pct"/>
            <w:shd w:val="clear" w:color="auto" w:fill="auto"/>
            <w:noWrap/>
            <w:vAlign w:val="center"/>
            <w:hideMark/>
          </w:tcPr>
          <w:p w14:paraId="72550FE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Primero Zona Atlántica</w:t>
            </w:r>
          </w:p>
        </w:tc>
        <w:tc>
          <w:tcPr>
            <w:tcW w:w="705" w:type="pct"/>
            <w:shd w:val="clear" w:color="auto" w:fill="auto"/>
            <w:noWrap/>
            <w:vAlign w:val="center"/>
            <w:hideMark/>
          </w:tcPr>
          <w:p w14:paraId="444F86C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474</w:t>
            </w:r>
          </w:p>
        </w:tc>
        <w:tc>
          <w:tcPr>
            <w:tcW w:w="705" w:type="pct"/>
            <w:shd w:val="clear" w:color="auto" w:fill="auto"/>
            <w:noWrap/>
            <w:vAlign w:val="center"/>
          </w:tcPr>
          <w:p w14:paraId="39F352B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578</w:t>
            </w:r>
          </w:p>
        </w:tc>
        <w:tc>
          <w:tcPr>
            <w:tcW w:w="705" w:type="pct"/>
            <w:shd w:val="clear" w:color="auto" w:fill="auto"/>
            <w:noWrap/>
            <w:vAlign w:val="center"/>
          </w:tcPr>
          <w:p w14:paraId="46BA2EE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540</w:t>
            </w:r>
          </w:p>
        </w:tc>
        <w:tc>
          <w:tcPr>
            <w:tcW w:w="705" w:type="pct"/>
            <w:shd w:val="clear" w:color="auto" w:fill="auto"/>
            <w:noWrap/>
            <w:vAlign w:val="center"/>
          </w:tcPr>
          <w:p w14:paraId="6FA6DCC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797</w:t>
            </w:r>
          </w:p>
        </w:tc>
        <w:tc>
          <w:tcPr>
            <w:tcW w:w="706" w:type="pct"/>
            <w:shd w:val="clear" w:color="auto" w:fill="auto"/>
            <w:noWrap/>
            <w:vAlign w:val="center"/>
          </w:tcPr>
          <w:p w14:paraId="6F710F0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439</w:t>
            </w:r>
          </w:p>
        </w:tc>
      </w:tr>
      <w:tr w:rsidR="00046382" w:rsidRPr="00046382" w14:paraId="1F21CCF7" w14:textId="77777777" w:rsidTr="00F1685B">
        <w:trPr>
          <w:trHeight w:val="20"/>
        </w:trPr>
        <w:tc>
          <w:tcPr>
            <w:tcW w:w="1474" w:type="pct"/>
            <w:shd w:val="clear" w:color="auto" w:fill="auto"/>
            <w:noWrap/>
            <w:vAlign w:val="center"/>
            <w:hideMark/>
          </w:tcPr>
          <w:p w14:paraId="3F7349D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Segundo Zona Atlántica</w:t>
            </w:r>
          </w:p>
        </w:tc>
        <w:tc>
          <w:tcPr>
            <w:tcW w:w="705" w:type="pct"/>
            <w:shd w:val="clear" w:color="auto" w:fill="auto"/>
            <w:noWrap/>
            <w:vAlign w:val="center"/>
            <w:hideMark/>
          </w:tcPr>
          <w:p w14:paraId="44E5A9B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568</w:t>
            </w:r>
          </w:p>
        </w:tc>
        <w:tc>
          <w:tcPr>
            <w:tcW w:w="705" w:type="pct"/>
            <w:shd w:val="clear" w:color="auto" w:fill="auto"/>
            <w:noWrap/>
            <w:vAlign w:val="center"/>
          </w:tcPr>
          <w:p w14:paraId="39AC595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553</w:t>
            </w:r>
          </w:p>
        </w:tc>
        <w:tc>
          <w:tcPr>
            <w:tcW w:w="705" w:type="pct"/>
            <w:shd w:val="clear" w:color="auto" w:fill="auto"/>
            <w:noWrap/>
            <w:vAlign w:val="center"/>
          </w:tcPr>
          <w:p w14:paraId="23EC87F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599</w:t>
            </w:r>
          </w:p>
        </w:tc>
        <w:tc>
          <w:tcPr>
            <w:tcW w:w="705" w:type="pct"/>
            <w:shd w:val="clear" w:color="auto" w:fill="auto"/>
            <w:noWrap/>
            <w:vAlign w:val="center"/>
          </w:tcPr>
          <w:p w14:paraId="442815D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636</w:t>
            </w:r>
          </w:p>
        </w:tc>
        <w:tc>
          <w:tcPr>
            <w:tcW w:w="706" w:type="pct"/>
            <w:shd w:val="clear" w:color="auto" w:fill="auto"/>
            <w:noWrap/>
            <w:vAlign w:val="center"/>
          </w:tcPr>
          <w:p w14:paraId="50DBE66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413</w:t>
            </w:r>
          </w:p>
        </w:tc>
      </w:tr>
    </w:tbl>
    <w:p w14:paraId="6EC0DC45" w14:textId="77777777" w:rsidR="00046382" w:rsidRPr="00046382" w:rsidRDefault="00046382" w:rsidP="00046382">
      <w:pPr>
        <w:suppressAutoHyphens w:val="0"/>
        <w:jc w:val="both"/>
        <w:rPr>
          <w:rFonts w:eastAsiaTheme="majorEastAsia"/>
          <w:bCs/>
          <w:sz w:val="23"/>
          <w:szCs w:val="23"/>
          <w:lang w:val="es-CR" w:eastAsia="en-US"/>
        </w:rPr>
      </w:pPr>
      <w:r w:rsidRPr="00046382">
        <w:rPr>
          <w:rFonts w:eastAsiaTheme="majorEastAsia"/>
          <w:bCs/>
          <w:sz w:val="23"/>
          <w:szCs w:val="23"/>
          <w:lang w:val="es-CR" w:eastAsia="en-US"/>
        </w:rPr>
        <w:t>Elaborado por: Subproceso de Estadística, Dirección de Planificación.</w:t>
      </w:r>
    </w:p>
    <w:p w14:paraId="77CF3A46"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p>
    <w:p w14:paraId="63FB8F55"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r w:rsidRPr="00046382">
        <w:rPr>
          <w:rFonts w:eastAsiaTheme="majorEastAsia"/>
          <w:bCs/>
          <w:sz w:val="23"/>
          <w:szCs w:val="23"/>
          <w:lang w:val="es-CR" w:eastAsia="en-US"/>
        </w:rPr>
        <w:t>El Primer Circuito Judicial de San José es la jurisdicción con el mayor volumen de casos entrados anualmente, de acuerdo con los registros durante el 2020 registra la baja más significativa del quinquenio tras reducirse la variable en 1.076, o lo que es igual una baja del 34.5%.</w:t>
      </w:r>
    </w:p>
    <w:p w14:paraId="44B68C1E"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p>
    <w:p w14:paraId="2A2A2561"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r w:rsidRPr="00046382">
        <w:rPr>
          <w:rFonts w:eastAsiaTheme="majorEastAsia"/>
          <w:bCs/>
          <w:sz w:val="23"/>
          <w:szCs w:val="23"/>
          <w:lang w:val="es-CR" w:eastAsia="en-US"/>
        </w:rPr>
        <w:t>El Circuito Judicial de Cartago se ubica como segundo en importancia con volumen de 572 casos ingresados y al igual que San José registra un descenso de 358 expedientes, ósea se redujo en dos quintas partes (38,5%) respecto de lo entrado un año atrás.</w:t>
      </w:r>
    </w:p>
    <w:p w14:paraId="2DE8C2D8"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p>
    <w:p w14:paraId="5587B2AE"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r w:rsidRPr="00046382">
        <w:rPr>
          <w:rFonts w:eastAsiaTheme="majorEastAsia"/>
          <w:bCs/>
          <w:sz w:val="23"/>
          <w:szCs w:val="23"/>
          <w:lang w:val="es-CR" w:eastAsia="en-US"/>
        </w:rPr>
        <w:t>En un tercer nivel de ingreso, representado por circuitos que atendieron entre 400 y menos de 500 asuntos en 2020, están despachos como Primero de Alajuela, Puntarenas y los dos circuitos de Limón.</w:t>
      </w:r>
    </w:p>
    <w:p w14:paraId="51DEB1B9"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p>
    <w:p w14:paraId="6754F15A"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r w:rsidRPr="00046382">
        <w:rPr>
          <w:rFonts w:eastAsiaTheme="majorEastAsia"/>
          <w:bCs/>
          <w:sz w:val="23"/>
          <w:szCs w:val="23"/>
          <w:lang w:val="es-CR" w:eastAsia="en-US"/>
        </w:rPr>
        <w:t>En orden descendente, Segundo de Guanacaste, Tercero de Alajuela y Segundo de la Zona Sur, son los circuitos con menor flujo de ingreso en 2020, atendiendo menos de 300 casos de nuevo ingreso durante ese período.</w:t>
      </w:r>
    </w:p>
    <w:p w14:paraId="40BC0028"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p>
    <w:p w14:paraId="075EDF0B"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r w:rsidRPr="00046382">
        <w:rPr>
          <w:rFonts w:eastAsiaTheme="majorEastAsia"/>
          <w:bCs/>
          <w:sz w:val="23"/>
          <w:szCs w:val="23"/>
          <w:lang w:val="es-CR" w:eastAsia="en-US"/>
        </w:rPr>
        <w:t xml:space="preserve">Seguidamente se muestra el detalle de los casos entrados </w:t>
      </w:r>
      <w:proofErr w:type="gramStart"/>
      <w:r w:rsidRPr="00046382">
        <w:rPr>
          <w:rFonts w:eastAsiaTheme="majorEastAsia"/>
          <w:bCs/>
          <w:sz w:val="23"/>
          <w:szCs w:val="23"/>
          <w:lang w:val="es-CR" w:eastAsia="en-US"/>
        </w:rPr>
        <w:t>de acuerdo a</w:t>
      </w:r>
      <w:proofErr w:type="gramEnd"/>
      <w:r w:rsidRPr="00046382">
        <w:rPr>
          <w:rFonts w:eastAsiaTheme="majorEastAsia"/>
          <w:bCs/>
          <w:sz w:val="23"/>
          <w:szCs w:val="23"/>
          <w:lang w:val="es-CR" w:eastAsia="en-US"/>
        </w:rPr>
        <w:t xml:space="preserve"> las Fiscalías que dieron atención, haciendo énfasis en las variaciones obtenidas para el 2020 respecto del año anterior.</w:t>
      </w:r>
    </w:p>
    <w:p w14:paraId="5D9F5AAC" w14:textId="77777777" w:rsidR="00046382" w:rsidRPr="00046382" w:rsidRDefault="00046382" w:rsidP="00046382">
      <w:pPr>
        <w:suppressAutoHyphens w:val="0"/>
        <w:ind w:left="851" w:right="851" w:firstLine="709"/>
        <w:jc w:val="both"/>
        <w:rPr>
          <w:rFonts w:eastAsiaTheme="majorEastAsia"/>
          <w:bCs/>
          <w:sz w:val="23"/>
          <w:szCs w:val="23"/>
          <w:lang w:val="es-CR" w:eastAsia="en-US"/>
        </w:rPr>
      </w:pPr>
    </w:p>
    <w:p w14:paraId="456662BC" w14:textId="77777777" w:rsidR="00046382" w:rsidRPr="00046382" w:rsidRDefault="00046382" w:rsidP="00046382">
      <w:pPr>
        <w:suppressAutoHyphens w:val="0"/>
        <w:ind w:left="851" w:right="851"/>
        <w:jc w:val="center"/>
        <w:rPr>
          <w:rFonts w:eastAsiaTheme="majorEastAsia"/>
          <w:b/>
          <w:sz w:val="23"/>
          <w:szCs w:val="23"/>
          <w:lang w:val="es-CR" w:eastAsia="en-US"/>
        </w:rPr>
      </w:pPr>
      <w:r w:rsidRPr="00046382">
        <w:rPr>
          <w:rFonts w:eastAsiaTheme="majorEastAsia"/>
          <w:b/>
          <w:sz w:val="23"/>
          <w:szCs w:val="23"/>
          <w:lang w:val="es-CR" w:eastAsia="en-US"/>
        </w:rPr>
        <w:t>Cuadro N°3.2</w:t>
      </w:r>
    </w:p>
    <w:p w14:paraId="03E68F81" w14:textId="618F6F53" w:rsidR="00046382" w:rsidRPr="00046382" w:rsidRDefault="00046382" w:rsidP="00046382">
      <w:pPr>
        <w:suppressAutoHyphens w:val="0"/>
        <w:ind w:left="851" w:right="851"/>
        <w:jc w:val="center"/>
        <w:rPr>
          <w:rFonts w:eastAsiaTheme="majorEastAsia"/>
          <w:b/>
          <w:sz w:val="23"/>
          <w:szCs w:val="23"/>
          <w:lang w:val="es-CR" w:eastAsia="en-US"/>
        </w:rPr>
      </w:pPr>
      <w:r w:rsidRPr="00046382">
        <w:rPr>
          <w:rFonts w:eastAsiaTheme="majorEastAsia"/>
          <w:b/>
          <w:sz w:val="23"/>
          <w:szCs w:val="23"/>
          <w:lang w:val="es-CR" w:eastAsia="en-US"/>
        </w:rPr>
        <w:t>Fiscalías Penales Juveniles: Casos Entrados por Fiscalía que tramitó el expediente, período 2019-2020 y variación absoluta respecto a 2020</w:t>
      </w:r>
    </w:p>
    <w:p w14:paraId="56AEA678" w14:textId="77777777" w:rsidR="00046382" w:rsidRPr="00046382" w:rsidRDefault="00046382" w:rsidP="00046382">
      <w:pPr>
        <w:suppressAutoHyphens w:val="0"/>
        <w:ind w:left="851" w:right="851"/>
        <w:jc w:val="center"/>
        <w:rPr>
          <w:rFonts w:eastAsiaTheme="majorEastAsia"/>
          <w:b/>
          <w:sz w:val="23"/>
          <w:szCs w:val="23"/>
          <w:lang w:val="es-CR" w:eastAsia="en-US"/>
        </w:rPr>
      </w:pPr>
    </w:p>
    <w:tbl>
      <w:tblPr>
        <w:tblW w:w="8958"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34"/>
        <w:gridCol w:w="1329"/>
        <w:gridCol w:w="1226"/>
        <w:gridCol w:w="1069"/>
      </w:tblGrid>
      <w:tr w:rsidR="00046382" w:rsidRPr="00046382" w14:paraId="38705C5B" w14:textId="77777777" w:rsidTr="00F1685B">
        <w:trPr>
          <w:trHeight w:val="20"/>
          <w:tblHeader/>
          <w:jc w:val="center"/>
        </w:trPr>
        <w:tc>
          <w:tcPr>
            <w:tcW w:w="5334" w:type="dxa"/>
            <w:vMerge w:val="restart"/>
            <w:shd w:val="clear" w:color="auto" w:fill="auto"/>
            <w:vAlign w:val="center"/>
            <w:hideMark/>
          </w:tcPr>
          <w:p w14:paraId="3F1C0D19"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Fiscalías Penales Juveniles</w:t>
            </w:r>
          </w:p>
        </w:tc>
        <w:tc>
          <w:tcPr>
            <w:tcW w:w="2555" w:type="dxa"/>
            <w:gridSpan w:val="2"/>
            <w:shd w:val="clear" w:color="auto" w:fill="auto"/>
            <w:vAlign w:val="center"/>
            <w:hideMark/>
          </w:tcPr>
          <w:p w14:paraId="322F4BA1"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Cantidad de Entrados</w:t>
            </w:r>
          </w:p>
        </w:tc>
        <w:tc>
          <w:tcPr>
            <w:tcW w:w="1069" w:type="dxa"/>
            <w:vMerge w:val="restart"/>
            <w:shd w:val="clear" w:color="auto" w:fill="auto"/>
            <w:vAlign w:val="center"/>
            <w:hideMark/>
          </w:tcPr>
          <w:p w14:paraId="5B752745"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Variación absoluta</w:t>
            </w:r>
          </w:p>
        </w:tc>
      </w:tr>
      <w:tr w:rsidR="00046382" w:rsidRPr="00046382" w14:paraId="32F4FC4D" w14:textId="77777777" w:rsidTr="00F1685B">
        <w:trPr>
          <w:trHeight w:val="20"/>
          <w:jc w:val="center"/>
        </w:trPr>
        <w:tc>
          <w:tcPr>
            <w:tcW w:w="5334" w:type="dxa"/>
            <w:vMerge/>
            <w:vAlign w:val="center"/>
            <w:hideMark/>
          </w:tcPr>
          <w:p w14:paraId="4993E42D" w14:textId="77777777" w:rsidR="00046382" w:rsidRPr="00046382" w:rsidRDefault="00046382" w:rsidP="00046382">
            <w:pPr>
              <w:suppressAutoHyphens w:val="0"/>
              <w:jc w:val="both"/>
              <w:rPr>
                <w:rFonts w:eastAsiaTheme="minorHAnsi"/>
                <w:b/>
                <w:bCs/>
                <w:sz w:val="23"/>
                <w:szCs w:val="23"/>
                <w:lang w:val="es-CR" w:eastAsia="es-CR"/>
              </w:rPr>
            </w:pPr>
          </w:p>
        </w:tc>
        <w:tc>
          <w:tcPr>
            <w:tcW w:w="1329" w:type="dxa"/>
            <w:shd w:val="clear" w:color="auto" w:fill="auto"/>
            <w:noWrap/>
            <w:vAlign w:val="center"/>
            <w:hideMark/>
          </w:tcPr>
          <w:p w14:paraId="49A57960"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2019</w:t>
            </w:r>
          </w:p>
        </w:tc>
        <w:tc>
          <w:tcPr>
            <w:tcW w:w="1226" w:type="dxa"/>
            <w:shd w:val="clear" w:color="auto" w:fill="auto"/>
            <w:noWrap/>
            <w:vAlign w:val="center"/>
            <w:hideMark/>
          </w:tcPr>
          <w:p w14:paraId="6C2E2858"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2020</w:t>
            </w:r>
          </w:p>
        </w:tc>
        <w:tc>
          <w:tcPr>
            <w:tcW w:w="1069" w:type="dxa"/>
            <w:vMerge/>
            <w:vAlign w:val="center"/>
            <w:hideMark/>
          </w:tcPr>
          <w:p w14:paraId="41CEBB51" w14:textId="77777777" w:rsidR="00046382" w:rsidRPr="00046382" w:rsidRDefault="00046382" w:rsidP="00046382">
            <w:pPr>
              <w:suppressAutoHyphens w:val="0"/>
              <w:jc w:val="center"/>
              <w:rPr>
                <w:rFonts w:eastAsiaTheme="minorHAnsi"/>
                <w:b/>
                <w:bCs/>
                <w:sz w:val="23"/>
                <w:szCs w:val="23"/>
                <w:lang w:val="es-CR" w:eastAsia="es-CR"/>
              </w:rPr>
            </w:pPr>
          </w:p>
        </w:tc>
      </w:tr>
      <w:tr w:rsidR="00046382" w:rsidRPr="00046382" w14:paraId="69F4B608" w14:textId="77777777" w:rsidTr="00F1685B">
        <w:trPr>
          <w:trHeight w:val="20"/>
          <w:jc w:val="center"/>
        </w:trPr>
        <w:tc>
          <w:tcPr>
            <w:tcW w:w="5334" w:type="dxa"/>
            <w:shd w:val="clear" w:color="auto" w:fill="auto"/>
            <w:noWrap/>
            <w:vAlign w:val="center"/>
          </w:tcPr>
          <w:p w14:paraId="7B7FE2B2" w14:textId="77777777" w:rsidR="00046382" w:rsidRPr="00046382" w:rsidRDefault="00046382" w:rsidP="00046382">
            <w:pPr>
              <w:suppressAutoHyphens w:val="0"/>
              <w:jc w:val="center"/>
              <w:rPr>
                <w:rFonts w:eastAsiaTheme="minorHAnsi"/>
                <w:b/>
                <w:bCs/>
                <w:sz w:val="23"/>
                <w:szCs w:val="23"/>
                <w:lang w:val="es-CR" w:eastAsia="es-CR"/>
              </w:rPr>
            </w:pPr>
          </w:p>
          <w:p w14:paraId="7428C6DD"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Total</w:t>
            </w:r>
          </w:p>
        </w:tc>
        <w:tc>
          <w:tcPr>
            <w:tcW w:w="1329" w:type="dxa"/>
            <w:shd w:val="clear" w:color="auto" w:fill="auto"/>
            <w:noWrap/>
            <w:vAlign w:val="center"/>
            <w:hideMark/>
          </w:tcPr>
          <w:p w14:paraId="5B620465"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9798</w:t>
            </w:r>
          </w:p>
        </w:tc>
        <w:tc>
          <w:tcPr>
            <w:tcW w:w="1226" w:type="dxa"/>
            <w:shd w:val="clear" w:color="auto" w:fill="auto"/>
            <w:noWrap/>
            <w:vAlign w:val="center"/>
          </w:tcPr>
          <w:p w14:paraId="5A4F771F"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6599</w:t>
            </w:r>
          </w:p>
        </w:tc>
        <w:tc>
          <w:tcPr>
            <w:tcW w:w="1069" w:type="dxa"/>
            <w:shd w:val="clear" w:color="auto" w:fill="auto"/>
            <w:noWrap/>
            <w:vAlign w:val="center"/>
          </w:tcPr>
          <w:p w14:paraId="3599D7B3"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-3199</w:t>
            </w:r>
          </w:p>
        </w:tc>
      </w:tr>
      <w:tr w:rsidR="00046382" w:rsidRPr="00046382" w14:paraId="0DD83BB0" w14:textId="77777777" w:rsidTr="00F1685B">
        <w:trPr>
          <w:trHeight w:val="20"/>
          <w:jc w:val="center"/>
        </w:trPr>
        <w:tc>
          <w:tcPr>
            <w:tcW w:w="5334" w:type="dxa"/>
            <w:shd w:val="clear" w:color="auto" w:fill="auto"/>
            <w:noWrap/>
            <w:vAlign w:val="bottom"/>
            <w:hideMark/>
          </w:tcPr>
          <w:p w14:paraId="6BF8401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Adjunta Penal Juvenil San José</w:t>
            </w:r>
          </w:p>
        </w:tc>
        <w:tc>
          <w:tcPr>
            <w:tcW w:w="1329" w:type="dxa"/>
            <w:shd w:val="clear" w:color="auto" w:fill="auto"/>
            <w:noWrap/>
            <w:vAlign w:val="center"/>
            <w:hideMark/>
          </w:tcPr>
          <w:p w14:paraId="2DBFEE3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3039</w:t>
            </w:r>
          </w:p>
        </w:tc>
        <w:tc>
          <w:tcPr>
            <w:tcW w:w="1226" w:type="dxa"/>
            <w:shd w:val="clear" w:color="auto" w:fill="auto"/>
            <w:noWrap/>
            <w:vAlign w:val="center"/>
          </w:tcPr>
          <w:p w14:paraId="372202C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1994</w:t>
            </w:r>
          </w:p>
        </w:tc>
        <w:tc>
          <w:tcPr>
            <w:tcW w:w="1069" w:type="dxa"/>
            <w:shd w:val="clear" w:color="auto" w:fill="auto"/>
            <w:noWrap/>
            <w:vAlign w:val="bottom"/>
          </w:tcPr>
          <w:p w14:paraId="2ED072F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-1045</w:t>
            </w:r>
          </w:p>
        </w:tc>
      </w:tr>
      <w:tr w:rsidR="00046382" w:rsidRPr="00046382" w14:paraId="62E3EC5A" w14:textId="77777777" w:rsidTr="00F1685B">
        <w:trPr>
          <w:trHeight w:val="20"/>
          <w:jc w:val="center"/>
        </w:trPr>
        <w:tc>
          <w:tcPr>
            <w:tcW w:w="5334" w:type="dxa"/>
            <w:shd w:val="clear" w:color="auto" w:fill="auto"/>
            <w:noWrap/>
            <w:vAlign w:val="bottom"/>
            <w:hideMark/>
          </w:tcPr>
          <w:p w14:paraId="3B76985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de Batán</w:t>
            </w:r>
          </w:p>
        </w:tc>
        <w:tc>
          <w:tcPr>
            <w:tcW w:w="1329" w:type="dxa"/>
            <w:shd w:val="clear" w:color="auto" w:fill="auto"/>
            <w:noWrap/>
            <w:vAlign w:val="center"/>
            <w:hideMark/>
          </w:tcPr>
          <w:p w14:paraId="4FC0284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132</w:t>
            </w:r>
          </w:p>
        </w:tc>
        <w:tc>
          <w:tcPr>
            <w:tcW w:w="1226" w:type="dxa"/>
            <w:shd w:val="clear" w:color="auto" w:fill="auto"/>
            <w:noWrap/>
            <w:vAlign w:val="center"/>
          </w:tcPr>
          <w:p w14:paraId="19D6661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78</w:t>
            </w:r>
          </w:p>
        </w:tc>
        <w:tc>
          <w:tcPr>
            <w:tcW w:w="1069" w:type="dxa"/>
            <w:shd w:val="clear" w:color="auto" w:fill="auto"/>
            <w:noWrap/>
            <w:vAlign w:val="bottom"/>
          </w:tcPr>
          <w:p w14:paraId="5116631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-54</w:t>
            </w:r>
          </w:p>
        </w:tc>
      </w:tr>
      <w:tr w:rsidR="00046382" w:rsidRPr="00046382" w14:paraId="2309F9BB" w14:textId="77777777" w:rsidTr="00F1685B">
        <w:trPr>
          <w:trHeight w:val="20"/>
          <w:jc w:val="center"/>
        </w:trPr>
        <w:tc>
          <w:tcPr>
            <w:tcW w:w="5334" w:type="dxa"/>
            <w:shd w:val="clear" w:color="auto" w:fill="auto"/>
            <w:noWrap/>
            <w:vAlign w:val="bottom"/>
            <w:hideMark/>
          </w:tcPr>
          <w:p w14:paraId="5CEF1CB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lastRenderedPageBreak/>
              <w:t>Fiscalía Penal Juvenil I Circ. Jud. Zona Atlántica (Limón)</w:t>
            </w:r>
          </w:p>
        </w:tc>
        <w:tc>
          <w:tcPr>
            <w:tcW w:w="1329" w:type="dxa"/>
            <w:shd w:val="clear" w:color="auto" w:fill="auto"/>
            <w:noWrap/>
            <w:vAlign w:val="center"/>
            <w:hideMark/>
          </w:tcPr>
          <w:p w14:paraId="5C2DD1D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515</w:t>
            </w:r>
          </w:p>
        </w:tc>
        <w:tc>
          <w:tcPr>
            <w:tcW w:w="1226" w:type="dxa"/>
            <w:shd w:val="clear" w:color="auto" w:fill="auto"/>
            <w:noWrap/>
            <w:vAlign w:val="center"/>
          </w:tcPr>
          <w:p w14:paraId="64D8809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316</w:t>
            </w:r>
          </w:p>
        </w:tc>
        <w:tc>
          <w:tcPr>
            <w:tcW w:w="1069" w:type="dxa"/>
            <w:shd w:val="clear" w:color="auto" w:fill="auto"/>
            <w:noWrap/>
            <w:vAlign w:val="bottom"/>
          </w:tcPr>
          <w:p w14:paraId="60C93BD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-199</w:t>
            </w:r>
          </w:p>
        </w:tc>
      </w:tr>
      <w:tr w:rsidR="00046382" w:rsidRPr="00046382" w14:paraId="42435A3A" w14:textId="77777777" w:rsidTr="00F1685B">
        <w:trPr>
          <w:trHeight w:val="20"/>
          <w:jc w:val="center"/>
        </w:trPr>
        <w:tc>
          <w:tcPr>
            <w:tcW w:w="5334" w:type="dxa"/>
            <w:shd w:val="clear" w:color="auto" w:fill="auto"/>
            <w:noWrap/>
            <w:vAlign w:val="bottom"/>
            <w:hideMark/>
          </w:tcPr>
          <w:p w14:paraId="50BE451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Cartago</w:t>
            </w:r>
          </w:p>
        </w:tc>
        <w:tc>
          <w:tcPr>
            <w:tcW w:w="1329" w:type="dxa"/>
            <w:shd w:val="clear" w:color="auto" w:fill="auto"/>
            <w:noWrap/>
            <w:vAlign w:val="center"/>
            <w:hideMark/>
          </w:tcPr>
          <w:p w14:paraId="2E6E3CA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805</w:t>
            </w:r>
          </w:p>
        </w:tc>
        <w:tc>
          <w:tcPr>
            <w:tcW w:w="1226" w:type="dxa"/>
            <w:shd w:val="clear" w:color="auto" w:fill="auto"/>
            <w:noWrap/>
            <w:vAlign w:val="center"/>
          </w:tcPr>
          <w:p w14:paraId="5618D72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469</w:t>
            </w:r>
          </w:p>
        </w:tc>
        <w:tc>
          <w:tcPr>
            <w:tcW w:w="1069" w:type="dxa"/>
            <w:shd w:val="clear" w:color="auto" w:fill="auto"/>
            <w:noWrap/>
            <w:vAlign w:val="bottom"/>
          </w:tcPr>
          <w:p w14:paraId="1204191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-336</w:t>
            </w:r>
          </w:p>
        </w:tc>
      </w:tr>
      <w:tr w:rsidR="00046382" w:rsidRPr="00046382" w14:paraId="25F359FF" w14:textId="77777777" w:rsidTr="00F1685B">
        <w:trPr>
          <w:trHeight w:val="20"/>
          <w:jc w:val="center"/>
        </w:trPr>
        <w:tc>
          <w:tcPr>
            <w:tcW w:w="5334" w:type="dxa"/>
            <w:shd w:val="clear" w:color="auto" w:fill="auto"/>
            <w:noWrap/>
            <w:vAlign w:val="bottom"/>
            <w:hideMark/>
          </w:tcPr>
          <w:p w14:paraId="2CE938D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I Circ. Jud. Alajuela</w:t>
            </w:r>
          </w:p>
        </w:tc>
        <w:tc>
          <w:tcPr>
            <w:tcW w:w="1329" w:type="dxa"/>
            <w:shd w:val="clear" w:color="auto" w:fill="auto"/>
            <w:noWrap/>
            <w:vAlign w:val="center"/>
            <w:hideMark/>
          </w:tcPr>
          <w:p w14:paraId="0A374F4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640</w:t>
            </w:r>
          </w:p>
        </w:tc>
        <w:tc>
          <w:tcPr>
            <w:tcW w:w="1226" w:type="dxa"/>
            <w:shd w:val="clear" w:color="auto" w:fill="auto"/>
            <w:noWrap/>
            <w:vAlign w:val="center"/>
          </w:tcPr>
          <w:p w14:paraId="06EA0EB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487</w:t>
            </w:r>
          </w:p>
        </w:tc>
        <w:tc>
          <w:tcPr>
            <w:tcW w:w="1069" w:type="dxa"/>
            <w:shd w:val="clear" w:color="auto" w:fill="auto"/>
            <w:noWrap/>
            <w:vAlign w:val="bottom"/>
          </w:tcPr>
          <w:p w14:paraId="5C43893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-153</w:t>
            </w:r>
          </w:p>
        </w:tc>
      </w:tr>
      <w:tr w:rsidR="00046382" w:rsidRPr="00046382" w14:paraId="359148D9" w14:textId="77777777" w:rsidTr="00F1685B">
        <w:trPr>
          <w:trHeight w:val="20"/>
          <w:jc w:val="center"/>
        </w:trPr>
        <w:tc>
          <w:tcPr>
            <w:tcW w:w="5334" w:type="dxa"/>
            <w:shd w:val="clear" w:color="auto" w:fill="auto"/>
            <w:noWrap/>
            <w:vAlign w:val="bottom"/>
            <w:hideMark/>
          </w:tcPr>
          <w:p w14:paraId="03D057C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Corredores</w:t>
            </w:r>
          </w:p>
        </w:tc>
        <w:tc>
          <w:tcPr>
            <w:tcW w:w="1329" w:type="dxa"/>
            <w:shd w:val="clear" w:color="auto" w:fill="auto"/>
            <w:noWrap/>
            <w:vAlign w:val="center"/>
            <w:hideMark/>
          </w:tcPr>
          <w:p w14:paraId="6AC3C2A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298</w:t>
            </w:r>
          </w:p>
        </w:tc>
        <w:tc>
          <w:tcPr>
            <w:tcW w:w="1226" w:type="dxa"/>
            <w:shd w:val="clear" w:color="auto" w:fill="auto"/>
            <w:noWrap/>
            <w:vAlign w:val="center"/>
          </w:tcPr>
          <w:p w14:paraId="730F99A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179</w:t>
            </w:r>
          </w:p>
        </w:tc>
        <w:tc>
          <w:tcPr>
            <w:tcW w:w="1069" w:type="dxa"/>
            <w:shd w:val="clear" w:color="auto" w:fill="auto"/>
            <w:noWrap/>
            <w:vAlign w:val="bottom"/>
          </w:tcPr>
          <w:p w14:paraId="388731E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-119</w:t>
            </w:r>
          </w:p>
        </w:tc>
      </w:tr>
      <w:tr w:rsidR="00046382" w:rsidRPr="00046382" w14:paraId="0F256928" w14:textId="77777777" w:rsidTr="00F1685B">
        <w:trPr>
          <w:trHeight w:val="20"/>
          <w:jc w:val="center"/>
        </w:trPr>
        <w:tc>
          <w:tcPr>
            <w:tcW w:w="5334" w:type="dxa"/>
            <w:shd w:val="clear" w:color="auto" w:fill="auto"/>
            <w:noWrap/>
            <w:vAlign w:val="bottom"/>
            <w:hideMark/>
          </w:tcPr>
          <w:p w14:paraId="21A48AF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III Circ. Jud. Alajuela (San Ramón)</w:t>
            </w:r>
          </w:p>
        </w:tc>
        <w:tc>
          <w:tcPr>
            <w:tcW w:w="1329" w:type="dxa"/>
            <w:shd w:val="clear" w:color="auto" w:fill="auto"/>
            <w:noWrap/>
            <w:vAlign w:val="center"/>
            <w:hideMark/>
          </w:tcPr>
          <w:p w14:paraId="40731EC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181</w:t>
            </w:r>
          </w:p>
        </w:tc>
        <w:tc>
          <w:tcPr>
            <w:tcW w:w="1226" w:type="dxa"/>
            <w:shd w:val="clear" w:color="auto" w:fill="auto"/>
            <w:noWrap/>
            <w:vAlign w:val="center"/>
          </w:tcPr>
          <w:p w14:paraId="1B70D9B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140</w:t>
            </w:r>
          </w:p>
        </w:tc>
        <w:tc>
          <w:tcPr>
            <w:tcW w:w="1069" w:type="dxa"/>
            <w:shd w:val="clear" w:color="auto" w:fill="auto"/>
            <w:noWrap/>
            <w:vAlign w:val="bottom"/>
          </w:tcPr>
          <w:p w14:paraId="535C188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-41</w:t>
            </w:r>
          </w:p>
        </w:tc>
      </w:tr>
      <w:tr w:rsidR="00046382" w:rsidRPr="00046382" w14:paraId="5DBEBDC2" w14:textId="77777777" w:rsidTr="00F1685B">
        <w:trPr>
          <w:trHeight w:val="20"/>
          <w:jc w:val="center"/>
        </w:trPr>
        <w:tc>
          <w:tcPr>
            <w:tcW w:w="5334" w:type="dxa"/>
            <w:shd w:val="clear" w:color="auto" w:fill="auto"/>
            <w:noWrap/>
            <w:vAlign w:val="bottom"/>
            <w:hideMark/>
          </w:tcPr>
          <w:p w14:paraId="293FD7E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de Upala</w:t>
            </w:r>
          </w:p>
        </w:tc>
        <w:tc>
          <w:tcPr>
            <w:tcW w:w="1329" w:type="dxa"/>
            <w:shd w:val="clear" w:color="auto" w:fill="auto"/>
            <w:noWrap/>
            <w:vAlign w:val="center"/>
            <w:hideMark/>
          </w:tcPr>
          <w:p w14:paraId="114AB7D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102</w:t>
            </w:r>
          </w:p>
        </w:tc>
        <w:tc>
          <w:tcPr>
            <w:tcW w:w="1226" w:type="dxa"/>
            <w:shd w:val="clear" w:color="auto" w:fill="auto"/>
            <w:noWrap/>
            <w:vAlign w:val="center"/>
          </w:tcPr>
          <w:p w14:paraId="7A7BCE2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52</w:t>
            </w:r>
          </w:p>
        </w:tc>
        <w:tc>
          <w:tcPr>
            <w:tcW w:w="1069" w:type="dxa"/>
            <w:shd w:val="clear" w:color="auto" w:fill="auto"/>
            <w:noWrap/>
            <w:vAlign w:val="bottom"/>
          </w:tcPr>
          <w:p w14:paraId="7A9FC11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-50</w:t>
            </w:r>
          </w:p>
        </w:tc>
      </w:tr>
      <w:tr w:rsidR="00046382" w:rsidRPr="00046382" w14:paraId="3C04C182" w14:textId="77777777" w:rsidTr="00F1685B">
        <w:trPr>
          <w:trHeight w:val="20"/>
          <w:jc w:val="center"/>
        </w:trPr>
        <w:tc>
          <w:tcPr>
            <w:tcW w:w="5334" w:type="dxa"/>
            <w:shd w:val="clear" w:color="auto" w:fill="auto"/>
            <w:noWrap/>
            <w:vAlign w:val="bottom"/>
            <w:hideMark/>
          </w:tcPr>
          <w:p w14:paraId="79829CC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II Circ. Jud. Zona Atlántica (Pococí)</w:t>
            </w:r>
          </w:p>
        </w:tc>
        <w:tc>
          <w:tcPr>
            <w:tcW w:w="1329" w:type="dxa"/>
            <w:shd w:val="clear" w:color="auto" w:fill="auto"/>
            <w:noWrap/>
            <w:vAlign w:val="center"/>
            <w:hideMark/>
          </w:tcPr>
          <w:p w14:paraId="22C6892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552</w:t>
            </w:r>
          </w:p>
        </w:tc>
        <w:tc>
          <w:tcPr>
            <w:tcW w:w="1226" w:type="dxa"/>
            <w:shd w:val="clear" w:color="auto" w:fill="auto"/>
            <w:noWrap/>
            <w:vAlign w:val="center"/>
          </w:tcPr>
          <w:p w14:paraId="3588F3B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311</w:t>
            </w:r>
          </w:p>
        </w:tc>
        <w:tc>
          <w:tcPr>
            <w:tcW w:w="1069" w:type="dxa"/>
            <w:shd w:val="clear" w:color="auto" w:fill="auto"/>
            <w:noWrap/>
            <w:vAlign w:val="bottom"/>
          </w:tcPr>
          <w:p w14:paraId="61F9823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-241</w:t>
            </w:r>
          </w:p>
        </w:tc>
      </w:tr>
      <w:tr w:rsidR="00046382" w:rsidRPr="00046382" w14:paraId="13BF8E9E" w14:textId="77777777" w:rsidTr="00F1685B">
        <w:trPr>
          <w:trHeight w:val="20"/>
          <w:jc w:val="center"/>
        </w:trPr>
        <w:tc>
          <w:tcPr>
            <w:tcW w:w="5334" w:type="dxa"/>
            <w:shd w:val="clear" w:color="auto" w:fill="auto"/>
            <w:noWrap/>
            <w:vAlign w:val="bottom"/>
            <w:hideMark/>
          </w:tcPr>
          <w:p w14:paraId="1D80700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Grecia</w:t>
            </w:r>
          </w:p>
        </w:tc>
        <w:tc>
          <w:tcPr>
            <w:tcW w:w="1329" w:type="dxa"/>
            <w:shd w:val="clear" w:color="auto" w:fill="auto"/>
            <w:noWrap/>
            <w:vAlign w:val="center"/>
            <w:hideMark/>
          </w:tcPr>
          <w:p w14:paraId="63572B5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170</w:t>
            </w:r>
          </w:p>
        </w:tc>
        <w:tc>
          <w:tcPr>
            <w:tcW w:w="1226" w:type="dxa"/>
            <w:shd w:val="clear" w:color="auto" w:fill="auto"/>
            <w:noWrap/>
            <w:vAlign w:val="center"/>
          </w:tcPr>
          <w:p w14:paraId="22267E2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99</w:t>
            </w:r>
          </w:p>
        </w:tc>
        <w:tc>
          <w:tcPr>
            <w:tcW w:w="1069" w:type="dxa"/>
            <w:shd w:val="clear" w:color="auto" w:fill="auto"/>
            <w:noWrap/>
            <w:vAlign w:val="bottom"/>
          </w:tcPr>
          <w:p w14:paraId="39C3487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-71</w:t>
            </w:r>
          </w:p>
        </w:tc>
      </w:tr>
      <w:tr w:rsidR="00046382" w:rsidRPr="00046382" w14:paraId="4DDC8E24" w14:textId="77777777" w:rsidTr="00F1685B">
        <w:trPr>
          <w:trHeight w:val="20"/>
          <w:jc w:val="center"/>
        </w:trPr>
        <w:tc>
          <w:tcPr>
            <w:tcW w:w="5334" w:type="dxa"/>
            <w:shd w:val="clear" w:color="auto" w:fill="auto"/>
            <w:noWrap/>
            <w:vAlign w:val="bottom"/>
            <w:hideMark/>
          </w:tcPr>
          <w:p w14:paraId="36CEFC4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II Circ. Jud. Alajuela (San Carlos)</w:t>
            </w:r>
          </w:p>
        </w:tc>
        <w:tc>
          <w:tcPr>
            <w:tcW w:w="1329" w:type="dxa"/>
            <w:shd w:val="clear" w:color="auto" w:fill="auto"/>
            <w:noWrap/>
            <w:vAlign w:val="center"/>
            <w:hideMark/>
          </w:tcPr>
          <w:p w14:paraId="3DB0B7B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332</w:t>
            </w:r>
          </w:p>
        </w:tc>
        <w:tc>
          <w:tcPr>
            <w:tcW w:w="1226" w:type="dxa"/>
            <w:shd w:val="clear" w:color="auto" w:fill="auto"/>
            <w:noWrap/>
            <w:vAlign w:val="center"/>
          </w:tcPr>
          <w:p w14:paraId="3F858AE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257</w:t>
            </w:r>
          </w:p>
        </w:tc>
        <w:tc>
          <w:tcPr>
            <w:tcW w:w="1069" w:type="dxa"/>
            <w:shd w:val="clear" w:color="auto" w:fill="auto"/>
            <w:noWrap/>
            <w:vAlign w:val="bottom"/>
          </w:tcPr>
          <w:p w14:paraId="012D9C9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-75</w:t>
            </w:r>
          </w:p>
        </w:tc>
      </w:tr>
      <w:tr w:rsidR="00046382" w:rsidRPr="00046382" w14:paraId="05CF514F" w14:textId="77777777" w:rsidTr="00F1685B">
        <w:trPr>
          <w:trHeight w:val="20"/>
          <w:jc w:val="center"/>
        </w:trPr>
        <w:tc>
          <w:tcPr>
            <w:tcW w:w="5334" w:type="dxa"/>
            <w:shd w:val="clear" w:color="auto" w:fill="auto"/>
            <w:noWrap/>
            <w:vAlign w:val="bottom"/>
            <w:hideMark/>
          </w:tcPr>
          <w:p w14:paraId="2145D3A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 xml:space="preserve">Fiscalía Penal Juvenil Coto Brus </w:t>
            </w:r>
          </w:p>
        </w:tc>
        <w:tc>
          <w:tcPr>
            <w:tcW w:w="1329" w:type="dxa"/>
            <w:shd w:val="clear" w:color="auto" w:fill="auto"/>
            <w:noWrap/>
            <w:vAlign w:val="center"/>
            <w:hideMark/>
          </w:tcPr>
          <w:p w14:paraId="0ED53AB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74</w:t>
            </w:r>
          </w:p>
        </w:tc>
        <w:tc>
          <w:tcPr>
            <w:tcW w:w="1226" w:type="dxa"/>
            <w:shd w:val="clear" w:color="auto" w:fill="auto"/>
            <w:noWrap/>
            <w:vAlign w:val="center"/>
          </w:tcPr>
          <w:p w14:paraId="2539FC7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51</w:t>
            </w:r>
          </w:p>
        </w:tc>
        <w:tc>
          <w:tcPr>
            <w:tcW w:w="1069" w:type="dxa"/>
            <w:shd w:val="clear" w:color="auto" w:fill="auto"/>
            <w:noWrap/>
            <w:vAlign w:val="bottom"/>
          </w:tcPr>
          <w:p w14:paraId="3C96F20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-23</w:t>
            </w:r>
          </w:p>
        </w:tc>
      </w:tr>
      <w:tr w:rsidR="00046382" w:rsidRPr="00046382" w14:paraId="292F004D" w14:textId="77777777" w:rsidTr="00F1685B">
        <w:trPr>
          <w:trHeight w:val="20"/>
          <w:jc w:val="center"/>
        </w:trPr>
        <w:tc>
          <w:tcPr>
            <w:tcW w:w="5334" w:type="dxa"/>
            <w:shd w:val="clear" w:color="auto" w:fill="auto"/>
            <w:noWrap/>
            <w:vAlign w:val="bottom"/>
            <w:hideMark/>
          </w:tcPr>
          <w:p w14:paraId="7D6EEC9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Puriscal</w:t>
            </w:r>
          </w:p>
        </w:tc>
        <w:tc>
          <w:tcPr>
            <w:tcW w:w="1329" w:type="dxa"/>
            <w:shd w:val="clear" w:color="auto" w:fill="auto"/>
            <w:noWrap/>
            <w:vAlign w:val="center"/>
            <w:hideMark/>
          </w:tcPr>
          <w:p w14:paraId="2377FD4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78</w:t>
            </w:r>
          </w:p>
        </w:tc>
        <w:tc>
          <w:tcPr>
            <w:tcW w:w="1226" w:type="dxa"/>
            <w:shd w:val="clear" w:color="auto" w:fill="auto"/>
            <w:noWrap/>
            <w:vAlign w:val="center"/>
          </w:tcPr>
          <w:p w14:paraId="4D3B85B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47</w:t>
            </w:r>
          </w:p>
        </w:tc>
        <w:tc>
          <w:tcPr>
            <w:tcW w:w="1069" w:type="dxa"/>
            <w:shd w:val="clear" w:color="auto" w:fill="auto"/>
            <w:noWrap/>
            <w:vAlign w:val="bottom"/>
          </w:tcPr>
          <w:p w14:paraId="7F84EAC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-31</w:t>
            </w:r>
          </w:p>
        </w:tc>
      </w:tr>
      <w:tr w:rsidR="00046382" w:rsidRPr="00046382" w14:paraId="675FA2E8" w14:textId="77777777" w:rsidTr="00F1685B">
        <w:trPr>
          <w:trHeight w:val="20"/>
          <w:jc w:val="center"/>
        </w:trPr>
        <w:tc>
          <w:tcPr>
            <w:tcW w:w="5334" w:type="dxa"/>
            <w:shd w:val="clear" w:color="auto" w:fill="auto"/>
            <w:noWrap/>
            <w:vAlign w:val="bottom"/>
            <w:hideMark/>
          </w:tcPr>
          <w:p w14:paraId="0B2B4C2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Golfito (Puerto Jiménez)</w:t>
            </w:r>
            <w:r w:rsidRPr="00046382">
              <w:rPr>
                <w:rFonts w:eastAsiaTheme="minorHAnsi"/>
                <w:sz w:val="23"/>
                <w:szCs w:val="23"/>
                <w:vertAlign w:val="superscript"/>
                <w:lang w:val="es-CR" w:eastAsia="es-CR"/>
              </w:rPr>
              <w:t xml:space="preserve"> </w:t>
            </w:r>
          </w:p>
        </w:tc>
        <w:tc>
          <w:tcPr>
            <w:tcW w:w="1329" w:type="dxa"/>
            <w:shd w:val="clear" w:color="auto" w:fill="auto"/>
            <w:noWrap/>
            <w:vAlign w:val="center"/>
            <w:hideMark/>
          </w:tcPr>
          <w:p w14:paraId="17149D1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29</w:t>
            </w:r>
          </w:p>
        </w:tc>
        <w:tc>
          <w:tcPr>
            <w:tcW w:w="1226" w:type="dxa"/>
            <w:shd w:val="clear" w:color="auto" w:fill="auto"/>
            <w:noWrap/>
            <w:vAlign w:val="center"/>
          </w:tcPr>
          <w:p w14:paraId="0CDBC5B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14</w:t>
            </w:r>
          </w:p>
        </w:tc>
        <w:tc>
          <w:tcPr>
            <w:tcW w:w="1069" w:type="dxa"/>
            <w:shd w:val="clear" w:color="auto" w:fill="auto"/>
            <w:noWrap/>
            <w:vAlign w:val="bottom"/>
          </w:tcPr>
          <w:p w14:paraId="663DAE9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-15</w:t>
            </w:r>
          </w:p>
        </w:tc>
      </w:tr>
      <w:tr w:rsidR="00046382" w:rsidRPr="00046382" w14:paraId="18312B03" w14:textId="77777777" w:rsidTr="00F1685B">
        <w:trPr>
          <w:trHeight w:val="20"/>
          <w:jc w:val="center"/>
        </w:trPr>
        <w:tc>
          <w:tcPr>
            <w:tcW w:w="5334" w:type="dxa"/>
            <w:shd w:val="clear" w:color="auto" w:fill="auto"/>
            <w:noWrap/>
            <w:vAlign w:val="bottom"/>
            <w:hideMark/>
          </w:tcPr>
          <w:p w14:paraId="5AF9862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Quepos</w:t>
            </w:r>
          </w:p>
        </w:tc>
        <w:tc>
          <w:tcPr>
            <w:tcW w:w="1329" w:type="dxa"/>
            <w:shd w:val="clear" w:color="auto" w:fill="auto"/>
            <w:noWrap/>
            <w:vAlign w:val="center"/>
            <w:hideMark/>
          </w:tcPr>
          <w:p w14:paraId="319B96C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137</w:t>
            </w:r>
          </w:p>
        </w:tc>
        <w:tc>
          <w:tcPr>
            <w:tcW w:w="1226" w:type="dxa"/>
            <w:shd w:val="clear" w:color="auto" w:fill="auto"/>
            <w:noWrap/>
            <w:vAlign w:val="center"/>
          </w:tcPr>
          <w:p w14:paraId="38F319C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107</w:t>
            </w:r>
          </w:p>
        </w:tc>
        <w:tc>
          <w:tcPr>
            <w:tcW w:w="1069" w:type="dxa"/>
            <w:shd w:val="clear" w:color="auto" w:fill="auto"/>
            <w:noWrap/>
            <w:vAlign w:val="bottom"/>
          </w:tcPr>
          <w:p w14:paraId="6130621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-30</w:t>
            </w:r>
          </w:p>
        </w:tc>
      </w:tr>
      <w:tr w:rsidR="00046382" w:rsidRPr="00046382" w14:paraId="1263C0B8" w14:textId="77777777" w:rsidTr="00F1685B">
        <w:trPr>
          <w:trHeight w:val="20"/>
          <w:jc w:val="center"/>
        </w:trPr>
        <w:tc>
          <w:tcPr>
            <w:tcW w:w="5334" w:type="dxa"/>
            <w:shd w:val="clear" w:color="auto" w:fill="auto"/>
            <w:noWrap/>
            <w:vAlign w:val="bottom"/>
            <w:hideMark/>
          </w:tcPr>
          <w:p w14:paraId="314BCD3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de Los Chiles</w:t>
            </w:r>
          </w:p>
        </w:tc>
        <w:tc>
          <w:tcPr>
            <w:tcW w:w="1329" w:type="dxa"/>
            <w:shd w:val="clear" w:color="auto" w:fill="auto"/>
            <w:noWrap/>
            <w:vAlign w:val="center"/>
            <w:hideMark/>
          </w:tcPr>
          <w:p w14:paraId="440C502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38</w:t>
            </w:r>
          </w:p>
        </w:tc>
        <w:tc>
          <w:tcPr>
            <w:tcW w:w="1226" w:type="dxa"/>
            <w:shd w:val="clear" w:color="auto" w:fill="auto"/>
            <w:noWrap/>
            <w:vAlign w:val="center"/>
          </w:tcPr>
          <w:p w14:paraId="276BE99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24</w:t>
            </w:r>
          </w:p>
        </w:tc>
        <w:tc>
          <w:tcPr>
            <w:tcW w:w="1069" w:type="dxa"/>
            <w:shd w:val="clear" w:color="auto" w:fill="auto"/>
            <w:noWrap/>
            <w:vAlign w:val="bottom"/>
          </w:tcPr>
          <w:p w14:paraId="71EC541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-14</w:t>
            </w:r>
          </w:p>
        </w:tc>
      </w:tr>
      <w:tr w:rsidR="00046382" w:rsidRPr="00046382" w14:paraId="009B3457" w14:textId="77777777" w:rsidTr="00F1685B">
        <w:trPr>
          <w:trHeight w:val="20"/>
          <w:jc w:val="center"/>
        </w:trPr>
        <w:tc>
          <w:tcPr>
            <w:tcW w:w="5334" w:type="dxa"/>
            <w:shd w:val="clear" w:color="auto" w:fill="auto"/>
            <w:noWrap/>
            <w:vAlign w:val="bottom"/>
            <w:hideMark/>
          </w:tcPr>
          <w:p w14:paraId="17E500C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 xml:space="preserve">Fiscalía Penal Juvenil Garabito </w:t>
            </w:r>
          </w:p>
        </w:tc>
        <w:tc>
          <w:tcPr>
            <w:tcW w:w="1329" w:type="dxa"/>
            <w:shd w:val="clear" w:color="auto" w:fill="auto"/>
            <w:noWrap/>
            <w:vAlign w:val="center"/>
            <w:hideMark/>
          </w:tcPr>
          <w:p w14:paraId="475B930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31</w:t>
            </w:r>
          </w:p>
        </w:tc>
        <w:tc>
          <w:tcPr>
            <w:tcW w:w="1226" w:type="dxa"/>
            <w:shd w:val="clear" w:color="auto" w:fill="auto"/>
            <w:noWrap/>
            <w:vAlign w:val="center"/>
          </w:tcPr>
          <w:p w14:paraId="1F24715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20</w:t>
            </w:r>
          </w:p>
        </w:tc>
        <w:tc>
          <w:tcPr>
            <w:tcW w:w="1069" w:type="dxa"/>
            <w:shd w:val="clear" w:color="auto" w:fill="auto"/>
            <w:noWrap/>
            <w:vAlign w:val="bottom"/>
          </w:tcPr>
          <w:p w14:paraId="541D3C3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-11</w:t>
            </w:r>
          </w:p>
        </w:tc>
      </w:tr>
      <w:tr w:rsidR="00046382" w:rsidRPr="00046382" w14:paraId="244548CF" w14:textId="77777777" w:rsidTr="00F1685B">
        <w:trPr>
          <w:trHeight w:val="20"/>
          <w:jc w:val="center"/>
        </w:trPr>
        <w:tc>
          <w:tcPr>
            <w:tcW w:w="5334" w:type="dxa"/>
            <w:shd w:val="clear" w:color="auto" w:fill="auto"/>
            <w:noWrap/>
            <w:vAlign w:val="bottom"/>
            <w:hideMark/>
          </w:tcPr>
          <w:p w14:paraId="5D33AFD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 xml:space="preserve">Fiscalía Penal Juvenil Circ. Jud. Zona Sur (Pérez Zeledón) </w:t>
            </w:r>
          </w:p>
        </w:tc>
        <w:tc>
          <w:tcPr>
            <w:tcW w:w="1329" w:type="dxa"/>
            <w:shd w:val="clear" w:color="auto" w:fill="auto"/>
            <w:noWrap/>
            <w:vAlign w:val="center"/>
            <w:hideMark/>
          </w:tcPr>
          <w:p w14:paraId="22EDBAD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345</w:t>
            </w:r>
          </w:p>
        </w:tc>
        <w:tc>
          <w:tcPr>
            <w:tcW w:w="1226" w:type="dxa"/>
            <w:shd w:val="clear" w:color="auto" w:fill="auto"/>
            <w:noWrap/>
            <w:vAlign w:val="center"/>
          </w:tcPr>
          <w:p w14:paraId="15250F4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287</w:t>
            </w:r>
          </w:p>
        </w:tc>
        <w:tc>
          <w:tcPr>
            <w:tcW w:w="1069" w:type="dxa"/>
            <w:shd w:val="clear" w:color="auto" w:fill="auto"/>
            <w:noWrap/>
            <w:vAlign w:val="bottom"/>
          </w:tcPr>
          <w:p w14:paraId="49C84D2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-58</w:t>
            </w:r>
          </w:p>
        </w:tc>
      </w:tr>
      <w:tr w:rsidR="00046382" w:rsidRPr="00046382" w14:paraId="352226D2" w14:textId="77777777" w:rsidTr="00F1685B">
        <w:trPr>
          <w:trHeight w:val="20"/>
          <w:jc w:val="center"/>
        </w:trPr>
        <w:tc>
          <w:tcPr>
            <w:tcW w:w="5334" w:type="dxa"/>
            <w:shd w:val="clear" w:color="auto" w:fill="auto"/>
            <w:noWrap/>
            <w:vAlign w:val="bottom"/>
            <w:hideMark/>
          </w:tcPr>
          <w:p w14:paraId="1106ED0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Sarapiquí</w:t>
            </w:r>
            <w:r w:rsidRPr="00046382">
              <w:rPr>
                <w:rFonts w:eastAsiaTheme="minorHAnsi"/>
                <w:sz w:val="23"/>
                <w:szCs w:val="23"/>
                <w:vertAlign w:val="superscript"/>
                <w:lang w:val="es-CR" w:eastAsia="es-CR"/>
              </w:rPr>
              <w:t xml:space="preserve"> </w:t>
            </w:r>
          </w:p>
        </w:tc>
        <w:tc>
          <w:tcPr>
            <w:tcW w:w="1329" w:type="dxa"/>
            <w:shd w:val="clear" w:color="auto" w:fill="auto"/>
            <w:noWrap/>
            <w:vAlign w:val="center"/>
            <w:hideMark/>
          </w:tcPr>
          <w:p w14:paraId="51C0692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126</w:t>
            </w:r>
          </w:p>
        </w:tc>
        <w:tc>
          <w:tcPr>
            <w:tcW w:w="1226" w:type="dxa"/>
            <w:shd w:val="clear" w:color="auto" w:fill="auto"/>
            <w:noWrap/>
            <w:vAlign w:val="center"/>
          </w:tcPr>
          <w:p w14:paraId="5D8FEDA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77</w:t>
            </w:r>
          </w:p>
        </w:tc>
        <w:tc>
          <w:tcPr>
            <w:tcW w:w="1069" w:type="dxa"/>
            <w:shd w:val="clear" w:color="auto" w:fill="auto"/>
            <w:noWrap/>
            <w:vAlign w:val="bottom"/>
          </w:tcPr>
          <w:p w14:paraId="759D786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-49</w:t>
            </w:r>
          </w:p>
        </w:tc>
      </w:tr>
      <w:tr w:rsidR="00046382" w:rsidRPr="00046382" w14:paraId="3B475F60" w14:textId="77777777" w:rsidTr="00F1685B">
        <w:trPr>
          <w:trHeight w:val="20"/>
          <w:jc w:val="center"/>
        </w:trPr>
        <w:tc>
          <w:tcPr>
            <w:tcW w:w="5334" w:type="dxa"/>
            <w:shd w:val="clear" w:color="auto" w:fill="auto"/>
            <w:noWrap/>
            <w:vAlign w:val="bottom"/>
            <w:hideMark/>
          </w:tcPr>
          <w:p w14:paraId="7A3820B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I Circ. Jud. Guanacaste (Liberia)</w:t>
            </w:r>
          </w:p>
        </w:tc>
        <w:tc>
          <w:tcPr>
            <w:tcW w:w="1329" w:type="dxa"/>
            <w:shd w:val="clear" w:color="auto" w:fill="auto"/>
            <w:noWrap/>
            <w:vAlign w:val="center"/>
            <w:hideMark/>
          </w:tcPr>
          <w:p w14:paraId="564C62A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333</w:t>
            </w:r>
          </w:p>
        </w:tc>
        <w:tc>
          <w:tcPr>
            <w:tcW w:w="1226" w:type="dxa"/>
            <w:shd w:val="clear" w:color="auto" w:fill="auto"/>
            <w:noWrap/>
            <w:vAlign w:val="center"/>
          </w:tcPr>
          <w:p w14:paraId="4B70730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230</w:t>
            </w:r>
          </w:p>
        </w:tc>
        <w:tc>
          <w:tcPr>
            <w:tcW w:w="1069" w:type="dxa"/>
            <w:shd w:val="clear" w:color="auto" w:fill="auto"/>
            <w:noWrap/>
            <w:vAlign w:val="bottom"/>
          </w:tcPr>
          <w:p w14:paraId="33FAE59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-103</w:t>
            </w:r>
          </w:p>
        </w:tc>
      </w:tr>
      <w:tr w:rsidR="00046382" w:rsidRPr="00046382" w14:paraId="36C25A84" w14:textId="77777777" w:rsidTr="00F1685B">
        <w:trPr>
          <w:trHeight w:val="20"/>
          <w:jc w:val="center"/>
        </w:trPr>
        <w:tc>
          <w:tcPr>
            <w:tcW w:w="5334" w:type="dxa"/>
            <w:shd w:val="clear" w:color="auto" w:fill="auto"/>
            <w:noWrap/>
            <w:vAlign w:val="bottom"/>
            <w:hideMark/>
          </w:tcPr>
          <w:p w14:paraId="3C22A73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Osa</w:t>
            </w:r>
          </w:p>
        </w:tc>
        <w:tc>
          <w:tcPr>
            <w:tcW w:w="1329" w:type="dxa"/>
            <w:shd w:val="clear" w:color="auto" w:fill="auto"/>
            <w:noWrap/>
            <w:vAlign w:val="center"/>
            <w:hideMark/>
          </w:tcPr>
          <w:p w14:paraId="1875AB7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56</w:t>
            </w:r>
          </w:p>
        </w:tc>
        <w:tc>
          <w:tcPr>
            <w:tcW w:w="1226" w:type="dxa"/>
            <w:shd w:val="clear" w:color="auto" w:fill="auto"/>
            <w:noWrap/>
            <w:vAlign w:val="center"/>
          </w:tcPr>
          <w:p w14:paraId="753EEC4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38</w:t>
            </w:r>
          </w:p>
        </w:tc>
        <w:tc>
          <w:tcPr>
            <w:tcW w:w="1069" w:type="dxa"/>
            <w:shd w:val="clear" w:color="auto" w:fill="auto"/>
            <w:noWrap/>
            <w:vAlign w:val="bottom"/>
          </w:tcPr>
          <w:p w14:paraId="09FC7FE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-18</w:t>
            </w:r>
          </w:p>
        </w:tc>
      </w:tr>
      <w:tr w:rsidR="00046382" w:rsidRPr="00046382" w14:paraId="6CB16C38" w14:textId="77777777" w:rsidTr="00F1685B">
        <w:trPr>
          <w:trHeight w:val="20"/>
          <w:jc w:val="center"/>
        </w:trPr>
        <w:tc>
          <w:tcPr>
            <w:tcW w:w="5334" w:type="dxa"/>
            <w:shd w:val="clear" w:color="auto" w:fill="auto"/>
            <w:noWrap/>
            <w:vAlign w:val="bottom"/>
            <w:hideMark/>
          </w:tcPr>
          <w:p w14:paraId="59173EE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 xml:space="preserve">Fiscalía Penal Juvenil de Siquirres </w:t>
            </w:r>
          </w:p>
        </w:tc>
        <w:tc>
          <w:tcPr>
            <w:tcW w:w="1329" w:type="dxa"/>
            <w:shd w:val="clear" w:color="auto" w:fill="auto"/>
            <w:noWrap/>
            <w:vAlign w:val="center"/>
            <w:hideMark/>
          </w:tcPr>
          <w:p w14:paraId="6BD4687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150</w:t>
            </w:r>
          </w:p>
        </w:tc>
        <w:tc>
          <w:tcPr>
            <w:tcW w:w="1226" w:type="dxa"/>
            <w:shd w:val="clear" w:color="auto" w:fill="auto"/>
            <w:noWrap/>
            <w:vAlign w:val="center"/>
          </w:tcPr>
          <w:p w14:paraId="4EB9CEC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102</w:t>
            </w:r>
          </w:p>
        </w:tc>
        <w:tc>
          <w:tcPr>
            <w:tcW w:w="1069" w:type="dxa"/>
            <w:shd w:val="clear" w:color="auto" w:fill="auto"/>
            <w:noWrap/>
            <w:vAlign w:val="bottom"/>
          </w:tcPr>
          <w:p w14:paraId="493E0E2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-48</w:t>
            </w:r>
          </w:p>
        </w:tc>
      </w:tr>
      <w:tr w:rsidR="00046382" w:rsidRPr="00046382" w14:paraId="006C3F8F" w14:textId="77777777" w:rsidTr="00F1685B">
        <w:trPr>
          <w:trHeight w:val="20"/>
          <w:jc w:val="center"/>
        </w:trPr>
        <w:tc>
          <w:tcPr>
            <w:tcW w:w="5334" w:type="dxa"/>
            <w:shd w:val="clear" w:color="auto" w:fill="auto"/>
            <w:noWrap/>
            <w:vAlign w:val="bottom"/>
            <w:hideMark/>
          </w:tcPr>
          <w:p w14:paraId="6D9184D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 xml:space="preserve">Fiscalía Penal Juvenil </w:t>
            </w:r>
            <w:proofErr w:type="spellStart"/>
            <w:r w:rsidRPr="00046382">
              <w:rPr>
                <w:rFonts w:eastAsiaTheme="minorHAnsi"/>
                <w:sz w:val="23"/>
                <w:szCs w:val="23"/>
                <w:lang w:val="es-CR" w:eastAsia="es-CR"/>
              </w:rPr>
              <w:t>Bribrí</w:t>
            </w:r>
            <w:proofErr w:type="spellEnd"/>
            <w:r w:rsidRPr="00046382">
              <w:rPr>
                <w:rFonts w:eastAsiaTheme="minorHAnsi"/>
                <w:sz w:val="23"/>
                <w:szCs w:val="23"/>
                <w:vertAlign w:val="superscript"/>
                <w:lang w:val="es-CR" w:eastAsia="es-CR"/>
              </w:rPr>
              <w:t xml:space="preserve"> </w:t>
            </w:r>
          </w:p>
        </w:tc>
        <w:tc>
          <w:tcPr>
            <w:tcW w:w="1329" w:type="dxa"/>
            <w:shd w:val="clear" w:color="auto" w:fill="auto"/>
            <w:noWrap/>
            <w:vAlign w:val="center"/>
            <w:hideMark/>
          </w:tcPr>
          <w:p w14:paraId="02A15C7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84</w:t>
            </w:r>
          </w:p>
        </w:tc>
        <w:tc>
          <w:tcPr>
            <w:tcW w:w="1226" w:type="dxa"/>
            <w:shd w:val="clear" w:color="auto" w:fill="auto"/>
            <w:noWrap/>
            <w:vAlign w:val="center"/>
          </w:tcPr>
          <w:p w14:paraId="0364CB3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45</w:t>
            </w:r>
          </w:p>
        </w:tc>
        <w:tc>
          <w:tcPr>
            <w:tcW w:w="1069" w:type="dxa"/>
            <w:shd w:val="clear" w:color="auto" w:fill="auto"/>
            <w:noWrap/>
            <w:vAlign w:val="bottom"/>
          </w:tcPr>
          <w:p w14:paraId="4CD41D1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-39</w:t>
            </w:r>
          </w:p>
        </w:tc>
      </w:tr>
      <w:tr w:rsidR="00046382" w:rsidRPr="00046382" w14:paraId="1F7E5047" w14:textId="77777777" w:rsidTr="00F1685B">
        <w:trPr>
          <w:trHeight w:val="20"/>
          <w:jc w:val="center"/>
        </w:trPr>
        <w:tc>
          <w:tcPr>
            <w:tcW w:w="5334" w:type="dxa"/>
            <w:shd w:val="clear" w:color="auto" w:fill="auto"/>
            <w:noWrap/>
            <w:vAlign w:val="bottom"/>
            <w:hideMark/>
          </w:tcPr>
          <w:p w14:paraId="53CEF71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 xml:space="preserve">Fiscalía Penal Juvenil Fortuna </w:t>
            </w:r>
          </w:p>
        </w:tc>
        <w:tc>
          <w:tcPr>
            <w:tcW w:w="1329" w:type="dxa"/>
            <w:shd w:val="clear" w:color="auto" w:fill="auto"/>
            <w:noWrap/>
            <w:vAlign w:val="center"/>
            <w:hideMark/>
          </w:tcPr>
          <w:p w14:paraId="45E9F24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26</w:t>
            </w:r>
          </w:p>
        </w:tc>
        <w:tc>
          <w:tcPr>
            <w:tcW w:w="1226" w:type="dxa"/>
            <w:shd w:val="clear" w:color="auto" w:fill="auto"/>
            <w:noWrap/>
            <w:vAlign w:val="center"/>
          </w:tcPr>
          <w:p w14:paraId="3B00EA6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24</w:t>
            </w:r>
          </w:p>
        </w:tc>
        <w:tc>
          <w:tcPr>
            <w:tcW w:w="1069" w:type="dxa"/>
            <w:shd w:val="clear" w:color="auto" w:fill="auto"/>
            <w:noWrap/>
            <w:vAlign w:val="bottom"/>
          </w:tcPr>
          <w:p w14:paraId="2D2C81D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w:t>
            </w:r>
          </w:p>
        </w:tc>
      </w:tr>
      <w:tr w:rsidR="00046382" w:rsidRPr="00046382" w14:paraId="39CD6283" w14:textId="77777777" w:rsidTr="00F1685B">
        <w:trPr>
          <w:trHeight w:val="20"/>
          <w:jc w:val="center"/>
        </w:trPr>
        <w:tc>
          <w:tcPr>
            <w:tcW w:w="5334" w:type="dxa"/>
            <w:shd w:val="clear" w:color="auto" w:fill="auto"/>
            <w:noWrap/>
            <w:vAlign w:val="bottom"/>
            <w:hideMark/>
          </w:tcPr>
          <w:p w14:paraId="4BDA839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de Guatuso</w:t>
            </w:r>
          </w:p>
        </w:tc>
        <w:tc>
          <w:tcPr>
            <w:tcW w:w="1329" w:type="dxa"/>
            <w:shd w:val="clear" w:color="auto" w:fill="auto"/>
            <w:noWrap/>
            <w:vAlign w:val="center"/>
            <w:hideMark/>
          </w:tcPr>
          <w:p w14:paraId="18F722D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31</w:t>
            </w:r>
          </w:p>
        </w:tc>
        <w:tc>
          <w:tcPr>
            <w:tcW w:w="1226" w:type="dxa"/>
            <w:shd w:val="clear" w:color="auto" w:fill="auto"/>
            <w:noWrap/>
            <w:vAlign w:val="center"/>
          </w:tcPr>
          <w:p w14:paraId="5C00EDB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36</w:t>
            </w:r>
          </w:p>
        </w:tc>
        <w:tc>
          <w:tcPr>
            <w:tcW w:w="1069" w:type="dxa"/>
            <w:shd w:val="clear" w:color="auto" w:fill="auto"/>
            <w:noWrap/>
            <w:vAlign w:val="bottom"/>
          </w:tcPr>
          <w:p w14:paraId="2AAC949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5</w:t>
            </w:r>
          </w:p>
        </w:tc>
      </w:tr>
      <w:tr w:rsidR="00046382" w:rsidRPr="00046382" w14:paraId="1856A526" w14:textId="77777777" w:rsidTr="00F1685B">
        <w:trPr>
          <w:trHeight w:val="20"/>
          <w:jc w:val="center"/>
        </w:trPr>
        <w:tc>
          <w:tcPr>
            <w:tcW w:w="5334" w:type="dxa"/>
            <w:shd w:val="clear" w:color="auto" w:fill="auto"/>
            <w:noWrap/>
            <w:vAlign w:val="bottom"/>
            <w:hideMark/>
          </w:tcPr>
          <w:p w14:paraId="1749068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 xml:space="preserve">Fiscalía Penal Juvenil Buenos Aires </w:t>
            </w:r>
          </w:p>
        </w:tc>
        <w:tc>
          <w:tcPr>
            <w:tcW w:w="1329" w:type="dxa"/>
            <w:shd w:val="clear" w:color="auto" w:fill="auto"/>
            <w:noWrap/>
            <w:vAlign w:val="center"/>
            <w:hideMark/>
          </w:tcPr>
          <w:p w14:paraId="678BE85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74</w:t>
            </w:r>
          </w:p>
        </w:tc>
        <w:tc>
          <w:tcPr>
            <w:tcW w:w="1226" w:type="dxa"/>
            <w:shd w:val="clear" w:color="auto" w:fill="auto"/>
            <w:noWrap/>
            <w:vAlign w:val="center"/>
          </w:tcPr>
          <w:p w14:paraId="7D5E45F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62</w:t>
            </w:r>
          </w:p>
        </w:tc>
        <w:tc>
          <w:tcPr>
            <w:tcW w:w="1069" w:type="dxa"/>
            <w:shd w:val="clear" w:color="auto" w:fill="auto"/>
            <w:noWrap/>
            <w:vAlign w:val="bottom"/>
          </w:tcPr>
          <w:p w14:paraId="24B03E6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-12</w:t>
            </w:r>
          </w:p>
        </w:tc>
      </w:tr>
      <w:tr w:rsidR="00046382" w:rsidRPr="00046382" w14:paraId="564B6BAF" w14:textId="77777777" w:rsidTr="00F1685B">
        <w:trPr>
          <w:trHeight w:val="20"/>
          <w:jc w:val="center"/>
        </w:trPr>
        <w:tc>
          <w:tcPr>
            <w:tcW w:w="5334" w:type="dxa"/>
            <w:shd w:val="clear" w:color="auto" w:fill="auto"/>
            <w:noWrap/>
            <w:vAlign w:val="bottom"/>
            <w:hideMark/>
          </w:tcPr>
          <w:p w14:paraId="4F0A715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Santa Cruz</w:t>
            </w:r>
          </w:p>
        </w:tc>
        <w:tc>
          <w:tcPr>
            <w:tcW w:w="1329" w:type="dxa"/>
            <w:shd w:val="clear" w:color="auto" w:fill="auto"/>
            <w:noWrap/>
            <w:vAlign w:val="center"/>
            <w:hideMark/>
          </w:tcPr>
          <w:p w14:paraId="5EAA8B2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41</w:t>
            </w:r>
          </w:p>
        </w:tc>
        <w:tc>
          <w:tcPr>
            <w:tcW w:w="1226" w:type="dxa"/>
            <w:shd w:val="clear" w:color="auto" w:fill="auto"/>
            <w:noWrap/>
            <w:vAlign w:val="center"/>
          </w:tcPr>
          <w:p w14:paraId="4FA8C5E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36</w:t>
            </w:r>
          </w:p>
        </w:tc>
        <w:tc>
          <w:tcPr>
            <w:tcW w:w="1069" w:type="dxa"/>
            <w:shd w:val="clear" w:color="auto" w:fill="auto"/>
            <w:noWrap/>
            <w:vAlign w:val="bottom"/>
          </w:tcPr>
          <w:p w14:paraId="18BE443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-5</w:t>
            </w:r>
          </w:p>
        </w:tc>
      </w:tr>
      <w:tr w:rsidR="00046382" w:rsidRPr="00046382" w14:paraId="6D708D74" w14:textId="77777777" w:rsidTr="00F1685B">
        <w:trPr>
          <w:trHeight w:val="20"/>
          <w:jc w:val="center"/>
        </w:trPr>
        <w:tc>
          <w:tcPr>
            <w:tcW w:w="5334" w:type="dxa"/>
            <w:shd w:val="clear" w:color="auto" w:fill="auto"/>
            <w:noWrap/>
            <w:vAlign w:val="bottom"/>
            <w:hideMark/>
          </w:tcPr>
          <w:p w14:paraId="266F0EE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Cóbano</w:t>
            </w:r>
          </w:p>
        </w:tc>
        <w:tc>
          <w:tcPr>
            <w:tcW w:w="1329" w:type="dxa"/>
            <w:shd w:val="clear" w:color="auto" w:fill="auto"/>
            <w:noWrap/>
            <w:vAlign w:val="center"/>
            <w:hideMark/>
          </w:tcPr>
          <w:p w14:paraId="0D9AED0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25</w:t>
            </w:r>
          </w:p>
        </w:tc>
        <w:tc>
          <w:tcPr>
            <w:tcW w:w="1226" w:type="dxa"/>
            <w:shd w:val="clear" w:color="auto" w:fill="auto"/>
            <w:noWrap/>
            <w:vAlign w:val="center"/>
          </w:tcPr>
          <w:p w14:paraId="0B84528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13</w:t>
            </w:r>
          </w:p>
        </w:tc>
        <w:tc>
          <w:tcPr>
            <w:tcW w:w="1069" w:type="dxa"/>
            <w:shd w:val="clear" w:color="auto" w:fill="auto"/>
            <w:noWrap/>
            <w:vAlign w:val="bottom"/>
          </w:tcPr>
          <w:p w14:paraId="6E5FD4B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-12</w:t>
            </w:r>
          </w:p>
        </w:tc>
      </w:tr>
      <w:tr w:rsidR="00046382" w:rsidRPr="00046382" w14:paraId="6A784EA9" w14:textId="77777777" w:rsidTr="00F1685B">
        <w:trPr>
          <w:trHeight w:val="20"/>
          <w:jc w:val="center"/>
        </w:trPr>
        <w:tc>
          <w:tcPr>
            <w:tcW w:w="5334" w:type="dxa"/>
            <w:shd w:val="clear" w:color="auto" w:fill="auto"/>
            <w:noWrap/>
            <w:vAlign w:val="bottom"/>
            <w:hideMark/>
          </w:tcPr>
          <w:p w14:paraId="11EF89A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Heredia</w:t>
            </w:r>
          </w:p>
        </w:tc>
        <w:tc>
          <w:tcPr>
            <w:tcW w:w="1329" w:type="dxa"/>
            <w:shd w:val="clear" w:color="auto" w:fill="auto"/>
            <w:noWrap/>
            <w:vAlign w:val="center"/>
            <w:hideMark/>
          </w:tcPr>
          <w:p w14:paraId="2D80EF3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497</w:t>
            </w:r>
          </w:p>
        </w:tc>
        <w:tc>
          <w:tcPr>
            <w:tcW w:w="1226" w:type="dxa"/>
            <w:shd w:val="clear" w:color="auto" w:fill="auto"/>
            <w:noWrap/>
            <w:vAlign w:val="center"/>
          </w:tcPr>
          <w:p w14:paraId="4666BEA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318</w:t>
            </w:r>
          </w:p>
        </w:tc>
        <w:tc>
          <w:tcPr>
            <w:tcW w:w="1069" w:type="dxa"/>
            <w:shd w:val="clear" w:color="auto" w:fill="auto"/>
            <w:noWrap/>
            <w:vAlign w:val="bottom"/>
          </w:tcPr>
          <w:p w14:paraId="6EAC7E5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-179</w:t>
            </w:r>
          </w:p>
        </w:tc>
      </w:tr>
      <w:tr w:rsidR="00046382" w:rsidRPr="00046382" w14:paraId="04DDD440" w14:textId="77777777" w:rsidTr="00F1685B">
        <w:trPr>
          <w:trHeight w:val="20"/>
          <w:jc w:val="center"/>
        </w:trPr>
        <w:tc>
          <w:tcPr>
            <w:tcW w:w="5334" w:type="dxa"/>
            <w:shd w:val="clear" w:color="auto" w:fill="auto"/>
            <w:noWrap/>
            <w:vAlign w:val="bottom"/>
            <w:hideMark/>
          </w:tcPr>
          <w:p w14:paraId="246E8EE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Turrialba</w:t>
            </w:r>
          </w:p>
        </w:tc>
        <w:tc>
          <w:tcPr>
            <w:tcW w:w="1329" w:type="dxa"/>
            <w:shd w:val="clear" w:color="auto" w:fill="auto"/>
            <w:noWrap/>
            <w:vAlign w:val="center"/>
            <w:hideMark/>
          </w:tcPr>
          <w:p w14:paraId="406DD24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125</w:t>
            </w:r>
          </w:p>
        </w:tc>
        <w:tc>
          <w:tcPr>
            <w:tcW w:w="1226" w:type="dxa"/>
            <w:shd w:val="clear" w:color="auto" w:fill="auto"/>
            <w:noWrap/>
            <w:vAlign w:val="center"/>
          </w:tcPr>
          <w:p w14:paraId="502969E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103</w:t>
            </w:r>
          </w:p>
        </w:tc>
        <w:tc>
          <w:tcPr>
            <w:tcW w:w="1069" w:type="dxa"/>
            <w:shd w:val="clear" w:color="auto" w:fill="auto"/>
            <w:noWrap/>
            <w:vAlign w:val="bottom"/>
          </w:tcPr>
          <w:p w14:paraId="5FD18B6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-22</w:t>
            </w:r>
          </w:p>
        </w:tc>
      </w:tr>
      <w:tr w:rsidR="00046382" w:rsidRPr="00046382" w14:paraId="5C84A323" w14:textId="77777777" w:rsidTr="00F1685B">
        <w:trPr>
          <w:trHeight w:val="20"/>
          <w:jc w:val="center"/>
        </w:trPr>
        <w:tc>
          <w:tcPr>
            <w:tcW w:w="5334" w:type="dxa"/>
            <w:shd w:val="clear" w:color="auto" w:fill="auto"/>
            <w:noWrap/>
            <w:vAlign w:val="bottom"/>
            <w:hideMark/>
          </w:tcPr>
          <w:p w14:paraId="4D2448F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Cañas</w:t>
            </w:r>
          </w:p>
        </w:tc>
        <w:tc>
          <w:tcPr>
            <w:tcW w:w="1329" w:type="dxa"/>
            <w:shd w:val="clear" w:color="auto" w:fill="auto"/>
            <w:noWrap/>
            <w:vAlign w:val="center"/>
            <w:hideMark/>
          </w:tcPr>
          <w:p w14:paraId="040FB13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123</w:t>
            </w:r>
          </w:p>
        </w:tc>
        <w:tc>
          <w:tcPr>
            <w:tcW w:w="1226" w:type="dxa"/>
            <w:shd w:val="clear" w:color="auto" w:fill="auto"/>
            <w:noWrap/>
            <w:vAlign w:val="center"/>
          </w:tcPr>
          <w:p w14:paraId="690DD55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98</w:t>
            </w:r>
          </w:p>
        </w:tc>
        <w:tc>
          <w:tcPr>
            <w:tcW w:w="1069" w:type="dxa"/>
            <w:shd w:val="clear" w:color="auto" w:fill="auto"/>
            <w:noWrap/>
            <w:vAlign w:val="bottom"/>
          </w:tcPr>
          <w:p w14:paraId="52BDF59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-25</w:t>
            </w:r>
          </w:p>
        </w:tc>
      </w:tr>
      <w:tr w:rsidR="00046382" w:rsidRPr="00046382" w14:paraId="75F8B509" w14:textId="77777777" w:rsidTr="00F1685B">
        <w:trPr>
          <w:trHeight w:val="20"/>
          <w:jc w:val="center"/>
        </w:trPr>
        <w:tc>
          <w:tcPr>
            <w:tcW w:w="5334" w:type="dxa"/>
            <w:shd w:val="clear" w:color="auto" w:fill="auto"/>
            <w:noWrap/>
            <w:vAlign w:val="bottom"/>
            <w:hideMark/>
          </w:tcPr>
          <w:p w14:paraId="67734F6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Nicoya</w:t>
            </w:r>
          </w:p>
        </w:tc>
        <w:tc>
          <w:tcPr>
            <w:tcW w:w="1329" w:type="dxa"/>
            <w:shd w:val="clear" w:color="auto" w:fill="auto"/>
            <w:noWrap/>
            <w:vAlign w:val="center"/>
            <w:hideMark/>
          </w:tcPr>
          <w:p w14:paraId="4DBA0C8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231</w:t>
            </w:r>
          </w:p>
        </w:tc>
        <w:tc>
          <w:tcPr>
            <w:tcW w:w="1226" w:type="dxa"/>
            <w:shd w:val="clear" w:color="auto" w:fill="auto"/>
            <w:noWrap/>
            <w:vAlign w:val="center"/>
          </w:tcPr>
          <w:p w14:paraId="757F059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193</w:t>
            </w:r>
          </w:p>
        </w:tc>
        <w:tc>
          <w:tcPr>
            <w:tcW w:w="1069" w:type="dxa"/>
            <w:shd w:val="clear" w:color="auto" w:fill="auto"/>
            <w:noWrap/>
            <w:vAlign w:val="bottom"/>
          </w:tcPr>
          <w:p w14:paraId="250618F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-38</w:t>
            </w:r>
          </w:p>
        </w:tc>
      </w:tr>
      <w:tr w:rsidR="00046382" w:rsidRPr="00046382" w14:paraId="2BF00A48" w14:textId="77777777" w:rsidTr="00F1685B">
        <w:trPr>
          <w:trHeight w:val="20"/>
          <w:jc w:val="center"/>
        </w:trPr>
        <w:tc>
          <w:tcPr>
            <w:tcW w:w="5334" w:type="dxa"/>
            <w:shd w:val="clear" w:color="auto" w:fill="auto"/>
            <w:noWrap/>
            <w:vAlign w:val="bottom"/>
            <w:hideMark/>
          </w:tcPr>
          <w:p w14:paraId="61461D6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Puntarenas</w:t>
            </w:r>
          </w:p>
        </w:tc>
        <w:tc>
          <w:tcPr>
            <w:tcW w:w="1329" w:type="dxa"/>
            <w:shd w:val="clear" w:color="auto" w:fill="auto"/>
            <w:noWrap/>
            <w:vAlign w:val="center"/>
            <w:hideMark/>
          </w:tcPr>
          <w:p w14:paraId="59E280B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378</w:t>
            </w:r>
          </w:p>
        </w:tc>
        <w:tc>
          <w:tcPr>
            <w:tcW w:w="1226" w:type="dxa"/>
            <w:shd w:val="clear" w:color="auto" w:fill="auto"/>
            <w:noWrap/>
            <w:vAlign w:val="center"/>
          </w:tcPr>
          <w:p w14:paraId="61718C5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292</w:t>
            </w:r>
          </w:p>
        </w:tc>
        <w:tc>
          <w:tcPr>
            <w:tcW w:w="1069" w:type="dxa"/>
            <w:shd w:val="clear" w:color="auto" w:fill="auto"/>
            <w:noWrap/>
            <w:vAlign w:val="bottom"/>
          </w:tcPr>
          <w:p w14:paraId="5C2253A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-86</w:t>
            </w:r>
          </w:p>
        </w:tc>
      </w:tr>
    </w:tbl>
    <w:p w14:paraId="32C7331D" w14:textId="05352D8D" w:rsidR="00046382" w:rsidRPr="00046382" w:rsidRDefault="00046382" w:rsidP="00046382">
      <w:pPr>
        <w:suppressAutoHyphens w:val="0"/>
        <w:jc w:val="both"/>
        <w:rPr>
          <w:rFonts w:eastAsiaTheme="majorEastAsia"/>
          <w:bCs/>
          <w:sz w:val="23"/>
          <w:szCs w:val="23"/>
          <w:lang w:val="es-CR" w:eastAsia="en-US"/>
        </w:rPr>
      </w:pPr>
      <w:r w:rsidRPr="00046382">
        <w:rPr>
          <w:rFonts w:eastAsiaTheme="majorEastAsia"/>
          <w:bCs/>
          <w:sz w:val="23"/>
          <w:szCs w:val="23"/>
          <w:lang w:val="es-CR" w:eastAsia="en-US"/>
        </w:rPr>
        <w:t>Aspectos puntuales:</w:t>
      </w:r>
    </w:p>
    <w:p w14:paraId="64213989" w14:textId="77777777" w:rsidR="00046382" w:rsidRPr="00046382" w:rsidRDefault="00046382" w:rsidP="00046382">
      <w:pPr>
        <w:suppressAutoHyphens w:val="0"/>
        <w:jc w:val="both"/>
        <w:rPr>
          <w:rFonts w:eastAsiaTheme="majorEastAsia"/>
          <w:bCs/>
          <w:sz w:val="23"/>
          <w:szCs w:val="23"/>
          <w:lang w:val="es-CR" w:eastAsia="en-US"/>
        </w:rPr>
      </w:pPr>
    </w:p>
    <w:p w14:paraId="1F00B9E7" w14:textId="69A92943" w:rsidR="00046382" w:rsidRPr="00046382" w:rsidRDefault="00046382" w:rsidP="00D17715">
      <w:pPr>
        <w:numPr>
          <w:ilvl w:val="0"/>
          <w:numId w:val="15"/>
        </w:numPr>
        <w:suppressAutoHyphens w:val="0"/>
        <w:ind w:left="851" w:right="851" w:firstLine="709"/>
        <w:contextualSpacing/>
        <w:jc w:val="both"/>
        <w:rPr>
          <w:rFonts w:eastAsiaTheme="majorEastAsia"/>
          <w:bCs/>
          <w:sz w:val="23"/>
          <w:szCs w:val="23"/>
          <w:lang w:val="es-CR" w:eastAsia="en-US"/>
        </w:rPr>
      </w:pPr>
      <w:r w:rsidRPr="00046382">
        <w:rPr>
          <w:rFonts w:eastAsiaTheme="majorEastAsia"/>
          <w:bCs/>
          <w:sz w:val="23"/>
          <w:szCs w:val="23"/>
          <w:lang w:val="es-CR" w:eastAsia="en-US"/>
        </w:rPr>
        <w:lastRenderedPageBreak/>
        <w:t>Todas las fiscalías con excepción de Guatuso (+5), experimentaron descensos en su ingreso durante el 2020. Destacan por sus bajas respecto del año anterior las siguientes fiscalías: San José (-1045), Cartago (-336), Pococí (-241), Primero de Limón (-199), Heredia (-179) y Primero de Alajuela (-153).</w:t>
      </w:r>
    </w:p>
    <w:p w14:paraId="19A0F025" w14:textId="77777777" w:rsidR="00046382" w:rsidRPr="00046382" w:rsidRDefault="00046382" w:rsidP="00046382">
      <w:pPr>
        <w:suppressAutoHyphens w:val="0"/>
        <w:ind w:left="1560" w:right="851"/>
        <w:contextualSpacing/>
        <w:jc w:val="both"/>
        <w:rPr>
          <w:rFonts w:eastAsiaTheme="majorEastAsia"/>
          <w:bCs/>
          <w:sz w:val="23"/>
          <w:szCs w:val="23"/>
          <w:lang w:val="es-CR" w:eastAsia="en-US"/>
        </w:rPr>
      </w:pPr>
    </w:p>
    <w:p w14:paraId="79E888A3" w14:textId="77777777" w:rsidR="00046382" w:rsidRPr="00046382" w:rsidRDefault="00046382" w:rsidP="00D17715">
      <w:pPr>
        <w:numPr>
          <w:ilvl w:val="0"/>
          <w:numId w:val="15"/>
        </w:numPr>
        <w:suppressAutoHyphens w:val="0"/>
        <w:ind w:left="851" w:right="851" w:firstLine="709"/>
        <w:contextualSpacing/>
        <w:jc w:val="both"/>
        <w:rPr>
          <w:rFonts w:eastAsiaTheme="majorEastAsia"/>
          <w:bCs/>
          <w:sz w:val="23"/>
          <w:szCs w:val="23"/>
          <w:lang w:val="es-CR" w:eastAsia="en-US"/>
        </w:rPr>
      </w:pPr>
      <w:r w:rsidRPr="00046382">
        <w:rPr>
          <w:rFonts w:eastAsiaTheme="majorEastAsia"/>
          <w:bCs/>
          <w:sz w:val="23"/>
          <w:szCs w:val="23"/>
          <w:lang w:val="es-CR" w:eastAsia="en-US"/>
        </w:rPr>
        <w:t>Cuatro fiscalías destacan por su poca variación descendente en 2020, estas son: La Fortuna (-2), Santa Cruz (-5), Garabito (-11) y Los Chiles (-14).</w:t>
      </w:r>
    </w:p>
    <w:p w14:paraId="68CEDE7B" w14:textId="77777777" w:rsidR="00046382" w:rsidRPr="00046382" w:rsidRDefault="00046382" w:rsidP="00046382">
      <w:pPr>
        <w:suppressAutoHyphens w:val="0"/>
        <w:ind w:right="851"/>
        <w:jc w:val="both"/>
        <w:rPr>
          <w:rFonts w:eastAsiaTheme="minorHAnsi"/>
          <w:sz w:val="23"/>
          <w:szCs w:val="23"/>
          <w:lang w:val="es-CR" w:eastAsia="en-US"/>
        </w:rPr>
      </w:pPr>
    </w:p>
    <w:p w14:paraId="633A0BE5" w14:textId="4E297822" w:rsidR="00046382" w:rsidRPr="00046382" w:rsidRDefault="00046382" w:rsidP="00046382">
      <w:pPr>
        <w:suppressAutoHyphens w:val="0"/>
        <w:ind w:left="851" w:right="851" w:firstLine="709"/>
        <w:jc w:val="both"/>
        <w:rPr>
          <w:rFonts w:eastAsiaTheme="minorHAnsi"/>
          <w:b/>
          <w:bCs/>
          <w:sz w:val="23"/>
          <w:szCs w:val="23"/>
          <w:lang w:val="es-CR" w:eastAsia="en-US"/>
        </w:rPr>
      </w:pPr>
      <w:bookmarkStart w:id="8" w:name="_Toc85792955"/>
      <w:r w:rsidRPr="00046382">
        <w:rPr>
          <w:rFonts w:eastAsiaTheme="minorHAnsi"/>
          <w:b/>
          <w:bCs/>
          <w:sz w:val="23"/>
          <w:szCs w:val="23"/>
          <w:lang w:val="es-CR" w:eastAsia="en-US"/>
        </w:rPr>
        <w:t>4. Casos Terminados</w:t>
      </w:r>
      <w:bookmarkEnd w:id="8"/>
    </w:p>
    <w:p w14:paraId="27F28F23" w14:textId="77777777" w:rsidR="00046382" w:rsidRPr="00046382" w:rsidRDefault="00046382" w:rsidP="00046382">
      <w:pPr>
        <w:suppressAutoHyphens w:val="0"/>
        <w:ind w:left="851" w:right="851" w:firstLine="709"/>
        <w:jc w:val="both"/>
        <w:rPr>
          <w:rFonts w:eastAsiaTheme="minorHAnsi"/>
          <w:b/>
          <w:bCs/>
          <w:sz w:val="23"/>
          <w:szCs w:val="23"/>
          <w:lang w:val="es-CR" w:eastAsia="en-US"/>
        </w:rPr>
      </w:pPr>
    </w:p>
    <w:p w14:paraId="44E729A8"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ajorEastAsia"/>
          <w:bCs/>
          <w:sz w:val="23"/>
          <w:szCs w:val="23"/>
          <w:lang w:val="es-CR" w:eastAsia="en-US"/>
        </w:rPr>
        <w:t>Seguidamente se exponen los principales puntos relacionados con los aspectos productivos de esta materia a partir de un análisis retrospectivo de cinco años. La siguiente tendencia muestra el volumen de asuntos finalizados por esta jurisdicción para el período indicado.</w:t>
      </w:r>
    </w:p>
    <w:p w14:paraId="7335E739"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75F463B3" w14:textId="77777777" w:rsidR="00046382" w:rsidRPr="00046382" w:rsidRDefault="00046382" w:rsidP="00046382">
      <w:pPr>
        <w:suppressAutoHyphens w:val="0"/>
        <w:jc w:val="center"/>
        <w:rPr>
          <w:rFonts w:eastAsiaTheme="majorEastAsia"/>
          <w:b/>
          <w:sz w:val="23"/>
          <w:szCs w:val="23"/>
          <w:lang w:val="es-CR" w:eastAsia="en-US"/>
        </w:rPr>
      </w:pPr>
      <w:r w:rsidRPr="00046382">
        <w:rPr>
          <w:rFonts w:eastAsiaTheme="majorEastAsia"/>
          <w:b/>
          <w:sz w:val="23"/>
          <w:szCs w:val="23"/>
          <w:lang w:val="es-CR" w:eastAsia="en-US"/>
        </w:rPr>
        <w:t>Gráfico N°4.1</w:t>
      </w:r>
    </w:p>
    <w:p w14:paraId="3BA1BCBE" w14:textId="77777777" w:rsidR="00046382" w:rsidRPr="00046382" w:rsidRDefault="00046382" w:rsidP="00046382">
      <w:pPr>
        <w:suppressAutoHyphens w:val="0"/>
        <w:jc w:val="center"/>
        <w:rPr>
          <w:rFonts w:eastAsiaTheme="majorEastAsia"/>
          <w:b/>
          <w:sz w:val="23"/>
          <w:szCs w:val="23"/>
          <w:lang w:val="es-CR" w:eastAsia="en-US"/>
        </w:rPr>
      </w:pPr>
    </w:p>
    <w:p w14:paraId="46D2A275" w14:textId="77777777" w:rsidR="00046382" w:rsidRPr="00046382" w:rsidRDefault="00046382" w:rsidP="00046382">
      <w:pPr>
        <w:suppressAutoHyphens w:val="0"/>
        <w:jc w:val="center"/>
        <w:rPr>
          <w:rFonts w:eastAsiaTheme="majorEastAsia"/>
          <w:b/>
          <w:sz w:val="23"/>
          <w:szCs w:val="23"/>
          <w:lang w:val="es-CR" w:eastAsia="en-US"/>
        </w:rPr>
      </w:pPr>
      <w:r w:rsidRPr="00046382">
        <w:rPr>
          <w:rFonts w:eastAsiaTheme="majorEastAsia"/>
          <w:noProof/>
          <w:sz w:val="23"/>
          <w:szCs w:val="23"/>
          <w:lang w:val="es-CR" w:eastAsia="es-CR"/>
        </w:rPr>
        <w:drawing>
          <wp:inline distT="0" distB="0" distL="0" distR="0" wp14:anchorId="2AD5CD8E" wp14:editId="673B8AD6">
            <wp:extent cx="4724400" cy="272561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664" b="18822"/>
                    <a:stretch/>
                  </pic:blipFill>
                  <pic:spPr bwMode="auto">
                    <a:xfrm>
                      <a:off x="0" y="0"/>
                      <a:ext cx="4727349" cy="2727316"/>
                    </a:xfrm>
                    <a:prstGeom prst="rect">
                      <a:avLst/>
                    </a:prstGeom>
                    <a:noFill/>
                    <a:ln>
                      <a:noFill/>
                    </a:ln>
                    <a:extLst>
                      <a:ext uri="{53640926-AAD7-44D8-BBD7-CCE9431645EC}">
                        <a14:shadowObscured xmlns:a14="http://schemas.microsoft.com/office/drawing/2010/main"/>
                      </a:ext>
                    </a:extLst>
                  </pic:spPr>
                </pic:pic>
              </a:graphicData>
            </a:graphic>
          </wp:inline>
        </w:drawing>
      </w:r>
    </w:p>
    <w:p w14:paraId="19AF4FC1" w14:textId="77777777" w:rsidR="00046382" w:rsidRPr="00046382" w:rsidRDefault="00046382" w:rsidP="00046382">
      <w:pPr>
        <w:suppressAutoHyphens w:val="0"/>
        <w:jc w:val="both"/>
        <w:rPr>
          <w:rFonts w:eastAsiaTheme="majorEastAsia"/>
          <w:bCs/>
          <w:sz w:val="23"/>
          <w:szCs w:val="23"/>
          <w:lang w:val="es-CR" w:eastAsia="en-US"/>
        </w:rPr>
      </w:pPr>
    </w:p>
    <w:p w14:paraId="75934C24" w14:textId="77777777" w:rsidR="00046382" w:rsidRPr="00046382" w:rsidRDefault="00046382" w:rsidP="00046382">
      <w:pPr>
        <w:suppressAutoHyphens w:val="0"/>
        <w:ind w:left="851" w:right="851" w:firstLine="709"/>
        <w:jc w:val="both"/>
        <w:rPr>
          <w:rFonts w:eastAsiaTheme="minorHAnsi"/>
          <w:noProof/>
          <w:sz w:val="23"/>
          <w:szCs w:val="23"/>
          <w:lang w:val="es-CR" w:eastAsia="en-US"/>
        </w:rPr>
      </w:pPr>
    </w:p>
    <w:p w14:paraId="2EDD07A7" w14:textId="77777777" w:rsidR="00046382" w:rsidRPr="00046382" w:rsidRDefault="00046382" w:rsidP="00046382">
      <w:pPr>
        <w:suppressAutoHyphens w:val="0"/>
        <w:ind w:left="851" w:right="851" w:firstLine="709"/>
        <w:jc w:val="both"/>
        <w:rPr>
          <w:rFonts w:eastAsiaTheme="minorHAnsi"/>
          <w:noProof/>
          <w:sz w:val="23"/>
          <w:szCs w:val="23"/>
          <w:lang w:val="es-CR" w:eastAsia="en-US"/>
        </w:rPr>
      </w:pPr>
      <w:r w:rsidRPr="00046382">
        <w:rPr>
          <w:rFonts w:eastAsiaTheme="minorHAnsi"/>
          <w:noProof/>
          <w:sz w:val="23"/>
          <w:szCs w:val="23"/>
          <w:lang w:val="es-CR" w:eastAsia="en-US"/>
        </w:rPr>
        <w:t>Durante el 2020 se produce una de las bajas más significtivas que esta jurisdicción a experimentado en décadas, la cual asciende a 2.390 expedientes menos que lo contabilizado en 2019, existiendo bajo dicho parámetro una reducción porcentual del 24.2%.</w:t>
      </w:r>
    </w:p>
    <w:p w14:paraId="707B4DD5" w14:textId="77777777" w:rsidR="00046382" w:rsidRPr="00046382" w:rsidRDefault="00046382" w:rsidP="00046382">
      <w:pPr>
        <w:suppressAutoHyphens w:val="0"/>
        <w:ind w:left="851" w:right="851" w:firstLine="709"/>
        <w:jc w:val="both"/>
        <w:rPr>
          <w:rFonts w:eastAsiaTheme="minorHAnsi"/>
          <w:noProof/>
          <w:sz w:val="23"/>
          <w:szCs w:val="23"/>
          <w:lang w:val="es-CR" w:eastAsia="en-US"/>
        </w:rPr>
      </w:pPr>
    </w:p>
    <w:p w14:paraId="4565DF1D" w14:textId="77777777" w:rsidR="00046382" w:rsidRPr="00046382" w:rsidRDefault="00046382" w:rsidP="00046382">
      <w:pPr>
        <w:suppressAutoHyphens w:val="0"/>
        <w:ind w:left="851" w:right="851" w:firstLine="709"/>
        <w:jc w:val="both"/>
        <w:rPr>
          <w:rFonts w:eastAsiaTheme="minorHAnsi"/>
          <w:noProof/>
          <w:sz w:val="23"/>
          <w:szCs w:val="23"/>
          <w:lang w:val="es-CR" w:eastAsia="en-US"/>
        </w:rPr>
      </w:pPr>
      <w:r w:rsidRPr="00046382">
        <w:rPr>
          <w:rFonts w:eastAsiaTheme="minorHAnsi"/>
          <w:noProof/>
          <w:sz w:val="23"/>
          <w:szCs w:val="23"/>
          <w:lang w:val="es-CR" w:eastAsia="en-US"/>
        </w:rPr>
        <w:t xml:space="preserve">Como se indicó en el punto dos de este análisis, pese a la importante baja experimentada en la productividad, la tasa de resolución no resultó en una reducción </w:t>
      </w:r>
      <w:r w:rsidRPr="00046382">
        <w:rPr>
          <w:rFonts w:eastAsiaTheme="minorHAnsi"/>
          <w:noProof/>
          <w:sz w:val="23"/>
          <w:szCs w:val="23"/>
          <w:lang w:val="es-CR" w:eastAsia="en-US"/>
        </w:rPr>
        <w:lastRenderedPageBreak/>
        <w:t>relevante, lo que evidentemente fue compensado por la baja igualmente relevante en el ingreso para el 2020.</w:t>
      </w:r>
    </w:p>
    <w:p w14:paraId="702D2364" w14:textId="77777777" w:rsidR="00046382" w:rsidRPr="00046382" w:rsidRDefault="00046382" w:rsidP="00046382">
      <w:pPr>
        <w:suppressAutoHyphens w:val="0"/>
        <w:ind w:left="851" w:right="851" w:firstLine="709"/>
        <w:jc w:val="both"/>
        <w:rPr>
          <w:rFonts w:eastAsiaTheme="minorHAnsi"/>
          <w:noProof/>
          <w:sz w:val="23"/>
          <w:szCs w:val="23"/>
          <w:lang w:val="es-CR" w:eastAsia="en-US"/>
        </w:rPr>
      </w:pPr>
    </w:p>
    <w:p w14:paraId="0EB39497" w14:textId="77777777" w:rsidR="00046382" w:rsidRPr="00046382" w:rsidRDefault="00046382" w:rsidP="00046382">
      <w:pPr>
        <w:suppressAutoHyphens w:val="0"/>
        <w:ind w:left="851" w:right="851" w:firstLine="709"/>
        <w:jc w:val="both"/>
        <w:rPr>
          <w:rFonts w:eastAsiaTheme="minorHAnsi"/>
          <w:noProof/>
          <w:sz w:val="23"/>
          <w:szCs w:val="23"/>
          <w:lang w:val="es-CR" w:eastAsia="en-US"/>
        </w:rPr>
      </w:pPr>
      <w:r w:rsidRPr="00046382">
        <w:rPr>
          <w:rFonts w:eastAsiaTheme="minorHAnsi"/>
          <w:noProof/>
          <w:sz w:val="23"/>
          <w:szCs w:val="23"/>
          <w:lang w:val="es-CR" w:eastAsia="en-US"/>
        </w:rPr>
        <w:t>El siguiente cuadro se observa  la distribución de los casos terminados por circuito judicial, de forma comparativa para los períodos 2019 y 2020.</w:t>
      </w:r>
    </w:p>
    <w:p w14:paraId="1A580FA4" w14:textId="77777777" w:rsidR="00046382" w:rsidRPr="00046382" w:rsidRDefault="00046382" w:rsidP="00046382">
      <w:pPr>
        <w:suppressAutoHyphens w:val="0"/>
        <w:ind w:left="851" w:right="851" w:firstLine="709"/>
        <w:jc w:val="both"/>
        <w:rPr>
          <w:rFonts w:eastAsiaTheme="minorHAnsi"/>
          <w:noProof/>
          <w:sz w:val="23"/>
          <w:szCs w:val="23"/>
          <w:lang w:val="es-CR" w:eastAsia="en-US"/>
        </w:rPr>
      </w:pPr>
    </w:p>
    <w:p w14:paraId="3F5CD58E" w14:textId="77777777" w:rsidR="00046382" w:rsidRPr="00046382" w:rsidRDefault="00046382" w:rsidP="00046382">
      <w:pPr>
        <w:widowControl w:val="0"/>
        <w:suppressAutoHyphens w:val="0"/>
        <w:autoSpaceDE w:val="0"/>
        <w:autoSpaceDN w:val="0"/>
        <w:adjustRightInd w:val="0"/>
        <w:jc w:val="center"/>
        <w:rPr>
          <w:rFonts w:eastAsiaTheme="minorHAnsi"/>
          <w:b/>
          <w:sz w:val="23"/>
          <w:szCs w:val="23"/>
          <w:lang w:val="es-CR" w:eastAsia="en-US"/>
        </w:rPr>
      </w:pPr>
      <w:r w:rsidRPr="00046382">
        <w:rPr>
          <w:rFonts w:eastAsiaTheme="minorHAnsi"/>
          <w:b/>
          <w:sz w:val="23"/>
          <w:szCs w:val="23"/>
          <w:lang w:val="es-CR" w:eastAsia="en-US"/>
        </w:rPr>
        <w:t>Cuadro N°4.1</w:t>
      </w:r>
    </w:p>
    <w:p w14:paraId="67796D4B" w14:textId="77777777" w:rsidR="00046382" w:rsidRPr="00046382" w:rsidRDefault="00046382" w:rsidP="00046382">
      <w:pPr>
        <w:suppressAutoHyphens w:val="0"/>
        <w:jc w:val="center"/>
        <w:rPr>
          <w:rFonts w:eastAsiaTheme="minorHAnsi"/>
          <w:b/>
          <w:bCs/>
          <w:noProof/>
          <w:sz w:val="23"/>
          <w:szCs w:val="23"/>
          <w:lang w:val="es-CR" w:eastAsia="en-US"/>
        </w:rPr>
      </w:pPr>
      <w:r w:rsidRPr="00046382">
        <w:rPr>
          <w:rFonts w:eastAsiaTheme="minorHAnsi"/>
          <w:b/>
          <w:bCs/>
          <w:noProof/>
          <w:sz w:val="23"/>
          <w:szCs w:val="23"/>
          <w:lang w:val="es-CR" w:eastAsia="en-US"/>
        </w:rPr>
        <w:t>Fiscalías Penales Juveniles: Casos Terminados por Circuito Judicial y</w:t>
      </w:r>
    </w:p>
    <w:p w14:paraId="3862C5BD" w14:textId="77777777" w:rsidR="00046382" w:rsidRPr="00046382" w:rsidRDefault="00046382" w:rsidP="00046382">
      <w:pPr>
        <w:suppressAutoHyphens w:val="0"/>
        <w:jc w:val="center"/>
        <w:rPr>
          <w:rFonts w:eastAsiaTheme="minorHAnsi"/>
          <w:b/>
          <w:bCs/>
          <w:noProof/>
          <w:sz w:val="23"/>
          <w:szCs w:val="23"/>
          <w:lang w:val="es-CR" w:eastAsia="en-US"/>
        </w:rPr>
      </w:pPr>
      <w:r w:rsidRPr="00046382">
        <w:rPr>
          <w:rFonts w:eastAsiaTheme="minorHAnsi"/>
          <w:b/>
          <w:bCs/>
          <w:noProof/>
          <w:sz w:val="23"/>
          <w:szCs w:val="23"/>
          <w:lang w:val="es-CR" w:eastAsia="en-US"/>
        </w:rPr>
        <w:t>variación respecto del período 2020</w:t>
      </w:r>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4"/>
        <w:gridCol w:w="747"/>
        <w:gridCol w:w="749"/>
        <w:gridCol w:w="749"/>
        <w:gridCol w:w="749"/>
        <w:gridCol w:w="752"/>
        <w:gridCol w:w="1255"/>
      </w:tblGrid>
      <w:tr w:rsidR="00046382" w:rsidRPr="00046382" w14:paraId="77120C4C" w14:textId="77777777" w:rsidTr="00F1685B">
        <w:trPr>
          <w:trHeight w:val="20"/>
          <w:tblHeader/>
        </w:trPr>
        <w:tc>
          <w:tcPr>
            <w:tcW w:w="2342" w:type="pct"/>
            <w:vMerge w:val="restart"/>
            <w:shd w:val="clear" w:color="auto" w:fill="auto"/>
            <w:noWrap/>
            <w:vAlign w:val="center"/>
            <w:hideMark/>
          </w:tcPr>
          <w:p w14:paraId="4048C84A"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Circuito Judicial</w:t>
            </w:r>
          </w:p>
        </w:tc>
        <w:tc>
          <w:tcPr>
            <w:tcW w:w="1991" w:type="pct"/>
            <w:gridSpan w:val="5"/>
            <w:shd w:val="clear" w:color="auto" w:fill="auto"/>
            <w:noWrap/>
            <w:vAlign w:val="center"/>
            <w:hideMark/>
          </w:tcPr>
          <w:p w14:paraId="4338968D"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Casos Terminados</w:t>
            </w:r>
          </w:p>
        </w:tc>
        <w:tc>
          <w:tcPr>
            <w:tcW w:w="667" w:type="pct"/>
            <w:vMerge w:val="restart"/>
          </w:tcPr>
          <w:p w14:paraId="6CF466A0"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Variación 2019-2020</w:t>
            </w:r>
          </w:p>
        </w:tc>
      </w:tr>
      <w:tr w:rsidR="00046382" w:rsidRPr="00046382" w14:paraId="1EED34B2" w14:textId="77777777" w:rsidTr="00F1685B">
        <w:trPr>
          <w:trHeight w:val="20"/>
        </w:trPr>
        <w:tc>
          <w:tcPr>
            <w:tcW w:w="2342" w:type="pct"/>
            <w:vMerge/>
            <w:vAlign w:val="center"/>
            <w:hideMark/>
          </w:tcPr>
          <w:p w14:paraId="0A6EA956" w14:textId="77777777" w:rsidR="00046382" w:rsidRPr="00046382" w:rsidRDefault="00046382" w:rsidP="00046382">
            <w:pPr>
              <w:suppressAutoHyphens w:val="0"/>
              <w:jc w:val="both"/>
              <w:rPr>
                <w:rFonts w:eastAsiaTheme="minorHAnsi"/>
                <w:b/>
                <w:bCs/>
                <w:sz w:val="23"/>
                <w:szCs w:val="23"/>
                <w:lang w:val="es-CR" w:eastAsia="es-CR"/>
              </w:rPr>
            </w:pPr>
          </w:p>
        </w:tc>
        <w:tc>
          <w:tcPr>
            <w:tcW w:w="397" w:type="pct"/>
            <w:shd w:val="clear" w:color="auto" w:fill="auto"/>
            <w:noWrap/>
            <w:vAlign w:val="center"/>
            <w:hideMark/>
          </w:tcPr>
          <w:p w14:paraId="5263071B"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2016</w:t>
            </w:r>
          </w:p>
        </w:tc>
        <w:tc>
          <w:tcPr>
            <w:tcW w:w="398" w:type="pct"/>
            <w:shd w:val="clear" w:color="auto" w:fill="auto"/>
            <w:noWrap/>
            <w:vAlign w:val="center"/>
          </w:tcPr>
          <w:p w14:paraId="3C147FDC"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2017</w:t>
            </w:r>
          </w:p>
        </w:tc>
        <w:tc>
          <w:tcPr>
            <w:tcW w:w="398" w:type="pct"/>
            <w:shd w:val="clear" w:color="auto" w:fill="auto"/>
            <w:noWrap/>
            <w:vAlign w:val="center"/>
          </w:tcPr>
          <w:p w14:paraId="7979E7B8"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2018</w:t>
            </w:r>
          </w:p>
        </w:tc>
        <w:tc>
          <w:tcPr>
            <w:tcW w:w="398" w:type="pct"/>
            <w:shd w:val="clear" w:color="auto" w:fill="auto"/>
            <w:noWrap/>
            <w:vAlign w:val="center"/>
          </w:tcPr>
          <w:p w14:paraId="54BB8503"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2019</w:t>
            </w:r>
          </w:p>
        </w:tc>
        <w:tc>
          <w:tcPr>
            <w:tcW w:w="400" w:type="pct"/>
            <w:shd w:val="clear" w:color="auto" w:fill="auto"/>
            <w:noWrap/>
            <w:vAlign w:val="center"/>
          </w:tcPr>
          <w:p w14:paraId="38EAB801"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2020</w:t>
            </w:r>
          </w:p>
        </w:tc>
        <w:tc>
          <w:tcPr>
            <w:tcW w:w="667" w:type="pct"/>
            <w:vMerge/>
          </w:tcPr>
          <w:p w14:paraId="1FA1D821" w14:textId="77777777" w:rsidR="00046382" w:rsidRPr="00046382" w:rsidRDefault="00046382" w:rsidP="00046382">
            <w:pPr>
              <w:suppressAutoHyphens w:val="0"/>
              <w:jc w:val="both"/>
              <w:rPr>
                <w:rFonts w:eastAsiaTheme="minorHAnsi"/>
                <w:b/>
                <w:bCs/>
                <w:sz w:val="23"/>
                <w:szCs w:val="23"/>
                <w:lang w:val="es-CR" w:eastAsia="es-CR"/>
              </w:rPr>
            </w:pPr>
          </w:p>
        </w:tc>
      </w:tr>
      <w:tr w:rsidR="00046382" w:rsidRPr="00046382" w14:paraId="19E3F998" w14:textId="77777777" w:rsidTr="00F1685B">
        <w:trPr>
          <w:trHeight w:val="20"/>
        </w:trPr>
        <w:tc>
          <w:tcPr>
            <w:tcW w:w="2342" w:type="pct"/>
            <w:shd w:val="clear" w:color="auto" w:fill="auto"/>
            <w:noWrap/>
            <w:vAlign w:val="center"/>
            <w:hideMark/>
          </w:tcPr>
          <w:p w14:paraId="0D0B47D1"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Total</w:t>
            </w:r>
          </w:p>
        </w:tc>
        <w:tc>
          <w:tcPr>
            <w:tcW w:w="397" w:type="pct"/>
            <w:shd w:val="clear" w:color="auto" w:fill="auto"/>
            <w:noWrap/>
            <w:vAlign w:val="center"/>
            <w:hideMark/>
          </w:tcPr>
          <w:p w14:paraId="04CEC46B"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9444</w:t>
            </w:r>
          </w:p>
        </w:tc>
        <w:tc>
          <w:tcPr>
            <w:tcW w:w="398" w:type="pct"/>
            <w:shd w:val="clear" w:color="auto" w:fill="auto"/>
            <w:noWrap/>
            <w:vAlign w:val="center"/>
          </w:tcPr>
          <w:p w14:paraId="0B51E5C9"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9075</w:t>
            </w:r>
          </w:p>
        </w:tc>
        <w:tc>
          <w:tcPr>
            <w:tcW w:w="398" w:type="pct"/>
            <w:shd w:val="clear" w:color="auto" w:fill="auto"/>
            <w:noWrap/>
            <w:vAlign w:val="center"/>
          </w:tcPr>
          <w:p w14:paraId="5FE90A3D"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9080</w:t>
            </w:r>
          </w:p>
        </w:tc>
        <w:tc>
          <w:tcPr>
            <w:tcW w:w="398" w:type="pct"/>
            <w:shd w:val="clear" w:color="auto" w:fill="auto"/>
            <w:noWrap/>
            <w:vAlign w:val="center"/>
          </w:tcPr>
          <w:p w14:paraId="0A3AA52C"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9887</w:t>
            </w:r>
          </w:p>
        </w:tc>
        <w:tc>
          <w:tcPr>
            <w:tcW w:w="400" w:type="pct"/>
            <w:shd w:val="clear" w:color="auto" w:fill="auto"/>
            <w:noWrap/>
            <w:vAlign w:val="center"/>
          </w:tcPr>
          <w:p w14:paraId="06DF48C1"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7497</w:t>
            </w:r>
          </w:p>
        </w:tc>
        <w:tc>
          <w:tcPr>
            <w:tcW w:w="667" w:type="pct"/>
            <w:vAlign w:val="bottom"/>
          </w:tcPr>
          <w:p w14:paraId="3EF6B754"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n-US"/>
              </w:rPr>
              <w:t>-2390</w:t>
            </w:r>
          </w:p>
        </w:tc>
      </w:tr>
      <w:tr w:rsidR="00046382" w:rsidRPr="00046382" w14:paraId="718C1E3D" w14:textId="77777777" w:rsidTr="00F1685B">
        <w:trPr>
          <w:trHeight w:val="20"/>
        </w:trPr>
        <w:tc>
          <w:tcPr>
            <w:tcW w:w="2342" w:type="pct"/>
            <w:shd w:val="clear" w:color="auto" w:fill="auto"/>
            <w:noWrap/>
            <w:vAlign w:val="center"/>
            <w:hideMark/>
          </w:tcPr>
          <w:p w14:paraId="59EAFB2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Primero San José</w:t>
            </w:r>
          </w:p>
        </w:tc>
        <w:tc>
          <w:tcPr>
            <w:tcW w:w="397" w:type="pct"/>
            <w:shd w:val="clear" w:color="auto" w:fill="auto"/>
            <w:noWrap/>
            <w:vAlign w:val="center"/>
            <w:hideMark/>
          </w:tcPr>
          <w:p w14:paraId="26B21D8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3212</w:t>
            </w:r>
          </w:p>
        </w:tc>
        <w:tc>
          <w:tcPr>
            <w:tcW w:w="398" w:type="pct"/>
            <w:shd w:val="clear" w:color="auto" w:fill="auto"/>
            <w:noWrap/>
            <w:vAlign w:val="center"/>
          </w:tcPr>
          <w:p w14:paraId="1A2472E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2897</w:t>
            </w:r>
          </w:p>
        </w:tc>
        <w:tc>
          <w:tcPr>
            <w:tcW w:w="398" w:type="pct"/>
            <w:shd w:val="clear" w:color="auto" w:fill="auto"/>
            <w:noWrap/>
            <w:vAlign w:val="center"/>
          </w:tcPr>
          <w:p w14:paraId="0358E91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2938</w:t>
            </w:r>
          </w:p>
        </w:tc>
        <w:tc>
          <w:tcPr>
            <w:tcW w:w="398" w:type="pct"/>
            <w:shd w:val="clear" w:color="auto" w:fill="auto"/>
            <w:noWrap/>
            <w:vAlign w:val="center"/>
          </w:tcPr>
          <w:p w14:paraId="04F3547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3099</w:t>
            </w:r>
          </w:p>
        </w:tc>
        <w:tc>
          <w:tcPr>
            <w:tcW w:w="400" w:type="pct"/>
            <w:shd w:val="clear" w:color="auto" w:fill="auto"/>
            <w:noWrap/>
            <w:vAlign w:val="center"/>
          </w:tcPr>
          <w:p w14:paraId="05FC917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2270</w:t>
            </w:r>
          </w:p>
        </w:tc>
        <w:tc>
          <w:tcPr>
            <w:tcW w:w="667" w:type="pct"/>
            <w:vAlign w:val="bottom"/>
          </w:tcPr>
          <w:p w14:paraId="4565E84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-829</w:t>
            </w:r>
          </w:p>
        </w:tc>
      </w:tr>
      <w:tr w:rsidR="00046382" w:rsidRPr="00046382" w14:paraId="56F866F5" w14:textId="77777777" w:rsidTr="00F1685B">
        <w:trPr>
          <w:trHeight w:val="20"/>
        </w:trPr>
        <w:tc>
          <w:tcPr>
            <w:tcW w:w="2342" w:type="pct"/>
            <w:shd w:val="clear" w:color="auto" w:fill="auto"/>
            <w:noWrap/>
            <w:vAlign w:val="center"/>
            <w:hideMark/>
          </w:tcPr>
          <w:p w14:paraId="27710A70"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Primero Alajuela</w:t>
            </w:r>
          </w:p>
        </w:tc>
        <w:tc>
          <w:tcPr>
            <w:tcW w:w="397" w:type="pct"/>
            <w:shd w:val="clear" w:color="auto" w:fill="auto"/>
            <w:noWrap/>
            <w:vAlign w:val="center"/>
            <w:hideMark/>
          </w:tcPr>
          <w:p w14:paraId="36AA435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599</w:t>
            </w:r>
          </w:p>
        </w:tc>
        <w:tc>
          <w:tcPr>
            <w:tcW w:w="398" w:type="pct"/>
            <w:shd w:val="clear" w:color="auto" w:fill="auto"/>
            <w:noWrap/>
            <w:vAlign w:val="center"/>
          </w:tcPr>
          <w:p w14:paraId="3CE5C2C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580</w:t>
            </w:r>
          </w:p>
        </w:tc>
        <w:tc>
          <w:tcPr>
            <w:tcW w:w="398" w:type="pct"/>
            <w:shd w:val="clear" w:color="auto" w:fill="auto"/>
            <w:noWrap/>
            <w:vAlign w:val="center"/>
          </w:tcPr>
          <w:p w14:paraId="556E679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594</w:t>
            </w:r>
          </w:p>
        </w:tc>
        <w:tc>
          <w:tcPr>
            <w:tcW w:w="398" w:type="pct"/>
            <w:shd w:val="clear" w:color="auto" w:fill="auto"/>
            <w:noWrap/>
            <w:vAlign w:val="center"/>
          </w:tcPr>
          <w:p w14:paraId="078A06F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645</w:t>
            </w:r>
          </w:p>
        </w:tc>
        <w:tc>
          <w:tcPr>
            <w:tcW w:w="400" w:type="pct"/>
            <w:shd w:val="clear" w:color="auto" w:fill="auto"/>
            <w:noWrap/>
            <w:vAlign w:val="center"/>
          </w:tcPr>
          <w:p w14:paraId="553B1C0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563</w:t>
            </w:r>
          </w:p>
        </w:tc>
        <w:tc>
          <w:tcPr>
            <w:tcW w:w="667" w:type="pct"/>
            <w:vAlign w:val="bottom"/>
          </w:tcPr>
          <w:p w14:paraId="57AE5B7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-82</w:t>
            </w:r>
          </w:p>
        </w:tc>
      </w:tr>
      <w:tr w:rsidR="00046382" w:rsidRPr="00046382" w14:paraId="6C69CA0C" w14:textId="77777777" w:rsidTr="00F1685B">
        <w:trPr>
          <w:trHeight w:val="20"/>
        </w:trPr>
        <w:tc>
          <w:tcPr>
            <w:tcW w:w="2342" w:type="pct"/>
            <w:shd w:val="clear" w:color="auto" w:fill="auto"/>
            <w:noWrap/>
            <w:vAlign w:val="center"/>
            <w:hideMark/>
          </w:tcPr>
          <w:p w14:paraId="1292A6B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Segundo Alajuela</w:t>
            </w:r>
          </w:p>
        </w:tc>
        <w:tc>
          <w:tcPr>
            <w:tcW w:w="397" w:type="pct"/>
            <w:shd w:val="clear" w:color="auto" w:fill="auto"/>
            <w:noWrap/>
            <w:vAlign w:val="center"/>
            <w:hideMark/>
          </w:tcPr>
          <w:p w14:paraId="1F126890"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551</w:t>
            </w:r>
          </w:p>
        </w:tc>
        <w:tc>
          <w:tcPr>
            <w:tcW w:w="398" w:type="pct"/>
            <w:shd w:val="clear" w:color="auto" w:fill="auto"/>
            <w:noWrap/>
            <w:vAlign w:val="center"/>
          </w:tcPr>
          <w:p w14:paraId="20422AF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423</w:t>
            </w:r>
          </w:p>
        </w:tc>
        <w:tc>
          <w:tcPr>
            <w:tcW w:w="398" w:type="pct"/>
            <w:shd w:val="clear" w:color="auto" w:fill="auto"/>
            <w:noWrap/>
            <w:vAlign w:val="center"/>
          </w:tcPr>
          <w:p w14:paraId="2577FB1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481</w:t>
            </w:r>
          </w:p>
        </w:tc>
        <w:tc>
          <w:tcPr>
            <w:tcW w:w="398" w:type="pct"/>
            <w:shd w:val="clear" w:color="auto" w:fill="auto"/>
            <w:noWrap/>
            <w:vAlign w:val="center"/>
          </w:tcPr>
          <w:p w14:paraId="06E93AC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546</w:t>
            </w:r>
          </w:p>
        </w:tc>
        <w:tc>
          <w:tcPr>
            <w:tcW w:w="400" w:type="pct"/>
            <w:shd w:val="clear" w:color="auto" w:fill="auto"/>
            <w:noWrap/>
            <w:vAlign w:val="center"/>
          </w:tcPr>
          <w:p w14:paraId="3C81142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416</w:t>
            </w:r>
          </w:p>
        </w:tc>
        <w:tc>
          <w:tcPr>
            <w:tcW w:w="667" w:type="pct"/>
            <w:vAlign w:val="bottom"/>
          </w:tcPr>
          <w:p w14:paraId="3EEEDB8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-130</w:t>
            </w:r>
          </w:p>
        </w:tc>
      </w:tr>
      <w:tr w:rsidR="00046382" w:rsidRPr="00046382" w14:paraId="4FF169ED" w14:textId="77777777" w:rsidTr="00F1685B">
        <w:trPr>
          <w:trHeight w:val="20"/>
        </w:trPr>
        <w:tc>
          <w:tcPr>
            <w:tcW w:w="2342" w:type="pct"/>
            <w:shd w:val="clear" w:color="auto" w:fill="auto"/>
            <w:noWrap/>
            <w:vAlign w:val="center"/>
            <w:hideMark/>
          </w:tcPr>
          <w:p w14:paraId="31792B0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Tercero Alajuela</w:t>
            </w:r>
          </w:p>
        </w:tc>
        <w:tc>
          <w:tcPr>
            <w:tcW w:w="397" w:type="pct"/>
            <w:shd w:val="clear" w:color="auto" w:fill="auto"/>
            <w:noWrap/>
            <w:vAlign w:val="center"/>
            <w:hideMark/>
          </w:tcPr>
          <w:p w14:paraId="1075021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344</w:t>
            </w:r>
          </w:p>
        </w:tc>
        <w:tc>
          <w:tcPr>
            <w:tcW w:w="398" w:type="pct"/>
            <w:shd w:val="clear" w:color="auto" w:fill="auto"/>
            <w:noWrap/>
            <w:vAlign w:val="center"/>
          </w:tcPr>
          <w:p w14:paraId="73DCFB1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308</w:t>
            </w:r>
          </w:p>
        </w:tc>
        <w:tc>
          <w:tcPr>
            <w:tcW w:w="398" w:type="pct"/>
            <w:shd w:val="clear" w:color="auto" w:fill="auto"/>
            <w:noWrap/>
            <w:vAlign w:val="center"/>
          </w:tcPr>
          <w:p w14:paraId="7F98EAE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266</w:t>
            </w:r>
          </w:p>
        </w:tc>
        <w:tc>
          <w:tcPr>
            <w:tcW w:w="398" w:type="pct"/>
            <w:shd w:val="clear" w:color="auto" w:fill="auto"/>
            <w:noWrap/>
            <w:vAlign w:val="center"/>
          </w:tcPr>
          <w:p w14:paraId="2877B7F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328</w:t>
            </w:r>
          </w:p>
        </w:tc>
        <w:tc>
          <w:tcPr>
            <w:tcW w:w="400" w:type="pct"/>
            <w:shd w:val="clear" w:color="auto" w:fill="auto"/>
            <w:noWrap/>
            <w:vAlign w:val="center"/>
          </w:tcPr>
          <w:p w14:paraId="13DA67A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278</w:t>
            </w:r>
          </w:p>
        </w:tc>
        <w:tc>
          <w:tcPr>
            <w:tcW w:w="667" w:type="pct"/>
            <w:vAlign w:val="bottom"/>
          </w:tcPr>
          <w:p w14:paraId="3CC796C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-50</w:t>
            </w:r>
          </w:p>
        </w:tc>
      </w:tr>
      <w:tr w:rsidR="00046382" w:rsidRPr="00046382" w14:paraId="17451717" w14:textId="77777777" w:rsidTr="00F1685B">
        <w:trPr>
          <w:trHeight w:val="20"/>
        </w:trPr>
        <w:tc>
          <w:tcPr>
            <w:tcW w:w="2342" w:type="pct"/>
            <w:shd w:val="clear" w:color="auto" w:fill="auto"/>
            <w:noWrap/>
            <w:vAlign w:val="center"/>
            <w:hideMark/>
          </w:tcPr>
          <w:p w14:paraId="7B79840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Cartago</w:t>
            </w:r>
          </w:p>
        </w:tc>
        <w:tc>
          <w:tcPr>
            <w:tcW w:w="397" w:type="pct"/>
            <w:shd w:val="clear" w:color="auto" w:fill="auto"/>
            <w:noWrap/>
            <w:vAlign w:val="center"/>
            <w:hideMark/>
          </w:tcPr>
          <w:p w14:paraId="7FCC20E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984</w:t>
            </w:r>
          </w:p>
        </w:tc>
        <w:tc>
          <w:tcPr>
            <w:tcW w:w="398" w:type="pct"/>
            <w:shd w:val="clear" w:color="auto" w:fill="auto"/>
            <w:noWrap/>
            <w:vAlign w:val="center"/>
          </w:tcPr>
          <w:p w14:paraId="5517BFB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786</w:t>
            </w:r>
          </w:p>
        </w:tc>
        <w:tc>
          <w:tcPr>
            <w:tcW w:w="398" w:type="pct"/>
            <w:shd w:val="clear" w:color="auto" w:fill="auto"/>
            <w:noWrap/>
            <w:vAlign w:val="center"/>
          </w:tcPr>
          <w:p w14:paraId="0B23DD4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815</w:t>
            </w:r>
          </w:p>
        </w:tc>
        <w:tc>
          <w:tcPr>
            <w:tcW w:w="398" w:type="pct"/>
            <w:shd w:val="clear" w:color="auto" w:fill="auto"/>
            <w:noWrap/>
            <w:vAlign w:val="center"/>
          </w:tcPr>
          <w:p w14:paraId="79ECACE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980</w:t>
            </w:r>
          </w:p>
        </w:tc>
        <w:tc>
          <w:tcPr>
            <w:tcW w:w="400" w:type="pct"/>
            <w:shd w:val="clear" w:color="auto" w:fill="auto"/>
            <w:noWrap/>
            <w:vAlign w:val="center"/>
          </w:tcPr>
          <w:p w14:paraId="07B312E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704</w:t>
            </w:r>
          </w:p>
        </w:tc>
        <w:tc>
          <w:tcPr>
            <w:tcW w:w="667" w:type="pct"/>
            <w:vAlign w:val="bottom"/>
          </w:tcPr>
          <w:p w14:paraId="7BE83BA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-276</w:t>
            </w:r>
          </w:p>
        </w:tc>
      </w:tr>
      <w:tr w:rsidR="00046382" w:rsidRPr="00046382" w14:paraId="49122B06" w14:textId="77777777" w:rsidTr="00F1685B">
        <w:trPr>
          <w:trHeight w:val="20"/>
        </w:trPr>
        <w:tc>
          <w:tcPr>
            <w:tcW w:w="2342" w:type="pct"/>
            <w:shd w:val="clear" w:color="auto" w:fill="auto"/>
            <w:noWrap/>
            <w:vAlign w:val="center"/>
            <w:hideMark/>
          </w:tcPr>
          <w:p w14:paraId="5093816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Heredia</w:t>
            </w:r>
          </w:p>
        </w:tc>
        <w:tc>
          <w:tcPr>
            <w:tcW w:w="397" w:type="pct"/>
            <w:shd w:val="clear" w:color="auto" w:fill="auto"/>
            <w:noWrap/>
            <w:vAlign w:val="center"/>
            <w:hideMark/>
          </w:tcPr>
          <w:p w14:paraId="45D93C0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726</w:t>
            </w:r>
          </w:p>
        </w:tc>
        <w:tc>
          <w:tcPr>
            <w:tcW w:w="398" w:type="pct"/>
            <w:shd w:val="clear" w:color="auto" w:fill="auto"/>
            <w:noWrap/>
            <w:vAlign w:val="center"/>
          </w:tcPr>
          <w:p w14:paraId="39E0443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601</w:t>
            </w:r>
          </w:p>
        </w:tc>
        <w:tc>
          <w:tcPr>
            <w:tcW w:w="398" w:type="pct"/>
            <w:shd w:val="clear" w:color="auto" w:fill="auto"/>
            <w:noWrap/>
            <w:vAlign w:val="center"/>
          </w:tcPr>
          <w:p w14:paraId="6BA6A96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590</w:t>
            </w:r>
          </w:p>
        </w:tc>
        <w:tc>
          <w:tcPr>
            <w:tcW w:w="398" w:type="pct"/>
            <w:shd w:val="clear" w:color="auto" w:fill="auto"/>
            <w:noWrap/>
            <w:vAlign w:val="center"/>
          </w:tcPr>
          <w:p w14:paraId="73BCEA8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652</w:t>
            </w:r>
          </w:p>
        </w:tc>
        <w:tc>
          <w:tcPr>
            <w:tcW w:w="400" w:type="pct"/>
            <w:shd w:val="clear" w:color="auto" w:fill="auto"/>
            <w:noWrap/>
            <w:vAlign w:val="center"/>
          </w:tcPr>
          <w:p w14:paraId="317EBD8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507</w:t>
            </w:r>
          </w:p>
        </w:tc>
        <w:tc>
          <w:tcPr>
            <w:tcW w:w="667" w:type="pct"/>
            <w:vAlign w:val="bottom"/>
          </w:tcPr>
          <w:p w14:paraId="66398E3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-145</w:t>
            </w:r>
          </w:p>
        </w:tc>
      </w:tr>
      <w:tr w:rsidR="00046382" w:rsidRPr="00046382" w14:paraId="1D7AA78F" w14:textId="77777777" w:rsidTr="00F1685B">
        <w:trPr>
          <w:trHeight w:val="20"/>
        </w:trPr>
        <w:tc>
          <w:tcPr>
            <w:tcW w:w="2342" w:type="pct"/>
            <w:shd w:val="clear" w:color="auto" w:fill="auto"/>
            <w:noWrap/>
            <w:vAlign w:val="center"/>
            <w:hideMark/>
          </w:tcPr>
          <w:p w14:paraId="59096AD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Primero Guanacaste</w:t>
            </w:r>
          </w:p>
        </w:tc>
        <w:tc>
          <w:tcPr>
            <w:tcW w:w="397" w:type="pct"/>
            <w:shd w:val="clear" w:color="auto" w:fill="auto"/>
            <w:noWrap/>
            <w:vAlign w:val="center"/>
            <w:hideMark/>
          </w:tcPr>
          <w:p w14:paraId="5955400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497</w:t>
            </w:r>
          </w:p>
        </w:tc>
        <w:tc>
          <w:tcPr>
            <w:tcW w:w="398" w:type="pct"/>
            <w:shd w:val="clear" w:color="auto" w:fill="auto"/>
            <w:noWrap/>
            <w:vAlign w:val="center"/>
          </w:tcPr>
          <w:p w14:paraId="3687338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389</w:t>
            </w:r>
          </w:p>
        </w:tc>
        <w:tc>
          <w:tcPr>
            <w:tcW w:w="398" w:type="pct"/>
            <w:shd w:val="clear" w:color="auto" w:fill="auto"/>
            <w:noWrap/>
            <w:vAlign w:val="center"/>
          </w:tcPr>
          <w:p w14:paraId="7BD07EB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506</w:t>
            </w:r>
          </w:p>
        </w:tc>
        <w:tc>
          <w:tcPr>
            <w:tcW w:w="398" w:type="pct"/>
            <w:shd w:val="clear" w:color="auto" w:fill="auto"/>
            <w:noWrap/>
            <w:vAlign w:val="center"/>
          </w:tcPr>
          <w:p w14:paraId="089AD11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430</w:t>
            </w:r>
          </w:p>
        </w:tc>
        <w:tc>
          <w:tcPr>
            <w:tcW w:w="400" w:type="pct"/>
            <w:shd w:val="clear" w:color="auto" w:fill="auto"/>
            <w:noWrap/>
            <w:vAlign w:val="center"/>
          </w:tcPr>
          <w:p w14:paraId="3653E3E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379</w:t>
            </w:r>
          </w:p>
        </w:tc>
        <w:tc>
          <w:tcPr>
            <w:tcW w:w="667" w:type="pct"/>
            <w:vAlign w:val="bottom"/>
          </w:tcPr>
          <w:p w14:paraId="4B5BD80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-51</w:t>
            </w:r>
          </w:p>
        </w:tc>
      </w:tr>
      <w:tr w:rsidR="00046382" w:rsidRPr="00046382" w14:paraId="08E78D5C" w14:textId="77777777" w:rsidTr="00F1685B">
        <w:trPr>
          <w:trHeight w:val="20"/>
        </w:trPr>
        <w:tc>
          <w:tcPr>
            <w:tcW w:w="2342" w:type="pct"/>
            <w:shd w:val="clear" w:color="auto" w:fill="auto"/>
            <w:noWrap/>
            <w:vAlign w:val="center"/>
            <w:hideMark/>
          </w:tcPr>
          <w:p w14:paraId="057AE2D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Segundo Guanacaste</w:t>
            </w:r>
          </w:p>
        </w:tc>
        <w:tc>
          <w:tcPr>
            <w:tcW w:w="397" w:type="pct"/>
            <w:shd w:val="clear" w:color="auto" w:fill="auto"/>
            <w:noWrap/>
            <w:vAlign w:val="center"/>
            <w:hideMark/>
          </w:tcPr>
          <w:p w14:paraId="565CBC9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311</w:t>
            </w:r>
          </w:p>
        </w:tc>
        <w:tc>
          <w:tcPr>
            <w:tcW w:w="398" w:type="pct"/>
            <w:shd w:val="clear" w:color="auto" w:fill="auto"/>
            <w:noWrap/>
            <w:vAlign w:val="center"/>
          </w:tcPr>
          <w:p w14:paraId="3EBC34C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398</w:t>
            </w:r>
          </w:p>
        </w:tc>
        <w:tc>
          <w:tcPr>
            <w:tcW w:w="398" w:type="pct"/>
            <w:shd w:val="clear" w:color="auto" w:fill="auto"/>
            <w:noWrap/>
            <w:vAlign w:val="center"/>
          </w:tcPr>
          <w:p w14:paraId="55410E5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343</w:t>
            </w:r>
          </w:p>
        </w:tc>
        <w:tc>
          <w:tcPr>
            <w:tcW w:w="398" w:type="pct"/>
            <w:shd w:val="clear" w:color="auto" w:fill="auto"/>
            <w:noWrap/>
            <w:vAlign w:val="center"/>
          </w:tcPr>
          <w:p w14:paraId="3BD09A0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269</w:t>
            </w:r>
          </w:p>
        </w:tc>
        <w:tc>
          <w:tcPr>
            <w:tcW w:w="400" w:type="pct"/>
            <w:shd w:val="clear" w:color="auto" w:fill="auto"/>
            <w:noWrap/>
            <w:vAlign w:val="center"/>
          </w:tcPr>
          <w:p w14:paraId="4CB166F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231</w:t>
            </w:r>
          </w:p>
        </w:tc>
        <w:tc>
          <w:tcPr>
            <w:tcW w:w="667" w:type="pct"/>
            <w:vAlign w:val="bottom"/>
          </w:tcPr>
          <w:p w14:paraId="4CC6FD1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-38</w:t>
            </w:r>
          </w:p>
        </w:tc>
      </w:tr>
      <w:tr w:rsidR="00046382" w:rsidRPr="00046382" w14:paraId="54808D9A" w14:textId="77777777" w:rsidTr="00F1685B">
        <w:trPr>
          <w:trHeight w:val="20"/>
        </w:trPr>
        <w:tc>
          <w:tcPr>
            <w:tcW w:w="2342" w:type="pct"/>
            <w:shd w:val="clear" w:color="auto" w:fill="auto"/>
            <w:noWrap/>
            <w:vAlign w:val="center"/>
            <w:hideMark/>
          </w:tcPr>
          <w:p w14:paraId="3626B28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Puntarenas</w:t>
            </w:r>
          </w:p>
        </w:tc>
        <w:tc>
          <w:tcPr>
            <w:tcW w:w="397" w:type="pct"/>
            <w:shd w:val="clear" w:color="auto" w:fill="auto"/>
            <w:noWrap/>
            <w:vAlign w:val="center"/>
            <w:hideMark/>
          </w:tcPr>
          <w:p w14:paraId="059BB00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479</w:t>
            </w:r>
          </w:p>
        </w:tc>
        <w:tc>
          <w:tcPr>
            <w:tcW w:w="398" w:type="pct"/>
            <w:shd w:val="clear" w:color="auto" w:fill="auto"/>
            <w:noWrap/>
            <w:vAlign w:val="center"/>
          </w:tcPr>
          <w:p w14:paraId="40BD8F6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679</w:t>
            </w:r>
          </w:p>
        </w:tc>
        <w:tc>
          <w:tcPr>
            <w:tcW w:w="398" w:type="pct"/>
            <w:shd w:val="clear" w:color="auto" w:fill="auto"/>
            <w:noWrap/>
            <w:vAlign w:val="center"/>
          </w:tcPr>
          <w:p w14:paraId="43325FF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617</w:t>
            </w:r>
          </w:p>
        </w:tc>
        <w:tc>
          <w:tcPr>
            <w:tcW w:w="398" w:type="pct"/>
            <w:shd w:val="clear" w:color="auto" w:fill="auto"/>
            <w:noWrap/>
            <w:vAlign w:val="center"/>
          </w:tcPr>
          <w:p w14:paraId="7E987DD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599</w:t>
            </w:r>
          </w:p>
        </w:tc>
        <w:tc>
          <w:tcPr>
            <w:tcW w:w="400" w:type="pct"/>
            <w:shd w:val="clear" w:color="auto" w:fill="auto"/>
            <w:noWrap/>
            <w:vAlign w:val="center"/>
          </w:tcPr>
          <w:p w14:paraId="3B21802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502</w:t>
            </w:r>
          </w:p>
        </w:tc>
        <w:tc>
          <w:tcPr>
            <w:tcW w:w="667" w:type="pct"/>
            <w:vAlign w:val="bottom"/>
          </w:tcPr>
          <w:p w14:paraId="0F3DE4D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-97</w:t>
            </w:r>
          </w:p>
        </w:tc>
      </w:tr>
      <w:tr w:rsidR="00046382" w:rsidRPr="00046382" w14:paraId="606B3DFA" w14:textId="77777777" w:rsidTr="00F1685B">
        <w:trPr>
          <w:trHeight w:val="20"/>
        </w:trPr>
        <w:tc>
          <w:tcPr>
            <w:tcW w:w="2342" w:type="pct"/>
            <w:shd w:val="clear" w:color="auto" w:fill="auto"/>
            <w:noWrap/>
            <w:vAlign w:val="center"/>
            <w:hideMark/>
          </w:tcPr>
          <w:p w14:paraId="62C53F0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Primero Zona Sur</w:t>
            </w:r>
          </w:p>
        </w:tc>
        <w:tc>
          <w:tcPr>
            <w:tcW w:w="397" w:type="pct"/>
            <w:shd w:val="clear" w:color="auto" w:fill="auto"/>
            <w:noWrap/>
            <w:vAlign w:val="center"/>
            <w:hideMark/>
          </w:tcPr>
          <w:p w14:paraId="441114C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358</w:t>
            </w:r>
          </w:p>
        </w:tc>
        <w:tc>
          <w:tcPr>
            <w:tcW w:w="398" w:type="pct"/>
            <w:shd w:val="clear" w:color="auto" w:fill="auto"/>
            <w:noWrap/>
            <w:vAlign w:val="center"/>
          </w:tcPr>
          <w:p w14:paraId="5E576A4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447</w:t>
            </w:r>
          </w:p>
        </w:tc>
        <w:tc>
          <w:tcPr>
            <w:tcW w:w="398" w:type="pct"/>
            <w:shd w:val="clear" w:color="auto" w:fill="auto"/>
            <w:noWrap/>
            <w:vAlign w:val="center"/>
          </w:tcPr>
          <w:p w14:paraId="5A94873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420</w:t>
            </w:r>
          </w:p>
        </w:tc>
        <w:tc>
          <w:tcPr>
            <w:tcW w:w="398" w:type="pct"/>
            <w:shd w:val="clear" w:color="auto" w:fill="auto"/>
            <w:noWrap/>
            <w:vAlign w:val="center"/>
          </w:tcPr>
          <w:p w14:paraId="0F146B5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441</w:t>
            </w:r>
          </w:p>
        </w:tc>
        <w:tc>
          <w:tcPr>
            <w:tcW w:w="400" w:type="pct"/>
            <w:shd w:val="clear" w:color="auto" w:fill="auto"/>
            <w:noWrap/>
            <w:vAlign w:val="center"/>
          </w:tcPr>
          <w:p w14:paraId="1D6726C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393</w:t>
            </w:r>
          </w:p>
        </w:tc>
        <w:tc>
          <w:tcPr>
            <w:tcW w:w="667" w:type="pct"/>
            <w:vAlign w:val="bottom"/>
          </w:tcPr>
          <w:p w14:paraId="194753E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-48</w:t>
            </w:r>
          </w:p>
        </w:tc>
      </w:tr>
      <w:tr w:rsidR="00046382" w:rsidRPr="00046382" w14:paraId="719DCCE4" w14:textId="77777777" w:rsidTr="00F1685B">
        <w:trPr>
          <w:trHeight w:val="20"/>
        </w:trPr>
        <w:tc>
          <w:tcPr>
            <w:tcW w:w="2342" w:type="pct"/>
            <w:shd w:val="clear" w:color="auto" w:fill="auto"/>
            <w:noWrap/>
            <w:vAlign w:val="center"/>
            <w:hideMark/>
          </w:tcPr>
          <w:p w14:paraId="0D35975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Segundo Zona Sur</w:t>
            </w:r>
          </w:p>
        </w:tc>
        <w:tc>
          <w:tcPr>
            <w:tcW w:w="397" w:type="pct"/>
            <w:shd w:val="clear" w:color="auto" w:fill="auto"/>
            <w:noWrap/>
            <w:vAlign w:val="center"/>
            <w:hideMark/>
          </w:tcPr>
          <w:p w14:paraId="5BFB66D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334</w:t>
            </w:r>
          </w:p>
        </w:tc>
        <w:tc>
          <w:tcPr>
            <w:tcW w:w="398" w:type="pct"/>
            <w:shd w:val="clear" w:color="auto" w:fill="auto"/>
            <w:noWrap/>
            <w:vAlign w:val="center"/>
          </w:tcPr>
          <w:p w14:paraId="56A5A44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446</w:t>
            </w:r>
          </w:p>
        </w:tc>
        <w:tc>
          <w:tcPr>
            <w:tcW w:w="398" w:type="pct"/>
            <w:shd w:val="clear" w:color="auto" w:fill="auto"/>
            <w:noWrap/>
            <w:vAlign w:val="center"/>
          </w:tcPr>
          <w:p w14:paraId="2B9BB43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352</w:t>
            </w:r>
          </w:p>
        </w:tc>
        <w:tc>
          <w:tcPr>
            <w:tcW w:w="398" w:type="pct"/>
            <w:shd w:val="clear" w:color="auto" w:fill="auto"/>
            <w:noWrap/>
            <w:vAlign w:val="center"/>
          </w:tcPr>
          <w:p w14:paraId="0F5CC6C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464</w:t>
            </w:r>
          </w:p>
        </w:tc>
        <w:tc>
          <w:tcPr>
            <w:tcW w:w="400" w:type="pct"/>
            <w:shd w:val="clear" w:color="auto" w:fill="auto"/>
            <w:noWrap/>
            <w:vAlign w:val="center"/>
          </w:tcPr>
          <w:p w14:paraId="7543316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342</w:t>
            </w:r>
          </w:p>
        </w:tc>
        <w:tc>
          <w:tcPr>
            <w:tcW w:w="667" w:type="pct"/>
            <w:vAlign w:val="bottom"/>
          </w:tcPr>
          <w:p w14:paraId="2DCB76E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-122</w:t>
            </w:r>
          </w:p>
        </w:tc>
      </w:tr>
      <w:tr w:rsidR="00046382" w:rsidRPr="00046382" w14:paraId="41C6A5FB" w14:textId="77777777" w:rsidTr="00F1685B">
        <w:trPr>
          <w:trHeight w:val="20"/>
        </w:trPr>
        <w:tc>
          <w:tcPr>
            <w:tcW w:w="2342" w:type="pct"/>
            <w:shd w:val="clear" w:color="auto" w:fill="auto"/>
            <w:noWrap/>
            <w:vAlign w:val="center"/>
            <w:hideMark/>
          </w:tcPr>
          <w:p w14:paraId="4DCA378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Primero Zona Atlántica</w:t>
            </w:r>
          </w:p>
        </w:tc>
        <w:tc>
          <w:tcPr>
            <w:tcW w:w="397" w:type="pct"/>
            <w:shd w:val="clear" w:color="auto" w:fill="auto"/>
            <w:noWrap/>
            <w:vAlign w:val="center"/>
            <w:hideMark/>
          </w:tcPr>
          <w:p w14:paraId="61C0CA5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483</w:t>
            </w:r>
          </w:p>
        </w:tc>
        <w:tc>
          <w:tcPr>
            <w:tcW w:w="398" w:type="pct"/>
            <w:shd w:val="clear" w:color="auto" w:fill="auto"/>
            <w:noWrap/>
            <w:vAlign w:val="center"/>
          </w:tcPr>
          <w:p w14:paraId="3C1F9AC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555</w:t>
            </w:r>
          </w:p>
        </w:tc>
        <w:tc>
          <w:tcPr>
            <w:tcW w:w="398" w:type="pct"/>
            <w:shd w:val="clear" w:color="auto" w:fill="auto"/>
            <w:noWrap/>
            <w:vAlign w:val="center"/>
          </w:tcPr>
          <w:p w14:paraId="238204C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554</w:t>
            </w:r>
          </w:p>
        </w:tc>
        <w:tc>
          <w:tcPr>
            <w:tcW w:w="398" w:type="pct"/>
            <w:shd w:val="clear" w:color="auto" w:fill="auto"/>
            <w:noWrap/>
            <w:vAlign w:val="center"/>
          </w:tcPr>
          <w:p w14:paraId="4DFE5ED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796</w:t>
            </w:r>
          </w:p>
        </w:tc>
        <w:tc>
          <w:tcPr>
            <w:tcW w:w="400" w:type="pct"/>
            <w:shd w:val="clear" w:color="auto" w:fill="auto"/>
            <w:noWrap/>
            <w:vAlign w:val="center"/>
          </w:tcPr>
          <w:p w14:paraId="32897DC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496</w:t>
            </w:r>
          </w:p>
        </w:tc>
        <w:tc>
          <w:tcPr>
            <w:tcW w:w="667" w:type="pct"/>
            <w:vAlign w:val="bottom"/>
          </w:tcPr>
          <w:p w14:paraId="5FAB180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-300</w:t>
            </w:r>
          </w:p>
        </w:tc>
      </w:tr>
      <w:tr w:rsidR="00046382" w:rsidRPr="00046382" w14:paraId="12A4E035" w14:textId="77777777" w:rsidTr="00F1685B">
        <w:trPr>
          <w:trHeight w:val="20"/>
        </w:trPr>
        <w:tc>
          <w:tcPr>
            <w:tcW w:w="2342" w:type="pct"/>
            <w:shd w:val="clear" w:color="auto" w:fill="auto"/>
            <w:noWrap/>
            <w:vAlign w:val="center"/>
            <w:hideMark/>
          </w:tcPr>
          <w:p w14:paraId="7CDA604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Segundo Zona Atlántica</w:t>
            </w:r>
          </w:p>
        </w:tc>
        <w:tc>
          <w:tcPr>
            <w:tcW w:w="397" w:type="pct"/>
            <w:shd w:val="clear" w:color="auto" w:fill="auto"/>
            <w:noWrap/>
            <w:vAlign w:val="center"/>
            <w:hideMark/>
          </w:tcPr>
          <w:p w14:paraId="60AD6D2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566</w:t>
            </w:r>
          </w:p>
        </w:tc>
        <w:tc>
          <w:tcPr>
            <w:tcW w:w="398" w:type="pct"/>
            <w:shd w:val="clear" w:color="auto" w:fill="auto"/>
            <w:noWrap/>
            <w:vAlign w:val="center"/>
          </w:tcPr>
          <w:p w14:paraId="78420CE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566</w:t>
            </w:r>
          </w:p>
        </w:tc>
        <w:tc>
          <w:tcPr>
            <w:tcW w:w="398" w:type="pct"/>
            <w:shd w:val="clear" w:color="auto" w:fill="auto"/>
            <w:noWrap/>
            <w:vAlign w:val="center"/>
          </w:tcPr>
          <w:p w14:paraId="18F68EB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604</w:t>
            </w:r>
          </w:p>
        </w:tc>
        <w:tc>
          <w:tcPr>
            <w:tcW w:w="398" w:type="pct"/>
            <w:shd w:val="clear" w:color="auto" w:fill="auto"/>
            <w:noWrap/>
            <w:vAlign w:val="center"/>
          </w:tcPr>
          <w:p w14:paraId="45CD68A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638</w:t>
            </w:r>
          </w:p>
        </w:tc>
        <w:tc>
          <w:tcPr>
            <w:tcW w:w="400" w:type="pct"/>
            <w:shd w:val="clear" w:color="auto" w:fill="auto"/>
            <w:noWrap/>
            <w:vAlign w:val="center"/>
          </w:tcPr>
          <w:p w14:paraId="7433CF2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416</w:t>
            </w:r>
          </w:p>
        </w:tc>
        <w:tc>
          <w:tcPr>
            <w:tcW w:w="667" w:type="pct"/>
            <w:vAlign w:val="bottom"/>
          </w:tcPr>
          <w:p w14:paraId="029E6C1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-222</w:t>
            </w:r>
          </w:p>
        </w:tc>
      </w:tr>
    </w:tbl>
    <w:p w14:paraId="5A3A19C9" w14:textId="77777777" w:rsidR="00046382" w:rsidRPr="00046382" w:rsidRDefault="00046382" w:rsidP="00046382">
      <w:pPr>
        <w:widowControl w:val="0"/>
        <w:suppressAutoHyphens w:val="0"/>
        <w:autoSpaceDE w:val="0"/>
        <w:autoSpaceDN w:val="0"/>
        <w:adjustRightInd w:val="0"/>
        <w:rPr>
          <w:rFonts w:eastAsiaTheme="minorHAnsi"/>
          <w:b/>
          <w:sz w:val="23"/>
          <w:szCs w:val="23"/>
          <w:lang w:val="es-CR" w:eastAsia="en-US"/>
        </w:rPr>
      </w:pPr>
      <w:r w:rsidRPr="00046382">
        <w:rPr>
          <w:rFonts w:eastAsiaTheme="minorHAnsi"/>
          <w:sz w:val="23"/>
          <w:szCs w:val="23"/>
          <w:lang w:val="es-CR" w:eastAsia="en-US"/>
        </w:rPr>
        <w:t>Elaborado por: Subproceso de Estadística. Dirección de Planificación</w:t>
      </w:r>
    </w:p>
    <w:p w14:paraId="01FC1E46"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bCs/>
          <w:sz w:val="23"/>
          <w:szCs w:val="23"/>
          <w:lang w:val="es-CR" w:eastAsia="en-US"/>
        </w:rPr>
      </w:pPr>
    </w:p>
    <w:p w14:paraId="40220646"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bCs/>
          <w:sz w:val="23"/>
          <w:szCs w:val="23"/>
          <w:lang w:val="es-CR" w:eastAsia="en-US"/>
        </w:rPr>
      </w:pPr>
      <w:r w:rsidRPr="00046382">
        <w:rPr>
          <w:rFonts w:eastAsiaTheme="minorHAnsi"/>
          <w:bCs/>
          <w:sz w:val="23"/>
          <w:szCs w:val="23"/>
          <w:lang w:val="es-CR" w:eastAsia="en-US"/>
        </w:rPr>
        <w:t xml:space="preserve">De acuerdo con los datos obtenidos, existe una mayor concentración de la baja general de casos terminados sobre el Primer Circuito Judicial de San José, en cuyo caso el volumen de asuntos finalizados desciende en 829 resoluciones, lo que porcentualmente equivale a un 26.7%. </w:t>
      </w:r>
    </w:p>
    <w:p w14:paraId="745770AA"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bCs/>
          <w:sz w:val="23"/>
          <w:szCs w:val="23"/>
          <w:lang w:val="es-CR" w:eastAsia="en-US"/>
        </w:rPr>
      </w:pPr>
    </w:p>
    <w:p w14:paraId="598A144E"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bCs/>
          <w:sz w:val="23"/>
          <w:szCs w:val="23"/>
          <w:lang w:val="es-CR" w:eastAsia="en-US"/>
        </w:rPr>
      </w:pPr>
      <w:r w:rsidRPr="00046382">
        <w:rPr>
          <w:rFonts w:eastAsiaTheme="minorHAnsi"/>
          <w:bCs/>
          <w:sz w:val="23"/>
          <w:szCs w:val="23"/>
          <w:lang w:val="es-CR" w:eastAsia="en-US"/>
        </w:rPr>
        <w:t xml:space="preserve">Adicionalmente, en el caso del Primer Circuito de la Zona Atlántica, Cartago y Segundo de la Zona Atlántica, los cuales en conjunto comprenden 798 de la variación descendente          </w:t>
      </w:r>
      <w:proofErr w:type="gramStart"/>
      <w:r w:rsidRPr="00046382">
        <w:rPr>
          <w:rFonts w:eastAsiaTheme="minorHAnsi"/>
          <w:bCs/>
          <w:sz w:val="23"/>
          <w:szCs w:val="23"/>
          <w:lang w:val="es-CR" w:eastAsia="en-US"/>
        </w:rPr>
        <w:t xml:space="preserve">   (</w:t>
      </w:r>
      <w:proofErr w:type="gramEnd"/>
      <w:r w:rsidRPr="00046382">
        <w:rPr>
          <w:rFonts w:eastAsiaTheme="minorHAnsi"/>
          <w:bCs/>
          <w:sz w:val="23"/>
          <w:szCs w:val="23"/>
          <w:lang w:val="es-CR" w:eastAsia="en-US"/>
        </w:rPr>
        <w:t>-2.390) registrada en 2020.</w:t>
      </w:r>
    </w:p>
    <w:p w14:paraId="2139D991"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bCs/>
          <w:sz w:val="23"/>
          <w:szCs w:val="23"/>
          <w:lang w:val="es-CR" w:eastAsia="en-US"/>
        </w:rPr>
      </w:pPr>
    </w:p>
    <w:p w14:paraId="435C525D"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bCs/>
          <w:sz w:val="23"/>
          <w:szCs w:val="23"/>
          <w:lang w:val="es-CR" w:eastAsia="en-US"/>
        </w:rPr>
      </w:pPr>
      <w:r w:rsidRPr="00046382">
        <w:rPr>
          <w:rFonts w:eastAsiaTheme="minorHAnsi"/>
          <w:bCs/>
          <w:sz w:val="23"/>
          <w:szCs w:val="23"/>
          <w:lang w:val="es-CR" w:eastAsia="en-US"/>
        </w:rPr>
        <w:t>Algunos circuitos no se vieron tan afectados con relación a las bajas registradas masivamente en 2020, este es el caso de los Segundos Circuitos de Guanacaste y Zona Sur y el Primero de Guanacaste, lo cuales redujeron su productividad en 38, 48 y 51 casos respectivamente.</w:t>
      </w:r>
    </w:p>
    <w:p w14:paraId="47D08696"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bCs/>
          <w:sz w:val="23"/>
          <w:szCs w:val="23"/>
          <w:lang w:val="es-CR" w:eastAsia="en-US"/>
        </w:rPr>
      </w:pPr>
    </w:p>
    <w:p w14:paraId="25C8094D"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Cuadro N°4.2</w:t>
      </w:r>
    </w:p>
    <w:p w14:paraId="06199C87"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lastRenderedPageBreak/>
        <w:t>Fiscalías Penales Juveniles: Casos Terminados según motivo</w:t>
      </w:r>
    </w:p>
    <w:p w14:paraId="1F969A72"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de término y participaciones porcentuales, 2016-2020</w:t>
      </w:r>
    </w:p>
    <w:tbl>
      <w:tblPr>
        <w:tblW w:w="10353"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64"/>
        <w:gridCol w:w="690"/>
        <w:gridCol w:w="690"/>
        <w:gridCol w:w="710"/>
        <w:gridCol w:w="709"/>
        <w:gridCol w:w="708"/>
        <w:gridCol w:w="709"/>
        <w:gridCol w:w="567"/>
        <w:gridCol w:w="567"/>
        <w:gridCol w:w="567"/>
        <w:gridCol w:w="572"/>
      </w:tblGrid>
      <w:tr w:rsidR="00046382" w:rsidRPr="00046382" w14:paraId="06F320EA" w14:textId="77777777" w:rsidTr="00F1685B">
        <w:trPr>
          <w:trHeight w:val="20"/>
          <w:tblHeader/>
          <w:jc w:val="center"/>
        </w:trPr>
        <w:tc>
          <w:tcPr>
            <w:tcW w:w="3864" w:type="dxa"/>
            <w:vMerge w:val="restart"/>
            <w:shd w:val="clear" w:color="auto" w:fill="auto"/>
            <w:noWrap/>
            <w:vAlign w:val="center"/>
            <w:hideMark/>
          </w:tcPr>
          <w:p w14:paraId="6FAFD21D"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Motivo de Término</w:t>
            </w:r>
          </w:p>
        </w:tc>
        <w:tc>
          <w:tcPr>
            <w:tcW w:w="3507" w:type="dxa"/>
            <w:gridSpan w:val="5"/>
            <w:shd w:val="clear" w:color="auto" w:fill="auto"/>
            <w:noWrap/>
            <w:vAlign w:val="center"/>
            <w:hideMark/>
          </w:tcPr>
          <w:p w14:paraId="471CA669"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Casos Terminados</w:t>
            </w:r>
          </w:p>
        </w:tc>
        <w:tc>
          <w:tcPr>
            <w:tcW w:w="2982" w:type="dxa"/>
            <w:gridSpan w:val="5"/>
            <w:shd w:val="clear" w:color="auto" w:fill="auto"/>
            <w:noWrap/>
            <w:vAlign w:val="center"/>
            <w:hideMark/>
          </w:tcPr>
          <w:p w14:paraId="3128D7FF"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Porcentajes</w:t>
            </w:r>
          </w:p>
        </w:tc>
      </w:tr>
      <w:tr w:rsidR="00046382" w:rsidRPr="00046382" w14:paraId="378B8EFA" w14:textId="77777777" w:rsidTr="00F1685B">
        <w:trPr>
          <w:trHeight w:val="20"/>
          <w:tblHeader/>
          <w:jc w:val="center"/>
        </w:trPr>
        <w:tc>
          <w:tcPr>
            <w:tcW w:w="3864" w:type="dxa"/>
            <w:vMerge/>
            <w:vAlign w:val="center"/>
            <w:hideMark/>
          </w:tcPr>
          <w:p w14:paraId="38426B3A" w14:textId="77777777" w:rsidR="00046382" w:rsidRPr="00046382" w:rsidRDefault="00046382" w:rsidP="00046382">
            <w:pPr>
              <w:suppressAutoHyphens w:val="0"/>
              <w:jc w:val="both"/>
              <w:rPr>
                <w:rFonts w:eastAsiaTheme="minorHAnsi"/>
                <w:b/>
                <w:bCs/>
                <w:sz w:val="23"/>
                <w:szCs w:val="23"/>
                <w:lang w:val="es-CR" w:eastAsia="es-CR"/>
              </w:rPr>
            </w:pPr>
          </w:p>
        </w:tc>
        <w:tc>
          <w:tcPr>
            <w:tcW w:w="690" w:type="dxa"/>
            <w:shd w:val="clear" w:color="auto" w:fill="auto"/>
            <w:noWrap/>
            <w:vAlign w:val="center"/>
            <w:hideMark/>
          </w:tcPr>
          <w:p w14:paraId="67186F14"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2016</w:t>
            </w:r>
          </w:p>
        </w:tc>
        <w:tc>
          <w:tcPr>
            <w:tcW w:w="690" w:type="dxa"/>
            <w:shd w:val="clear" w:color="auto" w:fill="auto"/>
            <w:noWrap/>
            <w:vAlign w:val="center"/>
          </w:tcPr>
          <w:p w14:paraId="2F6A3865"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2017</w:t>
            </w:r>
          </w:p>
        </w:tc>
        <w:tc>
          <w:tcPr>
            <w:tcW w:w="710" w:type="dxa"/>
            <w:shd w:val="clear" w:color="auto" w:fill="auto"/>
            <w:noWrap/>
            <w:vAlign w:val="center"/>
          </w:tcPr>
          <w:p w14:paraId="19024446"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2018</w:t>
            </w:r>
          </w:p>
        </w:tc>
        <w:tc>
          <w:tcPr>
            <w:tcW w:w="709" w:type="dxa"/>
            <w:shd w:val="clear" w:color="auto" w:fill="auto"/>
            <w:noWrap/>
            <w:vAlign w:val="center"/>
          </w:tcPr>
          <w:p w14:paraId="0701F325"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2019</w:t>
            </w:r>
          </w:p>
        </w:tc>
        <w:tc>
          <w:tcPr>
            <w:tcW w:w="708" w:type="dxa"/>
            <w:shd w:val="clear" w:color="auto" w:fill="auto"/>
            <w:noWrap/>
            <w:vAlign w:val="center"/>
          </w:tcPr>
          <w:p w14:paraId="70D99161"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2020</w:t>
            </w:r>
          </w:p>
        </w:tc>
        <w:tc>
          <w:tcPr>
            <w:tcW w:w="709" w:type="dxa"/>
            <w:shd w:val="clear" w:color="auto" w:fill="auto"/>
            <w:noWrap/>
            <w:vAlign w:val="center"/>
            <w:hideMark/>
          </w:tcPr>
          <w:p w14:paraId="65AB2641"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2016</w:t>
            </w:r>
          </w:p>
        </w:tc>
        <w:tc>
          <w:tcPr>
            <w:tcW w:w="567" w:type="dxa"/>
            <w:shd w:val="clear" w:color="auto" w:fill="auto"/>
            <w:noWrap/>
            <w:vAlign w:val="center"/>
          </w:tcPr>
          <w:p w14:paraId="71E77ABB"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2017</w:t>
            </w:r>
          </w:p>
        </w:tc>
        <w:tc>
          <w:tcPr>
            <w:tcW w:w="567" w:type="dxa"/>
            <w:shd w:val="clear" w:color="auto" w:fill="auto"/>
            <w:noWrap/>
            <w:vAlign w:val="center"/>
          </w:tcPr>
          <w:p w14:paraId="585C4015"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2018</w:t>
            </w:r>
          </w:p>
        </w:tc>
        <w:tc>
          <w:tcPr>
            <w:tcW w:w="567" w:type="dxa"/>
            <w:shd w:val="clear" w:color="auto" w:fill="auto"/>
            <w:noWrap/>
            <w:vAlign w:val="center"/>
          </w:tcPr>
          <w:p w14:paraId="6613520C"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2019</w:t>
            </w:r>
          </w:p>
        </w:tc>
        <w:tc>
          <w:tcPr>
            <w:tcW w:w="572" w:type="dxa"/>
            <w:shd w:val="clear" w:color="auto" w:fill="auto"/>
            <w:noWrap/>
            <w:vAlign w:val="center"/>
          </w:tcPr>
          <w:p w14:paraId="0E3F9032"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2020</w:t>
            </w:r>
          </w:p>
        </w:tc>
      </w:tr>
      <w:tr w:rsidR="00046382" w:rsidRPr="00046382" w14:paraId="6551919A" w14:textId="77777777" w:rsidTr="00F1685B">
        <w:trPr>
          <w:trHeight w:val="20"/>
          <w:jc w:val="center"/>
        </w:trPr>
        <w:tc>
          <w:tcPr>
            <w:tcW w:w="3864" w:type="dxa"/>
            <w:shd w:val="clear" w:color="auto" w:fill="auto"/>
            <w:noWrap/>
            <w:vAlign w:val="center"/>
            <w:hideMark/>
          </w:tcPr>
          <w:p w14:paraId="7FF8EB3A"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Total</w:t>
            </w:r>
          </w:p>
        </w:tc>
        <w:tc>
          <w:tcPr>
            <w:tcW w:w="690" w:type="dxa"/>
            <w:shd w:val="clear" w:color="auto" w:fill="auto"/>
            <w:noWrap/>
            <w:hideMark/>
          </w:tcPr>
          <w:p w14:paraId="0B650B2E"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9444</w:t>
            </w:r>
          </w:p>
        </w:tc>
        <w:tc>
          <w:tcPr>
            <w:tcW w:w="690" w:type="dxa"/>
            <w:shd w:val="clear" w:color="auto" w:fill="auto"/>
            <w:noWrap/>
          </w:tcPr>
          <w:p w14:paraId="3E6AA7F9"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9075</w:t>
            </w:r>
          </w:p>
        </w:tc>
        <w:tc>
          <w:tcPr>
            <w:tcW w:w="710" w:type="dxa"/>
            <w:shd w:val="clear" w:color="auto" w:fill="auto"/>
            <w:noWrap/>
          </w:tcPr>
          <w:p w14:paraId="1CBAC125"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9080</w:t>
            </w:r>
          </w:p>
        </w:tc>
        <w:tc>
          <w:tcPr>
            <w:tcW w:w="709" w:type="dxa"/>
            <w:shd w:val="clear" w:color="auto" w:fill="auto"/>
            <w:noWrap/>
          </w:tcPr>
          <w:p w14:paraId="43905912"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9887</w:t>
            </w:r>
          </w:p>
        </w:tc>
        <w:tc>
          <w:tcPr>
            <w:tcW w:w="708" w:type="dxa"/>
            <w:shd w:val="clear" w:color="auto" w:fill="auto"/>
            <w:noWrap/>
          </w:tcPr>
          <w:p w14:paraId="13B5DCF6"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7497</w:t>
            </w:r>
          </w:p>
        </w:tc>
        <w:tc>
          <w:tcPr>
            <w:tcW w:w="709" w:type="dxa"/>
            <w:shd w:val="clear" w:color="auto" w:fill="auto"/>
            <w:noWrap/>
            <w:hideMark/>
          </w:tcPr>
          <w:p w14:paraId="42EA7F8A"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100</w:t>
            </w:r>
          </w:p>
        </w:tc>
        <w:tc>
          <w:tcPr>
            <w:tcW w:w="567" w:type="dxa"/>
            <w:shd w:val="clear" w:color="auto" w:fill="auto"/>
            <w:noWrap/>
          </w:tcPr>
          <w:p w14:paraId="392BB77C"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100</w:t>
            </w:r>
          </w:p>
        </w:tc>
        <w:tc>
          <w:tcPr>
            <w:tcW w:w="567" w:type="dxa"/>
            <w:shd w:val="clear" w:color="auto" w:fill="auto"/>
            <w:noWrap/>
          </w:tcPr>
          <w:p w14:paraId="5D2AEE88"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100</w:t>
            </w:r>
          </w:p>
        </w:tc>
        <w:tc>
          <w:tcPr>
            <w:tcW w:w="567" w:type="dxa"/>
            <w:shd w:val="clear" w:color="auto" w:fill="auto"/>
            <w:noWrap/>
          </w:tcPr>
          <w:p w14:paraId="530DB31E"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100</w:t>
            </w:r>
          </w:p>
        </w:tc>
        <w:tc>
          <w:tcPr>
            <w:tcW w:w="572" w:type="dxa"/>
            <w:shd w:val="clear" w:color="auto" w:fill="auto"/>
            <w:noWrap/>
          </w:tcPr>
          <w:p w14:paraId="4F9D6C53"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100</w:t>
            </w:r>
          </w:p>
        </w:tc>
      </w:tr>
      <w:tr w:rsidR="00046382" w:rsidRPr="00046382" w14:paraId="3BBEC8BB" w14:textId="77777777" w:rsidTr="00F1685B">
        <w:trPr>
          <w:trHeight w:val="20"/>
          <w:jc w:val="center"/>
        </w:trPr>
        <w:tc>
          <w:tcPr>
            <w:tcW w:w="3864" w:type="dxa"/>
            <w:shd w:val="clear" w:color="auto" w:fill="auto"/>
            <w:noWrap/>
            <w:vAlign w:val="center"/>
            <w:hideMark/>
          </w:tcPr>
          <w:p w14:paraId="054BBEE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Acusación Fiscal</w:t>
            </w:r>
          </w:p>
        </w:tc>
        <w:tc>
          <w:tcPr>
            <w:tcW w:w="690" w:type="dxa"/>
            <w:shd w:val="clear" w:color="auto" w:fill="auto"/>
            <w:noWrap/>
            <w:hideMark/>
          </w:tcPr>
          <w:p w14:paraId="45E7645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4265</w:t>
            </w:r>
          </w:p>
        </w:tc>
        <w:tc>
          <w:tcPr>
            <w:tcW w:w="690" w:type="dxa"/>
            <w:shd w:val="clear" w:color="auto" w:fill="auto"/>
            <w:noWrap/>
          </w:tcPr>
          <w:p w14:paraId="5901D8F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3356</w:t>
            </w:r>
          </w:p>
        </w:tc>
        <w:tc>
          <w:tcPr>
            <w:tcW w:w="710" w:type="dxa"/>
            <w:shd w:val="clear" w:color="auto" w:fill="auto"/>
            <w:noWrap/>
          </w:tcPr>
          <w:p w14:paraId="36EE4B4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3314</w:t>
            </w:r>
          </w:p>
        </w:tc>
        <w:tc>
          <w:tcPr>
            <w:tcW w:w="709" w:type="dxa"/>
            <w:shd w:val="clear" w:color="auto" w:fill="auto"/>
            <w:noWrap/>
          </w:tcPr>
          <w:p w14:paraId="6ECA0BA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3620</w:t>
            </w:r>
          </w:p>
        </w:tc>
        <w:tc>
          <w:tcPr>
            <w:tcW w:w="708" w:type="dxa"/>
            <w:shd w:val="clear" w:color="auto" w:fill="auto"/>
            <w:noWrap/>
          </w:tcPr>
          <w:p w14:paraId="582DD5F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2913</w:t>
            </w:r>
          </w:p>
        </w:tc>
        <w:tc>
          <w:tcPr>
            <w:tcW w:w="709" w:type="dxa"/>
            <w:shd w:val="clear" w:color="auto" w:fill="auto"/>
            <w:noWrap/>
            <w:hideMark/>
          </w:tcPr>
          <w:p w14:paraId="7177405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45,2</w:t>
            </w:r>
          </w:p>
        </w:tc>
        <w:tc>
          <w:tcPr>
            <w:tcW w:w="567" w:type="dxa"/>
            <w:shd w:val="clear" w:color="auto" w:fill="auto"/>
            <w:noWrap/>
          </w:tcPr>
          <w:p w14:paraId="06EB7BD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37,0</w:t>
            </w:r>
          </w:p>
        </w:tc>
        <w:tc>
          <w:tcPr>
            <w:tcW w:w="567" w:type="dxa"/>
            <w:shd w:val="clear" w:color="auto" w:fill="auto"/>
            <w:noWrap/>
          </w:tcPr>
          <w:p w14:paraId="12FA5F8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36,5</w:t>
            </w:r>
          </w:p>
        </w:tc>
        <w:tc>
          <w:tcPr>
            <w:tcW w:w="567" w:type="dxa"/>
            <w:shd w:val="clear" w:color="auto" w:fill="auto"/>
            <w:noWrap/>
          </w:tcPr>
          <w:p w14:paraId="2A2FFDB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36,6</w:t>
            </w:r>
          </w:p>
        </w:tc>
        <w:tc>
          <w:tcPr>
            <w:tcW w:w="572" w:type="dxa"/>
            <w:shd w:val="clear" w:color="auto" w:fill="auto"/>
            <w:noWrap/>
            <w:vAlign w:val="bottom"/>
          </w:tcPr>
          <w:p w14:paraId="0E24FB0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38,9</w:t>
            </w:r>
          </w:p>
        </w:tc>
      </w:tr>
      <w:tr w:rsidR="00046382" w:rsidRPr="00046382" w14:paraId="3E9BAFE4" w14:textId="77777777" w:rsidTr="00F1685B">
        <w:trPr>
          <w:trHeight w:val="20"/>
          <w:jc w:val="center"/>
        </w:trPr>
        <w:tc>
          <w:tcPr>
            <w:tcW w:w="3864" w:type="dxa"/>
            <w:shd w:val="clear" w:color="auto" w:fill="auto"/>
            <w:noWrap/>
            <w:vAlign w:val="center"/>
            <w:hideMark/>
          </w:tcPr>
          <w:p w14:paraId="2127869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Acumulación</w:t>
            </w:r>
          </w:p>
        </w:tc>
        <w:tc>
          <w:tcPr>
            <w:tcW w:w="690" w:type="dxa"/>
            <w:shd w:val="clear" w:color="auto" w:fill="auto"/>
            <w:noWrap/>
            <w:hideMark/>
          </w:tcPr>
          <w:p w14:paraId="04628AA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498</w:t>
            </w:r>
          </w:p>
        </w:tc>
        <w:tc>
          <w:tcPr>
            <w:tcW w:w="690" w:type="dxa"/>
            <w:shd w:val="clear" w:color="auto" w:fill="auto"/>
            <w:noWrap/>
          </w:tcPr>
          <w:p w14:paraId="536EB71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468</w:t>
            </w:r>
          </w:p>
        </w:tc>
        <w:tc>
          <w:tcPr>
            <w:tcW w:w="710" w:type="dxa"/>
            <w:shd w:val="clear" w:color="auto" w:fill="auto"/>
            <w:noWrap/>
          </w:tcPr>
          <w:p w14:paraId="59728F3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557</w:t>
            </w:r>
          </w:p>
        </w:tc>
        <w:tc>
          <w:tcPr>
            <w:tcW w:w="709" w:type="dxa"/>
            <w:shd w:val="clear" w:color="auto" w:fill="auto"/>
            <w:noWrap/>
          </w:tcPr>
          <w:p w14:paraId="1AED5B7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681</w:t>
            </w:r>
          </w:p>
        </w:tc>
        <w:tc>
          <w:tcPr>
            <w:tcW w:w="708" w:type="dxa"/>
            <w:shd w:val="clear" w:color="auto" w:fill="auto"/>
            <w:noWrap/>
          </w:tcPr>
          <w:p w14:paraId="1ED9E0C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477</w:t>
            </w:r>
          </w:p>
        </w:tc>
        <w:tc>
          <w:tcPr>
            <w:tcW w:w="709" w:type="dxa"/>
            <w:shd w:val="clear" w:color="auto" w:fill="auto"/>
            <w:noWrap/>
            <w:hideMark/>
          </w:tcPr>
          <w:p w14:paraId="2792281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5,3</w:t>
            </w:r>
          </w:p>
        </w:tc>
        <w:tc>
          <w:tcPr>
            <w:tcW w:w="567" w:type="dxa"/>
            <w:shd w:val="clear" w:color="auto" w:fill="auto"/>
            <w:noWrap/>
          </w:tcPr>
          <w:p w14:paraId="2D199BE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5,2</w:t>
            </w:r>
          </w:p>
        </w:tc>
        <w:tc>
          <w:tcPr>
            <w:tcW w:w="567" w:type="dxa"/>
            <w:shd w:val="clear" w:color="auto" w:fill="auto"/>
            <w:noWrap/>
          </w:tcPr>
          <w:p w14:paraId="4A7DDB2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6,1</w:t>
            </w:r>
          </w:p>
        </w:tc>
        <w:tc>
          <w:tcPr>
            <w:tcW w:w="567" w:type="dxa"/>
            <w:shd w:val="clear" w:color="auto" w:fill="auto"/>
            <w:noWrap/>
          </w:tcPr>
          <w:p w14:paraId="594E68B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6,9</w:t>
            </w:r>
          </w:p>
        </w:tc>
        <w:tc>
          <w:tcPr>
            <w:tcW w:w="572" w:type="dxa"/>
            <w:shd w:val="clear" w:color="auto" w:fill="auto"/>
            <w:noWrap/>
            <w:vAlign w:val="bottom"/>
          </w:tcPr>
          <w:p w14:paraId="30155CF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6,4</w:t>
            </w:r>
          </w:p>
        </w:tc>
      </w:tr>
      <w:tr w:rsidR="00046382" w:rsidRPr="00046382" w14:paraId="03BABC70" w14:textId="77777777" w:rsidTr="00F1685B">
        <w:trPr>
          <w:trHeight w:val="20"/>
          <w:jc w:val="center"/>
        </w:trPr>
        <w:tc>
          <w:tcPr>
            <w:tcW w:w="3864" w:type="dxa"/>
            <w:shd w:val="clear" w:color="auto" w:fill="auto"/>
            <w:noWrap/>
            <w:vAlign w:val="center"/>
            <w:hideMark/>
          </w:tcPr>
          <w:p w14:paraId="75B7A0F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Archivo Fiscal</w:t>
            </w:r>
          </w:p>
        </w:tc>
        <w:tc>
          <w:tcPr>
            <w:tcW w:w="690" w:type="dxa"/>
            <w:shd w:val="clear" w:color="auto" w:fill="auto"/>
            <w:noWrap/>
            <w:hideMark/>
          </w:tcPr>
          <w:p w14:paraId="20A6BCC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690" w:type="dxa"/>
            <w:shd w:val="clear" w:color="auto" w:fill="auto"/>
            <w:noWrap/>
          </w:tcPr>
          <w:p w14:paraId="37A42BB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710" w:type="dxa"/>
            <w:shd w:val="clear" w:color="auto" w:fill="auto"/>
            <w:noWrap/>
          </w:tcPr>
          <w:p w14:paraId="302E62D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709" w:type="dxa"/>
            <w:shd w:val="clear" w:color="auto" w:fill="auto"/>
            <w:noWrap/>
          </w:tcPr>
          <w:p w14:paraId="7E9213D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708" w:type="dxa"/>
            <w:shd w:val="clear" w:color="auto" w:fill="auto"/>
            <w:noWrap/>
          </w:tcPr>
          <w:p w14:paraId="450FFB1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709" w:type="dxa"/>
            <w:shd w:val="clear" w:color="auto" w:fill="auto"/>
            <w:noWrap/>
            <w:hideMark/>
          </w:tcPr>
          <w:p w14:paraId="112189D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4EB1ABB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11153E3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77004FF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72" w:type="dxa"/>
            <w:shd w:val="clear" w:color="auto" w:fill="auto"/>
            <w:noWrap/>
            <w:vAlign w:val="bottom"/>
          </w:tcPr>
          <w:p w14:paraId="6208B95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329EBDF0" w14:textId="77777777" w:rsidTr="00F1685B">
        <w:trPr>
          <w:trHeight w:val="20"/>
          <w:jc w:val="center"/>
        </w:trPr>
        <w:tc>
          <w:tcPr>
            <w:tcW w:w="3864" w:type="dxa"/>
            <w:shd w:val="clear" w:color="auto" w:fill="auto"/>
            <w:noWrap/>
            <w:vAlign w:val="center"/>
            <w:hideMark/>
          </w:tcPr>
          <w:p w14:paraId="2DDBBDE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Criterio de Oportunidad Art.22 Inc. A</w:t>
            </w:r>
          </w:p>
        </w:tc>
        <w:tc>
          <w:tcPr>
            <w:tcW w:w="690" w:type="dxa"/>
            <w:shd w:val="clear" w:color="auto" w:fill="auto"/>
            <w:noWrap/>
            <w:hideMark/>
          </w:tcPr>
          <w:p w14:paraId="6210F6A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690" w:type="dxa"/>
            <w:shd w:val="clear" w:color="auto" w:fill="auto"/>
            <w:noWrap/>
          </w:tcPr>
          <w:p w14:paraId="3FD30CD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710" w:type="dxa"/>
            <w:shd w:val="clear" w:color="auto" w:fill="auto"/>
            <w:noWrap/>
          </w:tcPr>
          <w:p w14:paraId="1EA008A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w:t>
            </w:r>
          </w:p>
        </w:tc>
        <w:tc>
          <w:tcPr>
            <w:tcW w:w="709" w:type="dxa"/>
            <w:shd w:val="clear" w:color="auto" w:fill="auto"/>
            <w:noWrap/>
          </w:tcPr>
          <w:p w14:paraId="7C785D6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708" w:type="dxa"/>
            <w:shd w:val="clear" w:color="auto" w:fill="auto"/>
            <w:noWrap/>
          </w:tcPr>
          <w:p w14:paraId="30A54DB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709" w:type="dxa"/>
            <w:shd w:val="clear" w:color="auto" w:fill="auto"/>
            <w:noWrap/>
            <w:hideMark/>
          </w:tcPr>
          <w:p w14:paraId="50A2DF4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135BE44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4750866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7741E44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72" w:type="dxa"/>
            <w:shd w:val="clear" w:color="auto" w:fill="auto"/>
            <w:noWrap/>
            <w:vAlign w:val="bottom"/>
          </w:tcPr>
          <w:p w14:paraId="35DE779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5B86FE9B" w14:textId="77777777" w:rsidTr="00F1685B">
        <w:trPr>
          <w:trHeight w:val="20"/>
          <w:jc w:val="center"/>
        </w:trPr>
        <w:tc>
          <w:tcPr>
            <w:tcW w:w="3864" w:type="dxa"/>
            <w:shd w:val="clear" w:color="auto" w:fill="auto"/>
            <w:noWrap/>
            <w:vAlign w:val="center"/>
            <w:hideMark/>
          </w:tcPr>
          <w:p w14:paraId="0EE9711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Devuelto al OIJ para continuar investigación</w:t>
            </w:r>
          </w:p>
        </w:tc>
        <w:tc>
          <w:tcPr>
            <w:tcW w:w="690" w:type="dxa"/>
            <w:shd w:val="clear" w:color="auto" w:fill="auto"/>
            <w:noWrap/>
            <w:hideMark/>
          </w:tcPr>
          <w:p w14:paraId="2CA51F9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690" w:type="dxa"/>
            <w:shd w:val="clear" w:color="auto" w:fill="auto"/>
            <w:noWrap/>
          </w:tcPr>
          <w:p w14:paraId="55BA4E6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w:t>
            </w:r>
          </w:p>
        </w:tc>
        <w:tc>
          <w:tcPr>
            <w:tcW w:w="710" w:type="dxa"/>
            <w:shd w:val="clear" w:color="auto" w:fill="auto"/>
            <w:noWrap/>
          </w:tcPr>
          <w:p w14:paraId="675DCD9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w:t>
            </w:r>
          </w:p>
        </w:tc>
        <w:tc>
          <w:tcPr>
            <w:tcW w:w="709" w:type="dxa"/>
            <w:shd w:val="clear" w:color="auto" w:fill="auto"/>
            <w:noWrap/>
          </w:tcPr>
          <w:p w14:paraId="14A5A28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w:t>
            </w:r>
          </w:p>
        </w:tc>
        <w:tc>
          <w:tcPr>
            <w:tcW w:w="708" w:type="dxa"/>
            <w:shd w:val="clear" w:color="auto" w:fill="auto"/>
            <w:noWrap/>
          </w:tcPr>
          <w:p w14:paraId="3157F79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709" w:type="dxa"/>
            <w:shd w:val="clear" w:color="auto" w:fill="auto"/>
            <w:noWrap/>
            <w:hideMark/>
          </w:tcPr>
          <w:p w14:paraId="16C3508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5DF5F72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567" w:type="dxa"/>
            <w:shd w:val="clear" w:color="auto" w:fill="auto"/>
            <w:noWrap/>
          </w:tcPr>
          <w:p w14:paraId="401698E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567" w:type="dxa"/>
            <w:shd w:val="clear" w:color="auto" w:fill="auto"/>
            <w:noWrap/>
          </w:tcPr>
          <w:p w14:paraId="3DF4058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72" w:type="dxa"/>
            <w:shd w:val="clear" w:color="auto" w:fill="auto"/>
            <w:noWrap/>
            <w:vAlign w:val="bottom"/>
          </w:tcPr>
          <w:p w14:paraId="55849CF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3B9174A7" w14:textId="77777777" w:rsidTr="00F1685B">
        <w:trPr>
          <w:trHeight w:val="20"/>
          <w:jc w:val="center"/>
        </w:trPr>
        <w:tc>
          <w:tcPr>
            <w:tcW w:w="3864" w:type="dxa"/>
            <w:shd w:val="clear" w:color="auto" w:fill="auto"/>
            <w:noWrap/>
            <w:vAlign w:val="center"/>
            <w:hideMark/>
          </w:tcPr>
          <w:p w14:paraId="64E26DB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Remitido otra Jurisdicción</w:t>
            </w:r>
          </w:p>
        </w:tc>
        <w:tc>
          <w:tcPr>
            <w:tcW w:w="690" w:type="dxa"/>
            <w:shd w:val="clear" w:color="auto" w:fill="auto"/>
            <w:noWrap/>
            <w:hideMark/>
          </w:tcPr>
          <w:p w14:paraId="5D9773B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615</w:t>
            </w:r>
          </w:p>
        </w:tc>
        <w:tc>
          <w:tcPr>
            <w:tcW w:w="690" w:type="dxa"/>
            <w:shd w:val="clear" w:color="auto" w:fill="auto"/>
            <w:noWrap/>
          </w:tcPr>
          <w:p w14:paraId="163F582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954</w:t>
            </w:r>
          </w:p>
        </w:tc>
        <w:tc>
          <w:tcPr>
            <w:tcW w:w="710" w:type="dxa"/>
            <w:shd w:val="clear" w:color="auto" w:fill="auto"/>
            <w:noWrap/>
          </w:tcPr>
          <w:p w14:paraId="1726734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833</w:t>
            </w:r>
          </w:p>
        </w:tc>
        <w:tc>
          <w:tcPr>
            <w:tcW w:w="709" w:type="dxa"/>
            <w:shd w:val="clear" w:color="auto" w:fill="auto"/>
            <w:noWrap/>
          </w:tcPr>
          <w:p w14:paraId="3920C50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1079</w:t>
            </w:r>
          </w:p>
        </w:tc>
        <w:tc>
          <w:tcPr>
            <w:tcW w:w="708" w:type="dxa"/>
            <w:shd w:val="clear" w:color="auto" w:fill="auto"/>
            <w:noWrap/>
          </w:tcPr>
          <w:p w14:paraId="393388C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800</w:t>
            </w:r>
          </w:p>
        </w:tc>
        <w:tc>
          <w:tcPr>
            <w:tcW w:w="709" w:type="dxa"/>
            <w:shd w:val="clear" w:color="auto" w:fill="auto"/>
            <w:noWrap/>
            <w:hideMark/>
          </w:tcPr>
          <w:p w14:paraId="09129E4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6,5</w:t>
            </w:r>
          </w:p>
        </w:tc>
        <w:tc>
          <w:tcPr>
            <w:tcW w:w="567" w:type="dxa"/>
            <w:shd w:val="clear" w:color="auto" w:fill="auto"/>
            <w:noWrap/>
          </w:tcPr>
          <w:p w14:paraId="2A4E997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10,5</w:t>
            </w:r>
          </w:p>
        </w:tc>
        <w:tc>
          <w:tcPr>
            <w:tcW w:w="567" w:type="dxa"/>
            <w:shd w:val="clear" w:color="auto" w:fill="auto"/>
            <w:noWrap/>
          </w:tcPr>
          <w:p w14:paraId="2461CF8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9,2</w:t>
            </w:r>
          </w:p>
        </w:tc>
        <w:tc>
          <w:tcPr>
            <w:tcW w:w="567" w:type="dxa"/>
            <w:shd w:val="clear" w:color="auto" w:fill="auto"/>
            <w:noWrap/>
          </w:tcPr>
          <w:p w14:paraId="5764615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10,9</w:t>
            </w:r>
          </w:p>
        </w:tc>
        <w:tc>
          <w:tcPr>
            <w:tcW w:w="572" w:type="dxa"/>
            <w:shd w:val="clear" w:color="auto" w:fill="auto"/>
            <w:noWrap/>
            <w:vAlign w:val="bottom"/>
          </w:tcPr>
          <w:p w14:paraId="40F6150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10,7</w:t>
            </w:r>
          </w:p>
        </w:tc>
      </w:tr>
      <w:tr w:rsidR="00046382" w:rsidRPr="00046382" w14:paraId="57BF9AAB" w14:textId="77777777" w:rsidTr="00F1685B">
        <w:trPr>
          <w:trHeight w:val="20"/>
          <w:jc w:val="center"/>
        </w:trPr>
        <w:tc>
          <w:tcPr>
            <w:tcW w:w="3864" w:type="dxa"/>
            <w:shd w:val="clear" w:color="auto" w:fill="auto"/>
            <w:noWrap/>
            <w:vAlign w:val="center"/>
            <w:hideMark/>
          </w:tcPr>
          <w:p w14:paraId="5634EC9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 xml:space="preserve">Remitido </w:t>
            </w:r>
            <w:proofErr w:type="spellStart"/>
            <w:r w:rsidRPr="00046382">
              <w:rPr>
                <w:rFonts w:eastAsiaTheme="minorHAnsi"/>
                <w:sz w:val="23"/>
                <w:szCs w:val="23"/>
                <w:lang w:val="es-CR" w:eastAsia="es-CR"/>
              </w:rPr>
              <w:t>Of</w:t>
            </w:r>
            <w:proofErr w:type="spellEnd"/>
            <w:r w:rsidRPr="00046382">
              <w:rPr>
                <w:rFonts w:eastAsiaTheme="minorHAnsi"/>
                <w:sz w:val="23"/>
                <w:szCs w:val="23"/>
                <w:lang w:val="es-CR" w:eastAsia="es-CR"/>
              </w:rPr>
              <w:t>. Justicia Restaurativa</w:t>
            </w:r>
          </w:p>
        </w:tc>
        <w:tc>
          <w:tcPr>
            <w:tcW w:w="690" w:type="dxa"/>
            <w:shd w:val="clear" w:color="auto" w:fill="auto"/>
            <w:noWrap/>
            <w:hideMark/>
          </w:tcPr>
          <w:p w14:paraId="4765CA2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690" w:type="dxa"/>
            <w:shd w:val="clear" w:color="auto" w:fill="auto"/>
            <w:noWrap/>
          </w:tcPr>
          <w:p w14:paraId="27091DD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710" w:type="dxa"/>
            <w:shd w:val="clear" w:color="auto" w:fill="auto"/>
            <w:noWrap/>
          </w:tcPr>
          <w:p w14:paraId="23C9F17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709" w:type="dxa"/>
            <w:shd w:val="clear" w:color="auto" w:fill="auto"/>
            <w:noWrap/>
          </w:tcPr>
          <w:p w14:paraId="1540EC2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708" w:type="dxa"/>
            <w:shd w:val="clear" w:color="auto" w:fill="auto"/>
            <w:noWrap/>
          </w:tcPr>
          <w:p w14:paraId="76AF3A3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709" w:type="dxa"/>
            <w:shd w:val="clear" w:color="auto" w:fill="auto"/>
            <w:noWrap/>
            <w:hideMark/>
          </w:tcPr>
          <w:p w14:paraId="3B58A7A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53252FC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54A5B06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736DC04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72" w:type="dxa"/>
            <w:shd w:val="clear" w:color="auto" w:fill="auto"/>
            <w:noWrap/>
            <w:vAlign w:val="bottom"/>
          </w:tcPr>
          <w:p w14:paraId="5476419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25C1095E" w14:textId="77777777" w:rsidTr="00F1685B">
        <w:trPr>
          <w:trHeight w:val="20"/>
          <w:jc w:val="center"/>
        </w:trPr>
        <w:tc>
          <w:tcPr>
            <w:tcW w:w="3864" w:type="dxa"/>
            <w:shd w:val="clear" w:color="auto" w:fill="auto"/>
            <w:noWrap/>
            <w:vAlign w:val="center"/>
            <w:hideMark/>
          </w:tcPr>
          <w:p w14:paraId="6C9D774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Remitido al Centro Conciliación</w:t>
            </w:r>
          </w:p>
        </w:tc>
        <w:tc>
          <w:tcPr>
            <w:tcW w:w="690" w:type="dxa"/>
            <w:shd w:val="clear" w:color="auto" w:fill="auto"/>
            <w:noWrap/>
            <w:hideMark/>
          </w:tcPr>
          <w:p w14:paraId="6FF59A8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690" w:type="dxa"/>
            <w:shd w:val="clear" w:color="auto" w:fill="auto"/>
            <w:noWrap/>
          </w:tcPr>
          <w:p w14:paraId="3C35649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710" w:type="dxa"/>
            <w:shd w:val="clear" w:color="auto" w:fill="auto"/>
            <w:noWrap/>
          </w:tcPr>
          <w:p w14:paraId="6760B5F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14</w:t>
            </w:r>
          </w:p>
        </w:tc>
        <w:tc>
          <w:tcPr>
            <w:tcW w:w="709" w:type="dxa"/>
            <w:shd w:val="clear" w:color="auto" w:fill="auto"/>
            <w:noWrap/>
          </w:tcPr>
          <w:p w14:paraId="0431BF0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708" w:type="dxa"/>
            <w:shd w:val="clear" w:color="auto" w:fill="auto"/>
            <w:noWrap/>
          </w:tcPr>
          <w:p w14:paraId="0379C0B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709" w:type="dxa"/>
            <w:shd w:val="clear" w:color="auto" w:fill="auto"/>
            <w:noWrap/>
            <w:hideMark/>
          </w:tcPr>
          <w:p w14:paraId="70E2F22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4D710C4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04EFC8B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0,2</w:t>
            </w:r>
          </w:p>
        </w:tc>
        <w:tc>
          <w:tcPr>
            <w:tcW w:w="567" w:type="dxa"/>
            <w:shd w:val="clear" w:color="auto" w:fill="auto"/>
            <w:noWrap/>
          </w:tcPr>
          <w:p w14:paraId="7DF5048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72" w:type="dxa"/>
            <w:shd w:val="clear" w:color="auto" w:fill="auto"/>
            <w:noWrap/>
            <w:vAlign w:val="bottom"/>
          </w:tcPr>
          <w:p w14:paraId="3BBB914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7E7E08A6" w14:textId="77777777" w:rsidTr="00F1685B">
        <w:trPr>
          <w:trHeight w:val="20"/>
          <w:jc w:val="center"/>
        </w:trPr>
        <w:tc>
          <w:tcPr>
            <w:tcW w:w="3864" w:type="dxa"/>
            <w:shd w:val="clear" w:color="auto" w:fill="auto"/>
            <w:noWrap/>
            <w:vAlign w:val="center"/>
            <w:hideMark/>
          </w:tcPr>
          <w:p w14:paraId="799113F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Resuelto al Centro Conciliación</w:t>
            </w:r>
          </w:p>
        </w:tc>
        <w:tc>
          <w:tcPr>
            <w:tcW w:w="690" w:type="dxa"/>
            <w:shd w:val="clear" w:color="auto" w:fill="auto"/>
            <w:noWrap/>
            <w:hideMark/>
          </w:tcPr>
          <w:p w14:paraId="4DB6F89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690" w:type="dxa"/>
            <w:shd w:val="clear" w:color="auto" w:fill="auto"/>
            <w:noWrap/>
          </w:tcPr>
          <w:p w14:paraId="7F6C86C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710" w:type="dxa"/>
            <w:shd w:val="clear" w:color="auto" w:fill="auto"/>
            <w:noWrap/>
          </w:tcPr>
          <w:p w14:paraId="017CA2F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709" w:type="dxa"/>
            <w:shd w:val="clear" w:color="auto" w:fill="auto"/>
            <w:noWrap/>
          </w:tcPr>
          <w:p w14:paraId="2585C46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708" w:type="dxa"/>
            <w:shd w:val="clear" w:color="auto" w:fill="auto"/>
            <w:noWrap/>
          </w:tcPr>
          <w:p w14:paraId="17CCDDB2" w14:textId="77777777" w:rsidR="00046382" w:rsidRPr="00046382" w:rsidRDefault="00046382" w:rsidP="00046382">
            <w:pPr>
              <w:suppressAutoHyphens w:val="0"/>
              <w:jc w:val="center"/>
              <w:rPr>
                <w:rFonts w:eastAsiaTheme="minorHAnsi"/>
                <w:sz w:val="23"/>
                <w:szCs w:val="23"/>
                <w:lang w:val="es-CR" w:eastAsia="es-CR"/>
              </w:rPr>
            </w:pPr>
          </w:p>
        </w:tc>
        <w:tc>
          <w:tcPr>
            <w:tcW w:w="709" w:type="dxa"/>
            <w:shd w:val="clear" w:color="auto" w:fill="auto"/>
            <w:noWrap/>
            <w:hideMark/>
          </w:tcPr>
          <w:p w14:paraId="2961A3B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21D2352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184CF11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5AC8F29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72" w:type="dxa"/>
            <w:shd w:val="clear" w:color="auto" w:fill="auto"/>
            <w:noWrap/>
            <w:vAlign w:val="bottom"/>
          </w:tcPr>
          <w:p w14:paraId="6A0FE2D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4A7776AF" w14:textId="77777777" w:rsidTr="00F1685B">
        <w:trPr>
          <w:trHeight w:val="20"/>
          <w:jc w:val="center"/>
        </w:trPr>
        <w:tc>
          <w:tcPr>
            <w:tcW w:w="3864" w:type="dxa"/>
            <w:shd w:val="clear" w:color="auto" w:fill="auto"/>
            <w:noWrap/>
            <w:vAlign w:val="center"/>
            <w:hideMark/>
          </w:tcPr>
          <w:p w14:paraId="441ED180"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Solicitud Desestimación</w:t>
            </w:r>
          </w:p>
        </w:tc>
        <w:tc>
          <w:tcPr>
            <w:tcW w:w="690" w:type="dxa"/>
            <w:shd w:val="clear" w:color="auto" w:fill="auto"/>
            <w:noWrap/>
            <w:hideMark/>
          </w:tcPr>
          <w:p w14:paraId="6D57E57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3 887</w:t>
            </w:r>
          </w:p>
        </w:tc>
        <w:tc>
          <w:tcPr>
            <w:tcW w:w="690" w:type="dxa"/>
            <w:shd w:val="clear" w:color="auto" w:fill="auto"/>
            <w:noWrap/>
          </w:tcPr>
          <w:p w14:paraId="600A77B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1 874</w:t>
            </w:r>
          </w:p>
        </w:tc>
        <w:tc>
          <w:tcPr>
            <w:tcW w:w="710" w:type="dxa"/>
            <w:shd w:val="clear" w:color="auto" w:fill="auto"/>
            <w:noWrap/>
          </w:tcPr>
          <w:p w14:paraId="0C9EB88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709" w:type="dxa"/>
            <w:shd w:val="clear" w:color="auto" w:fill="auto"/>
            <w:noWrap/>
          </w:tcPr>
          <w:p w14:paraId="4019530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708" w:type="dxa"/>
            <w:shd w:val="clear" w:color="auto" w:fill="auto"/>
            <w:noWrap/>
          </w:tcPr>
          <w:p w14:paraId="26941548" w14:textId="77777777" w:rsidR="00046382" w:rsidRPr="00046382" w:rsidRDefault="00046382" w:rsidP="00046382">
            <w:pPr>
              <w:suppressAutoHyphens w:val="0"/>
              <w:jc w:val="center"/>
              <w:rPr>
                <w:rFonts w:eastAsiaTheme="minorHAnsi"/>
                <w:sz w:val="23"/>
                <w:szCs w:val="23"/>
                <w:lang w:val="es-CR" w:eastAsia="es-CR"/>
              </w:rPr>
            </w:pPr>
          </w:p>
        </w:tc>
        <w:tc>
          <w:tcPr>
            <w:tcW w:w="709" w:type="dxa"/>
            <w:shd w:val="clear" w:color="auto" w:fill="auto"/>
            <w:noWrap/>
            <w:hideMark/>
          </w:tcPr>
          <w:p w14:paraId="1A0132C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41,2</w:t>
            </w:r>
          </w:p>
        </w:tc>
        <w:tc>
          <w:tcPr>
            <w:tcW w:w="567" w:type="dxa"/>
            <w:shd w:val="clear" w:color="auto" w:fill="auto"/>
            <w:noWrap/>
          </w:tcPr>
          <w:p w14:paraId="3B063BB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20,7</w:t>
            </w:r>
          </w:p>
        </w:tc>
        <w:tc>
          <w:tcPr>
            <w:tcW w:w="567" w:type="dxa"/>
            <w:shd w:val="clear" w:color="auto" w:fill="auto"/>
            <w:noWrap/>
          </w:tcPr>
          <w:p w14:paraId="792E78A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567" w:type="dxa"/>
            <w:shd w:val="clear" w:color="auto" w:fill="auto"/>
            <w:noWrap/>
          </w:tcPr>
          <w:p w14:paraId="06D7AB5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572" w:type="dxa"/>
            <w:shd w:val="clear" w:color="auto" w:fill="auto"/>
            <w:noWrap/>
            <w:vAlign w:val="bottom"/>
          </w:tcPr>
          <w:p w14:paraId="1AD3CD4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1390B858" w14:textId="77777777" w:rsidTr="00F1685B">
        <w:trPr>
          <w:trHeight w:val="20"/>
          <w:jc w:val="center"/>
        </w:trPr>
        <w:tc>
          <w:tcPr>
            <w:tcW w:w="3864" w:type="dxa"/>
            <w:shd w:val="clear" w:color="auto" w:fill="auto"/>
            <w:noWrap/>
            <w:vAlign w:val="center"/>
            <w:hideMark/>
          </w:tcPr>
          <w:p w14:paraId="6410F98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 xml:space="preserve">Sol. </w:t>
            </w:r>
            <w:proofErr w:type="spellStart"/>
            <w:r w:rsidRPr="00046382">
              <w:rPr>
                <w:rFonts w:eastAsiaTheme="minorHAnsi"/>
                <w:sz w:val="23"/>
                <w:szCs w:val="23"/>
                <w:lang w:val="es-CR" w:eastAsia="es-CR"/>
              </w:rPr>
              <w:t>Desestim</w:t>
            </w:r>
            <w:proofErr w:type="spellEnd"/>
            <w:r w:rsidRPr="00046382">
              <w:rPr>
                <w:rFonts w:eastAsiaTheme="minorHAnsi"/>
                <w:sz w:val="23"/>
                <w:szCs w:val="23"/>
                <w:lang w:val="es-CR" w:eastAsia="es-CR"/>
              </w:rPr>
              <w:t>. Atipicidad</w:t>
            </w:r>
          </w:p>
        </w:tc>
        <w:tc>
          <w:tcPr>
            <w:tcW w:w="690" w:type="dxa"/>
            <w:shd w:val="clear" w:color="auto" w:fill="auto"/>
            <w:noWrap/>
            <w:hideMark/>
          </w:tcPr>
          <w:p w14:paraId="7A40B33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690" w:type="dxa"/>
            <w:shd w:val="clear" w:color="auto" w:fill="auto"/>
            <w:noWrap/>
          </w:tcPr>
          <w:p w14:paraId="1F28074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882</w:t>
            </w:r>
          </w:p>
        </w:tc>
        <w:tc>
          <w:tcPr>
            <w:tcW w:w="710" w:type="dxa"/>
            <w:shd w:val="clear" w:color="auto" w:fill="auto"/>
            <w:noWrap/>
          </w:tcPr>
          <w:p w14:paraId="5DAC98A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1814</w:t>
            </w:r>
          </w:p>
        </w:tc>
        <w:tc>
          <w:tcPr>
            <w:tcW w:w="709" w:type="dxa"/>
            <w:shd w:val="clear" w:color="auto" w:fill="auto"/>
            <w:noWrap/>
          </w:tcPr>
          <w:p w14:paraId="4168C7F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1644</w:t>
            </w:r>
          </w:p>
        </w:tc>
        <w:tc>
          <w:tcPr>
            <w:tcW w:w="708" w:type="dxa"/>
            <w:shd w:val="clear" w:color="auto" w:fill="auto"/>
            <w:noWrap/>
          </w:tcPr>
          <w:p w14:paraId="6BCBEFE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1275</w:t>
            </w:r>
          </w:p>
        </w:tc>
        <w:tc>
          <w:tcPr>
            <w:tcW w:w="709" w:type="dxa"/>
            <w:shd w:val="clear" w:color="auto" w:fill="auto"/>
            <w:noWrap/>
            <w:hideMark/>
          </w:tcPr>
          <w:p w14:paraId="09C01C7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2A117C5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9,7</w:t>
            </w:r>
          </w:p>
        </w:tc>
        <w:tc>
          <w:tcPr>
            <w:tcW w:w="567" w:type="dxa"/>
            <w:shd w:val="clear" w:color="auto" w:fill="auto"/>
            <w:noWrap/>
          </w:tcPr>
          <w:p w14:paraId="7BDAFCE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20,0</w:t>
            </w:r>
          </w:p>
        </w:tc>
        <w:tc>
          <w:tcPr>
            <w:tcW w:w="567" w:type="dxa"/>
            <w:shd w:val="clear" w:color="auto" w:fill="auto"/>
            <w:noWrap/>
          </w:tcPr>
          <w:p w14:paraId="1B24FCB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16,6</w:t>
            </w:r>
          </w:p>
        </w:tc>
        <w:tc>
          <w:tcPr>
            <w:tcW w:w="572" w:type="dxa"/>
            <w:shd w:val="clear" w:color="auto" w:fill="auto"/>
            <w:noWrap/>
            <w:vAlign w:val="bottom"/>
          </w:tcPr>
          <w:p w14:paraId="74FFC76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17,0</w:t>
            </w:r>
          </w:p>
        </w:tc>
      </w:tr>
      <w:tr w:rsidR="00046382" w:rsidRPr="00046382" w14:paraId="3A3385F8" w14:textId="77777777" w:rsidTr="00F1685B">
        <w:trPr>
          <w:trHeight w:val="20"/>
          <w:jc w:val="center"/>
        </w:trPr>
        <w:tc>
          <w:tcPr>
            <w:tcW w:w="3864" w:type="dxa"/>
            <w:shd w:val="clear" w:color="auto" w:fill="auto"/>
            <w:noWrap/>
            <w:vAlign w:val="center"/>
            <w:hideMark/>
          </w:tcPr>
          <w:p w14:paraId="31FCD539" w14:textId="77777777" w:rsidR="00046382" w:rsidRPr="00046382" w:rsidRDefault="00046382" w:rsidP="00046382">
            <w:pPr>
              <w:suppressAutoHyphens w:val="0"/>
              <w:jc w:val="both"/>
              <w:rPr>
                <w:rFonts w:eastAsiaTheme="minorHAnsi"/>
                <w:sz w:val="23"/>
                <w:szCs w:val="23"/>
                <w:lang w:val="es-CR" w:eastAsia="es-CR"/>
              </w:rPr>
            </w:pPr>
            <w:proofErr w:type="spellStart"/>
            <w:r w:rsidRPr="00046382">
              <w:rPr>
                <w:rFonts w:eastAsiaTheme="minorHAnsi"/>
                <w:sz w:val="23"/>
                <w:szCs w:val="23"/>
                <w:lang w:val="es-CR" w:eastAsia="es-CR"/>
              </w:rPr>
              <w:t>Sol.Desestim</w:t>
            </w:r>
            <w:proofErr w:type="spellEnd"/>
            <w:r w:rsidRPr="00046382">
              <w:rPr>
                <w:rFonts w:eastAsiaTheme="minorHAnsi"/>
                <w:sz w:val="23"/>
                <w:szCs w:val="23"/>
                <w:lang w:val="es-CR" w:eastAsia="es-CR"/>
              </w:rPr>
              <w:t xml:space="preserve">. </w:t>
            </w:r>
            <w:proofErr w:type="spellStart"/>
            <w:proofErr w:type="gramStart"/>
            <w:r w:rsidRPr="00046382">
              <w:rPr>
                <w:rFonts w:eastAsiaTheme="minorHAnsi"/>
                <w:sz w:val="23"/>
                <w:szCs w:val="23"/>
                <w:lang w:val="es-CR" w:eastAsia="es-CR"/>
              </w:rPr>
              <w:t>Elem.prob.insufic</w:t>
            </w:r>
            <w:proofErr w:type="gramEnd"/>
            <w:r w:rsidRPr="00046382">
              <w:rPr>
                <w:rFonts w:eastAsiaTheme="minorHAnsi"/>
                <w:sz w:val="23"/>
                <w:szCs w:val="23"/>
                <w:lang w:val="es-CR" w:eastAsia="es-CR"/>
              </w:rPr>
              <w:t>:agotó</w:t>
            </w:r>
            <w:proofErr w:type="spellEnd"/>
            <w:r w:rsidRPr="00046382">
              <w:rPr>
                <w:rFonts w:eastAsiaTheme="minorHAnsi"/>
                <w:sz w:val="23"/>
                <w:szCs w:val="23"/>
                <w:lang w:val="es-CR" w:eastAsia="es-CR"/>
              </w:rPr>
              <w:t xml:space="preserve"> fuentes</w:t>
            </w:r>
          </w:p>
        </w:tc>
        <w:tc>
          <w:tcPr>
            <w:tcW w:w="690" w:type="dxa"/>
            <w:shd w:val="clear" w:color="auto" w:fill="auto"/>
            <w:noWrap/>
            <w:hideMark/>
          </w:tcPr>
          <w:p w14:paraId="4B8CA99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690" w:type="dxa"/>
            <w:shd w:val="clear" w:color="auto" w:fill="auto"/>
            <w:noWrap/>
          </w:tcPr>
          <w:p w14:paraId="6E532DC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247</w:t>
            </w:r>
          </w:p>
        </w:tc>
        <w:tc>
          <w:tcPr>
            <w:tcW w:w="710" w:type="dxa"/>
            <w:shd w:val="clear" w:color="auto" w:fill="auto"/>
            <w:noWrap/>
          </w:tcPr>
          <w:p w14:paraId="080FBA9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226</w:t>
            </w:r>
          </w:p>
        </w:tc>
        <w:tc>
          <w:tcPr>
            <w:tcW w:w="709" w:type="dxa"/>
            <w:shd w:val="clear" w:color="auto" w:fill="auto"/>
            <w:noWrap/>
          </w:tcPr>
          <w:p w14:paraId="5E759BB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440</w:t>
            </w:r>
          </w:p>
        </w:tc>
        <w:tc>
          <w:tcPr>
            <w:tcW w:w="708" w:type="dxa"/>
            <w:shd w:val="clear" w:color="auto" w:fill="auto"/>
            <w:noWrap/>
          </w:tcPr>
          <w:p w14:paraId="60E31D5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336</w:t>
            </w:r>
          </w:p>
        </w:tc>
        <w:tc>
          <w:tcPr>
            <w:tcW w:w="709" w:type="dxa"/>
            <w:shd w:val="clear" w:color="auto" w:fill="auto"/>
            <w:noWrap/>
            <w:hideMark/>
          </w:tcPr>
          <w:p w14:paraId="03EA2B8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4994194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2,7</w:t>
            </w:r>
          </w:p>
        </w:tc>
        <w:tc>
          <w:tcPr>
            <w:tcW w:w="567" w:type="dxa"/>
            <w:shd w:val="clear" w:color="auto" w:fill="auto"/>
            <w:noWrap/>
          </w:tcPr>
          <w:p w14:paraId="519BA19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2,5</w:t>
            </w:r>
          </w:p>
        </w:tc>
        <w:tc>
          <w:tcPr>
            <w:tcW w:w="567" w:type="dxa"/>
            <w:shd w:val="clear" w:color="auto" w:fill="auto"/>
            <w:noWrap/>
          </w:tcPr>
          <w:p w14:paraId="5A924EE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4,5</w:t>
            </w:r>
          </w:p>
        </w:tc>
        <w:tc>
          <w:tcPr>
            <w:tcW w:w="572" w:type="dxa"/>
            <w:shd w:val="clear" w:color="auto" w:fill="auto"/>
            <w:noWrap/>
            <w:vAlign w:val="bottom"/>
          </w:tcPr>
          <w:p w14:paraId="39E8FCB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4,5</w:t>
            </w:r>
          </w:p>
        </w:tc>
      </w:tr>
      <w:tr w:rsidR="00046382" w:rsidRPr="00046382" w14:paraId="57D25966" w14:textId="77777777" w:rsidTr="00F1685B">
        <w:trPr>
          <w:trHeight w:val="20"/>
          <w:jc w:val="center"/>
        </w:trPr>
        <w:tc>
          <w:tcPr>
            <w:tcW w:w="3864" w:type="dxa"/>
            <w:shd w:val="clear" w:color="auto" w:fill="auto"/>
            <w:noWrap/>
            <w:vAlign w:val="center"/>
            <w:hideMark/>
          </w:tcPr>
          <w:p w14:paraId="65A7493E" w14:textId="77777777" w:rsidR="00046382" w:rsidRPr="00046382" w:rsidRDefault="00046382" w:rsidP="00046382">
            <w:pPr>
              <w:suppressAutoHyphens w:val="0"/>
              <w:jc w:val="both"/>
              <w:rPr>
                <w:rFonts w:eastAsiaTheme="minorHAnsi"/>
                <w:sz w:val="23"/>
                <w:szCs w:val="23"/>
                <w:lang w:val="es-CR" w:eastAsia="es-CR"/>
              </w:rPr>
            </w:pPr>
            <w:proofErr w:type="spellStart"/>
            <w:r w:rsidRPr="00046382">
              <w:rPr>
                <w:rFonts w:eastAsiaTheme="minorHAnsi"/>
                <w:sz w:val="23"/>
                <w:szCs w:val="23"/>
                <w:lang w:val="es-CR" w:eastAsia="es-CR"/>
              </w:rPr>
              <w:t>Sol.Des.Elem.prob.insuf.no</w:t>
            </w:r>
            <w:proofErr w:type="spellEnd"/>
            <w:r w:rsidRPr="00046382">
              <w:rPr>
                <w:rFonts w:eastAsiaTheme="minorHAnsi"/>
                <w:sz w:val="23"/>
                <w:szCs w:val="23"/>
                <w:lang w:val="es-CR" w:eastAsia="es-CR"/>
              </w:rPr>
              <w:t xml:space="preserve"> </w:t>
            </w:r>
            <w:proofErr w:type="spellStart"/>
            <w:r w:rsidRPr="00046382">
              <w:rPr>
                <w:rFonts w:eastAsiaTheme="minorHAnsi"/>
                <w:sz w:val="23"/>
                <w:szCs w:val="23"/>
                <w:lang w:val="es-CR" w:eastAsia="es-CR"/>
              </w:rPr>
              <w:t>localiz.de</w:t>
            </w:r>
            <w:proofErr w:type="spellEnd"/>
            <w:r w:rsidRPr="00046382">
              <w:rPr>
                <w:rFonts w:eastAsiaTheme="minorHAnsi"/>
                <w:sz w:val="23"/>
                <w:szCs w:val="23"/>
                <w:lang w:val="es-CR" w:eastAsia="es-CR"/>
              </w:rPr>
              <w:t xml:space="preserve"> víctima</w:t>
            </w:r>
          </w:p>
        </w:tc>
        <w:tc>
          <w:tcPr>
            <w:tcW w:w="690" w:type="dxa"/>
            <w:shd w:val="clear" w:color="auto" w:fill="auto"/>
            <w:noWrap/>
            <w:hideMark/>
          </w:tcPr>
          <w:p w14:paraId="5DB1BAA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690" w:type="dxa"/>
            <w:shd w:val="clear" w:color="auto" w:fill="auto"/>
            <w:noWrap/>
          </w:tcPr>
          <w:p w14:paraId="0653289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16</w:t>
            </w:r>
          </w:p>
        </w:tc>
        <w:tc>
          <w:tcPr>
            <w:tcW w:w="710" w:type="dxa"/>
            <w:shd w:val="clear" w:color="auto" w:fill="auto"/>
            <w:noWrap/>
          </w:tcPr>
          <w:p w14:paraId="3F48BCA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36</w:t>
            </w:r>
          </w:p>
        </w:tc>
        <w:tc>
          <w:tcPr>
            <w:tcW w:w="709" w:type="dxa"/>
            <w:shd w:val="clear" w:color="auto" w:fill="auto"/>
            <w:noWrap/>
          </w:tcPr>
          <w:p w14:paraId="6479914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48</w:t>
            </w:r>
          </w:p>
        </w:tc>
        <w:tc>
          <w:tcPr>
            <w:tcW w:w="708" w:type="dxa"/>
            <w:shd w:val="clear" w:color="auto" w:fill="auto"/>
            <w:noWrap/>
          </w:tcPr>
          <w:p w14:paraId="26C654D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25</w:t>
            </w:r>
          </w:p>
        </w:tc>
        <w:tc>
          <w:tcPr>
            <w:tcW w:w="709" w:type="dxa"/>
            <w:shd w:val="clear" w:color="auto" w:fill="auto"/>
            <w:noWrap/>
            <w:hideMark/>
          </w:tcPr>
          <w:p w14:paraId="21B26B7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54D2860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0,2</w:t>
            </w:r>
          </w:p>
        </w:tc>
        <w:tc>
          <w:tcPr>
            <w:tcW w:w="567" w:type="dxa"/>
            <w:shd w:val="clear" w:color="auto" w:fill="auto"/>
            <w:noWrap/>
          </w:tcPr>
          <w:p w14:paraId="2B6BCE4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0,4</w:t>
            </w:r>
          </w:p>
        </w:tc>
        <w:tc>
          <w:tcPr>
            <w:tcW w:w="567" w:type="dxa"/>
            <w:shd w:val="clear" w:color="auto" w:fill="auto"/>
            <w:noWrap/>
          </w:tcPr>
          <w:p w14:paraId="61D51B3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0,5</w:t>
            </w:r>
          </w:p>
        </w:tc>
        <w:tc>
          <w:tcPr>
            <w:tcW w:w="572" w:type="dxa"/>
            <w:shd w:val="clear" w:color="auto" w:fill="auto"/>
            <w:noWrap/>
            <w:vAlign w:val="bottom"/>
          </w:tcPr>
          <w:p w14:paraId="4781C0E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0,3</w:t>
            </w:r>
          </w:p>
        </w:tc>
      </w:tr>
      <w:tr w:rsidR="00046382" w:rsidRPr="00046382" w14:paraId="514E95A8" w14:textId="77777777" w:rsidTr="00F1685B">
        <w:trPr>
          <w:trHeight w:val="20"/>
          <w:jc w:val="center"/>
        </w:trPr>
        <w:tc>
          <w:tcPr>
            <w:tcW w:w="3864" w:type="dxa"/>
            <w:shd w:val="clear" w:color="auto" w:fill="auto"/>
            <w:noWrap/>
            <w:vAlign w:val="center"/>
            <w:hideMark/>
          </w:tcPr>
          <w:p w14:paraId="3BBC851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 xml:space="preserve">Sol </w:t>
            </w:r>
            <w:proofErr w:type="spellStart"/>
            <w:proofErr w:type="gramStart"/>
            <w:r w:rsidRPr="00046382">
              <w:rPr>
                <w:rFonts w:eastAsiaTheme="minorHAnsi"/>
                <w:sz w:val="23"/>
                <w:szCs w:val="23"/>
                <w:lang w:val="es-CR" w:eastAsia="es-CR"/>
              </w:rPr>
              <w:t>Des.Elem.prob</w:t>
            </w:r>
            <w:proofErr w:type="spellEnd"/>
            <w:proofErr w:type="gramEnd"/>
            <w:r w:rsidRPr="00046382">
              <w:rPr>
                <w:rFonts w:eastAsiaTheme="minorHAnsi"/>
                <w:sz w:val="23"/>
                <w:szCs w:val="23"/>
                <w:lang w:val="es-CR" w:eastAsia="es-CR"/>
              </w:rPr>
              <w:t xml:space="preserve">. </w:t>
            </w:r>
            <w:proofErr w:type="spellStart"/>
            <w:r w:rsidRPr="00046382">
              <w:rPr>
                <w:rFonts w:eastAsiaTheme="minorHAnsi"/>
                <w:sz w:val="23"/>
                <w:szCs w:val="23"/>
                <w:lang w:val="es-CR" w:eastAsia="es-CR"/>
              </w:rPr>
              <w:t>insufic</w:t>
            </w:r>
            <w:proofErr w:type="spellEnd"/>
            <w:r w:rsidRPr="00046382">
              <w:rPr>
                <w:rFonts w:eastAsiaTheme="minorHAnsi"/>
                <w:sz w:val="23"/>
                <w:szCs w:val="23"/>
                <w:lang w:val="es-CR" w:eastAsia="es-CR"/>
              </w:rPr>
              <w:t>: ausencia de relato</w:t>
            </w:r>
          </w:p>
        </w:tc>
        <w:tc>
          <w:tcPr>
            <w:tcW w:w="690" w:type="dxa"/>
            <w:shd w:val="clear" w:color="auto" w:fill="auto"/>
            <w:noWrap/>
            <w:hideMark/>
          </w:tcPr>
          <w:p w14:paraId="4A4A471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690" w:type="dxa"/>
            <w:shd w:val="clear" w:color="auto" w:fill="auto"/>
            <w:noWrap/>
          </w:tcPr>
          <w:p w14:paraId="1E968D6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166</w:t>
            </w:r>
          </w:p>
        </w:tc>
        <w:tc>
          <w:tcPr>
            <w:tcW w:w="710" w:type="dxa"/>
            <w:shd w:val="clear" w:color="auto" w:fill="auto"/>
            <w:noWrap/>
          </w:tcPr>
          <w:p w14:paraId="10BC9EC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528</w:t>
            </w:r>
          </w:p>
        </w:tc>
        <w:tc>
          <w:tcPr>
            <w:tcW w:w="709" w:type="dxa"/>
            <w:shd w:val="clear" w:color="auto" w:fill="auto"/>
            <w:noWrap/>
          </w:tcPr>
          <w:p w14:paraId="2F23649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420</w:t>
            </w:r>
          </w:p>
        </w:tc>
        <w:tc>
          <w:tcPr>
            <w:tcW w:w="708" w:type="dxa"/>
            <w:shd w:val="clear" w:color="auto" w:fill="auto"/>
            <w:noWrap/>
          </w:tcPr>
          <w:p w14:paraId="7BD71F8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290</w:t>
            </w:r>
          </w:p>
        </w:tc>
        <w:tc>
          <w:tcPr>
            <w:tcW w:w="709" w:type="dxa"/>
            <w:shd w:val="clear" w:color="auto" w:fill="auto"/>
            <w:noWrap/>
            <w:hideMark/>
          </w:tcPr>
          <w:p w14:paraId="06E1E8C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23AC90B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1,8</w:t>
            </w:r>
          </w:p>
        </w:tc>
        <w:tc>
          <w:tcPr>
            <w:tcW w:w="567" w:type="dxa"/>
            <w:shd w:val="clear" w:color="auto" w:fill="auto"/>
            <w:noWrap/>
          </w:tcPr>
          <w:p w14:paraId="2E393FB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5,8</w:t>
            </w:r>
          </w:p>
        </w:tc>
        <w:tc>
          <w:tcPr>
            <w:tcW w:w="567" w:type="dxa"/>
            <w:shd w:val="clear" w:color="auto" w:fill="auto"/>
            <w:noWrap/>
          </w:tcPr>
          <w:p w14:paraId="654ED50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4,2</w:t>
            </w:r>
          </w:p>
        </w:tc>
        <w:tc>
          <w:tcPr>
            <w:tcW w:w="572" w:type="dxa"/>
            <w:shd w:val="clear" w:color="auto" w:fill="auto"/>
            <w:noWrap/>
            <w:vAlign w:val="bottom"/>
          </w:tcPr>
          <w:p w14:paraId="1C50580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3,9</w:t>
            </w:r>
          </w:p>
        </w:tc>
      </w:tr>
      <w:tr w:rsidR="00046382" w:rsidRPr="00046382" w14:paraId="3B16A7D7" w14:textId="77777777" w:rsidTr="00F1685B">
        <w:trPr>
          <w:trHeight w:val="20"/>
          <w:jc w:val="center"/>
        </w:trPr>
        <w:tc>
          <w:tcPr>
            <w:tcW w:w="3864" w:type="dxa"/>
            <w:shd w:val="clear" w:color="auto" w:fill="auto"/>
            <w:noWrap/>
            <w:vAlign w:val="center"/>
            <w:hideMark/>
          </w:tcPr>
          <w:p w14:paraId="4ED02AF1" w14:textId="77777777" w:rsidR="00046382" w:rsidRPr="00046382" w:rsidRDefault="00046382" w:rsidP="00046382">
            <w:pPr>
              <w:suppressAutoHyphens w:val="0"/>
              <w:jc w:val="both"/>
              <w:rPr>
                <w:rFonts w:eastAsiaTheme="minorHAnsi"/>
                <w:sz w:val="23"/>
                <w:szCs w:val="23"/>
                <w:lang w:val="es-CR" w:eastAsia="es-CR"/>
              </w:rPr>
            </w:pPr>
            <w:proofErr w:type="spellStart"/>
            <w:proofErr w:type="gramStart"/>
            <w:r w:rsidRPr="00046382">
              <w:rPr>
                <w:rFonts w:eastAsiaTheme="minorHAnsi"/>
                <w:sz w:val="23"/>
                <w:szCs w:val="23"/>
                <w:lang w:val="es-CR" w:eastAsia="es-CR"/>
              </w:rPr>
              <w:t>Sol.Des.Elem.prob</w:t>
            </w:r>
            <w:proofErr w:type="gramEnd"/>
            <w:r w:rsidRPr="00046382">
              <w:rPr>
                <w:rFonts w:eastAsiaTheme="minorHAnsi"/>
                <w:sz w:val="23"/>
                <w:szCs w:val="23"/>
                <w:lang w:val="es-CR" w:eastAsia="es-CR"/>
              </w:rPr>
              <w:t>.insufic</w:t>
            </w:r>
            <w:proofErr w:type="spellEnd"/>
            <w:r w:rsidRPr="00046382">
              <w:rPr>
                <w:rFonts w:eastAsiaTheme="minorHAnsi"/>
                <w:sz w:val="23"/>
                <w:szCs w:val="23"/>
                <w:lang w:val="es-CR" w:eastAsia="es-CR"/>
              </w:rPr>
              <w:t>: por abstención</w:t>
            </w:r>
          </w:p>
        </w:tc>
        <w:tc>
          <w:tcPr>
            <w:tcW w:w="690" w:type="dxa"/>
            <w:shd w:val="clear" w:color="auto" w:fill="auto"/>
            <w:noWrap/>
            <w:hideMark/>
          </w:tcPr>
          <w:p w14:paraId="230C426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690" w:type="dxa"/>
            <w:shd w:val="clear" w:color="auto" w:fill="auto"/>
            <w:noWrap/>
          </w:tcPr>
          <w:p w14:paraId="285B737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89</w:t>
            </w:r>
          </w:p>
        </w:tc>
        <w:tc>
          <w:tcPr>
            <w:tcW w:w="710" w:type="dxa"/>
            <w:shd w:val="clear" w:color="auto" w:fill="auto"/>
            <w:noWrap/>
          </w:tcPr>
          <w:p w14:paraId="576A134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97</w:t>
            </w:r>
          </w:p>
        </w:tc>
        <w:tc>
          <w:tcPr>
            <w:tcW w:w="709" w:type="dxa"/>
            <w:shd w:val="clear" w:color="auto" w:fill="auto"/>
            <w:noWrap/>
          </w:tcPr>
          <w:p w14:paraId="1B7212E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95</w:t>
            </w:r>
          </w:p>
        </w:tc>
        <w:tc>
          <w:tcPr>
            <w:tcW w:w="708" w:type="dxa"/>
            <w:shd w:val="clear" w:color="auto" w:fill="auto"/>
            <w:noWrap/>
          </w:tcPr>
          <w:p w14:paraId="024B599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86</w:t>
            </w:r>
          </w:p>
        </w:tc>
        <w:tc>
          <w:tcPr>
            <w:tcW w:w="709" w:type="dxa"/>
            <w:shd w:val="clear" w:color="auto" w:fill="auto"/>
            <w:noWrap/>
            <w:hideMark/>
          </w:tcPr>
          <w:p w14:paraId="1FB9E35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3953F58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w:t>
            </w:r>
          </w:p>
        </w:tc>
        <w:tc>
          <w:tcPr>
            <w:tcW w:w="567" w:type="dxa"/>
            <w:shd w:val="clear" w:color="auto" w:fill="auto"/>
            <w:noWrap/>
          </w:tcPr>
          <w:p w14:paraId="64FFE46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1,1</w:t>
            </w:r>
          </w:p>
        </w:tc>
        <w:tc>
          <w:tcPr>
            <w:tcW w:w="567" w:type="dxa"/>
            <w:shd w:val="clear" w:color="auto" w:fill="auto"/>
            <w:noWrap/>
          </w:tcPr>
          <w:p w14:paraId="47E96C5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w:t>
            </w:r>
          </w:p>
        </w:tc>
        <w:tc>
          <w:tcPr>
            <w:tcW w:w="572" w:type="dxa"/>
            <w:shd w:val="clear" w:color="auto" w:fill="auto"/>
            <w:noWrap/>
            <w:vAlign w:val="bottom"/>
          </w:tcPr>
          <w:p w14:paraId="60EE8FF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1,1</w:t>
            </w:r>
          </w:p>
        </w:tc>
      </w:tr>
      <w:tr w:rsidR="00046382" w:rsidRPr="00046382" w14:paraId="7B9D1EE6" w14:textId="77777777" w:rsidTr="00F1685B">
        <w:trPr>
          <w:trHeight w:val="20"/>
          <w:jc w:val="center"/>
        </w:trPr>
        <w:tc>
          <w:tcPr>
            <w:tcW w:w="3864" w:type="dxa"/>
            <w:shd w:val="clear" w:color="auto" w:fill="auto"/>
            <w:noWrap/>
            <w:vAlign w:val="center"/>
            <w:hideMark/>
          </w:tcPr>
          <w:p w14:paraId="6F31AF2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 xml:space="preserve">Sol. </w:t>
            </w:r>
            <w:proofErr w:type="spellStart"/>
            <w:r w:rsidRPr="00046382">
              <w:rPr>
                <w:rFonts w:eastAsiaTheme="minorHAnsi"/>
                <w:sz w:val="23"/>
                <w:szCs w:val="23"/>
                <w:lang w:val="es-CR" w:eastAsia="es-CR"/>
              </w:rPr>
              <w:t>Desestim</w:t>
            </w:r>
            <w:proofErr w:type="spellEnd"/>
            <w:r w:rsidRPr="00046382">
              <w:rPr>
                <w:rFonts w:eastAsiaTheme="minorHAnsi"/>
                <w:sz w:val="23"/>
                <w:szCs w:val="23"/>
                <w:lang w:val="es-CR" w:eastAsia="es-CR"/>
              </w:rPr>
              <w:t>. Imposibilidad de proceder</w:t>
            </w:r>
          </w:p>
        </w:tc>
        <w:tc>
          <w:tcPr>
            <w:tcW w:w="690" w:type="dxa"/>
            <w:shd w:val="clear" w:color="auto" w:fill="auto"/>
            <w:noWrap/>
            <w:hideMark/>
          </w:tcPr>
          <w:p w14:paraId="6019796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690" w:type="dxa"/>
            <w:shd w:val="clear" w:color="auto" w:fill="auto"/>
            <w:noWrap/>
          </w:tcPr>
          <w:p w14:paraId="4C52752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608</w:t>
            </w:r>
          </w:p>
        </w:tc>
        <w:tc>
          <w:tcPr>
            <w:tcW w:w="710" w:type="dxa"/>
            <w:shd w:val="clear" w:color="auto" w:fill="auto"/>
            <w:noWrap/>
          </w:tcPr>
          <w:p w14:paraId="126516C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1395</w:t>
            </w:r>
          </w:p>
        </w:tc>
        <w:tc>
          <w:tcPr>
            <w:tcW w:w="709" w:type="dxa"/>
            <w:shd w:val="clear" w:color="auto" w:fill="auto"/>
            <w:noWrap/>
          </w:tcPr>
          <w:p w14:paraId="4B26F62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1651</w:t>
            </w:r>
          </w:p>
        </w:tc>
        <w:tc>
          <w:tcPr>
            <w:tcW w:w="708" w:type="dxa"/>
            <w:shd w:val="clear" w:color="auto" w:fill="auto"/>
            <w:noWrap/>
          </w:tcPr>
          <w:p w14:paraId="30BE22A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1087</w:t>
            </w:r>
          </w:p>
        </w:tc>
        <w:tc>
          <w:tcPr>
            <w:tcW w:w="709" w:type="dxa"/>
            <w:shd w:val="clear" w:color="auto" w:fill="auto"/>
            <w:noWrap/>
            <w:hideMark/>
          </w:tcPr>
          <w:p w14:paraId="0944AE3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2ADB973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6,7</w:t>
            </w:r>
          </w:p>
        </w:tc>
        <w:tc>
          <w:tcPr>
            <w:tcW w:w="567" w:type="dxa"/>
            <w:shd w:val="clear" w:color="auto" w:fill="auto"/>
            <w:noWrap/>
          </w:tcPr>
          <w:p w14:paraId="45451E2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15,4</w:t>
            </w:r>
          </w:p>
        </w:tc>
        <w:tc>
          <w:tcPr>
            <w:tcW w:w="567" w:type="dxa"/>
            <w:shd w:val="clear" w:color="auto" w:fill="auto"/>
            <w:noWrap/>
          </w:tcPr>
          <w:p w14:paraId="07A1A93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16,7</w:t>
            </w:r>
          </w:p>
        </w:tc>
        <w:tc>
          <w:tcPr>
            <w:tcW w:w="572" w:type="dxa"/>
            <w:shd w:val="clear" w:color="auto" w:fill="auto"/>
            <w:noWrap/>
            <w:vAlign w:val="bottom"/>
          </w:tcPr>
          <w:p w14:paraId="5FE5528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14,5</w:t>
            </w:r>
          </w:p>
        </w:tc>
      </w:tr>
      <w:tr w:rsidR="00046382" w:rsidRPr="00046382" w14:paraId="750B1403" w14:textId="77777777" w:rsidTr="00F1685B">
        <w:trPr>
          <w:trHeight w:val="20"/>
          <w:jc w:val="center"/>
        </w:trPr>
        <w:tc>
          <w:tcPr>
            <w:tcW w:w="3864" w:type="dxa"/>
            <w:shd w:val="clear" w:color="auto" w:fill="auto"/>
            <w:noWrap/>
            <w:vAlign w:val="center"/>
            <w:hideMark/>
          </w:tcPr>
          <w:p w14:paraId="55B74D6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Solicitud Sobreseimiento Provisional</w:t>
            </w:r>
          </w:p>
        </w:tc>
        <w:tc>
          <w:tcPr>
            <w:tcW w:w="690" w:type="dxa"/>
            <w:shd w:val="clear" w:color="auto" w:fill="auto"/>
            <w:noWrap/>
            <w:hideMark/>
          </w:tcPr>
          <w:p w14:paraId="7422096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690" w:type="dxa"/>
            <w:shd w:val="clear" w:color="auto" w:fill="auto"/>
            <w:noWrap/>
          </w:tcPr>
          <w:p w14:paraId="58D017E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710" w:type="dxa"/>
            <w:shd w:val="clear" w:color="auto" w:fill="auto"/>
            <w:noWrap/>
          </w:tcPr>
          <w:p w14:paraId="4231BE1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709" w:type="dxa"/>
            <w:shd w:val="clear" w:color="auto" w:fill="auto"/>
            <w:noWrap/>
          </w:tcPr>
          <w:p w14:paraId="0955D1D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708" w:type="dxa"/>
            <w:shd w:val="clear" w:color="auto" w:fill="auto"/>
            <w:noWrap/>
          </w:tcPr>
          <w:p w14:paraId="3C60175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w:t>
            </w:r>
          </w:p>
        </w:tc>
        <w:tc>
          <w:tcPr>
            <w:tcW w:w="709" w:type="dxa"/>
            <w:shd w:val="clear" w:color="auto" w:fill="auto"/>
            <w:noWrap/>
            <w:hideMark/>
          </w:tcPr>
          <w:p w14:paraId="4D6D716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7AA53B3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2FDE686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67" w:type="dxa"/>
            <w:shd w:val="clear" w:color="auto" w:fill="auto"/>
            <w:noWrap/>
          </w:tcPr>
          <w:p w14:paraId="025912B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572" w:type="dxa"/>
            <w:shd w:val="clear" w:color="auto" w:fill="auto"/>
            <w:noWrap/>
            <w:vAlign w:val="bottom"/>
          </w:tcPr>
          <w:p w14:paraId="2E2FA64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379E32AE" w14:textId="77777777" w:rsidTr="00F1685B">
        <w:trPr>
          <w:trHeight w:val="20"/>
          <w:jc w:val="center"/>
        </w:trPr>
        <w:tc>
          <w:tcPr>
            <w:tcW w:w="3864" w:type="dxa"/>
            <w:shd w:val="clear" w:color="auto" w:fill="auto"/>
            <w:noWrap/>
            <w:vAlign w:val="center"/>
            <w:hideMark/>
          </w:tcPr>
          <w:p w14:paraId="450BB19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Solicitud Sobreseimiento Definitivo</w:t>
            </w:r>
          </w:p>
        </w:tc>
        <w:tc>
          <w:tcPr>
            <w:tcW w:w="690" w:type="dxa"/>
            <w:shd w:val="clear" w:color="auto" w:fill="auto"/>
            <w:noWrap/>
            <w:hideMark/>
          </w:tcPr>
          <w:p w14:paraId="6CA913D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149</w:t>
            </w:r>
          </w:p>
        </w:tc>
        <w:tc>
          <w:tcPr>
            <w:tcW w:w="690" w:type="dxa"/>
            <w:shd w:val="clear" w:color="auto" w:fill="auto"/>
            <w:noWrap/>
          </w:tcPr>
          <w:p w14:paraId="2D6A45F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175</w:t>
            </w:r>
          </w:p>
        </w:tc>
        <w:tc>
          <w:tcPr>
            <w:tcW w:w="710" w:type="dxa"/>
            <w:shd w:val="clear" w:color="auto" w:fill="auto"/>
            <w:noWrap/>
          </w:tcPr>
          <w:p w14:paraId="610A02B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182</w:t>
            </w:r>
          </w:p>
        </w:tc>
        <w:tc>
          <w:tcPr>
            <w:tcW w:w="709" w:type="dxa"/>
            <w:shd w:val="clear" w:color="auto" w:fill="auto"/>
          </w:tcPr>
          <w:p w14:paraId="58163FD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153</w:t>
            </w:r>
          </w:p>
        </w:tc>
        <w:tc>
          <w:tcPr>
            <w:tcW w:w="708" w:type="dxa"/>
            <w:shd w:val="clear" w:color="auto" w:fill="auto"/>
            <w:noWrap/>
          </w:tcPr>
          <w:p w14:paraId="689B87B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161</w:t>
            </w:r>
          </w:p>
        </w:tc>
        <w:tc>
          <w:tcPr>
            <w:tcW w:w="709" w:type="dxa"/>
            <w:shd w:val="clear" w:color="auto" w:fill="auto"/>
            <w:noWrap/>
            <w:hideMark/>
          </w:tcPr>
          <w:p w14:paraId="31B1B62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1,6</w:t>
            </w:r>
          </w:p>
        </w:tc>
        <w:tc>
          <w:tcPr>
            <w:tcW w:w="567" w:type="dxa"/>
            <w:shd w:val="clear" w:color="auto" w:fill="auto"/>
            <w:noWrap/>
          </w:tcPr>
          <w:p w14:paraId="09A5744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1,9</w:t>
            </w:r>
          </w:p>
        </w:tc>
        <w:tc>
          <w:tcPr>
            <w:tcW w:w="567" w:type="dxa"/>
            <w:shd w:val="clear" w:color="auto" w:fill="auto"/>
            <w:noWrap/>
          </w:tcPr>
          <w:p w14:paraId="2B6B4CB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2,0</w:t>
            </w:r>
          </w:p>
        </w:tc>
        <w:tc>
          <w:tcPr>
            <w:tcW w:w="567" w:type="dxa"/>
            <w:shd w:val="clear" w:color="auto" w:fill="auto"/>
            <w:noWrap/>
          </w:tcPr>
          <w:p w14:paraId="4E6A0E4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1,5</w:t>
            </w:r>
          </w:p>
        </w:tc>
        <w:tc>
          <w:tcPr>
            <w:tcW w:w="572" w:type="dxa"/>
            <w:shd w:val="clear" w:color="auto" w:fill="auto"/>
            <w:noWrap/>
            <w:vAlign w:val="bottom"/>
          </w:tcPr>
          <w:p w14:paraId="55B2637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2,1</w:t>
            </w:r>
          </w:p>
        </w:tc>
      </w:tr>
      <w:tr w:rsidR="00046382" w:rsidRPr="00046382" w14:paraId="63626886" w14:textId="77777777" w:rsidTr="00F1685B">
        <w:trPr>
          <w:trHeight w:val="20"/>
          <w:jc w:val="center"/>
        </w:trPr>
        <w:tc>
          <w:tcPr>
            <w:tcW w:w="3864" w:type="dxa"/>
            <w:shd w:val="clear" w:color="auto" w:fill="auto"/>
            <w:noWrap/>
            <w:vAlign w:val="center"/>
            <w:hideMark/>
          </w:tcPr>
          <w:p w14:paraId="4B0B195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Otra Razón</w:t>
            </w:r>
          </w:p>
        </w:tc>
        <w:tc>
          <w:tcPr>
            <w:tcW w:w="690" w:type="dxa"/>
            <w:shd w:val="clear" w:color="auto" w:fill="auto"/>
            <w:noWrap/>
            <w:hideMark/>
          </w:tcPr>
          <w:p w14:paraId="03D93B6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24</w:t>
            </w:r>
          </w:p>
        </w:tc>
        <w:tc>
          <w:tcPr>
            <w:tcW w:w="690" w:type="dxa"/>
            <w:shd w:val="clear" w:color="auto" w:fill="auto"/>
            <w:noWrap/>
          </w:tcPr>
          <w:p w14:paraId="3FC811B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234</w:t>
            </w:r>
          </w:p>
        </w:tc>
        <w:tc>
          <w:tcPr>
            <w:tcW w:w="710" w:type="dxa"/>
            <w:shd w:val="clear" w:color="auto" w:fill="auto"/>
            <w:noWrap/>
          </w:tcPr>
          <w:p w14:paraId="795B8D2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71</w:t>
            </w:r>
          </w:p>
        </w:tc>
        <w:tc>
          <w:tcPr>
            <w:tcW w:w="709" w:type="dxa"/>
            <w:shd w:val="clear" w:color="auto" w:fill="auto"/>
          </w:tcPr>
          <w:p w14:paraId="48426FC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48</w:t>
            </w:r>
          </w:p>
        </w:tc>
        <w:tc>
          <w:tcPr>
            <w:tcW w:w="708" w:type="dxa"/>
            <w:shd w:val="clear" w:color="auto" w:fill="auto"/>
            <w:noWrap/>
          </w:tcPr>
          <w:p w14:paraId="37C5F24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40</w:t>
            </w:r>
          </w:p>
        </w:tc>
        <w:tc>
          <w:tcPr>
            <w:tcW w:w="709" w:type="dxa"/>
            <w:shd w:val="clear" w:color="auto" w:fill="auto"/>
            <w:noWrap/>
            <w:hideMark/>
          </w:tcPr>
          <w:p w14:paraId="3FECDD0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0,3</w:t>
            </w:r>
          </w:p>
        </w:tc>
        <w:tc>
          <w:tcPr>
            <w:tcW w:w="567" w:type="dxa"/>
            <w:shd w:val="clear" w:color="auto" w:fill="auto"/>
            <w:noWrap/>
          </w:tcPr>
          <w:p w14:paraId="7CE8D8D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2,6</w:t>
            </w:r>
          </w:p>
        </w:tc>
        <w:tc>
          <w:tcPr>
            <w:tcW w:w="567" w:type="dxa"/>
            <w:shd w:val="clear" w:color="auto" w:fill="auto"/>
            <w:noWrap/>
          </w:tcPr>
          <w:p w14:paraId="0BD4AFB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0,8</w:t>
            </w:r>
          </w:p>
        </w:tc>
        <w:tc>
          <w:tcPr>
            <w:tcW w:w="567" w:type="dxa"/>
            <w:shd w:val="clear" w:color="auto" w:fill="auto"/>
            <w:noWrap/>
          </w:tcPr>
          <w:p w14:paraId="7966BF7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0,5</w:t>
            </w:r>
          </w:p>
        </w:tc>
        <w:tc>
          <w:tcPr>
            <w:tcW w:w="572" w:type="dxa"/>
            <w:shd w:val="clear" w:color="auto" w:fill="auto"/>
            <w:noWrap/>
            <w:vAlign w:val="bottom"/>
          </w:tcPr>
          <w:p w14:paraId="75CD632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0,5</w:t>
            </w:r>
          </w:p>
        </w:tc>
      </w:tr>
    </w:tbl>
    <w:p w14:paraId="5150B8EA" w14:textId="77777777" w:rsidR="00046382" w:rsidRPr="00046382" w:rsidRDefault="00046382" w:rsidP="00046382">
      <w:pPr>
        <w:widowControl w:val="0"/>
        <w:suppressAutoHyphens w:val="0"/>
        <w:autoSpaceDE w:val="0"/>
        <w:autoSpaceDN w:val="0"/>
        <w:adjustRightInd w:val="0"/>
        <w:rPr>
          <w:rFonts w:eastAsiaTheme="minorHAnsi"/>
          <w:sz w:val="23"/>
          <w:szCs w:val="23"/>
          <w:lang w:val="es-CR" w:eastAsia="en-US"/>
        </w:rPr>
      </w:pPr>
      <w:r w:rsidRPr="00046382">
        <w:rPr>
          <w:rFonts w:eastAsiaTheme="minorHAnsi"/>
          <w:sz w:val="23"/>
          <w:szCs w:val="23"/>
          <w:lang w:val="es-CR" w:eastAsia="en-US"/>
        </w:rPr>
        <w:t>Elaborado por: Subproceso de Estadística. Dirección de Planificación</w:t>
      </w:r>
    </w:p>
    <w:p w14:paraId="20D2D9DA" w14:textId="77777777" w:rsidR="00046382" w:rsidRPr="00046382" w:rsidRDefault="00046382" w:rsidP="00046382">
      <w:pPr>
        <w:widowControl w:val="0"/>
        <w:suppressAutoHyphens w:val="0"/>
        <w:autoSpaceDE w:val="0"/>
        <w:autoSpaceDN w:val="0"/>
        <w:adjustRightInd w:val="0"/>
        <w:ind w:left="851" w:right="851" w:firstLine="709"/>
        <w:rPr>
          <w:rFonts w:eastAsiaTheme="minorHAnsi"/>
          <w:sz w:val="23"/>
          <w:szCs w:val="23"/>
          <w:lang w:val="es-CR" w:eastAsia="en-US"/>
        </w:rPr>
      </w:pPr>
    </w:p>
    <w:p w14:paraId="53FC48CD" w14:textId="77777777" w:rsidR="00046382" w:rsidRPr="00046382" w:rsidRDefault="00046382" w:rsidP="00046382">
      <w:pPr>
        <w:widowControl w:val="0"/>
        <w:suppressAutoHyphens w:val="0"/>
        <w:autoSpaceDE w:val="0"/>
        <w:autoSpaceDN w:val="0"/>
        <w:adjustRightInd w:val="0"/>
        <w:ind w:left="851" w:right="851" w:firstLine="709"/>
        <w:rPr>
          <w:rFonts w:eastAsiaTheme="minorHAnsi"/>
          <w:sz w:val="23"/>
          <w:szCs w:val="23"/>
          <w:lang w:val="es-CR" w:eastAsia="en-US"/>
        </w:rPr>
      </w:pPr>
      <w:r w:rsidRPr="00046382">
        <w:rPr>
          <w:rFonts w:eastAsiaTheme="minorHAnsi"/>
          <w:sz w:val="23"/>
          <w:szCs w:val="23"/>
          <w:lang w:val="es-CR" w:eastAsia="en-US"/>
        </w:rPr>
        <w:t>Aspectos puntuales:</w:t>
      </w:r>
    </w:p>
    <w:p w14:paraId="1081BAB1" w14:textId="77777777" w:rsidR="00046382" w:rsidRPr="00046382" w:rsidRDefault="00046382" w:rsidP="00046382">
      <w:pPr>
        <w:widowControl w:val="0"/>
        <w:suppressAutoHyphens w:val="0"/>
        <w:autoSpaceDE w:val="0"/>
        <w:autoSpaceDN w:val="0"/>
        <w:adjustRightInd w:val="0"/>
        <w:ind w:left="851" w:right="851" w:firstLine="709"/>
        <w:rPr>
          <w:rFonts w:eastAsiaTheme="minorHAnsi"/>
          <w:sz w:val="23"/>
          <w:szCs w:val="23"/>
          <w:lang w:val="es-CR" w:eastAsia="en-US"/>
        </w:rPr>
      </w:pPr>
    </w:p>
    <w:p w14:paraId="5BE3C016" w14:textId="7F085E0D" w:rsidR="00046382" w:rsidRPr="00046382" w:rsidRDefault="00046382" w:rsidP="00D17715">
      <w:pPr>
        <w:widowControl w:val="0"/>
        <w:numPr>
          <w:ilvl w:val="0"/>
          <w:numId w:val="16"/>
        </w:numPr>
        <w:suppressAutoHyphens w:val="0"/>
        <w:autoSpaceDE w:val="0"/>
        <w:autoSpaceDN w:val="0"/>
        <w:adjustRightInd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 xml:space="preserve">El número de </w:t>
      </w:r>
      <w:r w:rsidRPr="00046382">
        <w:rPr>
          <w:rFonts w:eastAsiaTheme="minorHAnsi"/>
          <w:i/>
          <w:iCs/>
          <w:sz w:val="23"/>
          <w:szCs w:val="23"/>
          <w:lang w:val="es-CR" w:eastAsia="en-US"/>
        </w:rPr>
        <w:t>acusaciones</w:t>
      </w:r>
      <w:r w:rsidRPr="00046382">
        <w:rPr>
          <w:rFonts w:eastAsiaTheme="minorHAnsi"/>
          <w:sz w:val="23"/>
          <w:szCs w:val="23"/>
          <w:lang w:val="es-CR" w:eastAsia="en-US"/>
        </w:rPr>
        <w:t xml:space="preserve"> emitidas por las Fiscalías Penales Juveniles registra un descenso para el año en cuestión por el orden del 19.5%, lo que implicó que el volumen de este tipo de gestión se redujera en 707 con relación al período 2019, no obstante, como se aprecia en el cuadro de referencia, su participación respecto al resto de motivos de término creció de 36.6% a 38.9%, consolidando a las acusaciones como el segundo motivo de término mayormente gestionado a lo interno </w:t>
      </w:r>
      <w:r w:rsidRPr="00046382">
        <w:rPr>
          <w:rFonts w:eastAsiaTheme="minorHAnsi"/>
          <w:sz w:val="23"/>
          <w:szCs w:val="23"/>
          <w:lang w:val="es-CR" w:eastAsia="en-US"/>
        </w:rPr>
        <w:lastRenderedPageBreak/>
        <w:t>de esta jurisdicción.</w:t>
      </w:r>
    </w:p>
    <w:p w14:paraId="7F0D2031" w14:textId="77777777" w:rsidR="00046382" w:rsidRPr="00046382" w:rsidRDefault="00046382" w:rsidP="00046382">
      <w:pPr>
        <w:widowControl w:val="0"/>
        <w:suppressAutoHyphens w:val="0"/>
        <w:autoSpaceDE w:val="0"/>
        <w:autoSpaceDN w:val="0"/>
        <w:adjustRightInd w:val="0"/>
        <w:ind w:left="1560" w:right="851"/>
        <w:contextualSpacing/>
        <w:jc w:val="both"/>
        <w:rPr>
          <w:rFonts w:eastAsiaTheme="minorHAnsi"/>
          <w:sz w:val="23"/>
          <w:szCs w:val="23"/>
          <w:lang w:val="es-CR" w:eastAsia="en-US"/>
        </w:rPr>
      </w:pPr>
    </w:p>
    <w:p w14:paraId="4B4CF724" w14:textId="3598E13A" w:rsidR="00046382" w:rsidRPr="00046382" w:rsidRDefault="00046382" w:rsidP="00D17715">
      <w:pPr>
        <w:widowControl w:val="0"/>
        <w:numPr>
          <w:ilvl w:val="0"/>
          <w:numId w:val="16"/>
        </w:numPr>
        <w:suppressAutoHyphens w:val="0"/>
        <w:autoSpaceDE w:val="0"/>
        <w:autoSpaceDN w:val="0"/>
        <w:adjustRightInd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 xml:space="preserve">Las solicitudes de </w:t>
      </w:r>
      <w:r w:rsidRPr="00046382">
        <w:rPr>
          <w:rFonts w:eastAsiaTheme="minorHAnsi"/>
          <w:i/>
          <w:iCs/>
          <w:sz w:val="23"/>
          <w:szCs w:val="23"/>
          <w:lang w:val="es-CR" w:eastAsia="en-US"/>
        </w:rPr>
        <w:t xml:space="preserve">desestimación </w:t>
      </w:r>
      <w:r w:rsidRPr="00046382">
        <w:rPr>
          <w:rFonts w:eastAsiaTheme="minorHAnsi"/>
          <w:sz w:val="23"/>
          <w:szCs w:val="23"/>
          <w:lang w:val="es-CR" w:eastAsia="en-US"/>
        </w:rPr>
        <w:t>constituyen el motivo de término mayor en las fiscalías penales juveniles del país, solo en 2020 estas solicitudes sumaron 3.099, representando el 41.3% de todas las gestiones de término contabilizadas para ese año y experimenta una disminución de 1.199 solicitudes respecto del período 2019.</w:t>
      </w:r>
    </w:p>
    <w:p w14:paraId="742C23C4" w14:textId="77777777" w:rsidR="00046382" w:rsidRPr="00046382" w:rsidRDefault="00046382" w:rsidP="00046382">
      <w:pPr>
        <w:pStyle w:val="Prrafodelista"/>
        <w:rPr>
          <w:rFonts w:eastAsiaTheme="minorHAnsi"/>
          <w:sz w:val="23"/>
          <w:szCs w:val="23"/>
          <w:lang w:val="es-CR" w:eastAsia="en-US"/>
        </w:rPr>
      </w:pPr>
    </w:p>
    <w:p w14:paraId="4505376D" w14:textId="77777777" w:rsidR="00046382" w:rsidRPr="00046382" w:rsidRDefault="00046382" w:rsidP="00046382">
      <w:pPr>
        <w:widowControl w:val="0"/>
        <w:suppressAutoHyphens w:val="0"/>
        <w:autoSpaceDE w:val="0"/>
        <w:autoSpaceDN w:val="0"/>
        <w:adjustRightInd w:val="0"/>
        <w:ind w:left="1560" w:right="851"/>
        <w:contextualSpacing/>
        <w:jc w:val="both"/>
        <w:rPr>
          <w:rFonts w:eastAsiaTheme="minorHAnsi"/>
          <w:sz w:val="23"/>
          <w:szCs w:val="23"/>
          <w:lang w:val="es-CR" w:eastAsia="en-US"/>
        </w:rPr>
      </w:pPr>
    </w:p>
    <w:p w14:paraId="62B1F02D" w14:textId="5C6507DE" w:rsidR="00046382" w:rsidRPr="00046382" w:rsidRDefault="00046382" w:rsidP="00D17715">
      <w:pPr>
        <w:widowControl w:val="0"/>
        <w:numPr>
          <w:ilvl w:val="0"/>
          <w:numId w:val="16"/>
        </w:numPr>
        <w:suppressAutoHyphens w:val="0"/>
        <w:autoSpaceDE w:val="0"/>
        <w:autoSpaceDN w:val="0"/>
        <w:adjustRightInd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 xml:space="preserve">Ampliando el punto anterior, se indica que entre las solicitudes de desestimación destacan por su volumen aquellas motivadas por </w:t>
      </w:r>
      <w:r w:rsidRPr="00046382">
        <w:rPr>
          <w:rFonts w:eastAsiaTheme="minorHAnsi"/>
          <w:i/>
          <w:iCs/>
          <w:sz w:val="23"/>
          <w:szCs w:val="23"/>
          <w:lang w:val="es-CR" w:eastAsia="en-US"/>
        </w:rPr>
        <w:t>Atipicidad</w:t>
      </w:r>
      <w:r w:rsidRPr="00046382">
        <w:rPr>
          <w:rFonts w:eastAsiaTheme="minorHAnsi"/>
          <w:sz w:val="23"/>
          <w:szCs w:val="23"/>
          <w:lang w:val="es-CR" w:eastAsia="en-US"/>
        </w:rPr>
        <w:t xml:space="preserve">, ósea por la ausencia o congruencia de un delito establecido en las normas jurídicas, las cuales representaron el 41.1% y sumaron 1.275 solicitudes. Por su parte, las desestimaciones requeridas por la </w:t>
      </w:r>
      <w:r w:rsidRPr="00046382">
        <w:rPr>
          <w:rFonts w:eastAsiaTheme="minorHAnsi"/>
          <w:i/>
          <w:iCs/>
          <w:sz w:val="23"/>
          <w:szCs w:val="23"/>
          <w:lang w:val="es-CR" w:eastAsia="en-US"/>
        </w:rPr>
        <w:t>imposibilidad de proceder</w:t>
      </w:r>
      <w:r w:rsidRPr="00046382">
        <w:rPr>
          <w:rFonts w:eastAsiaTheme="minorHAnsi"/>
          <w:sz w:val="23"/>
          <w:szCs w:val="23"/>
          <w:lang w:val="es-CR" w:eastAsia="en-US"/>
        </w:rPr>
        <w:t xml:space="preserve"> se muestran como las segundas más requeridas hacia los juzgados penales juveniles con una participación del 35% y un volumen de 1.087 desestimaciones.</w:t>
      </w:r>
    </w:p>
    <w:p w14:paraId="2AEBBE9E" w14:textId="77777777" w:rsidR="00046382" w:rsidRPr="00046382" w:rsidRDefault="00046382" w:rsidP="00046382">
      <w:pPr>
        <w:widowControl w:val="0"/>
        <w:suppressAutoHyphens w:val="0"/>
        <w:autoSpaceDE w:val="0"/>
        <w:autoSpaceDN w:val="0"/>
        <w:adjustRightInd w:val="0"/>
        <w:ind w:left="1560" w:right="851"/>
        <w:contextualSpacing/>
        <w:jc w:val="both"/>
        <w:rPr>
          <w:rFonts w:eastAsiaTheme="minorHAnsi"/>
          <w:sz w:val="23"/>
          <w:szCs w:val="23"/>
          <w:lang w:val="es-CR" w:eastAsia="en-US"/>
        </w:rPr>
      </w:pPr>
    </w:p>
    <w:p w14:paraId="5F57CEDB" w14:textId="77777777" w:rsidR="00046382" w:rsidRPr="00046382" w:rsidRDefault="00046382" w:rsidP="00D17715">
      <w:pPr>
        <w:widowControl w:val="0"/>
        <w:numPr>
          <w:ilvl w:val="0"/>
          <w:numId w:val="16"/>
        </w:numPr>
        <w:suppressAutoHyphens w:val="0"/>
        <w:autoSpaceDE w:val="0"/>
        <w:autoSpaceDN w:val="0"/>
        <w:adjustRightInd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El sobreseimiento definitivo como elemento recursivo que pone fin a la acción penal registra a lo largo del período analizado un volumen que promedia 164 solicitudes anuales, para una participación cercana al 2% y para el año en cuestión experimenta un leve incremento de ocho sobreseimientos.</w:t>
      </w:r>
    </w:p>
    <w:p w14:paraId="46A77F99" w14:textId="77777777" w:rsidR="00046382" w:rsidRPr="00046382" w:rsidRDefault="00046382" w:rsidP="00046382">
      <w:pPr>
        <w:widowControl w:val="0"/>
        <w:suppressAutoHyphens w:val="0"/>
        <w:autoSpaceDE w:val="0"/>
        <w:autoSpaceDN w:val="0"/>
        <w:adjustRightInd w:val="0"/>
        <w:ind w:left="851" w:right="851" w:firstLine="709"/>
        <w:contextualSpacing/>
        <w:jc w:val="both"/>
        <w:rPr>
          <w:rFonts w:eastAsiaTheme="minorHAnsi"/>
          <w:sz w:val="23"/>
          <w:szCs w:val="23"/>
          <w:lang w:val="es-CR" w:eastAsia="en-US"/>
        </w:rPr>
      </w:pPr>
    </w:p>
    <w:p w14:paraId="22D6FAD5" w14:textId="77777777" w:rsidR="00046382" w:rsidRPr="00046382" w:rsidRDefault="00046382" w:rsidP="00046382">
      <w:pPr>
        <w:widowControl w:val="0"/>
        <w:suppressAutoHyphens w:val="0"/>
        <w:autoSpaceDE w:val="0"/>
        <w:autoSpaceDN w:val="0"/>
        <w:adjustRightInd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A continuación, se muestra el detalle de los sobreseimientos definitivos impulsados por las fiscalías penales juveniles durante el último quinquenio.</w:t>
      </w:r>
    </w:p>
    <w:p w14:paraId="2C618696" w14:textId="77777777" w:rsidR="00046382" w:rsidRPr="00046382" w:rsidRDefault="00046382" w:rsidP="00046382">
      <w:pPr>
        <w:widowControl w:val="0"/>
        <w:suppressAutoHyphens w:val="0"/>
        <w:autoSpaceDE w:val="0"/>
        <w:autoSpaceDN w:val="0"/>
        <w:adjustRightInd w:val="0"/>
        <w:ind w:left="851" w:right="851" w:firstLine="709"/>
        <w:contextualSpacing/>
        <w:jc w:val="both"/>
        <w:rPr>
          <w:rFonts w:eastAsiaTheme="minorHAnsi"/>
          <w:sz w:val="23"/>
          <w:szCs w:val="23"/>
          <w:lang w:val="es-CR" w:eastAsia="en-US"/>
        </w:rPr>
      </w:pPr>
    </w:p>
    <w:p w14:paraId="3474EDBA"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Cuadro N°4.3</w:t>
      </w:r>
    </w:p>
    <w:p w14:paraId="04D0CC1F"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Fiscalías Penales Juveniles: Casos terminados por sobreseimiento definitivo</w:t>
      </w:r>
    </w:p>
    <w:p w14:paraId="593362AE" w14:textId="30FC8D9D"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según tipo de sobreseimiento, durante el período 2017-2020</w:t>
      </w:r>
    </w:p>
    <w:p w14:paraId="63D18E2F"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p>
    <w:tbl>
      <w:tblPr>
        <w:tblW w:w="10102"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38"/>
        <w:gridCol w:w="556"/>
        <w:gridCol w:w="555"/>
        <w:gridCol w:w="555"/>
        <w:gridCol w:w="555"/>
        <w:gridCol w:w="183"/>
        <w:gridCol w:w="640"/>
        <w:gridCol w:w="640"/>
        <w:gridCol w:w="640"/>
        <w:gridCol w:w="640"/>
      </w:tblGrid>
      <w:tr w:rsidR="00046382" w:rsidRPr="00046382" w14:paraId="68EAD786" w14:textId="77777777" w:rsidTr="00F1685B">
        <w:trPr>
          <w:trHeight w:val="20"/>
          <w:tblHeader/>
          <w:jc w:val="center"/>
        </w:trPr>
        <w:tc>
          <w:tcPr>
            <w:tcW w:w="5138" w:type="dxa"/>
            <w:vMerge w:val="restart"/>
            <w:shd w:val="clear" w:color="auto" w:fill="auto"/>
            <w:noWrap/>
            <w:vAlign w:val="center"/>
            <w:hideMark/>
          </w:tcPr>
          <w:p w14:paraId="235D8780"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Tipo de Sobreseimiento</w:t>
            </w:r>
          </w:p>
        </w:tc>
        <w:tc>
          <w:tcPr>
            <w:tcW w:w="2221" w:type="dxa"/>
            <w:gridSpan w:val="4"/>
            <w:shd w:val="clear" w:color="auto" w:fill="auto"/>
            <w:noWrap/>
            <w:vAlign w:val="center"/>
            <w:hideMark/>
          </w:tcPr>
          <w:p w14:paraId="56240E9E"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Sobreseimientos Definitivos</w:t>
            </w:r>
          </w:p>
        </w:tc>
        <w:tc>
          <w:tcPr>
            <w:tcW w:w="183" w:type="dxa"/>
            <w:shd w:val="clear" w:color="auto" w:fill="auto"/>
            <w:noWrap/>
            <w:vAlign w:val="center"/>
          </w:tcPr>
          <w:p w14:paraId="4051AA6D" w14:textId="77777777" w:rsidR="00046382" w:rsidRPr="00046382" w:rsidRDefault="00046382" w:rsidP="00046382">
            <w:pPr>
              <w:suppressAutoHyphens w:val="0"/>
              <w:jc w:val="both"/>
              <w:rPr>
                <w:rFonts w:eastAsiaTheme="minorHAnsi"/>
                <w:sz w:val="23"/>
                <w:szCs w:val="23"/>
                <w:lang w:val="es-CR" w:eastAsia="es-CR"/>
              </w:rPr>
            </w:pPr>
          </w:p>
        </w:tc>
        <w:tc>
          <w:tcPr>
            <w:tcW w:w="2560" w:type="dxa"/>
            <w:gridSpan w:val="4"/>
            <w:shd w:val="clear" w:color="auto" w:fill="auto"/>
            <w:noWrap/>
            <w:vAlign w:val="center"/>
            <w:hideMark/>
          </w:tcPr>
          <w:p w14:paraId="1803E813"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Porcentajes</w:t>
            </w:r>
          </w:p>
        </w:tc>
      </w:tr>
      <w:tr w:rsidR="00046382" w:rsidRPr="00046382" w14:paraId="72C93FD9" w14:textId="77777777" w:rsidTr="00F1685B">
        <w:trPr>
          <w:trHeight w:val="20"/>
          <w:tblHeader/>
          <w:jc w:val="center"/>
        </w:trPr>
        <w:tc>
          <w:tcPr>
            <w:tcW w:w="5138" w:type="dxa"/>
            <w:vMerge/>
            <w:vAlign w:val="center"/>
            <w:hideMark/>
          </w:tcPr>
          <w:p w14:paraId="145B197B" w14:textId="77777777" w:rsidR="00046382" w:rsidRPr="00046382" w:rsidRDefault="00046382" w:rsidP="00046382">
            <w:pPr>
              <w:suppressAutoHyphens w:val="0"/>
              <w:jc w:val="both"/>
              <w:rPr>
                <w:rFonts w:eastAsiaTheme="minorHAnsi"/>
                <w:b/>
                <w:bCs/>
                <w:sz w:val="23"/>
                <w:szCs w:val="23"/>
                <w:lang w:val="es-CR" w:eastAsia="es-CR"/>
              </w:rPr>
            </w:pPr>
          </w:p>
        </w:tc>
        <w:tc>
          <w:tcPr>
            <w:tcW w:w="556" w:type="dxa"/>
            <w:shd w:val="clear" w:color="auto" w:fill="auto"/>
            <w:noWrap/>
            <w:vAlign w:val="center"/>
            <w:hideMark/>
          </w:tcPr>
          <w:p w14:paraId="05ED4972"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2017</w:t>
            </w:r>
          </w:p>
        </w:tc>
        <w:tc>
          <w:tcPr>
            <w:tcW w:w="555" w:type="dxa"/>
            <w:shd w:val="clear" w:color="auto" w:fill="auto"/>
            <w:noWrap/>
            <w:vAlign w:val="center"/>
          </w:tcPr>
          <w:p w14:paraId="7B275202"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2018</w:t>
            </w:r>
          </w:p>
        </w:tc>
        <w:tc>
          <w:tcPr>
            <w:tcW w:w="555" w:type="dxa"/>
            <w:shd w:val="clear" w:color="auto" w:fill="auto"/>
            <w:noWrap/>
            <w:vAlign w:val="center"/>
          </w:tcPr>
          <w:p w14:paraId="2E820E63"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2019</w:t>
            </w:r>
          </w:p>
        </w:tc>
        <w:tc>
          <w:tcPr>
            <w:tcW w:w="555" w:type="dxa"/>
            <w:shd w:val="clear" w:color="auto" w:fill="auto"/>
            <w:noWrap/>
            <w:vAlign w:val="center"/>
          </w:tcPr>
          <w:p w14:paraId="4E6EC8F3"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2020</w:t>
            </w:r>
          </w:p>
        </w:tc>
        <w:tc>
          <w:tcPr>
            <w:tcW w:w="183" w:type="dxa"/>
            <w:shd w:val="clear" w:color="auto" w:fill="auto"/>
            <w:noWrap/>
            <w:vAlign w:val="center"/>
          </w:tcPr>
          <w:p w14:paraId="0B1FFC14" w14:textId="77777777" w:rsidR="00046382" w:rsidRPr="00046382" w:rsidRDefault="00046382" w:rsidP="00046382">
            <w:pPr>
              <w:suppressAutoHyphens w:val="0"/>
              <w:jc w:val="center"/>
              <w:rPr>
                <w:rFonts w:eastAsiaTheme="minorHAnsi"/>
                <w:sz w:val="23"/>
                <w:szCs w:val="23"/>
                <w:lang w:val="es-CR" w:eastAsia="es-CR"/>
              </w:rPr>
            </w:pPr>
          </w:p>
        </w:tc>
        <w:tc>
          <w:tcPr>
            <w:tcW w:w="640" w:type="dxa"/>
            <w:shd w:val="clear" w:color="auto" w:fill="auto"/>
            <w:noWrap/>
            <w:vAlign w:val="center"/>
            <w:hideMark/>
          </w:tcPr>
          <w:p w14:paraId="65165106"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2017</w:t>
            </w:r>
          </w:p>
        </w:tc>
        <w:tc>
          <w:tcPr>
            <w:tcW w:w="640" w:type="dxa"/>
            <w:shd w:val="clear" w:color="auto" w:fill="auto"/>
            <w:noWrap/>
            <w:vAlign w:val="center"/>
          </w:tcPr>
          <w:p w14:paraId="242F3124"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2018</w:t>
            </w:r>
          </w:p>
        </w:tc>
        <w:tc>
          <w:tcPr>
            <w:tcW w:w="640" w:type="dxa"/>
            <w:shd w:val="clear" w:color="auto" w:fill="auto"/>
            <w:noWrap/>
            <w:vAlign w:val="center"/>
          </w:tcPr>
          <w:p w14:paraId="417D0360"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2019</w:t>
            </w:r>
          </w:p>
        </w:tc>
        <w:tc>
          <w:tcPr>
            <w:tcW w:w="640" w:type="dxa"/>
            <w:shd w:val="clear" w:color="auto" w:fill="auto"/>
            <w:noWrap/>
            <w:vAlign w:val="center"/>
          </w:tcPr>
          <w:p w14:paraId="73F756C9"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2020</w:t>
            </w:r>
          </w:p>
        </w:tc>
      </w:tr>
      <w:tr w:rsidR="00046382" w:rsidRPr="00046382" w14:paraId="167D5C97" w14:textId="77777777" w:rsidTr="00F1685B">
        <w:trPr>
          <w:trHeight w:val="20"/>
          <w:jc w:val="center"/>
        </w:trPr>
        <w:tc>
          <w:tcPr>
            <w:tcW w:w="5138" w:type="dxa"/>
            <w:shd w:val="clear" w:color="auto" w:fill="auto"/>
            <w:noWrap/>
            <w:vAlign w:val="center"/>
            <w:hideMark/>
          </w:tcPr>
          <w:p w14:paraId="2DA35827"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Total</w:t>
            </w:r>
          </w:p>
        </w:tc>
        <w:tc>
          <w:tcPr>
            <w:tcW w:w="556" w:type="dxa"/>
            <w:shd w:val="clear" w:color="auto" w:fill="auto"/>
            <w:noWrap/>
            <w:vAlign w:val="center"/>
            <w:hideMark/>
          </w:tcPr>
          <w:p w14:paraId="6E798E6E"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175</w:t>
            </w:r>
          </w:p>
        </w:tc>
        <w:tc>
          <w:tcPr>
            <w:tcW w:w="555" w:type="dxa"/>
            <w:shd w:val="clear" w:color="auto" w:fill="auto"/>
            <w:noWrap/>
            <w:vAlign w:val="center"/>
          </w:tcPr>
          <w:p w14:paraId="485A0FFD"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182</w:t>
            </w:r>
          </w:p>
        </w:tc>
        <w:tc>
          <w:tcPr>
            <w:tcW w:w="555" w:type="dxa"/>
            <w:shd w:val="clear" w:color="auto" w:fill="auto"/>
            <w:noWrap/>
            <w:vAlign w:val="center"/>
          </w:tcPr>
          <w:p w14:paraId="42244AD5"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153</w:t>
            </w:r>
          </w:p>
        </w:tc>
        <w:tc>
          <w:tcPr>
            <w:tcW w:w="555" w:type="dxa"/>
            <w:shd w:val="clear" w:color="auto" w:fill="auto"/>
            <w:noWrap/>
            <w:vAlign w:val="center"/>
          </w:tcPr>
          <w:p w14:paraId="055792C4"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161</w:t>
            </w:r>
          </w:p>
        </w:tc>
        <w:tc>
          <w:tcPr>
            <w:tcW w:w="183" w:type="dxa"/>
            <w:shd w:val="clear" w:color="auto" w:fill="auto"/>
            <w:noWrap/>
            <w:vAlign w:val="center"/>
          </w:tcPr>
          <w:p w14:paraId="0BA62453" w14:textId="77777777" w:rsidR="00046382" w:rsidRPr="00046382" w:rsidRDefault="00046382" w:rsidP="00046382">
            <w:pPr>
              <w:suppressAutoHyphens w:val="0"/>
              <w:jc w:val="center"/>
              <w:rPr>
                <w:rFonts w:eastAsiaTheme="minorHAnsi"/>
                <w:sz w:val="23"/>
                <w:szCs w:val="23"/>
                <w:lang w:val="es-CR" w:eastAsia="es-CR"/>
              </w:rPr>
            </w:pPr>
          </w:p>
        </w:tc>
        <w:tc>
          <w:tcPr>
            <w:tcW w:w="640" w:type="dxa"/>
            <w:shd w:val="clear" w:color="auto" w:fill="auto"/>
            <w:noWrap/>
            <w:vAlign w:val="center"/>
            <w:hideMark/>
          </w:tcPr>
          <w:p w14:paraId="7FCC43B0"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100</w:t>
            </w:r>
          </w:p>
        </w:tc>
        <w:tc>
          <w:tcPr>
            <w:tcW w:w="640" w:type="dxa"/>
            <w:shd w:val="clear" w:color="auto" w:fill="auto"/>
            <w:noWrap/>
            <w:vAlign w:val="center"/>
          </w:tcPr>
          <w:p w14:paraId="5A4DB856"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100</w:t>
            </w:r>
          </w:p>
        </w:tc>
        <w:tc>
          <w:tcPr>
            <w:tcW w:w="640" w:type="dxa"/>
            <w:shd w:val="clear" w:color="auto" w:fill="auto"/>
            <w:noWrap/>
            <w:vAlign w:val="center"/>
          </w:tcPr>
          <w:p w14:paraId="72A5AFC1"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100</w:t>
            </w:r>
          </w:p>
        </w:tc>
        <w:tc>
          <w:tcPr>
            <w:tcW w:w="640" w:type="dxa"/>
            <w:shd w:val="clear" w:color="auto" w:fill="auto"/>
            <w:noWrap/>
            <w:vAlign w:val="center"/>
          </w:tcPr>
          <w:p w14:paraId="59546A42"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100</w:t>
            </w:r>
          </w:p>
        </w:tc>
      </w:tr>
      <w:tr w:rsidR="00046382" w:rsidRPr="00046382" w14:paraId="276189D3" w14:textId="77777777" w:rsidTr="00F1685B">
        <w:trPr>
          <w:trHeight w:val="20"/>
          <w:jc w:val="center"/>
        </w:trPr>
        <w:tc>
          <w:tcPr>
            <w:tcW w:w="5138" w:type="dxa"/>
            <w:shd w:val="clear" w:color="auto" w:fill="auto"/>
            <w:noWrap/>
            <w:vAlign w:val="center"/>
            <w:hideMark/>
          </w:tcPr>
          <w:p w14:paraId="6255D4EF" w14:textId="77777777" w:rsidR="00046382" w:rsidRPr="00046382" w:rsidRDefault="00046382" w:rsidP="00046382">
            <w:pPr>
              <w:suppressAutoHyphens w:val="0"/>
              <w:jc w:val="both"/>
              <w:rPr>
                <w:rFonts w:eastAsiaTheme="minorHAnsi"/>
                <w:sz w:val="23"/>
                <w:szCs w:val="23"/>
                <w:lang w:val="es-CR" w:eastAsia="es-CR"/>
              </w:rPr>
            </w:pPr>
            <w:proofErr w:type="spellStart"/>
            <w:r w:rsidRPr="00046382">
              <w:rPr>
                <w:rFonts w:eastAsiaTheme="minorHAnsi"/>
                <w:sz w:val="23"/>
                <w:szCs w:val="23"/>
                <w:lang w:val="es-CR" w:eastAsia="es-CR"/>
              </w:rPr>
              <w:t>Sob</w:t>
            </w:r>
            <w:proofErr w:type="spellEnd"/>
            <w:r w:rsidRPr="00046382">
              <w:rPr>
                <w:rFonts w:eastAsiaTheme="minorHAnsi"/>
                <w:sz w:val="23"/>
                <w:szCs w:val="23"/>
                <w:lang w:val="es-CR" w:eastAsia="es-CR"/>
              </w:rPr>
              <w:t xml:space="preserve">. Def. Art. 311 Inc. A (Imputado no cometió hecho) </w:t>
            </w:r>
          </w:p>
        </w:tc>
        <w:tc>
          <w:tcPr>
            <w:tcW w:w="556" w:type="dxa"/>
            <w:shd w:val="clear" w:color="auto" w:fill="auto"/>
            <w:noWrap/>
            <w:vAlign w:val="center"/>
            <w:hideMark/>
          </w:tcPr>
          <w:p w14:paraId="11D6CAF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22</w:t>
            </w:r>
          </w:p>
        </w:tc>
        <w:tc>
          <w:tcPr>
            <w:tcW w:w="555" w:type="dxa"/>
            <w:shd w:val="clear" w:color="auto" w:fill="auto"/>
            <w:noWrap/>
            <w:vAlign w:val="center"/>
          </w:tcPr>
          <w:p w14:paraId="7836108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13</w:t>
            </w:r>
          </w:p>
        </w:tc>
        <w:tc>
          <w:tcPr>
            <w:tcW w:w="555" w:type="dxa"/>
            <w:shd w:val="clear" w:color="auto" w:fill="auto"/>
            <w:noWrap/>
            <w:vAlign w:val="center"/>
          </w:tcPr>
          <w:p w14:paraId="4D258D0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w:t>
            </w:r>
          </w:p>
        </w:tc>
        <w:tc>
          <w:tcPr>
            <w:tcW w:w="555" w:type="dxa"/>
            <w:shd w:val="clear" w:color="auto" w:fill="auto"/>
            <w:noWrap/>
            <w:vAlign w:val="center"/>
          </w:tcPr>
          <w:p w14:paraId="349FE1A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w:t>
            </w:r>
          </w:p>
        </w:tc>
        <w:tc>
          <w:tcPr>
            <w:tcW w:w="183" w:type="dxa"/>
            <w:shd w:val="clear" w:color="auto" w:fill="auto"/>
            <w:noWrap/>
            <w:vAlign w:val="center"/>
          </w:tcPr>
          <w:p w14:paraId="74A02ED6" w14:textId="77777777" w:rsidR="00046382" w:rsidRPr="00046382" w:rsidRDefault="00046382" w:rsidP="00046382">
            <w:pPr>
              <w:suppressAutoHyphens w:val="0"/>
              <w:jc w:val="center"/>
              <w:rPr>
                <w:rFonts w:eastAsiaTheme="minorHAnsi"/>
                <w:sz w:val="23"/>
                <w:szCs w:val="23"/>
                <w:lang w:val="es-CR" w:eastAsia="es-CR"/>
              </w:rPr>
            </w:pPr>
          </w:p>
        </w:tc>
        <w:tc>
          <w:tcPr>
            <w:tcW w:w="640" w:type="dxa"/>
            <w:shd w:val="clear" w:color="auto" w:fill="auto"/>
            <w:noWrap/>
            <w:vAlign w:val="center"/>
            <w:hideMark/>
          </w:tcPr>
          <w:p w14:paraId="4031B4E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12,6</w:t>
            </w:r>
          </w:p>
        </w:tc>
        <w:tc>
          <w:tcPr>
            <w:tcW w:w="640" w:type="dxa"/>
            <w:shd w:val="clear" w:color="auto" w:fill="auto"/>
            <w:noWrap/>
            <w:vAlign w:val="center"/>
          </w:tcPr>
          <w:p w14:paraId="4DF6418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7,1</w:t>
            </w:r>
          </w:p>
        </w:tc>
        <w:tc>
          <w:tcPr>
            <w:tcW w:w="640" w:type="dxa"/>
            <w:shd w:val="clear" w:color="auto" w:fill="auto"/>
            <w:noWrap/>
            <w:vAlign w:val="center"/>
          </w:tcPr>
          <w:p w14:paraId="7B3C038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2,0</w:t>
            </w:r>
          </w:p>
        </w:tc>
        <w:tc>
          <w:tcPr>
            <w:tcW w:w="640" w:type="dxa"/>
            <w:shd w:val="clear" w:color="auto" w:fill="auto"/>
            <w:noWrap/>
            <w:vAlign w:val="bottom"/>
          </w:tcPr>
          <w:p w14:paraId="486009B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3,1</w:t>
            </w:r>
          </w:p>
        </w:tc>
      </w:tr>
      <w:tr w:rsidR="00046382" w:rsidRPr="00046382" w14:paraId="1EF0519A" w14:textId="77777777" w:rsidTr="00F1685B">
        <w:trPr>
          <w:trHeight w:val="20"/>
          <w:jc w:val="center"/>
        </w:trPr>
        <w:tc>
          <w:tcPr>
            <w:tcW w:w="5138" w:type="dxa"/>
            <w:shd w:val="clear" w:color="auto" w:fill="auto"/>
            <w:noWrap/>
            <w:vAlign w:val="center"/>
            <w:hideMark/>
          </w:tcPr>
          <w:p w14:paraId="63F11D0C" w14:textId="77777777" w:rsidR="00046382" w:rsidRPr="00046382" w:rsidRDefault="00046382" w:rsidP="00046382">
            <w:pPr>
              <w:suppressAutoHyphens w:val="0"/>
              <w:jc w:val="both"/>
              <w:rPr>
                <w:rFonts w:eastAsiaTheme="minorHAnsi"/>
                <w:sz w:val="23"/>
                <w:szCs w:val="23"/>
                <w:lang w:val="es-CR" w:eastAsia="es-CR"/>
              </w:rPr>
            </w:pPr>
            <w:proofErr w:type="spellStart"/>
            <w:r w:rsidRPr="00046382">
              <w:rPr>
                <w:rFonts w:eastAsiaTheme="minorHAnsi"/>
                <w:sz w:val="23"/>
                <w:szCs w:val="23"/>
                <w:lang w:val="es-CR" w:eastAsia="es-CR"/>
              </w:rPr>
              <w:t>Sob</w:t>
            </w:r>
            <w:proofErr w:type="spellEnd"/>
            <w:r w:rsidRPr="00046382">
              <w:rPr>
                <w:rFonts w:eastAsiaTheme="minorHAnsi"/>
                <w:sz w:val="23"/>
                <w:szCs w:val="23"/>
                <w:lang w:val="es-CR" w:eastAsia="es-CR"/>
              </w:rPr>
              <w:t xml:space="preserve">. Def. Art. 311 Inc. B (Hecho Atípico) </w:t>
            </w:r>
          </w:p>
        </w:tc>
        <w:tc>
          <w:tcPr>
            <w:tcW w:w="556" w:type="dxa"/>
            <w:shd w:val="clear" w:color="auto" w:fill="auto"/>
            <w:noWrap/>
            <w:vAlign w:val="center"/>
            <w:hideMark/>
          </w:tcPr>
          <w:p w14:paraId="33F4347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14</w:t>
            </w:r>
          </w:p>
        </w:tc>
        <w:tc>
          <w:tcPr>
            <w:tcW w:w="555" w:type="dxa"/>
            <w:shd w:val="clear" w:color="auto" w:fill="auto"/>
            <w:noWrap/>
            <w:vAlign w:val="center"/>
          </w:tcPr>
          <w:p w14:paraId="3A8CC02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22</w:t>
            </w:r>
          </w:p>
        </w:tc>
        <w:tc>
          <w:tcPr>
            <w:tcW w:w="555" w:type="dxa"/>
            <w:shd w:val="clear" w:color="auto" w:fill="auto"/>
            <w:noWrap/>
            <w:vAlign w:val="center"/>
          </w:tcPr>
          <w:p w14:paraId="44B4374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w:t>
            </w:r>
          </w:p>
        </w:tc>
        <w:tc>
          <w:tcPr>
            <w:tcW w:w="555" w:type="dxa"/>
            <w:shd w:val="clear" w:color="auto" w:fill="auto"/>
            <w:noWrap/>
            <w:vAlign w:val="center"/>
          </w:tcPr>
          <w:p w14:paraId="50B8EDC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13</w:t>
            </w:r>
          </w:p>
        </w:tc>
        <w:tc>
          <w:tcPr>
            <w:tcW w:w="183" w:type="dxa"/>
            <w:shd w:val="clear" w:color="auto" w:fill="auto"/>
            <w:noWrap/>
            <w:vAlign w:val="center"/>
          </w:tcPr>
          <w:p w14:paraId="6187402A" w14:textId="77777777" w:rsidR="00046382" w:rsidRPr="00046382" w:rsidRDefault="00046382" w:rsidP="00046382">
            <w:pPr>
              <w:suppressAutoHyphens w:val="0"/>
              <w:jc w:val="center"/>
              <w:rPr>
                <w:rFonts w:eastAsiaTheme="minorHAnsi"/>
                <w:sz w:val="23"/>
                <w:szCs w:val="23"/>
                <w:lang w:val="es-CR" w:eastAsia="es-CR"/>
              </w:rPr>
            </w:pPr>
          </w:p>
        </w:tc>
        <w:tc>
          <w:tcPr>
            <w:tcW w:w="640" w:type="dxa"/>
            <w:shd w:val="clear" w:color="auto" w:fill="auto"/>
            <w:noWrap/>
            <w:vAlign w:val="center"/>
            <w:hideMark/>
          </w:tcPr>
          <w:p w14:paraId="1CB566A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8,0</w:t>
            </w:r>
          </w:p>
        </w:tc>
        <w:tc>
          <w:tcPr>
            <w:tcW w:w="640" w:type="dxa"/>
            <w:shd w:val="clear" w:color="auto" w:fill="auto"/>
            <w:noWrap/>
            <w:vAlign w:val="center"/>
          </w:tcPr>
          <w:p w14:paraId="76309F0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12,1</w:t>
            </w:r>
          </w:p>
        </w:tc>
        <w:tc>
          <w:tcPr>
            <w:tcW w:w="640" w:type="dxa"/>
            <w:shd w:val="clear" w:color="auto" w:fill="auto"/>
            <w:noWrap/>
            <w:vAlign w:val="center"/>
          </w:tcPr>
          <w:p w14:paraId="4252123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2,6</w:t>
            </w:r>
          </w:p>
        </w:tc>
        <w:tc>
          <w:tcPr>
            <w:tcW w:w="640" w:type="dxa"/>
            <w:shd w:val="clear" w:color="auto" w:fill="auto"/>
            <w:noWrap/>
            <w:vAlign w:val="bottom"/>
          </w:tcPr>
          <w:p w14:paraId="6191517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8,1</w:t>
            </w:r>
          </w:p>
        </w:tc>
      </w:tr>
      <w:tr w:rsidR="00046382" w:rsidRPr="00046382" w14:paraId="4AB2C6F1" w14:textId="77777777" w:rsidTr="00F1685B">
        <w:trPr>
          <w:trHeight w:val="20"/>
          <w:jc w:val="center"/>
        </w:trPr>
        <w:tc>
          <w:tcPr>
            <w:tcW w:w="5138" w:type="dxa"/>
            <w:shd w:val="clear" w:color="auto" w:fill="auto"/>
            <w:noWrap/>
            <w:vAlign w:val="center"/>
            <w:hideMark/>
          </w:tcPr>
          <w:p w14:paraId="047739F8" w14:textId="77777777" w:rsidR="00046382" w:rsidRPr="00046382" w:rsidRDefault="00046382" w:rsidP="00046382">
            <w:pPr>
              <w:suppressAutoHyphens w:val="0"/>
              <w:jc w:val="both"/>
              <w:rPr>
                <w:rFonts w:eastAsiaTheme="minorHAnsi"/>
                <w:sz w:val="23"/>
                <w:szCs w:val="23"/>
                <w:lang w:val="es-CR" w:eastAsia="es-CR"/>
              </w:rPr>
            </w:pPr>
            <w:proofErr w:type="spellStart"/>
            <w:r w:rsidRPr="00046382">
              <w:rPr>
                <w:rFonts w:eastAsiaTheme="minorHAnsi"/>
                <w:sz w:val="23"/>
                <w:szCs w:val="23"/>
                <w:lang w:val="es-CR" w:eastAsia="es-CR"/>
              </w:rPr>
              <w:t>Sob</w:t>
            </w:r>
            <w:proofErr w:type="spellEnd"/>
            <w:r w:rsidRPr="00046382">
              <w:rPr>
                <w:rFonts w:eastAsiaTheme="minorHAnsi"/>
                <w:sz w:val="23"/>
                <w:szCs w:val="23"/>
                <w:lang w:val="es-CR" w:eastAsia="es-CR"/>
              </w:rPr>
              <w:t xml:space="preserve">. Def. Art. 311 Inc. C (Causa Justificación o inculpabilidad) </w:t>
            </w:r>
          </w:p>
        </w:tc>
        <w:tc>
          <w:tcPr>
            <w:tcW w:w="556" w:type="dxa"/>
            <w:shd w:val="clear" w:color="auto" w:fill="auto"/>
            <w:noWrap/>
            <w:vAlign w:val="center"/>
            <w:hideMark/>
          </w:tcPr>
          <w:p w14:paraId="6CF79B5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555" w:type="dxa"/>
            <w:shd w:val="clear" w:color="auto" w:fill="auto"/>
            <w:noWrap/>
            <w:vAlign w:val="center"/>
          </w:tcPr>
          <w:p w14:paraId="720F0D9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11</w:t>
            </w:r>
          </w:p>
        </w:tc>
        <w:tc>
          <w:tcPr>
            <w:tcW w:w="555" w:type="dxa"/>
            <w:shd w:val="clear" w:color="auto" w:fill="auto"/>
            <w:noWrap/>
            <w:vAlign w:val="center"/>
          </w:tcPr>
          <w:p w14:paraId="4688D0C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555" w:type="dxa"/>
            <w:shd w:val="clear" w:color="auto" w:fill="auto"/>
            <w:noWrap/>
            <w:vAlign w:val="center"/>
          </w:tcPr>
          <w:p w14:paraId="09BEB02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w:t>
            </w:r>
          </w:p>
        </w:tc>
        <w:tc>
          <w:tcPr>
            <w:tcW w:w="183" w:type="dxa"/>
            <w:shd w:val="clear" w:color="auto" w:fill="auto"/>
            <w:noWrap/>
            <w:vAlign w:val="center"/>
          </w:tcPr>
          <w:p w14:paraId="73776DD3" w14:textId="77777777" w:rsidR="00046382" w:rsidRPr="00046382" w:rsidRDefault="00046382" w:rsidP="00046382">
            <w:pPr>
              <w:suppressAutoHyphens w:val="0"/>
              <w:jc w:val="center"/>
              <w:rPr>
                <w:rFonts w:eastAsiaTheme="minorHAnsi"/>
                <w:sz w:val="23"/>
                <w:szCs w:val="23"/>
                <w:lang w:val="es-CR" w:eastAsia="es-CR"/>
              </w:rPr>
            </w:pPr>
          </w:p>
        </w:tc>
        <w:tc>
          <w:tcPr>
            <w:tcW w:w="640" w:type="dxa"/>
            <w:shd w:val="clear" w:color="auto" w:fill="auto"/>
            <w:noWrap/>
            <w:vAlign w:val="center"/>
            <w:hideMark/>
          </w:tcPr>
          <w:p w14:paraId="47BD2C5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1,1</w:t>
            </w:r>
          </w:p>
        </w:tc>
        <w:tc>
          <w:tcPr>
            <w:tcW w:w="640" w:type="dxa"/>
            <w:shd w:val="clear" w:color="auto" w:fill="auto"/>
            <w:noWrap/>
            <w:vAlign w:val="center"/>
          </w:tcPr>
          <w:p w14:paraId="3F59F23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6,0</w:t>
            </w:r>
          </w:p>
        </w:tc>
        <w:tc>
          <w:tcPr>
            <w:tcW w:w="640" w:type="dxa"/>
            <w:shd w:val="clear" w:color="auto" w:fill="auto"/>
            <w:noWrap/>
            <w:vAlign w:val="center"/>
          </w:tcPr>
          <w:p w14:paraId="78AE438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640" w:type="dxa"/>
            <w:shd w:val="clear" w:color="auto" w:fill="auto"/>
            <w:noWrap/>
            <w:vAlign w:val="bottom"/>
          </w:tcPr>
          <w:p w14:paraId="5061958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3,7</w:t>
            </w:r>
          </w:p>
        </w:tc>
      </w:tr>
      <w:tr w:rsidR="00046382" w:rsidRPr="00046382" w14:paraId="38F3A824" w14:textId="77777777" w:rsidTr="00F1685B">
        <w:trPr>
          <w:trHeight w:val="20"/>
          <w:jc w:val="center"/>
        </w:trPr>
        <w:tc>
          <w:tcPr>
            <w:tcW w:w="5138" w:type="dxa"/>
            <w:shd w:val="clear" w:color="auto" w:fill="auto"/>
            <w:noWrap/>
            <w:vAlign w:val="center"/>
            <w:hideMark/>
          </w:tcPr>
          <w:p w14:paraId="4786F666" w14:textId="77777777" w:rsidR="00046382" w:rsidRPr="00046382" w:rsidRDefault="00046382" w:rsidP="00046382">
            <w:pPr>
              <w:suppressAutoHyphens w:val="0"/>
              <w:jc w:val="both"/>
              <w:rPr>
                <w:rFonts w:eastAsiaTheme="minorHAnsi"/>
                <w:sz w:val="23"/>
                <w:szCs w:val="23"/>
                <w:lang w:val="es-CR" w:eastAsia="es-CR"/>
              </w:rPr>
            </w:pPr>
            <w:proofErr w:type="spellStart"/>
            <w:r w:rsidRPr="00046382">
              <w:rPr>
                <w:rFonts w:eastAsiaTheme="minorHAnsi"/>
                <w:sz w:val="23"/>
                <w:szCs w:val="23"/>
                <w:lang w:val="es-CR" w:eastAsia="es-CR"/>
              </w:rPr>
              <w:t>Sob</w:t>
            </w:r>
            <w:proofErr w:type="spellEnd"/>
            <w:r w:rsidRPr="00046382">
              <w:rPr>
                <w:rFonts w:eastAsiaTheme="minorHAnsi"/>
                <w:sz w:val="23"/>
                <w:szCs w:val="23"/>
                <w:lang w:val="es-CR" w:eastAsia="es-CR"/>
              </w:rPr>
              <w:t xml:space="preserve">. Def. Art. 311 Inc. E (Sin elementos de prueba) </w:t>
            </w:r>
          </w:p>
        </w:tc>
        <w:tc>
          <w:tcPr>
            <w:tcW w:w="556" w:type="dxa"/>
            <w:shd w:val="clear" w:color="auto" w:fill="auto"/>
            <w:noWrap/>
            <w:vAlign w:val="center"/>
            <w:hideMark/>
          </w:tcPr>
          <w:p w14:paraId="1FA781A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29</w:t>
            </w:r>
          </w:p>
        </w:tc>
        <w:tc>
          <w:tcPr>
            <w:tcW w:w="555" w:type="dxa"/>
            <w:shd w:val="clear" w:color="auto" w:fill="auto"/>
            <w:noWrap/>
            <w:vAlign w:val="center"/>
          </w:tcPr>
          <w:p w14:paraId="7825619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42</w:t>
            </w:r>
          </w:p>
        </w:tc>
        <w:tc>
          <w:tcPr>
            <w:tcW w:w="555" w:type="dxa"/>
            <w:shd w:val="clear" w:color="auto" w:fill="auto"/>
            <w:noWrap/>
            <w:vAlign w:val="center"/>
          </w:tcPr>
          <w:p w14:paraId="4D1CF49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21</w:t>
            </w:r>
          </w:p>
        </w:tc>
        <w:tc>
          <w:tcPr>
            <w:tcW w:w="555" w:type="dxa"/>
            <w:shd w:val="clear" w:color="auto" w:fill="auto"/>
            <w:noWrap/>
            <w:vAlign w:val="center"/>
          </w:tcPr>
          <w:p w14:paraId="6ADFCA2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25</w:t>
            </w:r>
          </w:p>
        </w:tc>
        <w:tc>
          <w:tcPr>
            <w:tcW w:w="183" w:type="dxa"/>
            <w:shd w:val="clear" w:color="auto" w:fill="auto"/>
            <w:noWrap/>
            <w:vAlign w:val="center"/>
          </w:tcPr>
          <w:p w14:paraId="265BF638" w14:textId="77777777" w:rsidR="00046382" w:rsidRPr="00046382" w:rsidRDefault="00046382" w:rsidP="00046382">
            <w:pPr>
              <w:suppressAutoHyphens w:val="0"/>
              <w:jc w:val="center"/>
              <w:rPr>
                <w:rFonts w:eastAsiaTheme="minorHAnsi"/>
                <w:sz w:val="23"/>
                <w:szCs w:val="23"/>
                <w:lang w:val="es-CR" w:eastAsia="es-CR"/>
              </w:rPr>
            </w:pPr>
          </w:p>
        </w:tc>
        <w:tc>
          <w:tcPr>
            <w:tcW w:w="640" w:type="dxa"/>
            <w:shd w:val="clear" w:color="auto" w:fill="auto"/>
            <w:noWrap/>
            <w:vAlign w:val="center"/>
            <w:hideMark/>
          </w:tcPr>
          <w:p w14:paraId="31017C1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16,6</w:t>
            </w:r>
          </w:p>
        </w:tc>
        <w:tc>
          <w:tcPr>
            <w:tcW w:w="640" w:type="dxa"/>
            <w:shd w:val="clear" w:color="auto" w:fill="auto"/>
            <w:noWrap/>
            <w:vAlign w:val="center"/>
          </w:tcPr>
          <w:p w14:paraId="2103401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23,1</w:t>
            </w:r>
          </w:p>
        </w:tc>
        <w:tc>
          <w:tcPr>
            <w:tcW w:w="640" w:type="dxa"/>
            <w:shd w:val="clear" w:color="auto" w:fill="auto"/>
            <w:noWrap/>
            <w:vAlign w:val="center"/>
          </w:tcPr>
          <w:p w14:paraId="14BED79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13,7</w:t>
            </w:r>
          </w:p>
        </w:tc>
        <w:tc>
          <w:tcPr>
            <w:tcW w:w="640" w:type="dxa"/>
            <w:shd w:val="clear" w:color="auto" w:fill="auto"/>
            <w:noWrap/>
            <w:vAlign w:val="bottom"/>
          </w:tcPr>
          <w:p w14:paraId="7860E9B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15,5</w:t>
            </w:r>
          </w:p>
        </w:tc>
      </w:tr>
      <w:tr w:rsidR="00046382" w:rsidRPr="00046382" w14:paraId="5181E8A1" w14:textId="77777777" w:rsidTr="00F1685B">
        <w:trPr>
          <w:trHeight w:val="20"/>
          <w:jc w:val="center"/>
        </w:trPr>
        <w:tc>
          <w:tcPr>
            <w:tcW w:w="5138" w:type="dxa"/>
            <w:shd w:val="clear" w:color="auto" w:fill="auto"/>
            <w:noWrap/>
            <w:vAlign w:val="center"/>
            <w:hideMark/>
          </w:tcPr>
          <w:p w14:paraId="768634A2" w14:textId="77777777" w:rsidR="00046382" w:rsidRPr="00046382" w:rsidRDefault="00046382" w:rsidP="00046382">
            <w:pPr>
              <w:suppressAutoHyphens w:val="0"/>
              <w:jc w:val="both"/>
              <w:rPr>
                <w:rFonts w:eastAsiaTheme="minorHAnsi"/>
                <w:sz w:val="23"/>
                <w:szCs w:val="23"/>
                <w:lang w:val="es-CR" w:eastAsia="es-CR"/>
              </w:rPr>
            </w:pPr>
            <w:proofErr w:type="spellStart"/>
            <w:r w:rsidRPr="00046382">
              <w:rPr>
                <w:rFonts w:eastAsiaTheme="minorHAnsi"/>
                <w:sz w:val="23"/>
                <w:szCs w:val="23"/>
                <w:lang w:val="es-CR" w:eastAsia="es-CR"/>
              </w:rPr>
              <w:t>Sob</w:t>
            </w:r>
            <w:proofErr w:type="spellEnd"/>
            <w:r w:rsidRPr="00046382">
              <w:rPr>
                <w:rFonts w:eastAsiaTheme="minorHAnsi"/>
                <w:sz w:val="23"/>
                <w:szCs w:val="23"/>
                <w:lang w:val="es-CR" w:eastAsia="es-CR"/>
              </w:rPr>
              <w:t>. Def. Prescripción Art. 31 C.P.P.</w:t>
            </w:r>
          </w:p>
        </w:tc>
        <w:tc>
          <w:tcPr>
            <w:tcW w:w="556" w:type="dxa"/>
            <w:shd w:val="clear" w:color="auto" w:fill="auto"/>
            <w:noWrap/>
            <w:vAlign w:val="center"/>
            <w:hideMark/>
          </w:tcPr>
          <w:p w14:paraId="159E169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95</w:t>
            </w:r>
          </w:p>
        </w:tc>
        <w:tc>
          <w:tcPr>
            <w:tcW w:w="555" w:type="dxa"/>
            <w:shd w:val="clear" w:color="auto" w:fill="auto"/>
            <w:noWrap/>
            <w:vAlign w:val="center"/>
          </w:tcPr>
          <w:p w14:paraId="6CD5CD3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77</w:t>
            </w:r>
          </w:p>
        </w:tc>
        <w:tc>
          <w:tcPr>
            <w:tcW w:w="555" w:type="dxa"/>
            <w:shd w:val="clear" w:color="auto" w:fill="auto"/>
            <w:noWrap/>
            <w:vAlign w:val="center"/>
          </w:tcPr>
          <w:p w14:paraId="612E847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96</w:t>
            </w:r>
          </w:p>
        </w:tc>
        <w:tc>
          <w:tcPr>
            <w:tcW w:w="555" w:type="dxa"/>
            <w:shd w:val="clear" w:color="auto" w:fill="auto"/>
            <w:noWrap/>
            <w:vAlign w:val="center"/>
          </w:tcPr>
          <w:p w14:paraId="509C4F7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92</w:t>
            </w:r>
          </w:p>
        </w:tc>
        <w:tc>
          <w:tcPr>
            <w:tcW w:w="183" w:type="dxa"/>
            <w:shd w:val="clear" w:color="auto" w:fill="auto"/>
            <w:noWrap/>
            <w:vAlign w:val="center"/>
          </w:tcPr>
          <w:p w14:paraId="17A0CB8B" w14:textId="77777777" w:rsidR="00046382" w:rsidRPr="00046382" w:rsidRDefault="00046382" w:rsidP="00046382">
            <w:pPr>
              <w:suppressAutoHyphens w:val="0"/>
              <w:jc w:val="center"/>
              <w:rPr>
                <w:rFonts w:eastAsiaTheme="minorHAnsi"/>
                <w:sz w:val="23"/>
                <w:szCs w:val="23"/>
                <w:lang w:val="es-CR" w:eastAsia="es-CR"/>
              </w:rPr>
            </w:pPr>
          </w:p>
        </w:tc>
        <w:tc>
          <w:tcPr>
            <w:tcW w:w="640" w:type="dxa"/>
            <w:shd w:val="clear" w:color="auto" w:fill="auto"/>
            <w:noWrap/>
            <w:vAlign w:val="center"/>
            <w:hideMark/>
          </w:tcPr>
          <w:p w14:paraId="0EAD420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54,3</w:t>
            </w:r>
          </w:p>
        </w:tc>
        <w:tc>
          <w:tcPr>
            <w:tcW w:w="640" w:type="dxa"/>
            <w:shd w:val="clear" w:color="auto" w:fill="auto"/>
            <w:noWrap/>
            <w:vAlign w:val="center"/>
          </w:tcPr>
          <w:p w14:paraId="27CAD8A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42,3</w:t>
            </w:r>
          </w:p>
        </w:tc>
        <w:tc>
          <w:tcPr>
            <w:tcW w:w="640" w:type="dxa"/>
            <w:shd w:val="clear" w:color="auto" w:fill="auto"/>
            <w:noWrap/>
            <w:vAlign w:val="center"/>
          </w:tcPr>
          <w:p w14:paraId="2BE6CE9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62,7</w:t>
            </w:r>
          </w:p>
        </w:tc>
        <w:tc>
          <w:tcPr>
            <w:tcW w:w="640" w:type="dxa"/>
            <w:shd w:val="clear" w:color="auto" w:fill="auto"/>
            <w:noWrap/>
            <w:vAlign w:val="bottom"/>
          </w:tcPr>
          <w:p w14:paraId="5090791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57,1</w:t>
            </w:r>
          </w:p>
        </w:tc>
      </w:tr>
      <w:tr w:rsidR="00046382" w:rsidRPr="00046382" w14:paraId="2B3D734A" w14:textId="77777777" w:rsidTr="00F1685B">
        <w:trPr>
          <w:trHeight w:val="20"/>
          <w:jc w:val="center"/>
        </w:trPr>
        <w:tc>
          <w:tcPr>
            <w:tcW w:w="5138" w:type="dxa"/>
            <w:shd w:val="clear" w:color="auto" w:fill="auto"/>
            <w:noWrap/>
            <w:vAlign w:val="center"/>
            <w:hideMark/>
          </w:tcPr>
          <w:p w14:paraId="7FC645B2" w14:textId="77777777" w:rsidR="00046382" w:rsidRPr="00046382" w:rsidRDefault="00046382" w:rsidP="00046382">
            <w:pPr>
              <w:suppressAutoHyphens w:val="0"/>
              <w:jc w:val="both"/>
              <w:rPr>
                <w:rFonts w:eastAsiaTheme="minorHAnsi"/>
                <w:sz w:val="23"/>
                <w:szCs w:val="23"/>
                <w:lang w:val="es-CR" w:eastAsia="es-CR"/>
              </w:rPr>
            </w:pPr>
            <w:proofErr w:type="spellStart"/>
            <w:r w:rsidRPr="00046382">
              <w:rPr>
                <w:rFonts w:eastAsiaTheme="minorHAnsi"/>
                <w:sz w:val="23"/>
                <w:szCs w:val="23"/>
                <w:lang w:val="es-CR" w:eastAsia="es-CR"/>
              </w:rPr>
              <w:t>Sob</w:t>
            </w:r>
            <w:proofErr w:type="spellEnd"/>
            <w:r w:rsidRPr="00046382">
              <w:rPr>
                <w:rFonts w:eastAsiaTheme="minorHAnsi"/>
                <w:sz w:val="23"/>
                <w:szCs w:val="23"/>
                <w:lang w:val="es-CR" w:eastAsia="es-CR"/>
              </w:rPr>
              <w:t>. Def. Prescripción Art. 33 C.P.P.</w:t>
            </w:r>
          </w:p>
        </w:tc>
        <w:tc>
          <w:tcPr>
            <w:tcW w:w="556" w:type="dxa"/>
            <w:shd w:val="clear" w:color="auto" w:fill="auto"/>
            <w:noWrap/>
            <w:vAlign w:val="center"/>
            <w:hideMark/>
          </w:tcPr>
          <w:p w14:paraId="746CBC5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12</w:t>
            </w:r>
          </w:p>
        </w:tc>
        <w:tc>
          <w:tcPr>
            <w:tcW w:w="555" w:type="dxa"/>
            <w:shd w:val="clear" w:color="auto" w:fill="auto"/>
            <w:noWrap/>
            <w:vAlign w:val="center"/>
          </w:tcPr>
          <w:p w14:paraId="0A8341F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17</w:t>
            </w:r>
          </w:p>
        </w:tc>
        <w:tc>
          <w:tcPr>
            <w:tcW w:w="555" w:type="dxa"/>
            <w:shd w:val="clear" w:color="auto" w:fill="auto"/>
            <w:noWrap/>
            <w:vAlign w:val="center"/>
          </w:tcPr>
          <w:p w14:paraId="6887204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29</w:t>
            </w:r>
          </w:p>
        </w:tc>
        <w:tc>
          <w:tcPr>
            <w:tcW w:w="555" w:type="dxa"/>
            <w:shd w:val="clear" w:color="auto" w:fill="auto"/>
            <w:noWrap/>
            <w:vAlign w:val="center"/>
          </w:tcPr>
          <w:p w14:paraId="22EF66A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20</w:t>
            </w:r>
          </w:p>
        </w:tc>
        <w:tc>
          <w:tcPr>
            <w:tcW w:w="183" w:type="dxa"/>
            <w:shd w:val="clear" w:color="auto" w:fill="auto"/>
            <w:noWrap/>
            <w:vAlign w:val="center"/>
          </w:tcPr>
          <w:p w14:paraId="554189A7" w14:textId="77777777" w:rsidR="00046382" w:rsidRPr="00046382" w:rsidRDefault="00046382" w:rsidP="00046382">
            <w:pPr>
              <w:suppressAutoHyphens w:val="0"/>
              <w:jc w:val="center"/>
              <w:rPr>
                <w:rFonts w:eastAsiaTheme="minorHAnsi"/>
                <w:sz w:val="23"/>
                <w:szCs w:val="23"/>
                <w:lang w:val="es-CR" w:eastAsia="es-CR"/>
              </w:rPr>
            </w:pPr>
          </w:p>
        </w:tc>
        <w:tc>
          <w:tcPr>
            <w:tcW w:w="640" w:type="dxa"/>
            <w:shd w:val="clear" w:color="auto" w:fill="auto"/>
            <w:noWrap/>
            <w:vAlign w:val="center"/>
            <w:hideMark/>
          </w:tcPr>
          <w:p w14:paraId="4E4AB0F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6,9</w:t>
            </w:r>
          </w:p>
        </w:tc>
        <w:tc>
          <w:tcPr>
            <w:tcW w:w="640" w:type="dxa"/>
            <w:shd w:val="clear" w:color="auto" w:fill="auto"/>
            <w:noWrap/>
            <w:vAlign w:val="center"/>
          </w:tcPr>
          <w:p w14:paraId="22740A1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9,3</w:t>
            </w:r>
          </w:p>
        </w:tc>
        <w:tc>
          <w:tcPr>
            <w:tcW w:w="640" w:type="dxa"/>
            <w:shd w:val="clear" w:color="auto" w:fill="auto"/>
            <w:noWrap/>
            <w:vAlign w:val="center"/>
          </w:tcPr>
          <w:p w14:paraId="58B4C33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19,0</w:t>
            </w:r>
          </w:p>
        </w:tc>
        <w:tc>
          <w:tcPr>
            <w:tcW w:w="640" w:type="dxa"/>
            <w:shd w:val="clear" w:color="auto" w:fill="auto"/>
            <w:noWrap/>
            <w:vAlign w:val="bottom"/>
          </w:tcPr>
          <w:p w14:paraId="29B1F62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12,4</w:t>
            </w:r>
          </w:p>
        </w:tc>
      </w:tr>
      <w:tr w:rsidR="00046382" w:rsidRPr="00046382" w14:paraId="03CB5987" w14:textId="77777777" w:rsidTr="00F1685B">
        <w:trPr>
          <w:trHeight w:val="20"/>
          <w:jc w:val="center"/>
        </w:trPr>
        <w:tc>
          <w:tcPr>
            <w:tcW w:w="5138" w:type="dxa"/>
            <w:shd w:val="clear" w:color="auto" w:fill="auto"/>
            <w:noWrap/>
            <w:vAlign w:val="center"/>
            <w:hideMark/>
          </w:tcPr>
          <w:p w14:paraId="6F7CA30A" w14:textId="77777777" w:rsidR="00046382" w:rsidRPr="00046382" w:rsidRDefault="00046382" w:rsidP="00046382">
            <w:pPr>
              <w:suppressAutoHyphens w:val="0"/>
              <w:jc w:val="both"/>
              <w:rPr>
                <w:rFonts w:eastAsiaTheme="minorHAnsi"/>
                <w:sz w:val="23"/>
                <w:szCs w:val="23"/>
                <w:lang w:val="es-CR" w:eastAsia="es-CR"/>
              </w:rPr>
            </w:pPr>
            <w:proofErr w:type="spellStart"/>
            <w:r w:rsidRPr="00046382">
              <w:rPr>
                <w:rFonts w:eastAsiaTheme="minorHAnsi"/>
                <w:sz w:val="23"/>
                <w:szCs w:val="23"/>
                <w:lang w:val="es-CR" w:eastAsia="es-CR"/>
              </w:rPr>
              <w:lastRenderedPageBreak/>
              <w:t>Sob</w:t>
            </w:r>
            <w:proofErr w:type="spellEnd"/>
            <w:r w:rsidRPr="00046382">
              <w:rPr>
                <w:rFonts w:eastAsiaTheme="minorHAnsi"/>
                <w:sz w:val="23"/>
                <w:szCs w:val="23"/>
                <w:lang w:val="es-CR" w:eastAsia="es-CR"/>
              </w:rPr>
              <w:t>. Def. Prescripción Art. 109 Ley de Justicia Penal Juvenil</w:t>
            </w:r>
          </w:p>
        </w:tc>
        <w:tc>
          <w:tcPr>
            <w:tcW w:w="556" w:type="dxa"/>
            <w:shd w:val="clear" w:color="auto" w:fill="auto"/>
            <w:noWrap/>
            <w:vAlign w:val="center"/>
            <w:hideMark/>
          </w:tcPr>
          <w:p w14:paraId="1B87A99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555" w:type="dxa"/>
            <w:shd w:val="clear" w:color="auto" w:fill="auto"/>
            <w:noWrap/>
            <w:vAlign w:val="center"/>
          </w:tcPr>
          <w:p w14:paraId="3E81387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555" w:type="dxa"/>
            <w:shd w:val="clear" w:color="auto" w:fill="auto"/>
            <w:noWrap/>
            <w:vAlign w:val="center"/>
          </w:tcPr>
          <w:p w14:paraId="7E5FA1F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555" w:type="dxa"/>
            <w:shd w:val="clear" w:color="auto" w:fill="auto"/>
            <w:noWrap/>
            <w:vAlign w:val="center"/>
          </w:tcPr>
          <w:p w14:paraId="35D65DA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183" w:type="dxa"/>
            <w:shd w:val="clear" w:color="auto" w:fill="auto"/>
            <w:noWrap/>
            <w:vAlign w:val="center"/>
          </w:tcPr>
          <w:p w14:paraId="7BD46593" w14:textId="77777777" w:rsidR="00046382" w:rsidRPr="00046382" w:rsidRDefault="00046382" w:rsidP="00046382">
            <w:pPr>
              <w:suppressAutoHyphens w:val="0"/>
              <w:jc w:val="center"/>
              <w:rPr>
                <w:rFonts w:eastAsiaTheme="minorHAnsi"/>
                <w:sz w:val="23"/>
                <w:szCs w:val="23"/>
                <w:lang w:val="es-CR" w:eastAsia="es-CR"/>
              </w:rPr>
            </w:pPr>
          </w:p>
        </w:tc>
        <w:tc>
          <w:tcPr>
            <w:tcW w:w="640" w:type="dxa"/>
            <w:shd w:val="clear" w:color="auto" w:fill="auto"/>
            <w:noWrap/>
            <w:vAlign w:val="center"/>
            <w:hideMark/>
          </w:tcPr>
          <w:p w14:paraId="1E49AD4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0,6</w:t>
            </w:r>
          </w:p>
        </w:tc>
        <w:tc>
          <w:tcPr>
            <w:tcW w:w="640" w:type="dxa"/>
            <w:shd w:val="clear" w:color="auto" w:fill="auto"/>
            <w:noWrap/>
            <w:vAlign w:val="center"/>
          </w:tcPr>
          <w:p w14:paraId="0B89D78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640" w:type="dxa"/>
            <w:shd w:val="clear" w:color="auto" w:fill="auto"/>
            <w:noWrap/>
            <w:vAlign w:val="center"/>
          </w:tcPr>
          <w:p w14:paraId="421D781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640" w:type="dxa"/>
            <w:shd w:val="clear" w:color="auto" w:fill="auto"/>
            <w:noWrap/>
            <w:vAlign w:val="bottom"/>
          </w:tcPr>
          <w:p w14:paraId="7F94A00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bl>
    <w:p w14:paraId="2B3639A1" w14:textId="77777777" w:rsidR="00046382" w:rsidRPr="00046382" w:rsidRDefault="00046382" w:rsidP="00046382">
      <w:pPr>
        <w:widowControl w:val="0"/>
        <w:suppressAutoHyphens w:val="0"/>
        <w:autoSpaceDE w:val="0"/>
        <w:autoSpaceDN w:val="0"/>
        <w:adjustRightInd w:val="0"/>
        <w:rPr>
          <w:rFonts w:eastAsiaTheme="minorHAnsi"/>
          <w:sz w:val="23"/>
          <w:szCs w:val="23"/>
          <w:lang w:val="es-CR" w:eastAsia="en-US"/>
        </w:rPr>
      </w:pPr>
      <w:r w:rsidRPr="00046382">
        <w:rPr>
          <w:rFonts w:eastAsiaTheme="minorHAnsi"/>
          <w:sz w:val="23"/>
          <w:szCs w:val="23"/>
          <w:lang w:val="es-CR" w:eastAsia="en-US"/>
        </w:rPr>
        <w:t>Elaborado por: Subproceso de Estadística. Dirección de Planificación.</w:t>
      </w:r>
    </w:p>
    <w:p w14:paraId="5A4DA80F"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n-US"/>
        </w:rPr>
      </w:pPr>
    </w:p>
    <w:p w14:paraId="703527BB"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n-US"/>
        </w:rPr>
      </w:pPr>
      <w:r w:rsidRPr="00046382">
        <w:rPr>
          <w:rFonts w:eastAsiaTheme="minorHAnsi"/>
          <w:sz w:val="23"/>
          <w:szCs w:val="23"/>
          <w:lang w:val="es-CR" w:eastAsia="en-US"/>
        </w:rPr>
        <w:t xml:space="preserve">Como puede apreciarse, el volumen de sobreseimientos definitivos oscila anualmente entre 150 y menos de 185 solicitudes anuales. En esa línea se establece que existe una mayor concentración de estos sobreseimientos por motivo de </w:t>
      </w:r>
      <w:r w:rsidRPr="00046382">
        <w:rPr>
          <w:rFonts w:eastAsiaTheme="minorHAnsi"/>
          <w:i/>
          <w:iCs/>
          <w:sz w:val="23"/>
          <w:szCs w:val="23"/>
          <w:lang w:val="es-CR" w:eastAsia="en-US"/>
        </w:rPr>
        <w:t xml:space="preserve">prescripción (112) </w:t>
      </w:r>
      <w:r w:rsidRPr="00046382">
        <w:rPr>
          <w:rFonts w:eastAsiaTheme="minorHAnsi"/>
          <w:sz w:val="23"/>
          <w:szCs w:val="23"/>
          <w:lang w:val="es-CR" w:eastAsia="en-US"/>
        </w:rPr>
        <w:t xml:space="preserve">que por otras razones (49), pudiéndose establecer en el caso de las prescripciones, que son aquellas determinadas por el artículo 31 del Código Procesal Penal las más recurrentes por parte de esta jurisdicción (82.1%) y en el caso de los sobreseimientos no asociados con prescripción son aquellos establecidos en el artículo 311 inciso E (Sin Elementos de Prueba), los más solicitados ante los juzgados penales juveniles. </w:t>
      </w:r>
    </w:p>
    <w:p w14:paraId="42421A6F" w14:textId="77777777" w:rsidR="00046382" w:rsidRPr="00046382" w:rsidRDefault="00046382" w:rsidP="00046382">
      <w:pPr>
        <w:widowControl w:val="0"/>
        <w:suppressAutoHyphens w:val="0"/>
        <w:autoSpaceDE w:val="0"/>
        <w:autoSpaceDN w:val="0"/>
        <w:adjustRightInd w:val="0"/>
        <w:ind w:left="851" w:right="851" w:firstLine="709"/>
        <w:rPr>
          <w:rFonts w:eastAsiaTheme="minorHAnsi"/>
          <w:sz w:val="23"/>
          <w:szCs w:val="23"/>
          <w:lang w:val="es-CR" w:eastAsia="en-US"/>
        </w:rPr>
      </w:pPr>
    </w:p>
    <w:p w14:paraId="7CFCE492" w14:textId="77777777" w:rsidR="00046382" w:rsidRPr="00046382" w:rsidRDefault="00046382" w:rsidP="00046382">
      <w:pPr>
        <w:widowControl w:val="0"/>
        <w:suppressAutoHyphens w:val="0"/>
        <w:autoSpaceDE w:val="0"/>
        <w:autoSpaceDN w:val="0"/>
        <w:adjustRightInd w:val="0"/>
        <w:ind w:left="851" w:right="851" w:firstLine="709"/>
        <w:rPr>
          <w:rFonts w:eastAsiaTheme="minorHAnsi"/>
          <w:sz w:val="23"/>
          <w:szCs w:val="23"/>
          <w:lang w:val="es-CR" w:eastAsia="en-US"/>
        </w:rPr>
      </w:pPr>
      <w:r w:rsidRPr="00046382">
        <w:rPr>
          <w:rFonts w:eastAsiaTheme="minorHAnsi"/>
          <w:sz w:val="23"/>
          <w:szCs w:val="23"/>
          <w:lang w:val="es-CR" w:eastAsia="en-US"/>
        </w:rPr>
        <w:t>Seguidamente se detallan los casos terminados de acuerdo con el Título de Delito asociado al Código Penal y Normas Penales Especiales del país, para el período 2016-2020.</w:t>
      </w:r>
    </w:p>
    <w:p w14:paraId="0CD9A37D"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p>
    <w:p w14:paraId="14619C00"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Cuadro N°4.4</w:t>
      </w:r>
    </w:p>
    <w:p w14:paraId="7FAA5834"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Fiscalías Penales Juveniles:</w:t>
      </w:r>
    </w:p>
    <w:p w14:paraId="4506C989"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Casos terminados según título del delito, durante el período 2016-2020</w:t>
      </w:r>
    </w:p>
    <w:tbl>
      <w:tblPr>
        <w:tblW w:w="5359" w:type="pct"/>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91"/>
        <w:gridCol w:w="680"/>
        <w:gridCol w:w="680"/>
        <w:gridCol w:w="679"/>
        <w:gridCol w:w="675"/>
        <w:gridCol w:w="675"/>
        <w:gridCol w:w="194"/>
        <w:gridCol w:w="540"/>
        <w:gridCol w:w="540"/>
        <w:gridCol w:w="540"/>
        <w:gridCol w:w="540"/>
        <w:gridCol w:w="546"/>
      </w:tblGrid>
      <w:tr w:rsidR="00046382" w:rsidRPr="00046382" w14:paraId="472F83B2" w14:textId="77777777" w:rsidTr="00F1685B">
        <w:trPr>
          <w:trHeight w:val="20"/>
          <w:tblHeader/>
          <w:jc w:val="center"/>
        </w:trPr>
        <w:tc>
          <w:tcPr>
            <w:tcW w:w="1880" w:type="pct"/>
            <w:vMerge w:val="restart"/>
            <w:shd w:val="clear" w:color="auto" w:fill="auto"/>
            <w:noWrap/>
            <w:vAlign w:val="center"/>
            <w:hideMark/>
          </w:tcPr>
          <w:p w14:paraId="306E7658"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Título del Delito</w:t>
            </w:r>
          </w:p>
        </w:tc>
        <w:tc>
          <w:tcPr>
            <w:tcW w:w="1681" w:type="pct"/>
            <w:gridSpan w:val="5"/>
            <w:shd w:val="clear" w:color="auto" w:fill="auto"/>
            <w:noWrap/>
            <w:vAlign w:val="center"/>
            <w:hideMark/>
          </w:tcPr>
          <w:p w14:paraId="18BEE530"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Casos Terminados</w:t>
            </w:r>
          </w:p>
        </w:tc>
        <w:tc>
          <w:tcPr>
            <w:tcW w:w="96" w:type="pct"/>
            <w:shd w:val="clear" w:color="auto" w:fill="auto"/>
            <w:noWrap/>
            <w:vAlign w:val="center"/>
          </w:tcPr>
          <w:p w14:paraId="6E6B2665" w14:textId="77777777" w:rsidR="00046382" w:rsidRPr="00046382" w:rsidRDefault="00046382" w:rsidP="00046382">
            <w:pPr>
              <w:suppressAutoHyphens w:val="0"/>
              <w:jc w:val="both"/>
              <w:rPr>
                <w:rFonts w:eastAsiaTheme="minorHAnsi"/>
                <w:sz w:val="23"/>
                <w:szCs w:val="23"/>
                <w:lang w:val="es-CR" w:eastAsia="es-CR"/>
              </w:rPr>
            </w:pPr>
          </w:p>
        </w:tc>
        <w:tc>
          <w:tcPr>
            <w:tcW w:w="1343" w:type="pct"/>
            <w:gridSpan w:val="5"/>
            <w:shd w:val="clear" w:color="auto" w:fill="auto"/>
            <w:noWrap/>
            <w:vAlign w:val="center"/>
            <w:hideMark/>
          </w:tcPr>
          <w:p w14:paraId="1FACE73B"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Porcentajes</w:t>
            </w:r>
          </w:p>
        </w:tc>
      </w:tr>
      <w:tr w:rsidR="00046382" w:rsidRPr="00046382" w14:paraId="210254BC" w14:textId="77777777" w:rsidTr="00F1685B">
        <w:trPr>
          <w:trHeight w:val="20"/>
          <w:tblHeader/>
          <w:jc w:val="center"/>
        </w:trPr>
        <w:tc>
          <w:tcPr>
            <w:tcW w:w="1880" w:type="pct"/>
            <w:vMerge/>
            <w:vAlign w:val="center"/>
            <w:hideMark/>
          </w:tcPr>
          <w:p w14:paraId="04DC2586" w14:textId="77777777" w:rsidR="00046382" w:rsidRPr="00046382" w:rsidRDefault="00046382" w:rsidP="00046382">
            <w:pPr>
              <w:suppressAutoHyphens w:val="0"/>
              <w:jc w:val="both"/>
              <w:rPr>
                <w:rFonts w:eastAsiaTheme="minorHAnsi"/>
                <w:b/>
                <w:bCs/>
                <w:sz w:val="23"/>
                <w:szCs w:val="23"/>
                <w:lang w:val="es-CR" w:eastAsia="es-CR"/>
              </w:rPr>
            </w:pPr>
          </w:p>
        </w:tc>
        <w:tc>
          <w:tcPr>
            <w:tcW w:w="337" w:type="pct"/>
            <w:shd w:val="clear" w:color="auto" w:fill="auto"/>
            <w:noWrap/>
            <w:vAlign w:val="center"/>
            <w:hideMark/>
          </w:tcPr>
          <w:p w14:paraId="0C9841B3"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2016</w:t>
            </w:r>
          </w:p>
        </w:tc>
        <w:tc>
          <w:tcPr>
            <w:tcW w:w="337" w:type="pct"/>
            <w:shd w:val="clear" w:color="auto" w:fill="auto"/>
            <w:noWrap/>
            <w:vAlign w:val="center"/>
          </w:tcPr>
          <w:p w14:paraId="481D3676"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2017</w:t>
            </w:r>
          </w:p>
        </w:tc>
        <w:tc>
          <w:tcPr>
            <w:tcW w:w="337" w:type="pct"/>
            <w:shd w:val="clear" w:color="auto" w:fill="auto"/>
            <w:noWrap/>
            <w:vAlign w:val="center"/>
          </w:tcPr>
          <w:p w14:paraId="23BF1CD1"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2018</w:t>
            </w:r>
          </w:p>
        </w:tc>
        <w:tc>
          <w:tcPr>
            <w:tcW w:w="335" w:type="pct"/>
            <w:shd w:val="clear" w:color="auto" w:fill="auto"/>
            <w:noWrap/>
            <w:vAlign w:val="center"/>
          </w:tcPr>
          <w:p w14:paraId="75C1507E"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2019</w:t>
            </w:r>
          </w:p>
        </w:tc>
        <w:tc>
          <w:tcPr>
            <w:tcW w:w="335" w:type="pct"/>
            <w:shd w:val="clear" w:color="auto" w:fill="auto"/>
            <w:noWrap/>
            <w:vAlign w:val="center"/>
          </w:tcPr>
          <w:p w14:paraId="1439F86C"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2020</w:t>
            </w:r>
          </w:p>
        </w:tc>
        <w:tc>
          <w:tcPr>
            <w:tcW w:w="96" w:type="pct"/>
            <w:shd w:val="clear" w:color="auto" w:fill="auto"/>
            <w:noWrap/>
            <w:vAlign w:val="center"/>
          </w:tcPr>
          <w:p w14:paraId="0EFC0A73"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76298EA1"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2016</w:t>
            </w:r>
          </w:p>
        </w:tc>
        <w:tc>
          <w:tcPr>
            <w:tcW w:w="268" w:type="pct"/>
            <w:shd w:val="clear" w:color="auto" w:fill="auto"/>
            <w:noWrap/>
            <w:vAlign w:val="center"/>
          </w:tcPr>
          <w:p w14:paraId="3351A0D0"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2017</w:t>
            </w:r>
          </w:p>
        </w:tc>
        <w:tc>
          <w:tcPr>
            <w:tcW w:w="268" w:type="pct"/>
            <w:shd w:val="clear" w:color="auto" w:fill="auto"/>
            <w:noWrap/>
            <w:vAlign w:val="center"/>
          </w:tcPr>
          <w:p w14:paraId="5D931BCF"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2018</w:t>
            </w:r>
          </w:p>
        </w:tc>
        <w:tc>
          <w:tcPr>
            <w:tcW w:w="268" w:type="pct"/>
            <w:shd w:val="clear" w:color="auto" w:fill="auto"/>
            <w:noWrap/>
            <w:vAlign w:val="center"/>
          </w:tcPr>
          <w:p w14:paraId="6F9EC2A4"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2019</w:t>
            </w:r>
          </w:p>
        </w:tc>
        <w:tc>
          <w:tcPr>
            <w:tcW w:w="271" w:type="pct"/>
            <w:shd w:val="clear" w:color="auto" w:fill="auto"/>
            <w:noWrap/>
            <w:vAlign w:val="center"/>
          </w:tcPr>
          <w:p w14:paraId="389E03BE"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2020</w:t>
            </w:r>
          </w:p>
        </w:tc>
      </w:tr>
      <w:tr w:rsidR="00046382" w:rsidRPr="00046382" w14:paraId="56682CF8" w14:textId="77777777" w:rsidTr="00F1685B">
        <w:trPr>
          <w:trHeight w:val="20"/>
          <w:jc w:val="center"/>
        </w:trPr>
        <w:tc>
          <w:tcPr>
            <w:tcW w:w="1880" w:type="pct"/>
            <w:shd w:val="clear" w:color="auto" w:fill="auto"/>
            <w:noWrap/>
            <w:vAlign w:val="center"/>
            <w:hideMark/>
          </w:tcPr>
          <w:p w14:paraId="7179796D"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Total</w:t>
            </w:r>
          </w:p>
        </w:tc>
        <w:tc>
          <w:tcPr>
            <w:tcW w:w="337" w:type="pct"/>
            <w:shd w:val="clear" w:color="auto" w:fill="auto"/>
            <w:noWrap/>
            <w:vAlign w:val="center"/>
            <w:hideMark/>
          </w:tcPr>
          <w:p w14:paraId="5C342F3A"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9 444</w:t>
            </w:r>
          </w:p>
        </w:tc>
        <w:tc>
          <w:tcPr>
            <w:tcW w:w="337" w:type="pct"/>
            <w:shd w:val="clear" w:color="auto" w:fill="auto"/>
            <w:noWrap/>
            <w:vAlign w:val="center"/>
          </w:tcPr>
          <w:p w14:paraId="59049BCF"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9 075</w:t>
            </w:r>
          </w:p>
        </w:tc>
        <w:tc>
          <w:tcPr>
            <w:tcW w:w="337" w:type="pct"/>
            <w:shd w:val="clear" w:color="auto" w:fill="auto"/>
            <w:noWrap/>
            <w:vAlign w:val="center"/>
          </w:tcPr>
          <w:p w14:paraId="20DA48F1"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9 080</w:t>
            </w:r>
          </w:p>
        </w:tc>
        <w:tc>
          <w:tcPr>
            <w:tcW w:w="335" w:type="pct"/>
            <w:shd w:val="clear" w:color="auto" w:fill="auto"/>
            <w:noWrap/>
            <w:vAlign w:val="center"/>
          </w:tcPr>
          <w:p w14:paraId="712CF8E0"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9 887</w:t>
            </w:r>
          </w:p>
        </w:tc>
        <w:tc>
          <w:tcPr>
            <w:tcW w:w="335" w:type="pct"/>
            <w:shd w:val="clear" w:color="auto" w:fill="auto"/>
            <w:noWrap/>
            <w:vAlign w:val="center"/>
          </w:tcPr>
          <w:p w14:paraId="65549379"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7497</w:t>
            </w:r>
          </w:p>
        </w:tc>
        <w:tc>
          <w:tcPr>
            <w:tcW w:w="96" w:type="pct"/>
            <w:shd w:val="clear" w:color="auto" w:fill="auto"/>
            <w:noWrap/>
            <w:vAlign w:val="center"/>
          </w:tcPr>
          <w:p w14:paraId="78AA6A96"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3CC7F055"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100</w:t>
            </w:r>
          </w:p>
        </w:tc>
        <w:tc>
          <w:tcPr>
            <w:tcW w:w="268" w:type="pct"/>
            <w:shd w:val="clear" w:color="auto" w:fill="auto"/>
            <w:noWrap/>
            <w:vAlign w:val="center"/>
          </w:tcPr>
          <w:p w14:paraId="5D5BBFD3"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100</w:t>
            </w:r>
          </w:p>
        </w:tc>
        <w:tc>
          <w:tcPr>
            <w:tcW w:w="268" w:type="pct"/>
            <w:shd w:val="clear" w:color="auto" w:fill="auto"/>
            <w:noWrap/>
            <w:vAlign w:val="center"/>
          </w:tcPr>
          <w:p w14:paraId="23DADE6A"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100</w:t>
            </w:r>
          </w:p>
        </w:tc>
        <w:tc>
          <w:tcPr>
            <w:tcW w:w="268" w:type="pct"/>
            <w:shd w:val="clear" w:color="auto" w:fill="auto"/>
            <w:noWrap/>
            <w:vAlign w:val="center"/>
          </w:tcPr>
          <w:p w14:paraId="1E935D67"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100</w:t>
            </w:r>
          </w:p>
        </w:tc>
        <w:tc>
          <w:tcPr>
            <w:tcW w:w="271" w:type="pct"/>
            <w:shd w:val="clear" w:color="auto" w:fill="auto"/>
            <w:noWrap/>
            <w:vAlign w:val="center"/>
          </w:tcPr>
          <w:p w14:paraId="16730A8B"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100</w:t>
            </w:r>
          </w:p>
        </w:tc>
      </w:tr>
      <w:tr w:rsidR="00046382" w:rsidRPr="00046382" w14:paraId="2EF0F0AB" w14:textId="77777777" w:rsidTr="00F1685B">
        <w:trPr>
          <w:trHeight w:val="20"/>
          <w:jc w:val="center"/>
        </w:trPr>
        <w:tc>
          <w:tcPr>
            <w:tcW w:w="1880" w:type="pct"/>
            <w:shd w:val="clear" w:color="auto" w:fill="auto"/>
            <w:noWrap/>
            <w:vAlign w:val="center"/>
            <w:hideMark/>
          </w:tcPr>
          <w:p w14:paraId="759201F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la vida</w:t>
            </w:r>
          </w:p>
        </w:tc>
        <w:tc>
          <w:tcPr>
            <w:tcW w:w="337" w:type="pct"/>
            <w:shd w:val="clear" w:color="auto" w:fill="auto"/>
            <w:noWrap/>
            <w:vAlign w:val="center"/>
            <w:hideMark/>
          </w:tcPr>
          <w:p w14:paraId="7D61E20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925</w:t>
            </w:r>
          </w:p>
        </w:tc>
        <w:tc>
          <w:tcPr>
            <w:tcW w:w="337" w:type="pct"/>
            <w:shd w:val="clear" w:color="auto" w:fill="auto"/>
            <w:noWrap/>
            <w:vAlign w:val="center"/>
          </w:tcPr>
          <w:p w14:paraId="2F281DA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810</w:t>
            </w:r>
          </w:p>
        </w:tc>
        <w:tc>
          <w:tcPr>
            <w:tcW w:w="337" w:type="pct"/>
            <w:shd w:val="clear" w:color="auto" w:fill="auto"/>
            <w:noWrap/>
            <w:vAlign w:val="center"/>
          </w:tcPr>
          <w:p w14:paraId="310648B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811</w:t>
            </w:r>
          </w:p>
        </w:tc>
        <w:tc>
          <w:tcPr>
            <w:tcW w:w="335" w:type="pct"/>
            <w:shd w:val="clear" w:color="auto" w:fill="auto"/>
            <w:noWrap/>
            <w:vAlign w:val="center"/>
          </w:tcPr>
          <w:p w14:paraId="591F6A8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811</w:t>
            </w:r>
          </w:p>
        </w:tc>
        <w:tc>
          <w:tcPr>
            <w:tcW w:w="335" w:type="pct"/>
            <w:shd w:val="clear" w:color="auto" w:fill="auto"/>
            <w:noWrap/>
            <w:vAlign w:val="center"/>
          </w:tcPr>
          <w:p w14:paraId="254731D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691</w:t>
            </w:r>
          </w:p>
        </w:tc>
        <w:tc>
          <w:tcPr>
            <w:tcW w:w="96" w:type="pct"/>
            <w:shd w:val="clear" w:color="auto" w:fill="auto"/>
            <w:noWrap/>
            <w:vAlign w:val="center"/>
          </w:tcPr>
          <w:p w14:paraId="374FA254"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0513443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9,8</w:t>
            </w:r>
          </w:p>
        </w:tc>
        <w:tc>
          <w:tcPr>
            <w:tcW w:w="268" w:type="pct"/>
            <w:shd w:val="clear" w:color="auto" w:fill="auto"/>
            <w:noWrap/>
            <w:vAlign w:val="center"/>
          </w:tcPr>
          <w:p w14:paraId="4F2CA15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8,9</w:t>
            </w:r>
          </w:p>
        </w:tc>
        <w:tc>
          <w:tcPr>
            <w:tcW w:w="268" w:type="pct"/>
            <w:shd w:val="clear" w:color="auto" w:fill="auto"/>
            <w:noWrap/>
            <w:vAlign w:val="center"/>
          </w:tcPr>
          <w:p w14:paraId="7E36324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8,9</w:t>
            </w:r>
          </w:p>
        </w:tc>
        <w:tc>
          <w:tcPr>
            <w:tcW w:w="268" w:type="pct"/>
            <w:shd w:val="clear" w:color="auto" w:fill="auto"/>
            <w:noWrap/>
            <w:vAlign w:val="center"/>
          </w:tcPr>
          <w:p w14:paraId="003416C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8,2</w:t>
            </w:r>
          </w:p>
        </w:tc>
        <w:tc>
          <w:tcPr>
            <w:tcW w:w="271" w:type="pct"/>
            <w:shd w:val="clear" w:color="auto" w:fill="auto"/>
            <w:noWrap/>
            <w:vAlign w:val="bottom"/>
          </w:tcPr>
          <w:p w14:paraId="6959A3E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9,2</w:t>
            </w:r>
          </w:p>
        </w:tc>
      </w:tr>
      <w:tr w:rsidR="00046382" w:rsidRPr="00046382" w14:paraId="4CB32376" w14:textId="77777777" w:rsidTr="00F1685B">
        <w:trPr>
          <w:trHeight w:val="20"/>
          <w:jc w:val="center"/>
        </w:trPr>
        <w:tc>
          <w:tcPr>
            <w:tcW w:w="1880" w:type="pct"/>
            <w:shd w:val="clear" w:color="auto" w:fill="auto"/>
            <w:noWrap/>
            <w:vAlign w:val="center"/>
            <w:hideMark/>
          </w:tcPr>
          <w:p w14:paraId="6C4D90A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el honor</w:t>
            </w:r>
          </w:p>
        </w:tc>
        <w:tc>
          <w:tcPr>
            <w:tcW w:w="337" w:type="pct"/>
            <w:shd w:val="clear" w:color="auto" w:fill="auto"/>
            <w:noWrap/>
            <w:vAlign w:val="center"/>
            <w:hideMark/>
          </w:tcPr>
          <w:p w14:paraId="76B27FC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w:t>
            </w:r>
          </w:p>
        </w:tc>
        <w:tc>
          <w:tcPr>
            <w:tcW w:w="337" w:type="pct"/>
            <w:shd w:val="clear" w:color="auto" w:fill="auto"/>
            <w:noWrap/>
            <w:vAlign w:val="center"/>
          </w:tcPr>
          <w:p w14:paraId="38DBCDF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w:t>
            </w:r>
          </w:p>
        </w:tc>
        <w:tc>
          <w:tcPr>
            <w:tcW w:w="337" w:type="pct"/>
            <w:shd w:val="clear" w:color="auto" w:fill="auto"/>
            <w:noWrap/>
            <w:vAlign w:val="center"/>
          </w:tcPr>
          <w:p w14:paraId="6379D8F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w:t>
            </w:r>
          </w:p>
        </w:tc>
        <w:tc>
          <w:tcPr>
            <w:tcW w:w="335" w:type="pct"/>
            <w:shd w:val="clear" w:color="auto" w:fill="auto"/>
            <w:noWrap/>
            <w:vAlign w:val="center"/>
          </w:tcPr>
          <w:p w14:paraId="54848FA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7C89094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w:t>
            </w:r>
          </w:p>
        </w:tc>
        <w:tc>
          <w:tcPr>
            <w:tcW w:w="96" w:type="pct"/>
            <w:shd w:val="clear" w:color="auto" w:fill="auto"/>
            <w:noWrap/>
            <w:vAlign w:val="center"/>
          </w:tcPr>
          <w:p w14:paraId="30351D44"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00B08FF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68" w:type="pct"/>
            <w:shd w:val="clear" w:color="auto" w:fill="auto"/>
            <w:noWrap/>
            <w:vAlign w:val="center"/>
          </w:tcPr>
          <w:p w14:paraId="108F136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68" w:type="pct"/>
            <w:shd w:val="clear" w:color="auto" w:fill="auto"/>
            <w:noWrap/>
            <w:vAlign w:val="center"/>
          </w:tcPr>
          <w:p w14:paraId="5BE7294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4E26B71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3E4A8A9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3C0A8A74" w14:textId="77777777" w:rsidTr="00F1685B">
        <w:trPr>
          <w:trHeight w:val="20"/>
          <w:jc w:val="center"/>
        </w:trPr>
        <w:tc>
          <w:tcPr>
            <w:tcW w:w="1880" w:type="pct"/>
            <w:shd w:val="clear" w:color="auto" w:fill="auto"/>
            <w:noWrap/>
            <w:vAlign w:val="center"/>
            <w:hideMark/>
          </w:tcPr>
          <w:p w14:paraId="0F643B9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Sexuales</w:t>
            </w:r>
          </w:p>
        </w:tc>
        <w:tc>
          <w:tcPr>
            <w:tcW w:w="337" w:type="pct"/>
            <w:shd w:val="clear" w:color="auto" w:fill="auto"/>
            <w:noWrap/>
            <w:vAlign w:val="center"/>
            <w:hideMark/>
          </w:tcPr>
          <w:p w14:paraId="134EBB8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1 411</w:t>
            </w:r>
          </w:p>
        </w:tc>
        <w:tc>
          <w:tcPr>
            <w:tcW w:w="337" w:type="pct"/>
            <w:shd w:val="clear" w:color="auto" w:fill="auto"/>
            <w:noWrap/>
            <w:vAlign w:val="center"/>
          </w:tcPr>
          <w:p w14:paraId="4E7D730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1 647</w:t>
            </w:r>
          </w:p>
        </w:tc>
        <w:tc>
          <w:tcPr>
            <w:tcW w:w="337" w:type="pct"/>
            <w:shd w:val="clear" w:color="auto" w:fill="auto"/>
            <w:noWrap/>
            <w:vAlign w:val="center"/>
          </w:tcPr>
          <w:p w14:paraId="3DB1A6F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1 612</w:t>
            </w:r>
          </w:p>
        </w:tc>
        <w:tc>
          <w:tcPr>
            <w:tcW w:w="335" w:type="pct"/>
            <w:shd w:val="clear" w:color="auto" w:fill="auto"/>
            <w:noWrap/>
            <w:vAlign w:val="center"/>
          </w:tcPr>
          <w:p w14:paraId="635FDF2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4 050</w:t>
            </w:r>
          </w:p>
        </w:tc>
        <w:tc>
          <w:tcPr>
            <w:tcW w:w="335" w:type="pct"/>
            <w:shd w:val="clear" w:color="auto" w:fill="auto"/>
            <w:noWrap/>
            <w:vAlign w:val="center"/>
          </w:tcPr>
          <w:p w14:paraId="70017BB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1691</w:t>
            </w:r>
          </w:p>
        </w:tc>
        <w:tc>
          <w:tcPr>
            <w:tcW w:w="96" w:type="pct"/>
            <w:shd w:val="clear" w:color="auto" w:fill="auto"/>
            <w:noWrap/>
            <w:vAlign w:val="center"/>
          </w:tcPr>
          <w:p w14:paraId="03F4086E"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43F41BA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14,9</w:t>
            </w:r>
          </w:p>
        </w:tc>
        <w:tc>
          <w:tcPr>
            <w:tcW w:w="268" w:type="pct"/>
            <w:shd w:val="clear" w:color="auto" w:fill="auto"/>
            <w:noWrap/>
            <w:vAlign w:val="center"/>
          </w:tcPr>
          <w:p w14:paraId="06D4EE1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18,1</w:t>
            </w:r>
          </w:p>
        </w:tc>
        <w:tc>
          <w:tcPr>
            <w:tcW w:w="268" w:type="pct"/>
            <w:shd w:val="clear" w:color="auto" w:fill="auto"/>
            <w:noWrap/>
            <w:vAlign w:val="center"/>
          </w:tcPr>
          <w:p w14:paraId="31BFCDB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17,8</w:t>
            </w:r>
          </w:p>
        </w:tc>
        <w:tc>
          <w:tcPr>
            <w:tcW w:w="268" w:type="pct"/>
            <w:shd w:val="clear" w:color="auto" w:fill="auto"/>
            <w:noWrap/>
            <w:vAlign w:val="center"/>
          </w:tcPr>
          <w:p w14:paraId="2642BC2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41,0</w:t>
            </w:r>
          </w:p>
        </w:tc>
        <w:tc>
          <w:tcPr>
            <w:tcW w:w="271" w:type="pct"/>
            <w:shd w:val="clear" w:color="auto" w:fill="auto"/>
            <w:noWrap/>
            <w:vAlign w:val="bottom"/>
          </w:tcPr>
          <w:p w14:paraId="69389DC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22,6</w:t>
            </w:r>
          </w:p>
        </w:tc>
      </w:tr>
      <w:tr w:rsidR="00046382" w:rsidRPr="00046382" w14:paraId="0AF7C824" w14:textId="77777777" w:rsidTr="00F1685B">
        <w:trPr>
          <w:trHeight w:val="20"/>
          <w:jc w:val="center"/>
        </w:trPr>
        <w:tc>
          <w:tcPr>
            <w:tcW w:w="1880" w:type="pct"/>
            <w:shd w:val="clear" w:color="auto" w:fill="auto"/>
            <w:noWrap/>
            <w:vAlign w:val="center"/>
            <w:hideMark/>
          </w:tcPr>
          <w:p w14:paraId="7B6E5AD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la familia</w:t>
            </w:r>
          </w:p>
        </w:tc>
        <w:tc>
          <w:tcPr>
            <w:tcW w:w="337" w:type="pct"/>
            <w:shd w:val="clear" w:color="auto" w:fill="auto"/>
            <w:noWrap/>
            <w:vAlign w:val="center"/>
            <w:hideMark/>
          </w:tcPr>
          <w:p w14:paraId="539F7D4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23</w:t>
            </w:r>
          </w:p>
        </w:tc>
        <w:tc>
          <w:tcPr>
            <w:tcW w:w="337" w:type="pct"/>
            <w:shd w:val="clear" w:color="auto" w:fill="auto"/>
            <w:noWrap/>
            <w:vAlign w:val="center"/>
          </w:tcPr>
          <w:p w14:paraId="2896468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20</w:t>
            </w:r>
          </w:p>
        </w:tc>
        <w:tc>
          <w:tcPr>
            <w:tcW w:w="337" w:type="pct"/>
            <w:shd w:val="clear" w:color="auto" w:fill="auto"/>
            <w:noWrap/>
            <w:vAlign w:val="center"/>
          </w:tcPr>
          <w:p w14:paraId="281D00F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24</w:t>
            </w:r>
          </w:p>
        </w:tc>
        <w:tc>
          <w:tcPr>
            <w:tcW w:w="335" w:type="pct"/>
            <w:shd w:val="clear" w:color="auto" w:fill="auto"/>
            <w:noWrap/>
            <w:vAlign w:val="center"/>
          </w:tcPr>
          <w:p w14:paraId="7BBBB01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15</w:t>
            </w:r>
          </w:p>
        </w:tc>
        <w:tc>
          <w:tcPr>
            <w:tcW w:w="335" w:type="pct"/>
            <w:shd w:val="clear" w:color="auto" w:fill="auto"/>
            <w:noWrap/>
            <w:vAlign w:val="center"/>
          </w:tcPr>
          <w:p w14:paraId="6A60504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21</w:t>
            </w:r>
          </w:p>
        </w:tc>
        <w:tc>
          <w:tcPr>
            <w:tcW w:w="96" w:type="pct"/>
            <w:shd w:val="clear" w:color="auto" w:fill="auto"/>
            <w:noWrap/>
            <w:vAlign w:val="center"/>
          </w:tcPr>
          <w:p w14:paraId="0BF59F46"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68EBF93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0,2</w:t>
            </w:r>
          </w:p>
        </w:tc>
        <w:tc>
          <w:tcPr>
            <w:tcW w:w="268" w:type="pct"/>
            <w:shd w:val="clear" w:color="auto" w:fill="auto"/>
            <w:noWrap/>
            <w:vAlign w:val="center"/>
          </w:tcPr>
          <w:p w14:paraId="3FC4F3C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0,2</w:t>
            </w:r>
          </w:p>
        </w:tc>
        <w:tc>
          <w:tcPr>
            <w:tcW w:w="268" w:type="pct"/>
            <w:shd w:val="clear" w:color="auto" w:fill="auto"/>
            <w:noWrap/>
            <w:vAlign w:val="center"/>
          </w:tcPr>
          <w:p w14:paraId="01C8B44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0,3</w:t>
            </w:r>
          </w:p>
        </w:tc>
        <w:tc>
          <w:tcPr>
            <w:tcW w:w="268" w:type="pct"/>
            <w:shd w:val="clear" w:color="auto" w:fill="auto"/>
            <w:noWrap/>
            <w:vAlign w:val="center"/>
          </w:tcPr>
          <w:p w14:paraId="0BB87D8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0,2</w:t>
            </w:r>
          </w:p>
        </w:tc>
        <w:tc>
          <w:tcPr>
            <w:tcW w:w="271" w:type="pct"/>
            <w:shd w:val="clear" w:color="auto" w:fill="auto"/>
            <w:noWrap/>
            <w:vAlign w:val="bottom"/>
          </w:tcPr>
          <w:p w14:paraId="3FB4824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0,3</w:t>
            </w:r>
          </w:p>
        </w:tc>
      </w:tr>
      <w:tr w:rsidR="00046382" w:rsidRPr="00046382" w14:paraId="62B316F9" w14:textId="77777777" w:rsidTr="00F1685B">
        <w:trPr>
          <w:trHeight w:val="20"/>
          <w:jc w:val="center"/>
        </w:trPr>
        <w:tc>
          <w:tcPr>
            <w:tcW w:w="1880" w:type="pct"/>
            <w:shd w:val="clear" w:color="auto" w:fill="auto"/>
            <w:noWrap/>
            <w:vAlign w:val="center"/>
            <w:hideMark/>
          </w:tcPr>
          <w:p w14:paraId="5EC5C12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la libertad</w:t>
            </w:r>
          </w:p>
        </w:tc>
        <w:tc>
          <w:tcPr>
            <w:tcW w:w="337" w:type="pct"/>
            <w:shd w:val="clear" w:color="auto" w:fill="auto"/>
            <w:noWrap/>
            <w:vAlign w:val="center"/>
            <w:hideMark/>
          </w:tcPr>
          <w:p w14:paraId="638FD83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213</w:t>
            </w:r>
          </w:p>
        </w:tc>
        <w:tc>
          <w:tcPr>
            <w:tcW w:w="337" w:type="pct"/>
            <w:shd w:val="clear" w:color="auto" w:fill="auto"/>
            <w:noWrap/>
            <w:vAlign w:val="center"/>
          </w:tcPr>
          <w:p w14:paraId="2066E17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199</w:t>
            </w:r>
          </w:p>
        </w:tc>
        <w:tc>
          <w:tcPr>
            <w:tcW w:w="337" w:type="pct"/>
            <w:shd w:val="clear" w:color="auto" w:fill="auto"/>
            <w:noWrap/>
            <w:vAlign w:val="center"/>
          </w:tcPr>
          <w:p w14:paraId="25E56FF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224</w:t>
            </w:r>
          </w:p>
        </w:tc>
        <w:tc>
          <w:tcPr>
            <w:tcW w:w="335" w:type="pct"/>
            <w:shd w:val="clear" w:color="auto" w:fill="auto"/>
            <w:noWrap/>
            <w:vAlign w:val="center"/>
          </w:tcPr>
          <w:p w14:paraId="6E065F9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w:t>
            </w:r>
          </w:p>
        </w:tc>
        <w:tc>
          <w:tcPr>
            <w:tcW w:w="335" w:type="pct"/>
            <w:shd w:val="clear" w:color="auto" w:fill="auto"/>
            <w:noWrap/>
            <w:vAlign w:val="center"/>
          </w:tcPr>
          <w:p w14:paraId="058D97B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226</w:t>
            </w:r>
          </w:p>
        </w:tc>
        <w:tc>
          <w:tcPr>
            <w:tcW w:w="96" w:type="pct"/>
            <w:shd w:val="clear" w:color="auto" w:fill="auto"/>
            <w:noWrap/>
            <w:vAlign w:val="center"/>
          </w:tcPr>
          <w:p w14:paraId="24023780"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0417F22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2,3</w:t>
            </w:r>
          </w:p>
        </w:tc>
        <w:tc>
          <w:tcPr>
            <w:tcW w:w="268" w:type="pct"/>
            <w:shd w:val="clear" w:color="auto" w:fill="auto"/>
            <w:noWrap/>
            <w:vAlign w:val="center"/>
          </w:tcPr>
          <w:p w14:paraId="25B2AFE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2,2</w:t>
            </w:r>
          </w:p>
        </w:tc>
        <w:tc>
          <w:tcPr>
            <w:tcW w:w="268" w:type="pct"/>
            <w:shd w:val="clear" w:color="auto" w:fill="auto"/>
            <w:noWrap/>
            <w:vAlign w:val="center"/>
          </w:tcPr>
          <w:p w14:paraId="5312AE3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2,5</w:t>
            </w:r>
          </w:p>
        </w:tc>
        <w:tc>
          <w:tcPr>
            <w:tcW w:w="268" w:type="pct"/>
            <w:shd w:val="clear" w:color="auto" w:fill="auto"/>
            <w:noWrap/>
            <w:vAlign w:val="center"/>
          </w:tcPr>
          <w:p w14:paraId="0EB285D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71" w:type="pct"/>
            <w:shd w:val="clear" w:color="auto" w:fill="auto"/>
            <w:noWrap/>
            <w:vAlign w:val="bottom"/>
          </w:tcPr>
          <w:p w14:paraId="71C6623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3,0</w:t>
            </w:r>
          </w:p>
        </w:tc>
      </w:tr>
      <w:tr w:rsidR="00046382" w:rsidRPr="00046382" w14:paraId="07580AB3" w14:textId="77777777" w:rsidTr="00F1685B">
        <w:trPr>
          <w:trHeight w:val="20"/>
          <w:jc w:val="center"/>
        </w:trPr>
        <w:tc>
          <w:tcPr>
            <w:tcW w:w="1880" w:type="pct"/>
            <w:shd w:val="clear" w:color="auto" w:fill="auto"/>
            <w:noWrap/>
            <w:vAlign w:val="center"/>
            <w:hideMark/>
          </w:tcPr>
          <w:p w14:paraId="0B85287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el ámbito de intimidad</w:t>
            </w:r>
          </w:p>
        </w:tc>
        <w:tc>
          <w:tcPr>
            <w:tcW w:w="337" w:type="pct"/>
            <w:shd w:val="clear" w:color="auto" w:fill="auto"/>
            <w:noWrap/>
            <w:vAlign w:val="center"/>
            <w:hideMark/>
          </w:tcPr>
          <w:p w14:paraId="0E6D7D0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52</w:t>
            </w:r>
          </w:p>
        </w:tc>
        <w:tc>
          <w:tcPr>
            <w:tcW w:w="337" w:type="pct"/>
            <w:shd w:val="clear" w:color="auto" w:fill="auto"/>
            <w:noWrap/>
            <w:vAlign w:val="center"/>
          </w:tcPr>
          <w:p w14:paraId="1962205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58</w:t>
            </w:r>
          </w:p>
        </w:tc>
        <w:tc>
          <w:tcPr>
            <w:tcW w:w="337" w:type="pct"/>
            <w:shd w:val="clear" w:color="auto" w:fill="auto"/>
            <w:noWrap/>
            <w:vAlign w:val="center"/>
          </w:tcPr>
          <w:p w14:paraId="647F057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66</w:t>
            </w:r>
          </w:p>
        </w:tc>
        <w:tc>
          <w:tcPr>
            <w:tcW w:w="335" w:type="pct"/>
            <w:shd w:val="clear" w:color="auto" w:fill="auto"/>
            <w:noWrap/>
            <w:vAlign w:val="center"/>
          </w:tcPr>
          <w:p w14:paraId="7802777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42</w:t>
            </w:r>
          </w:p>
        </w:tc>
        <w:tc>
          <w:tcPr>
            <w:tcW w:w="335" w:type="pct"/>
            <w:shd w:val="clear" w:color="auto" w:fill="auto"/>
            <w:noWrap/>
            <w:vAlign w:val="center"/>
          </w:tcPr>
          <w:p w14:paraId="11AE992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57</w:t>
            </w:r>
          </w:p>
        </w:tc>
        <w:tc>
          <w:tcPr>
            <w:tcW w:w="96" w:type="pct"/>
            <w:shd w:val="clear" w:color="auto" w:fill="auto"/>
            <w:noWrap/>
            <w:vAlign w:val="center"/>
          </w:tcPr>
          <w:p w14:paraId="723737F9"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4B6B497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0,6</w:t>
            </w:r>
          </w:p>
        </w:tc>
        <w:tc>
          <w:tcPr>
            <w:tcW w:w="268" w:type="pct"/>
            <w:shd w:val="clear" w:color="auto" w:fill="auto"/>
            <w:noWrap/>
            <w:vAlign w:val="center"/>
          </w:tcPr>
          <w:p w14:paraId="6DEF07F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0,6</w:t>
            </w:r>
          </w:p>
        </w:tc>
        <w:tc>
          <w:tcPr>
            <w:tcW w:w="268" w:type="pct"/>
            <w:shd w:val="clear" w:color="auto" w:fill="auto"/>
            <w:noWrap/>
            <w:vAlign w:val="center"/>
          </w:tcPr>
          <w:p w14:paraId="06117A7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0,7</w:t>
            </w:r>
          </w:p>
        </w:tc>
        <w:tc>
          <w:tcPr>
            <w:tcW w:w="268" w:type="pct"/>
            <w:shd w:val="clear" w:color="auto" w:fill="auto"/>
            <w:noWrap/>
            <w:vAlign w:val="center"/>
          </w:tcPr>
          <w:p w14:paraId="67947BF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0,4</w:t>
            </w:r>
          </w:p>
        </w:tc>
        <w:tc>
          <w:tcPr>
            <w:tcW w:w="271" w:type="pct"/>
            <w:shd w:val="clear" w:color="auto" w:fill="auto"/>
            <w:noWrap/>
            <w:vAlign w:val="bottom"/>
          </w:tcPr>
          <w:p w14:paraId="46640D1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0,8</w:t>
            </w:r>
          </w:p>
        </w:tc>
      </w:tr>
      <w:tr w:rsidR="00046382" w:rsidRPr="00046382" w14:paraId="3DF5EC90" w14:textId="77777777" w:rsidTr="00F1685B">
        <w:trPr>
          <w:trHeight w:val="20"/>
          <w:jc w:val="center"/>
        </w:trPr>
        <w:tc>
          <w:tcPr>
            <w:tcW w:w="1880" w:type="pct"/>
            <w:shd w:val="clear" w:color="auto" w:fill="auto"/>
            <w:noWrap/>
            <w:vAlign w:val="center"/>
            <w:hideMark/>
          </w:tcPr>
          <w:p w14:paraId="579F1D7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la propiedad</w:t>
            </w:r>
          </w:p>
        </w:tc>
        <w:tc>
          <w:tcPr>
            <w:tcW w:w="337" w:type="pct"/>
            <w:shd w:val="clear" w:color="auto" w:fill="auto"/>
            <w:noWrap/>
            <w:vAlign w:val="center"/>
            <w:hideMark/>
          </w:tcPr>
          <w:p w14:paraId="0E3B218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2 678</w:t>
            </w:r>
          </w:p>
        </w:tc>
        <w:tc>
          <w:tcPr>
            <w:tcW w:w="337" w:type="pct"/>
            <w:shd w:val="clear" w:color="auto" w:fill="auto"/>
            <w:noWrap/>
            <w:vAlign w:val="center"/>
          </w:tcPr>
          <w:p w14:paraId="0D82C93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2 293</w:t>
            </w:r>
          </w:p>
        </w:tc>
        <w:tc>
          <w:tcPr>
            <w:tcW w:w="337" w:type="pct"/>
            <w:shd w:val="clear" w:color="auto" w:fill="auto"/>
            <w:noWrap/>
            <w:vAlign w:val="center"/>
          </w:tcPr>
          <w:p w14:paraId="6D6EC05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2 248</w:t>
            </w:r>
          </w:p>
        </w:tc>
        <w:tc>
          <w:tcPr>
            <w:tcW w:w="335" w:type="pct"/>
            <w:shd w:val="clear" w:color="auto" w:fill="auto"/>
            <w:noWrap/>
            <w:vAlign w:val="center"/>
          </w:tcPr>
          <w:p w14:paraId="4CD49BC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1 759</w:t>
            </w:r>
          </w:p>
        </w:tc>
        <w:tc>
          <w:tcPr>
            <w:tcW w:w="335" w:type="pct"/>
            <w:shd w:val="clear" w:color="auto" w:fill="auto"/>
            <w:noWrap/>
            <w:vAlign w:val="center"/>
          </w:tcPr>
          <w:p w14:paraId="1368C53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1696</w:t>
            </w:r>
          </w:p>
        </w:tc>
        <w:tc>
          <w:tcPr>
            <w:tcW w:w="96" w:type="pct"/>
            <w:shd w:val="clear" w:color="auto" w:fill="auto"/>
            <w:noWrap/>
            <w:vAlign w:val="center"/>
          </w:tcPr>
          <w:p w14:paraId="35617624"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76FE034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28,4</w:t>
            </w:r>
          </w:p>
        </w:tc>
        <w:tc>
          <w:tcPr>
            <w:tcW w:w="268" w:type="pct"/>
            <w:shd w:val="clear" w:color="auto" w:fill="auto"/>
            <w:noWrap/>
            <w:vAlign w:val="center"/>
          </w:tcPr>
          <w:p w14:paraId="09D1214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25,3</w:t>
            </w:r>
          </w:p>
        </w:tc>
        <w:tc>
          <w:tcPr>
            <w:tcW w:w="268" w:type="pct"/>
            <w:shd w:val="clear" w:color="auto" w:fill="auto"/>
            <w:noWrap/>
            <w:vAlign w:val="center"/>
          </w:tcPr>
          <w:p w14:paraId="36F649C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24,8</w:t>
            </w:r>
          </w:p>
        </w:tc>
        <w:tc>
          <w:tcPr>
            <w:tcW w:w="268" w:type="pct"/>
            <w:shd w:val="clear" w:color="auto" w:fill="auto"/>
            <w:noWrap/>
            <w:vAlign w:val="center"/>
          </w:tcPr>
          <w:p w14:paraId="21793ED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17,8</w:t>
            </w:r>
          </w:p>
        </w:tc>
        <w:tc>
          <w:tcPr>
            <w:tcW w:w="271" w:type="pct"/>
            <w:shd w:val="clear" w:color="auto" w:fill="auto"/>
            <w:noWrap/>
            <w:vAlign w:val="bottom"/>
          </w:tcPr>
          <w:p w14:paraId="436CBF5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22,6</w:t>
            </w:r>
          </w:p>
        </w:tc>
      </w:tr>
      <w:tr w:rsidR="00046382" w:rsidRPr="00046382" w14:paraId="797401CE" w14:textId="77777777" w:rsidTr="00F1685B">
        <w:trPr>
          <w:trHeight w:val="20"/>
          <w:jc w:val="center"/>
        </w:trPr>
        <w:tc>
          <w:tcPr>
            <w:tcW w:w="1880" w:type="pct"/>
            <w:shd w:val="clear" w:color="auto" w:fill="auto"/>
            <w:noWrap/>
            <w:vAlign w:val="center"/>
            <w:hideMark/>
          </w:tcPr>
          <w:p w14:paraId="1E81165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la seguridad común</w:t>
            </w:r>
          </w:p>
        </w:tc>
        <w:tc>
          <w:tcPr>
            <w:tcW w:w="337" w:type="pct"/>
            <w:shd w:val="clear" w:color="auto" w:fill="auto"/>
            <w:noWrap/>
            <w:vAlign w:val="center"/>
            <w:hideMark/>
          </w:tcPr>
          <w:p w14:paraId="59440DF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21</w:t>
            </w:r>
          </w:p>
        </w:tc>
        <w:tc>
          <w:tcPr>
            <w:tcW w:w="337" w:type="pct"/>
            <w:shd w:val="clear" w:color="auto" w:fill="auto"/>
            <w:noWrap/>
            <w:vAlign w:val="center"/>
          </w:tcPr>
          <w:p w14:paraId="22D93D5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40</w:t>
            </w:r>
          </w:p>
        </w:tc>
        <w:tc>
          <w:tcPr>
            <w:tcW w:w="337" w:type="pct"/>
            <w:shd w:val="clear" w:color="auto" w:fill="auto"/>
            <w:noWrap/>
            <w:vAlign w:val="center"/>
          </w:tcPr>
          <w:p w14:paraId="0313D0D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28</w:t>
            </w:r>
          </w:p>
        </w:tc>
        <w:tc>
          <w:tcPr>
            <w:tcW w:w="335" w:type="pct"/>
            <w:shd w:val="clear" w:color="auto" w:fill="auto"/>
            <w:noWrap/>
            <w:vAlign w:val="center"/>
          </w:tcPr>
          <w:p w14:paraId="2A3F502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33</w:t>
            </w:r>
          </w:p>
        </w:tc>
        <w:tc>
          <w:tcPr>
            <w:tcW w:w="335" w:type="pct"/>
            <w:shd w:val="clear" w:color="auto" w:fill="auto"/>
            <w:noWrap/>
            <w:vAlign w:val="center"/>
          </w:tcPr>
          <w:p w14:paraId="59F19FD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67</w:t>
            </w:r>
          </w:p>
        </w:tc>
        <w:tc>
          <w:tcPr>
            <w:tcW w:w="96" w:type="pct"/>
            <w:shd w:val="clear" w:color="auto" w:fill="auto"/>
            <w:noWrap/>
            <w:vAlign w:val="center"/>
          </w:tcPr>
          <w:p w14:paraId="258CC448"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2452D03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0,2</w:t>
            </w:r>
          </w:p>
        </w:tc>
        <w:tc>
          <w:tcPr>
            <w:tcW w:w="268" w:type="pct"/>
            <w:shd w:val="clear" w:color="auto" w:fill="auto"/>
            <w:noWrap/>
            <w:vAlign w:val="center"/>
          </w:tcPr>
          <w:p w14:paraId="180A30C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0,4</w:t>
            </w:r>
          </w:p>
        </w:tc>
        <w:tc>
          <w:tcPr>
            <w:tcW w:w="268" w:type="pct"/>
            <w:shd w:val="clear" w:color="auto" w:fill="auto"/>
            <w:noWrap/>
            <w:vAlign w:val="center"/>
          </w:tcPr>
          <w:p w14:paraId="59FD627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0,3</w:t>
            </w:r>
          </w:p>
        </w:tc>
        <w:tc>
          <w:tcPr>
            <w:tcW w:w="268" w:type="pct"/>
            <w:shd w:val="clear" w:color="auto" w:fill="auto"/>
            <w:noWrap/>
            <w:vAlign w:val="center"/>
          </w:tcPr>
          <w:p w14:paraId="68B7167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0,3</w:t>
            </w:r>
          </w:p>
        </w:tc>
        <w:tc>
          <w:tcPr>
            <w:tcW w:w="271" w:type="pct"/>
            <w:shd w:val="clear" w:color="auto" w:fill="auto"/>
            <w:noWrap/>
            <w:vAlign w:val="bottom"/>
          </w:tcPr>
          <w:p w14:paraId="52E6C08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0,9</w:t>
            </w:r>
          </w:p>
        </w:tc>
      </w:tr>
      <w:tr w:rsidR="00046382" w:rsidRPr="00046382" w14:paraId="066C444D" w14:textId="77777777" w:rsidTr="00F1685B">
        <w:trPr>
          <w:trHeight w:val="20"/>
          <w:jc w:val="center"/>
        </w:trPr>
        <w:tc>
          <w:tcPr>
            <w:tcW w:w="1880" w:type="pct"/>
            <w:shd w:val="clear" w:color="auto" w:fill="auto"/>
            <w:noWrap/>
            <w:vAlign w:val="center"/>
            <w:hideMark/>
          </w:tcPr>
          <w:p w14:paraId="7276401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la tranquilidad pública</w:t>
            </w:r>
          </w:p>
        </w:tc>
        <w:tc>
          <w:tcPr>
            <w:tcW w:w="337" w:type="pct"/>
            <w:shd w:val="clear" w:color="auto" w:fill="auto"/>
            <w:noWrap/>
            <w:vAlign w:val="center"/>
            <w:hideMark/>
          </w:tcPr>
          <w:p w14:paraId="3D85566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3F5048C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06046C8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335" w:type="pct"/>
            <w:shd w:val="clear" w:color="auto" w:fill="auto"/>
            <w:noWrap/>
            <w:vAlign w:val="center"/>
          </w:tcPr>
          <w:p w14:paraId="72C380E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w:t>
            </w:r>
          </w:p>
        </w:tc>
        <w:tc>
          <w:tcPr>
            <w:tcW w:w="335" w:type="pct"/>
            <w:shd w:val="clear" w:color="auto" w:fill="auto"/>
            <w:noWrap/>
            <w:vAlign w:val="center"/>
          </w:tcPr>
          <w:p w14:paraId="513426C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96" w:type="pct"/>
            <w:shd w:val="clear" w:color="auto" w:fill="auto"/>
            <w:noWrap/>
            <w:vAlign w:val="center"/>
          </w:tcPr>
          <w:p w14:paraId="58C0A7FD"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71F96CE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08D2B0A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15CFEA6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6461702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71" w:type="pct"/>
            <w:shd w:val="clear" w:color="auto" w:fill="auto"/>
            <w:noWrap/>
            <w:vAlign w:val="bottom"/>
          </w:tcPr>
          <w:p w14:paraId="09185B1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4AA77F70" w14:textId="77777777" w:rsidTr="00F1685B">
        <w:trPr>
          <w:trHeight w:val="20"/>
          <w:jc w:val="center"/>
        </w:trPr>
        <w:tc>
          <w:tcPr>
            <w:tcW w:w="1880" w:type="pct"/>
            <w:shd w:val="clear" w:color="auto" w:fill="auto"/>
            <w:noWrap/>
            <w:vAlign w:val="center"/>
            <w:hideMark/>
          </w:tcPr>
          <w:p w14:paraId="0284EC8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 xml:space="preserve">Contra la </w:t>
            </w:r>
            <w:proofErr w:type="gramStart"/>
            <w:r w:rsidRPr="00046382">
              <w:rPr>
                <w:rFonts w:eastAsiaTheme="minorHAnsi"/>
                <w:sz w:val="23"/>
                <w:szCs w:val="23"/>
                <w:lang w:val="es-CR" w:eastAsia="es-CR"/>
              </w:rPr>
              <w:t>autoridad pública</w:t>
            </w:r>
            <w:proofErr w:type="gramEnd"/>
          </w:p>
        </w:tc>
        <w:tc>
          <w:tcPr>
            <w:tcW w:w="337" w:type="pct"/>
            <w:shd w:val="clear" w:color="auto" w:fill="auto"/>
            <w:noWrap/>
            <w:vAlign w:val="center"/>
            <w:hideMark/>
          </w:tcPr>
          <w:p w14:paraId="4071E2F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411</w:t>
            </w:r>
          </w:p>
        </w:tc>
        <w:tc>
          <w:tcPr>
            <w:tcW w:w="337" w:type="pct"/>
            <w:shd w:val="clear" w:color="auto" w:fill="auto"/>
            <w:noWrap/>
            <w:vAlign w:val="center"/>
          </w:tcPr>
          <w:p w14:paraId="6C1DBA6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531</w:t>
            </w:r>
          </w:p>
        </w:tc>
        <w:tc>
          <w:tcPr>
            <w:tcW w:w="337" w:type="pct"/>
            <w:shd w:val="clear" w:color="auto" w:fill="auto"/>
            <w:noWrap/>
            <w:vAlign w:val="center"/>
          </w:tcPr>
          <w:p w14:paraId="4B84347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538</w:t>
            </w:r>
          </w:p>
        </w:tc>
        <w:tc>
          <w:tcPr>
            <w:tcW w:w="335" w:type="pct"/>
            <w:shd w:val="clear" w:color="auto" w:fill="auto"/>
            <w:noWrap/>
            <w:vAlign w:val="center"/>
          </w:tcPr>
          <w:p w14:paraId="29DDA49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420</w:t>
            </w:r>
          </w:p>
        </w:tc>
        <w:tc>
          <w:tcPr>
            <w:tcW w:w="335" w:type="pct"/>
            <w:shd w:val="clear" w:color="auto" w:fill="auto"/>
            <w:noWrap/>
            <w:vAlign w:val="center"/>
          </w:tcPr>
          <w:p w14:paraId="37008CF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565</w:t>
            </w:r>
          </w:p>
        </w:tc>
        <w:tc>
          <w:tcPr>
            <w:tcW w:w="96" w:type="pct"/>
            <w:shd w:val="clear" w:color="auto" w:fill="auto"/>
            <w:noWrap/>
            <w:vAlign w:val="center"/>
          </w:tcPr>
          <w:p w14:paraId="2B2C1A6C"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55FE7A6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4,4</w:t>
            </w:r>
          </w:p>
        </w:tc>
        <w:tc>
          <w:tcPr>
            <w:tcW w:w="268" w:type="pct"/>
            <w:shd w:val="clear" w:color="auto" w:fill="auto"/>
            <w:noWrap/>
            <w:vAlign w:val="center"/>
          </w:tcPr>
          <w:p w14:paraId="1EAA7AB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5,9</w:t>
            </w:r>
          </w:p>
        </w:tc>
        <w:tc>
          <w:tcPr>
            <w:tcW w:w="268" w:type="pct"/>
            <w:shd w:val="clear" w:color="auto" w:fill="auto"/>
            <w:noWrap/>
            <w:vAlign w:val="center"/>
          </w:tcPr>
          <w:p w14:paraId="0D337CC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5,9</w:t>
            </w:r>
          </w:p>
        </w:tc>
        <w:tc>
          <w:tcPr>
            <w:tcW w:w="268" w:type="pct"/>
            <w:shd w:val="clear" w:color="auto" w:fill="auto"/>
            <w:noWrap/>
            <w:vAlign w:val="center"/>
          </w:tcPr>
          <w:p w14:paraId="0B46A92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4,2</w:t>
            </w:r>
          </w:p>
        </w:tc>
        <w:tc>
          <w:tcPr>
            <w:tcW w:w="271" w:type="pct"/>
            <w:shd w:val="clear" w:color="auto" w:fill="auto"/>
            <w:noWrap/>
            <w:vAlign w:val="bottom"/>
          </w:tcPr>
          <w:p w14:paraId="30D3DBE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7,5</w:t>
            </w:r>
          </w:p>
        </w:tc>
      </w:tr>
      <w:tr w:rsidR="00046382" w:rsidRPr="00046382" w14:paraId="61D2F496" w14:textId="77777777" w:rsidTr="00F1685B">
        <w:trPr>
          <w:trHeight w:val="20"/>
          <w:jc w:val="center"/>
        </w:trPr>
        <w:tc>
          <w:tcPr>
            <w:tcW w:w="1880" w:type="pct"/>
            <w:shd w:val="clear" w:color="auto" w:fill="auto"/>
            <w:noWrap/>
            <w:vAlign w:val="center"/>
            <w:hideMark/>
          </w:tcPr>
          <w:p w14:paraId="16D0BBB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la administración de justicia</w:t>
            </w:r>
          </w:p>
        </w:tc>
        <w:tc>
          <w:tcPr>
            <w:tcW w:w="337" w:type="pct"/>
            <w:shd w:val="clear" w:color="auto" w:fill="auto"/>
            <w:noWrap/>
            <w:vAlign w:val="center"/>
            <w:hideMark/>
          </w:tcPr>
          <w:p w14:paraId="60BE0EA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207</w:t>
            </w:r>
          </w:p>
        </w:tc>
        <w:tc>
          <w:tcPr>
            <w:tcW w:w="337" w:type="pct"/>
            <w:shd w:val="clear" w:color="auto" w:fill="auto"/>
            <w:noWrap/>
            <w:vAlign w:val="center"/>
          </w:tcPr>
          <w:p w14:paraId="76451F3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203</w:t>
            </w:r>
          </w:p>
        </w:tc>
        <w:tc>
          <w:tcPr>
            <w:tcW w:w="337" w:type="pct"/>
            <w:shd w:val="clear" w:color="auto" w:fill="auto"/>
            <w:noWrap/>
            <w:vAlign w:val="center"/>
          </w:tcPr>
          <w:p w14:paraId="54CA84A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209</w:t>
            </w:r>
          </w:p>
        </w:tc>
        <w:tc>
          <w:tcPr>
            <w:tcW w:w="335" w:type="pct"/>
            <w:shd w:val="clear" w:color="auto" w:fill="auto"/>
            <w:noWrap/>
            <w:vAlign w:val="center"/>
          </w:tcPr>
          <w:p w14:paraId="7850ADA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174</w:t>
            </w:r>
          </w:p>
        </w:tc>
        <w:tc>
          <w:tcPr>
            <w:tcW w:w="335" w:type="pct"/>
            <w:shd w:val="clear" w:color="auto" w:fill="auto"/>
            <w:noWrap/>
            <w:vAlign w:val="center"/>
          </w:tcPr>
          <w:p w14:paraId="4A229A1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168</w:t>
            </w:r>
          </w:p>
        </w:tc>
        <w:tc>
          <w:tcPr>
            <w:tcW w:w="96" w:type="pct"/>
            <w:shd w:val="clear" w:color="auto" w:fill="auto"/>
            <w:noWrap/>
            <w:vAlign w:val="center"/>
          </w:tcPr>
          <w:p w14:paraId="2C7F1816"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22CBDDC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2,2</w:t>
            </w:r>
          </w:p>
        </w:tc>
        <w:tc>
          <w:tcPr>
            <w:tcW w:w="268" w:type="pct"/>
            <w:shd w:val="clear" w:color="auto" w:fill="auto"/>
            <w:noWrap/>
            <w:vAlign w:val="center"/>
          </w:tcPr>
          <w:p w14:paraId="0207262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2,2</w:t>
            </w:r>
          </w:p>
        </w:tc>
        <w:tc>
          <w:tcPr>
            <w:tcW w:w="268" w:type="pct"/>
            <w:shd w:val="clear" w:color="auto" w:fill="auto"/>
            <w:noWrap/>
            <w:vAlign w:val="center"/>
          </w:tcPr>
          <w:p w14:paraId="6750903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2,3</w:t>
            </w:r>
          </w:p>
        </w:tc>
        <w:tc>
          <w:tcPr>
            <w:tcW w:w="268" w:type="pct"/>
            <w:shd w:val="clear" w:color="auto" w:fill="auto"/>
            <w:noWrap/>
            <w:vAlign w:val="center"/>
          </w:tcPr>
          <w:p w14:paraId="18B9A89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1,8</w:t>
            </w:r>
          </w:p>
        </w:tc>
        <w:tc>
          <w:tcPr>
            <w:tcW w:w="271" w:type="pct"/>
            <w:shd w:val="clear" w:color="auto" w:fill="auto"/>
            <w:noWrap/>
            <w:vAlign w:val="bottom"/>
          </w:tcPr>
          <w:p w14:paraId="25845C3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2,2</w:t>
            </w:r>
          </w:p>
        </w:tc>
      </w:tr>
      <w:tr w:rsidR="00046382" w:rsidRPr="00046382" w14:paraId="66EFD5C9" w14:textId="77777777" w:rsidTr="00F1685B">
        <w:trPr>
          <w:trHeight w:val="20"/>
          <w:jc w:val="center"/>
        </w:trPr>
        <w:tc>
          <w:tcPr>
            <w:tcW w:w="1880" w:type="pct"/>
            <w:shd w:val="clear" w:color="auto" w:fill="auto"/>
            <w:noWrap/>
            <w:vAlign w:val="center"/>
            <w:hideMark/>
          </w:tcPr>
          <w:p w14:paraId="74FDFE5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lastRenderedPageBreak/>
              <w:t>Contra los deberes de la función pública</w:t>
            </w:r>
          </w:p>
        </w:tc>
        <w:tc>
          <w:tcPr>
            <w:tcW w:w="337" w:type="pct"/>
            <w:shd w:val="clear" w:color="auto" w:fill="auto"/>
            <w:noWrap/>
            <w:vAlign w:val="center"/>
            <w:hideMark/>
          </w:tcPr>
          <w:p w14:paraId="4F129C3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w:t>
            </w:r>
          </w:p>
        </w:tc>
        <w:tc>
          <w:tcPr>
            <w:tcW w:w="337" w:type="pct"/>
            <w:shd w:val="clear" w:color="auto" w:fill="auto"/>
            <w:noWrap/>
            <w:vAlign w:val="center"/>
          </w:tcPr>
          <w:p w14:paraId="17FF600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w:t>
            </w:r>
          </w:p>
        </w:tc>
        <w:tc>
          <w:tcPr>
            <w:tcW w:w="337" w:type="pct"/>
            <w:shd w:val="clear" w:color="auto" w:fill="auto"/>
            <w:noWrap/>
            <w:vAlign w:val="center"/>
          </w:tcPr>
          <w:p w14:paraId="3B134D3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335" w:type="pct"/>
            <w:shd w:val="clear" w:color="auto" w:fill="auto"/>
            <w:noWrap/>
            <w:vAlign w:val="center"/>
          </w:tcPr>
          <w:p w14:paraId="6E86606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335" w:type="pct"/>
            <w:shd w:val="clear" w:color="auto" w:fill="auto"/>
            <w:noWrap/>
            <w:vAlign w:val="center"/>
          </w:tcPr>
          <w:p w14:paraId="342CD09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w:t>
            </w:r>
          </w:p>
        </w:tc>
        <w:tc>
          <w:tcPr>
            <w:tcW w:w="96" w:type="pct"/>
            <w:shd w:val="clear" w:color="auto" w:fill="auto"/>
            <w:noWrap/>
            <w:vAlign w:val="center"/>
          </w:tcPr>
          <w:p w14:paraId="364C13A4"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1F9A570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68" w:type="pct"/>
            <w:shd w:val="clear" w:color="auto" w:fill="auto"/>
            <w:noWrap/>
            <w:vAlign w:val="center"/>
          </w:tcPr>
          <w:p w14:paraId="7F09FA0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3CC94E0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11C470C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3827B8F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0EB170CD" w14:textId="77777777" w:rsidTr="00F1685B">
        <w:trPr>
          <w:trHeight w:val="20"/>
          <w:jc w:val="center"/>
        </w:trPr>
        <w:tc>
          <w:tcPr>
            <w:tcW w:w="1880" w:type="pct"/>
            <w:shd w:val="clear" w:color="auto" w:fill="auto"/>
            <w:noWrap/>
            <w:vAlign w:val="center"/>
            <w:hideMark/>
          </w:tcPr>
          <w:p w14:paraId="19E97C1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la fe pública</w:t>
            </w:r>
          </w:p>
        </w:tc>
        <w:tc>
          <w:tcPr>
            <w:tcW w:w="337" w:type="pct"/>
            <w:shd w:val="clear" w:color="auto" w:fill="auto"/>
            <w:noWrap/>
            <w:vAlign w:val="center"/>
            <w:hideMark/>
          </w:tcPr>
          <w:p w14:paraId="2D4AC37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52</w:t>
            </w:r>
          </w:p>
        </w:tc>
        <w:tc>
          <w:tcPr>
            <w:tcW w:w="337" w:type="pct"/>
            <w:shd w:val="clear" w:color="auto" w:fill="auto"/>
            <w:noWrap/>
            <w:vAlign w:val="center"/>
          </w:tcPr>
          <w:p w14:paraId="283A8EA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62</w:t>
            </w:r>
          </w:p>
        </w:tc>
        <w:tc>
          <w:tcPr>
            <w:tcW w:w="337" w:type="pct"/>
            <w:shd w:val="clear" w:color="auto" w:fill="auto"/>
            <w:noWrap/>
            <w:vAlign w:val="center"/>
          </w:tcPr>
          <w:p w14:paraId="697F098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74</w:t>
            </w:r>
          </w:p>
        </w:tc>
        <w:tc>
          <w:tcPr>
            <w:tcW w:w="335" w:type="pct"/>
            <w:shd w:val="clear" w:color="auto" w:fill="auto"/>
            <w:noWrap/>
            <w:vAlign w:val="center"/>
          </w:tcPr>
          <w:p w14:paraId="499EA6F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36</w:t>
            </w:r>
          </w:p>
        </w:tc>
        <w:tc>
          <w:tcPr>
            <w:tcW w:w="335" w:type="pct"/>
            <w:shd w:val="clear" w:color="auto" w:fill="auto"/>
            <w:noWrap/>
            <w:vAlign w:val="center"/>
          </w:tcPr>
          <w:p w14:paraId="667725E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57</w:t>
            </w:r>
          </w:p>
        </w:tc>
        <w:tc>
          <w:tcPr>
            <w:tcW w:w="96" w:type="pct"/>
            <w:shd w:val="clear" w:color="auto" w:fill="auto"/>
            <w:noWrap/>
            <w:vAlign w:val="center"/>
          </w:tcPr>
          <w:p w14:paraId="03F69552"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25CB225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0,6</w:t>
            </w:r>
          </w:p>
        </w:tc>
        <w:tc>
          <w:tcPr>
            <w:tcW w:w="268" w:type="pct"/>
            <w:shd w:val="clear" w:color="auto" w:fill="auto"/>
            <w:noWrap/>
            <w:vAlign w:val="center"/>
          </w:tcPr>
          <w:p w14:paraId="7CF0216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0,7</w:t>
            </w:r>
          </w:p>
        </w:tc>
        <w:tc>
          <w:tcPr>
            <w:tcW w:w="268" w:type="pct"/>
            <w:shd w:val="clear" w:color="auto" w:fill="auto"/>
            <w:noWrap/>
            <w:vAlign w:val="center"/>
          </w:tcPr>
          <w:p w14:paraId="233DDA5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0,8</w:t>
            </w:r>
          </w:p>
        </w:tc>
        <w:tc>
          <w:tcPr>
            <w:tcW w:w="268" w:type="pct"/>
            <w:shd w:val="clear" w:color="auto" w:fill="auto"/>
            <w:noWrap/>
            <w:vAlign w:val="center"/>
          </w:tcPr>
          <w:p w14:paraId="16EEDDF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0,4</w:t>
            </w:r>
          </w:p>
        </w:tc>
        <w:tc>
          <w:tcPr>
            <w:tcW w:w="271" w:type="pct"/>
            <w:shd w:val="clear" w:color="auto" w:fill="auto"/>
            <w:noWrap/>
            <w:vAlign w:val="bottom"/>
          </w:tcPr>
          <w:p w14:paraId="64C5AE0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0,8</w:t>
            </w:r>
          </w:p>
        </w:tc>
      </w:tr>
      <w:tr w:rsidR="00046382" w:rsidRPr="00046382" w14:paraId="16FC32D0" w14:textId="77777777" w:rsidTr="00F1685B">
        <w:trPr>
          <w:trHeight w:val="20"/>
          <w:jc w:val="center"/>
        </w:trPr>
        <w:tc>
          <w:tcPr>
            <w:tcW w:w="1880" w:type="pct"/>
            <w:shd w:val="clear" w:color="auto" w:fill="auto"/>
            <w:noWrap/>
            <w:vAlign w:val="center"/>
            <w:hideMark/>
          </w:tcPr>
          <w:p w14:paraId="4841156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la seguridad de la nación</w:t>
            </w:r>
          </w:p>
        </w:tc>
        <w:tc>
          <w:tcPr>
            <w:tcW w:w="337" w:type="pct"/>
            <w:shd w:val="clear" w:color="auto" w:fill="auto"/>
            <w:noWrap/>
            <w:vAlign w:val="center"/>
            <w:hideMark/>
          </w:tcPr>
          <w:p w14:paraId="03DFF63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41F4E92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337" w:type="pct"/>
            <w:shd w:val="clear" w:color="auto" w:fill="auto"/>
            <w:noWrap/>
            <w:vAlign w:val="center"/>
          </w:tcPr>
          <w:p w14:paraId="6BA25DB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4EF1B3F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335" w:type="pct"/>
            <w:shd w:val="clear" w:color="auto" w:fill="auto"/>
            <w:noWrap/>
            <w:vAlign w:val="center"/>
          </w:tcPr>
          <w:p w14:paraId="29928C1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96" w:type="pct"/>
            <w:shd w:val="clear" w:color="auto" w:fill="auto"/>
            <w:noWrap/>
            <w:vAlign w:val="center"/>
          </w:tcPr>
          <w:p w14:paraId="7615E589"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4113B10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2B7B47E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3382A4D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35FA94D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692DA41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167EB1AC" w14:textId="77777777" w:rsidTr="00F1685B">
        <w:trPr>
          <w:trHeight w:val="20"/>
          <w:jc w:val="center"/>
        </w:trPr>
        <w:tc>
          <w:tcPr>
            <w:tcW w:w="1880" w:type="pct"/>
            <w:shd w:val="clear" w:color="auto" w:fill="auto"/>
            <w:noWrap/>
            <w:vAlign w:val="center"/>
            <w:hideMark/>
          </w:tcPr>
          <w:p w14:paraId="64361B1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el orden público</w:t>
            </w:r>
          </w:p>
        </w:tc>
        <w:tc>
          <w:tcPr>
            <w:tcW w:w="337" w:type="pct"/>
            <w:shd w:val="clear" w:color="auto" w:fill="auto"/>
            <w:noWrap/>
            <w:vAlign w:val="center"/>
            <w:hideMark/>
          </w:tcPr>
          <w:p w14:paraId="0ABA572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29ADB76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337" w:type="pct"/>
            <w:shd w:val="clear" w:color="auto" w:fill="auto"/>
            <w:noWrap/>
            <w:vAlign w:val="center"/>
          </w:tcPr>
          <w:p w14:paraId="0860B9A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01BF75C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2916A7B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96" w:type="pct"/>
            <w:shd w:val="clear" w:color="auto" w:fill="auto"/>
            <w:noWrap/>
            <w:vAlign w:val="center"/>
          </w:tcPr>
          <w:p w14:paraId="652CEF72"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07EAE2B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5907B14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1729299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212C76A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41D1538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489EF081" w14:textId="77777777" w:rsidTr="00F1685B">
        <w:trPr>
          <w:trHeight w:val="20"/>
          <w:jc w:val="center"/>
        </w:trPr>
        <w:tc>
          <w:tcPr>
            <w:tcW w:w="1880" w:type="pct"/>
            <w:shd w:val="clear" w:color="auto" w:fill="auto"/>
            <w:noWrap/>
            <w:vAlign w:val="center"/>
            <w:hideMark/>
          </w:tcPr>
          <w:p w14:paraId="1572D37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la buena fe de los negocios</w:t>
            </w:r>
          </w:p>
        </w:tc>
        <w:tc>
          <w:tcPr>
            <w:tcW w:w="337" w:type="pct"/>
            <w:shd w:val="clear" w:color="auto" w:fill="auto"/>
            <w:noWrap/>
            <w:vAlign w:val="center"/>
            <w:hideMark/>
          </w:tcPr>
          <w:p w14:paraId="7127A77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194F75C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1865A04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0DC2362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6EA4741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96" w:type="pct"/>
            <w:shd w:val="clear" w:color="auto" w:fill="auto"/>
            <w:noWrap/>
            <w:vAlign w:val="center"/>
          </w:tcPr>
          <w:p w14:paraId="3607B010"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5FFA37B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1D395D6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3CBFEE3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2A2177C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60FC42E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0EA25F8E" w14:textId="77777777" w:rsidTr="00F1685B">
        <w:trPr>
          <w:trHeight w:val="20"/>
          <w:jc w:val="center"/>
        </w:trPr>
        <w:tc>
          <w:tcPr>
            <w:tcW w:w="1880" w:type="pct"/>
            <w:shd w:val="clear" w:color="auto" w:fill="auto"/>
            <w:noWrap/>
            <w:vAlign w:val="center"/>
            <w:hideMark/>
          </w:tcPr>
          <w:p w14:paraId="147D703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Infracción a la ley de psicotrópicos</w:t>
            </w:r>
          </w:p>
        </w:tc>
        <w:tc>
          <w:tcPr>
            <w:tcW w:w="337" w:type="pct"/>
            <w:shd w:val="clear" w:color="auto" w:fill="auto"/>
            <w:noWrap/>
            <w:vAlign w:val="center"/>
            <w:hideMark/>
          </w:tcPr>
          <w:p w14:paraId="2B4792C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199</w:t>
            </w:r>
          </w:p>
        </w:tc>
        <w:tc>
          <w:tcPr>
            <w:tcW w:w="337" w:type="pct"/>
            <w:shd w:val="clear" w:color="auto" w:fill="auto"/>
            <w:noWrap/>
            <w:vAlign w:val="center"/>
          </w:tcPr>
          <w:p w14:paraId="73D7969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233</w:t>
            </w:r>
          </w:p>
        </w:tc>
        <w:tc>
          <w:tcPr>
            <w:tcW w:w="337" w:type="pct"/>
            <w:shd w:val="clear" w:color="auto" w:fill="auto"/>
            <w:noWrap/>
            <w:vAlign w:val="center"/>
          </w:tcPr>
          <w:p w14:paraId="30BA049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219</w:t>
            </w:r>
          </w:p>
        </w:tc>
        <w:tc>
          <w:tcPr>
            <w:tcW w:w="335" w:type="pct"/>
            <w:shd w:val="clear" w:color="auto" w:fill="auto"/>
            <w:noWrap/>
            <w:vAlign w:val="center"/>
          </w:tcPr>
          <w:p w14:paraId="6B4DE82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145</w:t>
            </w:r>
          </w:p>
        </w:tc>
        <w:tc>
          <w:tcPr>
            <w:tcW w:w="335" w:type="pct"/>
            <w:shd w:val="clear" w:color="auto" w:fill="auto"/>
            <w:noWrap/>
            <w:vAlign w:val="center"/>
          </w:tcPr>
          <w:p w14:paraId="26CFB97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159</w:t>
            </w:r>
          </w:p>
        </w:tc>
        <w:tc>
          <w:tcPr>
            <w:tcW w:w="96" w:type="pct"/>
            <w:shd w:val="clear" w:color="auto" w:fill="auto"/>
            <w:noWrap/>
            <w:vAlign w:val="center"/>
          </w:tcPr>
          <w:p w14:paraId="0A0BFFE7"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0964EE5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2,1</w:t>
            </w:r>
          </w:p>
        </w:tc>
        <w:tc>
          <w:tcPr>
            <w:tcW w:w="268" w:type="pct"/>
            <w:shd w:val="clear" w:color="auto" w:fill="auto"/>
            <w:noWrap/>
            <w:vAlign w:val="center"/>
          </w:tcPr>
          <w:p w14:paraId="0017C2D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2,6</w:t>
            </w:r>
          </w:p>
        </w:tc>
        <w:tc>
          <w:tcPr>
            <w:tcW w:w="268" w:type="pct"/>
            <w:shd w:val="clear" w:color="auto" w:fill="auto"/>
            <w:noWrap/>
            <w:vAlign w:val="center"/>
          </w:tcPr>
          <w:p w14:paraId="2A9A800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2,4</w:t>
            </w:r>
          </w:p>
        </w:tc>
        <w:tc>
          <w:tcPr>
            <w:tcW w:w="268" w:type="pct"/>
            <w:shd w:val="clear" w:color="auto" w:fill="auto"/>
            <w:noWrap/>
            <w:vAlign w:val="center"/>
          </w:tcPr>
          <w:p w14:paraId="042E892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1,5</w:t>
            </w:r>
          </w:p>
        </w:tc>
        <w:tc>
          <w:tcPr>
            <w:tcW w:w="271" w:type="pct"/>
            <w:shd w:val="clear" w:color="auto" w:fill="auto"/>
            <w:noWrap/>
            <w:vAlign w:val="bottom"/>
          </w:tcPr>
          <w:p w14:paraId="085060E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2,1</w:t>
            </w:r>
          </w:p>
        </w:tc>
      </w:tr>
      <w:tr w:rsidR="00046382" w:rsidRPr="00046382" w14:paraId="10761518" w14:textId="77777777" w:rsidTr="00F1685B">
        <w:trPr>
          <w:trHeight w:val="20"/>
          <w:jc w:val="center"/>
        </w:trPr>
        <w:tc>
          <w:tcPr>
            <w:tcW w:w="1880" w:type="pct"/>
            <w:shd w:val="clear" w:color="auto" w:fill="auto"/>
            <w:noWrap/>
            <w:vAlign w:val="center"/>
            <w:hideMark/>
          </w:tcPr>
          <w:p w14:paraId="063871B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la ley de armas y explosivos</w:t>
            </w:r>
          </w:p>
        </w:tc>
        <w:tc>
          <w:tcPr>
            <w:tcW w:w="337" w:type="pct"/>
            <w:shd w:val="clear" w:color="auto" w:fill="auto"/>
            <w:noWrap/>
            <w:vAlign w:val="center"/>
            <w:hideMark/>
          </w:tcPr>
          <w:p w14:paraId="3E6EB2D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212</w:t>
            </w:r>
          </w:p>
        </w:tc>
        <w:tc>
          <w:tcPr>
            <w:tcW w:w="337" w:type="pct"/>
            <w:shd w:val="clear" w:color="auto" w:fill="auto"/>
            <w:noWrap/>
            <w:vAlign w:val="center"/>
          </w:tcPr>
          <w:p w14:paraId="37CF177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229</w:t>
            </w:r>
          </w:p>
        </w:tc>
        <w:tc>
          <w:tcPr>
            <w:tcW w:w="337" w:type="pct"/>
            <w:shd w:val="clear" w:color="auto" w:fill="auto"/>
            <w:noWrap/>
            <w:vAlign w:val="center"/>
          </w:tcPr>
          <w:p w14:paraId="1EC4807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221</w:t>
            </w:r>
          </w:p>
        </w:tc>
        <w:tc>
          <w:tcPr>
            <w:tcW w:w="335" w:type="pct"/>
            <w:shd w:val="clear" w:color="auto" w:fill="auto"/>
            <w:noWrap/>
            <w:vAlign w:val="center"/>
          </w:tcPr>
          <w:p w14:paraId="7380D9E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145</w:t>
            </w:r>
          </w:p>
        </w:tc>
        <w:tc>
          <w:tcPr>
            <w:tcW w:w="335" w:type="pct"/>
            <w:shd w:val="clear" w:color="auto" w:fill="auto"/>
            <w:noWrap/>
            <w:vAlign w:val="center"/>
          </w:tcPr>
          <w:p w14:paraId="31334A4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167</w:t>
            </w:r>
          </w:p>
        </w:tc>
        <w:tc>
          <w:tcPr>
            <w:tcW w:w="96" w:type="pct"/>
            <w:shd w:val="clear" w:color="auto" w:fill="auto"/>
            <w:noWrap/>
            <w:vAlign w:val="center"/>
          </w:tcPr>
          <w:p w14:paraId="17B47E66"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0261E04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2,2</w:t>
            </w:r>
          </w:p>
        </w:tc>
        <w:tc>
          <w:tcPr>
            <w:tcW w:w="268" w:type="pct"/>
            <w:shd w:val="clear" w:color="auto" w:fill="auto"/>
            <w:noWrap/>
            <w:vAlign w:val="center"/>
          </w:tcPr>
          <w:p w14:paraId="7FE5D9B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2,5</w:t>
            </w:r>
          </w:p>
        </w:tc>
        <w:tc>
          <w:tcPr>
            <w:tcW w:w="268" w:type="pct"/>
            <w:shd w:val="clear" w:color="auto" w:fill="auto"/>
            <w:noWrap/>
            <w:vAlign w:val="center"/>
          </w:tcPr>
          <w:p w14:paraId="2FDEE84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2,4</w:t>
            </w:r>
          </w:p>
        </w:tc>
        <w:tc>
          <w:tcPr>
            <w:tcW w:w="268" w:type="pct"/>
            <w:shd w:val="clear" w:color="auto" w:fill="auto"/>
            <w:noWrap/>
            <w:vAlign w:val="center"/>
          </w:tcPr>
          <w:p w14:paraId="1580BFD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1,5</w:t>
            </w:r>
          </w:p>
        </w:tc>
        <w:tc>
          <w:tcPr>
            <w:tcW w:w="271" w:type="pct"/>
            <w:shd w:val="clear" w:color="auto" w:fill="auto"/>
            <w:noWrap/>
            <w:vAlign w:val="bottom"/>
          </w:tcPr>
          <w:p w14:paraId="074C2D6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2,2</w:t>
            </w:r>
          </w:p>
        </w:tc>
      </w:tr>
      <w:tr w:rsidR="00046382" w:rsidRPr="00046382" w14:paraId="0F384BB0" w14:textId="77777777" w:rsidTr="00F1685B">
        <w:trPr>
          <w:trHeight w:val="20"/>
          <w:jc w:val="center"/>
        </w:trPr>
        <w:tc>
          <w:tcPr>
            <w:tcW w:w="1880" w:type="pct"/>
            <w:shd w:val="clear" w:color="auto" w:fill="auto"/>
            <w:noWrap/>
            <w:vAlign w:val="center"/>
            <w:hideMark/>
          </w:tcPr>
          <w:p w14:paraId="1D14034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 xml:space="preserve">Contra la ley </w:t>
            </w:r>
            <w:proofErr w:type="spellStart"/>
            <w:r w:rsidRPr="00046382">
              <w:rPr>
                <w:rFonts w:eastAsiaTheme="minorHAnsi"/>
                <w:sz w:val="23"/>
                <w:szCs w:val="23"/>
                <w:lang w:val="es-CR" w:eastAsia="es-CR"/>
              </w:rPr>
              <w:t>penalizac</w:t>
            </w:r>
            <w:proofErr w:type="spellEnd"/>
            <w:r w:rsidRPr="00046382">
              <w:rPr>
                <w:rFonts w:eastAsiaTheme="minorHAnsi"/>
                <w:sz w:val="23"/>
                <w:szCs w:val="23"/>
                <w:lang w:val="es-CR" w:eastAsia="es-CR"/>
              </w:rPr>
              <w:t xml:space="preserve">. </w:t>
            </w:r>
            <w:proofErr w:type="spellStart"/>
            <w:r w:rsidRPr="00046382">
              <w:rPr>
                <w:rFonts w:eastAsiaTheme="minorHAnsi"/>
                <w:sz w:val="23"/>
                <w:szCs w:val="23"/>
                <w:lang w:val="es-CR" w:eastAsia="es-CR"/>
              </w:rPr>
              <w:t>viol</w:t>
            </w:r>
            <w:proofErr w:type="spellEnd"/>
            <w:r w:rsidRPr="00046382">
              <w:rPr>
                <w:rFonts w:eastAsiaTheme="minorHAnsi"/>
                <w:sz w:val="23"/>
                <w:szCs w:val="23"/>
                <w:lang w:val="es-CR" w:eastAsia="es-CR"/>
              </w:rPr>
              <w:t>. ctra. Mujer</w:t>
            </w:r>
          </w:p>
        </w:tc>
        <w:tc>
          <w:tcPr>
            <w:tcW w:w="337" w:type="pct"/>
            <w:shd w:val="clear" w:color="auto" w:fill="auto"/>
            <w:noWrap/>
            <w:vAlign w:val="center"/>
            <w:hideMark/>
          </w:tcPr>
          <w:p w14:paraId="23CF62B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215</w:t>
            </w:r>
          </w:p>
        </w:tc>
        <w:tc>
          <w:tcPr>
            <w:tcW w:w="337" w:type="pct"/>
            <w:shd w:val="clear" w:color="auto" w:fill="auto"/>
            <w:noWrap/>
            <w:vAlign w:val="center"/>
          </w:tcPr>
          <w:p w14:paraId="6609B8E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160</w:t>
            </w:r>
          </w:p>
        </w:tc>
        <w:tc>
          <w:tcPr>
            <w:tcW w:w="337" w:type="pct"/>
            <w:shd w:val="clear" w:color="auto" w:fill="auto"/>
            <w:noWrap/>
            <w:vAlign w:val="center"/>
          </w:tcPr>
          <w:p w14:paraId="1E06596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150</w:t>
            </w:r>
          </w:p>
        </w:tc>
        <w:tc>
          <w:tcPr>
            <w:tcW w:w="335" w:type="pct"/>
            <w:shd w:val="clear" w:color="auto" w:fill="auto"/>
            <w:noWrap/>
            <w:vAlign w:val="center"/>
          </w:tcPr>
          <w:p w14:paraId="74A0405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103</w:t>
            </w:r>
          </w:p>
        </w:tc>
        <w:tc>
          <w:tcPr>
            <w:tcW w:w="335" w:type="pct"/>
            <w:shd w:val="clear" w:color="auto" w:fill="auto"/>
            <w:noWrap/>
            <w:vAlign w:val="center"/>
          </w:tcPr>
          <w:p w14:paraId="42D25DB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107</w:t>
            </w:r>
          </w:p>
        </w:tc>
        <w:tc>
          <w:tcPr>
            <w:tcW w:w="96" w:type="pct"/>
            <w:shd w:val="clear" w:color="auto" w:fill="auto"/>
            <w:noWrap/>
            <w:vAlign w:val="center"/>
          </w:tcPr>
          <w:p w14:paraId="1B613FC5"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7CD834B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2,3</w:t>
            </w:r>
          </w:p>
        </w:tc>
        <w:tc>
          <w:tcPr>
            <w:tcW w:w="268" w:type="pct"/>
            <w:shd w:val="clear" w:color="auto" w:fill="auto"/>
            <w:noWrap/>
            <w:vAlign w:val="center"/>
          </w:tcPr>
          <w:p w14:paraId="0D6A592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1,8</w:t>
            </w:r>
          </w:p>
        </w:tc>
        <w:tc>
          <w:tcPr>
            <w:tcW w:w="268" w:type="pct"/>
            <w:shd w:val="clear" w:color="auto" w:fill="auto"/>
            <w:noWrap/>
            <w:vAlign w:val="center"/>
          </w:tcPr>
          <w:p w14:paraId="43E9C69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1,7</w:t>
            </w:r>
          </w:p>
        </w:tc>
        <w:tc>
          <w:tcPr>
            <w:tcW w:w="268" w:type="pct"/>
            <w:shd w:val="clear" w:color="auto" w:fill="auto"/>
            <w:noWrap/>
            <w:vAlign w:val="center"/>
          </w:tcPr>
          <w:p w14:paraId="7A75526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w:t>
            </w:r>
          </w:p>
        </w:tc>
        <w:tc>
          <w:tcPr>
            <w:tcW w:w="271" w:type="pct"/>
            <w:shd w:val="clear" w:color="auto" w:fill="auto"/>
            <w:noWrap/>
            <w:vAlign w:val="bottom"/>
          </w:tcPr>
          <w:p w14:paraId="01E6D2F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1,4</w:t>
            </w:r>
          </w:p>
        </w:tc>
      </w:tr>
      <w:tr w:rsidR="00046382" w:rsidRPr="00046382" w14:paraId="0937F27B" w14:textId="77777777" w:rsidTr="00F1685B">
        <w:trPr>
          <w:trHeight w:val="20"/>
          <w:jc w:val="center"/>
        </w:trPr>
        <w:tc>
          <w:tcPr>
            <w:tcW w:w="1880" w:type="pct"/>
            <w:shd w:val="clear" w:color="auto" w:fill="auto"/>
            <w:noWrap/>
            <w:vAlign w:val="center"/>
            <w:hideMark/>
          </w:tcPr>
          <w:p w14:paraId="7DBC5F60"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Infracción ley bienestar animal</w:t>
            </w:r>
          </w:p>
        </w:tc>
        <w:tc>
          <w:tcPr>
            <w:tcW w:w="337" w:type="pct"/>
            <w:shd w:val="clear" w:color="auto" w:fill="auto"/>
            <w:noWrap/>
            <w:vAlign w:val="center"/>
            <w:hideMark/>
          </w:tcPr>
          <w:p w14:paraId="3EA3DEC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2FA78BA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337" w:type="pct"/>
            <w:shd w:val="clear" w:color="auto" w:fill="auto"/>
            <w:noWrap/>
            <w:vAlign w:val="center"/>
          </w:tcPr>
          <w:p w14:paraId="49A496E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335" w:type="pct"/>
            <w:shd w:val="clear" w:color="auto" w:fill="auto"/>
            <w:noWrap/>
            <w:vAlign w:val="center"/>
          </w:tcPr>
          <w:p w14:paraId="4A3ECA1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65DC36A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96" w:type="pct"/>
            <w:shd w:val="clear" w:color="auto" w:fill="auto"/>
            <w:noWrap/>
            <w:vAlign w:val="center"/>
          </w:tcPr>
          <w:p w14:paraId="4C28FA55"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5B18770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549B33D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611F9E7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150EDDE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7664846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20F9EBBF" w14:textId="77777777" w:rsidTr="00F1685B">
        <w:trPr>
          <w:trHeight w:val="20"/>
          <w:jc w:val="center"/>
        </w:trPr>
        <w:tc>
          <w:tcPr>
            <w:tcW w:w="1880" w:type="pct"/>
            <w:shd w:val="clear" w:color="auto" w:fill="auto"/>
            <w:noWrap/>
            <w:vAlign w:val="center"/>
            <w:hideMark/>
          </w:tcPr>
          <w:p w14:paraId="425E1FC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la ley forestal</w:t>
            </w:r>
          </w:p>
        </w:tc>
        <w:tc>
          <w:tcPr>
            <w:tcW w:w="337" w:type="pct"/>
            <w:shd w:val="clear" w:color="auto" w:fill="auto"/>
            <w:noWrap/>
            <w:vAlign w:val="center"/>
            <w:hideMark/>
          </w:tcPr>
          <w:p w14:paraId="2FF670A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w:t>
            </w:r>
          </w:p>
        </w:tc>
        <w:tc>
          <w:tcPr>
            <w:tcW w:w="337" w:type="pct"/>
            <w:shd w:val="clear" w:color="auto" w:fill="auto"/>
            <w:noWrap/>
            <w:vAlign w:val="center"/>
          </w:tcPr>
          <w:p w14:paraId="1C4DBD6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w:t>
            </w:r>
          </w:p>
        </w:tc>
        <w:tc>
          <w:tcPr>
            <w:tcW w:w="337" w:type="pct"/>
            <w:shd w:val="clear" w:color="auto" w:fill="auto"/>
            <w:noWrap/>
            <w:vAlign w:val="center"/>
          </w:tcPr>
          <w:p w14:paraId="6D68958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w:t>
            </w:r>
          </w:p>
        </w:tc>
        <w:tc>
          <w:tcPr>
            <w:tcW w:w="335" w:type="pct"/>
            <w:shd w:val="clear" w:color="auto" w:fill="auto"/>
            <w:noWrap/>
            <w:vAlign w:val="center"/>
          </w:tcPr>
          <w:p w14:paraId="603D25D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w:t>
            </w:r>
          </w:p>
        </w:tc>
        <w:tc>
          <w:tcPr>
            <w:tcW w:w="335" w:type="pct"/>
            <w:shd w:val="clear" w:color="auto" w:fill="auto"/>
            <w:noWrap/>
            <w:vAlign w:val="center"/>
          </w:tcPr>
          <w:p w14:paraId="24E1CC8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w:t>
            </w:r>
          </w:p>
        </w:tc>
        <w:tc>
          <w:tcPr>
            <w:tcW w:w="96" w:type="pct"/>
            <w:shd w:val="clear" w:color="auto" w:fill="auto"/>
            <w:noWrap/>
            <w:vAlign w:val="center"/>
          </w:tcPr>
          <w:p w14:paraId="05701098"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3739378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2913817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68" w:type="pct"/>
            <w:shd w:val="clear" w:color="auto" w:fill="auto"/>
            <w:noWrap/>
            <w:vAlign w:val="center"/>
          </w:tcPr>
          <w:p w14:paraId="6C59B89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68" w:type="pct"/>
            <w:shd w:val="clear" w:color="auto" w:fill="auto"/>
            <w:noWrap/>
            <w:vAlign w:val="center"/>
          </w:tcPr>
          <w:p w14:paraId="490C8D2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71" w:type="pct"/>
            <w:shd w:val="clear" w:color="auto" w:fill="auto"/>
            <w:noWrap/>
            <w:vAlign w:val="bottom"/>
          </w:tcPr>
          <w:p w14:paraId="0190898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0,1</w:t>
            </w:r>
          </w:p>
        </w:tc>
      </w:tr>
      <w:tr w:rsidR="00046382" w:rsidRPr="00046382" w14:paraId="0E46360E" w14:textId="77777777" w:rsidTr="00F1685B">
        <w:trPr>
          <w:trHeight w:val="20"/>
          <w:jc w:val="center"/>
        </w:trPr>
        <w:tc>
          <w:tcPr>
            <w:tcW w:w="1880" w:type="pct"/>
            <w:shd w:val="clear" w:color="auto" w:fill="auto"/>
            <w:noWrap/>
            <w:vAlign w:val="center"/>
            <w:hideMark/>
          </w:tcPr>
          <w:p w14:paraId="2ED5CC1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la ley protección adulto mayor</w:t>
            </w:r>
          </w:p>
        </w:tc>
        <w:tc>
          <w:tcPr>
            <w:tcW w:w="337" w:type="pct"/>
            <w:shd w:val="clear" w:color="auto" w:fill="auto"/>
            <w:noWrap/>
            <w:vAlign w:val="center"/>
            <w:hideMark/>
          </w:tcPr>
          <w:p w14:paraId="5B035B3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39</w:t>
            </w:r>
          </w:p>
        </w:tc>
        <w:tc>
          <w:tcPr>
            <w:tcW w:w="337" w:type="pct"/>
            <w:shd w:val="clear" w:color="auto" w:fill="auto"/>
            <w:noWrap/>
            <w:vAlign w:val="center"/>
          </w:tcPr>
          <w:p w14:paraId="2ACE5E4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53</w:t>
            </w:r>
          </w:p>
        </w:tc>
        <w:tc>
          <w:tcPr>
            <w:tcW w:w="337" w:type="pct"/>
            <w:shd w:val="clear" w:color="auto" w:fill="auto"/>
            <w:noWrap/>
            <w:vAlign w:val="center"/>
          </w:tcPr>
          <w:p w14:paraId="4A03822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35</w:t>
            </w:r>
          </w:p>
        </w:tc>
        <w:tc>
          <w:tcPr>
            <w:tcW w:w="335" w:type="pct"/>
            <w:shd w:val="clear" w:color="auto" w:fill="auto"/>
            <w:noWrap/>
            <w:vAlign w:val="center"/>
          </w:tcPr>
          <w:p w14:paraId="03A4695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25</w:t>
            </w:r>
          </w:p>
        </w:tc>
        <w:tc>
          <w:tcPr>
            <w:tcW w:w="335" w:type="pct"/>
            <w:shd w:val="clear" w:color="auto" w:fill="auto"/>
            <w:noWrap/>
            <w:vAlign w:val="center"/>
          </w:tcPr>
          <w:p w14:paraId="5569BBF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32</w:t>
            </w:r>
          </w:p>
        </w:tc>
        <w:tc>
          <w:tcPr>
            <w:tcW w:w="96" w:type="pct"/>
            <w:shd w:val="clear" w:color="auto" w:fill="auto"/>
            <w:noWrap/>
            <w:vAlign w:val="center"/>
          </w:tcPr>
          <w:p w14:paraId="545BF320"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668B060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0,4</w:t>
            </w:r>
          </w:p>
        </w:tc>
        <w:tc>
          <w:tcPr>
            <w:tcW w:w="268" w:type="pct"/>
            <w:shd w:val="clear" w:color="auto" w:fill="auto"/>
            <w:noWrap/>
            <w:vAlign w:val="center"/>
          </w:tcPr>
          <w:p w14:paraId="7E7296C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0,6</w:t>
            </w:r>
          </w:p>
        </w:tc>
        <w:tc>
          <w:tcPr>
            <w:tcW w:w="268" w:type="pct"/>
            <w:shd w:val="clear" w:color="auto" w:fill="auto"/>
            <w:noWrap/>
            <w:vAlign w:val="center"/>
          </w:tcPr>
          <w:p w14:paraId="0D101E0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0,4</w:t>
            </w:r>
          </w:p>
        </w:tc>
        <w:tc>
          <w:tcPr>
            <w:tcW w:w="268" w:type="pct"/>
            <w:shd w:val="clear" w:color="auto" w:fill="auto"/>
            <w:noWrap/>
            <w:vAlign w:val="center"/>
          </w:tcPr>
          <w:p w14:paraId="3E5CA73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0,3</w:t>
            </w:r>
          </w:p>
        </w:tc>
        <w:tc>
          <w:tcPr>
            <w:tcW w:w="271" w:type="pct"/>
            <w:shd w:val="clear" w:color="auto" w:fill="auto"/>
            <w:noWrap/>
            <w:vAlign w:val="bottom"/>
          </w:tcPr>
          <w:p w14:paraId="0387DD6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0,4</w:t>
            </w:r>
          </w:p>
        </w:tc>
      </w:tr>
      <w:tr w:rsidR="00046382" w:rsidRPr="00046382" w14:paraId="6795F024" w14:textId="77777777" w:rsidTr="00F1685B">
        <w:trPr>
          <w:trHeight w:val="20"/>
          <w:jc w:val="center"/>
        </w:trPr>
        <w:tc>
          <w:tcPr>
            <w:tcW w:w="1880" w:type="pct"/>
            <w:shd w:val="clear" w:color="auto" w:fill="auto"/>
            <w:noWrap/>
            <w:vAlign w:val="center"/>
            <w:hideMark/>
          </w:tcPr>
          <w:p w14:paraId="369464F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Infracción ley conservación vida silvestre</w:t>
            </w:r>
          </w:p>
        </w:tc>
        <w:tc>
          <w:tcPr>
            <w:tcW w:w="337" w:type="pct"/>
            <w:shd w:val="clear" w:color="auto" w:fill="auto"/>
            <w:noWrap/>
            <w:vAlign w:val="center"/>
            <w:hideMark/>
          </w:tcPr>
          <w:p w14:paraId="75F151A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45D7822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12</w:t>
            </w:r>
          </w:p>
        </w:tc>
        <w:tc>
          <w:tcPr>
            <w:tcW w:w="337" w:type="pct"/>
            <w:shd w:val="clear" w:color="auto" w:fill="auto"/>
            <w:noWrap/>
            <w:vAlign w:val="center"/>
          </w:tcPr>
          <w:p w14:paraId="77A8515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w:t>
            </w:r>
          </w:p>
        </w:tc>
        <w:tc>
          <w:tcPr>
            <w:tcW w:w="335" w:type="pct"/>
            <w:shd w:val="clear" w:color="auto" w:fill="auto"/>
            <w:noWrap/>
            <w:vAlign w:val="center"/>
          </w:tcPr>
          <w:p w14:paraId="0F45E55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335" w:type="pct"/>
            <w:shd w:val="clear" w:color="auto" w:fill="auto"/>
            <w:noWrap/>
            <w:vAlign w:val="center"/>
          </w:tcPr>
          <w:p w14:paraId="077B964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15</w:t>
            </w:r>
          </w:p>
        </w:tc>
        <w:tc>
          <w:tcPr>
            <w:tcW w:w="96" w:type="pct"/>
            <w:shd w:val="clear" w:color="auto" w:fill="auto"/>
            <w:noWrap/>
            <w:vAlign w:val="center"/>
          </w:tcPr>
          <w:p w14:paraId="2B4084DF"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6536348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6B891C5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68" w:type="pct"/>
            <w:shd w:val="clear" w:color="auto" w:fill="auto"/>
            <w:noWrap/>
            <w:vAlign w:val="center"/>
          </w:tcPr>
          <w:p w14:paraId="0612246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68" w:type="pct"/>
            <w:shd w:val="clear" w:color="auto" w:fill="auto"/>
            <w:noWrap/>
            <w:vAlign w:val="center"/>
          </w:tcPr>
          <w:p w14:paraId="010A7C2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0A4A832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0,2</w:t>
            </w:r>
          </w:p>
        </w:tc>
      </w:tr>
      <w:tr w:rsidR="00046382" w:rsidRPr="00046382" w14:paraId="5A1BB40B" w14:textId="77777777" w:rsidTr="00F1685B">
        <w:trPr>
          <w:trHeight w:val="20"/>
          <w:jc w:val="center"/>
        </w:trPr>
        <w:tc>
          <w:tcPr>
            <w:tcW w:w="1880" w:type="pct"/>
            <w:shd w:val="clear" w:color="auto" w:fill="auto"/>
            <w:noWrap/>
            <w:vAlign w:val="center"/>
            <w:hideMark/>
          </w:tcPr>
          <w:p w14:paraId="7E2A884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Infracción ley general de aduanas</w:t>
            </w:r>
          </w:p>
        </w:tc>
        <w:tc>
          <w:tcPr>
            <w:tcW w:w="337" w:type="pct"/>
            <w:shd w:val="clear" w:color="auto" w:fill="auto"/>
            <w:noWrap/>
            <w:vAlign w:val="center"/>
            <w:hideMark/>
          </w:tcPr>
          <w:p w14:paraId="40BB033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17</w:t>
            </w:r>
          </w:p>
        </w:tc>
        <w:tc>
          <w:tcPr>
            <w:tcW w:w="337" w:type="pct"/>
            <w:shd w:val="clear" w:color="auto" w:fill="auto"/>
            <w:noWrap/>
            <w:vAlign w:val="center"/>
          </w:tcPr>
          <w:p w14:paraId="6177B69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w:t>
            </w:r>
          </w:p>
        </w:tc>
        <w:tc>
          <w:tcPr>
            <w:tcW w:w="337" w:type="pct"/>
            <w:shd w:val="clear" w:color="auto" w:fill="auto"/>
            <w:noWrap/>
            <w:vAlign w:val="center"/>
          </w:tcPr>
          <w:p w14:paraId="48A4959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20</w:t>
            </w:r>
          </w:p>
        </w:tc>
        <w:tc>
          <w:tcPr>
            <w:tcW w:w="335" w:type="pct"/>
            <w:shd w:val="clear" w:color="auto" w:fill="auto"/>
            <w:noWrap/>
            <w:vAlign w:val="center"/>
          </w:tcPr>
          <w:p w14:paraId="6D0CDBA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11</w:t>
            </w:r>
          </w:p>
        </w:tc>
        <w:tc>
          <w:tcPr>
            <w:tcW w:w="335" w:type="pct"/>
            <w:shd w:val="clear" w:color="auto" w:fill="auto"/>
            <w:noWrap/>
            <w:vAlign w:val="center"/>
          </w:tcPr>
          <w:p w14:paraId="2152E51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11</w:t>
            </w:r>
          </w:p>
        </w:tc>
        <w:tc>
          <w:tcPr>
            <w:tcW w:w="96" w:type="pct"/>
            <w:shd w:val="clear" w:color="auto" w:fill="auto"/>
            <w:noWrap/>
            <w:vAlign w:val="center"/>
          </w:tcPr>
          <w:p w14:paraId="042C6EC4"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37A217E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0,2</w:t>
            </w:r>
          </w:p>
        </w:tc>
        <w:tc>
          <w:tcPr>
            <w:tcW w:w="268" w:type="pct"/>
            <w:shd w:val="clear" w:color="auto" w:fill="auto"/>
            <w:noWrap/>
            <w:vAlign w:val="center"/>
          </w:tcPr>
          <w:p w14:paraId="607B52A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68" w:type="pct"/>
            <w:shd w:val="clear" w:color="auto" w:fill="auto"/>
            <w:noWrap/>
            <w:vAlign w:val="center"/>
          </w:tcPr>
          <w:p w14:paraId="761DCB4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0,2</w:t>
            </w:r>
          </w:p>
        </w:tc>
        <w:tc>
          <w:tcPr>
            <w:tcW w:w="268" w:type="pct"/>
            <w:shd w:val="clear" w:color="auto" w:fill="auto"/>
            <w:noWrap/>
            <w:vAlign w:val="center"/>
          </w:tcPr>
          <w:p w14:paraId="700CF02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71" w:type="pct"/>
            <w:shd w:val="clear" w:color="auto" w:fill="auto"/>
            <w:noWrap/>
            <w:vAlign w:val="bottom"/>
          </w:tcPr>
          <w:p w14:paraId="3B662EB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0,1</w:t>
            </w:r>
          </w:p>
        </w:tc>
      </w:tr>
      <w:tr w:rsidR="00046382" w:rsidRPr="00046382" w14:paraId="1E6B17CA" w14:textId="77777777" w:rsidTr="00F1685B">
        <w:trPr>
          <w:trHeight w:val="20"/>
          <w:jc w:val="center"/>
        </w:trPr>
        <w:tc>
          <w:tcPr>
            <w:tcW w:w="1880" w:type="pct"/>
            <w:shd w:val="clear" w:color="auto" w:fill="auto"/>
            <w:noWrap/>
            <w:vAlign w:val="center"/>
            <w:hideMark/>
          </w:tcPr>
          <w:p w14:paraId="73D6EA5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Infracción en perjuicio de la zona marítimo terrestre</w:t>
            </w:r>
          </w:p>
        </w:tc>
        <w:tc>
          <w:tcPr>
            <w:tcW w:w="337" w:type="pct"/>
            <w:shd w:val="clear" w:color="auto" w:fill="auto"/>
            <w:noWrap/>
            <w:vAlign w:val="center"/>
            <w:hideMark/>
          </w:tcPr>
          <w:p w14:paraId="16E96F2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145A6A7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6BB3004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4D1F056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335" w:type="pct"/>
            <w:shd w:val="clear" w:color="auto" w:fill="auto"/>
            <w:noWrap/>
            <w:vAlign w:val="center"/>
          </w:tcPr>
          <w:p w14:paraId="3A1F174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96" w:type="pct"/>
            <w:shd w:val="clear" w:color="auto" w:fill="auto"/>
            <w:noWrap/>
            <w:vAlign w:val="center"/>
          </w:tcPr>
          <w:p w14:paraId="55CC2CD2"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14E0591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7DC5C6C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2767A5D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4E5147E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1F41126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0E84A58E" w14:textId="77777777" w:rsidTr="00F1685B">
        <w:trPr>
          <w:trHeight w:val="20"/>
          <w:jc w:val="center"/>
        </w:trPr>
        <w:tc>
          <w:tcPr>
            <w:tcW w:w="1880" w:type="pct"/>
            <w:shd w:val="clear" w:color="auto" w:fill="auto"/>
            <w:noWrap/>
            <w:vAlign w:val="center"/>
            <w:hideMark/>
          </w:tcPr>
          <w:p w14:paraId="0D7C603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Ley general sobre el VIH -Sida</w:t>
            </w:r>
          </w:p>
        </w:tc>
        <w:tc>
          <w:tcPr>
            <w:tcW w:w="337" w:type="pct"/>
            <w:shd w:val="clear" w:color="auto" w:fill="auto"/>
            <w:noWrap/>
            <w:vAlign w:val="center"/>
            <w:hideMark/>
          </w:tcPr>
          <w:p w14:paraId="77843B4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26E2109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49A2708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77C2D8E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335" w:type="pct"/>
            <w:shd w:val="clear" w:color="auto" w:fill="auto"/>
            <w:noWrap/>
            <w:vAlign w:val="center"/>
          </w:tcPr>
          <w:p w14:paraId="09091B0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96" w:type="pct"/>
            <w:shd w:val="clear" w:color="auto" w:fill="auto"/>
            <w:noWrap/>
            <w:vAlign w:val="center"/>
          </w:tcPr>
          <w:p w14:paraId="3D5E72B2"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6B62F55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4E6C2E2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2732822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57B6F32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209BA7E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640633BE" w14:textId="77777777" w:rsidTr="00F1685B">
        <w:trPr>
          <w:trHeight w:val="20"/>
          <w:jc w:val="center"/>
        </w:trPr>
        <w:tc>
          <w:tcPr>
            <w:tcW w:w="1880" w:type="pct"/>
            <w:shd w:val="clear" w:color="auto" w:fill="auto"/>
            <w:noWrap/>
            <w:vAlign w:val="center"/>
            <w:hideMark/>
          </w:tcPr>
          <w:p w14:paraId="11CFF64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Ley de violencia doméstica</w:t>
            </w:r>
          </w:p>
        </w:tc>
        <w:tc>
          <w:tcPr>
            <w:tcW w:w="337" w:type="pct"/>
            <w:shd w:val="clear" w:color="auto" w:fill="auto"/>
            <w:noWrap/>
            <w:vAlign w:val="center"/>
            <w:hideMark/>
          </w:tcPr>
          <w:p w14:paraId="7226E1E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58B4F69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3163F39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15</w:t>
            </w:r>
          </w:p>
        </w:tc>
        <w:tc>
          <w:tcPr>
            <w:tcW w:w="335" w:type="pct"/>
            <w:shd w:val="clear" w:color="auto" w:fill="auto"/>
            <w:noWrap/>
            <w:vAlign w:val="center"/>
          </w:tcPr>
          <w:p w14:paraId="6283C1D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15</w:t>
            </w:r>
          </w:p>
        </w:tc>
        <w:tc>
          <w:tcPr>
            <w:tcW w:w="335" w:type="pct"/>
            <w:shd w:val="clear" w:color="auto" w:fill="auto"/>
            <w:noWrap/>
            <w:vAlign w:val="center"/>
          </w:tcPr>
          <w:p w14:paraId="73AF34F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12</w:t>
            </w:r>
          </w:p>
        </w:tc>
        <w:tc>
          <w:tcPr>
            <w:tcW w:w="96" w:type="pct"/>
            <w:shd w:val="clear" w:color="auto" w:fill="auto"/>
            <w:noWrap/>
            <w:vAlign w:val="center"/>
          </w:tcPr>
          <w:p w14:paraId="23907B05"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78CC2FC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4C51D1A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79E44D3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0,2</w:t>
            </w:r>
          </w:p>
        </w:tc>
        <w:tc>
          <w:tcPr>
            <w:tcW w:w="268" w:type="pct"/>
            <w:shd w:val="clear" w:color="auto" w:fill="auto"/>
            <w:noWrap/>
            <w:vAlign w:val="center"/>
          </w:tcPr>
          <w:p w14:paraId="4673A34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0,2</w:t>
            </w:r>
          </w:p>
        </w:tc>
        <w:tc>
          <w:tcPr>
            <w:tcW w:w="271" w:type="pct"/>
            <w:shd w:val="clear" w:color="auto" w:fill="auto"/>
            <w:noWrap/>
            <w:vAlign w:val="bottom"/>
          </w:tcPr>
          <w:p w14:paraId="5D4CBD4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0,2</w:t>
            </w:r>
          </w:p>
        </w:tc>
      </w:tr>
      <w:tr w:rsidR="00046382" w:rsidRPr="00046382" w14:paraId="41A10FFE" w14:textId="77777777" w:rsidTr="00F1685B">
        <w:trPr>
          <w:trHeight w:val="20"/>
          <w:jc w:val="center"/>
        </w:trPr>
        <w:tc>
          <w:tcPr>
            <w:tcW w:w="1880" w:type="pct"/>
            <w:shd w:val="clear" w:color="auto" w:fill="auto"/>
            <w:noWrap/>
            <w:vAlign w:val="center"/>
            <w:hideMark/>
          </w:tcPr>
          <w:p w14:paraId="5CFBEFE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 la ley tránsito</w:t>
            </w:r>
          </w:p>
        </w:tc>
        <w:tc>
          <w:tcPr>
            <w:tcW w:w="337" w:type="pct"/>
            <w:shd w:val="clear" w:color="auto" w:fill="auto"/>
            <w:noWrap/>
            <w:vAlign w:val="center"/>
            <w:hideMark/>
          </w:tcPr>
          <w:p w14:paraId="482EDEE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101</w:t>
            </w:r>
          </w:p>
        </w:tc>
        <w:tc>
          <w:tcPr>
            <w:tcW w:w="337" w:type="pct"/>
            <w:shd w:val="clear" w:color="auto" w:fill="auto"/>
            <w:noWrap/>
            <w:vAlign w:val="center"/>
          </w:tcPr>
          <w:p w14:paraId="492B604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61</w:t>
            </w:r>
          </w:p>
        </w:tc>
        <w:tc>
          <w:tcPr>
            <w:tcW w:w="337" w:type="pct"/>
            <w:shd w:val="clear" w:color="auto" w:fill="auto"/>
            <w:noWrap/>
            <w:vAlign w:val="center"/>
          </w:tcPr>
          <w:p w14:paraId="2018408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37</w:t>
            </w:r>
          </w:p>
        </w:tc>
        <w:tc>
          <w:tcPr>
            <w:tcW w:w="335" w:type="pct"/>
            <w:shd w:val="clear" w:color="auto" w:fill="auto"/>
            <w:noWrap/>
            <w:vAlign w:val="center"/>
          </w:tcPr>
          <w:p w14:paraId="5D706D9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33</w:t>
            </w:r>
          </w:p>
        </w:tc>
        <w:tc>
          <w:tcPr>
            <w:tcW w:w="335" w:type="pct"/>
            <w:shd w:val="clear" w:color="auto" w:fill="auto"/>
            <w:noWrap/>
            <w:vAlign w:val="center"/>
          </w:tcPr>
          <w:p w14:paraId="3D29C91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31</w:t>
            </w:r>
          </w:p>
        </w:tc>
        <w:tc>
          <w:tcPr>
            <w:tcW w:w="96" w:type="pct"/>
            <w:shd w:val="clear" w:color="auto" w:fill="auto"/>
            <w:noWrap/>
            <w:vAlign w:val="center"/>
          </w:tcPr>
          <w:p w14:paraId="07148C3E"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3A54D6E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1,1</w:t>
            </w:r>
          </w:p>
        </w:tc>
        <w:tc>
          <w:tcPr>
            <w:tcW w:w="268" w:type="pct"/>
            <w:shd w:val="clear" w:color="auto" w:fill="auto"/>
            <w:noWrap/>
            <w:vAlign w:val="center"/>
          </w:tcPr>
          <w:p w14:paraId="63C628F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0,7</w:t>
            </w:r>
          </w:p>
        </w:tc>
        <w:tc>
          <w:tcPr>
            <w:tcW w:w="268" w:type="pct"/>
            <w:shd w:val="clear" w:color="auto" w:fill="auto"/>
            <w:noWrap/>
            <w:vAlign w:val="center"/>
          </w:tcPr>
          <w:p w14:paraId="441EC15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0,4</w:t>
            </w:r>
          </w:p>
        </w:tc>
        <w:tc>
          <w:tcPr>
            <w:tcW w:w="268" w:type="pct"/>
            <w:shd w:val="clear" w:color="auto" w:fill="auto"/>
            <w:noWrap/>
            <w:vAlign w:val="center"/>
          </w:tcPr>
          <w:p w14:paraId="6AECA54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0,3</w:t>
            </w:r>
          </w:p>
        </w:tc>
        <w:tc>
          <w:tcPr>
            <w:tcW w:w="271" w:type="pct"/>
            <w:shd w:val="clear" w:color="auto" w:fill="auto"/>
            <w:noWrap/>
            <w:vAlign w:val="bottom"/>
          </w:tcPr>
          <w:p w14:paraId="138DCA9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0,4</w:t>
            </w:r>
          </w:p>
        </w:tc>
      </w:tr>
      <w:tr w:rsidR="00046382" w:rsidRPr="00046382" w14:paraId="27ADD805" w14:textId="77777777" w:rsidTr="00F1685B">
        <w:trPr>
          <w:trHeight w:val="20"/>
          <w:jc w:val="center"/>
        </w:trPr>
        <w:tc>
          <w:tcPr>
            <w:tcW w:w="1880" w:type="pct"/>
            <w:shd w:val="clear" w:color="auto" w:fill="auto"/>
            <w:noWrap/>
            <w:vAlign w:val="center"/>
            <w:hideMark/>
          </w:tcPr>
          <w:p w14:paraId="5AEF4BA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Ley de ganado bovino</w:t>
            </w:r>
          </w:p>
        </w:tc>
        <w:tc>
          <w:tcPr>
            <w:tcW w:w="337" w:type="pct"/>
            <w:shd w:val="clear" w:color="auto" w:fill="auto"/>
            <w:noWrap/>
            <w:vAlign w:val="center"/>
            <w:hideMark/>
          </w:tcPr>
          <w:p w14:paraId="2936315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1F0FB11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380AB5E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335" w:type="pct"/>
            <w:shd w:val="clear" w:color="auto" w:fill="auto"/>
            <w:noWrap/>
            <w:vAlign w:val="center"/>
          </w:tcPr>
          <w:p w14:paraId="0DF1F96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16F98FA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96" w:type="pct"/>
            <w:shd w:val="clear" w:color="auto" w:fill="auto"/>
            <w:noWrap/>
            <w:vAlign w:val="center"/>
          </w:tcPr>
          <w:p w14:paraId="7F08CC16"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0F8A60B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4AACA4D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5C3CC8E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22F56A3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3BF7ACD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05868BFD" w14:textId="77777777" w:rsidTr="00F1685B">
        <w:trPr>
          <w:trHeight w:val="20"/>
          <w:jc w:val="center"/>
        </w:trPr>
        <w:tc>
          <w:tcPr>
            <w:tcW w:w="1880" w:type="pct"/>
            <w:shd w:val="clear" w:color="auto" w:fill="auto"/>
            <w:noWrap/>
            <w:vAlign w:val="center"/>
          </w:tcPr>
          <w:p w14:paraId="5345089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Ley Acoso Sexual Callejero</w:t>
            </w:r>
          </w:p>
        </w:tc>
        <w:tc>
          <w:tcPr>
            <w:tcW w:w="337" w:type="pct"/>
            <w:shd w:val="clear" w:color="auto" w:fill="auto"/>
            <w:noWrap/>
            <w:vAlign w:val="center"/>
          </w:tcPr>
          <w:p w14:paraId="1A675B5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0A28650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4AB7EB5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0CCC853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1D1F0DD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96" w:type="pct"/>
            <w:shd w:val="clear" w:color="auto" w:fill="auto"/>
            <w:noWrap/>
            <w:vAlign w:val="center"/>
          </w:tcPr>
          <w:p w14:paraId="4B636EF6"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tcPr>
          <w:p w14:paraId="40A4BC7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268" w:type="pct"/>
            <w:shd w:val="clear" w:color="auto" w:fill="auto"/>
            <w:noWrap/>
          </w:tcPr>
          <w:p w14:paraId="0AE0018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268" w:type="pct"/>
            <w:shd w:val="clear" w:color="auto" w:fill="auto"/>
            <w:noWrap/>
          </w:tcPr>
          <w:p w14:paraId="4EA80E2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268" w:type="pct"/>
            <w:shd w:val="clear" w:color="auto" w:fill="auto"/>
            <w:noWrap/>
          </w:tcPr>
          <w:p w14:paraId="2034EF0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271" w:type="pct"/>
            <w:shd w:val="clear" w:color="auto" w:fill="auto"/>
            <w:noWrap/>
            <w:vAlign w:val="bottom"/>
          </w:tcPr>
          <w:p w14:paraId="29C1A93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31ADD49A" w14:textId="77777777" w:rsidTr="00F1685B">
        <w:trPr>
          <w:trHeight w:val="20"/>
          <w:jc w:val="center"/>
        </w:trPr>
        <w:tc>
          <w:tcPr>
            <w:tcW w:w="1880" w:type="pct"/>
            <w:shd w:val="clear" w:color="auto" w:fill="auto"/>
            <w:noWrap/>
            <w:vAlign w:val="center"/>
          </w:tcPr>
          <w:p w14:paraId="15B521E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Ley Enriquecimiento ilícito</w:t>
            </w:r>
          </w:p>
        </w:tc>
        <w:tc>
          <w:tcPr>
            <w:tcW w:w="337" w:type="pct"/>
            <w:shd w:val="clear" w:color="auto" w:fill="auto"/>
            <w:noWrap/>
            <w:vAlign w:val="center"/>
          </w:tcPr>
          <w:p w14:paraId="60E38A1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1434898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3E8C508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27FA91D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52B947B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96" w:type="pct"/>
            <w:shd w:val="clear" w:color="auto" w:fill="auto"/>
            <w:noWrap/>
            <w:vAlign w:val="center"/>
          </w:tcPr>
          <w:p w14:paraId="2901C958"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tcPr>
          <w:p w14:paraId="44960AD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268" w:type="pct"/>
            <w:shd w:val="clear" w:color="auto" w:fill="auto"/>
            <w:noWrap/>
          </w:tcPr>
          <w:p w14:paraId="4B2A93B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268" w:type="pct"/>
            <w:shd w:val="clear" w:color="auto" w:fill="auto"/>
            <w:noWrap/>
          </w:tcPr>
          <w:p w14:paraId="3B72143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268" w:type="pct"/>
            <w:shd w:val="clear" w:color="auto" w:fill="auto"/>
            <w:noWrap/>
          </w:tcPr>
          <w:p w14:paraId="227DA2E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271" w:type="pct"/>
            <w:shd w:val="clear" w:color="auto" w:fill="auto"/>
            <w:noWrap/>
            <w:vAlign w:val="bottom"/>
          </w:tcPr>
          <w:p w14:paraId="48DF182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714C3CA2" w14:textId="77777777" w:rsidTr="00F1685B">
        <w:trPr>
          <w:trHeight w:val="20"/>
          <w:jc w:val="center"/>
        </w:trPr>
        <w:tc>
          <w:tcPr>
            <w:tcW w:w="1880" w:type="pct"/>
            <w:shd w:val="clear" w:color="auto" w:fill="auto"/>
            <w:noWrap/>
            <w:vAlign w:val="center"/>
          </w:tcPr>
          <w:p w14:paraId="74C1E24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Ley Orgánica del Poder Judicial</w:t>
            </w:r>
          </w:p>
        </w:tc>
        <w:tc>
          <w:tcPr>
            <w:tcW w:w="337" w:type="pct"/>
            <w:shd w:val="clear" w:color="auto" w:fill="auto"/>
            <w:noWrap/>
            <w:vAlign w:val="center"/>
          </w:tcPr>
          <w:p w14:paraId="4D12787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58A4296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2CD5026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02CAD74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3AB29EA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w:t>
            </w:r>
          </w:p>
        </w:tc>
        <w:tc>
          <w:tcPr>
            <w:tcW w:w="96" w:type="pct"/>
            <w:shd w:val="clear" w:color="auto" w:fill="auto"/>
            <w:noWrap/>
            <w:vAlign w:val="center"/>
          </w:tcPr>
          <w:p w14:paraId="717D6C45"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tcPr>
          <w:p w14:paraId="73AF90B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268" w:type="pct"/>
            <w:shd w:val="clear" w:color="auto" w:fill="auto"/>
            <w:noWrap/>
          </w:tcPr>
          <w:p w14:paraId="314FD43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268" w:type="pct"/>
            <w:shd w:val="clear" w:color="auto" w:fill="auto"/>
            <w:noWrap/>
          </w:tcPr>
          <w:p w14:paraId="5E8CEEB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268" w:type="pct"/>
            <w:shd w:val="clear" w:color="auto" w:fill="auto"/>
            <w:noWrap/>
          </w:tcPr>
          <w:p w14:paraId="5FAEA6D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271" w:type="pct"/>
            <w:shd w:val="clear" w:color="auto" w:fill="auto"/>
            <w:noWrap/>
            <w:vAlign w:val="bottom"/>
          </w:tcPr>
          <w:p w14:paraId="4A426C9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575E7E13" w14:textId="77777777" w:rsidTr="00F1685B">
        <w:trPr>
          <w:trHeight w:val="20"/>
          <w:jc w:val="center"/>
        </w:trPr>
        <w:tc>
          <w:tcPr>
            <w:tcW w:w="1880" w:type="pct"/>
            <w:shd w:val="clear" w:color="auto" w:fill="auto"/>
            <w:noWrap/>
            <w:vAlign w:val="center"/>
          </w:tcPr>
          <w:p w14:paraId="14BF0F0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Trata de personas</w:t>
            </w:r>
          </w:p>
        </w:tc>
        <w:tc>
          <w:tcPr>
            <w:tcW w:w="337" w:type="pct"/>
            <w:shd w:val="clear" w:color="auto" w:fill="auto"/>
            <w:noWrap/>
            <w:vAlign w:val="center"/>
          </w:tcPr>
          <w:p w14:paraId="00AF98D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6B8662A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1D8309D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471C6D0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288F275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96" w:type="pct"/>
            <w:shd w:val="clear" w:color="auto" w:fill="auto"/>
            <w:noWrap/>
            <w:vAlign w:val="center"/>
          </w:tcPr>
          <w:p w14:paraId="16E51C3C"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tcPr>
          <w:p w14:paraId="6E78E54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268" w:type="pct"/>
            <w:shd w:val="clear" w:color="auto" w:fill="auto"/>
            <w:noWrap/>
          </w:tcPr>
          <w:p w14:paraId="2F012A4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268" w:type="pct"/>
            <w:shd w:val="clear" w:color="auto" w:fill="auto"/>
            <w:noWrap/>
          </w:tcPr>
          <w:p w14:paraId="5ABF393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268" w:type="pct"/>
            <w:shd w:val="clear" w:color="auto" w:fill="auto"/>
            <w:noWrap/>
          </w:tcPr>
          <w:p w14:paraId="7502A38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271" w:type="pct"/>
            <w:shd w:val="clear" w:color="auto" w:fill="auto"/>
            <w:noWrap/>
            <w:vAlign w:val="bottom"/>
          </w:tcPr>
          <w:p w14:paraId="01488D3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3D4061E3" w14:textId="77777777" w:rsidTr="00F1685B">
        <w:trPr>
          <w:trHeight w:val="20"/>
          <w:jc w:val="center"/>
        </w:trPr>
        <w:tc>
          <w:tcPr>
            <w:tcW w:w="1880" w:type="pct"/>
            <w:shd w:val="clear" w:color="auto" w:fill="auto"/>
            <w:noWrap/>
            <w:vAlign w:val="center"/>
            <w:hideMark/>
          </w:tcPr>
          <w:p w14:paraId="5F178BD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Infracción ley delitos mineros</w:t>
            </w:r>
          </w:p>
        </w:tc>
        <w:tc>
          <w:tcPr>
            <w:tcW w:w="337" w:type="pct"/>
            <w:shd w:val="clear" w:color="auto" w:fill="auto"/>
            <w:noWrap/>
            <w:vAlign w:val="center"/>
            <w:hideMark/>
          </w:tcPr>
          <w:p w14:paraId="255CED2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7903E66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337" w:type="pct"/>
            <w:shd w:val="clear" w:color="auto" w:fill="auto"/>
            <w:noWrap/>
            <w:vAlign w:val="center"/>
          </w:tcPr>
          <w:p w14:paraId="25AA344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19</w:t>
            </w:r>
          </w:p>
        </w:tc>
        <w:tc>
          <w:tcPr>
            <w:tcW w:w="335" w:type="pct"/>
            <w:shd w:val="clear" w:color="auto" w:fill="auto"/>
            <w:noWrap/>
            <w:vAlign w:val="center"/>
          </w:tcPr>
          <w:p w14:paraId="0DA4C9F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15</w:t>
            </w:r>
          </w:p>
        </w:tc>
        <w:tc>
          <w:tcPr>
            <w:tcW w:w="335" w:type="pct"/>
            <w:shd w:val="clear" w:color="auto" w:fill="auto"/>
            <w:noWrap/>
            <w:vAlign w:val="center"/>
          </w:tcPr>
          <w:p w14:paraId="05E3A18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w:t>
            </w:r>
          </w:p>
        </w:tc>
        <w:tc>
          <w:tcPr>
            <w:tcW w:w="96" w:type="pct"/>
            <w:shd w:val="clear" w:color="auto" w:fill="auto"/>
            <w:noWrap/>
            <w:vAlign w:val="center"/>
          </w:tcPr>
          <w:p w14:paraId="08B796E0"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0623CE0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26A3439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60651DB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0,2</w:t>
            </w:r>
          </w:p>
        </w:tc>
        <w:tc>
          <w:tcPr>
            <w:tcW w:w="268" w:type="pct"/>
            <w:shd w:val="clear" w:color="auto" w:fill="auto"/>
            <w:noWrap/>
            <w:vAlign w:val="center"/>
          </w:tcPr>
          <w:p w14:paraId="2233081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0,2</w:t>
            </w:r>
          </w:p>
        </w:tc>
        <w:tc>
          <w:tcPr>
            <w:tcW w:w="271" w:type="pct"/>
            <w:shd w:val="clear" w:color="auto" w:fill="auto"/>
            <w:noWrap/>
            <w:vAlign w:val="bottom"/>
          </w:tcPr>
          <w:p w14:paraId="1AC972A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0,1</w:t>
            </w:r>
          </w:p>
        </w:tc>
      </w:tr>
      <w:tr w:rsidR="00046382" w:rsidRPr="00046382" w14:paraId="4555F8C3" w14:textId="77777777" w:rsidTr="00F1685B">
        <w:trPr>
          <w:trHeight w:val="20"/>
          <w:jc w:val="center"/>
        </w:trPr>
        <w:tc>
          <w:tcPr>
            <w:tcW w:w="1880" w:type="pct"/>
            <w:shd w:val="clear" w:color="auto" w:fill="auto"/>
            <w:noWrap/>
            <w:vAlign w:val="center"/>
            <w:hideMark/>
          </w:tcPr>
          <w:p w14:paraId="69F8068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Infracción ley migración y extranjería</w:t>
            </w:r>
          </w:p>
        </w:tc>
        <w:tc>
          <w:tcPr>
            <w:tcW w:w="337" w:type="pct"/>
            <w:shd w:val="clear" w:color="auto" w:fill="auto"/>
            <w:noWrap/>
            <w:vAlign w:val="center"/>
            <w:hideMark/>
          </w:tcPr>
          <w:p w14:paraId="6B2014D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48CBFF6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5511EBF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w:t>
            </w:r>
          </w:p>
        </w:tc>
        <w:tc>
          <w:tcPr>
            <w:tcW w:w="335" w:type="pct"/>
            <w:shd w:val="clear" w:color="auto" w:fill="auto"/>
            <w:noWrap/>
            <w:vAlign w:val="center"/>
          </w:tcPr>
          <w:p w14:paraId="2B95F22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w:t>
            </w:r>
          </w:p>
        </w:tc>
        <w:tc>
          <w:tcPr>
            <w:tcW w:w="335" w:type="pct"/>
            <w:shd w:val="clear" w:color="auto" w:fill="auto"/>
            <w:noWrap/>
            <w:vAlign w:val="center"/>
          </w:tcPr>
          <w:p w14:paraId="32781F2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96" w:type="pct"/>
            <w:shd w:val="clear" w:color="auto" w:fill="auto"/>
            <w:noWrap/>
            <w:vAlign w:val="center"/>
          </w:tcPr>
          <w:p w14:paraId="454F2814"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08C1611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7DB71A7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747FBA1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6312393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4D2952B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585D0ECB" w14:textId="77777777" w:rsidTr="00F1685B">
        <w:trPr>
          <w:trHeight w:val="20"/>
          <w:jc w:val="center"/>
        </w:trPr>
        <w:tc>
          <w:tcPr>
            <w:tcW w:w="1880" w:type="pct"/>
            <w:shd w:val="clear" w:color="auto" w:fill="auto"/>
            <w:noWrap/>
            <w:vAlign w:val="center"/>
            <w:hideMark/>
          </w:tcPr>
          <w:p w14:paraId="0E352DF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Infracción delitos pesqueros</w:t>
            </w:r>
          </w:p>
        </w:tc>
        <w:tc>
          <w:tcPr>
            <w:tcW w:w="337" w:type="pct"/>
            <w:shd w:val="clear" w:color="auto" w:fill="auto"/>
            <w:noWrap/>
            <w:vAlign w:val="center"/>
            <w:hideMark/>
          </w:tcPr>
          <w:p w14:paraId="2931A13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7001B8A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w:t>
            </w:r>
          </w:p>
        </w:tc>
        <w:tc>
          <w:tcPr>
            <w:tcW w:w="337" w:type="pct"/>
            <w:shd w:val="clear" w:color="auto" w:fill="auto"/>
            <w:noWrap/>
            <w:vAlign w:val="center"/>
          </w:tcPr>
          <w:p w14:paraId="0D16C9E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335" w:type="pct"/>
            <w:shd w:val="clear" w:color="auto" w:fill="auto"/>
            <w:noWrap/>
            <w:vAlign w:val="center"/>
          </w:tcPr>
          <w:p w14:paraId="3E4D2CF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335" w:type="pct"/>
            <w:shd w:val="clear" w:color="auto" w:fill="auto"/>
            <w:noWrap/>
            <w:vAlign w:val="center"/>
          </w:tcPr>
          <w:p w14:paraId="31C3BFF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w:t>
            </w:r>
          </w:p>
        </w:tc>
        <w:tc>
          <w:tcPr>
            <w:tcW w:w="96" w:type="pct"/>
            <w:shd w:val="clear" w:color="auto" w:fill="auto"/>
            <w:noWrap/>
            <w:vAlign w:val="center"/>
          </w:tcPr>
          <w:p w14:paraId="3DA89A09"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082A184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51F2EAF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68" w:type="pct"/>
            <w:shd w:val="clear" w:color="auto" w:fill="auto"/>
            <w:noWrap/>
            <w:vAlign w:val="center"/>
          </w:tcPr>
          <w:p w14:paraId="6F2CA08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1E18427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23BB028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0,1</w:t>
            </w:r>
          </w:p>
        </w:tc>
      </w:tr>
      <w:tr w:rsidR="00046382" w:rsidRPr="00046382" w14:paraId="52551DF9" w14:textId="77777777" w:rsidTr="00F1685B">
        <w:trPr>
          <w:trHeight w:val="20"/>
          <w:jc w:val="center"/>
        </w:trPr>
        <w:tc>
          <w:tcPr>
            <w:tcW w:w="1880" w:type="pct"/>
            <w:shd w:val="clear" w:color="auto" w:fill="auto"/>
            <w:noWrap/>
            <w:vAlign w:val="center"/>
            <w:hideMark/>
          </w:tcPr>
          <w:p w14:paraId="050D777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Delitos informáticos</w:t>
            </w:r>
          </w:p>
        </w:tc>
        <w:tc>
          <w:tcPr>
            <w:tcW w:w="337" w:type="pct"/>
            <w:shd w:val="clear" w:color="auto" w:fill="auto"/>
            <w:noWrap/>
            <w:vAlign w:val="center"/>
            <w:hideMark/>
          </w:tcPr>
          <w:p w14:paraId="70ACAB0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2B2B12F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w:t>
            </w:r>
          </w:p>
        </w:tc>
        <w:tc>
          <w:tcPr>
            <w:tcW w:w="337" w:type="pct"/>
            <w:shd w:val="clear" w:color="auto" w:fill="auto"/>
            <w:noWrap/>
            <w:vAlign w:val="center"/>
          </w:tcPr>
          <w:p w14:paraId="2E83C10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14</w:t>
            </w:r>
          </w:p>
        </w:tc>
        <w:tc>
          <w:tcPr>
            <w:tcW w:w="335" w:type="pct"/>
            <w:shd w:val="clear" w:color="auto" w:fill="auto"/>
            <w:noWrap/>
            <w:vAlign w:val="center"/>
          </w:tcPr>
          <w:p w14:paraId="0F91434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19</w:t>
            </w:r>
          </w:p>
        </w:tc>
        <w:tc>
          <w:tcPr>
            <w:tcW w:w="335" w:type="pct"/>
            <w:shd w:val="clear" w:color="auto" w:fill="auto"/>
            <w:noWrap/>
            <w:vAlign w:val="center"/>
          </w:tcPr>
          <w:p w14:paraId="52CF89F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36</w:t>
            </w:r>
          </w:p>
        </w:tc>
        <w:tc>
          <w:tcPr>
            <w:tcW w:w="96" w:type="pct"/>
            <w:shd w:val="clear" w:color="auto" w:fill="auto"/>
            <w:noWrap/>
            <w:vAlign w:val="center"/>
          </w:tcPr>
          <w:p w14:paraId="7EEC638D"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4DB4197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11421D8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68" w:type="pct"/>
            <w:shd w:val="clear" w:color="auto" w:fill="auto"/>
            <w:noWrap/>
            <w:vAlign w:val="center"/>
          </w:tcPr>
          <w:p w14:paraId="3073DDC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0,2</w:t>
            </w:r>
          </w:p>
        </w:tc>
        <w:tc>
          <w:tcPr>
            <w:tcW w:w="268" w:type="pct"/>
            <w:shd w:val="clear" w:color="auto" w:fill="auto"/>
            <w:noWrap/>
            <w:vAlign w:val="center"/>
          </w:tcPr>
          <w:p w14:paraId="6810AA7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0,2</w:t>
            </w:r>
          </w:p>
        </w:tc>
        <w:tc>
          <w:tcPr>
            <w:tcW w:w="271" w:type="pct"/>
            <w:shd w:val="clear" w:color="auto" w:fill="auto"/>
            <w:noWrap/>
            <w:vAlign w:val="bottom"/>
          </w:tcPr>
          <w:p w14:paraId="6268320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0,5</w:t>
            </w:r>
          </w:p>
        </w:tc>
      </w:tr>
      <w:tr w:rsidR="00046382" w:rsidRPr="00046382" w14:paraId="5265E610" w14:textId="77777777" w:rsidTr="00F1685B">
        <w:trPr>
          <w:trHeight w:val="20"/>
          <w:jc w:val="center"/>
        </w:trPr>
        <w:tc>
          <w:tcPr>
            <w:tcW w:w="1880" w:type="pct"/>
            <w:shd w:val="clear" w:color="auto" w:fill="auto"/>
            <w:noWrap/>
            <w:vAlign w:val="center"/>
            <w:hideMark/>
          </w:tcPr>
          <w:p w14:paraId="266BBFF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Infracción ley gestión integral residuos</w:t>
            </w:r>
          </w:p>
        </w:tc>
        <w:tc>
          <w:tcPr>
            <w:tcW w:w="337" w:type="pct"/>
            <w:shd w:val="clear" w:color="auto" w:fill="auto"/>
            <w:noWrap/>
            <w:vAlign w:val="center"/>
            <w:hideMark/>
          </w:tcPr>
          <w:p w14:paraId="0EB0066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11F3571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3F600E5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335" w:type="pct"/>
            <w:shd w:val="clear" w:color="auto" w:fill="auto"/>
            <w:noWrap/>
            <w:vAlign w:val="center"/>
          </w:tcPr>
          <w:p w14:paraId="6313711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7BE6ED8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96" w:type="pct"/>
            <w:shd w:val="clear" w:color="auto" w:fill="auto"/>
            <w:noWrap/>
            <w:vAlign w:val="center"/>
          </w:tcPr>
          <w:p w14:paraId="653424C5"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1C737EC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15D41AC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0514D0E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0A9F5B7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1E843EB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21445790" w14:textId="77777777" w:rsidTr="00F1685B">
        <w:trPr>
          <w:trHeight w:val="20"/>
          <w:jc w:val="center"/>
        </w:trPr>
        <w:tc>
          <w:tcPr>
            <w:tcW w:w="1880" w:type="pct"/>
            <w:shd w:val="clear" w:color="auto" w:fill="auto"/>
            <w:noWrap/>
            <w:vAlign w:val="center"/>
            <w:hideMark/>
          </w:tcPr>
          <w:p w14:paraId="2A37E4E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Infracción a leyes especiales</w:t>
            </w:r>
          </w:p>
        </w:tc>
        <w:tc>
          <w:tcPr>
            <w:tcW w:w="337" w:type="pct"/>
            <w:shd w:val="clear" w:color="auto" w:fill="auto"/>
            <w:noWrap/>
            <w:vAlign w:val="center"/>
            <w:hideMark/>
          </w:tcPr>
          <w:p w14:paraId="3D54694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24</w:t>
            </w:r>
          </w:p>
        </w:tc>
        <w:tc>
          <w:tcPr>
            <w:tcW w:w="337" w:type="pct"/>
            <w:shd w:val="clear" w:color="auto" w:fill="auto"/>
            <w:noWrap/>
            <w:vAlign w:val="center"/>
          </w:tcPr>
          <w:p w14:paraId="6A568A1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17</w:t>
            </w:r>
          </w:p>
        </w:tc>
        <w:tc>
          <w:tcPr>
            <w:tcW w:w="337" w:type="pct"/>
            <w:shd w:val="clear" w:color="auto" w:fill="auto"/>
            <w:noWrap/>
            <w:vAlign w:val="center"/>
          </w:tcPr>
          <w:p w14:paraId="14FCD6B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13</w:t>
            </w:r>
          </w:p>
        </w:tc>
        <w:tc>
          <w:tcPr>
            <w:tcW w:w="335" w:type="pct"/>
            <w:shd w:val="clear" w:color="auto" w:fill="auto"/>
            <w:noWrap/>
            <w:vAlign w:val="center"/>
          </w:tcPr>
          <w:p w14:paraId="42C6316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545</w:t>
            </w:r>
          </w:p>
        </w:tc>
        <w:tc>
          <w:tcPr>
            <w:tcW w:w="335" w:type="pct"/>
            <w:shd w:val="clear" w:color="auto" w:fill="auto"/>
            <w:noWrap/>
            <w:vAlign w:val="center"/>
          </w:tcPr>
          <w:p w14:paraId="4863019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22</w:t>
            </w:r>
          </w:p>
        </w:tc>
        <w:tc>
          <w:tcPr>
            <w:tcW w:w="96" w:type="pct"/>
            <w:shd w:val="clear" w:color="auto" w:fill="auto"/>
            <w:noWrap/>
            <w:vAlign w:val="center"/>
          </w:tcPr>
          <w:p w14:paraId="19417D70"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0075FB4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0,3</w:t>
            </w:r>
          </w:p>
        </w:tc>
        <w:tc>
          <w:tcPr>
            <w:tcW w:w="268" w:type="pct"/>
            <w:shd w:val="clear" w:color="auto" w:fill="auto"/>
            <w:noWrap/>
            <w:vAlign w:val="center"/>
          </w:tcPr>
          <w:p w14:paraId="493547C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0,2</w:t>
            </w:r>
          </w:p>
        </w:tc>
        <w:tc>
          <w:tcPr>
            <w:tcW w:w="268" w:type="pct"/>
            <w:shd w:val="clear" w:color="auto" w:fill="auto"/>
            <w:noWrap/>
            <w:vAlign w:val="center"/>
          </w:tcPr>
          <w:p w14:paraId="1C0F829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68" w:type="pct"/>
            <w:shd w:val="clear" w:color="auto" w:fill="auto"/>
            <w:noWrap/>
            <w:vAlign w:val="center"/>
          </w:tcPr>
          <w:p w14:paraId="1A11FCB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5,5</w:t>
            </w:r>
          </w:p>
        </w:tc>
        <w:tc>
          <w:tcPr>
            <w:tcW w:w="271" w:type="pct"/>
            <w:shd w:val="clear" w:color="auto" w:fill="auto"/>
            <w:noWrap/>
            <w:vAlign w:val="bottom"/>
          </w:tcPr>
          <w:p w14:paraId="3F18460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0,3</w:t>
            </w:r>
          </w:p>
        </w:tc>
      </w:tr>
      <w:tr w:rsidR="00046382" w:rsidRPr="00046382" w14:paraId="3811283D" w14:textId="77777777" w:rsidTr="00F1685B">
        <w:trPr>
          <w:trHeight w:val="20"/>
          <w:jc w:val="center"/>
        </w:trPr>
        <w:tc>
          <w:tcPr>
            <w:tcW w:w="1880" w:type="pct"/>
            <w:shd w:val="clear" w:color="auto" w:fill="auto"/>
            <w:noWrap/>
            <w:vAlign w:val="center"/>
            <w:hideMark/>
          </w:tcPr>
          <w:p w14:paraId="55DFE5E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Contravenciones</w:t>
            </w:r>
          </w:p>
        </w:tc>
        <w:tc>
          <w:tcPr>
            <w:tcW w:w="337" w:type="pct"/>
            <w:shd w:val="clear" w:color="auto" w:fill="auto"/>
            <w:noWrap/>
            <w:vAlign w:val="center"/>
            <w:hideMark/>
          </w:tcPr>
          <w:p w14:paraId="0984EBA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2 030</w:t>
            </w:r>
          </w:p>
        </w:tc>
        <w:tc>
          <w:tcPr>
            <w:tcW w:w="337" w:type="pct"/>
            <w:shd w:val="clear" w:color="auto" w:fill="auto"/>
            <w:noWrap/>
            <w:vAlign w:val="center"/>
          </w:tcPr>
          <w:p w14:paraId="4B501EE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1 877</w:t>
            </w:r>
          </w:p>
        </w:tc>
        <w:tc>
          <w:tcPr>
            <w:tcW w:w="337" w:type="pct"/>
            <w:shd w:val="clear" w:color="auto" w:fill="auto"/>
            <w:noWrap/>
            <w:vAlign w:val="center"/>
          </w:tcPr>
          <w:p w14:paraId="5BBDA20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1 815</w:t>
            </w:r>
          </w:p>
        </w:tc>
        <w:tc>
          <w:tcPr>
            <w:tcW w:w="335" w:type="pct"/>
            <w:shd w:val="clear" w:color="auto" w:fill="auto"/>
            <w:noWrap/>
            <w:vAlign w:val="center"/>
          </w:tcPr>
          <w:p w14:paraId="14FF111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1 461</w:t>
            </w:r>
          </w:p>
        </w:tc>
        <w:tc>
          <w:tcPr>
            <w:tcW w:w="335" w:type="pct"/>
            <w:shd w:val="clear" w:color="auto" w:fill="auto"/>
            <w:noWrap/>
            <w:vAlign w:val="center"/>
          </w:tcPr>
          <w:p w14:paraId="18403C1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1204</w:t>
            </w:r>
          </w:p>
        </w:tc>
        <w:tc>
          <w:tcPr>
            <w:tcW w:w="96" w:type="pct"/>
            <w:shd w:val="clear" w:color="auto" w:fill="auto"/>
            <w:noWrap/>
            <w:vAlign w:val="center"/>
          </w:tcPr>
          <w:p w14:paraId="734DD475"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0BDC7CC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21,5</w:t>
            </w:r>
          </w:p>
        </w:tc>
        <w:tc>
          <w:tcPr>
            <w:tcW w:w="268" w:type="pct"/>
            <w:shd w:val="clear" w:color="auto" w:fill="auto"/>
            <w:noWrap/>
            <w:vAlign w:val="center"/>
          </w:tcPr>
          <w:p w14:paraId="24AA892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20,7</w:t>
            </w:r>
          </w:p>
        </w:tc>
        <w:tc>
          <w:tcPr>
            <w:tcW w:w="268" w:type="pct"/>
            <w:shd w:val="clear" w:color="auto" w:fill="auto"/>
            <w:noWrap/>
            <w:vAlign w:val="center"/>
          </w:tcPr>
          <w:p w14:paraId="3D5B4D0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20,0</w:t>
            </w:r>
          </w:p>
        </w:tc>
        <w:tc>
          <w:tcPr>
            <w:tcW w:w="268" w:type="pct"/>
            <w:shd w:val="clear" w:color="auto" w:fill="auto"/>
            <w:noWrap/>
            <w:vAlign w:val="center"/>
          </w:tcPr>
          <w:p w14:paraId="72A67BB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14,8</w:t>
            </w:r>
          </w:p>
        </w:tc>
        <w:tc>
          <w:tcPr>
            <w:tcW w:w="271" w:type="pct"/>
            <w:shd w:val="clear" w:color="auto" w:fill="auto"/>
            <w:noWrap/>
            <w:vAlign w:val="bottom"/>
          </w:tcPr>
          <w:p w14:paraId="77E5704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16,1</w:t>
            </w:r>
          </w:p>
        </w:tc>
      </w:tr>
      <w:tr w:rsidR="00046382" w:rsidRPr="00046382" w14:paraId="3199B6BA" w14:textId="77777777" w:rsidTr="00F1685B">
        <w:trPr>
          <w:trHeight w:val="20"/>
          <w:jc w:val="center"/>
        </w:trPr>
        <w:tc>
          <w:tcPr>
            <w:tcW w:w="1880" w:type="pct"/>
            <w:shd w:val="clear" w:color="auto" w:fill="auto"/>
            <w:noWrap/>
            <w:vAlign w:val="center"/>
            <w:hideMark/>
          </w:tcPr>
          <w:p w14:paraId="05417AE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Averiguar desaparición</w:t>
            </w:r>
          </w:p>
        </w:tc>
        <w:tc>
          <w:tcPr>
            <w:tcW w:w="337" w:type="pct"/>
            <w:shd w:val="clear" w:color="auto" w:fill="auto"/>
            <w:noWrap/>
            <w:vAlign w:val="center"/>
            <w:hideMark/>
          </w:tcPr>
          <w:p w14:paraId="3C1512D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337" w:type="pct"/>
            <w:shd w:val="clear" w:color="auto" w:fill="auto"/>
            <w:noWrap/>
            <w:vAlign w:val="center"/>
          </w:tcPr>
          <w:p w14:paraId="0F7F8B0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2B067B9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32C0321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124E54D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96" w:type="pct"/>
            <w:shd w:val="clear" w:color="auto" w:fill="auto"/>
            <w:noWrap/>
            <w:vAlign w:val="center"/>
          </w:tcPr>
          <w:p w14:paraId="621A0762"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1B9A32C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059B305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2D9A8C5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1D05CBE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026D2E6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4D77A2C5" w14:textId="77777777" w:rsidTr="00F1685B">
        <w:trPr>
          <w:trHeight w:val="20"/>
          <w:jc w:val="center"/>
        </w:trPr>
        <w:tc>
          <w:tcPr>
            <w:tcW w:w="1880" w:type="pct"/>
            <w:shd w:val="clear" w:color="auto" w:fill="auto"/>
            <w:noWrap/>
            <w:vAlign w:val="center"/>
            <w:hideMark/>
          </w:tcPr>
          <w:p w14:paraId="7103D5D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Averiguar muerte</w:t>
            </w:r>
          </w:p>
        </w:tc>
        <w:tc>
          <w:tcPr>
            <w:tcW w:w="337" w:type="pct"/>
            <w:shd w:val="clear" w:color="auto" w:fill="auto"/>
            <w:noWrap/>
            <w:vAlign w:val="center"/>
            <w:hideMark/>
          </w:tcPr>
          <w:p w14:paraId="3B2F628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w:t>
            </w:r>
          </w:p>
        </w:tc>
        <w:tc>
          <w:tcPr>
            <w:tcW w:w="337" w:type="pct"/>
            <w:shd w:val="clear" w:color="auto" w:fill="auto"/>
            <w:noWrap/>
            <w:vAlign w:val="center"/>
          </w:tcPr>
          <w:p w14:paraId="23E3FBE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7C43E0D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335" w:type="pct"/>
            <w:shd w:val="clear" w:color="auto" w:fill="auto"/>
            <w:noWrap/>
            <w:vAlign w:val="center"/>
          </w:tcPr>
          <w:p w14:paraId="5314EDE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64F8468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96" w:type="pct"/>
            <w:shd w:val="clear" w:color="auto" w:fill="auto"/>
            <w:noWrap/>
            <w:vAlign w:val="center"/>
          </w:tcPr>
          <w:p w14:paraId="23B6BA68"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3419E9F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6130AB4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2328804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63CD7BA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5D0CC1E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4762B771" w14:textId="77777777" w:rsidTr="00F1685B">
        <w:trPr>
          <w:trHeight w:val="20"/>
          <w:jc w:val="center"/>
        </w:trPr>
        <w:tc>
          <w:tcPr>
            <w:tcW w:w="1880" w:type="pct"/>
            <w:shd w:val="clear" w:color="auto" w:fill="auto"/>
            <w:noWrap/>
            <w:vAlign w:val="center"/>
            <w:hideMark/>
          </w:tcPr>
          <w:p w14:paraId="01AC2FF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Hecho atípico</w:t>
            </w:r>
          </w:p>
        </w:tc>
        <w:tc>
          <w:tcPr>
            <w:tcW w:w="337" w:type="pct"/>
            <w:shd w:val="clear" w:color="auto" w:fill="auto"/>
            <w:noWrap/>
            <w:vAlign w:val="center"/>
            <w:hideMark/>
          </w:tcPr>
          <w:p w14:paraId="45B8ECC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310</w:t>
            </w:r>
          </w:p>
        </w:tc>
        <w:tc>
          <w:tcPr>
            <w:tcW w:w="337" w:type="pct"/>
            <w:shd w:val="clear" w:color="auto" w:fill="auto"/>
            <w:noWrap/>
            <w:vAlign w:val="center"/>
          </w:tcPr>
          <w:p w14:paraId="625F494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454</w:t>
            </w:r>
          </w:p>
        </w:tc>
        <w:tc>
          <w:tcPr>
            <w:tcW w:w="337" w:type="pct"/>
            <w:shd w:val="clear" w:color="auto" w:fill="auto"/>
            <w:noWrap/>
            <w:vAlign w:val="center"/>
          </w:tcPr>
          <w:p w14:paraId="7C8C381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598</w:t>
            </w:r>
          </w:p>
        </w:tc>
        <w:tc>
          <w:tcPr>
            <w:tcW w:w="335" w:type="pct"/>
            <w:shd w:val="clear" w:color="auto" w:fill="auto"/>
            <w:noWrap/>
            <w:vAlign w:val="center"/>
          </w:tcPr>
          <w:p w14:paraId="2A507C6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6CC1888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96" w:type="pct"/>
            <w:shd w:val="clear" w:color="auto" w:fill="auto"/>
            <w:noWrap/>
            <w:vAlign w:val="center"/>
          </w:tcPr>
          <w:p w14:paraId="579EBE30"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7FF3250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3,3</w:t>
            </w:r>
          </w:p>
        </w:tc>
        <w:tc>
          <w:tcPr>
            <w:tcW w:w="268" w:type="pct"/>
            <w:shd w:val="clear" w:color="auto" w:fill="auto"/>
            <w:noWrap/>
            <w:vAlign w:val="center"/>
          </w:tcPr>
          <w:p w14:paraId="2DE1805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5,0</w:t>
            </w:r>
          </w:p>
        </w:tc>
        <w:tc>
          <w:tcPr>
            <w:tcW w:w="268" w:type="pct"/>
            <w:shd w:val="clear" w:color="auto" w:fill="auto"/>
            <w:noWrap/>
            <w:vAlign w:val="center"/>
          </w:tcPr>
          <w:p w14:paraId="3F04BBE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6,6</w:t>
            </w:r>
          </w:p>
        </w:tc>
        <w:tc>
          <w:tcPr>
            <w:tcW w:w="268" w:type="pct"/>
            <w:shd w:val="clear" w:color="auto" w:fill="auto"/>
            <w:noWrap/>
            <w:vAlign w:val="center"/>
          </w:tcPr>
          <w:p w14:paraId="33A97F4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0883E7D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56D6A25D" w14:textId="77777777" w:rsidTr="00F1685B">
        <w:trPr>
          <w:trHeight w:val="20"/>
          <w:jc w:val="center"/>
        </w:trPr>
        <w:tc>
          <w:tcPr>
            <w:tcW w:w="1880" w:type="pct"/>
            <w:shd w:val="clear" w:color="auto" w:fill="auto"/>
            <w:noWrap/>
            <w:vAlign w:val="center"/>
            <w:hideMark/>
          </w:tcPr>
          <w:p w14:paraId="31243FB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Delito ignorado</w:t>
            </w:r>
          </w:p>
        </w:tc>
        <w:tc>
          <w:tcPr>
            <w:tcW w:w="337" w:type="pct"/>
            <w:shd w:val="clear" w:color="auto" w:fill="auto"/>
            <w:noWrap/>
            <w:vAlign w:val="center"/>
            <w:hideMark/>
          </w:tcPr>
          <w:p w14:paraId="56AC5AB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243</w:t>
            </w:r>
          </w:p>
        </w:tc>
        <w:tc>
          <w:tcPr>
            <w:tcW w:w="337" w:type="pct"/>
            <w:shd w:val="clear" w:color="auto" w:fill="auto"/>
            <w:noWrap/>
            <w:vAlign w:val="center"/>
          </w:tcPr>
          <w:p w14:paraId="2D22050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64</w:t>
            </w:r>
          </w:p>
        </w:tc>
        <w:tc>
          <w:tcPr>
            <w:tcW w:w="337" w:type="pct"/>
            <w:shd w:val="clear" w:color="auto" w:fill="auto"/>
            <w:noWrap/>
            <w:vAlign w:val="center"/>
          </w:tcPr>
          <w:p w14:paraId="0D2723B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w:t>
            </w:r>
          </w:p>
        </w:tc>
        <w:tc>
          <w:tcPr>
            <w:tcW w:w="335" w:type="pct"/>
            <w:shd w:val="clear" w:color="auto" w:fill="auto"/>
            <w:noWrap/>
            <w:vAlign w:val="center"/>
          </w:tcPr>
          <w:p w14:paraId="31915B2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30639C5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96" w:type="pct"/>
            <w:shd w:val="clear" w:color="auto" w:fill="auto"/>
            <w:noWrap/>
            <w:vAlign w:val="center"/>
          </w:tcPr>
          <w:p w14:paraId="7870E0DC"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1D6F476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2,6</w:t>
            </w:r>
          </w:p>
        </w:tc>
        <w:tc>
          <w:tcPr>
            <w:tcW w:w="268" w:type="pct"/>
            <w:shd w:val="clear" w:color="auto" w:fill="auto"/>
            <w:noWrap/>
            <w:vAlign w:val="center"/>
          </w:tcPr>
          <w:p w14:paraId="5113922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0,7</w:t>
            </w:r>
          </w:p>
        </w:tc>
        <w:tc>
          <w:tcPr>
            <w:tcW w:w="268" w:type="pct"/>
            <w:shd w:val="clear" w:color="auto" w:fill="auto"/>
            <w:noWrap/>
            <w:vAlign w:val="center"/>
          </w:tcPr>
          <w:p w14:paraId="76DA206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68" w:type="pct"/>
            <w:shd w:val="clear" w:color="auto" w:fill="auto"/>
            <w:noWrap/>
            <w:vAlign w:val="center"/>
          </w:tcPr>
          <w:p w14:paraId="2919170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4294859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2E54FA31" w14:textId="77777777" w:rsidTr="00F1685B">
        <w:trPr>
          <w:trHeight w:val="20"/>
          <w:jc w:val="center"/>
        </w:trPr>
        <w:tc>
          <w:tcPr>
            <w:tcW w:w="1880" w:type="pct"/>
            <w:shd w:val="clear" w:color="auto" w:fill="auto"/>
            <w:noWrap/>
            <w:vAlign w:val="center"/>
            <w:hideMark/>
          </w:tcPr>
          <w:p w14:paraId="031FAAD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Otros delitos</w:t>
            </w:r>
          </w:p>
        </w:tc>
        <w:tc>
          <w:tcPr>
            <w:tcW w:w="337" w:type="pct"/>
            <w:shd w:val="clear" w:color="auto" w:fill="auto"/>
            <w:noWrap/>
            <w:vAlign w:val="center"/>
            <w:hideMark/>
          </w:tcPr>
          <w:p w14:paraId="70E8F66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37</w:t>
            </w:r>
          </w:p>
        </w:tc>
        <w:tc>
          <w:tcPr>
            <w:tcW w:w="337" w:type="pct"/>
            <w:shd w:val="clear" w:color="auto" w:fill="auto"/>
            <w:noWrap/>
            <w:vAlign w:val="center"/>
          </w:tcPr>
          <w:p w14:paraId="3440DB0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371E983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2BC1800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395A039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426</w:t>
            </w:r>
          </w:p>
        </w:tc>
        <w:tc>
          <w:tcPr>
            <w:tcW w:w="96" w:type="pct"/>
            <w:shd w:val="clear" w:color="auto" w:fill="auto"/>
            <w:noWrap/>
            <w:vAlign w:val="center"/>
          </w:tcPr>
          <w:p w14:paraId="4D483FF2"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67CA186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0,4</w:t>
            </w:r>
          </w:p>
        </w:tc>
        <w:tc>
          <w:tcPr>
            <w:tcW w:w="268" w:type="pct"/>
            <w:shd w:val="clear" w:color="auto" w:fill="auto"/>
            <w:noWrap/>
            <w:vAlign w:val="center"/>
          </w:tcPr>
          <w:p w14:paraId="4F1814E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69E756D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6AFC077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61B66BD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5,7</w:t>
            </w:r>
          </w:p>
        </w:tc>
      </w:tr>
      <w:tr w:rsidR="00046382" w:rsidRPr="00046382" w14:paraId="7987CC64" w14:textId="77777777" w:rsidTr="00F1685B">
        <w:trPr>
          <w:trHeight w:val="20"/>
          <w:jc w:val="center"/>
        </w:trPr>
        <w:tc>
          <w:tcPr>
            <w:tcW w:w="1880" w:type="pct"/>
            <w:shd w:val="clear" w:color="auto" w:fill="auto"/>
            <w:noWrap/>
            <w:vAlign w:val="center"/>
            <w:hideMark/>
          </w:tcPr>
          <w:p w14:paraId="0D0EFBC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No Delito</w:t>
            </w:r>
          </w:p>
        </w:tc>
        <w:tc>
          <w:tcPr>
            <w:tcW w:w="337" w:type="pct"/>
            <w:shd w:val="clear" w:color="auto" w:fill="auto"/>
            <w:noWrap/>
            <w:vAlign w:val="center"/>
            <w:hideMark/>
          </w:tcPr>
          <w:p w14:paraId="12DDA9D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5CC90E1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w:t>
            </w:r>
          </w:p>
        </w:tc>
        <w:tc>
          <w:tcPr>
            <w:tcW w:w="337" w:type="pct"/>
            <w:shd w:val="clear" w:color="auto" w:fill="auto"/>
            <w:noWrap/>
            <w:vAlign w:val="center"/>
          </w:tcPr>
          <w:p w14:paraId="282F888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4294EDD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667552A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96" w:type="pct"/>
            <w:shd w:val="clear" w:color="auto" w:fill="auto"/>
            <w:noWrap/>
            <w:vAlign w:val="center"/>
          </w:tcPr>
          <w:p w14:paraId="3DF0D30B"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5ADD28E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71782DC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0,1</w:t>
            </w:r>
          </w:p>
        </w:tc>
        <w:tc>
          <w:tcPr>
            <w:tcW w:w="268" w:type="pct"/>
            <w:shd w:val="clear" w:color="auto" w:fill="auto"/>
            <w:noWrap/>
            <w:vAlign w:val="center"/>
          </w:tcPr>
          <w:p w14:paraId="2A819DD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4990F38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58DB8B9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r w:rsidR="00046382" w:rsidRPr="00046382" w14:paraId="667ACAF9" w14:textId="77777777" w:rsidTr="00F1685B">
        <w:trPr>
          <w:trHeight w:val="20"/>
          <w:jc w:val="center"/>
        </w:trPr>
        <w:tc>
          <w:tcPr>
            <w:tcW w:w="1880" w:type="pct"/>
            <w:shd w:val="clear" w:color="auto" w:fill="auto"/>
            <w:noWrap/>
            <w:vAlign w:val="center"/>
            <w:hideMark/>
          </w:tcPr>
          <w:p w14:paraId="69B907A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lastRenderedPageBreak/>
              <w:t>No indica</w:t>
            </w:r>
          </w:p>
        </w:tc>
        <w:tc>
          <w:tcPr>
            <w:tcW w:w="337" w:type="pct"/>
            <w:shd w:val="clear" w:color="auto" w:fill="auto"/>
            <w:noWrap/>
            <w:vAlign w:val="center"/>
            <w:hideMark/>
          </w:tcPr>
          <w:p w14:paraId="7A68285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08DFE60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7" w:type="pct"/>
            <w:shd w:val="clear" w:color="auto" w:fill="auto"/>
            <w:noWrap/>
            <w:vAlign w:val="center"/>
          </w:tcPr>
          <w:p w14:paraId="10874C9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47</w:t>
            </w:r>
          </w:p>
        </w:tc>
        <w:tc>
          <w:tcPr>
            <w:tcW w:w="335" w:type="pct"/>
            <w:shd w:val="clear" w:color="auto" w:fill="auto"/>
            <w:noWrap/>
            <w:vAlign w:val="center"/>
          </w:tcPr>
          <w:p w14:paraId="319123D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335" w:type="pct"/>
            <w:shd w:val="clear" w:color="auto" w:fill="auto"/>
            <w:noWrap/>
            <w:vAlign w:val="center"/>
          </w:tcPr>
          <w:p w14:paraId="28193F7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96" w:type="pct"/>
            <w:shd w:val="clear" w:color="auto" w:fill="auto"/>
            <w:noWrap/>
            <w:vAlign w:val="center"/>
          </w:tcPr>
          <w:p w14:paraId="6BA530FD" w14:textId="77777777" w:rsidR="00046382" w:rsidRPr="00046382" w:rsidRDefault="00046382" w:rsidP="00046382">
            <w:pPr>
              <w:suppressAutoHyphens w:val="0"/>
              <w:jc w:val="center"/>
              <w:rPr>
                <w:rFonts w:eastAsiaTheme="minorHAnsi"/>
                <w:sz w:val="23"/>
                <w:szCs w:val="23"/>
                <w:lang w:val="es-CR" w:eastAsia="es-CR"/>
              </w:rPr>
            </w:pPr>
          </w:p>
        </w:tc>
        <w:tc>
          <w:tcPr>
            <w:tcW w:w="268" w:type="pct"/>
            <w:shd w:val="clear" w:color="auto" w:fill="auto"/>
            <w:noWrap/>
            <w:vAlign w:val="center"/>
            <w:hideMark/>
          </w:tcPr>
          <w:p w14:paraId="3B555BE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54B3D92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68" w:type="pct"/>
            <w:shd w:val="clear" w:color="auto" w:fill="auto"/>
            <w:noWrap/>
            <w:vAlign w:val="center"/>
          </w:tcPr>
          <w:p w14:paraId="129F83E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0,5</w:t>
            </w:r>
          </w:p>
        </w:tc>
        <w:tc>
          <w:tcPr>
            <w:tcW w:w="268" w:type="pct"/>
            <w:shd w:val="clear" w:color="auto" w:fill="auto"/>
            <w:noWrap/>
            <w:vAlign w:val="center"/>
          </w:tcPr>
          <w:p w14:paraId="0C9394E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0,0</w:t>
            </w:r>
          </w:p>
        </w:tc>
        <w:tc>
          <w:tcPr>
            <w:tcW w:w="271" w:type="pct"/>
            <w:shd w:val="clear" w:color="auto" w:fill="auto"/>
            <w:noWrap/>
            <w:vAlign w:val="bottom"/>
          </w:tcPr>
          <w:p w14:paraId="14C50C6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0,0</w:t>
            </w:r>
          </w:p>
        </w:tc>
      </w:tr>
    </w:tbl>
    <w:p w14:paraId="0FC9ABB2"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46CC7B18"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Aspectos puntuales:</w:t>
      </w:r>
    </w:p>
    <w:p w14:paraId="2D9B20BC"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33439E0B" w14:textId="79488C38" w:rsidR="00046382" w:rsidRPr="00046382" w:rsidRDefault="00046382" w:rsidP="00D17715">
      <w:pPr>
        <w:numPr>
          <w:ilvl w:val="0"/>
          <w:numId w:val="17"/>
        </w:numPr>
        <w:suppressAutoHyphens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 xml:space="preserve">De conformidad con los datos referenciados, esta jurisdicción atiende un mayor número de delitos </w:t>
      </w:r>
      <w:r w:rsidRPr="00046382">
        <w:rPr>
          <w:rFonts w:eastAsiaTheme="minorHAnsi"/>
          <w:i/>
          <w:iCs/>
          <w:sz w:val="23"/>
          <w:szCs w:val="23"/>
          <w:lang w:val="es-CR" w:eastAsia="en-US"/>
        </w:rPr>
        <w:t>Contra la Propiedad y Sexuales</w:t>
      </w:r>
      <w:r w:rsidRPr="00046382">
        <w:rPr>
          <w:rFonts w:eastAsiaTheme="minorHAnsi"/>
          <w:sz w:val="23"/>
          <w:szCs w:val="23"/>
          <w:lang w:val="es-CR" w:eastAsia="en-US"/>
        </w:rPr>
        <w:t xml:space="preserve"> que cualquier otra índole o familia de delitos, comprendiendo para el primero de los casos un 22.6% y para el segundo 22.5%, en otras palabras; estos dos títulos de delito comprenden casi la mitad (45.1%) de la labor gestionada por esta materia durante el 2020.</w:t>
      </w:r>
    </w:p>
    <w:p w14:paraId="6F3836CE" w14:textId="77777777" w:rsidR="00046382" w:rsidRPr="00046382" w:rsidRDefault="00046382" w:rsidP="00046382">
      <w:pPr>
        <w:suppressAutoHyphens w:val="0"/>
        <w:ind w:left="1560" w:right="851"/>
        <w:contextualSpacing/>
        <w:jc w:val="both"/>
        <w:rPr>
          <w:rFonts w:eastAsiaTheme="minorHAnsi"/>
          <w:sz w:val="23"/>
          <w:szCs w:val="23"/>
          <w:lang w:val="es-CR" w:eastAsia="en-US"/>
        </w:rPr>
      </w:pPr>
    </w:p>
    <w:p w14:paraId="4412EC5B" w14:textId="77777777" w:rsidR="00046382" w:rsidRPr="00046382" w:rsidRDefault="00046382" w:rsidP="00D17715">
      <w:pPr>
        <w:numPr>
          <w:ilvl w:val="0"/>
          <w:numId w:val="17"/>
        </w:numPr>
        <w:suppressAutoHyphens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 xml:space="preserve">En menor escala las familias de delito como “Contra la Vida”, “La </w:t>
      </w:r>
      <w:proofErr w:type="gramStart"/>
      <w:r w:rsidRPr="00046382">
        <w:rPr>
          <w:rFonts w:eastAsiaTheme="minorHAnsi"/>
          <w:sz w:val="23"/>
          <w:szCs w:val="23"/>
          <w:lang w:val="es-CR" w:eastAsia="en-US"/>
        </w:rPr>
        <w:t>Autoridad Pública</w:t>
      </w:r>
      <w:proofErr w:type="gramEnd"/>
      <w:r w:rsidRPr="00046382">
        <w:rPr>
          <w:rFonts w:eastAsiaTheme="minorHAnsi"/>
          <w:sz w:val="23"/>
          <w:szCs w:val="23"/>
          <w:lang w:val="es-CR" w:eastAsia="en-US"/>
        </w:rPr>
        <w:t>” y “Contravenciones”, se muestran como segundas en frecuencia de salida por parte de estas fiscalías, las cuales comprenden de forma conjunta 2.460 de los 7.497 expedientes terminados.</w:t>
      </w:r>
    </w:p>
    <w:p w14:paraId="2502292A"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5EF1FC62" w14:textId="77777777" w:rsidR="00046382" w:rsidRPr="00046382" w:rsidRDefault="00046382" w:rsidP="00046382">
      <w:pPr>
        <w:suppressAutoHyphens w:val="0"/>
        <w:ind w:left="851" w:right="851" w:firstLine="709"/>
        <w:jc w:val="both"/>
        <w:rPr>
          <w:rFonts w:eastAsiaTheme="minorHAnsi"/>
          <w:b/>
          <w:bCs/>
          <w:sz w:val="23"/>
          <w:szCs w:val="23"/>
          <w:lang w:val="es-CR" w:eastAsia="en-US"/>
        </w:rPr>
      </w:pPr>
      <w:bookmarkStart w:id="9" w:name="_Toc85792956"/>
      <w:r w:rsidRPr="00046382">
        <w:rPr>
          <w:rFonts w:eastAsiaTheme="minorHAnsi"/>
          <w:b/>
          <w:bCs/>
          <w:sz w:val="23"/>
          <w:szCs w:val="23"/>
          <w:lang w:val="es-CR" w:eastAsia="en-US"/>
        </w:rPr>
        <w:t>5. Duración Promedio</w:t>
      </w:r>
      <w:bookmarkEnd w:id="9"/>
    </w:p>
    <w:p w14:paraId="046C2A6D"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44A43D83"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Cuadro N°5.</w:t>
      </w:r>
      <w:r w:rsidRPr="00046382">
        <w:rPr>
          <w:rFonts w:eastAsiaTheme="minorHAnsi"/>
          <w:b/>
          <w:bCs/>
          <w:sz w:val="23"/>
          <w:szCs w:val="23"/>
          <w:lang w:val="es-CR" w:eastAsia="es-ES"/>
        </w:rPr>
        <w:fldChar w:fldCharType="begin"/>
      </w:r>
      <w:r w:rsidRPr="00046382">
        <w:rPr>
          <w:rFonts w:eastAsiaTheme="minorHAnsi"/>
          <w:b/>
          <w:bCs/>
          <w:sz w:val="23"/>
          <w:szCs w:val="23"/>
          <w:lang w:val="es-CR" w:eastAsia="es-ES"/>
        </w:rPr>
        <w:instrText xml:space="preserve"> SEQ Cuadro \* ARABIC \s 2 </w:instrText>
      </w:r>
      <w:r w:rsidRPr="00046382">
        <w:rPr>
          <w:rFonts w:eastAsiaTheme="minorHAnsi"/>
          <w:b/>
          <w:bCs/>
          <w:sz w:val="23"/>
          <w:szCs w:val="23"/>
          <w:lang w:val="es-CR" w:eastAsia="es-ES"/>
        </w:rPr>
        <w:fldChar w:fldCharType="separate"/>
      </w:r>
      <w:r w:rsidRPr="00046382">
        <w:rPr>
          <w:rFonts w:eastAsiaTheme="minorHAnsi"/>
          <w:b/>
          <w:bCs/>
          <w:noProof/>
          <w:sz w:val="23"/>
          <w:szCs w:val="23"/>
          <w:lang w:val="es-CR" w:eastAsia="es-ES"/>
        </w:rPr>
        <w:t>1</w:t>
      </w:r>
      <w:r w:rsidRPr="00046382">
        <w:rPr>
          <w:rFonts w:eastAsiaTheme="minorHAnsi"/>
          <w:b/>
          <w:bCs/>
          <w:noProof/>
          <w:sz w:val="23"/>
          <w:szCs w:val="23"/>
          <w:lang w:val="es-CR" w:eastAsia="es-ES"/>
        </w:rPr>
        <w:fldChar w:fldCharType="end"/>
      </w:r>
    </w:p>
    <w:p w14:paraId="6BD8A0FB"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Fiscalías Penales Juveniles: Duración promedio de los casos</w:t>
      </w:r>
    </w:p>
    <w:p w14:paraId="70A4A794"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terminados durante el período 2016-2020</w:t>
      </w:r>
    </w:p>
    <w:tbl>
      <w:tblPr>
        <w:tblW w:w="5000" w:type="pct"/>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1"/>
        <w:gridCol w:w="612"/>
        <w:gridCol w:w="350"/>
        <w:gridCol w:w="280"/>
        <w:gridCol w:w="612"/>
        <w:gridCol w:w="350"/>
        <w:gridCol w:w="280"/>
        <w:gridCol w:w="612"/>
        <w:gridCol w:w="339"/>
        <w:gridCol w:w="280"/>
        <w:gridCol w:w="612"/>
        <w:gridCol w:w="350"/>
        <w:gridCol w:w="257"/>
        <w:gridCol w:w="583"/>
        <w:gridCol w:w="350"/>
        <w:gridCol w:w="257"/>
      </w:tblGrid>
      <w:tr w:rsidR="00046382" w:rsidRPr="00046382" w14:paraId="769ACD2D" w14:textId="77777777" w:rsidTr="00F1685B">
        <w:trPr>
          <w:trHeight w:val="20"/>
          <w:tblHeader/>
          <w:jc w:val="center"/>
        </w:trPr>
        <w:tc>
          <w:tcPr>
            <w:tcW w:w="1795" w:type="pct"/>
            <w:vMerge w:val="restart"/>
            <w:shd w:val="clear" w:color="auto" w:fill="auto"/>
            <w:noWrap/>
            <w:vAlign w:val="center"/>
            <w:hideMark/>
          </w:tcPr>
          <w:p w14:paraId="77BDD644"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Motivo de Término</w:t>
            </w:r>
          </w:p>
        </w:tc>
        <w:tc>
          <w:tcPr>
            <w:tcW w:w="644" w:type="pct"/>
            <w:gridSpan w:val="3"/>
            <w:shd w:val="clear" w:color="auto" w:fill="auto"/>
            <w:noWrap/>
            <w:vAlign w:val="center"/>
            <w:hideMark/>
          </w:tcPr>
          <w:p w14:paraId="48D1F87F"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2016</w:t>
            </w:r>
          </w:p>
        </w:tc>
        <w:tc>
          <w:tcPr>
            <w:tcW w:w="644" w:type="pct"/>
            <w:gridSpan w:val="3"/>
            <w:shd w:val="clear" w:color="auto" w:fill="auto"/>
            <w:noWrap/>
            <w:vAlign w:val="center"/>
          </w:tcPr>
          <w:p w14:paraId="3A36FB7A"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2017</w:t>
            </w:r>
          </w:p>
        </w:tc>
        <w:tc>
          <w:tcPr>
            <w:tcW w:w="642" w:type="pct"/>
            <w:gridSpan w:val="3"/>
            <w:shd w:val="clear" w:color="auto" w:fill="auto"/>
            <w:noWrap/>
            <w:vAlign w:val="center"/>
          </w:tcPr>
          <w:p w14:paraId="6A5A3AE7"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2018</w:t>
            </w:r>
          </w:p>
        </w:tc>
        <w:tc>
          <w:tcPr>
            <w:tcW w:w="642" w:type="pct"/>
            <w:gridSpan w:val="3"/>
            <w:shd w:val="clear" w:color="auto" w:fill="auto"/>
            <w:noWrap/>
            <w:vAlign w:val="center"/>
          </w:tcPr>
          <w:p w14:paraId="2292A9FA"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2019</w:t>
            </w:r>
          </w:p>
        </w:tc>
        <w:tc>
          <w:tcPr>
            <w:tcW w:w="633" w:type="pct"/>
            <w:gridSpan w:val="3"/>
            <w:shd w:val="clear" w:color="auto" w:fill="auto"/>
            <w:noWrap/>
            <w:vAlign w:val="center"/>
          </w:tcPr>
          <w:p w14:paraId="6F8FB189"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2020</w:t>
            </w:r>
          </w:p>
        </w:tc>
      </w:tr>
      <w:tr w:rsidR="00046382" w:rsidRPr="00046382" w14:paraId="27514876" w14:textId="77777777" w:rsidTr="00F1685B">
        <w:trPr>
          <w:trHeight w:val="20"/>
          <w:tblHeader/>
          <w:jc w:val="center"/>
        </w:trPr>
        <w:tc>
          <w:tcPr>
            <w:tcW w:w="1795" w:type="pct"/>
            <w:vMerge/>
            <w:vAlign w:val="center"/>
            <w:hideMark/>
          </w:tcPr>
          <w:p w14:paraId="2BBE33A8" w14:textId="77777777" w:rsidR="00046382" w:rsidRPr="00046382" w:rsidRDefault="00046382" w:rsidP="00046382">
            <w:pPr>
              <w:suppressAutoHyphens w:val="0"/>
              <w:jc w:val="both"/>
              <w:rPr>
                <w:rFonts w:eastAsiaTheme="minorHAnsi"/>
                <w:b/>
                <w:bCs/>
                <w:sz w:val="23"/>
                <w:szCs w:val="23"/>
                <w:lang w:val="es-CR" w:eastAsia="es-CR"/>
              </w:rPr>
            </w:pPr>
          </w:p>
        </w:tc>
        <w:tc>
          <w:tcPr>
            <w:tcW w:w="315" w:type="pct"/>
            <w:shd w:val="clear" w:color="auto" w:fill="auto"/>
            <w:noWrap/>
            <w:vAlign w:val="center"/>
            <w:hideMark/>
          </w:tcPr>
          <w:p w14:paraId="3AD074B2" w14:textId="77777777" w:rsidR="00046382" w:rsidRPr="00046382" w:rsidRDefault="00046382" w:rsidP="00046382">
            <w:pPr>
              <w:suppressAutoHyphens w:val="0"/>
              <w:jc w:val="both"/>
              <w:rPr>
                <w:rFonts w:eastAsiaTheme="minorHAnsi"/>
                <w:b/>
                <w:bCs/>
                <w:sz w:val="23"/>
                <w:szCs w:val="23"/>
                <w:lang w:val="es-CR" w:eastAsia="es-CR"/>
              </w:rPr>
            </w:pPr>
            <w:proofErr w:type="spellStart"/>
            <w:r w:rsidRPr="00046382">
              <w:rPr>
                <w:rFonts w:eastAsiaTheme="minorHAnsi"/>
                <w:b/>
                <w:bCs/>
                <w:sz w:val="23"/>
                <w:szCs w:val="23"/>
                <w:lang w:val="es-CR" w:eastAsia="es-CR"/>
              </w:rPr>
              <w:t>Cant</w:t>
            </w:r>
            <w:proofErr w:type="spellEnd"/>
          </w:p>
        </w:tc>
        <w:tc>
          <w:tcPr>
            <w:tcW w:w="181" w:type="pct"/>
            <w:shd w:val="clear" w:color="auto" w:fill="auto"/>
            <w:noWrap/>
            <w:vAlign w:val="center"/>
            <w:hideMark/>
          </w:tcPr>
          <w:p w14:paraId="6A19A123"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M</w:t>
            </w:r>
          </w:p>
        </w:tc>
        <w:tc>
          <w:tcPr>
            <w:tcW w:w="148" w:type="pct"/>
            <w:shd w:val="clear" w:color="auto" w:fill="auto"/>
            <w:noWrap/>
            <w:vAlign w:val="center"/>
            <w:hideMark/>
          </w:tcPr>
          <w:p w14:paraId="744798B3"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S</w:t>
            </w:r>
          </w:p>
        </w:tc>
        <w:tc>
          <w:tcPr>
            <w:tcW w:w="315" w:type="pct"/>
            <w:shd w:val="clear" w:color="auto" w:fill="auto"/>
            <w:noWrap/>
            <w:vAlign w:val="center"/>
            <w:hideMark/>
          </w:tcPr>
          <w:p w14:paraId="79B9F4D3" w14:textId="77777777" w:rsidR="00046382" w:rsidRPr="00046382" w:rsidRDefault="00046382" w:rsidP="00046382">
            <w:pPr>
              <w:suppressAutoHyphens w:val="0"/>
              <w:jc w:val="both"/>
              <w:rPr>
                <w:rFonts w:eastAsiaTheme="minorHAnsi"/>
                <w:b/>
                <w:bCs/>
                <w:sz w:val="23"/>
                <w:szCs w:val="23"/>
                <w:lang w:val="es-CR" w:eastAsia="es-CR"/>
              </w:rPr>
            </w:pPr>
            <w:proofErr w:type="spellStart"/>
            <w:r w:rsidRPr="00046382">
              <w:rPr>
                <w:rFonts w:eastAsiaTheme="minorHAnsi"/>
                <w:b/>
                <w:bCs/>
                <w:sz w:val="23"/>
                <w:szCs w:val="23"/>
                <w:lang w:val="es-CR" w:eastAsia="es-CR"/>
              </w:rPr>
              <w:t>Cant</w:t>
            </w:r>
            <w:proofErr w:type="spellEnd"/>
          </w:p>
        </w:tc>
        <w:tc>
          <w:tcPr>
            <w:tcW w:w="181" w:type="pct"/>
            <w:shd w:val="clear" w:color="auto" w:fill="auto"/>
            <w:noWrap/>
            <w:vAlign w:val="center"/>
            <w:hideMark/>
          </w:tcPr>
          <w:p w14:paraId="6DF22EC5"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M</w:t>
            </w:r>
          </w:p>
        </w:tc>
        <w:tc>
          <w:tcPr>
            <w:tcW w:w="148" w:type="pct"/>
            <w:shd w:val="clear" w:color="auto" w:fill="auto"/>
            <w:noWrap/>
            <w:vAlign w:val="center"/>
            <w:hideMark/>
          </w:tcPr>
          <w:p w14:paraId="7EF93FF6"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S</w:t>
            </w:r>
          </w:p>
        </w:tc>
        <w:tc>
          <w:tcPr>
            <w:tcW w:w="315" w:type="pct"/>
            <w:shd w:val="clear" w:color="auto" w:fill="auto"/>
            <w:noWrap/>
            <w:vAlign w:val="center"/>
            <w:hideMark/>
          </w:tcPr>
          <w:p w14:paraId="3B17BF12" w14:textId="77777777" w:rsidR="00046382" w:rsidRPr="00046382" w:rsidRDefault="00046382" w:rsidP="00046382">
            <w:pPr>
              <w:suppressAutoHyphens w:val="0"/>
              <w:jc w:val="both"/>
              <w:rPr>
                <w:rFonts w:eastAsiaTheme="minorHAnsi"/>
                <w:b/>
                <w:bCs/>
                <w:sz w:val="23"/>
                <w:szCs w:val="23"/>
                <w:lang w:val="es-CR" w:eastAsia="es-CR"/>
              </w:rPr>
            </w:pPr>
            <w:proofErr w:type="spellStart"/>
            <w:r w:rsidRPr="00046382">
              <w:rPr>
                <w:rFonts w:eastAsiaTheme="minorHAnsi"/>
                <w:b/>
                <w:bCs/>
                <w:sz w:val="23"/>
                <w:szCs w:val="23"/>
                <w:lang w:val="es-CR" w:eastAsia="es-CR"/>
              </w:rPr>
              <w:t>Cant</w:t>
            </w:r>
            <w:proofErr w:type="spellEnd"/>
          </w:p>
        </w:tc>
        <w:tc>
          <w:tcPr>
            <w:tcW w:w="180" w:type="pct"/>
            <w:shd w:val="clear" w:color="auto" w:fill="auto"/>
            <w:noWrap/>
            <w:vAlign w:val="center"/>
            <w:hideMark/>
          </w:tcPr>
          <w:p w14:paraId="1909F560"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M</w:t>
            </w:r>
          </w:p>
        </w:tc>
        <w:tc>
          <w:tcPr>
            <w:tcW w:w="147" w:type="pct"/>
            <w:shd w:val="clear" w:color="auto" w:fill="auto"/>
            <w:noWrap/>
            <w:vAlign w:val="center"/>
            <w:hideMark/>
          </w:tcPr>
          <w:p w14:paraId="2E172391"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S</w:t>
            </w:r>
          </w:p>
        </w:tc>
        <w:tc>
          <w:tcPr>
            <w:tcW w:w="315" w:type="pct"/>
            <w:shd w:val="clear" w:color="auto" w:fill="auto"/>
            <w:noWrap/>
            <w:vAlign w:val="center"/>
            <w:hideMark/>
          </w:tcPr>
          <w:p w14:paraId="48BC3449" w14:textId="77777777" w:rsidR="00046382" w:rsidRPr="00046382" w:rsidRDefault="00046382" w:rsidP="00046382">
            <w:pPr>
              <w:suppressAutoHyphens w:val="0"/>
              <w:jc w:val="both"/>
              <w:rPr>
                <w:rFonts w:eastAsiaTheme="minorHAnsi"/>
                <w:b/>
                <w:bCs/>
                <w:sz w:val="23"/>
                <w:szCs w:val="23"/>
                <w:lang w:val="es-CR" w:eastAsia="es-CR"/>
              </w:rPr>
            </w:pPr>
            <w:proofErr w:type="spellStart"/>
            <w:r w:rsidRPr="00046382">
              <w:rPr>
                <w:rFonts w:eastAsiaTheme="minorHAnsi"/>
                <w:b/>
                <w:bCs/>
                <w:sz w:val="23"/>
                <w:szCs w:val="23"/>
                <w:lang w:val="es-CR" w:eastAsia="es-CR"/>
              </w:rPr>
              <w:t>Cant</w:t>
            </w:r>
            <w:proofErr w:type="spellEnd"/>
          </w:p>
        </w:tc>
        <w:tc>
          <w:tcPr>
            <w:tcW w:w="181" w:type="pct"/>
            <w:shd w:val="clear" w:color="auto" w:fill="auto"/>
            <w:noWrap/>
            <w:vAlign w:val="center"/>
            <w:hideMark/>
          </w:tcPr>
          <w:p w14:paraId="772EC0B7"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M</w:t>
            </w:r>
          </w:p>
        </w:tc>
        <w:tc>
          <w:tcPr>
            <w:tcW w:w="146" w:type="pct"/>
            <w:shd w:val="clear" w:color="auto" w:fill="auto"/>
            <w:noWrap/>
            <w:vAlign w:val="center"/>
            <w:hideMark/>
          </w:tcPr>
          <w:p w14:paraId="57A41168"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S</w:t>
            </w:r>
          </w:p>
        </w:tc>
        <w:tc>
          <w:tcPr>
            <w:tcW w:w="315" w:type="pct"/>
            <w:shd w:val="clear" w:color="auto" w:fill="auto"/>
            <w:noWrap/>
            <w:vAlign w:val="center"/>
            <w:hideMark/>
          </w:tcPr>
          <w:p w14:paraId="4C3CB665" w14:textId="77777777" w:rsidR="00046382" w:rsidRPr="00046382" w:rsidRDefault="00046382" w:rsidP="00046382">
            <w:pPr>
              <w:suppressAutoHyphens w:val="0"/>
              <w:jc w:val="both"/>
              <w:rPr>
                <w:rFonts w:eastAsiaTheme="minorHAnsi"/>
                <w:b/>
                <w:bCs/>
                <w:sz w:val="23"/>
                <w:szCs w:val="23"/>
                <w:lang w:val="es-CR" w:eastAsia="es-CR"/>
              </w:rPr>
            </w:pPr>
            <w:proofErr w:type="spellStart"/>
            <w:r w:rsidRPr="00046382">
              <w:rPr>
                <w:rFonts w:eastAsiaTheme="minorHAnsi"/>
                <w:b/>
                <w:bCs/>
                <w:sz w:val="23"/>
                <w:szCs w:val="23"/>
                <w:lang w:val="es-CR" w:eastAsia="es-CR"/>
              </w:rPr>
              <w:t>Cant</w:t>
            </w:r>
            <w:proofErr w:type="spellEnd"/>
          </w:p>
        </w:tc>
        <w:tc>
          <w:tcPr>
            <w:tcW w:w="181" w:type="pct"/>
            <w:shd w:val="clear" w:color="auto" w:fill="auto"/>
            <w:noWrap/>
            <w:vAlign w:val="center"/>
            <w:hideMark/>
          </w:tcPr>
          <w:p w14:paraId="502E24F2"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M</w:t>
            </w:r>
          </w:p>
        </w:tc>
        <w:tc>
          <w:tcPr>
            <w:tcW w:w="137" w:type="pct"/>
            <w:shd w:val="clear" w:color="auto" w:fill="auto"/>
            <w:noWrap/>
            <w:vAlign w:val="center"/>
            <w:hideMark/>
          </w:tcPr>
          <w:p w14:paraId="154C331B"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S</w:t>
            </w:r>
          </w:p>
        </w:tc>
      </w:tr>
      <w:tr w:rsidR="00046382" w:rsidRPr="00046382" w14:paraId="1E9D5984" w14:textId="77777777" w:rsidTr="00F1685B">
        <w:trPr>
          <w:trHeight w:val="20"/>
          <w:jc w:val="center"/>
        </w:trPr>
        <w:tc>
          <w:tcPr>
            <w:tcW w:w="1795" w:type="pct"/>
            <w:shd w:val="clear" w:color="auto" w:fill="auto"/>
            <w:noWrap/>
            <w:vAlign w:val="center"/>
            <w:hideMark/>
          </w:tcPr>
          <w:p w14:paraId="74558C70"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Total</w:t>
            </w:r>
          </w:p>
        </w:tc>
        <w:tc>
          <w:tcPr>
            <w:tcW w:w="315" w:type="pct"/>
            <w:shd w:val="clear" w:color="auto" w:fill="auto"/>
            <w:noWrap/>
            <w:vAlign w:val="center"/>
            <w:hideMark/>
          </w:tcPr>
          <w:p w14:paraId="10F9A006"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9444</w:t>
            </w:r>
          </w:p>
        </w:tc>
        <w:tc>
          <w:tcPr>
            <w:tcW w:w="181" w:type="pct"/>
            <w:shd w:val="clear" w:color="auto" w:fill="auto"/>
            <w:noWrap/>
            <w:vAlign w:val="center"/>
            <w:hideMark/>
          </w:tcPr>
          <w:p w14:paraId="537CB90E"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2</w:t>
            </w:r>
          </w:p>
        </w:tc>
        <w:tc>
          <w:tcPr>
            <w:tcW w:w="148" w:type="pct"/>
            <w:shd w:val="clear" w:color="auto" w:fill="auto"/>
            <w:noWrap/>
            <w:vAlign w:val="center"/>
            <w:hideMark/>
          </w:tcPr>
          <w:p w14:paraId="72D434BC"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0</w:t>
            </w:r>
          </w:p>
        </w:tc>
        <w:tc>
          <w:tcPr>
            <w:tcW w:w="315" w:type="pct"/>
            <w:shd w:val="clear" w:color="auto" w:fill="auto"/>
            <w:noWrap/>
            <w:vAlign w:val="center"/>
          </w:tcPr>
          <w:p w14:paraId="51F80AA7"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9075</w:t>
            </w:r>
          </w:p>
        </w:tc>
        <w:tc>
          <w:tcPr>
            <w:tcW w:w="181" w:type="pct"/>
            <w:shd w:val="clear" w:color="auto" w:fill="auto"/>
            <w:noWrap/>
            <w:vAlign w:val="center"/>
          </w:tcPr>
          <w:p w14:paraId="33BD9A56"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2</w:t>
            </w:r>
          </w:p>
        </w:tc>
        <w:tc>
          <w:tcPr>
            <w:tcW w:w="148" w:type="pct"/>
            <w:shd w:val="clear" w:color="auto" w:fill="auto"/>
            <w:noWrap/>
            <w:vAlign w:val="center"/>
          </w:tcPr>
          <w:p w14:paraId="0BD69DC7"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1</w:t>
            </w:r>
          </w:p>
        </w:tc>
        <w:tc>
          <w:tcPr>
            <w:tcW w:w="315" w:type="pct"/>
            <w:shd w:val="clear" w:color="auto" w:fill="auto"/>
            <w:noWrap/>
            <w:vAlign w:val="center"/>
          </w:tcPr>
          <w:p w14:paraId="436F882D"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9080</w:t>
            </w:r>
          </w:p>
        </w:tc>
        <w:tc>
          <w:tcPr>
            <w:tcW w:w="180" w:type="pct"/>
            <w:shd w:val="clear" w:color="auto" w:fill="auto"/>
            <w:noWrap/>
            <w:vAlign w:val="center"/>
          </w:tcPr>
          <w:p w14:paraId="28C7F89F"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2</w:t>
            </w:r>
          </w:p>
        </w:tc>
        <w:tc>
          <w:tcPr>
            <w:tcW w:w="147" w:type="pct"/>
            <w:shd w:val="clear" w:color="auto" w:fill="auto"/>
            <w:noWrap/>
            <w:vAlign w:val="center"/>
          </w:tcPr>
          <w:p w14:paraId="1A99B02D"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1</w:t>
            </w:r>
          </w:p>
        </w:tc>
        <w:tc>
          <w:tcPr>
            <w:tcW w:w="315" w:type="pct"/>
            <w:shd w:val="clear" w:color="auto" w:fill="auto"/>
            <w:noWrap/>
            <w:vAlign w:val="center"/>
          </w:tcPr>
          <w:p w14:paraId="15085B9B"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9887</w:t>
            </w:r>
          </w:p>
        </w:tc>
        <w:tc>
          <w:tcPr>
            <w:tcW w:w="181" w:type="pct"/>
            <w:shd w:val="clear" w:color="auto" w:fill="auto"/>
            <w:noWrap/>
            <w:vAlign w:val="center"/>
          </w:tcPr>
          <w:p w14:paraId="7CAF180E"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2</w:t>
            </w:r>
          </w:p>
        </w:tc>
        <w:tc>
          <w:tcPr>
            <w:tcW w:w="146" w:type="pct"/>
            <w:shd w:val="clear" w:color="auto" w:fill="auto"/>
            <w:noWrap/>
            <w:vAlign w:val="center"/>
          </w:tcPr>
          <w:p w14:paraId="643ACD9D"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1</w:t>
            </w:r>
          </w:p>
        </w:tc>
        <w:tc>
          <w:tcPr>
            <w:tcW w:w="315" w:type="pct"/>
            <w:shd w:val="clear" w:color="auto" w:fill="auto"/>
            <w:noWrap/>
            <w:vAlign w:val="center"/>
          </w:tcPr>
          <w:p w14:paraId="3EEEFC0B"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7497</w:t>
            </w:r>
          </w:p>
        </w:tc>
        <w:tc>
          <w:tcPr>
            <w:tcW w:w="181" w:type="pct"/>
            <w:shd w:val="clear" w:color="auto" w:fill="auto"/>
            <w:noWrap/>
            <w:vAlign w:val="center"/>
          </w:tcPr>
          <w:p w14:paraId="7147FD12"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2</w:t>
            </w:r>
          </w:p>
        </w:tc>
        <w:tc>
          <w:tcPr>
            <w:tcW w:w="137" w:type="pct"/>
            <w:shd w:val="clear" w:color="auto" w:fill="auto"/>
            <w:noWrap/>
            <w:vAlign w:val="center"/>
          </w:tcPr>
          <w:p w14:paraId="71C49BE3"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3</w:t>
            </w:r>
          </w:p>
        </w:tc>
      </w:tr>
      <w:tr w:rsidR="00046382" w:rsidRPr="00046382" w14:paraId="5245E56A" w14:textId="77777777" w:rsidTr="00F1685B">
        <w:trPr>
          <w:trHeight w:val="20"/>
          <w:jc w:val="center"/>
        </w:trPr>
        <w:tc>
          <w:tcPr>
            <w:tcW w:w="1795" w:type="pct"/>
            <w:shd w:val="clear" w:color="auto" w:fill="auto"/>
            <w:noWrap/>
            <w:vAlign w:val="center"/>
            <w:hideMark/>
          </w:tcPr>
          <w:p w14:paraId="157FCEC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Acumulación</w:t>
            </w:r>
          </w:p>
        </w:tc>
        <w:tc>
          <w:tcPr>
            <w:tcW w:w="315" w:type="pct"/>
            <w:shd w:val="clear" w:color="auto" w:fill="auto"/>
            <w:noWrap/>
            <w:vAlign w:val="center"/>
            <w:hideMark/>
          </w:tcPr>
          <w:p w14:paraId="632CA07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498</w:t>
            </w:r>
          </w:p>
        </w:tc>
        <w:tc>
          <w:tcPr>
            <w:tcW w:w="181" w:type="pct"/>
            <w:shd w:val="clear" w:color="auto" w:fill="auto"/>
            <w:noWrap/>
            <w:vAlign w:val="center"/>
            <w:hideMark/>
          </w:tcPr>
          <w:p w14:paraId="42154FA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48" w:type="pct"/>
            <w:shd w:val="clear" w:color="auto" w:fill="auto"/>
            <w:noWrap/>
            <w:vAlign w:val="center"/>
            <w:hideMark/>
          </w:tcPr>
          <w:p w14:paraId="469D594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315" w:type="pct"/>
            <w:shd w:val="clear" w:color="auto" w:fill="auto"/>
            <w:noWrap/>
            <w:vAlign w:val="center"/>
          </w:tcPr>
          <w:p w14:paraId="1D77386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468</w:t>
            </w:r>
          </w:p>
        </w:tc>
        <w:tc>
          <w:tcPr>
            <w:tcW w:w="181" w:type="pct"/>
            <w:shd w:val="clear" w:color="auto" w:fill="auto"/>
            <w:noWrap/>
            <w:vAlign w:val="center"/>
          </w:tcPr>
          <w:p w14:paraId="01BAF2E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48" w:type="pct"/>
            <w:shd w:val="clear" w:color="auto" w:fill="auto"/>
            <w:noWrap/>
            <w:vAlign w:val="center"/>
          </w:tcPr>
          <w:p w14:paraId="7C053F9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315" w:type="pct"/>
            <w:shd w:val="clear" w:color="auto" w:fill="auto"/>
            <w:noWrap/>
            <w:vAlign w:val="center"/>
          </w:tcPr>
          <w:p w14:paraId="70655C1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557</w:t>
            </w:r>
          </w:p>
        </w:tc>
        <w:tc>
          <w:tcPr>
            <w:tcW w:w="180" w:type="pct"/>
            <w:shd w:val="clear" w:color="auto" w:fill="auto"/>
            <w:noWrap/>
            <w:vAlign w:val="center"/>
          </w:tcPr>
          <w:p w14:paraId="7B8C0120"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47" w:type="pct"/>
            <w:shd w:val="clear" w:color="auto" w:fill="auto"/>
            <w:noWrap/>
            <w:vAlign w:val="center"/>
          </w:tcPr>
          <w:p w14:paraId="4514302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315" w:type="pct"/>
            <w:shd w:val="clear" w:color="auto" w:fill="auto"/>
            <w:noWrap/>
            <w:vAlign w:val="center"/>
          </w:tcPr>
          <w:p w14:paraId="3288D21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681</w:t>
            </w:r>
          </w:p>
        </w:tc>
        <w:tc>
          <w:tcPr>
            <w:tcW w:w="181" w:type="pct"/>
            <w:shd w:val="clear" w:color="auto" w:fill="auto"/>
            <w:noWrap/>
            <w:vAlign w:val="center"/>
          </w:tcPr>
          <w:p w14:paraId="45F0887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46" w:type="pct"/>
            <w:shd w:val="clear" w:color="auto" w:fill="auto"/>
            <w:noWrap/>
            <w:vAlign w:val="center"/>
          </w:tcPr>
          <w:p w14:paraId="37B0C58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315" w:type="pct"/>
            <w:shd w:val="clear" w:color="auto" w:fill="auto"/>
            <w:noWrap/>
            <w:vAlign w:val="center"/>
          </w:tcPr>
          <w:p w14:paraId="1395B22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477</w:t>
            </w:r>
          </w:p>
        </w:tc>
        <w:tc>
          <w:tcPr>
            <w:tcW w:w="181" w:type="pct"/>
            <w:shd w:val="clear" w:color="auto" w:fill="auto"/>
            <w:noWrap/>
            <w:vAlign w:val="center"/>
          </w:tcPr>
          <w:p w14:paraId="70DFE57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137" w:type="pct"/>
            <w:shd w:val="clear" w:color="auto" w:fill="auto"/>
            <w:noWrap/>
            <w:vAlign w:val="center"/>
          </w:tcPr>
          <w:p w14:paraId="587316F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r>
      <w:tr w:rsidR="00046382" w:rsidRPr="00046382" w14:paraId="33C486F8" w14:textId="77777777" w:rsidTr="00F1685B">
        <w:trPr>
          <w:trHeight w:val="20"/>
          <w:jc w:val="center"/>
        </w:trPr>
        <w:tc>
          <w:tcPr>
            <w:tcW w:w="1795" w:type="pct"/>
            <w:shd w:val="clear" w:color="auto" w:fill="auto"/>
            <w:noWrap/>
            <w:vAlign w:val="center"/>
            <w:hideMark/>
          </w:tcPr>
          <w:p w14:paraId="5E7EF6D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Acusaciones del Fiscal</w:t>
            </w:r>
          </w:p>
        </w:tc>
        <w:tc>
          <w:tcPr>
            <w:tcW w:w="315" w:type="pct"/>
            <w:shd w:val="clear" w:color="auto" w:fill="auto"/>
            <w:noWrap/>
            <w:vAlign w:val="center"/>
            <w:hideMark/>
          </w:tcPr>
          <w:p w14:paraId="47D1509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4 265</w:t>
            </w:r>
          </w:p>
        </w:tc>
        <w:tc>
          <w:tcPr>
            <w:tcW w:w="181" w:type="pct"/>
            <w:shd w:val="clear" w:color="auto" w:fill="auto"/>
            <w:noWrap/>
            <w:vAlign w:val="center"/>
            <w:hideMark/>
          </w:tcPr>
          <w:p w14:paraId="440D24D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148" w:type="pct"/>
            <w:shd w:val="clear" w:color="auto" w:fill="auto"/>
            <w:noWrap/>
            <w:vAlign w:val="center"/>
            <w:hideMark/>
          </w:tcPr>
          <w:p w14:paraId="474C301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315" w:type="pct"/>
            <w:shd w:val="clear" w:color="auto" w:fill="auto"/>
            <w:noWrap/>
            <w:vAlign w:val="center"/>
          </w:tcPr>
          <w:p w14:paraId="50DDBB3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3 356</w:t>
            </w:r>
          </w:p>
        </w:tc>
        <w:tc>
          <w:tcPr>
            <w:tcW w:w="181" w:type="pct"/>
            <w:shd w:val="clear" w:color="auto" w:fill="auto"/>
            <w:noWrap/>
            <w:vAlign w:val="center"/>
          </w:tcPr>
          <w:p w14:paraId="65643D8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148" w:type="pct"/>
            <w:shd w:val="clear" w:color="auto" w:fill="auto"/>
            <w:noWrap/>
            <w:vAlign w:val="center"/>
          </w:tcPr>
          <w:p w14:paraId="5198D98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315" w:type="pct"/>
            <w:shd w:val="clear" w:color="auto" w:fill="auto"/>
            <w:noWrap/>
            <w:vAlign w:val="center"/>
          </w:tcPr>
          <w:p w14:paraId="6FDEE5F0"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3 314</w:t>
            </w:r>
          </w:p>
        </w:tc>
        <w:tc>
          <w:tcPr>
            <w:tcW w:w="180" w:type="pct"/>
            <w:shd w:val="clear" w:color="auto" w:fill="auto"/>
            <w:noWrap/>
            <w:vAlign w:val="center"/>
          </w:tcPr>
          <w:p w14:paraId="552821B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147" w:type="pct"/>
            <w:shd w:val="clear" w:color="auto" w:fill="auto"/>
            <w:noWrap/>
            <w:vAlign w:val="center"/>
          </w:tcPr>
          <w:p w14:paraId="7FA281A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315" w:type="pct"/>
            <w:shd w:val="clear" w:color="auto" w:fill="auto"/>
            <w:noWrap/>
            <w:vAlign w:val="center"/>
          </w:tcPr>
          <w:p w14:paraId="185506D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3 620</w:t>
            </w:r>
          </w:p>
        </w:tc>
        <w:tc>
          <w:tcPr>
            <w:tcW w:w="181" w:type="pct"/>
            <w:shd w:val="clear" w:color="auto" w:fill="auto"/>
            <w:noWrap/>
            <w:vAlign w:val="center"/>
          </w:tcPr>
          <w:p w14:paraId="10F5177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146" w:type="pct"/>
            <w:shd w:val="clear" w:color="auto" w:fill="auto"/>
            <w:noWrap/>
            <w:vAlign w:val="center"/>
          </w:tcPr>
          <w:p w14:paraId="259104A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315" w:type="pct"/>
            <w:shd w:val="clear" w:color="auto" w:fill="auto"/>
            <w:noWrap/>
            <w:vAlign w:val="center"/>
          </w:tcPr>
          <w:p w14:paraId="476C096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2919</w:t>
            </w:r>
          </w:p>
        </w:tc>
        <w:tc>
          <w:tcPr>
            <w:tcW w:w="181" w:type="pct"/>
            <w:shd w:val="clear" w:color="auto" w:fill="auto"/>
            <w:noWrap/>
            <w:vAlign w:val="center"/>
          </w:tcPr>
          <w:p w14:paraId="16B2927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w:t>
            </w:r>
          </w:p>
        </w:tc>
        <w:tc>
          <w:tcPr>
            <w:tcW w:w="137" w:type="pct"/>
            <w:shd w:val="clear" w:color="auto" w:fill="auto"/>
            <w:noWrap/>
            <w:vAlign w:val="center"/>
          </w:tcPr>
          <w:p w14:paraId="5BAA6A8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r>
      <w:tr w:rsidR="00046382" w:rsidRPr="00046382" w14:paraId="22F5EE50" w14:textId="77777777" w:rsidTr="00F1685B">
        <w:trPr>
          <w:trHeight w:val="20"/>
          <w:jc w:val="center"/>
        </w:trPr>
        <w:tc>
          <w:tcPr>
            <w:tcW w:w="1795" w:type="pct"/>
            <w:shd w:val="clear" w:color="auto" w:fill="auto"/>
            <w:noWrap/>
            <w:vAlign w:val="center"/>
            <w:hideMark/>
          </w:tcPr>
          <w:p w14:paraId="157AA31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Archivo fiscal</w:t>
            </w:r>
          </w:p>
        </w:tc>
        <w:tc>
          <w:tcPr>
            <w:tcW w:w="315" w:type="pct"/>
            <w:shd w:val="clear" w:color="auto" w:fill="auto"/>
            <w:noWrap/>
            <w:vAlign w:val="center"/>
            <w:hideMark/>
          </w:tcPr>
          <w:p w14:paraId="1CCFC91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181" w:type="pct"/>
            <w:shd w:val="clear" w:color="auto" w:fill="auto"/>
            <w:noWrap/>
            <w:vAlign w:val="center"/>
            <w:hideMark/>
          </w:tcPr>
          <w:p w14:paraId="6A62CE2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w:t>
            </w:r>
          </w:p>
        </w:tc>
        <w:tc>
          <w:tcPr>
            <w:tcW w:w="148" w:type="pct"/>
            <w:shd w:val="clear" w:color="auto" w:fill="auto"/>
            <w:noWrap/>
            <w:vAlign w:val="center"/>
            <w:hideMark/>
          </w:tcPr>
          <w:p w14:paraId="6B8C651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315" w:type="pct"/>
            <w:shd w:val="clear" w:color="auto" w:fill="auto"/>
            <w:noWrap/>
            <w:vAlign w:val="center"/>
          </w:tcPr>
          <w:p w14:paraId="041028C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81" w:type="pct"/>
            <w:shd w:val="clear" w:color="auto" w:fill="auto"/>
            <w:noWrap/>
            <w:vAlign w:val="center"/>
          </w:tcPr>
          <w:p w14:paraId="7AF873D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48" w:type="pct"/>
            <w:shd w:val="clear" w:color="auto" w:fill="auto"/>
            <w:noWrap/>
            <w:vAlign w:val="center"/>
          </w:tcPr>
          <w:p w14:paraId="2881D9E0"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315" w:type="pct"/>
            <w:shd w:val="clear" w:color="auto" w:fill="auto"/>
            <w:noWrap/>
            <w:vAlign w:val="center"/>
          </w:tcPr>
          <w:p w14:paraId="1890322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80" w:type="pct"/>
            <w:shd w:val="clear" w:color="auto" w:fill="auto"/>
            <w:noWrap/>
            <w:vAlign w:val="center"/>
          </w:tcPr>
          <w:p w14:paraId="6EDFE7F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47" w:type="pct"/>
            <w:shd w:val="clear" w:color="auto" w:fill="auto"/>
            <w:noWrap/>
            <w:vAlign w:val="center"/>
          </w:tcPr>
          <w:p w14:paraId="1ED2CF9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315" w:type="pct"/>
            <w:shd w:val="clear" w:color="auto" w:fill="auto"/>
            <w:noWrap/>
            <w:vAlign w:val="center"/>
          </w:tcPr>
          <w:p w14:paraId="18738EA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181" w:type="pct"/>
            <w:shd w:val="clear" w:color="auto" w:fill="auto"/>
            <w:noWrap/>
            <w:vAlign w:val="center"/>
          </w:tcPr>
          <w:p w14:paraId="2433931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146" w:type="pct"/>
            <w:shd w:val="clear" w:color="auto" w:fill="auto"/>
            <w:noWrap/>
            <w:vAlign w:val="center"/>
          </w:tcPr>
          <w:p w14:paraId="699F136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315" w:type="pct"/>
            <w:shd w:val="clear" w:color="auto" w:fill="auto"/>
            <w:noWrap/>
            <w:vAlign w:val="center"/>
          </w:tcPr>
          <w:p w14:paraId="16B830C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181" w:type="pct"/>
            <w:shd w:val="clear" w:color="auto" w:fill="auto"/>
            <w:noWrap/>
            <w:vAlign w:val="center"/>
          </w:tcPr>
          <w:p w14:paraId="333444B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137" w:type="pct"/>
            <w:shd w:val="clear" w:color="auto" w:fill="auto"/>
            <w:noWrap/>
            <w:vAlign w:val="center"/>
          </w:tcPr>
          <w:p w14:paraId="773E0FE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r>
      <w:tr w:rsidR="00046382" w:rsidRPr="00046382" w14:paraId="3D154CF4" w14:textId="77777777" w:rsidTr="00F1685B">
        <w:trPr>
          <w:trHeight w:val="20"/>
          <w:jc w:val="center"/>
        </w:trPr>
        <w:tc>
          <w:tcPr>
            <w:tcW w:w="1795" w:type="pct"/>
            <w:shd w:val="clear" w:color="auto" w:fill="auto"/>
            <w:noWrap/>
            <w:vAlign w:val="center"/>
            <w:hideMark/>
          </w:tcPr>
          <w:p w14:paraId="4FC4263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Criterio Oportunidad Art.22 Inc. A</w:t>
            </w:r>
          </w:p>
        </w:tc>
        <w:tc>
          <w:tcPr>
            <w:tcW w:w="315" w:type="pct"/>
            <w:shd w:val="clear" w:color="auto" w:fill="auto"/>
            <w:noWrap/>
            <w:vAlign w:val="center"/>
            <w:hideMark/>
          </w:tcPr>
          <w:p w14:paraId="32FBCE5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81" w:type="pct"/>
            <w:shd w:val="clear" w:color="auto" w:fill="auto"/>
            <w:noWrap/>
            <w:vAlign w:val="center"/>
            <w:hideMark/>
          </w:tcPr>
          <w:p w14:paraId="012709A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148" w:type="pct"/>
            <w:shd w:val="clear" w:color="auto" w:fill="auto"/>
            <w:noWrap/>
            <w:vAlign w:val="center"/>
            <w:hideMark/>
          </w:tcPr>
          <w:p w14:paraId="51AA8B7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315" w:type="pct"/>
            <w:shd w:val="clear" w:color="auto" w:fill="auto"/>
            <w:noWrap/>
            <w:vAlign w:val="center"/>
          </w:tcPr>
          <w:p w14:paraId="16B5EDE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81" w:type="pct"/>
            <w:shd w:val="clear" w:color="auto" w:fill="auto"/>
            <w:noWrap/>
            <w:vAlign w:val="center"/>
          </w:tcPr>
          <w:p w14:paraId="5C73FA9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148" w:type="pct"/>
            <w:shd w:val="clear" w:color="auto" w:fill="auto"/>
            <w:noWrap/>
            <w:vAlign w:val="center"/>
          </w:tcPr>
          <w:p w14:paraId="6861B75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315" w:type="pct"/>
            <w:shd w:val="clear" w:color="auto" w:fill="auto"/>
            <w:noWrap/>
            <w:vAlign w:val="center"/>
          </w:tcPr>
          <w:p w14:paraId="07C2824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w:t>
            </w:r>
          </w:p>
        </w:tc>
        <w:tc>
          <w:tcPr>
            <w:tcW w:w="180" w:type="pct"/>
            <w:shd w:val="clear" w:color="auto" w:fill="auto"/>
            <w:noWrap/>
            <w:vAlign w:val="center"/>
          </w:tcPr>
          <w:p w14:paraId="4C0DC90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147" w:type="pct"/>
            <w:shd w:val="clear" w:color="auto" w:fill="auto"/>
            <w:noWrap/>
            <w:vAlign w:val="center"/>
          </w:tcPr>
          <w:p w14:paraId="47E69B9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315" w:type="pct"/>
            <w:shd w:val="clear" w:color="auto" w:fill="auto"/>
            <w:noWrap/>
            <w:vAlign w:val="center"/>
          </w:tcPr>
          <w:p w14:paraId="74ECB01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81" w:type="pct"/>
            <w:shd w:val="clear" w:color="auto" w:fill="auto"/>
            <w:noWrap/>
            <w:vAlign w:val="center"/>
          </w:tcPr>
          <w:p w14:paraId="372C95A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46" w:type="pct"/>
            <w:shd w:val="clear" w:color="auto" w:fill="auto"/>
            <w:noWrap/>
            <w:vAlign w:val="center"/>
          </w:tcPr>
          <w:p w14:paraId="4476417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315" w:type="pct"/>
            <w:shd w:val="clear" w:color="auto" w:fill="auto"/>
            <w:noWrap/>
            <w:vAlign w:val="center"/>
          </w:tcPr>
          <w:p w14:paraId="07BB7B7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181" w:type="pct"/>
            <w:shd w:val="clear" w:color="auto" w:fill="auto"/>
            <w:noWrap/>
            <w:vAlign w:val="center"/>
          </w:tcPr>
          <w:p w14:paraId="3E7BF49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137" w:type="pct"/>
            <w:shd w:val="clear" w:color="auto" w:fill="auto"/>
            <w:noWrap/>
            <w:vAlign w:val="center"/>
          </w:tcPr>
          <w:p w14:paraId="3462604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r>
      <w:tr w:rsidR="00046382" w:rsidRPr="00046382" w14:paraId="2271B63B" w14:textId="77777777" w:rsidTr="00F1685B">
        <w:trPr>
          <w:trHeight w:val="20"/>
          <w:jc w:val="center"/>
        </w:trPr>
        <w:tc>
          <w:tcPr>
            <w:tcW w:w="1795" w:type="pct"/>
            <w:shd w:val="clear" w:color="auto" w:fill="auto"/>
            <w:noWrap/>
            <w:vAlign w:val="center"/>
            <w:hideMark/>
          </w:tcPr>
          <w:p w14:paraId="7536047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Devuelto OIJ continuar investigación</w:t>
            </w:r>
          </w:p>
        </w:tc>
        <w:tc>
          <w:tcPr>
            <w:tcW w:w="315" w:type="pct"/>
            <w:shd w:val="clear" w:color="auto" w:fill="auto"/>
            <w:noWrap/>
            <w:vAlign w:val="center"/>
            <w:hideMark/>
          </w:tcPr>
          <w:p w14:paraId="3455D1D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81" w:type="pct"/>
            <w:shd w:val="clear" w:color="auto" w:fill="auto"/>
            <w:noWrap/>
            <w:vAlign w:val="center"/>
            <w:hideMark/>
          </w:tcPr>
          <w:p w14:paraId="5B60477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148" w:type="pct"/>
            <w:shd w:val="clear" w:color="auto" w:fill="auto"/>
            <w:noWrap/>
            <w:vAlign w:val="center"/>
            <w:hideMark/>
          </w:tcPr>
          <w:p w14:paraId="17A2DE6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315" w:type="pct"/>
            <w:shd w:val="clear" w:color="auto" w:fill="auto"/>
            <w:noWrap/>
            <w:vAlign w:val="center"/>
          </w:tcPr>
          <w:p w14:paraId="5E3AC90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5</w:t>
            </w:r>
          </w:p>
        </w:tc>
        <w:tc>
          <w:tcPr>
            <w:tcW w:w="181" w:type="pct"/>
            <w:shd w:val="clear" w:color="auto" w:fill="auto"/>
            <w:noWrap/>
            <w:vAlign w:val="center"/>
          </w:tcPr>
          <w:p w14:paraId="103F8A9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48" w:type="pct"/>
            <w:shd w:val="clear" w:color="auto" w:fill="auto"/>
            <w:noWrap/>
            <w:vAlign w:val="center"/>
          </w:tcPr>
          <w:p w14:paraId="70B52D7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315" w:type="pct"/>
            <w:shd w:val="clear" w:color="auto" w:fill="auto"/>
            <w:noWrap/>
            <w:vAlign w:val="center"/>
          </w:tcPr>
          <w:p w14:paraId="719DB07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6</w:t>
            </w:r>
          </w:p>
        </w:tc>
        <w:tc>
          <w:tcPr>
            <w:tcW w:w="180" w:type="pct"/>
            <w:shd w:val="clear" w:color="auto" w:fill="auto"/>
            <w:noWrap/>
            <w:vAlign w:val="center"/>
          </w:tcPr>
          <w:p w14:paraId="4988238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47" w:type="pct"/>
            <w:shd w:val="clear" w:color="auto" w:fill="auto"/>
            <w:noWrap/>
            <w:vAlign w:val="center"/>
          </w:tcPr>
          <w:p w14:paraId="06C862A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315" w:type="pct"/>
            <w:shd w:val="clear" w:color="auto" w:fill="auto"/>
            <w:noWrap/>
            <w:vAlign w:val="center"/>
          </w:tcPr>
          <w:p w14:paraId="507CEA9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w:t>
            </w:r>
          </w:p>
        </w:tc>
        <w:tc>
          <w:tcPr>
            <w:tcW w:w="181" w:type="pct"/>
            <w:shd w:val="clear" w:color="auto" w:fill="auto"/>
            <w:noWrap/>
            <w:vAlign w:val="center"/>
          </w:tcPr>
          <w:p w14:paraId="633FB75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46" w:type="pct"/>
            <w:shd w:val="clear" w:color="auto" w:fill="auto"/>
            <w:noWrap/>
            <w:vAlign w:val="center"/>
          </w:tcPr>
          <w:p w14:paraId="1E691EF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315" w:type="pct"/>
            <w:shd w:val="clear" w:color="auto" w:fill="auto"/>
            <w:noWrap/>
            <w:vAlign w:val="center"/>
          </w:tcPr>
          <w:p w14:paraId="41D65AA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181" w:type="pct"/>
            <w:shd w:val="clear" w:color="auto" w:fill="auto"/>
            <w:noWrap/>
            <w:vAlign w:val="center"/>
          </w:tcPr>
          <w:p w14:paraId="575F84F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137" w:type="pct"/>
            <w:shd w:val="clear" w:color="auto" w:fill="auto"/>
            <w:noWrap/>
            <w:vAlign w:val="center"/>
          </w:tcPr>
          <w:p w14:paraId="067DC81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r>
      <w:tr w:rsidR="00046382" w:rsidRPr="00046382" w14:paraId="71CA27BD" w14:textId="77777777" w:rsidTr="00F1685B">
        <w:trPr>
          <w:trHeight w:val="20"/>
          <w:jc w:val="center"/>
        </w:trPr>
        <w:tc>
          <w:tcPr>
            <w:tcW w:w="1795" w:type="pct"/>
            <w:shd w:val="clear" w:color="auto" w:fill="auto"/>
            <w:noWrap/>
            <w:vAlign w:val="center"/>
            <w:hideMark/>
          </w:tcPr>
          <w:p w14:paraId="7F68BEC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Remitido al Centro Conciliación</w:t>
            </w:r>
          </w:p>
        </w:tc>
        <w:tc>
          <w:tcPr>
            <w:tcW w:w="315" w:type="pct"/>
            <w:shd w:val="clear" w:color="auto" w:fill="auto"/>
            <w:noWrap/>
            <w:vAlign w:val="center"/>
            <w:hideMark/>
          </w:tcPr>
          <w:p w14:paraId="706C1E8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81" w:type="pct"/>
            <w:shd w:val="clear" w:color="auto" w:fill="auto"/>
            <w:noWrap/>
            <w:vAlign w:val="center"/>
            <w:hideMark/>
          </w:tcPr>
          <w:p w14:paraId="7EDCF90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148" w:type="pct"/>
            <w:shd w:val="clear" w:color="auto" w:fill="auto"/>
            <w:noWrap/>
            <w:vAlign w:val="center"/>
            <w:hideMark/>
          </w:tcPr>
          <w:p w14:paraId="7E4ACB2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315" w:type="pct"/>
            <w:shd w:val="clear" w:color="auto" w:fill="auto"/>
            <w:noWrap/>
            <w:vAlign w:val="center"/>
          </w:tcPr>
          <w:p w14:paraId="16614F6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81" w:type="pct"/>
            <w:shd w:val="clear" w:color="auto" w:fill="auto"/>
            <w:noWrap/>
            <w:vAlign w:val="center"/>
          </w:tcPr>
          <w:p w14:paraId="2E2FABA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148" w:type="pct"/>
            <w:shd w:val="clear" w:color="auto" w:fill="auto"/>
            <w:noWrap/>
            <w:vAlign w:val="center"/>
          </w:tcPr>
          <w:p w14:paraId="75D84CC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315" w:type="pct"/>
            <w:shd w:val="clear" w:color="auto" w:fill="auto"/>
            <w:noWrap/>
            <w:vAlign w:val="center"/>
          </w:tcPr>
          <w:p w14:paraId="0607445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14</w:t>
            </w:r>
          </w:p>
        </w:tc>
        <w:tc>
          <w:tcPr>
            <w:tcW w:w="180" w:type="pct"/>
            <w:shd w:val="clear" w:color="auto" w:fill="auto"/>
            <w:noWrap/>
            <w:vAlign w:val="center"/>
          </w:tcPr>
          <w:p w14:paraId="5FD59EC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47" w:type="pct"/>
            <w:shd w:val="clear" w:color="auto" w:fill="auto"/>
            <w:noWrap/>
            <w:vAlign w:val="center"/>
          </w:tcPr>
          <w:p w14:paraId="2139756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315" w:type="pct"/>
            <w:shd w:val="clear" w:color="auto" w:fill="auto"/>
            <w:noWrap/>
            <w:vAlign w:val="center"/>
          </w:tcPr>
          <w:p w14:paraId="345A28A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81" w:type="pct"/>
            <w:shd w:val="clear" w:color="auto" w:fill="auto"/>
            <w:noWrap/>
            <w:vAlign w:val="center"/>
          </w:tcPr>
          <w:p w14:paraId="01D6F4B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46" w:type="pct"/>
            <w:shd w:val="clear" w:color="auto" w:fill="auto"/>
            <w:noWrap/>
            <w:vAlign w:val="center"/>
          </w:tcPr>
          <w:p w14:paraId="2E7642E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315" w:type="pct"/>
            <w:shd w:val="clear" w:color="auto" w:fill="auto"/>
            <w:noWrap/>
            <w:vAlign w:val="center"/>
          </w:tcPr>
          <w:p w14:paraId="09F27E6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181" w:type="pct"/>
            <w:shd w:val="clear" w:color="auto" w:fill="auto"/>
            <w:noWrap/>
            <w:vAlign w:val="center"/>
          </w:tcPr>
          <w:p w14:paraId="36E7188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137" w:type="pct"/>
            <w:shd w:val="clear" w:color="auto" w:fill="auto"/>
            <w:noWrap/>
            <w:vAlign w:val="center"/>
          </w:tcPr>
          <w:p w14:paraId="5AA4728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r>
      <w:tr w:rsidR="00046382" w:rsidRPr="00046382" w14:paraId="47086BAD" w14:textId="77777777" w:rsidTr="00F1685B">
        <w:trPr>
          <w:trHeight w:val="20"/>
          <w:jc w:val="center"/>
        </w:trPr>
        <w:tc>
          <w:tcPr>
            <w:tcW w:w="1795" w:type="pct"/>
            <w:shd w:val="clear" w:color="auto" w:fill="auto"/>
            <w:noWrap/>
            <w:vAlign w:val="center"/>
            <w:hideMark/>
          </w:tcPr>
          <w:p w14:paraId="73636C2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 xml:space="preserve">Remitido </w:t>
            </w:r>
            <w:proofErr w:type="spellStart"/>
            <w:r w:rsidRPr="00046382">
              <w:rPr>
                <w:rFonts w:eastAsiaTheme="minorHAnsi"/>
                <w:sz w:val="23"/>
                <w:szCs w:val="23"/>
                <w:lang w:val="es-CR" w:eastAsia="es-CR"/>
              </w:rPr>
              <w:t>Of</w:t>
            </w:r>
            <w:proofErr w:type="spellEnd"/>
            <w:r w:rsidRPr="00046382">
              <w:rPr>
                <w:rFonts w:eastAsiaTheme="minorHAnsi"/>
                <w:sz w:val="23"/>
                <w:szCs w:val="23"/>
                <w:lang w:val="es-CR" w:eastAsia="es-CR"/>
              </w:rPr>
              <w:t>. Justicia Restaurativa</w:t>
            </w:r>
          </w:p>
        </w:tc>
        <w:tc>
          <w:tcPr>
            <w:tcW w:w="315" w:type="pct"/>
            <w:shd w:val="clear" w:color="auto" w:fill="auto"/>
            <w:noWrap/>
            <w:vAlign w:val="center"/>
            <w:hideMark/>
          </w:tcPr>
          <w:p w14:paraId="4839F78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81" w:type="pct"/>
            <w:shd w:val="clear" w:color="auto" w:fill="auto"/>
            <w:noWrap/>
            <w:vAlign w:val="center"/>
            <w:hideMark/>
          </w:tcPr>
          <w:p w14:paraId="72DACA2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48" w:type="pct"/>
            <w:shd w:val="clear" w:color="auto" w:fill="auto"/>
            <w:noWrap/>
            <w:vAlign w:val="center"/>
            <w:hideMark/>
          </w:tcPr>
          <w:p w14:paraId="4E89B2D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315" w:type="pct"/>
            <w:shd w:val="clear" w:color="auto" w:fill="auto"/>
            <w:noWrap/>
            <w:vAlign w:val="center"/>
          </w:tcPr>
          <w:p w14:paraId="139E2A4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81" w:type="pct"/>
            <w:shd w:val="clear" w:color="auto" w:fill="auto"/>
            <w:noWrap/>
            <w:vAlign w:val="center"/>
          </w:tcPr>
          <w:p w14:paraId="35C8FFF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148" w:type="pct"/>
            <w:shd w:val="clear" w:color="auto" w:fill="auto"/>
            <w:noWrap/>
            <w:vAlign w:val="center"/>
          </w:tcPr>
          <w:p w14:paraId="7B11AC6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315" w:type="pct"/>
            <w:shd w:val="clear" w:color="auto" w:fill="auto"/>
            <w:noWrap/>
            <w:vAlign w:val="center"/>
          </w:tcPr>
          <w:p w14:paraId="7010ED2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80" w:type="pct"/>
            <w:shd w:val="clear" w:color="auto" w:fill="auto"/>
            <w:noWrap/>
            <w:vAlign w:val="center"/>
          </w:tcPr>
          <w:p w14:paraId="5466A7F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47" w:type="pct"/>
            <w:shd w:val="clear" w:color="auto" w:fill="auto"/>
            <w:noWrap/>
            <w:vAlign w:val="center"/>
          </w:tcPr>
          <w:p w14:paraId="01459A0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315" w:type="pct"/>
            <w:shd w:val="clear" w:color="auto" w:fill="auto"/>
            <w:noWrap/>
            <w:vAlign w:val="center"/>
          </w:tcPr>
          <w:p w14:paraId="6631B67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81" w:type="pct"/>
            <w:shd w:val="clear" w:color="auto" w:fill="auto"/>
            <w:noWrap/>
            <w:vAlign w:val="center"/>
          </w:tcPr>
          <w:p w14:paraId="1C328DA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46" w:type="pct"/>
            <w:shd w:val="clear" w:color="auto" w:fill="auto"/>
            <w:noWrap/>
            <w:vAlign w:val="center"/>
          </w:tcPr>
          <w:p w14:paraId="5A707C4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315" w:type="pct"/>
            <w:shd w:val="clear" w:color="auto" w:fill="auto"/>
            <w:noWrap/>
            <w:vAlign w:val="center"/>
          </w:tcPr>
          <w:p w14:paraId="285DB13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181" w:type="pct"/>
            <w:shd w:val="clear" w:color="auto" w:fill="auto"/>
            <w:noWrap/>
            <w:vAlign w:val="center"/>
          </w:tcPr>
          <w:p w14:paraId="2D64BF5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137" w:type="pct"/>
            <w:shd w:val="clear" w:color="auto" w:fill="auto"/>
            <w:noWrap/>
            <w:vAlign w:val="center"/>
          </w:tcPr>
          <w:p w14:paraId="0D0D01B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r>
      <w:tr w:rsidR="00046382" w:rsidRPr="00046382" w14:paraId="7C2802DD" w14:textId="77777777" w:rsidTr="00F1685B">
        <w:trPr>
          <w:trHeight w:val="20"/>
          <w:jc w:val="center"/>
        </w:trPr>
        <w:tc>
          <w:tcPr>
            <w:tcW w:w="1795" w:type="pct"/>
            <w:shd w:val="clear" w:color="auto" w:fill="auto"/>
            <w:noWrap/>
            <w:vAlign w:val="center"/>
            <w:hideMark/>
          </w:tcPr>
          <w:p w14:paraId="2917B8A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Remitido otra Jurisdicción</w:t>
            </w:r>
          </w:p>
        </w:tc>
        <w:tc>
          <w:tcPr>
            <w:tcW w:w="315" w:type="pct"/>
            <w:shd w:val="clear" w:color="auto" w:fill="auto"/>
            <w:noWrap/>
            <w:vAlign w:val="center"/>
            <w:hideMark/>
          </w:tcPr>
          <w:p w14:paraId="0E1361E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615</w:t>
            </w:r>
          </w:p>
        </w:tc>
        <w:tc>
          <w:tcPr>
            <w:tcW w:w="181" w:type="pct"/>
            <w:shd w:val="clear" w:color="auto" w:fill="auto"/>
            <w:noWrap/>
            <w:vAlign w:val="center"/>
            <w:hideMark/>
          </w:tcPr>
          <w:p w14:paraId="189F3A6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48" w:type="pct"/>
            <w:shd w:val="clear" w:color="auto" w:fill="auto"/>
            <w:noWrap/>
            <w:vAlign w:val="center"/>
            <w:hideMark/>
          </w:tcPr>
          <w:p w14:paraId="2F903B5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315" w:type="pct"/>
            <w:shd w:val="clear" w:color="auto" w:fill="auto"/>
            <w:noWrap/>
            <w:vAlign w:val="center"/>
          </w:tcPr>
          <w:p w14:paraId="4B413BB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954</w:t>
            </w:r>
          </w:p>
        </w:tc>
        <w:tc>
          <w:tcPr>
            <w:tcW w:w="181" w:type="pct"/>
            <w:shd w:val="clear" w:color="auto" w:fill="auto"/>
            <w:noWrap/>
            <w:vAlign w:val="center"/>
          </w:tcPr>
          <w:p w14:paraId="209DB84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48" w:type="pct"/>
            <w:shd w:val="clear" w:color="auto" w:fill="auto"/>
            <w:noWrap/>
            <w:vAlign w:val="center"/>
          </w:tcPr>
          <w:p w14:paraId="5DB31D8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315" w:type="pct"/>
            <w:shd w:val="clear" w:color="auto" w:fill="auto"/>
            <w:noWrap/>
            <w:vAlign w:val="center"/>
          </w:tcPr>
          <w:p w14:paraId="3B7FFA6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833</w:t>
            </w:r>
          </w:p>
        </w:tc>
        <w:tc>
          <w:tcPr>
            <w:tcW w:w="180" w:type="pct"/>
            <w:shd w:val="clear" w:color="auto" w:fill="auto"/>
            <w:noWrap/>
            <w:vAlign w:val="center"/>
          </w:tcPr>
          <w:p w14:paraId="37B592F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147" w:type="pct"/>
            <w:shd w:val="clear" w:color="auto" w:fill="auto"/>
            <w:noWrap/>
            <w:vAlign w:val="center"/>
          </w:tcPr>
          <w:p w14:paraId="4BD3CFE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315" w:type="pct"/>
            <w:shd w:val="clear" w:color="auto" w:fill="auto"/>
            <w:noWrap/>
            <w:vAlign w:val="center"/>
          </w:tcPr>
          <w:p w14:paraId="17DB469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1 079</w:t>
            </w:r>
          </w:p>
        </w:tc>
        <w:tc>
          <w:tcPr>
            <w:tcW w:w="181" w:type="pct"/>
            <w:shd w:val="clear" w:color="auto" w:fill="auto"/>
            <w:noWrap/>
            <w:vAlign w:val="center"/>
          </w:tcPr>
          <w:p w14:paraId="522F730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46" w:type="pct"/>
            <w:shd w:val="clear" w:color="auto" w:fill="auto"/>
            <w:noWrap/>
            <w:vAlign w:val="center"/>
          </w:tcPr>
          <w:p w14:paraId="015DD16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315" w:type="pct"/>
            <w:shd w:val="clear" w:color="auto" w:fill="auto"/>
            <w:noWrap/>
            <w:vAlign w:val="center"/>
          </w:tcPr>
          <w:p w14:paraId="0736424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800</w:t>
            </w:r>
          </w:p>
        </w:tc>
        <w:tc>
          <w:tcPr>
            <w:tcW w:w="181" w:type="pct"/>
            <w:shd w:val="clear" w:color="auto" w:fill="auto"/>
            <w:noWrap/>
            <w:vAlign w:val="center"/>
          </w:tcPr>
          <w:p w14:paraId="4799F8B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137" w:type="pct"/>
            <w:shd w:val="clear" w:color="auto" w:fill="auto"/>
            <w:noWrap/>
            <w:vAlign w:val="center"/>
          </w:tcPr>
          <w:p w14:paraId="78E8203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r>
      <w:tr w:rsidR="00046382" w:rsidRPr="00046382" w14:paraId="60058AF5" w14:textId="77777777" w:rsidTr="00F1685B">
        <w:trPr>
          <w:trHeight w:val="20"/>
          <w:jc w:val="center"/>
        </w:trPr>
        <w:tc>
          <w:tcPr>
            <w:tcW w:w="1795" w:type="pct"/>
            <w:shd w:val="clear" w:color="auto" w:fill="auto"/>
            <w:noWrap/>
            <w:vAlign w:val="center"/>
            <w:hideMark/>
          </w:tcPr>
          <w:p w14:paraId="2602DD4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lastRenderedPageBreak/>
              <w:t>Resuelto al Centro Conciliación</w:t>
            </w:r>
          </w:p>
        </w:tc>
        <w:tc>
          <w:tcPr>
            <w:tcW w:w="315" w:type="pct"/>
            <w:shd w:val="clear" w:color="auto" w:fill="auto"/>
            <w:noWrap/>
            <w:vAlign w:val="center"/>
            <w:hideMark/>
          </w:tcPr>
          <w:p w14:paraId="56EFFCE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81" w:type="pct"/>
            <w:shd w:val="clear" w:color="auto" w:fill="auto"/>
            <w:noWrap/>
            <w:vAlign w:val="center"/>
            <w:hideMark/>
          </w:tcPr>
          <w:p w14:paraId="4FC528E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48" w:type="pct"/>
            <w:shd w:val="clear" w:color="auto" w:fill="auto"/>
            <w:noWrap/>
            <w:vAlign w:val="center"/>
            <w:hideMark/>
          </w:tcPr>
          <w:p w14:paraId="59BE94E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315" w:type="pct"/>
            <w:shd w:val="clear" w:color="auto" w:fill="auto"/>
            <w:noWrap/>
            <w:vAlign w:val="center"/>
          </w:tcPr>
          <w:p w14:paraId="7F637F90"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81" w:type="pct"/>
            <w:shd w:val="clear" w:color="auto" w:fill="auto"/>
            <w:noWrap/>
            <w:vAlign w:val="center"/>
          </w:tcPr>
          <w:p w14:paraId="2721BE1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148" w:type="pct"/>
            <w:shd w:val="clear" w:color="auto" w:fill="auto"/>
            <w:noWrap/>
            <w:vAlign w:val="center"/>
          </w:tcPr>
          <w:p w14:paraId="5487095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315" w:type="pct"/>
            <w:shd w:val="clear" w:color="auto" w:fill="auto"/>
            <w:noWrap/>
            <w:vAlign w:val="center"/>
          </w:tcPr>
          <w:p w14:paraId="5B7D5DC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80" w:type="pct"/>
            <w:shd w:val="clear" w:color="auto" w:fill="auto"/>
            <w:noWrap/>
            <w:vAlign w:val="center"/>
          </w:tcPr>
          <w:p w14:paraId="7382ECE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147" w:type="pct"/>
            <w:shd w:val="clear" w:color="auto" w:fill="auto"/>
            <w:noWrap/>
            <w:vAlign w:val="center"/>
          </w:tcPr>
          <w:p w14:paraId="00C7962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315" w:type="pct"/>
            <w:shd w:val="clear" w:color="auto" w:fill="auto"/>
            <w:noWrap/>
            <w:vAlign w:val="center"/>
          </w:tcPr>
          <w:p w14:paraId="03D7A15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81" w:type="pct"/>
            <w:shd w:val="clear" w:color="auto" w:fill="auto"/>
            <w:noWrap/>
            <w:vAlign w:val="center"/>
          </w:tcPr>
          <w:p w14:paraId="025584A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46" w:type="pct"/>
            <w:shd w:val="clear" w:color="auto" w:fill="auto"/>
            <w:noWrap/>
            <w:vAlign w:val="center"/>
          </w:tcPr>
          <w:p w14:paraId="25CE341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315" w:type="pct"/>
            <w:shd w:val="clear" w:color="auto" w:fill="auto"/>
            <w:noWrap/>
            <w:vAlign w:val="center"/>
          </w:tcPr>
          <w:p w14:paraId="72B247B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c>
          <w:tcPr>
            <w:tcW w:w="181" w:type="pct"/>
            <w:shd w:val="clear" w:color="auto" w:fill="auto"/>
            <w:noWrap/>
            <w:vAlign w:val="center"/>
          </w:tcPr>
          <w:p w14:paraId="3C76AE5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137" w:type="pct"/>
            <w:shd w:val="clear" w:color="auto" w:fill="auto"/>
            <w:noWrap/>
            <w:vAlign w:val="center"/>
          </w:tcPr>
          <w:p w14:paraId="300C397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r>
      <w:tr w:rsidR="00046382" w:rsidRPr="00046382" w14:paraId="307322DC" w14:textId="77777777" w:rsidTr="00F1685B">
        <w:trPr>
          <w:trHeight w:val="20"/>
          <w:jc w:val="center"/>
        </w:trPr>
        <w:tc>
          <w:tcPr>
            <w:tcW w:w="1795" w:type="pct"/>
            <w:shd w:val="clear" w:color="auto" w:fill="auto"/>
            <w:noWrap/>
            <w:vAlign w:val="center"/>
            <w:hideMark/>
          </w:tcPr>
          <w:p w14:paraId="4FB0B51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Solicitud desestimación</w:t>
            </w:r>
          </w:p>
        </w:tc>
        <w:tc>
          <w:tcPr>
            <w:tcW w:w="315" w:type="pct"/>
            <w:shd w:val="clear" w:color="auto" w:fill="auto"/>
            <w:noWrap/>
            <w:vAlign w:val="center"/>
            <w:hideMark/>
          </w:tcPr>
          <w:p w14:paraId="4920164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3 887</w:t>
            </w:r>
          </w:p>
        </w:tc>
        <w:tc>
          <w:tcPr>
            <w:tcW w:w="181" w:type="pct"/>
            <w:shd w:val="clear" w:color="auto" w:fill="auto"/>
            <w:noWrap/>
            <w:vAlign w:val="center"/>
            <w:hideMark/>
          </w:tcPr>
          <w:p w14:paraId="6F02D92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48" w:type="pct"/>
            <w:shd w:val="clear" w:color="auto" w:fill="auto"/>
            <w:noWrap/>
            <w:vAlign w:val="center"/>
            <w:hideMark/>
          </w:tcPr>
          <w:p w14:paraId="5B52DFE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315" w:type="pct"/>
            <w:shd w:val="clear" w:color="auto" w:fill="auto"/>
            <w:noWrap/>
            <w:vAlign w:val="center"/>
          </w:tcPr>
          <w:p w14:paraId="1564764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3 882</w:t>
            </w:r>
          </w:p>
        </w:tc>
        <w:tc>
          <w:tcPr>
            <w:tcW w:w="181" w:type="pct"/>
            <w:shd w:val="clear" w:color="auto" w:fill="auto"/>
            <w:noWrap/>
            <w:vAlign w:val="center"/>
          </w:tcPr>
          <w:p w14:paraId="4A19BDE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48" w:type="pct"/>
            <w:shd w:val="clear" w:color="auto" w:fill="auto"/>
            <w:noWrap/>
            <w:vAlign w:val="center"/>
          </w:tcPr>
          <w:p w14:paraId="589757C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315" w:type="pct"/>
            <w:shd w:val="clear" w:color="auto" w:fill="auto"/>
            <w:noWrap/>
            <w:vAlign w:val="center"/>
          </w:tcPr>
          <w:p w14:paraId="410E653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4 096</w:t>
            </w:r>
          </w:p>
        </w:tc>
        <w:tc>
          <w:tcPr>
            <w:tcW w:w="180" w:type="pct"/>
            <w:shd w:val="clear" w:color="auto" w:fill="auto"/>
            <w:noWrap/>
            <w:vAlign w:val="center"/>
          </w:tcPr>
          <w:p w14:paraId="604E1AF0"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47" w:type="pct"/>
            <w:shd w:val="clear" w:color="auto" w:fill="auto"/>
            <w:noWrap/>
            <w:vAlign w:val="center"/>
          </w:tcPr>
          <w:p w14:paraId="2F6C643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315" w:type="pct"/>
            <w:shd w:val="clear" w:color="auto" w:fill="auto"/>
            <w:noWrap/>
            <w:vAlign w:val="center"/>
          </w:tcPr>
          <w:p w14:paraId="6C4D9BE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4 298</w:t>
            </w:r>
          </w:p>
        </w:tc>
        <w:tc>
          <w:tcPr>
            <w:tcW w:w="181" w:type="pct"/>
            <w:shd w:val="clear" w:color="auto" w:fill="auto"/>
            <w:noWrap/>
            <w:vAlign w:val="center"/>
          </w:tcPr>
          <w:p w14:paraId="786395E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146" w:type="pct"/>
            <w:shd w:val="clear" w:color="auto" w:fill="auto"/>
            <w:noWrap/>
            <w:vAlign w:val="center"/>
          </w:tcPr>
          <w:p w14:paraId="1F7BCC9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315" w:type="pct"/>
            <w:shd w:val="clear" w:color="auto" w:fill="auto"/>
            <w:noWrap/>
            <w:vAlign w:val="center"/>
          </w:tcPr>
          <w:p w14:paraId="6B6388F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3099</w:t>
            </w:r>
          </w:p>
        </w:tc>
        <w:tc>
          <w:tcPr>
            <w:tcW w:w="181" w:type="pct"/>
            <w:shd w:val="clear" w:color="auto" w:fill="auto"/>
            <w:noWrap/>
            <w:vAlign w:val="center"/>
          </w:tcPr>
          <w:p w14:paraId="6489CDE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c>
          <w:tcPr>
            <w:tcW w:w="137" w:type="pct"/>
            <w:shd w:val="clear" w:color="auto" w:fill="auto"/>
            <w:noWrap/>
            <w:vAlign w:val="center"/>
          </w:tcPr>
          <w:p w14:paraId="15AD326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w:t>
            </w:r>
          </w:p>
        </w:tc>
      </w:tr>
      <w:tr w:rsidR="00046382" w:rsidRPr="00046382" w14:paraId="4B963F89" w14:textId="77777777" w:rsidTr="00F1685B">
        <w:trPr>
          <w:trHeight w:val="20"/>
          <w:jc w:val="center"/>
        </w:trPr>
        <w:tc>
          <w:tcPr>
            <w:tcW w:w="1795" w:type="pct"/>
            <w:shd w:val="clear" w:color="auto" w:fill="auto"/>
            <w:noWrap/>
            <w:vAlign w:val="center"/>
            <w:hideMark/>
          </w:tcPr>
          <w:p w14:paraId="4C0D276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Solicitud sobreseimiento definitivo</w:t>
            </w:r>
          </w:p>
        </w:tc>
        <w:tc>
          <w:tcPr>
            <w:tcW w:w="315" w:type="pct"/>
            <w:shd w:val="clear" w:color="auto" w:fill="auto"/>
            <w:noWrap/>
            <w:vAlign w:val="center"/>
            <w:hideMark/>
          </w:tcPr>
          <w:p w14:paraId="2FADF10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149</w:t>
            </w:r>
          </w:p>
        </w:tc>
        <w:tc>
          <w:tcPr>
            <w:tcW w:w="181" w:type="pct"/>
            <w:shd w:val="clear" w:color="auto" w:fill="auto"/>
            <w:noWrap/>
            <w:vAlign w:val="center"/>
            <w:hideMark/>
          </w:tcPr>
          <w:p w14:paraId="3F03E25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148" w:type="pct"/>
            <w:shd w:val="clear" w:color="auto" w:fill="auto"/>
            <w:noWrap/>
            <w:vAlign w:val="center"/>
            <w:hideMark/>
          </w:tcPr>
          <w:p w14:paraId="130E42A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315" w:type="pct"/>
            <w:shd w:val="clear" w:color="auto" w:fill="auto"/>
            <w:noWrap/>
            <w:vAlign w:val="center"/>
          </w:tcPr>
          <w:p w14:paraId="251FB27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175</w:t>
            </w:r>
          </w:p>
        </w:tc>
        <w:tc>
          <w:tcPr>
            <w:tcW w:w="181" w:type="pct"/>
            <w:shd w:val="clear" w:color="auto" w:fill="auto"/>
            <w:noWrap/>
            <w:vAlign w:val="center"/>
          </w:tcPr>
          <w:p w14:paraId="4C0F83F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48" w:type="pct"/>
            <w:shd w:val="clear" w:color="auto" w:fill="auto"/>
            <w:noWrap/>
            <w:vAlign w:val="center"/>
          </w:tcPr>
          <w:p w14:paraId="0A46355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315" w:type="pct"/>
            <w:shd w:val="clear" w:color="auto" w:fill="auto"/>
            <w:noWrap/>
            <w:vAlign w:val="center"/>
          </w:tcPr>
          <w:p w14:paraId="4278C3D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182</w:t>
            </w:r>
          </w:p>
        </w:tc>
        <w:tc>
          <w:tcPr>
            <w:tcW w:w="180" w:type="pct"/>
            <w:shd w:val="clear" w:color="auto" w:fill="auto"/>
            <w:noWrap/>
            <w:vAlign w:val="center"/>
          </w:tcPr>
          <w:p w14:paraId="2DFEC1C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147" w:type="pct"/>
            <w:shd w:val="clear" w:color="auto" w:fill="auto"/>
            <w:noWrap/>
            <w:vAlign w:val="center"/>
          </w:tcPr>
          <w:p w14:paraId="215D275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315" w:type="pct"/>
            <w:shd w:val="clear" w:color="auto" w:fill="auto"/>
            <w:noWrap/>
            <w:vAlign w:val="center"/>
          </w:tcPr>
          <w:p w14:paraId="0DBA2C7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153</w:t>
            </w:r>
          </w:p>
        </w:tc>
        <w:tc>
          <w:tcPr>
            <w:tcW w:w="181" w:type="pct"/>
            <w:shd w:val="clear" w:color="auto" w:fill="auto"/>
            <w:noWrap/>
            <w:vAlign w:val="center"/>
          </w:tcPr>
          <w:p w14:paraId="3A48832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146" w:type="pct"/>
            <w:shd w:val="clear" w:color="auto" w:fill="auto"/>
            <w:noWrap/>
            <w:vAlign w:val="center"/>
          </w:tcPr>
          <w:p w14:paraId="0ADB882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315" w:type="pct"/>
            <w:shd w:val="clear" w:color="auto" w:fill="auto"/>
            <w:noWrap/>
            <w:vAlign w:val="center"/>
          </w:tcPr>
          <w:p w14:paraId="2302B04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161</w:t>
            </w:r>
          </w:p>
        </w:tc>
        <w:tc>
          <w:tcPr>
            <w:tcW w:w="181" w:type="pct"/>
            <w:shd w:val="clear" w:color="auto" w:fill="auto"/>
            <w:noWrap/>
            <w:vAlign w:val="center"/>
          </w:tcPr>
          <w:p w14:paraId="3931A6E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w:t>
            </w:r>
          </w:p>
        </w:tc>
        <w:tc>
          <w:tcPr>
            <w:tcW w:w="137" w:type="pct"/>
            <w:shd w:val="clear" w:color="auto" w:fill="auto"/>
            <w:noWrap/>
            <w:vAlign w:val="center"/>
          </w:tcPr>
          <w:p w14:paraId="40DBCEB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r>
      <w:tr w:rsidR="00046382" w:rsidRPr="00046382" w14:paraId="1BD12B5C" w14:textId="77777777" w:rsidTr="00F1685B">
        <w:trPr>
          <w:trHeight w:val="20"/>
          <w:jc w:val="center"/>
        </w:trPr>
        <w:tc>
          <w:tcPr>
            <w:tcW w:w="1795" w:type="pct"/>
            <w:shd w:val="clear" w:color="auto" w:fill="auto"/>
            <w:noWrap/>
            <w:vAlign w:val="center"/>
            <w:hideMark/>
          </w:tcPr>
          <w:p w14:paraId="5E104AA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Solicitud sobreseimiento provisional</w:t>
            </w:r>
          </w:p>
        </w:tc>
        <w:tc>
          <w:tcPr>
            <w:tcW w:w="315" w:type="pct"/>
            <w:shd w:val="clear" w:color="auto" w:fill="auto"/>
            <w:noWrap/>
            <w:vAlign w:val="center"/>
            <w:hideMark/>
          </w:tcPr>
          <w:p w14:paraId="320DBBD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181" w:type="pct"/>
            <w:shd w:val="clear" w:color="auto" w:fill="auto"/>
            <w:noWrap/>
            <w:vAlign w:val="center"/>
            <w:hideMark/>
          </w:tcPr>
          <w:p w14:paraId="53ED1880"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13</w:t>
            </w:r>
          </w:p>
        </w:tc>
        <w:tc>
          <w:tcPr>
            <w:tcW w:w="148" w:type="pct"/>
            <w:shd w:val="clear" w:color="auto" w:fill="auto"/>
            <w:noWrap/>
            <w:vAlign w:val="center"/>
            <w:hideMark/>
          </w:tcPr>
          <w:p w14:paraId="49D1D31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315" w:type="pct"/>
            <w:shd w:val="clear" w:color="auto" w:fill="auto"/>
            <w:noWrap/>
            <w:vAlign w:val="center"/>
          </w:tcPr>
          <w:p w14:paraId="119B3AF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81" w:type="pct"/>
            <w:shd w:val="clear" w:color="auto" w:fill="auto"/>
            <w:noWrap/>
            <w:vAlign w:val="center"/>
          </w:tcPr>
          <w:p w14:paraId="0B3134D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148" w:type="pct"/>
            <w:shd w:val="clear" w:color="auto" w:fill="auto"/>
            <w:noWrap/>
            <w:vAlign w:val="center"/>
          </w:tcPr>
          <w:p w14:paraId="79C547F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315" w:type="pct"/>
            <w:shd w:val="clear" w:color="auto" w:fill="auto"/>
            <w:noWrap/>
            <w:vAlign w:val="center"/>
          </w:tcPr>
          <w:p w14:paraId="2067A8F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80" w:type="pct"/>
            <w:shd w:val="clear" w:color="auto" w:fill="auto"/>
            <w:noWrap/>
            <w:vAlign w:val="center"/>
          </w:tcPr>
          <w:p w14:paraId="43CA403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147" w:type="pct"/>
            <w:shd w:val="clear" w:color="auto" w:fill="auto"/>
            <w:noWrap/>
            <w:vAlign w:val="center"/>
          </w:tcPr>
          <w:p w14:paraId="410F073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w:t>
            </w:r>
          </w:p>
        </w:tc>
        <w:tc>
          <w:tcPr>
            <w:tcW w:w="315" w:type="pct"/>
            <w:shd w:val="clear" w:color="auto" w:fill="auto"/>
            <w:noWrap/>
            <w:vAlign w:val="center"/>
          </w:tcPr>
          <w:p w14:paraId="7895163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81" w:type="pct"/>
            <w:shd w:val="clear" w:color="auto" w:fill="auto"/>
            <w:noWrap/>
            <w:vAlign w:val="center"/>
          </w:tcPr>
          <w:p w14:paraId="0A81DCC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10</w:t>
            </w:r>
          </w:p>
        </w:tc>
        <w:tc>
          <w:tcPr>
            <w:tcW w:w="146" w:type="pct"/>
            <w:shd w:val="clear" w:color="auto" w:fill="auto"/>
            <w:noWrap/>
            <w:vAlign w:val="center"/>
          </w:tcPr>
          <w:p w14:paraId="33006D8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315" w:type="pct"/>
            <w:shd w:val="clear" w:color="auto" w:fill="auto"/>
            <w:noWrap/>
            <w:vAlign w:val="center"/>
          </w:tcPr>
          <w:p w14:paraId="3276B1B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w:t>
            </w:r>
          </w:p>
        </w:tc>
        <w:tc>
          <w:tcPr>
            <w:tcW w:w="181" w:type="pct"/>
            <w:shd w:val="clear" w:color="auto" w:fill="auto"/>
            <w:noWrap/>
            <w:vAlign w:val="center"/>
          </w:tcPr>
          <w:p w14:paraId="0E8C222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13</w:t>
            </w:r>
          </w:p>
        </w:tc>
        <w:tc>
          <w:tcPr>
            <w:tcW w:w="137" w:type="pct"/>
            <w:shd w:val="clear" w:color="auto" w:fill="auto"/>
            <w:noWrap/>
            <w:vAlign w:val="center"/>
          </w:tcPr>
          <w:p w14:paraId="310805B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r>
      <w:tr w:rsidR="00046382" w:rsidRPr="00046382" w14:paraId="7D944CEC" w14:textId="77777777" w:rsidTr="00F1685B">
        <w:trPr>
          <w:trHeight w:val="20"/>
          <w:jc w:val="center"/>
        </w:trPr>
        <w:tc>
          <w:tcPr>
            <w:tcW w:w="1795" w:type="pct"/>
            <w:shd w:val="clear" w:color="auto" w:fill="auto"/>
            <w:noWrap/>
            <w:vAlign w:val="center"/>
            <w:hideMark/>
          </w:tcPr>
          <w:p w14:paraId="42791A0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Otra razón</w:t>
            </w:r>
          </w:p>
        </w:tc>
        <w:tc>
          <w:tcPr>
            <w:tcW w:w="315" w:type="pct"/>
            <w:shd w:val="clear" w:color="auto" w:fill="auto"/>
            <w:noWrap/>
            <w:vAlign w:val="center"/>
            <w:hideMark/>
          </w:tcPr>
          <w:p w14:paraId="3AE83B7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24</w:t>
            </w:r>
          </w:p>
        </w:tc>
        <w:tc>
          <w:tcPr>
            <w:tcW w:w="181" w:type="pct"/>
            <w:shd w:val="clear" w:color="auto" w:fill="auto"/>
            <w:noWrap/>
            <w:vAlign w:val="center"/>
            <w:hideMark/>
          </w:tcPr>
          <w:p w14:paraId="7A3DEB3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148" w:type="pct"/>
            <w:shd w:val="clear" w:color="auto" w:fill="auto"/>
            <w:noWrap/>
            <w:vAlign w:val="center"/>
            <w:hideMark/>
          </w:tcPr>
          <w:p w14:paraId="3474A20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315" w:type="pct"/>
            <w:shd w:val="clear" w:color="auto" w:fill="auto"/>
            <w:noWrap/>
            <w:vAlign w:val="center"/>
          </w:tcPr>
          <w:p w14:paraId="7978975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234</w:t>
            </w:r>
          </w:p>
        </w:tc>
        <w:tc>
          <w:tcPr>
            <w:tcW w:w="181" w:type="pct"/>
            <w:shd w:val="clear" w:color="auto" w:fill="auto"/>
            <w:noWrap/>
            <w:vAlign w:val="center"/>
          </w:tcPr>
          <w:p w14:paraId="2252082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15</w:t>
            </w:r>
          </w:p>
        </w:tc>
        <w:tc>
          <w:tcPr>
            <w:tcW w:w="148" w:type="pct"/>
            <w:shd w:val="clear" w:color="auto" w:fill="auto"/>
            <w:noWrap/>
            <w:vAlign w:val="center"/>
          </w:tcPr>
          <w:p w14:paraId="400F47E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1</w:t>
            </w:r>
          </w:p>
        </w:tc>
        <w:tc>
          <w:tcPr>
            <w:tcW w:w="315" w:type="pct"/>
            <w:shd w:val="clear" w:color="auto" w:fill="auto"/>
            <w:noWrap/>
            <w:vAlign w:val="center"/>
          </w:tcPr>
          <w:p w14:paraId="25459E2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71</w:t>
            </w:r>
          </w:p>
        </w:tc>
        <w:tc>
          <w:tcPr>
            <w:tcW w:w="180" w:type="pct"/>
            <w:shd w:val="clear" w:color="auto" w:fill="auto"/>
            <w:noWrap/>
            <w:vAlign w:val="center"/>
          </w:tcPr>
          <w:p w14:paraId="7AD09A4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147" w:type="pct"/>
            <w:shd w:val="clear" w:color="auto" w:fill="auto"/>
            <w:noWrap/>
            <w:vAlign w:val="center"/>
          </w:tcPr>
          <w:p w14:paraId="2FBB6F6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3</w:t>
            </w:r>
          </w:p>
        </w:tc>
        <w:tc>
          <w:tcPr>
            <w:tcW w:w="315" w:type="pct"/>
            <w:shd w:val="clear" w:color="auto" w:fill="auto"/>
            <w:noWrap/>
            <w:vAlign w:val="center"/>
          </w:tcPr>
          <w:p w14:paraId="44ADCBE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48</w:t>
            </w:r>
          </w:p>
        </w:tc>
        <w:tc>
          <w:tcPr>
            <w:tcW w:w="181" w:type="pct"/>
            <w:shd w:val="clear" w:color="auto" w:fill="auto"/>
            <w:noWrap/>
            <w:vAlign w:val="center"/>
          </w:tcPr>
          <w:p w14:paraId="5A748F6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2</w:t>
            </w:r>
          </w:p>
        </w:tc>
        <w:tc>
          <w:tcPr>
            <w:tcW w:w="146" w:type="pct"/>
            <w:shd w:val="clear" w:color="auto" w:fill="auto"/>
            <w:noWrap/>
            <w:vAlign w:val="center"/>
          </w:tcPr>
          <w:p w14:paraId="44AE092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0</w:t>
            </w:r>
          </w:p>
        </w:tc>
        <w:tc>
          <w:tcPr>
            <w:tcW w:w="315" w:type="pct"/>
            <w:shd w:val="clear" w:color="auto" w:fill="auto"/>
            <w:noWrap/>
            <w:vAlign w:val="center"/>
          </w:tcPr>
          <w:p w14:paraId="63A219D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40</w:t>
            </w:r>
          </w:p>
        </w:tc>
        <w:tc>
          <w:tcPr>
            <w:tcW w:w="181" w:type="pct"/>
            <w:shd w:val="clear" w:color="auto" w:fill="auto"/>
            <w:noWrap/>
            <w:vAlign w:val="center"/>
          </w:tcPr>
          <w:p w14:paraId="5CC67D4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w:t>
            </w:r>
          </w:p>
        </w:tc>
        <w:tc>
          <w:tcPr>
            <w:tcW w:w="137" w:type="pct"/>
            <w:shd w:val="clear" w:color="auto" w:fill="auto"/>
            <w:noWrap/>
            <w:vAlign w:val="center"/>
          </w:tcPr>
          <w:p w14:paraId="45C04E9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w:t>
            </w:r>
          </w:p>
        </w:tc>
      </w:tr>
    </w:tbl>
    <w:p w14:paraId="3D57F7EA"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72CEA159"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Aspectos puntuales:</w:t>
      </w:r>
    </w:p>
    <w:p w14:paraId="7C10CF43"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2BEC27F7" w14:textId="5A9B5D6B" w:rsidR="00046382" w:rsidRPr="00046382" w:rsidRDefault="00046382" w:rsidP="00D17715">
      <w:pPr>
        <w:numPr>
          <w:ilvl w:val="0"/>
          <w:numId w:val="18"/>
        </w:numPr>
        <w:suppressAutoHyphens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La duración promedio de los casos terminados por esta jurisdicción experimenta un ligero incremento de dos semanas con relación a los resultados obtenidos un año atrás (2 meses y 1 semana).</w:t>
      </w:r>
    </w:p>
    <w:p w14:paraId="155BB0F5" w14:textId="77777777" w:rsidR="00046382" w:rsidRPr="00046382" w:rsidRDefault="00046382" w:rsidP="00046382">
      <w:pPr>
        <w:suppressAutoHyphens w:val="0"/>
        <w:ind w:left="1560" w:right="851"/>
        <w:contextualSpacing/>
        <w:jc w:val="both"/>
        <w:rPr>
          <w:rFonts w:eastAsiaTheme="minorHAnsi"/>
          <w:sz w:val="23"/>
          <w:szCs w:val="23"/>
          <w:lang w:val="es-CR" w:eastAsia="en-US"/>
        </w:rPr>
      </w:pPr>
    </w:p>
    <w:p w14:paraId="1DC5F47E" w14:textId="79A06DBC" w:rsidR="00046382" w:rsidRPr="00046382" w:rsidRDefault="00046382" w:rsidP="00D17715">
      <w:pPr>
        <w:numPr>
          <w:ilvl w:val="0"/>
          <w:numId w:val="18"/>
        </w:numPr>
        <w:suppressAutoHyphens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 xml:space="preserve">De los trece motivos de término establecidos en el cuadro de referencia, son las </w:t>
      </w:r>
      <w:r w:rsidRPr="00046382">
        <w:rPr>
          <w:rFonts w:eastAsiaTheme="minorHAnsi"/>
          <w:i/>
          <w:iCs/>
          <w:sz w:val="23"/>
          <w:szCs w:val="23"/>
          <w:lang w:val="es-CR" w:eastAsia="en-US"/>
        </w:rPr>
        <w:t>Solicitudes de Sobreseimiento Provisional</w:t>
      </w:r>
      <w:r w:rsidRPr="00046382">
        <w:rPr>
          <w:rFonts w:eastAsiaTheme="minorHAnsi"/>
          <w:sz w:val="23"/>
          <w:szCs w:val="23"/>
          <w:lang w:val="es-CR" w:eastAsia="en-US"/>
        </w:rPr>
        <w:t xml:space="preserve"> las que requirieron mayor cantidad de tiempo promedio para su finalización con un total de 13 meses para tres expedientes, siendo que ningún otro motivo de término excedió los cuatro meses como tiempo promedio.</w:t>
      </w:r>
    </w:p>
    <w:p w14:paraId="1A9EB11F" w14:textId="77777777" w:rsidR="00046382" w:rsidRPr="00046382" w:rsidRDefault="00046382" w:rsidP="00046382">
      <w:pPr>
        <w:suppressAutoHyphens w:val="0"/>
        <w:ind w:right="851"/>
        <w:contextualSpacing/>
        <w:jc w:val="both"/>
        <w:rPr>
          <w:rFonts w:eastAsiaTheme="minorHAnsi"/>
          <w:sz w:val="23"/>
          <w:szCs w:val="23"/>
          <w:lang w:val="es-CR" w:eastAsia="en-US"/>
        </w:rPr>
      </w:pPr>
    </w:p>
    <w:p w14:paraId="4E413D5F" w14:textId="23FF7BFC" w:rsidR="00046382" w:rsidRPr="00046382" w:rsidRDefault="00046382" w:rsidP="00D17715">
      <w:pPr>
        <w:numPr>
          <w:ilvl w:val="0"/>
          <w:numId w:val="18"/>
        </w:numPr>
        <w:suppressAutoHyphens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Las 2.919 acusaciones formuladas en 2020 su duración de 3 meses y 2 semanas como promedio, tiempo que resulta ser el mismo que le tomó un año atrás a esta jurisdicción.</w:t>
      </w:r>
    </w:p>
    <w:p w14:paraId="1B4449D7" w14:textId="77777777" w:rsidR="00046382" w:rsidRPr="00046382" w:rsidRDefault="00046382" w:rsidP="00046382">
      <w:pPr>
        <w:suppressAutoHyphens w:val="0"/>
        <w:ind w:right="851"/>
        <w:contextualSpacing/>
        <w:jc w:val="both"/>
        <w:rPr>
          <w:rFonts w:eastAsiaTheme="minorHAnsi"/>
          <w:sz w:val="23"/>
          <w:szCs w:val="23"/>
          <w:lang w:val="es-CR" w:eastAsia="en-US"/>
        </w:rPr>
      </w:pPr>
    </w:p>
    <w:p w14:paraId="37DC36CF" w14:textId="77777777" w:rsidR="00046382" w:rsidRPr="00046382" w:rsidRDefault="00046382" w:rsidP="00D17715">
      <w:pPr>
        <w:numPr>
          <w:ilvl w:val="0"/>
          <w:numId w:val="18"/>
        </w:numPr>
        <w:suppressAutoHyphens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 xml:space="preserve">Las </w:t>
      </w:r>
      <w:r w:rsidRPr="00046382">
        <w:rPr>
          <w:rFonts w:eastAsiaTheme="minorHAnsi"/>
          <w:i/>
          <w:iCs/>
          <w:sz w:val="23"/>
          <w:szCs w:val="23"/>
          <w:lang w:val="es-CR" w:eastAsia="en-US"/>
        </w:rPr>
        <w:t xml:space="preserve">Solicitudes de Desestimación </w:t>
      </w:r>
      <w:r w:rsidRPr="00046382">
        <w:rPr>
          <w:rFonts w:eastAsiaTheme="minorHAnsi"/>
          <w:sz w:val="23"/>
          <w:szCs w:val="23"/>
          <w:lang w:val="es-CR" w:eastAsia="en-US"/>
        </w:rPr>
        <w:t xml:space="preserve">le conllevaron a esta jurisdicción dos meses y una semana, mientras que en el caso de las </w:t>
      </w:r>
      <w:r w:rsidRPr="00046382">
        <w:rPr>
          <w:rFonts w:eastAsiaTheme="minorHAnsi"/>
          <w:i/>
          <w:iCs/>
          <w:sz w:val="23"/>
          <w:szCs w:val="23"/>
          <w:lang w:val="es-CR" w:eastAsia="en-US"/>
        </w:rPr>
        <w:t xml:space="preserve">Acumulaciones </w:t>
      </w:r>
      <w:r w:rsidRPr="00046382">
        <w:rPr>
          <w:rFonts w:eastAsiaTheme="minorHAnsi"/>
          <w:sz w:val="23"/>
          <w:szCs w:val="23"/>
          <w:lang w:val="es-CR" w:eastAsia="en-US"/>
        </w:rPr>
        <w:t>el tiempo fue de un mes y una semana, existiendo en este último caso un crecimiento promedio de dos semanas con relación al año anterior.</w:t>
      </w:r>
    </w:p>
    <w:p w14:paraId="162F801D"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b/>
          <w:bCs/>
          <w:sz w:val="23"/>
          <w:szCs w:val="23"/>
          <w:lang w:val="es-CR" w:eastAsia="es-ES"/>
        </w:rPr>
      </w:pPr>
    </w:p>
    <w:p w14:paraId="37529501" w14:textId="77777777" w:rsidR="00046382" w:rsidRPr="00046382" w:rsidRDefault="00046382" w:rsidP="00046382">
      <w:pPr>
        <w:widowControl w:val="0"/>
        <w:suppressAutoHyphens w:val="0"/>
        <w:autoSpaceDE w:val="0"/>
        <w:autoSpaceDN w:val="0"/>
        <w:adjustRightInd w:val="0"/>
        <w:ind w:right="851"/>
        <w:jc w:val="center"/>
        <w:rPr>
          <w:rFonts w:eastAsiaTheme="minorHAnsi"/>
          <w:b/>
          <w:bCs/>
          <w:sz w:val="23"/>
          <w:szCs w:val="23"/>
          <w:lang w:val="es-CR" w:eastAsia="es-ES"/>
        </w:rPr>
      </w:pPr>
      <w:r w:rsidRPr="00046382">
        <w:rPr>
          <w:rFonts w:eastAsiaTheme="minorHAnsi"/>
          <w:b/>
          <w:bCs/>
          <w:sz w:val="23"/>
          <w:szCs w:val="23"/>
          <w:lang w:val="es-CR" w:eastAsia="es-ES"/>
        </w:rPr>
        <w:t>Cuadro N°5.2</w:t>
      </w:r>
    </w:p>
    <w:p w14:paraId="762B113D" w14:textId="77777777" w:rsidR="00046382" w:rsidRPr="00046382" w:rsidRDefault="00046382" w:rsidP="00046382">
      <w:pPr>
        <w:widowControl w:val="0"/>
        <w:suppressAutoHyphens w:val="0"/>
        <w:autoSpaceDE w:val="0"/>
        <w:autoSpaceDN w:val="0"/>
        <w:adjustRightInd w:val="0"/>
        <w:ind w:right="851"/>
        <w:jc w:val="center"/>
        <w:rPr>
          <w:rFonts w:eastAsiaTheme="minorHAnsi"/>
          <w:b/>
          <w:bCs/>
          <w:sz w:val="23"/>
          <w:szCs w:val="23"/>
          <w:lang w:val="es-CR" w:eastAsia="es-ES"/>
        </w:rPr>
      </w:pPr>
      <w:r w:rsidRPr="00046382">
        <w:rPr>
          <w:rFonts w:eastAsiaTheme="minorHAnsi"/>
          <w:b/>
          <w:bCs/>
          <w:sz w:val="23"/>
          <w:szCs w:val="23"/>
          <w:lang w:val="es-CR" w:eastAsia="es-ES"/>
        </w:rPr>
        <w:t xml:space="preserve">Fiscalías Penales Juveniles: Duración promedio de los </w:t>
      </w:r>
    </w:p>
    <w:p w14:paraId="6D41551B" w14:textId="77777777" w:rsidR="00046382" w:rsidRPr="00046382" w:rsidRDefault="00046382" w:rsidP="00046382">
      <w:pPr>
        <w:widowControl w:val="0"/>
        <w:suppressAutoHyphens w:val="0"/>
        <w:autoSpaceDE w:val="0"/>
        <w:autoSpaceDN w:val="0"/>
        <w:adjustRightInd w:val="0"/>
        <w:ind w:right="851"/>
        <w:jc w:val="center"/>
        <w:rPr>
          <w:rFonts w:eastAsiaTheme="minorHAnsi"/>
          <w:b/>
          <w:bCs/>
          <w:sz w:val="23"/>
          <w:szCs w:val="23"/>
          <w:lang w:val="es-CR" w:eastAsia="es-ES"/>
        </w:rPr>
      </w:pPr>
      <w:r w:rsidRPr="00046382">
        <w:rPr>
          <w:rFonts w:eastAsiaTheme="minorHAnsi"/>
          <w:b/>
          <w:bCs/>
          <w:sz w:val="23"/>
          <w:szCs w:val="23"/>
          <w:lang w:val="es-CR" w:eastAsia="es-ES"/>
        </w:rPr>
        <w:t>casos terminados por despacho, durante el 2020</w:t>
      </w:r>
    </w:p>
    <w:tbl>
      <w:tblPr>
        <w:tblW w:w="5000" w:type="pct"/>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7"/>
        <w:gridCol w:w="2964"/>
        <w:gridCol w:w="2964"/>
      </w:tblGrid>
      <w:tr w:rsidR="00046382" w:rsidRPr="00046382" w14:paraId="6983D109" w14:textId="77777777" w:rsidTr="00F1685B">
        <w:trPr>
          <w:trHeight w:val="20"/>
          <w:tblHeader/>
          <w:jc w:val="center"/>
        </w:trPr>
        <w:tc>
          <w:tcPr>
            <w:tcW w:w="1848" w:type="pct"/>
            <w:shd w:val="clear" w:color="auto" w:fill="auto"/>
            <w:vAlign w:val="center"/>
            <w:hideMark/>
          </w:tcPr>
          <w:p w14:paraId="7E6AE810"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Fiscalía</w:t>
            </w:r>
          </w:p>
        </w:tc>
        <w:tc>
          <w:tcPr>
            <w:tcW w:w="1576" w:type="pct"/>
            <w:shd w:val="clear" w:color="auto" w:fill="auto"/>
            <w:vAlign w:val="center"/>
            <w:hideMark/>
          </w:tcPr>
          <w:p w14:paraId="6655A65F"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Casos Terminados</w:t>
            </w:r>
          </w:p>
        </w:tc>
        <w:tc>
          <w:tcPr>
            <w:tcW w:w="1576" w:type="pct"/>
            <w:shd w:val="clear" w:color="auto" w:fill="auto"/>
            <w:vAlign w:val="center"/>
            <w:hideMark/>
          </w:tcPr>
          <w:p w14:paraId="7EDC6E63"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Duración Promedio</w:t>
            </w:r>
          </w:p>
        </w:tc>
      </w:tr>
      <w:tr w:rsidR="00046382" w:rsidRPr="00046382" w14:paraId="1DCA054B" w14:textId="77777777" w:rsidTr="00F1685B">
        <w:trPr>
          <w:trHeight w:val="20"/>
          <w:jc w:val="center"/>
        </w:trPr>
        <w:tc>
          <w:tcPr>
            <w:tcW w:w="1848" w:type="pct"/>
            <w:shd w:val="clear" w:color="auto" w:fill="auto"/>
            <w:vAlign w:val="center"/>
            <w:hideMark/>
          </w:tcPr>
          <w:p w14:paraId="00F736E4"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Total</w:t>
            </w:r>
          </w:p>
        </w:tc>
        <w:tc>
          <w:tcPr>
            <w:tcW w:w="1576" w:type="pct"/>
            <w:shd w:val="clear" w:color="auto" w:fill="auto"/>
            <w:vAlign w:val="center"/>
            <w:hideMark/>
          </w:tcPr>
          <w:p w14:paraId="27017C88"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7497</w:t>
            </w:r>
          </w:p>
        </w:tc>
        <w:tc>
          <w:tcPr>
            <w:tcW w:w="1576" w:type="pct"/>
            <w:shd w:val="clear" w:color="auto" w:fill="auto"/>
            <w:vAlign w:val="center"/>
            <w:hideMark/>
          </w:tcPr>
          <w:p w14:paraId="7F132D9E"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 meses 3 semanas</w:t>
            </w:r>
          </w:p>
        </w:tc>
      </w:tr>
      <w:tr w:rsidR="00046382" w:rsidRPr="00046382" w14:paraId="18D31792" w14:textId="77777777" w:rsidTr="00F1685B">
        <w:trPr>
          <w:trHeight w:val="20"/>
          <w:jc w:val="center"/>
        </w:trPr>
        <w:tc>
          <w:tcPr>
            <w:tcW w:w="1848" w:type="pct"/>
            <w:shd w:val="clear" w:color="auto" w:fill="auto"/>
            <w:vAlign w:val="center"/>
            <w:hideMark/>
          </w:tcPr>
          <w:p w14:paraId="6A39C5EA"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Mayores duraciones</w:t>
            </w:r>
          </w:p>
        </w:tc>
        <w:tc>
          <w:tcPr>
            <w:tcW w:w="1576" w:type="pct"/>
            <w:shd w:val="clear" w:color="auto" w:fill="auto"/>
            <w:vAlign w:val="center"/>
          </w:tcPr>
          <w:p w14:paraId="456AA0A3" w14:textId="77777777" w:rsidR="00046382" w:rsidRPr="00046382" w:rsidRDefault="00046382" w:rsidP="00046382">
            <w:pPr>
              <w:suppressAutoHyphens w:val="0"/>
              <w:jc w:val="center"/>
              <w:rPr>
                <w:rFonts w:eastAsiaTheme="minorHAnsi"/>
                <w:sz w:val="23"/>
                <w:szCs w:val="23"/>
                <w:lang w:val="es-CR" w:eastAsia="es-CR"/>
              </w:rPr>
            </w:pPr>
          </w:p>
        </w:tc>
        <w:tc>
          <w:tcPr>
            <w:tcW w:w="1576" w:type="pct"/>
            <w:shd w:val="clear" w:color="auto" w:fill="auto"/>
            <w:vAlign w:val="center"/>
          </w:tcPr>
          <w:p w14:paraId="26A16602" w14:textId="77777777" w:rsidR="00046382" w:rsidRPr="00046382" w:rsidRDefault="00046382" w:rsidP="00046382">
            <w:pPr>
              <w:suppressAutoHyphens w:val="0"/>
              <w:jc w:val="center"/>
              <w:rPr>
                <w:rFonts w:eastAsiaTheme="minorHAnsi"/>
                <w:sz w:val="23"/>
                <w:szCs w:val="23"/>
                <w:lang w:val="es-CR" w:eastAsia="es-CR"/>
              </w:rPr>
            </w:pPr>
          </w:p>
        </w:tc>
      </w:tr>
      <w:tr w:rsidR="00046382" w:rsidRPr="00046382" w14:paraId="4C68BC04" w14:textId="77777777" w:rsidTr="00F1685B">
        <w:trPr>
          <w:trHeight w:val="20"/>
          <w:jc w:val="center"/>
        </w:trPr>
        <w:tc>
          <w:tcPr>
            <w:tcW w:w="1848" w:type="pct"/>
            <w:shd w:val="clear" w:color="auto" w:fill="auto"/>
            <w:noWrap/>
            <w:vAlign w:val="bottom"/>
          </w:tcPr>
          <w:p w14:paraId="753C026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Garabito</w:t>
            </w:r>
          </w:p>
        </w:tc>
        <w:tc>
          <w:tcPr>
            <w:tcW w:w="1576" w:type="pct"/>
            <w:shd w:val="clear" w:color="auto" w:fill="auto"/>
            <w:noWrap/>
            <w:vAlign w:val="bottom"/>
          </w:tcPr>
          <w:p w14:paraId="1A34CC0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29</w:t>
            </w:r>
          </w:p>
        </w:tc>
        <w:tc>
          <w:tcPr>
            <w:tcW w:w="1576" w:type="pct"/>
            <w:shd w:val="clear" w:color="auto" w:fill="auto"/>
            <w:noWrap/>
            <w:vAlign w:val="bottom"/>
          </w:tcPr>
          <w:p w14:paraId="76844C1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 meses 0 semanas</w:t>
            </w:r>
          </w:p>
        </w:tc>
      </w:tr>
      <w:tr w:rsidR="00046382" w:rsidRPr="00046382" w14:paraId="5797EE13" w14:textId="77777777" w:rsidTr="00F1685B">
        <w:trPr>
          <w:trHeight w:val="20"/>
          <w:jc w:val="center"/>
        </w:trPr>
        <w:tc>
          <w:tcPr>
            <w:tcW w:w="1848" w:type="pct"/>
            <w:shd w:val="clear" w:color="auto" w:fill="auto"/>
            <w:noWrap/>
            <w:vAlign w:val="bottom"/>
          </w:tcPr>
          <w:p w14:paraId="6901CA6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lastRenderedPageBreak/>
              <w:t>Sarapiquí</w:t>
            </w:r>
          </w:p>
        </w:tc>
        <w:tc>
          <w:tcPr>
            <w:tcW w:w="1576" w:type="pct"/>
            <w:shd w:val="clear" w:color="auto" w:fill="auto"/>
            <w:noWrap/>
            <w:vAlign w:val="bottom"/>
          </w:tcPr>
          <w:p w14:paraId="04BDDEC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76</w:t>
            </w:r>
          </w:p>
        </w:tc>
        <w:tc>
          <w:tcPr>
            <w:tcW w:w="1576" w:type="pct"/>
            <w:shd w:val="clear" w:color="auto" w:fill="auto"/>
            <w:noWrap/>
            <w:vAlign w:val="bottom"/>
          </w:tcPr>
          <w:p w14:paraId="0318559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 meses 3 semanas</w:t>
            </w:r>
          </w:p>
        </w:tc>
      </w:tr>
      <w:tr w:rsidR="00046382" w:rsidRPr="00046382" w14:paraId="4D20D87B" w14:textId="77777777" w:rsidTr="00F1685B">
        <w:trPr>
          <w:trHeight w:val="20"/>
          <w:jc w:val="center"/>
        </w:trPr>
        <w:tc>
          <w:tcPr>
            <w:tcW w:w="1848" w:type="pct"/>
            <w:shd w:val="clear" w:color="auto" w:fill="auto"/>
            <w:noWrap/>
            <w:vAlign w:val="bottom"/>
          </w:tcPr>
          <w:p w14:paraId="7A952A8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Osa</w:t>
            </w:r>
          </w:p>
        </w:tc>
        <w:tc>
          <w:tcPr>
            <w:tcW w:w="1576" w:type="pct"/>
            <w:shd w:val="clear" w:color="auto" w:fill="auto"/>
            <w:noWrap/>
            <w:vAlign w:val="bottom"/>
          </w:tcPr>
          <w:p w14:paraId="478DE69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57</w:t>
            </w:r>
          </w:p>
        </w:tc>
        <w:tc>
          <w:tcPr>
            <w:tcW w:w="1576" w:type="pct"/>
            <w:shd w:val="clear" w:color="auto" w:fill="auto"/>
            <w:noWrap/>
            <w:vAlign w:val="bottom"/>
          </w:tcPr>
          <w:p w14:paraId="29D435C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 meses 0 semanas</w:t>
            </w:r>
          </w:p>
        </w:tc>
      </w:tr>
      <w:tr w:rsidR="00046382" w:rsidRPr="00046382" w14:paraId="28801DD7" w14:textId="77777777" w:rsidTr="00F1685B">
        <w:trPr>
          <w:trHeight w:val="20"/>
          <w:jc w:val="center"/>
        </w:trPr>
        <w:tc>
          <w:tcPr>
            <w:tcW w:w="1848" w:type="pct"/>
            <w:shd w:val="clear" w:color="auto" w:fill="auto"/>
            <w:noWrap/>
            <w:vAlign w:val="bottom"/>
          </w:tcPr>
          <w:p w14:paraId="001DCCD1" w14:textId="77777777" w:rsidR="00046382" w:rsidRPr="00046382" w:rsidRDefault="00046382" w:rsidP="00046382">
            <w:pPr>
              <w:suppressAutoHyphens w:val="0"/>
              <w:jc w:val="both"/>
              <w:rPr>
                <w:rFonts w:eastAsiaTheme="minorHAnsi"/>
                <w:sz w:val="23"/>
                <w:szCs w:val="23"/>
                <w:lang w:val="es-CR" w:eastAsia="es-CR"/>
              </w:rPr>
            </w:pPr>
            <w:proofErr w:type="spellStart"/>
            <w:r w:rsidRPr="00046382">
              <w:rPr>
                <w:rFonts w:eastAsiaTheme="minorHAnsi"/>
                <w:sz w:val="23"/>
                <w:szCs w:val="23"/>
                <w:lang w:val="es-CR" w:eastAsia="es-CR"/>
              </w:rPr>
              <w:t>Bribrí</w:t>
            </w:r>
            <w:proofErr w:type="spellEnd"/>
          </w:p>
        </w:tc>
        <w:tc>
          <w:tcPr>
            <w:tcW w:w="1576" w:type="pct"/>
            <w:shd w:val="clear" w:color="auto" w:fill="auto"/>
            <w:noWrap/>
            <w:vAlign w:val="bottom"/>
          </w:tcPr>
          <w:p w14:paraId="1247112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51</w:t>
            </w:r>
          </w:p>
        </w:tc>
        <w:tc>
          <w:tcPr>
            <w:tcW w:w="1576" w:type="pct"/>
            <w:shd w:val="clear" w:color="auto" w:fill="auto"/>
            <w:noWrap/>
            <w:vAlign w:val="bottom"/>
          </w:tcPr>
          <w:p w14:paraId="4B697A2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 meses 1 semana</w:t>
            </w:r>
          </w:p>
        </w:tc>
      </w:tr>
      <w:tr w:rsidR="00046382" w:rsidRPr="00046382" w14:paraId="31A17ED8" w14:textId="77777777" w:rsidTr="00F1685B">
        <w:trPr>
          <w:trHeight w:val="20"/>
          <w:jc w:val="center"/>
        </w:trPr>
        <w:tc>
          <w:tcPr>
            <w:tcW w:w="1848" w:type="pct"/>
            <w:shd w:val="clear" w:color="auto" w:fill="auto"/>
            <w:noWrap/>
            <w:vAlign w:val="bottom"/>
          </w:tcPr>
          <w:p w14:paraId="56058DD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Buenos Aires</w:t>
            </w:r>
          </w:p>
        </w:tc>
        <w:tc>
          <w:tcPr>
            <w:tcW w:w="1576" w:type="pct"/>
            <w:shd w:val="clear" w:color="auto" w:fill="auto"/>
            <w:noWrap/>
            <w:vAlign w:val="bottom"/>
          </w:tcPr>
          <w:p w14:paraId="2E1EFE3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74</w:t>
            </w:r>
          </w:p>
        </w:tc>
        <w:tc>
          <w:tcPr>
            <w:tcW w:w="1576" w:type="pct"/>
            <w:shd w:val="clear" w:color="auto" w:fill="auto"/>
            <w:noWrap/>
            <w:vAlign w:val="bottom"/>
          </w:tcPr>
          <w:p w14:paraId="760B7C0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 meses 1 semana</w:t>
            </w:r>
          </w:p>
        </w:tc>
      </w:tr>
      <w:tr w:rsidR="00046382" w:rsidRPr="00046382" w14:paraId="11CBABEC" w14:textId="77777777" w:rsidTr="00F1685B">
        <w:trPr>
          <w:trHeight w:val="20"/>
          <w:jc w:val="center"/>
        </w:trPr>
        <w:tc>
          <w:tcPr>
            <w:tcW w:w="1848" w:type="pct"/>
            <w:shd w:val="clear" w:color="auto" w:fill="auto"/>
            <w:vAlign w:val="center"/>
            <w:hideMark/>
          </w:tcPr>
          <w:p w14:paraId="1B8BF2C5"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Menores duraciones</w:t>
            </w:r>
          </w:p>
        </w:tc>
        <w:tc>
          <w:tcPr>
            <w:tcW w:w="1576" w:type="pct"/>
            <w:shd w:val="clear" w:color="auto" w:fill="auto"/>
            <w:noWrap/>
            <w:vAlign w:val="bottom"/>
          </w:tcPr>
          <w:p w14:paraId="62ED4249" w14:textId="77777777" w:rsidR="00046382" w:rsidRPr="00046382" w:rsidRDefault="00046382" w:rsidP="00046382">
            <w:pPr>
              <w:suppressAutoHyphens w:val="0"/>
              <w:jc w:val="center"/>
              <w:rPr>
                <w:rFonts w:eastAsiaTheme="minorHAnsi"/>
                <w:sz w:val="23"/>
                <w:szCs w:val="23"/>
                <w:lang w:val="es-CR" w:eastAsia="es-CR"/>
              </w:rPr>
            </w:pPr>
          </w:p>
        </w:tc>
        <w:tc>
          <w:tcPr>
            <w:tcW w:w="1576" w:type="pct"/>
            <w:shd w:val="clear" w:color="auto" w:fill="auto"/>
            <w:noWrap/>
            <w:vAlign w:val="bottom"/>
          </w:tcPr>
          <w:p w14:paraId="4314D8BD" w14:textId="77777777" w:rsidR="00046382" w:rsidRPr="00046382" w:rsidRDefault="00046382" w:rsidP="00046382">
            <w:pPr>
              <w:suppressAutoHyphens w:val="0"/>
              <w:jc w:val="center"/>
              <w:rPr>
                <w:rFonts w:eastAsiaTheme="minorHAnsi"/>
                <w:sz w:val="23"/>
                <w:szCs w:val="23"/>
                <w:lang w:val="es-CR" w:eastAsia="es-CR"/>
              </w:rPr>
            </w:pPr>
          </w:p>
        </w:tc>
      </w:tr>
      <w:tr w:rsidR="00046382" w:rsidRPr="00046382" w14:paraId="76F864BA" w14:textId="77777777" w:rsidTr="00F1685B">
        <w:trPr>
          <w:trHeight w:val="20"/>
          <w:jc w:val="center"/>
        </w:trPr>
        <w:tc>
          <w:tcPr>
            <w:tcW w:w="1848" w:type="pct"/>
            <w:shd w:val="clear" w:color="auto" w:fill="auto"/>
            <w:noWrap/>
            <w:vAlign w:val="bottom"/>
            <w:hideMark/>
          </w:tcPr>
          <w:p w14:paraId="4D8F275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Santa Cruz</w:t>
            </w:r>
          </w:p>
        </w:tc>
        <w:tc>
          <w:tcPr>
            <w:tcW w:w="1576" w:type="pct"/>
            <w:shd w:val="clear" w:color="auto" w:fill="auto"/>
            <w:noWrap/>
            <w:vAlign w:val="bottom"/>
            <w:hideMark/>
          </w:tcPr>
          <w:p w14:paraId="07E6288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36</w:t>
            </w:r>
          </w:p>
        </w:tc>
        <w:tc>
          <w:tcPr>
            <w:tcW w:w="1576" w:type="pct"/>
            <w:shd w:val="clear" w:color="auto" w:fill="auto"/>
            <w:noWrap/>
            <w:vAlign w:val="bottom"/>
            <w:hideMark/>
          </w:tcPr>
          <w:p w14:paraId="23AE762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0 meses 2 semanas</w:t>
            </w:r>
          </w:p>
        </w:tc>
      </w:tr>
      <w:tr w:rsidR="00046382" w:rsidRPr="00046382" w14:paraId="7C9C80CC" w14:textId="77777777" w:rsidTr="00F1685B">
        <w:trPr>
          <w:trHeight w:val="20"/>
          <w:jc w:val="center"/>
        </w:trPr>
        <w:tc>
          <w:tcPr>
            <w:tcW w:w="1848" w:type="pct"/>
            <w:shd w:val="clear" w:color="auto" w:fill="auto"/>
            <w:noWrap/>
            <w:vAlign w:val="bottom"/>
            <w:hideMark/>
          </w:tcPr>
          <w:p w14:paraId="323D1F3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Siquirres</w:t>
            </w:r>
          </w:p>
        </w:tc>
        <w:tc>
          <w:tcPr>
            <w:tcW w:w="1576" w:type="pct"/>
            <w:shd w:val="clear" w:color="auto" w:fill="auto"/>
            <w:noWrap/>
            <w:vAlign w:val="bottom"/>
            <w:hideMark/>
          </w:tcPr>
          <w:p w14:paraId="6DE4681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93</w:t>
            </w:r>
          </w:p>
        </w:tc>
        <w:tc>
          <w:tcPr>
            <w:tcW w:w="1576" w:type="pct"/>
            <w:shd w:val="clear" w:color="auto" w:fill="auto"/>
            <w:noWrap/>
            <w:vAlign w:val="bottom"/>
            <w:hideMark/>
          </w:tcPr>
          <w:p w14:paraId="6E7AEB2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 mes 1 semana</w:t>
            </w:r>
          </w:p>
        </w:tc>
      </w:tr>
      <w:tr w:rsidR="00046382" w:rsidRPr="00046382" w14:paraId="0ACFEBF8" w14:textId="77777777" w:rsidTr="00F1685B">
        <w:trPr>
          <w:trHeight w:val="20"/>
          <w:jc w:val="center"/>
        </w:trPr>
        <w:tc>
          <w:tcPr>
            <w:tcW w:w="1848" w:type="pct"/>
            <w:shd w:val="clear" w:color="auto" w:fill="auto"/>
            <w:noWrap/>
            <w:vAlign w:val="bottom"/>
          </w:tcPr>
          <w:p w14:paraId="1B060A8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Guanacaste (Liberia)</w:t>
            </w:r>
          </w:p>
        </w:tc>
        <w:tc>
          <w:tcPr>
            <w:tcW w:w="1576" w:type="pct"/>
            <w:shd w:val="clear" w:color="auto" w:fill="auto"/>
            <w:noWrap/>
            <w:vAlign w:val="bottom"/>
          </w:tcPr>
          <w:p w14:paraId="51CE664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195</w:t>
            </w:r>
          </w:p>
        </w:tc>
        <w:tc>
          <w:tcPr>
            <w:tcW w:w="1576" w:type="pct"/>
            <w:shd w:val="clear" w:color="auto" w:fill="auto"/>
            <w:noWrap/>
            <w:vAlign w:val="bottom"/>
          </w:tcPr>
          <w:p w14:paraId="7635D8E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 mes 1 semana</w:t>
            </w:r>
          </w:p>
        </w:tc>
      </w:tr>
      <w:tr w:rsidR="00046382" w:rsidRPr="00046382" w14:paraId="69192E52" w14:textId="77777777" w:rsidTr="00F1685B">
        <w:trPr>
          <w:trHeight w:val="20"/>
          <w:jc w:val="center"/>
        </w:trPr>
        <w:tc>
          <w:tcPr>
            <w:tcW w:w="1848" w:type="pct"/>
            <w:shd w:val="clear" w:color="auto" w:fill="auto"/>
            <w:noWrap/>
            <w:vAlign w:val="bottom"/>
          </w:tcPr>
          <w:p w14:paraId="659C43E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Nicoya</w:t>
            </w:r>
          </w:p>
        </w:tc>
        <w:tc>
          <w:tcPr>
            <w:tcW w:w="1576" w:type="pct"/>
            <w:shd w:val="clear" w:color="auto" w:fill="auto"/>
            <w:noWrap/>
            <w:vAlign w:val="bottom"/>
          </w:tcPr>
          <w:p w14:paraId="36E6320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195</w:t>
            </w:r>
          </w:p>
        </w:tc>
        <w:tc>
          <w:tcPr>
            <w:tcW w:w="1576" w:type="pct"/>
            <w:shd w:val="clear" w:color="auto" w:fill="auto"/>
            <w:noWrap/>
            <w:vAlign w:val="bottom"/>
          </w:tcPr>
          <w:p w14:paraId="381A6EC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 mes 2 semanas</w:t>
            </w:r>
          </w:p>
        </w:tc>
      </w:tr>
      <w:tr w:rsidR="00046382" w:rsidRPr="00046382" w14:paraId="4D7265D9" w14:textId="77777777" w:rsidTr="00F1685B">
        <w:trPr>
          <w:trHeight w:val="20"/>
          <w:jc w:val="center"/>
        </w:trPr>
        <w:tc>
          <w:tcPr>
            <w:tcW w:w="1848" w:type="pct"/>
            <w:shd w:val="clear" w:color="auto" w:fill="auto"/>
            <w:noWrap/>
            <w:vAlign w:val="bottom"/>
          </w:tcPr>
          <w:p w14:paraId="0612F20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San Carlos</w:t>
            </w:r>
          </w:p>
        </w:tc>
        <w:tc>
          <w:tcPr>
            <w:tcW w:w="1576" w:type="pct"/>
            <w:shd w:val="clear" w:color="auto" w:fill="auto"/>
            <w:noWrap/>
            <w:vAlign w:val="bottom"/>
          </w:tcPr>
          <w:p w14:paraId="1FDCDD0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288</w:t>
            </w:r>
          </w:p>
        </w:tc>
        <w:tc>
          <w:tcPr>
            <w:tcW w:w="1576" w:type="pct"/>
            <w:shd w:val="clear" w:color="auto" w:fill="auto"/>
            <w:noWrap/>
            <w:vAlign w:val="bottom"/>
          </w:tcPr>
          <w:p w14:paraId="771721A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 mes 3 semanas</w:t>
            </w:r>
          </w:p>
        </w:tc>
      </w:tr>
    </w:tbl>
    <w:p w14:paraId="38BA0495"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534E9E4C"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Aspectos puntuales.</w:t>
      </w:r>
    </w:p>
    <w:p w14:paraId="0A1B9F1B"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60B38BF3" w14:textId="725C8D52" w:rsidR="00046382" w:rsidRPr="00046382" w:rsidRDefault="00046382" w:rsidP="00D17715">
      <w:pPr>
        <w:numPr>
          <w:ilvl w:val="0"/>
          <w:numId w:val="14"/>
        </w:numPr>
        <w:suppressAutoHyphens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 xml:space="preserve">La Fiscalía Penal Juvenil de Garabito es la que presenta mayor duración para la finalización de sus expedientes, contabilizando 7 meses como promedio, seguida de Sarapiquí con 6 meses y 3 semanas y Osa con cinco meses. </w:t>
      </w:r>
    </w:p>
    <w:p w14:paraId="63A66AA3" w14:textId="77777777" w:rsidR="00046382" w:rsidRPr="00046382" w:rsidRDefault="00046382" w:rsidP="00046382">
      <w:pPr>
        <w:suppressAutoHyphens w:val="0"/>
        <w:ind w:left="1560" w:right="851"/>
        <w:contextualSpacing/>
        <w:jc w:val="both"/>
        <w:rPr>
          <w:rFonts w:eastAsiaTheme="minorHAnsi"/>
          <w:sz w:val="23"/>
          <w:szCs w:val="23"/>
          <w:lang w:val="es-CR" w:eastAsia="en-US"/>
        </w:rPr>
      </w:pPr>
    </w:p>
    <w:p w14:paraId="630CCB82" w14:textId="77777777" w:rsidR="00046382" w:rsidRPr="00046382" w:rsidRDefault="00046382" w:rsidP="00D17715">
      <w:pPr>
        <w:numPr>
          <w:ilvl w:val="0"/>
          <w:numId w:val="14"/>
        </w:numPr>
        <w:suppressAutoHyphens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Por su parte, entre los despachos que registran los tiempos más bajos para la finalización de sus casos, destaca la fiscalía de Santa Cruz con tan solo dos semanas, seguida de Siquirres y Liberia con un mes y una semana.</w:t>
      </w:r>
    </w:p>
    <w:p w14:paraId="7CE81915"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b/>
          <w:bCs/>
          <w:sz w:val="23"/>
          <w:szCs w:val="23"/>
          <w:lang w:val="es-CR" w:eastAsia="en-US"/>
        </w:rPr>
      </w:pPr>
    </w:p>
    <w:p w14:paraId="6F17392E" w14:textId="0255E621" w:rsidR="00046382" w:rsidRPr="00046382" w:rsidRDefault="00046382" w:rsidP="00046382">
      <w:pPr>
        <w:suppressAutoHyphens w:val="0"/>
        <w:ind w:left="851" w:right="851" w:firstLine="709"/>
        <w:jc w:val="both"/>
        <w:rPr>
          <w:rFonts w:eastAsiaTheme="minorHAnsi"/>
          <w:b/>
          <w:bCs/>
          <w:sz w:val="23"/>
          <w:szCs w:val="23"/>
          <w:lang w:val="es-CR" w:eastAsia="en-US"/>
        </w:rPr>
      </w:pPr>
      <w:bookmarkStart w:id="10" w:name="_Toc74138069"/>
      <w:bookmarkStart w:id="11" w:name="_Toc85792957"/>
      <w:r w:rsidRPr="00046382">
        <w:rPr>
          <w:rFonts w:eastAsiaTheme="minorHAnsi"/>
          <w:b/>
          <w:bCs/>
          <w:sz w:val="23"/>
          <w:szCs w:val="23"/>
          <w:lang w:val="es-CR" w:eastAsia="en-US"/>
        </w:rPr>
        <w:t>6. Circulante al finalizar el año</w:t>
      </w:r>
      <w:bookmarkEnd w:id="10"/>
      <w:bookmarkEnd w:id="11"/>
    </w:p>
    <w:p w14:paraId="346A3D95" w14:textId="77777777" w:rsidR="00046382" w:rsidRPr="00046382" w:rsidRDefault="00046382" w:rsidP="00046382">
      <w:pPr>
        <w:suppressAutoHyphens w:val="0"/>
        <w:ind w:left="851" w:right="851" w:firstLine="709"/>
        <w:jc w:val="both"/>
        <w:rPr>
          <w:rFonts w:eastAsiaTheme="minorHAnsi"/>
          <w:b/>
          <w:bCs/>
          <w:sz w:val="23"/>
          <w:szCs w:val="23"/>
          <w:lang w:val="es-CR" w:eastAsia="en-US"/>
        </w:rPr>
      </w:pPr>
    </w:p>
    <w:p w14:paraId="68F991F8"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Las 34 fiscalías que operan en los distintos circuitos judiciales mantienen al cierre del 2020 un total de 1.133 expedientes en trámite, volumen que resulta ser 624 casos más bajo que el contabilizado para esta materia en 2019, según se puede aprecia en la siguiente gráfica.</w:t>
      </w:r>
    </w:p>
    <w:p w14:paraId="4961C576" w14:textId="77777777" w:rsidR="00046382" w:rsidRPr="00046382" w:rsidRDefault="00046382" w:rsidP="00046382">
      <w:pPr>
        <w:suppressAutoHyphens w:val="0"/>
        <w:jc w:val="center"/>
        <w:rPr>
          <w:rFonts w:eastAsiaTheme="minorHAnsi"/>
          <w:b/>
          <w:bCs/>
          <w:sz w:val="23"/>
          <w:szCs w:val="23"/>
          <w:lang w:val="es-CR" w:eastAsia="en-US"/>
        </w:rPr>
      </w:pPr>
      <w:r w:rsidRPr="00046382">
        <w:rPr>
          <w:rFonts w:eastAsiaTheme="majorEastAsia"/>
          <w:noProof/>
          <w:sz w:val="23"/>
          <w:szCs w:val="23"/>
          <w:lang w:val="es-CR" w:eastAsia="es-CR"/>
        </w:rPr>
        <w:lastRenderedPageBreak/>
        <w:drawing>
          <wp:inline distT="0" distB="0" distL="0" distR="0" wp14:anchorId="724A342B" wp14:editId="23C03C33">
            <wp:extent cx="5365750" cy="262867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3674"/>
                    <a:stretch/>
                  </pic:blipFill>
                  <pic:spPr bwMode="auto">
                    <a:xfrm>
                      <a:off x="0" y="0"/>
                      <a:ext cx="5385071" cy="2638140"/>
                    </a:xfrm>
                    <a:prstGeom prst="rect">
                      <a:avLst/>
                    </a:prstGeom>
                    <a:noFill/>
                    <a:ln>
                      <a:noFill/>
                    </a:ln>
                    <a:extLst>
                      <a:ext uri="{53640926-AAD7-44D8-BBD7-CCE9431645EC}">
                        <a14:shadowObscured xmlns:a14="http://schemas.microsoft.com/office/drawing/2010/main"/>
                      </a:ext>
                    </a:extLst>
                  </pic:spPr>
                </pic:pic>
              </a:graphicData>
            </a:graphic>
          </wp:inline>
        </w:drawing>
      </w:r>
    </w:p>
    <w:p w14:paraId="46E12F10"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El circulante final tiene una tendencia al alta desde el año 2017, reportándose una baja en el año 2020 con respecto al 2019; de 624 casos (35,5%). La disminución se encuentra explicado por la brecha entre la cantidad de procesos terminados (7497) versus los expedientes ingresados (6599) la cual es una brecha mayor a la del periodo 2019.</w:t>
      </w:r>
    </w:p>
    <w:p w14:paraId="47D74191"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27FB3FD4" w14:textId="77777777" w:rsidR="00046382" w:rsidRPr="00046382" w:rsidRDefault="00046382" w:rsidP="00046382">
      <w:pPr>
        <w:widowControl w:val="0"/>
        <w:suppressAutoHyphens w:val="0"/>
        <w:autoSpaceDE w:val="0"/>
        <w:autoSpaceDN w:val="0"/>
        <w:adjustRightInd w:val="0"/>
        <w:ind w:right="851"/>
        <w:jc w:val="center"/>
        <w:rPr>
          <w:rFonts w:eastAsiaTheme="minorHAnsi"/>
          <w:b/>
          <w:bCs/>
          <w:sz w:val="23"/>
          <w:szCs w:val="23"/>
          <w:lang w:val="es-CR" w:eastAsia="es-ES"/>
        </w:rPr>
      </w:pPr>
      <w:r w:rsidRPr="00046382">
        <w:rPr>
          <w:rFonts w:eastAsiaTheme="minorHAnsi"/>
          <w:b/>
          <w:bCs/>
          <w:sz w:val="23"/>
          <w:szCs w:val="23"/>
          <w:lang w:val="es-CR" w:eastAsia="es-ES"/>
        </w:rPr>
        <w:t>Cuadro N°6.</w:t>
      </w:r>
      <w:r w:rsidRPr="00046382">
        <w:rPr>
          <w:rFonts w:eastAsiaTheme="minorHAnsi"/>
          <w:b/>
          <w:bCs/>
          <w:sz w:val="23"/>
          <w:szCs w:val="23"/>
          <w:lang w:val="es-CR" w:eastAsia="es-ES"/>
        </w:rPr>
        <w:fldChar w:fldCharType="begin"/>
      </w:r>
      <w:r w:rsidRPr="00046382">
        <w:rPr>
          <w:rFonts w:eastAsiaTheme="minorHAnsi"/>
          <w:b/>
          <w:bCs/>
          <w:sz w:val="23"/>
          <w:szCs w:val="23"/>
          <w:lang w:val="es-CR" w:eastAsia="es-ES"/>
        </w:rPr>
        <w:instrText xml:space="preserve"> SEQ Cuadro \* ARABIC \s 2 </w:instrText>
      </w:r>
      <w:r w:rsidRPr="00046382">
        <w:rPr>
          <w:rFonts w:eastAsiaTheme="minorHAnsi"/>
          <w:b/>
          <w:bCs/>
          <w:sz w:val="23"/>
          <w:szCs w:val="23"/>
          <w:lang w:val="es-CR" w:eastAsia="es-ES"/>
        </w:rPr>
        <w:fldChar w:fldCharType="separate"/>
      </w:r>
      <w:r w:rsidRPr="00046382">
        <w:rPr>
          <w:rFonts w:eastAsiaTheme="minorHAnsi"/>
          <w:b/>
          <w:bCs/>
          <w:noProof/>
          <w:sz w:val="23"/>
          <w:szCs w:val="23"/>
          <w:lang w:val="es-CR" w:eastAsia="es-ES"/>
        </w:rPr>
        <w:t>1</w:t>
      </w:r>
      <w:r w:rsidRPr="00046382">
        <w:rPr>
          <w:rFonts w:eastAsiaTheme="minorHAnsi"/>
          <w:b/>
          <w:bCs/>
          <w:noProof/>
          <w:sz w:val="23"/>
          <w:szCs w:val="23"/>
          <w:lang w:val="es-CR" w:eastAsia="es-ES"/>
        </w:rPr>
        <w:fldChar w:fldCharType="end"/>
      </w:r>
    </w:p>
    <w:p w14:paraId="6CCC6DEC" w14:textId="77777777" w:rsidR="00046382" w:rsidRPr="00046382" w:rsidRDefault="00046382" w:rsidP="00046382">
      <w:pPr>
        <w:widowControl w:val="0"/>
        <w:suppressAutoHyphens w:val="0"/>
        <w:autoSpaceDE w:val="0"/>
        <w:autoSpaceDN w:val="0"/>
        <w:adjustRightInd w:val="0"/>
        <w:ind w:right="851"/>
        <w:jc w:val="center"/>
        <w:rPr>
          <w:rFonts w:eastAsiaTheme="minorHAnsi"/>
          <w:b/>
          <w:bCs/>
          <w:sz w:val="23"/>
          <w:szCs w:val="23"/>
          <w:lang w:val="es-CR" w:eastAsia="es-ES"/>
        </w:rPr>
      </w:pPr>
      <w:r w:rsidRPr="00046382">
        <w:rPr>
          <w:rFonts w:eastAsiaTheme="minorHAnsi"/>
          <w:b/>
          <w:bCs/>
          <w:sz w:val="23"/>
          <w:szCs w:val="23"/>
          <w:lang w:val="es-CR" w:eastAsia="es-ES"/>
        </w:rPr>
        <w:t>Fiscalías Penales Juveniles: Circulante al finalizar el año</w:t>
      </w:r>
    </w:p>
    <w:p w14:paraId="79A1E2A1" w14:textId="77777777" w:rsidR="00046382" w:rsidRPr="00046382" w:rsidRDefault="00046382" w:rsidP="00046382">
      <w:pPr>
        <w:widowControl w:val="0"/>
        <w:suppressAutoHyphens w:val="0"/>
        <w:autoSpaceDE w:val="0"/>
        <w:autoSpaceDN w:val="0"/>
        <w:adjustRightInd w:val="0"/>
        <w:ind w:right="851"/>
        <w:jc w:val="center"/>
        <w:rPr>
          <w:rFonts w:eastAsiaTheme="minorHAnsi"/>
          <w:b/>
          <w:bCs/>
          <w:sz w:val="23"/>
          <w:szCs w:val="23"/>
          <w:lang w:val="es-CR" w:eastAsia="es-ES"/>
        </w:rPr>
      </w:pPr>
      <w:r w:rsidRPr="00046382">
        <w:rPr>
          <w:rFonts w:eastAsiaTheme="minorHAnsi"/>
          <w:b/>
          <w:bCs/>
          <w:sz w:val="23"/>
          <w:szCs w:val="23"/>
          <w:lang w:val="es-CR" w:eastAsia="es-ES"/>
        </w:rPr>
        <w:t>según Circuito Judicial durante el período 2016-2020</w:t>
      </w:r>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7"/>
        <w:gridCol w:w="1127"/>
        <w:gridCol w:w="1127"/>
        <w:gridCol w:w="1127"/>
        <w:gridCol w:w="1127"/>
        <w:gridCol w:w="1130"/>
      </w:tblGrid>
      <w:tr w:rsidR="00046382" w:rsidRPr="00046382" w14:paraId="094C8736" w14:textId="77777777" w:rsidTr="00F1685B">
        <w:trPr>
          <w:trHeight w:val="20"/>
          <w:tblHeader/>
        </w:trPr>
        <w:tc>
          <w:tcPr>
            <w:tcW w:w="2003" w:type="pct"/>
            <w:vMerge w:val="restart"/>
            <w:shd w:val="clear" w:color="auto" w:fill="auto"/>
            <w:noWrap/>
            <w:vAlign w:val="center"/>
            <w:hideMark/>
          </w:tcPr>
          <w:p w14:paraId="528029E8"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Circuito Judicial</w:t>
            </w:r>
          </w:p>
        </w:tc>
        <w:tc>
          <w:tcPr>
            <w:tcW w:w="2997" w:type="pct"/>
            <w:gridSpan w:val="5"/>
            <w:shd w:val="clear" w:color="auto" w:fill="auto"/>
            <w:noWrap/>
            <w:vAlign w:val="center"/>
            <w:hideMark/>
          </w:tcPr>
          <w:p w14:paraId="19D48705"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Circulante al Finalizar el Año</w:t>
            </w:r>
          </w:p>
        </w:tc>
      </w:tr>
      <w:tr w:rsidR="00046382" w:rsidRPr="00046382" w14:paraId="2185E431" w14:textId="77777777" w:rsidTr="00F1685B">
        <w:trPr>
          <w:trHeight w:val="20"/>
          <w:tblHeader/>
        </w:trPr>
        <w:tc>
          <w:tcPr>
            <w:tcW w:w="2003" w:type="pct"/>
            <w:vMerge/>
            <w:vAlign w:val="center"/>
            <w:hideMark/>
          </w:tcPr>
          <w:p w14:paraId="57EBE587" w14:textId="77777777" w:rsidR="00046382" w:rsidRPr="00046382" w:rsidRDefault="00046382" w:rsidP="00046382">
            <w:pPr>
              <w:suppressAutoHyphens w:val="0"/>
              <w:jc w:val="both"/>
              <w:rPr>
                <w:rFonts w:eastAsiaTheme="minorHAnsi"/>
                <w:b/>
                <w:bCs/>
                <w:sz w:val="23"/>
                <w:szCs w:val="23"/>
                <w:lang w:val="es-CR" w:eastAsia="es-CR"/>
              </w:rPr>
            </w:pPr>
          </w:p>
        </w:tc>
        <w:tc>
          <w:tcPr>
            <w:tcW w:w="599" w:type="pct"/>
            <w:shd w:val="clear" w:color="auto" w:fill="auto"/>
            <w:noWrap/>
            <w:vAlign w:val="center"/>
            <w:hideMark/>
          </w:tcPr>
          <w:p w14:paraId="0FD14DC1"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2016</w:t>
            </w:r>
          </w:p>
        </w:tc>
        <w:tc>
          <w:tcPr>
            <w:tcW w:w="599" w:type="pct"/>
            <w:shd w:val="clear" w:color="auto" w:fill="auto"/>
            <w:noWrap/>
            <w:vAlign w:val="center"/>
          </w:tcPr>
          <w:p w14:paraId="6BA09331"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2017</w:t>
            </w:r>
          </w:p>
        </w:tc>
        <w:tc>
          <w:tcPr>
            <w:tcW w:w="599" w:type="pct"/>
            <w:shd w:val="clear" w:color="auto" w:fill="auto"/>
            <w:noWrap/>
            <w:vAlign w:val="center"/>
          </w:tcPr>
          <w:p w14:paraId="0A3BB3D8"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2018</w:t>
            </w:r>
          </w:p>
        </w:tc>
        <w:tc>
          <w:tcPr>
            <w:tcW w:w="599" w:type="pct"/>
            <w:shd w:val="clear" w:color="auto" w:fill="auto"/>
            <w:noWrap/>
            <w:vAlign w:val="center"/>
          </w:tcPr>
          <w:p w14:paraId="2F6F0E75"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2019</w:t>
            </w:r>
          </w:p>
        </w:tc>
        <w:tc>
          <w:tcPr>
            <w:tcW w:w="601" w:type="pct"/>
            <w:shd w:val="clear" w:color="auto" w:fill="auto"/>
            <w:noWrap/>
            <w:vAlign w:val="center"/>
          </w:tcPr>
          <w:p w14:paraId="528A5FB1"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2020</w:t>
            </w:r>
          </w:p>
        </w:tc>
      </w:tr>
      <w:tr w:rsidR="00046382" w:rsidRPr="00046382" w14:paraId="5BDF6048" w14:textId="77777777" w:rsidTr="00F1685B">
        <w:trPr>
          <w:trHeight w:val="20"/>
        </w:trPr>
        <w:tc>
          <w:tcPr>
            <w:tcW w:w="2003" w:type="pct"/>
            <w:shd w:val="clear" w:color="auto" w:fill="auto"/>
            <w:noWrap/>
            <w:vAlign w:val="center"/>
            <w:hideMark/>
          </w:tcPr>
          <w:p w14:paraId="288FEBF1"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Total</w:t>
            </w:r>
          </w:p>
        </w:tc>
        <w:tc>
          <w:tcPr>
            <w:tcW w:w="599" w:type="pct"/>
            <w:shd w:val="clear" w:color="auto" w:fill="auto"/>
            <w:noWrap/>
            <w:vAlign w:val="center"/>
            <w:hideMark/>
          </w:tcPr>
          <w:p w14:paraId="345B429C"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1249</w:t>
            </w:r>
          </w:p>
        </w:tc>
        <w:tc>
          <w:tcPr>
            <w:tcW w:w="599" w:type="pct"/>
            <w:shd w:val="clear" w:color="auto" w:fill="auto"/>
            <w:noWrap/>
            <w:vAlign w:val="center"/>
          </w:tcPr>
          <w:p w14:paraId="2C172E25"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1283</w:t>
            </w:r>
          </w:p>
        </w:tc>
        <w:tc>
          <w:tcPr>
            <w:tcW w:w="599" w:type="pct"/>
            <w:shd w:val="clear" w:color="auto" w:fill="auto"/>
            <w:noWrap/>
            <w:vAlign w:val="center"/>
          </w:tcPr>
          <w:p w14:paraId="10520242"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1529</w:t>
            </w:r>
          </w:p>
        </w:tc>
        <w:tc>
          <w:tcPr>
            <w:tcW w:w="599" w:type="pct"/>
            <w:shd w:val="clear" w:color="auto" w:fill="auto"/>
            <w:noWrap/>
            <w:vAlign w:val="center"/>
          </w:tcPr>
          <w:p w14:paraId="352D5606"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1757</w:t>
            </w:r>
          </w:p>
        </w:tc>
        <w:tc>
          <w:tcPr>
            <w:tcW w:w="601" w:type="pct"/>
            <w:shd w:val="clear" w:color="auto" w:fill="auto"/>
            <w:noWrap/>
            <w:vAlign w:val="center"/>
          </w:tcPr>
          <w:p w14:paraId="2749F8ED"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1133</w:t>
            </w:r>
          </w:p>
        </w:tc>
      </w:tr>
      <w:tr w:rsidR="00046382" w:rsidRPr="00046382" w14:paraId="60848719" w14:textId="77777777" w:rsidTr="00F1685B">
        <w:trPr>
          <w:trHeight w:val="20"/>
        </w:trPr>
        <w:tc>
          <w:tcPr>
            <w:tcW w:w="2003" w:type="pct"/>
            <w:shd w:val="clear" w:color="auto" w:fill="auto"/>
            <w:noWrap/>
            <w:vAlign w:val="center"/>
            <w:hideMark/>
          </w:tcPr>
          <w:p w14:paraId="237D8F3D"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Primero San José</w:t>
            </w:r>
          </w:p>
        </w:tc>
        <w:tc>
          <w:tcPr>
            <w:tcW w:w="599" w:type="pct"/>
            <w:shd w:val="clear" w:color="auto" w:fill="auto"/>
            <w:noWrap/>
            <w:vAlign w:val="center"/>
            <w:hideMark/>
          </w:tcPr>
          <w:p w14:paraId="22ECCBE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362</w:t>
            </w:r>
          </w:p>
        </w:tc>
        <w:tc>
          <w:tcPr>
            <w:tcW w:w="599" w:type="pct"/>
            <w:shd w:val="clear" w:color="auto" w:fill="auto"/>
            <w:noWrap/>
            <w:vAlign w:val="center"/>
          </w:tcPr>
          <w:p w14:paraId="71577EA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345</w:t>
            </w:r>
          </w:p>
        </w:tc>
        <w:tc>
          <w:tcPr>
            <w:tcW w:w="599" w:type="pct"/>
            <w:shd w:val="clear" w:color="auto" w:fill="auto"/>
            <w:noWrap/>
            <w:vAlign w:val="center"/>
          </w:tcPr>
          <w:p w14:paraId="44A405F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435</w:t>
            </w:r>
          </w:p>
        </w:tc>
        <w:tc>
          <w:tcPr>
            <w:tcW w:w="599" w:type="pct"/>
            <w:shd w:val="clear" w:color="auto" w:fill="auto"/>
            <w:noWrap/>
            <w:vAlign w:val="center"/>
          </w:tcPr>
          <w:p w14:paraId="6386DC6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531</w:t>
            </w:r>
          </w:p>
        </w:tc>
        <w:tc>
          <w:tcPr>
            <w:tcW w:w="601" w:type="pct"/>
            <w:shd w:val="clear" w:color="auto" w:fill="auto"/>
            <w:noWrap/>
            <w:vAlign w:val="center"/>
          </w:tcPr>
          <w:p w14:paraId="47C15FC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363</w:t>
            </w:r>
          </w:p>
        </w:tc>
      </w:tr>
      <w:tr w:rsidR="00046382" w:rsidRPr="00046382" w14:paraId="4C368CFE" w14:textId="77777777" w:rsidTr="00F1685B">
        <w:trPr>
          <w:trHeight w:val="20"/>
        </w:trPr>
        <w:tc>
          <w:tcPr>
            <w:tcW w:w="2003" w:type="pct"/>
            <w:shd w:val="clear" w:color="auto" w:fill="auto"/>
            <w:noWrap/>
            <w:vAlign w:val="center"/>
            <w:hideMark/>
          </w:tcPr>
          <w:p w14:paraId="573FA53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Primero Alajuela</w:t>
            </w:r>
          </w:p>
        </w:tc>
        <w:tc>
          <w:tcPr>
            <w:tcW w:w="599" w:type="pct"/>
            <w:shd w:val="clear" w:color="auto" w:fill="auto"/>
            <w:noWrap/>
            <w:vAlign w:val="center"/>
            <w:hideMark/>
          </w:tcPr>
          <w:p w14:paraId="3FB1443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104</w:t>
            </w:r>
          </w:p>
        </w:tc>
        <w:tc>
          <w:tcPr>
            <w:tcW w:w="599" w:type="pct"/>
            <w:shd w:val="clear" w:color="auto" w:fill="auto"/>
            <w:noWrap/>
            <w:vAlign w:val="center"/>
          </w:tcPr>
          <w:p w14:paraId="0E92855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81</w:t>
            </w:r>
          </w:p>
        </w:tc>
        <w:tc>
          <w:tcPr>
            <w:tcW w:w="599" w:type="pct"/>
            <w:shd w:val="clear" w:color="auto" w:fill="auto"/>
            <w:noWrap/>
            <w:vAlign w:val="center"/>
          </w:tcPr>
          <w:p w14:paraId="261122A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65</w:t>
            </w:r>
          </w:p>
        </w:tc>
        <w:tc>
          <w:tcPr>
            <w:tcW w:w="599" w:type="pct"/>
            <w:shd w:val="clear" w:color="auto" w:fill="auto"/>
            <w:noWrap/>
            <w:vAlign w:val="center"/>
          </w:tcPr>
          <w:p w14:paraId="7A6B63A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86</w:t>
            </w:r>
          </w:p>
        </w:tc>
        <w:tc>
          <w:tcPr>
            <w:tcW w:w="601" w:type="pct"/>
            <w:shd w:val="clear" w:color="auto" w:fill="auto"/>
            <w:noWrap/>
            <w:vAlign w:val="center"/>
          </w:tcPr>
          <w:p w14:paraId="04DA77E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36</w:t>
            </w:r>
          </w:p>
        </w:tc>
      </w:tr>
      <w:tr w:rsidR="00046382" w:rsidRPr="00046382" w14:paraId="1600ADF8" w14:textId="77777777" w:rsidTr="00F1685B">
        <w:trPr>
          <w:trHeight w:val="20"/>
        </w:trPr>
        <w:tc>
          <w:tcPr>
            <w:tcW w:w="2003" w:type="pct"/>
            <w:shd w:val="clear" w:color="auto" w:fill="auto"/>
            <w:noWrap/>
            <w:vAlign w:val="center"/>
            <w:hideMark/>
          </w:tcPr>
          <w:p w14:paraId="63CBCF54"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Segundo Alajuela</w:t>
            </w:r>
          </w:p>
        </w:tc>
        <w:tc>
          <w:tcPr>
            <w:tcW w:w="599" w:type="pct"/>
            <w:shd w:val="clear" w:color="auto" w:fill="auto"/>
            <w:noWrap/>
            <w:vAlign w:val="center"/>
            <w:hideMark/>
          </w:tcPr>
          <w:p w14:paraId="1CDDA84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78</w:t>
            </w:r>
          </w:p>
        </w:tc>
        <w:tc>
          <w:tcPr>
            <w:tcW w:w="599" w:type="pct"/>
            <w:shd w:val="clear" w:color="auto" w:fill="auto"/>
            <w:noWrap/>
            <w:vAlign w:val="center"/>
          </w:tcPr>
          <w:p w14:paraId="7E8E633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101</w:t>
            </w:r>
          </w:p>
        </w:tc>
        <w:tc>
          <w:tcPr>
            <w:tcW w:w="599" w:type="pct"/>
            <w:shd w:val="clear" w:color="auto" w:fill="auto"/>
            <w:noWrap/>
            <w:vAlign w:val="center"/>
          </w:tcPr>
          <w:p w14:paraId="37804B1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80</w:t>
            </w:r>
          </w:p>
        </w:tc>
        <w:tc>
          <w:tcPr>
            <w:tcW w:w="599" w:type="pct"/>
            <w:shd w:val="clear" w:color="auto" w:fill="auto"/>
            <w:noWrap/>
            <w:vAlign w:val="center"/>
          </w:tcPr>
          <w:p w14:paraId="4FCE31D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73</w:t>
            </w:r>
          </w:p>
        </w:tc>
        <w:tc>
          <w:tcPr>
            <w:tcW w:w="601" w:type="pct"/>
            <w:shd w:val="clear" w:color="auto" w:fill="auto"/>
            <w:noWrap/>
            <w:vAlign w:val="center"/>
          </w:tcPr>
          <w:p w14:paraId="345AAF3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65</w:t>
            </w:r>
          </w:p>
        </w:tc>
      </w:tr>
      <w:tr w:rsidR="00046382" w:rsidRPr="00046382" w14:paraId="268DC74C" w14:textId="77777777" w:rsidTr="00F1685B">
        <w:trPr>
          <w:trHeight w:val="20"/>
        </w:trPr>
        <w:tc>
          <w:tcPr>
            <w:tcW w:w="2003" w:type="pct"/>
            <w:shd w:val="clear" w:color="auto" w:fill="auto"/>
            <w:noWrap/>
            <w:vAlign w:val="center"/>
            <w:hideMark/>
          </w:tcPr>
          <w:p w14:paraId="331EC68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Tercero Alajuela</w:t>
            </w:r>
          </w:p>
        </w:tc>
        <w:tc>
          <w:tcPr>
            <w:tcW w:w="599" w:type="pct"/>
            <w:shd w:val="clear" w:color="auto" w:fill="auto"/>
            <w:noWrap/>
            <w:vAlign w:val="center"/>
            <w:hideMark/>
          </w:tcPr>
          <w:p w14:paraId="3EB3152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38</w:t>
            </w:r>
          </w:p>
        </w:tc>
        <w:tc>
          <w:tcPr>
            <w:tcW w:w="599" w:type="pct"/>
            <w:shd w:val="clear" w:color="auto" w:fill="auto"/>
            <w:noWrap/>
            <w:vAlign w:val="center"/>
          </w:tcPr>
          <w:p w14:paraId="773FCA3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34</w:t>
            </w:r>
          </w:p>
        </w:tc>
        <w:tc>
          <w:tcPr>
            <w:tcW w:w="599" w:type="pct"/>
            <w:shd w:val="clear" w:color="auto" w:fill="auto"/>
            <w:noWrap/>
            <w:vAlign w:val="center"/>
          </w:tcPr>
          <w:p w14:paraId="653D97A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37</w:t>
            </w:r>
          </w:p>
        </w:tc>
        <w:tc>
          <w:tcPr>
            <w:tcW w:w="599" w:type="pct"/>
            <w:shd w:val="clear" w:color="auto" w:fill="auto"/>
            <w:noWrap/>
            <w:vAlign w:val="center"/>
          </w:tcPr>
          <w:p w14:paraId="06EF4B9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71</w:t>
            </w:r>
          </w:p>
        </w:tc>
        <w:tc>
          <w:tcPr>
            <w:tcW w:w="601" w:type="pct"/>
            <w:shd w:val="clear" w:color="auto" w:fill="auto"/>
            <w:noWrap/>
            <w:vAlign w:val="center"/>
          </w:tcPr>
          <w:p w14:paraId="2532BD1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39</w:t>
            </w:r>
          </w:p>
        </w:tc>
      </w:tr>
      <w:tr w:rsidR="00046382" w:rsidRPr="00046382" w14:paraId="45DCC4F7" w14:textId="77777777" w:rsidTr="00F1685B">
        <w:trPr>
          <w:trHeight w:val="20"/>
        </w:trPr>
        <w:tc>
          <w:tcPr>
            <w:tcW w:w="2003" w:type="pct"/>
            <w:shd w:val="clear" w:color="auto" w:fill="auto"/>
            <w:noWrap/>
            <w:vAlign w:val="center"/>
            <w:hideMark/>
          </w:tcPr>
          <w:p w14:paraId="2823663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Cartago</w:t>
            </w:r>
          </w:p>
        </w:tc>
        <w:tc>
          <w:tcPr>
            <w:tcW w:w="599" w:type="pct"/>
            <w:shd w:val="clear" w:color="auto" w:fill="auto"/>
            <w:noWrap/>
            <w:vAlign w:val="center"/>
            <w:hideMark/>
          </w:tcPr>
          <w:p w14:paraId="7114D08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132</w:t>
            </w:r>
          </w:p>
        </w:tc>
        <w:tc>
          <w:tcPr>
            <w:tcW w:w="599" w:type="pct"/>
            <w:shd w:val="clear" w:color="auto" w:fill="auto"/>
            <w:noWrap/>
            <w:vAlign w:val="center"/>
          </w:tcPr>
          <w:p w14:paraId="46918E2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175</w:t>
            </w:r>
          </w:p>
        </w:tc>
        <w:tc>
          <w:tcPr>
            <w:tcW w:w="599" w:type="pct"/>
            <w:shd w:val="clear" w:color="auto" w:fill="auto"/>
            <w:noWrap/>
            <w:vAlign w:val="center"/>
          </w:tcPr>
          <w:p w14:paraId="5906912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231</w:t>
            </w:r>
          </w:p>
        </w:tc>
        <w:tc>
          <w:tcPr>
            <w:tcW w:w="599" w:type="pct"/>
            <w:shd w:val="clear" w:color="auto" w:fill="auto"/>
            <w:noWrap/>
            <w:vAlign w:val="center"/>
          </w:tcPr>
          <w:p w14:paraId="6BFC81F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210</w:t>
            </w:r>
          </w:p>
        </w:tc>
        <w:tc>
          <w:tcPr>
            <w:tcW w:w="601" w:type="pct"/>
            <w:shd w:val="clear" w:color="auto" w:fill="auto"/>
            <w:noWrap/>
            <w:vAlign w:val="center"/>
          </w:tcPr>
          <w:p w14:paraId="51124B3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116</w:t>
            </w:r>
          </w:p>
        </w:tc>
      </w:tr>
      <w:tr w:rsidR="00046382" w:rsidRPr="00046382" w14:paraId="2969B000" w14:textId="77777777" w:rsidTr="00F1685B">
        <w:trPr>
          <w:trHeight w:val="20"/>
        </w:trPr>
        <w:tc>
          <w:tcPr>
            <w:tcW w:w="2003" w:type="pct"/>
            <w:shd w:val="clear" w:color="auto" w:fill="auto"/>
            <w:noWrap/>
            <w:vAlign w:val="center"/>
            <w:hideMark/>
          </w:tcPr>
          <w:p w14:paraId="417D09D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Heredia</w:t>
            </w:r>
          </w:p>
        </w:tc>
        <w:tc>
          <w:tcPr>
            <w:tcW w:w="599" w:type="pct"/>
            <w:shd w:val="clear" w:color="auto" w:fill="auto"/>
            <w:noWrap/>
            <w:vAlign w:val="center"/>
            <w:hideMark/>
          </w:tcPr>
          <w:p w14:paraId="74EFCD0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125</w:t>
            </w:r>
          </w:p>
        </w:tc>
        <w:tc>
          <w:tcPr>
            <w:tcW w:w="599" w:type="pct"/>
            <w:shd w:val="clear" w:color="auto" w:fill="auto"/>
            <w:noWrap/>
            <w:vAlign w:val="center"/>
          </w:tcPr>
          <w:p w14:paraId="2E9987C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149</w:t>
            </w:r>
          </w:p>
        </w:tc>
        <w:tc>
          <w:tcPr>
            <w:tcW w:w="599" w:type="pct"/>
            <w:shd w:val="clear" w:color="auto" w:fill="auto"/>
            <w:noWrap/>
            <w:vAlign w:val="center"/>
          </w:tcPr>
          <w:p w14:paraId="52FA5EB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203</w:t>
            </w:r>
          </w:p>
        </w:tc>
        <w:tc>
          <w:tcPr>
            <w:tcW w:w="599" w:type="pct"/>
            <w:shd w:val="clear" w:color="auto" w:fill="auto"/>
            <w:noWrap/>
            <w:vAlign w:val="center"/>
          </w:tcPr>
          <w:p w14:paraId="6A107DA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191</w:t>
            </w:r>
          </w:p>
        </w:tc>
        <w:tc>
          <w:tcPr>
            <w:tcW w:w="601" w:type="pct"/>
            <w:shd w:val="clear" w:color="auto" w:fill="auto"/>
            <w:noWrap/>
            <w:vAlign w:val="center"/>
          </w:tcPr>
          <w:p w14:paraId="15B0599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95</w:t>
            </w:r>
          </w:p>
        </w:tc>
      </w:tr>
      <w:tr w:rsidR="00046382" w:rsidRPr="00046382" w14:paraId="3ACF6A89" w14:textId="77777777" w:rsidTr="00F1685B">
        <w:trPr>
          <w:trHeight w:val="20"/>
        </w:trPr>
        <w:tc>
          <w:tcPr>
            <w:tcW w:w="2003" w:type="pct"/>
            <w:shd w:val="clear" w:color="auto" w:fill="auto"/>
            <w:noWrap/>
            <w:vAlign w:val="center"/>
            <w:hideMark/>
          </w:tcPr>
          <w:p w14:paraId="5691C80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Primero Guanacaste</w:t>
            </w:r>
          </w:p>
        </w:tc>
        <w:tc>
          <w:tcPr>
            <w:tcW w:w="599" w:type="pct"/>
            <w:shd w:val="clear" w:color="auto" w:fill="auto"/>
            <w:noWrap/>
            <w:vAlign w:val="center"/>
            <w:hideMark/>
          </w:tcPr>
          <w:p w14:paraId="31B411E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64</w:t>
            </w:r>
          </w:p>
        </w:tc>
        <w:tc>
          <w:tcPr>
            <w:tcW w:w="599" w:type="pct"/>
            <w:shd w:val="clear" w:color="auto" w:fill="auto"/>
            <w:noWrap/>
            <w:vAlign w:val="center"/>
          </w:tcPr>
          <w:p w14:paraId="641ED44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52</w:t>
            </w:r>
          </w:p>
        </w:tc>
        <w:tc>
          <w:tcPr>
            <w:tcW w:w="599" w:type="pct"/>
            <w:shd w:val="clear" w:color="auto" w:fill="auto"/>
            <w:noWrap/>
            <w:vAlign w:val="center"/>
          </w:tcPr>
          <w:p w14:paraId="0DC39FF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27</w:t>
            </w:r>
          </w:p>
        </w:tc>
        <w:tc>
          <w:tcPr>
            <w:tcW w:w="599" w:type="pct"/>
            <w:shd w:val="clear" w:color="auto" w:fill="auto"/>
            <w:noWrap/>
            <w:vAlign w:val="center"/>
          </w:tcPr>
          <w:p w14:paraId="24DB675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63</w:t>
            </w:r>
          </w:p>
        </w:tc>
        <w:tc>
          <w:tcPr>
            <w:tcW w:w="601" w:type="pct"/>
            <w:shd w:val="clear" w:color="auto" w:fill="auto"/>
            <w:noWrap/>
            <w:vAlign w:val="center"/>
          </w:tcPr>
          <w:p w14:paraId="10196F4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22</w:t>
            </w:r>
          </w:p>
        </w:tc>
      </w:tr>
      <w:tr w:rsidR="00046382" w:rsidRPr="00046382" w14:paraId="020EB8C1" w14:textId="77777777" w:rsidTr="00F1685B">
        <w:trPr>
          <w:trHeight w:val="20"/>
        </w:trPr>
        <w:tc>
          <w:tcPr>
            <w:tcW w:w="2003" w:type="pct"/>
            <w:shd w:val="clear" w:color="auto" w:fill="auto"/>
            <w:noWrap/>
            <w:vAlign w:val="center"/>
            <w:hideMark/>
          </w:tcPr>
          <w:p w14:paraId="4236DEE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Segundo Guanacaste</w:t>
            </w:r>
          </w:p>
        </w:tc>
        <w:tc>
          <w:tcPr>
            <w:tcW w:w="599" w:type="pct"/>
            <w:shd w:val="clear" w:color="auto" w:fill="auto"/>
            <w:noWrap/>
            <w:vAlign w:val="center"/>
            <w:hideMark/>
          </w:tcPr>
          <w:p w14:paraId="4E11917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16</w:t>
            </w:r>
          </w:p>
        </w:tc>
        <w:tc>
          <w:tcPr>
            <w:tcW w:w="599" w:type="pct"/>
            <w:shd w:val="clear" w:color="auto" w:fill="auto"/>
            <w:noWrap/>
            <w:vAlign w:val="center"/>
          </w:tcPr>
          <w:p w14:paraId="13075F4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18</w:t>
            </w:r>
          </w:p>
        </w:tc>
        <w:tc>
          <w:tcPr>
            <w:tcW w:w="599" w:type="pct"/>
            <w:shd w:val="clear" w:color="auto" w:fill="auto"/>
            <w:noWrap/>
            <w:vAlign w:val="center"/>
          </w:tcPr>
          <w:p w14:paraId="1CDDD0E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w:t>
            </w:r>
          </w:p>
        </w:tc>
        <w:tc>
          <w:tcPr>
            <w:tcW w:w="599" w:type="pct"/>
            <w:shd w:val="clear" w:color="auto" w:fill="auto"/>
            <w:noWrap/>
            <w:vAlign w:val="center"/>
          </w:tcPr>
          <w:p w14:paraId="04A2E4D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13</w:t>
            </w:r>
          </w:p>
        </w:tc>
        <w:tc>
          <w:tcPr>
            <w:tcW w:w="601" w:type="pct"/>
            <w:shd w:val="clear" w:color="auto" w:fill="auto"/>
            <w:noWrap/>
            <w:vAlign w:val="center"/>
          </w:tcPr>
          <w:p w14:paraId="7830C55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20</w:t>
            </w:r>
          </w:p>
        </w:tc>
      </w:tr>
      <w:tr w:rsidR="00046382" w:rsidRPr="00046382" w14:paraId="5FBBE1FA" w14:textId="77777777" w:rsidTr="00F1685B">
        <w:trPr>
          <w:trHeight w:val="20"/>
        </w:trPr>
        <w:tc>
          <w:tcPr>
            <w:tcW w:w="2003" w:type="pct"/>
            <w:shd w:val="clear" w:color="auto" w:fill="auto"/>
            <w:noWrap/>
            <w:vAlign w:val="center"/>
            <w:hideMark/>
          </w:tcPr>
          <w:p w14:paraId="09D26F3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Puntarenas</w:t>
            </w:r>
          </w:p>
        </w:tc>
        <w:tc>
          <w:tcPr>
            <w:tcW w:w="599" w:type="pct"/>
            <w:shd w:val="clear" w:color="auto" w:fill="auto"/>
            <w:noWrap/>
            <w:vAlign w:val="center"/>
            <w:hideMark/>
          </w:tcPr>
          <w:p w14:paraId="6900BC0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122</w:t>
            </w:r>
          </w:p>
        </w:tc>
        <w:tc>
          <w:tcPr>
            <w:tcW w:w="599" w:type="pct"/>
            <w:shd w:val="clear" w:color="auto" w:fill="auto"/>
            <w:noWrap/>
            <w:vAlign w:val="center"/>
          </w:tcPr>
          <w:p w14:paraId="5C39B0A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89</w:t>
            </w:r>
          </w:p>
        </w:tc>
        <w:tc>
          <w:tcPr>
            <w:tcW w:w="599" w:type="pct"/>
            <w:shd w:val="clear" w:color="auto" w:fill="auto"/>
            <w:noWrap/>
            <w:vAlign w:val="center"/>
          </w:tcPr>
          <w:p w14:paraId="2C3B8F2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128</w:t>
            </w:r>
          </w:p>
        </w:tc>
        <w:tc>
          <w:tcPr>
            <w:tcW w:w="599" w:type="pct"/>
            <w:shd w:val="clear" w:color="auto" w:fill="auto"/>
            <w:noWrap/>
            <w:vAlign w:val="center"/>
          </w:tcPr>
          <w:p w14:paraId="03EE93E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151</w:t>
            </w:r>
          </w:p>
        </w:tc>
        <w:tc>
          <w:tcPr>
            <w:tcW w:w="601" w:type="pct"/>
            <w:shd w:val="clear" w:color="auto" w:fill="auto"/>
            <w:noWrap/>
            <w:vAlign w:val="center"/>
          </w:tcPr>
          <w:p w14:paraId="72AC86C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106</w:t>
            </w:r>
          </w:p>
        </w:tc>
      </w:tr>
      <w:tr w:rsidR="00046382" w:rsidRPr="00046382" w14:paraId="1E22B5C9" w14:textId="77777777" w:rsidTr="00F1685B">
        <w:trPr>
          <w:trHeight w:val="20"/>
        </w:trPr>
        <w:tc>
          <w:tcPr>
            <w:tcW w:w="2003" w:type="pct"/>
            <w:shd w:val="clear" w:color="auto" w:fill="auto"/>
            <w:noWrap/>
            <w:vAlign w:val="center"/>
            <w:hideMark/>
          </w:tcPr>
          <w:p w14:paraId="45D9118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Primero Zona Sur</w:t>
            </w:r>
          </w:p>
        </w:tc>
        <w:tc>
          <w:tcPr>
            <w:tcW w:w="599" w:type="pct"/>
            <w:shd w:val="clear" w:color="auto" w:fill="auto"/>
            <w:noWrap/>
            <w:vAlign w:val="center"/>
            <w:hideMark/>
          </w:tcPr>
          <w:p w14:paraId="3383575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46</w:t>
            </w:r>
          </w:p>
        </w:tc>
        <w:tc>
          <w:tcPr>
            <w:tcW w:w="599" w:type="pct"/>
            <w:shd w:val="clear" w:color="auto" w:fill="auto"/>
            <w:noWrap/>
            <w:vAlign w:val="center"/>
          </w:tcPr>
          <w:p w14:paraId="50BA8DE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48</w:t>
            </w:r>
          </w:p>
        </w:tc>
        <w:tc>
          <w:tcPr>
            <w:tcW w:w="599" w:type="pct"/>
            <w:shd w:val="clear" w:color="auto" w:fill="auto"/>
            <w:noWrap/>
            <w:vAlign w:val="center"/>
          </w:tcPr>
          <w:p w14:paraId="1FE1D27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83</w:t>
            </w:r>
          </w:p>
        </w:tc>
        <w:tc>
          <w:tcPr>
            <w:tcW w:w="599" w:type="pct"/>
            <w:shd w:val="clear" w:color="auto" w:fill="auto"/>
            <w:noWrap/>
            <w:vAlign w:val="center"/>
          </w:tcPr>
          <w:p w14:paraId="355333DC"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103</w:t>
            </w:r>
          </w:p>
        </w:tc>
        <w:tc>
          <w:tcPr>
            <w:tcW w:w="601" w:type="pct"/>
            <w:shd w:val="clear" w:color="auto" w:fill="auto"/>
            <w:noWrap/>
            <w:vAlign w:val="center"/>
          </w:tcPr>
          <w:p w14:paraId="53F94D9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81</w:t>
            </w:r>
          </w:p>
        </w:tc>
      </w:tr>
      <w:tr w:rsidR="00046382" w:rsidRPr="00046382" w14:paraId="6B795F2F" w14:textId="77777777" w:rsidTr="00F1685B">
        <w:trPr>
          <w:trHeight w:val="20"/>
        </w:trPr>
        <w:tc>
          <w:tcPr>
            <w:tcW w:w="2003" w:type="pct"/>
            <w:shd w:val="clear" w:color="auto" w:fill="auto"/>
            <w:noWrap/>
            <w:vAlign w:val="center"/>
            <w:hideMark/>
          </w:tcPr>
          <w:p w14:paraId="34A4934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Segundo Zona Sur</w:t>
            </w:r>
          </w:p>
        </w:tc>
        <w:tc>
          <w:tcPr>
            <w:tcW w:w="599" w:type="pct"/>
            <w:shd w:val="clear" w:color="auto" w:fill="auto"/>
            <w:noWrap/>
            <w:vAlign w:val="center"/>
            <w:hideMark/>
          </w:tcPr>
          <w:p w14:paraId="28B2A13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65</w:t>
            </w:r>
          </w:p>
        </w:tc>
        <w:tc>
          <w:tcPr>
            <w:tcW w:w="599" w:type="pct"/>
            <w:shd w:val="clear" w:color="auto" w:fill="auto"/>
            <w:noWrap/>
            <w:vAlign w:val="center"/>
          </w:tcPr>
          <w:p w14:paraId="67DEE0E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69</w:t>
            </w:r>
          </w:p>
        </w:tc>
        <w:tc>
          <w:tcPr>
            <w:tcW w:w="599" w:type="pct"/>
            <w:shd w:val="clear" w:color="auto" w:fill="auto"/>
            <w:noWrap/>
            <w:vAlign w:val="center"/>
          </w:tcPr>
          <w:p w14:paraId="6C67647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98</w:t>
            </w:r>
          </w:p>
        </w:tc>
        <w:tc>
          <w:tcPr>
            <w:tcW w:w="599" w:type="pct"/>
            <w:shd w:val="clear" w:color="auto" w:fill="auto"/>
            <w:noWrap/>
            <w:vAlign w:val="center"/>
          </w:tcPr>
          <w:p w14:paraId="55864C4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97</w:t>
            </w:r>
          </w:p>
        </w:tc>
        <w:tc>
          <w:tcPr>
            <w:tcW w:w="601" w:type="pct"/>
            <w:shd w:val="clear" w:color="auto" w:fill="auto"/>
            <w:noWrap/>
            <w:vAlign w:val="center"/>
          </w:tcPr>
          <w:p w14:paraId="1C28FCD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46</w:t>
            </w:r>
          </w:p>
        </w:tc>
      </w:tr>
      <w:tr w:rsidR="00046382" w:rsidRPr="00046382" w14:paraId="042A993E" w14:textId="77777777" w:rsidTr="00F1685B">
        <w:trPr>
          <w:trHeight w:val="20"/>
        </w:trPr>
        <w:tc>
          <w:tcPr>
            <w:tcW w:w="2003" w:type="pct"/>
            <w:shd w:val="clear" w:color="auto" w:fill="auto"/>
            <w:noWrap/>
            <w:vAlign w:val="center"/>
            <w:hideMark/>
          </w:tcPr>
          <w:p w14:paraId="2A45710E"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Primero Zona Atlántica</w:t>
            </w:r>
          </w:p>
        </w:tc>
        <w:tc>
          <w:tcPr>
            <w:tcW w:w="599" w:type="pct"/>
            <w:shd w:val="clear" w:color="auto" w:fill="auto"/>
            <w:noWrap/>
            <w:vAlign w:val="center"/>
            <w:hideMark/>
          </w:tcPr>
          <w:p w14:paraId="450EFDF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35</w:t>
            </w:r>
          </w:p>
        </w:tc>
        <w:tc>
          <w:tcPr>
            <w:tcW w:w="599" w:type="pct"/>
            <w:shd w:val="clear" w:color="auto" w:fill="auto"/>
            <w:noWrap/>
            <w:vAlign w:val="center"/>
          </w:tcPr>
          <w:p w14:paraId="6B323C2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70</w:t>
            </w:r>
          </w:p>
        </w:tc>
        <w:tc>
          <w:tcPr>
            <w:tcW w:w="599" w:type="pct"/>
            <w:shd w:val="clear" w:color="auto" w:fill="auto"/>
            <w:noWrap/>
            <w:vAlign w:val="center"/>
          </w:tcPr>
          <w:p w14:paraId="0139B5C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68</w:t>
            </w:r>
          </w:p>
        </w:tc>
        <w:tc>
          <w:tcPr>
            <w:tcW w:w="599" w:type="pct"/>
            <w:shd w:val="clear" w:color="auto" w:fill="auto"/>
            <w:noWrap/>
            <w:vAlign w:val="center"/>
          </w:tcPr>
          <w:p w14:paraId="1E003E0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95</w:t>
            </w:r>
          </w:p>
        </w:tc>
        <w:tc>
          <w:tcPr>
            <w:tcW w:w="601" w:type="pct"/>
            <w:shd w:val="clear" w:color="auto" w:fill="auto"/>
            <w:noWrap/>
            <w:vAlign w:val="center"/>
          </w:tcPr>
          <w:p w14:paraId="0A589A7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77</w:t>
            </w:r>
          </w:p>
        </w:tc>
      </w:tr>
      <w:tr w:rsidR="00046382" w:rsidRPr="00046382" w14:paraId="6A2F1E78" w14:textId="77777777" w:rsidTr="00F1685B">
        <w:trPr>
          <w:trHeight w:val="20"/>
        </w:trPr>
        <w:tc>
          <w:tcPr>
            <w:tcW w:w="2003" w:type="pct"/>
            <w:shd w:val="clear" w:color="auto" w:fill="auto"/>
            <w:noWrap/>
            <w:vAlign w:val="center"/>
            <w:hideMark/>
          </w:tcPr>
          <w:p w14:paraId="71459EB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Segundo Zona Atlántica</w:t>
            </w:r>
          </w:p>
        </w:tc>
        <w:tc>
          <w:tcPr>
            <w:tcW w:w="599" w:type="pct"/>
            <w:shd w:val="clear" w:color="auto" w:fill="auto"/>
            <w:noWrap/>
            <w:vAlign w:val="center"/>
            <w:hideMark/>
          </w:tcPr>
          <w:p w14:paraId="16E7146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62</w:t>
            </w:r>
          </w:p>
        </w:tc>
        <w:tc>
          <w:tcPr>
            <w:tcW w:w="599" w:type="pct"/>
            <w:shd w:val="clear" w:color="auto" w:fill="auto"/>
            <w:noWrap/>
            <w:vAlign w:val="center"/>
          </w:tcPr>
          <w:p w14:paraId="3A07B3E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52</w:t>
            </w:r>
          </w:p>
        </w:tc>
        <w:tc>
          <w:tcPr>
            <w:tcW w:w="599" w:type="pct"/>
            <w:shd w:val="clear" w:color="auto" w:fill="auto"/>
            <w:noWrap/>
            <w:vAlign w:val="center"/>
          </w:tcPr>
          <w:p w14:paraId="548C722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66</w:t>
            </w:r>
          </w:p>
        </w:tc>
        <w:tc>
          <w:tcPr>
            <w:tcW w:w="599" w:type="pct"/>
            <w:shd w:val="clear" w:color="auto" w:fill="auto"/>
            <w:noWrap/>
            <w:vAlign w:val="center"/>
          </w:tcPr>
          <w:p w14:paraId="2B0399C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73</w:t>
            </w:r>
          </w:p>
        </w:tc>
        <w:tc>
          <w:tcPr>
            <w:tcW w:w="601" w:type="pct"/>
            <w:shd w:val="clear" w:color="auto" w:fill="auto"/>
            <w:noWrap/>
            <w:vAlign w:val="center"/>
          </w:tcPr>
          <w:p w14:paraId="442F6B2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67</w:t>
            </w:r>
          </w:p>
        </w:tc>
      </w:tr>
    </w:tbl>
    <w:p w14:paraId="2CB0D73C" w14:textId="77777777" w:rsidR="00046382" w:rsidRPr="00046382" w:rsidRDefault="00046382" w:rsidP="00046382">
      <w:pPr>
        <w:suppressAutoHyphens w:val="0"/>
        <w:ind w:right="851"/>
        <w:jc w:val="both"/>
        <w:rPr>
          <w:rFonts w:eastAsiaTheme="minorHAnsi"/>
          <w:sz w:val="23"/>
          <w:szCs w:val="23"/>
          <w:lang w:val="es-CR" w:eastAsia="es-CR"/>
        </w:rPr>
      </w:pPr>
      <w:r w:rsidRPr="00046382">
        <w:rPr>
          <w:rFonts w:eastAsiaTheme="minorHAnsi"/>
          <w:sz w:val="23"/>
          <w:szCs w:val="23"/>
          <w:lang w:val="es-CR" w:eastAsia="es-CR"/>
        </w:rPr>
        <w:t>Elaborado por: Sub Proceso de Estadística, Dirección de Planificación.</w:t>
      </w:r>
    </w:p>
    <w:p w14:paraId="173DD305"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39D51F77"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Un análisis pormenorizado por circuito judicial permite establecer que tres circuitos mantienen al cierre de 2020 un circulante superior a cien expedientes, destacando el Primero de San José con un total de 363 casos y una participación sobre el total del 32%, seguido por Cartago y Puntarenas con 116 y 106 expedientes respectivamente.</w:t>
      </w:r>
    </w:p>
    <w:p w14:paraId="4024D7FF"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607F1B37"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Entre los circuitos que mantienen menos circulante al cierre del período destacan el Primero y segundo de Guanacaste con 22 y 20 asuntos y el Primero y Tercero de Alajuela con 36 y 39 respectivamente.</w:t>
      </w:r>
    </w:p>
    <w:p w14:paraId="0743F50F"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551CFF63"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 xml:space="preserve">A </w:t>
      </w:r>
      <w:proofErr w:type="gramStart"/>
      <w:r w:rsidRPr="00046382">
        <w:rPr>
          <w:rFonts w:eastAsiaTheme="minorHAnsi"/>
          <w:sz w:val="23"/>
          <w:szCs w:val="23"/>
          <w:lang w:val="es-CR" w:eastAsia="en-US"/>
        </w:rPr>
        <w:t>continuación</w:t>
      </w:r>
      <w:proofErr w:type="gramEnd"/>
      <w:r w:rsidRPr="00046382">
        <w:rPr>
          <w:rFonts w:eastAsiaTheme="minorHAnsi"/>
          <w:sz w:val="23"/>
          <w:szCs w:val="23"/>
          <w:lang w:val="es-CR" w:eastAsia="en-US"/>
        </w:rPr>
        <w:t xml:space="preserve"> se muestra la distribución del circulante final, de acuerdo con las Fiscalías que mantienen esas cargas de trabajo al cierre de 2020.</w:t>
      </w:r>
    </w:p>
    <w:p w14:paraId="547E68FB"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108E543B"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Cuadro 6.</w:t>
      </w:r>
      <w:r w:rsidRPr="00046382">
        <w:rPr>
          <w:rFonts w:eastAsiaTheme="minorHAnsi"/>
          <w:b/>
          <w:bCs/>
          <w:sz w:val="23"/>
          <w:szCs w:val="23"/>
          <w:lang w:val="es-CR" w:eastAsia="es-ES"/>
        </w:rPr>
        <w:fldChar w:fldCharType="begin"/>
      </w:r>
      <w:r w:rsidRPr="00046382">
        <w:rPr>
          <w:rFonts w:eastAsiaTheme="minorHAnsi"/>
          <w:b/>
          <w:bCs/>
          <w:sz w:val="23"/>
          <w:szCs w:val="23"/>
          <w:lang w:val="es-CR" w:eastAsia="es-ES"/>
        </w:rPr>
        <w:instrText xml:space="preserve"> SEQ Cuadro \* ARABIC \s 2 </w:instrText>
      </w:r>
      <w:r w:rsidRPr="00046382">
        <w:rPr>
          <w:rFonts w:eastAsiaTheme="minorHAnsi"/>
          <w:b/>
          <w:bCs/>
          <w:sz w:val="23"/>
          <w:szCs w:val="23"/>
          <w:lang w:val="es-CR" w:eastAsia="es-ES"/>
        </w:rPr>
        <w:fldChar w:fldCharType="separate"/>
      </w:r>
      <w:r w:rsidRPr="00046382">
        <w:rPr>
          <w:rFonts w:eastAsiaTheme="minorHAnsi"/>
          <w:b/>
          <w:bCs/>
          <w:noProof/>
          <w:sz w:val="23"/>
          <w:szCs w:val="23"/>
          <w:lang w:val="es-CR" w:eastAsia="es-ES"/>
        </w:rPr>
        <w:t>2</w:t>
      </w:r>
      <w:r w:rsidRPr="00046382">
        <w:rPr>
          <w:rFonts w:eastAsiaTheme="minorHAnsi"/>
          <w:b/>
          <w:bCs/>
          <w:noProof/>
          <w:sz w:val="23"/>
          <w:szCs w:val="23"/>
          <w:lang w:val="es-CR" w:eastAsia="es-ES"/>
        </w:rPr>
        <w:fldChar w:fldCharType="end"/>
      </w:r>
    </w:p>
    <w:p w14:paraId="3F421641"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Fiscalías Penales Juveniles:</w:t>
      </w:r>
    </w:p>
    <w:p w14:paraId="655C85A4"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Despachos con mayores y menores circulantes al finalizar el 2020</w:t>
      </w:r>
    </w:p>
    <w:tbl>
      <w:tblPr>
        <w:tblW w:w="5000" w:type="pct"/>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3"/>
        <w:gridCol w:w="2912"/>
      </w:tblGrid>
      <w:tr w:rsidR="00046382" w:rsidRPr="00046382" w14:paraId="0C74AC16" w14:textId="77777777" w:rsidTr="00F1685B">
        <w:trPr>
          <w:trHeight w:val="20"/>
          <w:tblHeader/>
          <w:jc w:val="center"/>
        </w:trPr>
        <w:tc>
          <w:tcPr>
            <w:tcW w:w="3452" w:type="pct"/>
            <w:shd w:val="clear" w:color="auto" w:fill="auto"/>
            <w:noWrap/>
            <w:vAlign w:val="center"/>
            <w:hideMark/>
          </w:tcPr>
          <w:p w14:paraId="297FD01A"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Fiscalía</w:t>
            </w:r>
          </w:p>
        </w:tc>
        <w:tc>
          <w:tcPr>
            <w:tcW w:w="1548" w:type="pct"/>
            <w:shd w:val="clear" w:color="auto" w:fill="auto"/>
            <w:vAlign w:val="center"/>
            <w:hideMark/>
          </w:tcPr>
          <w:p w14:paraId="275F4206"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Circulante Final</w:t>
            </w:r>
          </w:p>
        </w:tc>
      </w:tr>
      <w:tr w:rsidR="00046382" w:rsidRPr="00046382" w14:paraId="6E75800E" w14:textId="77777777" w:rsidTr="00F1685B">
        <w:trPr>
          <w:trHeight w:val="20"/>
          <w:jc w:val="center"/>
        </w:trPr>
        <w:tc>
          <w:tcPr>
            <w:tcW w:w="3452" w:type="pct"/>
            <w:shd w:val="clear" w:color="auto" w:fill="auto"/>
            <w:noWrap/>
            <w:vAlign w:val="center"/>
            <w:hideMark/>
          </w:tcPr>
          <w:p w14:paraId="72FA7B8A"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Mayores cifras</w:t>
            </w:r>
          </w:p>
        </w:tc>
        <w:tc>
          <w:tcPr>
            <w:tcW w:w="1548" w:type="pct"/>
            <w:shd w:val="clear" w:color="auto" w:fill="auto"/>
            <w:noWrap/>
            <w:vAlign w:val="center"/>
            <w:hideMark/>
          </w:tcPr>
          <w:p w14:paraId="0E625C24" w14:textId="77777777" w:rsidR="00046382" w:rsidRPr="00046382" w:rsidRDefault="00046382" w:rsidP="00046382">
            <w:pPr>
              <w:suppressAutoHyphens w:val="0"/>
              <w:jc w:val="both"/>
              <w:rPr>
                <w:rFonts w:eastAsiaTheme="minorHAnsi"/>
                <w:sz w:val="23"/>
                <w:szCs w:val="23"/>
                <w:lang w:val="es-CR" w:eastAsia="es-CR"/>
              </w:rPr>
            </w:pPr>
          </w:p>
        </w:tc>
      </w:tr>
      <w:tr w:rsidR="00046382" w:rsidRPr="00046382" w14:paraId="7134B5F2" w14:textId="77777777" w:rsidTr="00F1685B">
        <w:trPr>
          <w:trHeight w:val="20"/>
          <w:jc w:val="center"/>
        </w:trPr>
        <w:tc>
          <w:tcPr>
            <w:tcW w:w="3452" w:type="pct"/>
            <w:shd w:val="clear" w:color="auto" w:fill="auto"/>
            <w:noWrap/>
            <w:vAlign w:val="center"/>
            <w:hideMark/>
          </w:tcPr>
          <w:p w14:paraId="2CBE950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Adjunta Penal Juvenil San José</w:t>
            </w:r>
          </w:p>
        </w:tc>
        <w:tc>
          <w:tcPr>
            <w:tcW w:w="1548" w:type="pct"/>
            <w:shd w:val="clear" w:color="auto" w:fill="auto"/>
            <w:noWrap/>
            <w:vAlign w:val="center"/>
            <w:hideMark/>
          </w:tcPr>
          <w:p w14:paraId="2667A51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345</w:t>
            </w:r>
          </w:p>
        </w:tc>
      </w:tr>
      <w:tr w:rsidR="00046382" w:rsidRPr="00046382" w14:paraId="2B2DDF75" w14:textId="77777777" w:rsidTr="00F1685B">
        <w:trPr>
          <w:trHeight w:val="20"/>
          <w:jc w:val="center"/>
        </w:trPr>
        <w:tc>
          <w:tcPr>
            <w:tcW w:w="3452" w:type="pct"/>
            <w:shd w:val="clear" w:color="auto" w:fill="auto"/>
            <w:noWrap/>
            <w:vAlign w:val="center"/>
            <w:hideMark/>
          </w:tcPr>
          <w:p w14:paraId="0E35024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Cartago</w:t>
            </w:r>
          </w:p>
        </w:tc>
        <w:tc>
          <w:tcPr>
            <w:tcW w:w="1548" w:type="pct"/>
            <w:shd w:val="clear" w:color="auto" w:fill="auto"/>
            <w:noWrap/>
            <w:vAlign w:val="center"/>
            <w:hideMark/>
          </w:tcPr>
          <w:p w14:paraId="22A4E69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86</w:t>
            </w:r>
          </w:p>
        </w:tc>
      </w:tr>
      <w:tr w:rsidR="00046382" w:rsidRPr="00046382" w14:paraId="540AA2B4" w14:textId="77777777" w:rsidTr="00F1685B">
        <w:trPr>
          <w:trHeight w:val="20"/>
          <w:jc w:val="center"/>
        </w:trPr>
        <w:tc>
          <w:tcPr>
            <w:tcW w:w="3452" w:type="pct"/>
            <w:shd w:val="clear" w:color="auto" w:fill="auto"/>
            <w:noWrap/>
            <w:vAlign w:val="center"/>
            <w:hideMark/>
          </w:tcPr>
          <w:p w14:paraId="19E24760"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Puntarenas</w:t>
            </w:r>
          </w:p>
        </w:tc>
        <w:tc>
          <w:tcPr>
            <w:tcW w:w="1548" w:type="pct"/>
            <w:shd w:val="clear" w:color="auto" w:fill="auto"/>
            <w:noWrap/>
            <w:vAlign w:val="center"/>
            <w:hideMark/>
          </w:tcPr>
          <w:p w14:paraId="18D8E66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79</w:t>
            </w:r>
          </w:p>
        </w:tc>
      </w:tr>
      <w:tr w:rsidR="00046382" w:rsidRPr="00046382" w14:paraId="3067DCE6" w14:textId="77777777" w:rsidTr="00F1685B">
        <w:trPr>
          <w:trHeight w:val="20"/>
          <w:jc w:val="center"/>
        </w:trPr>
        <w:tc>
          <w:tcPr>
            <w:tcW w:w="3452" w:type="pct"/>
            <w:shd w:val="clear" w:color="auto" w:fill="auto"/>
            <w:noWrap/>
            <w:vAlign w:val="center"/>
            <w:hideMark/>
          </w:tcPr>
          <w:p w14:paraId="3710A53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Sarapiquí</w:t>
            </w:r>
          </w:p>
        </w:tc>
        <w:tc>
          <w:tcPr>
            <w:tcW w:w="1548" w:type="pct"/>
            <w:shd w:val="clear" w:color="auto" w:fill="auto"/>
            <w:noWrap/>
            <w:vAlign w:val="center"/>
          </w:tcPr>
          <w:p w14:paraId="149EEFF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70</w:t>
            </w:r>
          </w:p>
        </w:tc>
      </w:tr>
      <w:tr w:rsidR="00046382" w:rsidRPr="00046382" w14:paraId="0D5FB1A4" w14:textId="77777777" w:rsidTr="00F1685B">
        <w:trPr>
          <w:trHeight w:val="20"/>
          <w:jc w:val="center"/>
        </w:trPr>
        <w:tc>
          <w:tcPr>
            <w:tcW w:w="3452" w:type="pct"/>
            <w:shd w:val="clear" w:color="auto" w:fill="auto"/>
            <w:noWrap/>
            <w:vAlign w:val="center"/>
            <w:hideMark/>
          </w:tcPr>
          <w:p w14:paraId="1B92300F"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Pérez Zeledón</w:t>
            </w:r>
          </w:p>
        </w:tc>
        <w:tc>
          <w:tcPr>
            <w:tcW w:w="1548" w:type="pct"/>
            <w:shd w:val="clear" w:color="auto" w:fill="auto"/>
            <w:noWrap/>
            <w:vAlign w:val="center"/>
          </w:tcPr>
          <w:p w14:paraId="524A746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63</w:t>
            </w:r>
          </w:p>
        </w:tc>
      </w:tr>
      <w:tr w:rsidR="00046382" w:rsidRPr="00046382" w14:paraId="51607229" w14:textId="77777777" w:rsidTr="00F1685B">
        <w:trPr>
          <w:trHeight w:val="20"/>
          <w:jc w:val="center"/>
        </w:trPr>
        <w:tc>
          <w:tcPr>
            <w:tcW w:w="3452" w:type="pct"/>
            <w:shd w:val="clear" w:color="auto" w:fill="auto"/>
            <w:noWrap/>
            <w:vAlign w:val="center"/>
            <w:hideMark/>
          </w:tcPr>
          <w:p w14:paraId="2B2E927B" w14:textId="77777777" w:rsidR="00046382" w:rsidRPr="00046382" w:rsidRDefault="00046382" w:rsidP="00046382">
            <w:pPr>
              <w:suppressAutoHyphens w:val="0"/>
              <w:jc w:val="both"/>
              <w:rPr>
                <w:rFonts w:eastAsiaTheme="minorHAnsi"/>
                <w:sz w:val="23"/>
                <w:szCs w:val="23"/>
                <w:lang w:val="es-CR" w:eastAsia="es-CR"/>
              </w:rPr>
            </w:pPr>
          </w:p>
        </w:tc>
        <w:tc>
          <w:tcPr>
            <w:tcW w:w="1548" w:type="pct"/>
            <w:shd w:val="clear" w:color="auto" w:fill="auto"/>
            <w:noWrap/>
            <w:vAlign w:val="center"/>
            <w:hideMark/>
          </w:tcPr>
          <w:p w14:paraId="34B6517A" w14:textId="77777777" w:rsidR="00046382" w:rsidRPr="00046382" w:rsidRDefault="00046382" w:rsidP="00046382">
            <w:pPr>
              <w:suppressAutoHyphens w:val="0"/>
              <w:jc w:val="center"/>
              <w:rPr>
                <w:rFonts w:eastAsiaTheme="minorHAnsi"/>
                <w:sz w:val="23"/>
                <w:szCs w:val="23"/>
                <w:lang w:val="es-CR" w:eastAsia="es-CR"/>
              </w:rPr>
            </w:pPr>
          </w:p>
        </w:tc>
      </w:tr>
      <w:tr w:rsidR="00046382" w:rsidRPr="00046382" w14:paraId="4B55D114" w14:textId="77777777" w:rsidTr="00F1685B">
        <w:trPr>
          <w:trHeight w:val="20"/>
          <w:jc w:val="center"/>
        </w:trPr>
        <w:tc>
          <w:tcPr>
            <w:tcW w:w="3452" w:type="pct"/>
            <w:shd w:val="clear" w:color="auto" w:fill="auto"/>
            <w:noWrap/>
            <w:vAlign w:val="center"/>
            <w:hideMark/>
          </w:tcPr>
          <w:p w14:paraId="7C087B9D"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Menores cifras</w:t>
            </w:r>
          </w:p>
        </w:tc>
        <w:tc>
          <w:tcPr>
            <w:tcW w:w="1548" w:type="pct"/>
            <w:shd w:val="clear" w:color="auto" w:fill="auto"/>
            <w:noWrap/>
            <w:vAlign w:val="center"/>
            <w:hideMark/>
          </w:tcPr>
          <w:p w14:paraId="6C7B2560" w14:textId="77777777" w:rsidR="00046382" w:rsidRPr="00046382" w:rsidRDefault="00046382" w:rsidP="00046382">
            <w:pPr>
              <w:suppressAutoHyphens w:val="0"/>
              <w:jc w:val="center"/>
              <w:rPr>
                <w:rFonts w:eastAsiaTheme="minorHAnsi"/>
                <w:sz w:val="23"/>
                <w:szCs w:val="23"/>
                <w:lang w:val="es-CR" w:eastAsia="es-CR"/>
              </w:rPr>
            </w:pPr>
          </w:p>
        </w:tc>
      </w:tr>
      <w:tr w:rsidR="00046382" w:rsidRPr="00046382" w14:paraId="035FE1C6" w14:textId="77777777" w:rsidTr="00F1685B">
        <w:trPr>
          <w:trHeight w:val="20"/>
          <w:jc w:val="center"/>
        </w:trPr>
        <w:tc>
          <w:tcPr>
            <w:tcW w:w="3452" w:type="pct"/>
            <w:shd w:val="clear" w:color="auto" w:fill="auto"/>
            <w:noWrap/>
            <w:vAlign w:val="center"/>
            <w:hideMark/>
          </w:tcPr>
          <w:p w14:paraId="3642DA30"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 xml:space="preserve">Fiscalía Penal Juvenil Santa Cruz </w:t>
            </w:r>
          </w:p>
        </w:tc>
        <w:tc>
          <w:tcPr>
            <w:tcW w:w="1548" w:type="pct"/>
            <w:shd w:val="clear" w:color="auto" w:fill="auto"/>
            <w:noWrap/>
            <w:vAlign w:val="center"/>
          </w:tcPr>
          <w:p w14:paraId="3DB928D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r>
      <w:tr w:rsidR="00046382" w:rsidRPr="00046382" w14:paraId="6F113AED" w14:textId="77777777" w:rsidTr="00F1685B">
        <w:trPr>
          <w:trHeight w:val="20"/>
          <w:jc w:val="center"/>
        </w:trPr>
        <w:tc>
          <w:tcPr>
            <w:tcW w:w="3452" w:type="pct"/>
            <w:shd w:val="clear" w:color="auto" w:fill="auto"/>
            <w:noWrap/>
            <w:vAlign w:val="center"/>
            <w:hideMark/>
          </w:tcPr>
          <w:p w14:paraId="1065287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Tarrazú</w:t>
            </w:r>
          </w:p>
        </w:tc>
        <w:tc>
          <w:tcPr>
            <w:tcW w:w="1548" w:type="pct"/>
            <w:shd w:val="clear" w:color="auto" w:fill="auto"/>
            <w:noWrap/>
            <w:vAlign w:val="center"/>
          </w:tcPr>
          <w:p w14:paraId="13CE5EA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r>
      <w:tr w:rsidR="00046382" w:rsidRPr="00046382" w14:paraId="0AD69519" w14:textId="77777777" w:rsidTr="00F1685B">
        <w:trPr>
          <w:trHeight w:val="20"/>
          <w:jc w:val="center"/>
        </w:trPr>
        <w:tc>
          <w:tcPr>
            <w:tcW w:w="3452" w:type="pct"/>
            <w:shd w:val="clear" w:color="auto" w:fill="auto"/>
            <w:noWrap/>
            <w:vAlign w:val="center"/>
            <w:hideMark/>
          </w:tcPr>
          <w:p w14:paraId="030E7A4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 xml:space="preserve">Fiscalía Penal Juvenil Golfito (Puerto Jiménez) </w:t>
            </w:r>
          </w:p>
        </w:tc>
        <w:tc>
          <w:tcPr>
            <w:tcW w:w="1548" w:type="pct"/>
            <w:shd w:val="clear" w:color="auto" w:fill="auto"/>
            <w:noWrap/>
            <w:vAlign w:val="center"/>
          </w:tcPr>
          <w:p w14:paraId="5D75CA1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2</w:t>
            </w:r>
          </w:p>
        </w:tc>
      </w:tr>
      <w:tr w:rsidR="00046382" w:rsidRPr="00046382" w14:paraId="1D3FBB16" w14:textId="77777777" w:rsidTr="00F1685B">
        <w:trPr>
          <w:trHeight w:val="20"/>
          <w:jc w:val="center"/>
        </w:trPr>
        <w:tc>
          <w:tcPr>
            <w:tcW w:w="3452" w:type="pct"/>
            <w:shd w:val="clear" w:color="auto" w:fill="auto"/>
            <w:noWrap/>
            <w:vAlign w:val="center"/>
            <w:hideMark/>
          </w:tcPr>
          <w:p w14:paraId="6522A82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de Quepos</w:t>
            </w:r>
          </w:p>
        </w:tc>
        <w:tc>
          <w:tcPr>
            <w:tcW w:w="1548" w:type="pct"/>
            <w:shd w:val="clear" w:color="auto" w:fill="auto"/>
            <w:noWrap/>
            <w:vAlign w:val="center"/>
          </w:tcPr>
          <w:p w14:paraId="7D9A230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w:t>
            </w:r>
          </w:p>
        </w:tc>
      </w:tr>
      <w:tr w:rsidR="00046382" w:rsidRPr="00046382" w14:paraId="42C773AA" w14:textId="77777777" w:rsidTr="00F1685B">
        <w:trPr>
          <w:trHeight w:val="20"/>
          <w:jc w:val="center"/>
        </w:trPr>
        <w:tc>
          <w:tcPr>
            <w:tcW w:w="3452" w:type="pct"/>
            <w:shd w:val="clear" w:color="auto" w:fill="auto"/>
            <w:noWrap/>
            <w:vAlign w:val="center"/>
            <w:hideMark/>
          </w:tcPr>
          <w:p w14:paraId="30F8FD28"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s-CR"/>
              </w:rPr>
              <w:t>Fiscalía Penal Juvenil Guatuso</w:t>
            </w:r>
          </w:p>
        </w:tc>
        <w:tc>
          <w:tcPr>
            <w:tcW w:w="1548" w:type="pct"/>
            <w:shd w:val="clear" w:color="auto" w:fill="auto"/>
            <w:noWrap/>
            <w:vAlign w:val="center"/>
          </w:tcPr>
          <w:p w14:paraId="5B14A9E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s-CR"/>
              </w:rPr>
              <w:t>7</w:t>
            </w:r>
          </w:p>
        </w:tc>
      </w:tr>
    </w:tbl>
    <w:p w14:paraId="78AD0BAF" w14:textId="77777777" w:rsidR="00046382" w:rsidRPr="00046382" w:rsidRDefault="00046382" w:rsidP="00046382">
      <w:pPr>
        <w:suppressAutoHyphens w:val="0"/>
        <w:ind w:right="851"/>
        <w:jc w:val="both"/>
        <w:rPr>
          <w:rFonts w:eastAsiaTheme="minorHAnsi"/>
          <w:sz w:val="23"/>
          <w:szCs w:val="23"/>
          <w:lang w:val="es-CR" w:eastAsia="es-CR"/>
        </w:rPr>
      </w:pPr>
      <w:r w:rsidRPr="00046382">
        <w:rPr>
          <w:rFonts w:eastAsiaTheme="minorHAnsi"/>
          <w:sz w:val="23"/>
          <w:szCs w:val="23"/>
          <w:lang w:val="es-CR" w:eastAsia="es-CR"/>
        </w:rPr>
        <w:t>Elaborado por: Sub Proceso de Estadística, Dirección de Planificación.</w:t>
      </w:r>
    </w:p>
    <w:p w14:paraId="21A62AFE"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7ECC13D5"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Históricamente la Fiscalía Penal Juvenil de San José ha sido el despacho con los valores más elevados de circulante final al cierre de cada período y 2020 no fue la excepción, al comprender 30.4% de la carga de trabajo con que cerró esta jurisdicción en dicho período. Tal y como se indicó previamente, el volumen del circulante correspondiente a 2020 resulta ser 35.5% más bajo que la contabilizada en 2019, lo que consecuentemente coadyubo a que la tasa de pendencia se redujera en 1.96 respecto del año anterior.</w:t>
      </w:r>
    </w:p>
    <w:p w14:paraId="7621D01B"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0A399439"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lastRenderedPageBreak/>
        <w:t>Entre las fiscalías con circulantes mínimos destacan Santa Cruz, Tarrazú y Golfito-Puerto Jiménez, en cuyo caso solo se registran dos expedientes al cierre de 2020.</w:t>
      </w:r>
    </w:p>
    <w:p w14:paraId="5DF7FE49"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0DE31D79" w14:textId="77777777" w:rsidR="00046382" w:rsidRPr="00046382" w:rsidRDefault="00046382" w:rsidP="00046382">
      <w:pPr>
        <w:suppressAutoHyphens w:val="0"/>
        <w:ind w:left="851" w:right="851" w:firstLine="709"/>
        <w:jc w:val="both"/>
        <w:rPr>
          <w:rFonts w:eastAsiaTheme="minorHAnsi"/>
          <w:b/>
          <w:bCs/>
          <w:sz w:val="23"/>
          <w:szCs w:val="23"/>
          <w:lang w:val="es-CR" w:eastAsia="en-US"/>
        </w:rPr>
      </w:pPr>
      <w:bookmarkStart w:id="12" w:name="_Toc85792958"/>
      <w:r w:rsidRPr="00046382">
        <w:rPr>
          <w:rFonts w:eastAsiaTheme="minorHAnsi"/>
          <w:b/>
          <w:bCs/>
          <w:sz w:val="23"/>
          <w:szCs w:val="23"/>
          <w:lang w:val="es-CR" w:eastAsia="en-US"/>
        </w:rPr>
        <w:t>7. Comisiones y Notificaciones</w:t>
      </w:r>
      <w:bookmarkEnd w:id="12"/>
    </w:p>
    <w:p w14:paraId="5CEE7476"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42F6B3F9" w14:textId="77777777" w:rsidR="00046382" w:rsidRPr="00046382" w:rsidRDefault="00046382" w:rsidP="00046382">
      <w:pPr>
        <w:suppressAutoHyphens w:val="0"/>
        <w:jc w:val="center"/>
        <w:rPr>
          <w:rFonts w:eastAsiaTheme="minorHAnsi"/>
          <w:b/>
          <w:bCs/>
          <w:sz w:val="23"/>
          <w:szCs w:val="23"/>
          <w:lang w:val="es-CR" w:eastAsia="en-US"/>
        </w:rPr>
      </w:pPr>
      <w:r w:rsidRPr="00046382">
        <w:rPr>
          <w:rFonts w:eastAsiaTheme="minorHAnsi"/>
          <w:b/>
          <w:bCs/>
          <w:sz w:val="23"/>
          <w:szCs w:val="23"/>
          <w:lang w:val="es-CR" w:eastAsia="en-US"/>
        </w:rPr>
        <w:t>Cuadro N°7.1</w:t>
      </w:r>
    </w:p>
    <w:p w14:paraId="0D6340E2" w14:textId="77777777" w:rsidR="00046382" w:rsidRPr="00046382" w:rsidRDefault="00046382" w:rsidP="00046382">
      <w:pPr>
        <w:suppressAutoHyphens w:val="0"/>
        <w:jc w:val="center"/>
        <w:rPr>
          <w:rFonts w:eastAsiaTheme="minorHAnsi"/>
          <w:b/>
          <w:bCs/>
          <w:sz w:val="23"/>
          <w:szCs w:val="23"/>
          <w:lang w:val="es-CR" w:eastAsia="en-US"/>
        </w:rPr>
      </w:pPr>
      <w:r w:rsidRPr="00046382">
        <w:rPr>
          <w:rFonts w:eastAsiaTheme="minorHAnsi"/>
          <w:b/>
          <w:bCs/>
          <w:sz w:val="23"/>
          <w:szCs w:val="23"/>
          <w:lang w:val="es-CR" w:eastAsia="en-US"/>
        </w:rPr>
        <w:t>Fiscalías Penales Juveniles: Comisiones y Notificaciones</w:t>
      </w:r>
    </w:p>
    <w:p w14:paraId="33BCE762" w14:textId="77777777" w:rsidR="00046382" w:rsidRPr="00046382" w:rsidRDefault="00046382" w:rsidP="00046382">
      <w:pPr>
        <w:suppressAutoHyphens w:val="0"/>
        <w:jc w:val="center"/>
        <w:rPr>
          <w:rFonts w:eastAsiaTheme="minorHAnsi"/>
          <w:b/>
          <w:bCs/>
          <w:sz w:val="23"/>
          <w:szCs w:val="23"/>
          <w:lang w:val="es-CR" w:eastAsia="en-US"/>
        </w:rPr>
      </w:pPr>
      <w:r w:rsidRPr="00046382">
        <w:rPr>
          <w:rFonts w:eastAsiaTheme="minorHAnsi"/>
          <w:b/>
          <w:bCs/>
          <w:sz w:val="23"/>
          <w:szCs w:val="23"/>
          <w:lang w:val="es-CR" w:eastAsia="en-US"/>
        </w:rPr>
        <w:t>tramitadas. período 2019-2020</w:t>
      </w:r>
    </w:p>
    <w:tbl>
      <w:tblPr>
        <w:tblStyle w:val="Tablaconcuadrcula1"/>
        <w:tblW w:w="0" w:type="auto"/>
        <w:tblBorders>
          <w:left w:val="none" w:sz="0" w:space="0" w:color="auto"/>
          <w:right w:val="none" w:sz="0" w:space="0" w:color="auto"/>
        </w:tblBorders>
        <w:tblLook w:val="04A0" w:firstRow="1" w:lastRow="0" w:firstColumn="1" w:lastColumn="0" w:noHBand="0" w:noVBand="1"/>
      </w:tblPr>
      <w:tblGrid>
        <w:gridCol w:w="4390"/>
        <w:gridCol w:w="2131"/>
        <w:gridCol w:w="2307"/>
      </w:tblGrid>
      <w:tr w:rsidR="00046382" w:rsidRPr="00046382" w14:paraId="3B22C4FB" w14:textId="77777777" w:rsidTr="00F1685B">
        <w:tc>
          <w:tcPr>
            <w:tcW w:w="4390" w:type="dxa"/>
          </w:tcPr>
          <w:p w14:paraId="710566CD" w14:textId="77777777" w:rsidR="00046382" w:rsidRPr="00046382" w:rsidRDefault="00046382" w:rsidP="00046382">
            <w:pPr>
              <w:suppressAutoHyphens w:val="0"/>
              <w:jc w:val="center"/>
              <w:rPr>
                <w:b/>
                <w:bCs/>
                <w:sz w:val="23"/>
                <w:szCs w:val="23"/>
                <w:lang w:val="es-CR" w:eastAsia="en-US"/>
              </w:rPr>
            </w:pPr>
            <w:r w:rsidRPr="00046382">
              <w:rPr>
                <w:b/>
                <w:bCs/>
                <w:sz w:val="23"/>
                <w:szCs w:val="23"/>
                <w:lang w:val="es-CR" w:eastAsia="en-US"/>
              </w:rPr>
              <w:t>Trámite Efectuado</w:t>
            </w:r>
          </w:p>
        </w:tc>
        <w:tc>
          <w:tcPr>
            <w:tcW w:w="2131" w:type="dxa"/>
          </w:tcPr>
          <w:p w14:paraId="7745BC42" w14:textId="77777777" w:rsidR="00046382" w:rsidRPr="00046382" w:rsidRDefault="00046382" w:rsidP="00046382">
            <w:pPr>
              <w:suppressAutoHyphens w:val="0"/>
              <w:jc w:val="center"/>
              <w:rPr>
                <w:b/>
                <w:bCs/>
                <w:sz w:val="23"/>
                <w:szCs w:val="23"/>
                <w:lang w:val="es-CR" w:eastAsia="en-US"/>
              </w:rPr>
            </w:pPr>
            <w:r w:rsidRPr="00046382">
              <w:rPr>
                <w:b/>
                <w:bCs/>
                <w:sz w:val="23"/>
                <w:szCs w:val="23"/>
                <w:lang w:val="es-CR" w:eastAsia="en-US"/>
              </w:rPr>
              <w:t>2019</w:t>
            </w:r>
          </w:p>
        </w:tc>
        <w:tc>
          <w:tcPr>
            <w:tcW w:w="2307" w:type="dxa"/>
          </w:tcPr>
          <w:p w14:paraId="49541E7F" w14:textId="77777777" w:rsidR="00046382" w:rsidRPr="00046382" w:rsidRDefault="00046382" w:rsidP="00046382">
            <w:pPr>
              <w:suppressAutoHyphens w:val="0"/>
              <w:jc w:val="center"/>
              <w:rPr>
                <w:b/>
                <w:bCs/>
                <w:sz w:val="23"/>
                <w:szCs w:val="23"/>
                <w:lang w:val="es-CR" w:eastAsia="en-US"/>
              </w:rPr>
            </w:pPr>
            <w:r w:rsidRPr="00046382">
              <w:rPr>
                <w:b/>
                <w:bCs/>
                <w:sz w:val="23"/>
                <w:szCs w:val="23"/>
                <w:lang w:val="es-CR" w:eastAsia="en-US"/>
              </w:rPr>
              <w:t>2020</w:t>
            </w:r>
          </w:p>
        </w:tc>
      </w:tr>
      <w:tr w:rsidR="00046382" w:rsidRPr="00046382" w14:paraId="494D810A" w14:textId="77777777" w:rsidTr="00F1685B">
        <w:tc>
          <w:tcPr>
            <w:tcW w:w="4390" w:type="dxa"/>
          </w:tcPr>
          <w:p w14:paraId="3FEB98AA" w14:textId="77777777" w:rsidR="00046382" w:rsidRPr="00046382" w:rsidRDefault="00046382" w:rsidP="00046382">
            <w:pPr>
              <w:suppressAutoHyphens w:val="0"/>
              <w:jc w:val="center"/>
              <w:rPr>
                <w:b/>
                <w:bCs/>
                <w:sz w:val="23"/>
                <w:szCs w:val="23"/>
                <w:lang w:val="es-CR" w:eastAsia="en-US"/>
              </w:rPr>
            </w:pPr>
            <w:r w:rsidRPr="00046382">
              <w:rPr>
                <w:b/>
                <w:bCs/>
                <w:sz w:val="23"/>
                <w:szCs w:val="23"/>
                <w:lang w:val="es-CR" w:eastAsia="en-US"/>
              </w:rPr>
              <w:t>Total</w:t>
            </w:r>
          </w:p>
        </w:tc>
        <w:tc>
          <w:tcPr>
            <w:tcW w:w="2131" w:type="dxa"/>
          </w:tcPr>
          <w:p w14:paraId="4C4C9689" w14:textId="77777777" w:rsidR="00046382" w:rsidRPr="00046382" w:rsidRDefault="00046382" w:rsidP="00046382">
            <w:pPr>
              <w:suppressAutoHyphens w:val="0"/>
              <w:jc w:val="center"/>
              <w:rPr>
                <w:b/>
                <w:bCs/>
                <w:sz w:val="23"/>
                <w:szCs w:val="23"/>
                <w:u w:val="single"/>
                <w:lang w:val="es-CR" w:eastAsia="en-US"/>
              </w:rPr>
            </w:pPr>
            <w:r w:rsidRPr="00046382">
              <w:rPr>
                <w:b/>
                <w:bCs/>
                <w:sz w:val="23"/>
                <w:szCs w:val="23"/>
                <w:u w:val="single"/>
                <w:lang w:val="es-CR" w:eastAsia="en-US"/>
              </w:rPr>
              <w:t>209</w:t>
            </w:r>
          </w:p>
        </w:tc>
        <w:tc>
          <w:tcPr>
            <w:tcW w:w="2307" w:type="dxa"/>
          </w:tcPr>
          <w:p w14:paraId="3137EB60" w14:textId="77777777" w:rsidR="00046382" w:rsidRPr="00046382" w:rsidRDefault="00046382" w:rsidP="00046382">
            <w:pPr>
              <w:suppressAutoHyphens w:val="0"/>
              <w:jc w:val="center"/>
              <w:rPr>
                <w:b/>
                <w:bCs/>
                <w:sz w:val="23"/>
                <w:szCs w:val="23"/>
                <w:u w:val="single"/>
                <w:lang w:val="es-CR" w:eastAsia="en-US"/>
              </w:rPr>
            </w:pPr>
            <w:r w:rsidRPr="00046382">
              <w:rPr>
                <w:b/>
                <w:bCs/>
                <w:sz w:val="23"/>
                <w:szCs w:val="23"/>
                <w:u w:val="single"/>
                <w:lang w:val="es-CR" w:eastAsia="en-US"/>
              </w:rPr>
              <w:t>269</w:t>
            </w:r>
          </w:p>
        </w:tc>
      </w:tr>
      <w:tr w:rsidR="00046382" w:rsidRPr="00046382" w14:paraId="750B90BC" w14:textId="77777777" w:rsidTr="00F1685B">
        <w:tc>
          <w:tcPr>
            <w:tcW w:w="4390" w:type="dxa"/>
          </w:tcPr>
          <w:p w14:paraId="3D5C3B31" w14:textId="77777777" w:rsidR="00046382" w:rsidRPr="00046382" w:rsidRDefault="00046382" w:rsidP="00046382">
            <w:pPr>
              <w:suppressAutoHyphens w:val="0"/>
              <w:rPr>
                <w:sz w:val="23"/>
                <w:szCs w:val="23"/>
                <w:lang w:val="es-CR" w:eastAsia="en-US"/>
              </w:rPr>
            </w:pPr>
            <w:r w:rsidRPr="00046382">
              <w:rPr>
                <w:sz w:val="23"/>
                <w:szCs w:val="23"/>
                <w:lang w:val="es-CR" w:eastAsia="en-US"/>
              </w:rPr>
              <w:t>Expedientes pasados a la OCP</w:t>
            </w:r>
          </w:p>
        </w:tc>
        <w:tc>
          <w:tcPr>
            <w:tcW w:w="2131" w:type="dxa"/>
          </w:tcPr>
          <w:p w14:paraId="1657A97C"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49</w:t>
            </w:r>
          </w:p>
        </w:tc>
        <w:tc>
          <w:tcPr>
            <w:tcW w:w="2307" w:type="dxa"/>
          </w:tcPr>
          <w:p w14:paraId="3C0DB5FD"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64</w:t>
            </w:r>
          </w:p>
        </w:tc>
      </w:tr>
      <w:tr w:rsidR="00046382" w:rsidRPr="00046382" w14:paraId="4A385E6B" w14:textId="77777777" w:rsidTr="00F1685B">
        <w:tc>
          <w:tcPr>
            <w:tcW w:w="4390" w:type="dxa"/>
          </w:tcPr>
          <w:p w14:paraId="57BC76BB" w14:textId="77777777" w:rsidR="00046382" w:rsidRPr="00046382" w:rsidRDefault="00046382" w:rsidP="00046382">
            <w:pPr>
              <w:suppressAutoHyphens w:val="0"/>
              <w:rPr>
                <w:sz w:val="23"/>
                <w:szCs w:val="23"/>
                <w:lang w:val="es-CR" w:eastAsia="en-US"/>
              </w:rPr>
            </w:pPr>
            <w:r w:rsidRPr="00046382">
              <w:rPr>
                <w:sz w:val="23"/>
                <w:szCs w:val="23"/>
                <w:lang w:val="es-CR" w:eastAsia="en-US"/>
              </w:rPr>
              <w:t>Cédulas de Notificación pasadas a la OCP</w:t>
            </w:r>
          </w:p>
        </w:tc>
        <w:tc>
          <w:tcPr>
            <w:tcW w:w="2131" w:type="dxa"/>
          </w:tcPr>
          <w:p w14:paraId="7423B647"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62</w:t>
            </w:r>
          </w:p>
        </w:tc>
        <w:tc>
          <w:tcPr>
            <w:tcW w:w="2307" w:type="dxa"/>
          </w:tcPr>
          <w:p w14:paraId="1914B389"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89</w:t>
            </w:r>
          </w:p>
        </w:tc>
      </w:tr>
      <w:tr w:rsidR="00046382" w:rsidRPr="00046382" w14:paraId="6688EFBE" w14:textId="77777777" w:rsidTr="00F1685B">
        <w:tc>
          <w:tcPr>
            <w:tcW w:w="4390" w:type="dxa"/>
          </w:tcPr>
          <w:p w14:paraId="6F8B0BEE" w14:textId="77777777" w:rsidR="00046382" w:rsidRPr="00046382" w:rsidRDefault="00046382" w:rsidP="00046382">
            <w:pPr>
              <w:suppressAutoHyphens w:val="0"/>
              <w:rPr>
                <w:sz w:val="23"/>
                <w:szCs w:val="23"/>
                <w:lang w:val="es-CR" w:eastAsia="en-US"/>
              </w:rPr>
            </w:pPr>
            <w:r w:rsidRPr="00046382">
              <w:rPr>
                <w:sz w:val="23"/>
                <w:szCs w:val="23"/>
                <w:lang w:val="es-CR" w:eastAsia="en-US"/>
              </w:rPr>
              <w:t>Notificaciones positivas realizadas</w:t>
            </w:r>
          </w:p>
        </w:tc>
        <w:tc>
          <w:tcPr>
            <w:tcW w:w="2131" w:type="dxa"/>
          </w:tcPr>
          <w:p w14:paraId="44559A3A"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38</w:t>
            </w:r>
          </w:p>
        </w:tc>
        <w:tc>
          <w:tcPr>
            <w:tcW w:w="2307" w:type="dxa"/>
          </w:tcPr>
          <w:p w14:paraId="230A8B26"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58</w:t>
            </w:r>
          </w:p>
        </w:tc>
      </w:tr>
      <w:tr w:rsidR="00046382" w:rsidRPr="00046382" w14:paraId="4D105CEF" w14:textId="77777777" w:rsidTr="00F1685B">
        <w:tc>
          <w:tcPr>
            <w:tcW w:w="4390" w:type="dxa"/>
          </w:tcPr>
          <w:p w14:paraId="2E623C0B" w14:textId="77777777" w:rsidR="00046382" w:rsidRPr="00046382" w:rsidRDefault="00046382" w:rsidP="00046382">
            <w:pPr>
              <w:suppressAutoHyphens w:val="0"/>
              <w:rPr>
                <w:sz w:val="23"/>
                <w:szCs w:val="23"/>
                <w:lang w:val="es-CR" w:eastAsia="en-US"/>
              </w:rPr>
            </w:pPr>
            <w:r w:rsidRPr="00046382">
              <w:rPr>
                <w:sz w:val="23"/>
                <w:szCs w:val="23"/>
                <w:lang w:val="es-CR" w:eastAsia="en-US"/>
              </w:rPr>
              <w:t>Comisiones Recibidas</w:t>
            </w:r>
          </w:p>
        </w:tc>
        <w:tc>
          <w:tcPr>
            <w:tcW w:w="2131" w:type="dxa"/>
          </w:tcPr>
          <w:p w14:paraId="09A63AAE"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60</w:t>
            </w:r>
          </w:p>
        </w:tc>
        <w:tc>
          <w:tcPr>
            <w:tcW w:w="2307" w:type="dxa"/>
          </w:tcPr>
          <w:p w14:paraId="4925E008"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58</w:t>
            </w:r>
          </w:p>
        </w:tc>
      </w:tr>
    </w:tbl>
    <w:p w14:paraId="07CA285A"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717AAAE8"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Durante el 2020 se produce un incremento en el número de notificaciones y comisiones tramitadas por esta jurisdicción, de manera tal que durante el 2019 la carga de trabajo que generó esta labor conllevó la atención de 209 gestiones, mientras que en 2020 la labor involucró la atención de 269 trámites.</w:t>
      </w:r>
    </w:p>
    <w:p w14:paraId="09FB788D"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0F4C6CDA"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 xml:space="preserve">De acuerdo con los datos obtenidos para el año en cuestión. son las </w:t>
      </w:r>
      <w:r w:rsidRPr="00046382">
        <w:rPr>
          <w:rFonts w:eastAsiaTheme="minorHAnsi"/>
          <w:i/>
          <w:iCs/>
          <w:sz w:val="23"/>
          <w:szCs w:val="23"/>
          <w:lang w:val="es-CR" w:eastAsia="en-US"/>
        </w:rPr>
        <w:t>Cédulas de Notificación pasadas ala OCP</w:t>
      </w:r>
      <w:r w:rsidRPr="00046382">
        <w:rPr>
          <w:rFonts w:eastAsiaTheme="minorHAnsi"/>
          <w:sz w:val="23"/>
          <w:szCs w:val="23"/>
          <w:lang w:val="es-CR" w:eastAsia="en-US"/>
        </w:rPr>
        <w:t xml:space="preserve"> las que generan mayor carga de trabajo a esta jurisdicción (33%). seguidas de los </w:t>
      </w:r>
      <w:r w:rsidRPr="00046382">
        <w:rPr>
          <w:rFonts w:eastAsiaTheme="minorHAnsi"/>
          <w:i/>
          <w:iCs/>
          <w:sz w:val="23"/>
          <w:szCs w:val="23"/>
          <w:lang w:val="es-CR" w:eastAsia="en-US"/>
        </w:rPr>
        <w:t xml:space="preserve">expedientes pasados a la OCP (23.8%). </w:t>
      </w:r>
      <w:r w:rsidRPr="00046382">
        <w:rPr>
          <w:rFonts w:eastAsiaTheme="minorHAnsi"/>
          <w:sz w:val="23"/>
          <w:szCs w:val="23"/>
          <w:lang w:val="es-CR" w:eastAsia="en-US"/>
        </w:rPr>
        <w:t>Los primeros registran un crecimiento de 27 notificaciones, mientras que en el segundo caso el crecimiento es de 15 notificaciones más.</w:t>
      </w:r>
    </w:p>
    <w:p w14:paraId="01F8A072" w14:textId="77777777" w:rsidR="00046382" w:rsidRPr="00046382" w:rsidRDefault="00046382" w:rsidP="00046382">
      <w:pPr>
        <w:suppressAutoHyphens w:val="0"/>
        <w:ind w:left="851" w:right="851" w:firstLine="709"/>
        <w:jc w:val="both"/>
        <w:rPr>
          <w:rFonts w:eastAsiaTheme="minorHAnsi"/>
          <w:b/>
          <w:bCs/>
          <w:sz w:val="23"/>
          <w:szCs w:val="23"/>
          <w:lang w:val="es-CR" w:eastAsia="en-US"/>
        </w:rPr>
      </w:pPr>
    </w:p>
    <w:p w14:paraId="3A2FE033" w14:textId="3562A2F8" w:rsidR="00046382" w:rsidRPr="00046382" w:rsidRDefault="00046382" w:rsidP="00046382">
      <w:pPr>
        <w:suppressAutoHyphens w:val="0"/>
        <w:ind w:left="851" w:right="851" w:firstLine="709"/>
        <w:jc w:val="both"/>
        <w:rPr>
          <w:rFonts w:eastAsiaTheme="minorHAnsi"/>
          <w:b/>
          <w:bCs/>
          <w:sz w:val="23"/>
          <w:szCs w:val="23"/>
          <w:lang w:val="es-CR" w:eastAsia="en-US"/>
        </w:rPr>
      </w:pPr>
      <w:bookmarkStart w:id="13" w:name="_Toc56516265"/>
      <w:bookmarkStart w:id="14" w:name="_Toc85792959"/>
      <w:r w:rsidRPr="00046382">
        <w:rPr>
          <w:rFonts w:eastAsiaTheme="minorHAnsi"/>
          <w:b/>
          <w:bCs/>
          <w:sz w:val="23"/>
          <w:szCs w:val="23"/>
          <w:lang w:val="es-CR" w:eastAsia="en-US"/>
        </w:rPr>
        <w:t>8. Variables con perspectiva de género</w:t>
      </w:r>
      <w:bookmarkEnd w:id="13"/>
      <w:bookmarkEnd w:id="14"/>
    </w:p>
    <w:p w14:paraId="2412DEAF" w14:textId="77777777" w:rsidR="00046382" w:rsidRPr="00046382" w:rsidRDefault="00046382" w:rsidP="00046382">
      <w:pPr>
        <w:suppressAutoHyphens w:val="0"/>
        <w:ind w:left="851" w:right="851" w:firstLine="709"/>
        <w:jc w:val="both"/>
        <w:rPr>
          <w:rFonts w:eastAsiaTheme="minorHAnsi"/>
          <w:b/>
          <w:bCs/>
          <w:sz w:val="23"/>
          <w:szCs w:val="23"/>
          <w:lang w:val="es-CR" w:eastAsia="en-US"/>
        </w:rPr>
      </w:pPr>
    </w:p>
    <w:p w14:paraId="59B8D381"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r w:rsidRPr="00046382">
        <w:rPr>
          <w:rFonts w:eastAsiaTheme="minorHAnsi"/>
          <w:sz w:val="23"/>
          <w:szCs w:val="23"/>
          <w:lang w:val="es-CR" w:eastAsia="es-CR"/>
        </w:rPr>
        <w:t>La siguiente gráfica ilustra la distribución porcentual de las personas intervinientes en las demandas tramitadas en las fiscalías penales juveniles a nivel nacional, según sexo y participación. durante el 2020.</w:t>
      </w:r>
    </w:p>
    <w:p w14:paraId="2296D794"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p>
    <w:p w14:paraId="0FD908D5" w14:textId="77777777" w:rsidR="00046382" w:rsidRPr="00046382" w:rsidRDefault="00046382" w:rsidP="00046382">
      <w:pPr>
        <w:widowControl w:val="0"/>
        <w:suppressAutoHyphens w:val="0"/>
        <w:autoSpaceDE w:val="0"/>
        <w:autoSpaceDN w:val="0"/>
        <w:adjustRightInd w:val="0"/>
        <w:jc w:val="center"/>
        <w:rPr>
          <w:rFonts w:eastAsiaTheme="minorHAnsi"/>
          <w:b/>
          <w:bCs/>
          <w:sz w:val="23"/>
          <w:szCs w:val="23"/>
          <w:lang w:val="es-CR" w:eastAsia="es-CR"/>
        </w:rPr>
      </w:pPr>
      <w:r w:rsidRPr="00046382">
        <w:rPr>
          <w:rFonts w:eastAsiaTheme="minorHAnsi"/>
          <w:b/>
          <w:bCs/>
          <w:sz w:val="23"/>
          <w:szCs w:val="23"/>
          <w:lang w:val="es-CR" w:eastAsia="es-CR"/>
        </w:rPr>
        <w:t>Gráfico N°8.1</w:t>
      </w:r>
    </w:p>
    <w:p w14:paraId="14349279" w14:textId="77777777" w:rsidR="00046382" w:rsidRPr="00046382" w:rsidRDefault="00046382" w:rsidP="00046382">
      <w:pPr>
        <w:widowControl w:val="0"/>
        <w:suppressAutoHyphens w:val="0"/>
        <w:autoSpaceDE w:val="0"/>
        <w:autoSpaceDN w:val="0"/>
        <w:adjustRightInd w:val="0"/>
        <w:jc w:val="center"/>
        <w:rPr>
          <w:rFonts w:eastAsiaTheme="minorHAnsi"/>
          <w:sz w:val="23"/>
          <w:szCs w:val="23"/>
          <w:lang w:val="es-CR" w:eastAsia="es-CR"/>
        </w:rPr>
      </w:pPr>
    </w:p>
    <w:p w14:paraId="3FE3DD2F" w14:textId="77777777" w:rsidR="00046382" w:rsidRPr="00046382" w:rsidRDefault="00046382" w:rsidP="00046382">
      <w:pPr>
        <w:widowControl w:val="0"/>
        <w:suppressAutoHyphens w:val="0"/>
        <w:autoSpaceDE w:val="0"/>
        <w:autoSpaceDN w:val="0"/>
        <w:adjustRightInd w:val="0"/>
        <w:jc w:val="center"/>
        <w:rPr>
          <w:rFonts w:eastAsiaTheme="minorHAnsi"/>
          <w:sz w:val="23"/>
          <w:szCs w:val="23"/>
          <w:lang w:val="es-CR" w:eastAsia="en-US"/>
        </w:rPr>
      </w:pPr>
      <w:r w:rsidRPr="00046382">
        <w:rPr>
          <w:rFonts w:eastAsiaTheme="minorHAnsi"/>
          <w:noProof/>
          <w:sz w:val="23"/>
          <w:szCs w:val="23"/>
          <w:lang w:val="es-CR" w:eastAsia="es-CR"/>
        </w:rPr>
        <w:lastRenderedPageBreak/>
        <w:drawing>
          <wp:inline distT="0" distB="0" distL="0" distR="0" wp14:anchorId="20D23DA1" wp14:editId="3C931FCE">
            <wp:extent cx="4511057" cy="2317750"/>
            <wp:effectExtent l="0" t="0" r="3810" b="6350"/>
            <wp:docPr id="41" name="Imagen 41"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en cascad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1478" cy="2323104"/>
                    </a:xfrm>
                    <a:prstGeom prst="rect">
                      <a:avLst/>
                    </a:prstGeom>
                    <a:noFill/>
                  </pic:spPr>
                </pic:pic>
              </a:graphicData>
            </a:graphic>
          </wp:inline>
        </w:drawing>
      </w:r>
    </w:p>
    <w:p w14:paraId="23A93AE1"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n-US"/>
        </w:rPr>
      </w:pPr>
    </w:p>
    <w:p w14:paraId="2E44854F"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n-US"/>
        </w:rPr>
      </w:pPr>
      <w:r w:rsidRPr="00046382">
        <w:rPr>
          <w:rFonts w:eastAsiaTheme="minorHAnsi"/>
          <w:sz w:val="23"/>
          <w:szCs w:val="23"/>
          <w:lang w:val="es-CR" w:eastAsia="en-US"/>
        </w:rPr>
        <w:t>De acuerdo con la gráfica las participaciones de los intervinientes establecieron una postura invertida entre Ofendidos e Imputados, en cuyo caso los ofendidos fueron mayormente mujeres con una participación a favor de 57.7% versus 42.3% varones, mientras que en el caso de los imputados son los hombres los que superan a las mujeres en una participación de 78.4% contra 21.6% de las mujeres.</w:t>
      </w:r>
    </w:p>
    <w:p w14:paraId="15BAEAB0"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n-US"/>
        </w:rPr>
      </w:pPr>
    </w:p>
    <w:p w14:paraId="3ECA2440"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n-US"/>
        </w:rPr>
      </w:pPr>
      <w:r w:rsidRPr="00046382">
        <w:rPr>
          <w:rFonts w:eastAsiaTheme="minorHAnsi"/>
          <w:sz w:val="23"/>
          <w:szCs w:val="23"/>
          <w:lang w:val="es-CR" w:eastAsia="en-US"/>
        </w:rPr>
        <w:t>Durante el 2020 fueron incorporados en las fiscalías penales juveniles un total de 10.564 intervinientes, de los cuales el 59.3% corresponden a hombres y de ese grupo el 62.2% competen a imputados.</w:t>
      </w:r>
    </w:p>
    <w:p w14:paraId="6BDD7B92"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n-US"/>
        </w:rPr>
      </w:pPr>
    </w:p>
    <w:p w14:paraId="2ADA8574"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r w:rsidRPr="00046382">
        <w:rPr>
          <w:rFonts w:eastAsiaTheme="minorHAnsi"/>
          <w:sz w:val="23"/>
          <w:szCs w:val="23"/>
          <w:lang w:val="es-CR" w:eastAsia="es-CR"/>
        </w:rPr>
        <w:t>Continuando con el análisis, el cuadro N°8.1 muestra el desglose para ambos tipos de interviniente, de acuerdo con su rango de edad.</w:t>
      </w:r>
    </w:p>
    <w:p w14:paraId="1C3E7EE5"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p>
    <w:p w14:paraId="2496E32C"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 xml:space="preserve">Cuadro N°8.1 </w:t>
      </w:r>
    </w:p>
    <w:p w14:paraId="4C602E62" w14:textId="1C64D78E"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Fiscalías Penales Juveniles: Personas intervinientes en los procesos judiciales según rangos de edad, tipo de parte y sexo durante el 2020</w:t>
      </w:r>
    </w:p>
    <w:tbl>
      <w:tblPr>
        <w:tblStyle w:val="Tablaconcuadrcula1"/>
        <w:tblW w:w="0" w:type="auto"/>
        <w:tblBorders>
          <w:left w:val="none" w:sz="0" w:space="0" w:color="auto"/>
          <w:right w:val="none" w:sz="0" w:space="0" w:color="auto"/>
        </w:tblBorders>
        <w:tblLook w:val="04A0" w:firstRow="1" w:lastRow="0" w:firstColumn="1" w:lastColumn="0" w:noHBand="0" w:noVBand="1"/>
      </w:tblPr>
      <w:tblGrid>
        <w:gridCol w:w="1765"/>
        <w:gridCol w:w="1765"/>
        <w:gridCol w:w="1766"/>
        <w:gridCol w:w="1766"/>
        <w:gridCol w:w="1766"/>
      </w:tblGrid>
      <w:tr w:rsidR="00046382" w:rsidRPr="00046382" w14:paraId="09903575" w14:textId="77777777" w:rsidTr="00F1685B">
        <w:tc>
          <w:tcPr>
            <w:tcW w:w="1765" w:type="dxa"/>
          </w:tcPr>
          <w:p w14:paraId="20E03B3F"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Rango de Edad</w:t>
            </w:r>
          </w:p>
        </w:tc>
        <w:tc>
          <w:tcPr>
            <w:tcW w:w="3531" w:type="dxa"/>
            <w:gridSpan w:val="2"/>
          </w:tcPr>
          <w:p w14:paraId="554DAAF7"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Ofendido</w:t>
            </w:r>
          </w:p>
        </w:tc>
        <w:tc>
          <w:tcPr>
            <w:tcW w:w="3532" w:type="dxa"/>
            <w:gridSpan w:val="2"/>
          </w:tcPr>
          <w:p w14:paraId="1FA49FB9"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Imputado</w:t>
            </w:r>
          </w:p>
        </w:tc>
      </w:tr>
      <w:tr w:rsidR="00046382" w:rsidRPr="00046382" w14:paraId="75ADB686" w14:textId="77777777" w:rsidTr="00F1685B">
        <w:tc>
          <w:tcPr>
            <w:tcW w:w="1765" w:type="dxa"/>
          </w:tcPr>
          <w:p w14:paraId="7C5F7449"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p>
        </w:tc>
        <w:tc>
          <w:tcPr>
            <w:tcW w:w="1765" w:type="dxa"/>
          </w:tcPr>
          <w:p w14:paraId="74FD09DB"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Hombre</w:t>
            </w:r>
          </w:p>
        </w:tc>
        <w:tc>
          <w:tcPr>
            <w:tcW w:w="1766" w:type="dxa"/>
          </w:tcPr>
          <w:p w14:paraId="2A7001C8"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Mujer</w:t>
            </w:r>
          </w:p>
        </w:tc>
        <w:tc>
          <w:tcPr>
            <w:tcW w:w="1766" w:type="dxa"/>
          </w:tcPr>
          <w:p w14:paraId="26012CCD"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Hombre</w:t>
            </w:r>
          </w:p>
        </w:tc>
        <w:tc>
          <w:tcPr>
            <w:tcW w:w="1766" w:type="dxa"/>
          </w:tcPr>
          <w:p w14:paraId="16207178"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Mujer</w:t>
            </w:r>
          </w:p>
        </w:tc>
      </w:tr>
      <w:tr w:rsidR="00046382" w:rsidRPr="00046382" w14:paraId="4BF37A93" w14:textId="77777777" w:rsidTr="00F1685B">
        <w:tc>
          <w:tcPr>
            <w:tcW w:w="1765" w:type="dxa"/>
          </w:tcPr>
          <w:p w14:paraId="244019C8"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Total</w:t>
            </w:r>
          </w:p>
        </w:tc>
        <w:tc>
          <w:tcPr>
            <w:tcW w:w="1765" w:type="dxa"/>
          </w:tcPr>
          <w:p w14:paraId="4A29E519"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n-US"/>
              </w:rPr>
              <w:t>2 364</w:t>
            </w:r>
          </w:p>
        </w:tc>
        <w:tc>
          <w:tcPr>
            <w:tcW w:w="1766" w:type="dxa"/>
          </w:tcPr>
          <w:p w14:paraId="4446C8F2"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n-US"/>
              </w:rPr>
              <w:t>3 225</w:t>
            </w:r>
          </w:p>
        </w:tc>
        <w:tc>
          <w:tcPr>
            <w:tcW w:w="1766" w:type="dxa"/>
          </w:tcPr>
          <w:p w14:paraId="6A97D616"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n-US"/>
              </w:rPr>
              <w:t>3 899</w:t>
            </w:r>
          </w:p>
        </w:tc>
        <w:tc>
          <w:tcPr>
            <w:tcW w:w="1766" w:type="dxa"/>
          </w:tcPr>
          <w:p w14:paraId="5DFCF297"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n-US"/>
              </w:rPr>
              <w:t>1 076</w:t>
            </w:r>
          </w:p>
        </w:tc>
      </w:tr>
      <w:tr w:rsidR="00046382" w:rsidRPr="00046382" w14:paraId="648DAABA" w14:textId="77777777" w:rsidTr="00F1685B">
        <w:tc>
          <w:tcPr>
            <w:tcW w:w="1765" w:type="dxa"/>
            <w:vAlign w:val="center"/>
          </w:tcPr>
          <w:p w14:paraId="56B22C92"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De 0 a 8 años</w:t>
            </w:r>
          </w:p>
        </w:tc>
        <w:tc>
          <w:tcPr>
            <w:tcW w:w="1765" w:type="dxa"/>
          </w:tcPr>
          <w:p w14:paraId="0C64CEB5"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131</w:t>
            </w:r>
          </w:p>
        </w:tc>
        <w:tc>
          <w:tcPr>
            <w:tcW w:w="1766" w:type="dxa"/>
          </w:tcPr>
          <w:p w14:paraId="125ABE4A"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139</w:t>
            </w:r>
          </w:p>
        </w:tc>
        <w:tc>
          <w:tcPr>
            <w:tcW w:w="1766" w:type="dxa"/>
          </w:tcPr>
          <w:p w14:paraId="3E42C9C4"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11</w:t>
            </w:r>
          </w:p>
        </w:tc>
        <w:tc>
          <w:tcPr>
            <w:tcW w:w="1766" w:type="dxa"/>
          </w:tcPr>
          <w:p w14:paraId="2343367A"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w:t>
            </w:r>
          </w:p>
        </w:tc>
      </w:tr>
      <w:tr w:rsidR="00046382" w:rsidRPr="00046382" w14:paraId="29EA7014" w14:textId="77777777" w:rsidTr="00F1685B">
        <w:tc>
          <w:tcPr>
            <w:tcW w:w="1765" w:type="dxa"/>
            <w:vAlign w:val="center"/>
          </w:tcPr>
          <w:p w14:paraId="29DB9B8E"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De 9 a 17 años</w:t>
            </w:r>
          </w:p>
        </w:tc>
        <w:tc>
          <w:tcPr>
            <w:tcW w:w="1765" w:type="dxa"/>
          </w:tcPr>
          <w:p w14:paraId="68EB6555"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588</w:t>
            </w:r>
          </w:p>
        </w:tc>
        <w:tc>
          <w:tcPr>
            <w:tcW w:w="1766" w:type="dxa"/>
          </w:tcPr>
          <w:p w14:paraId="299B6A69"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1 001</w:t>
            </w:r>
          </w:p>
        </w:tc>
        <w:tc>
          <w:tcPr>
            <w:tcW w:w="1766" w:type="dxa"/>
          </w:tcPr>
          <w:p w14:paraId="4A4E13A3"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2 211</w:t>
            </w:r>
          </w:p>
        </w:tc>
        <w:tc>
          <w:tcPr>
            <w:tcW w:w="1766" w:type="dxa"/>
          </w:tcPr>
          <w:p w14:paraId="305437B9"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609</w:t>
            </w:r>
          </w:p>
        </w:tc>
      </w:tr>
      <w:tr w:rsidR="00046382" w:rsidRPr="00046382" w14:paraId="62F469A2" w14:textId="77777777" w:rsidTr="00F1685B">
        <w:tc>
          <w:tcPr>
            <w:tcW w:w="1765" w:type="dxa"/>
            <w:vAlign w:val="center"/>
          </w:tcPr>
          <w:p w14:paraId="21DA67C4"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De 18 a 26 años</w:t>
            </w:r>
          </w:p>
        </w:tc>
        <w:tc>
          <w:tcPr>
            <w:tcW w:w="1765" w:type="dxa"/>
          </w:tcPr>
          <w:p w14:paraId="52CB7C08"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463</w:t>
            </w:r>
          </w:p>
        </w:tc>
        <w:tc>
          <w:tcPr>
            <w:tcW w:w="1766" w:type="dxa"/>
          </w:tcPr>
          <w:p w14:paraId="636210BA"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440</w:t>
            </w:r>
          </w:p>
        </w:tc>
        <w:tc>
          <w:tcPr>
            <w:tcW w:w="1766" w:type="dxa"/>
          </w:tcPr>
          <w:p w14:paraId="442896E6"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1 235</w:t>
            </w:r>
          </w:p>
        </w:tc>
        <w:tc>
          <w:tcPr>
            <w:tcW w:w="1766" w:type="dxa"/>
          </w:tcPr>
          <w:p w14:paraId="6431BB89"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191</w:t>
            </w:r>
          </w:p>
        </w:tc>
      </w:tr>
      <w:tr w:rsidR="00046382" w:rsidRPr="00046382" w14:paraId="79D92ED9" w14:textId="77777777" w:rsidTr="00F1685B">
        <w:tc>
          <w:tcPr>
            <w:tcW w:w="1765" w:type="dxa"/>
            <w:vAlign w:val="center"/>
          </w:tcPr>
          <w:p w14:paraId="55855726"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De 27 a 35 años</w:t>
            </w:r>
          </w:p>
        </w:tc>
        <w:tc>
          <w:tcPr>
            <w:tcW w:w="1765" w:type="dxa"/>
          </w:tcPr>
          <w:p w14:paraId="776D2AD6"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346</w:t>
            </w:r>
          </w:p>
        </w:tc>
        <w:tc>
          <w:tcPr>
            <w:tcW w:w="1766" w:type="dxa"/>
          </w:tcPr>
          <w:p w14:paraId="3211525F"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534</w:t>
            </w:r>
          </w:p>
        </w:tc>
        <w:tc>
          <w:tcPr>
            <w:tcW w:w="1766" w:type="dxa"/>
          </w:tcPr>
          <w:p w14:paraId="5D91DF73"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46</w:t>
            </w:r>
          </w:p>
        </w:tc>
        <w:tc>
          <w:tcPr>
            <w:tcW w:w="1766" w:type="dxa"/>
          </w:tcPr>
          <w:p w14:paraId="40362FEB"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15</w:t>
            </w:r>
          </w:p>
        </w:tc>
      </w:tr>
      <w:tr w:rsidR="00046382" w:rsidRPr="00046382" w14:paraId="1D040774" w14:textId="77777777" w:rsidTr="00F1685B">
        <w:tc>
          <w:tcPr>
            <w:tcW w:w="1765" w:type="dxa"/>
            <w:vAlign w:val="center"/>
          </w:tcPr>
          <w:p w14:paraId="1BE72AED"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De 36 a 44 años</w:t>
            </w:r>
          </w:p>
        </w:tc>
        <w:tc>
          <w:tcPr>
            <w:tcW w:w="1765" w:type="dxa"/>
          </w:tcPr>
          <w:p w14:paraId="0E6695C0"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309</w:t>
            </w:r>
          </w:p>
        </w:tc>
        <w:tc>
          <w:tcPr>
            <w:tcW w:w="1766" w:type="dxa"/>
          </w:tcPr>
          <w:p w14:paraId="108B9D73"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524</w:t>
            </w:r>
          </w:p>
        </w:tc>
        <w:tc>
          <w:tcPr>
            <w:tcW w:w="1766" w:type="dxa"/>
          </w:tcPr>
          <w:p w14:paraId="57240F2E"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7</w:t>
            </w:r>
          </w:p>
        </w:tc>
        <w:tc>
          <w:tcPr>
            <w:tcW w:w="1766" w:type="dxa"/>
          </w:tcPr>
          <w:p w14:paraId="1D673FB7"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5</w:t>
            </w:r>
          </w:p>
        </w:tc>
      </w:tr>
      <w:tr w:rsidR="00046382" w:rsidRPr="00046382" w14:paraId="61C46B70" w14:textId="77777777" w:rsidTr="00F1685B">
        <w:tc>
          <w:tcPr>
            <w:tcW w:w="1765" w:type="dxa"/>
            <w:vAlign w:val="center"/>
          </w:tcPr>
          <w:p w14:paraId="3E9EBAEB"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De 45 a 53 años</w:t>
            </w:r>
          </w:p>
        </w:tc>
        <w:tc>
          <w:tcPr>
            <w:tcW w:w="1765" w:type="dxa"/>
          </w:tcPr>
          <w:p w14:paraId="6A7591AD"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205</w:t>
            </w:r>
          </w:p>
        </w:tc>
        <w:tc>
          <w:tcPr>
            <w:tcW w:w="1766" w:type="dxa"/>
          </w:tcPr>
          <w:p w14:paraId="3B627E8D"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275</w:t>
            </w:r>
          </w:p>
        </w:tc>
        <w:tc>
          <w:tcPr>
            <w:tcW w:w="1766" w:type="dxa"/>
          </w:tcPr>
          <w:p w14:paraId="4C9DC5DB"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5</w:t>
            </w:r>
          </w:p>
        </w:tc>
        <w:tc>
          <w:tcPr>
            <w:tcW w:w="1766" w:type="dxa"/>
          </w:tcPr>
          <w:p w14:paraId="5BBC4C35"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w:t>
            </w:r>
          </w:p>
        </w:tc>
      </w:tr>
      <w:tr w:rsidR="00046382" w:rsidRPr="00046382" w14:paraId="3A7CF654" w14:textId="77777777" w:rsidTr="00F1685B">
        <w:tc>
          <w:tcPr>
            <w:tcW w:w="1765" w:type="dxa"/>
            <w:vAlign w:val="center"/>
          </w:tcPr>
          <w:p w14:paraId="475A8DE4"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De 54 a 62 años</w:t>
            </w:r>
          </w:p>
        </w:tc>
        <w:tc>
          <w:tcPr>
            <w:tcW w:w="1765" w:type="dxa"/>
          </w:tcPr>
          <w:p w14:paraId="7802345F"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139</w:t>
            </w:r>
          </w:p>
        </w:tc>
        <w:tc>
          <w:tcPr>
            <w:tcW w:w="1766" w:type="dxa"/>
          </w:tcPr>
          <w:p w14:paraId="07A02AD5"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149</w:t>
            </w:r>
          </w:p>
        </w:tc>
        <w:tc>
          <w:tcPr>
            <w:tcW w:w="1766" w:type="dxa"/>
          </w:tcPr>
          <w:p w14:paraId="2697ECD8"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w:t>
            </w:r>
          </w:p>
        </w:tc>
        <w:tc>
          <w:tcPr>
            <w:tcW w:w="1766" w:type="dxa"/>
          </w:tcPr>
          <w:p w14:paraId="2D65EE8A"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w:t>
            </w:r>
          </w:p>
        </w:tc>
      </w:tr>
      <w:tr w:rsidR="00046382" w:rsidRPr="00046382" w14:paraId="21076997" w14:textId="77777777" w:rsidTr="00F1685B">
        <w:tc>
          <w:tcPr>
            <w:tcW w:w="1765" w:type="dxa"/>
            <w:vAlign w:val="center"/>
          </w:tcPr>
          <w:p w14:paraId="6702D851"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lastRenderedPageBreak/>
              <w:t>De 63 a 71 años</w:t>
            </w:r>
          </w:p>
        </w:tc>
        <w:tc>
          <w:tcPr>
            <w:tcW w:w="1765" w:type="dxa"/>
          </w:tcPr>
          <w:p w14:paraId="73319987"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63</w:t>
            </w:r>
          </w:p>
        </w:tc>
        <w:tc>
          <w:tcPr>
            <w:tcW w:w="1766" w:type="dxa"/>
          </w:tcPr>
          <w:p w14:paraId="50DBC4C8"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53</w:t>
            </w:r>
          </w:p>
        </w:tc>
        <w:tc>
          <w:tcPr>
            <w:tcW w:w="1766" w:type="dxa"/>
          </w:tcPr>
          <w:p w14:paraId="1A19067F"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w:t>
            </w:r>
          </w:p>
        </w:tc>
        <w:tc>
          <w:tcPr>
            <w:tcW w:w="1766" w:type="dxa"/>
          </w:tcPr>
          <w:p w14:paraId="4D1B07CF"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0</w:t>
            </w:r>
          </w:p>
        </w:tc>
      </w:tr>
      <w:tr w:rsidR="00046382" w:rsidRPr="00046382" w14:paraId="74F6D613" w14:textId="77777777" w:rsidTr="00F1685B">
        <w:tc>
          <w:tcPr>
            <w:tcW w:w="1765" w:type="dxa"/>
            <w:vAlign w:val="center"/>
          </w:tcPr>
          <w:p w14:paraId="346A9415"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De 72 a 80 años</w:t>
            </w:r>
          </w:p>
        </w:tc>
        <w:tc>
          <w:tcPr>
            <w:tcW w:w="1765" w:type="dxa"/>
          </w:tcPr>
          <w:p w14:paraId="77BFB561"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46</w:t>
            </w:r>
          </w:p>
        </w:tc>
        <w:tc>
          <w:tcPr>
            <w:tcW w:w="1766" w:type="dxa"/>
          </w:tcPr>
          <w:p w14:paraId="109E3C95"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22</w:t>
            </w:r>
          </w:p>
        </w:tc>
        <w:tc>
          <w:tcPr>
            <w:tcW w:w="1766" w:type="dxa"/>
          </w:tcPr>
          <w:p w14:paraId="2186DACD"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w:t>
            </w:r>
          </w:p>
        </w:tc>
        <w:tc>
          <w:tcPr>
            <w:tcW w:w="1766" w:type="dxa"/>
          </w:tcPr>
          <w:p w14:paraId="4D84A691"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0</w:t>
            </w:r>
          </w:p>
        </w:tc>
      </w:tr>
      <w:tr w:rsidR="00046382" w:rsidRPr="00046382" w14:paraId="3F19CD7F" w14:textId="77777777" w:rsidTr="00F1685B">
        <w:tc>
          <w:tcPr>
            <w:tcW w:w="1765" w:type="dxa"/>
            <w:vAlign w:val="center"/>
          </w:tcPr>
          <w:p w14:paraId="3C7F8918"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De 81 a 89 años</w:t>
            </w:r>
          </w:p>
        </w:tc>
        <w:tc>
          <w:tcPr>
            <w:tcW w:w="1765" w:type="dxa"/>
          </w:tcPr>
          <w:p w14:paraId="03BB30AB"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5</w:t>
            </w:r>
          </w:p>
        </w:tc>
        <w:tc>
          <w:tcPr>
            <w:tcW w:w="1766" w:type="dxa"/>
          </w:tcPr>
          <w:p w14:paraId="3F46C685"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8</w:t>
            </w:r>
          </w:p>
        </w:tc>
        <w:tc>
          <w:tcPr>
            <w:tcW w:w="1766" w:type="dxa"/>
          </w:tcPr>
          <w:p w14:paraId="193AB136"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0</w:t>
            </w:r>
          </w:p>
        </w:tc>
        <w:tc>
          <w:tcPr>
            <w:tcW w:w="1766" w:type="dxa"/>
          </w:tcPr>
          <w:p w14:paraId="7BAD36BC"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0</w:t>
            </w:r>
          </w:p>
        </w:tc>
      </w:tr>
      <w:tr w:rsidR="00046382" w:rsidRPr="00046382" w14:paraId="020417D6" w14:textId="77777777" w:rsidTr="00F1685B">
        <w:tc>
          <w:tcPr>
            <w:tcW w:w="1765" w:type="dxa"/>
            <w:vAlign w:val="center"/>
          </w:tcPr>
          <w:p w14:paraId="5BED5D13"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De 90 a más años</w:t>
            </w:r>
          </w:p>
        </w:tc>
        <w:tc>
          <w:tcPr>
            <w:tcW w:w="1765" w:type="dxa"/>
          </w:tcPr>
          <w:p w14:paraId="3C1876DF"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0</w:t>
            </w:r>
          </w:p>
        </w:tc>
        <w:tc>
          <w:tcPr>
            <w:tcW w:w="1766" w:type="dxa"/>
          </w:tcPr>
          <w:p w14:paraId="1195221B"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w:t>
            </w:r>
          </w:p>
        </w:tc>
        <w:tc>
          <w:tcPr>
            <w:tcW w:w="1766" w:type="dxa"/>
          </w:tcPr>
          <w:p w14:paraId="214A182A"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w:t>
            </w:r>
          </w:p>
        </w:tc>
        <w:tc>
          <w:tcPr>
            <w:tcW w:w="1766" w:type="dxa"/>
          </w:tcPr>
          <w:p w14:paraId="328DB922"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0</w:t>
            </w:r>
          </w:p>
        </w:tc>
      </w:tr>
      <w:tr w:rsidR="00046382" w:rsidRPr="00046382" w14:paraId="0EBA4AD3" w14:textId="77777777" w:rsidTr="00F1685B">
        <w:tc>
          <w:tcPr>
            <w:tcW w:w="1765" w:type="dxa"/>
            <w:vAlign w:val="center"/>
          </w:tcPr>
          <w:p w14:paraId="72130EFB"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Dato desconocido</w:t>
            </w:r>
          </w:p>
        </w:tc>
        <w:tc>
          <w:tcPr>
            <w:tcW w:w="1765" w:type="dxa"/>
          </w:tcPr>
          <w:p w14:paraId="6032B3C3"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69</w:t>
            </w:r>
          </w:p>
        </w:tc>
        <w:tc>
          <w:tcPr>
            <w:tcW w:w="1766" w:type="dxa"/>
          </w:tcPr>
          <w:p w14:paraId="14272512"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78</w:t>
            </w:r>
          </w:p>
        </w:tc>
        <w:tc>
          <w:tcPr>
            <w:tcW w:w="1766" w:type="dxa"/>
          </w:tcPr>
          <w:p w14:paraId="3CC5E63A"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375</w:t>
            </w:r>
          </w:p>
        </w:tc>
        <w:tc>
          <w:tcPr>
            <w:tcW w:w="1766" w:type="dxa"/>
          </w:tcPr>
          <w:p w14:paraId="0F1E0BE0"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251</w:t>
            </w:r>
          </w:p>
        </w:tc>
      </w:tr>
    </w:tbl>
    <w:p w14:paraId="1BD527D8" w14:textId="77777777" w:rsidR="00046382" w:rsidRPr="00046382" w:rsidRDefault="00046382" w:rsidP="00046382">
      <w:pPr>
        <w:widowControl w:val="0"/>
        <w:suppressAutoHyphens w:val="0"/>
        <w:autoSpaceDE w:val="0"/>
        <w:autoSpaceDN w:val="0"/>
        <w:adjustRightInd w:val="0"/>
        <w:jc w:val="both"/>
        <w:rPr>
          <w:rFonts w:eastAsiaTheme="minorHAnsi"/>
          <w:sz w:val="23"/>
          <w:szCs w:val="23"/>
          <w:lang w:val="es-CR" w:eastAsia="es-CR"/>
        </w:rPr>
      </w:pPr>
      <w:r w:rsidRPr="00046382">
        <w:rPr>
          <w:rFonts w:eastAsiaTheme="minorHAnsi"/>
          <w:sz w:val="23"/>
          <w:szCs w:val="23"/>
          <w:lang w:val="es-CR" w:eastAsia="es-CR"/>
        </w:rPr>
        <w:t>Elaborado por: Subproceso de Estadística. Dirección de Planificación.</w:t>
      </w:r>
    </w:p>
    <w:p w14:paraId="5B663CDE"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p>
    <w:p w14:paraId="7C3A01B6"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r w:rsidRPr="00046382">
        <w:rPr>
          <w:rFonts w:eastAsiaTheme="minorHAnsi"/>
          <w:sz w:val="23"/>
          <w:szCs w:val="23"/>
          <w:lang w:val="es-CR" w:eastAsia="es-CR"/>
        </w:rPr>
        <w:t>Como es de esperar para el tratamiento de esta materia en particular, las mayores concentraciones de intervinientes se ubican con edades entre los 9 y los 17 años, comprendiendo dicho conglomerado el 44.4% del total de intervinientes. Dentro de este grupo destaca una mayor participación de imputados (60.4%) respecto del resto de intervinientes.</w:t>
      </w:r>
    </w:p>
    <w:p w14:paraId="5860A6FD"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p>
    <w:p w14:paraId="0EF32C21"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r w:rsidRPr="00046382">
        <w:rPr>
          <w:rFonts w:eastAsiaTheme="minorHAnsi"/>
          <w:sz w:val="23"/>
          <w:szCs w:val="23"/>
          <w:lang w:val="es-CR" w:eastAsia="es-CR"/>
        </w:rPr>
        <w:t>De igual manera, el cuadro N°8.2 permite ver el detalle del estado civil de estas representaciones, en cuyo caso las personas solteras son las que acaparan las mayores proporciones en lo que a su participación se refiere, con un total de 7.973 personas, de las cuales 4.153 corresponden a Hombres (</w:t>
      </w:r>
      <w:proofErr w:type="gramStart"/>
      <w:r w:rsidRPr="00046382">
        <w:rPr>
          <w:rFonts w:eastAsiaTheme="minorHAnsi"/>
          <w:sz w:val="23"/>
          <w:szCs w:val="23"/>
          <w:lang w:val="es-CR" w:eastAsia="es-CR"/>
        </w:rPr>
        <w:t>52.%</w:t>
      </w:r>
      <w:proofErr w:type="gramEnd"/>
      <w:r w:rsidRPr="00046382">
        <w:rPr>
          <w:rFonts w:eastAsiaTheme="minorHAnsi"/>
          <w:sz w:val="23"/>
          <w:szCs w:val="23"/>
          <w:lang w:val="es-CR" w:eastAsia="es-CR"/>
        </w:rPr>
        <w:t xml:space="preserve">) y 3.820 a mujeres (48%). </w:t>
      </w:r>
    </w:p>
    <w:p w14:paraId="21F096E7"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b/>
          <w:bCs/>
          <w:sz w:val="23"/>
          <w:szCs w:val="23"/>
          <w:lang w:val="es-CR" w:eastAsia="en-US"/>
        </w:rPr>
      </w:pPr>
    </w:p>
    <w:p w14:paraId="25D9D624"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r w:rsidRPr="00046382">
        <w:rPr>
          <w:rFonts w:eastAsiaTheme="minorHAnsi"/>
          <w:sz w:val="23"/>
          <w:szCs w:val="23"/>
          <w:lang w:val="es-CR" w:eastAsia="es-CR"/>
        </w:rPr>
        <w:t>La siguiente tabla permite apreciar esos y otros detalles de interés.</w:t>
      </w:r>
    </w:p>
    <w:p w14:paraId="30F8DBBA"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p>
    <w:p w14:paraId="56122E55"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n-US"/>
        </w:rPr>
      </w:pPr>
      <w:r w:rsidRPr="00046382">
        <w:rPr>
          <w:rFonts w:eastAsiaTheme="minorHAnsi"/>
          <w:b/>
          <w:bCs/>
          <w:sz w:val="23"/>
          <w:szCs w:val="23"/>
          <w:lang w:val="es-CR" w:eastAsia="en-US"/>
        </w:rPr>
        <w:t>Cuadro N°8.2</w:t>
      </w:r>
    </w:p>
    <w:p w14:paraId="1543FA5E" w14:textId="7CAD7DD5"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n-US"/>
        </w:rPr>
      </w:pPr>
      <w:r w:rsidRPr="00046382">
        <w:rPr>
          <w:rFonts w:eastAsiaTheme="minorHAnsi"/>
          <w:b/>
          <w:bCs/>
          <w:sz w:val="23"/>
          <w:szCs w:val="23"/>
          <w:lang w:val="es-CR" w:eastAsia="en-US"/>
        </w:rPr>
        <w:t>Materia de Tránsito (sic): Personas intervinientes en los procesos judiciales según estado civil, tipo de parte y sexo durante el 2020</w:t>
      </w:r>
    </w:p>
    <w:tbl>
      <w:tblPr>
        <w:tblStyle w:val="Tablaconcuadrcula1"/>
        <w:tblW w:w="0" w:type="auto"/>
        <w:jc w:val="center"/>
        <w:tblBorders>
          <w:left w:val="none" w:sz="0" w:space="0" w:color="auto"/>
          <w:right w:val="none" w:sz="0" w:space="0" w:color="auto"/>
        </w:tblBorders>
        <w:tblLook w:val="04A0" w:firstRow="1" w:lastRow="0" w:firstColumn="1" w:lastColumn="0" w:noHBand="0" w:noVBand="1"/>
      </w:tblPr>
      <w:tblGrid>
        <w:gridCol w:w="1765"/>
        <w:gridCol w:w="1765"/>
        <w:gridCol w:w="1766"/>
        <w:gridCol w:w="1766"/>
        <w:gridCol w:w="1766"/>
      </w:tblGrid>
      <w:tr w:rsidR="00046382" w:rsidRPr="00046382" w14:paraId="68CC149E" w14:textId="77777777" w:rsidTr="00F1685B">
        <w:trPr>
          <w:jc w:val="center"/>
        </w:trPr>
        <w:tc>
          <w:tcPr>
            <w:tcW w:w="1765" w:type="dxa"/>
          </w:tcPr>
          <w:p w14:paraId="6BE8A716"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Estado Civil</w:t>
            </w:r>
          </w:p>
        </w:tc>
        <w:tc>
          <w:tcPr>
            <w:tcW w:w="3531" w:type="dxa"/>
            <w:gridSpan w:val="2"/>
          </w:tcPr>
          <w:p w14:paraId="575EE702"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Ofendido</w:t>
            </w:r>
          </w:p>
        </w:tc>
        <w:tc>
          <w:tcPr>
            <w:tcW w:w="3532" w:type="dxa"/>
            <w:gridSpan w:val="2"/>
          </w:tcPr>
          <w:p w14:paraId="6ED126D8"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Imputado</w:t>
            </w:r>
          </w:p>
        </w:tc>
      </w:tr>
      <w:tr w:rsidR="00046382" w:rsidRPr="00046382" w14:paraId="53CB652E" w14:textId="77777777" w:rsidTr="00F1685B">
        <w:trPr>
          <w:jc w:val="center"/>
        </w:trPr>
        <w:tc>
          <w:tcPr>
            <w:tcW w:w="1765" w:type="dxa"/>
          </w:tcPr>
          <w:p w14:paraId="783FDDD1"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p>
        </w:tc>
        <w:tc>
          <w:tcPr>
            <w:tcW w:w="1765" w:type="dxa"/>
          </w:tcPr>
          <w:p w14:paraId="452D94C2"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Hombre</w:t>
            </w:r>
          </w:p>
        </w:tc>
        <w:tc>
          <w:tcPr>
            <w:tcW w:w="1766" w:type="dxa"/>
          </w:tcPr>
          <w:p w14:paraId="00B0BDCF"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Mujer</w:t>
            </w:r>
          </w:p>
        </w:tc>
        <w:tc>
          <w:tcPr>
            <w:tcW w:w="1766" w:type="dxa"/>
          </w:tcPr>
          <w:p w14:paraId="176E4DD2"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Hombre</w:t>
            </w:r>
          </w:p>
        </w:tc>
        <w:tc>
          <w:tcPr>
            <w:tcW w:w="1766" w:type="dxa"/>
          </w:tcPr>
          <w:p w14:paraId="7DAC3DCA"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Mujer</w:t>
            </w:r>
          </w:p>
        </w:tc>
      </w:tr>
      <w:tr w:rsidR="00046382" w:rsidRPr="00046382" w14:paraId="6DFFA2F6" w14:textId="77777777" w:rsidTr="00F1685B">
        <w:trPr>
          <w:jc w:val="center"/>
        </w:trPr>
        <w:tc>
          <w:tcPr>
            <w:tcW w:w="1765" w:type="dxa"/>
          </w:tcPr>
          <w:p w14:paraId="3CF5826F"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Total</w:t>
            </w:r>
          </w:p>
        </w:tc>
        <w:tc>
          <w:tcPr>
            <w:tcW w:w="1765" w:type="dxa"/>
          </w:tcPr>
          <w:p w14:paraId="3199A54E"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n-US"/>
              </w:rPr>
              <w:t>2 364</w:t>
            </w:r>
          </w:p>
        </w:tc>
        <w:tc>
          <w:tcPr>
            <w:tcW w:w="1766" w:type="dxa"/>
          </w:tcPr>
          <w:p w14:paraId="6E677807"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n-US"/>
              </w:rPr>
              <w:t>3 225</w:t>
            </w:r>
          </w:p>
        </w:tc>
        <w:tc>
          <w:tcPr>
            <w:tcW w:w="1766" w:type="dxa"/>
          </w:tcPr>
          <w:p w14:paraId="12748474"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n-US"/>
              </w:rPr>
              <w:t>3 899</w:t>
            </w:r>
          </w:p>
        </w:tc>
        <w:tc>
          <w:tcPr>
            <w:tcW w:w="1766" w:type="dxa"/>
          </w:tcPr>
          <w:p w14:paraId="1B0A1CCD"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n-US"/>
              </w:rPr>
              <w:t>1 076</w:t>
            </w:r>
          </w:p>
        </w:tc>
      </w:tr>
      <w:tr w:rsidR="00046382" w:rsidRPr="00046382" w14:paraId="1C79797C" w14:textId="77777777" w:rsidTr="00F1685B">
        <w:trPr>
          <w:jc w:val="center"/>
        </w:trPr>
        <w:tc>
          <w:tcPr>
            <w:tcW w:w="1765" w:type="dxa"/>
            <w:vAlign w:val="center"/>
          </w:tcPr>
          <w:p w14:paraId="031BA3F1"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Soltero(a)</w:t>
            </w:r>
          </w:p>
        </w:tc>
        <w:tc>
          <w:tcPr>
            <w:tcW w:w="1765" w:type="dxa"/>
          </w:tcPr>
          <w:p w14:paraId="566D0FAB"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1 594</w:t>
            </w:r>
          </w:p>
        </w:tc>
        <w:tc>
          <w:tcPr>
            <w:tcW w:w="1766" w:type="dxa"/>
          </w:tcPr>
          <w:p w14:paraId="30FEF907"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2 226</w:t>
            </w:r>
          </w:p>
        </w:tc>
        <w:tc>
          <w:tcPr>
            <w:tcW w:w="1766" w:type="dxa"/>
          </w:tcPr>
          <w:p w14:paraId="40A44D39"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3 356</w:t>
            </w:r>
          </w:p>
        </w:tc>
        <w:tc>
          <w:tcPr>
            <w:tcW w:w="1766" w:type="dxa"/>
          </w:tcPr>
          <w:p w14:paraId="7A3348B6"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797</w:t>
            </w:r>
          </w:p>
        </w:tc>
      </w:tr>
      <w:tr w:rsidR="00046382" w:rsidRPr="00046382" w14:paraId="5DE12F6F" w14:textId="77777777" w:rsidTr="00F1685B">
        <w:trPr>
          <w:jc w:val="center"/>
        </w:trPr>
        <w:tc>
          <w:tcPr>
            <w:tcW w:w="1765" w:type="dxa"/>
            <w:vAlign w:val="center"/>
          </w:tcPr>
          <w:p w14:paraId="7B365E30"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Casado(a)</w:t>
            </w:r>
          </w:p>
        </w:tc>
        <w:tc>
          <w:tcPr>
            <w:tcW w:w="1765" w:type="dxa"/>
          </w:tcPr>
          <w:p w14:paraId="6FC856F6"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386</w:t>
            </w:r>
          </w:p>
        </w:tc>
        <w:tc>
          <w:tcPr>
            <w:tcW w:w="1766" w:type="dxa"/>
          </w:tcPr>
          <w:p w14:paraId="73BD2190"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463</w:t>
            </w:r>
          </w:p>
        </w:tc>
        <w:tc>
          <w:tcPr>
            <w:tcW w:w="1766" w:type="dxa"/>
          </w:tcPr>
          <w:p w14:paraId="39BD7771"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21</w:t>
            </w:r>
          </w:p>
        </w:tc>
        <w:tc>
          <w:tcPr>
            <w:tcW w:w="1766" w:type="dxa"/>
          </w:tcPr>
          <w:p w14:paraId="349BF3B5"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9</w:t>
            </w:r>
          </w:p>
        </w:tc>
      </w:tr>
      <w:tr w:rsidR="00046382" w:rsidRPr="00046382" w14:paraId="70B5F3B7" w14:textId="77777777" w:rsidTr="00F1685B">
        <w:trPr>
          <w:jc w:val="center"/>
        </w:trPr>
        <w:tc>
          <w:tcPr>
            <w:tcW w:w="1765" w:type="dxa"/>
            <w:vAlign w:val="center"/>
          </w:tcPr>
          <w:p w14:paraId="22E59682"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Unión de hecho</w:t>
            </w:r>
          </w:p>
        </w:tc>
        <w:tc>
          <w:tcPr>
            <w:tcW w:w="1765" w:type="dxa"/>
          </w:tcPr>
          <w:p w14:paraId="5CCBC341"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127</w:t>
            </w:r>
          </w:p>
        </w:tc>
        <w:tc>
          <w:tcPr>
            <w:tcW w:w="1766" w:type="dxa"/>
          </w:tcPr>
          <w:p w14:paraId="100E8023"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152</w:t>
            </w:r>
          </w:p>
        </w:tc>
        <w:tc>
          <w:tcPr>
            <w:tcW w:w="1766" w:type="dxa"/>
          </w:tcPr>
          <w:p w14:paraId="17568B4B"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119</w:t>
            </w:r>
          </w:p>
        </w:tc>
        <w:tc>
          <w:tcPr>
            <w:tcW w:w="1766" w:type="dxa"/>
          </w:tcPr>
          <w:p w14:paraId="6E2A8825"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33</w:t>
            </w:r>
          </w:p>
        </w:tc>
      </w:tr>
      <w:tr w:rsidR="00046382" w:rsidRPr="00046382" w14:paraId="15FC7AE3" w14:textId="77777777" w:rsidTr="00F1685B">
        <w:trPr>
          <w:jc w:val="center"/>
        </w:trPr>
        <w:tc>
          <w:tcPr>
            <w:tcW w:w="1765" w:type="dxa"/>
            <w:vAlign w:val="center"/>
          </w:tcPr>
          <w:p w14:paraId="0F53B27D"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Divorciado(a)</w:t>
            </w:r>
          </w:p>
        </w:tc>
        <w:tc>
          <w:tcPr>
            <w:tcW w:w="1765" w:type="dxa"/>
          </w:tcPr>
          <w:p w14:paraId="18F31465"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106</w:t>
            </w:r>
          </w:p>
        </w:tc>
        <w:tc>
          <w:tcPr>
            <w:tcW w:w="1766" w:type="dxa"/>
          </w:tcPr>
          <w:p w14:paraId="406215E6"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224</w:t>
            </w:r>
          </w:p>
        </w:tc>
        <w:tc>
          <w:tcPr>
            <w:tcW w:w="1766" w:type="dxa"/>
          </w:tcPr>
          <w:p w14:paraId="0DEEDCAB"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5</w:t>
            </w:r>
          </w:p>
        </w:tc>
        <w:tc>
          <w:tcPr>
            <w:tcW w:w="1766" w:type="dxa"/>
          </w:tcPr>
          <w:p w14:paraId="1F9443DF"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w:t>
            </w:r>
          </w:p>
        </w:tc>
      </w:tr>
      <w:tr w:rsidR="00046382" w:rsidRPr="00046382" w14:paraId="34B71C93" w14:textId="77777777" w:rsidTr="00F1685B">
        <w:trPr>
          <w:jc w:val="center"/>
        </w:trPr>
        <w:tc>
          <w:tcPr>
            <w:tcW w:w="1765" w:type="dxa"/>
            <w:vAlign w:val="center"/>
          </w:tcPr>
          <w:p w14:paraId="120304C6"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Viudo(a)</w:t>
            </w:r>
          </w:p>
        </w:tc>
        <w:tc>
          <w:tcPr>
            <w:tcW w:w="1765" w:type="dxa"/>
          </w:tcPr>
          <w:p w14:paraId="18DADD26"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15</w:t>
            </w:r>
          </w:p>
        </w:tc>
        <w:tc>
          <w:tcPr>
            <w:tcW w:w="1766" w:type="dxa"/>
          </w:tcPr>
          <w:p w14:paraId="1F62BDA5"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32</w:t>
            </w:r>
          </w:p>
        </w:tc>
        <w:tc>
          <w:tcPr>
            <w:tcW w:w="1766" w:type="dxa"/>
          </w:tcPr>
          <w:p w14:paraId="2A121751"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w:t>
            </w:r>
          </w:p>
        </w:tc>
        <w:tc>
          <w:tcPr>
            <w:tcW w:w="1766" w:type="dxa"/>
          </w:tcPr>
          <w:p w14:paraId="131556FE"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w:t>
            </w:r>
          </w:p>
        </w:tc>
      </w:tr>
      <w:tr w:rsidR="00046382" w:rsidRPr="00046382" w14:paraId="0E2F3B7F" w14:textId="77777777" w:rsidTr="00F1685B">
        <w:trPr>
          <w:jc w:val="center"/>
        </w:trPr>
        <w:tc>
          <w:tcPr>
            <w:tcW w:w="1765" w:type="dxa"/>
            <w:vAlign w:val="center"/>
          </w:tcPr>
          <w:p w14:paraId="6FD0061F"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Separado(a)</w:t>
            </w:r>
          </w:p>
        </w:tc>
        <w:tc>
          <w:tcPr>
            <w:tcW w:w="1765" w:type="dxa"/>
          </w:tcPr>
          <w:p w14:paraId="1A87C17C"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w:t>
            </w:r>
          </w:p>
        </w:tc>
        <w:tc>
          <w:tcPr>
            <w:tcW w:w="1766" w:type="dxa"/>
          </w:tcPr>
          <w:p w14:paraId="65166D03"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5</w:t>
            </w:r>
          </w:p>
        </w:tc>
        <w:tc>
          <w:tcPr>
            <w:tcW w:w="1766" w:type="dxa"/>
          </w:tcPr>
          <w:p w14:paraId="28610A6C"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w:t>
            </w:r>
          </w:p>
        </w:tc>
        <w:tc>
          <w:tcPr>
            <w:tcW w:w="1766" w:type="dxa"/>
          </w:tcPr>
          <w:p w14:paraId="2DD98E27"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0</w:t>
            </w:r>
          </w:p>
        </w:tc>
      </w:tr>
      <w:tr w:rsidR="00046382" w:rsidRPr="00046382" w14:paraId="2F7356A6" w14:textId="77777777" w:rsidTr="00F1685B">
        <w:trPr>
          <w:jc w:val="center"/>
        </w:trPr>
        <w:tc>
          <w:tcPr>
            <w:tcW w:w="1765" w:type="dxa"/>
            <w:vAlign w:val="center"/>
          </w:tcPr>
          <w:p w14:paraId="450A3BFF"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Dato desconocido</w:t>
            </w:r>
          </w:p>
        </w:tc>
        <w:tc>
          <w:tcPr>
            <w:tcW w:w="1765" w:type="dxa"/>
          </w:tcPr>
          <w:p w14:paraId="34AC7CB4"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134</w:t>
            </w:r>
          </w:p>
        </w:tc>
        <w:tc>
          <w:tcPr>
            <w:tcW w:w="1766" w:type="dxa"/>
          </w:tcPr>
          <w:p w14:paraId="5838E1C7"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123</w:t>
            </w:r>
          </w:p>
        </w:tc>
        <w:tc>
          <w:tcPr>
            <w:tcW w:w="1766" w:type="dxa"/>
          </w:tcPr>
          <w:p w14:paraId="193A67B6"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396</w:t>
            </w:r>
          </w:p>
        </w:tc>
        <w:tc>
          <w:tcPr>
            <w:tcW w:w="1766" w:type="dxa"/>
          </w:tcPr>
          <w:p w14:paraId="70A9717A"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233</w:t>
            </w:r>
          </w:p>
        </w:tc>
      </w:tr>
    </w:tbl>
    <w:p w14:paraId="76CFE58F" w14:textId="77777777" w:rsidR="00046382" w:rsidRPr="00046382" w:rsidRDefault="00046382" w:rsidP="00046382">
      <w:pPr>
        <w:widowControl w:val="0"/>
        <w:suppressAutoHyphens w:val="0"/>
        <w:autoSpaceDE w:val="0"/>
        <w:autoSpaceDN w:val="0"/>
        <w:adjustRightInd w:val="0"/>
        <w:jc w:val="both"/>
        <w:rPr>
          <w:rFonts w:eastAsiaTheme="minorHAnsi"/>
          <w:sz w:val="23"/>
          <w:szCs w:val="23"/>
          <w:lang w:val="es-CR" w:eastAsia="es-CR"/>
        </w:rPr>
      </w:pPr>
      <w:r w:rsidRPr="00046382">
        <w:rPr>
          <w:rFonts w:eastAsiaTheme="minorHAnsi"/>
          <w:sz w:val="23"/>
          <w:szCs w:val="23"/>
          <w:lang w:val="es-CR" w:eastAsia="es-CR"/>
        </w:rPr>
        <w:t>Elaborado por: Subproceso de Estadística. Dirección de Planificación.</w:t>
      </w:r>
    </w:p>
    <w:p w14:paraId="20A69530"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p>
    <w:p w14:paraId="31B61E31"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r w:rsidRPr="00046382">
        <w:rPr>
          <w:rFonts w:eastAsiaTheme="minorHAnsi"/>
          <w:sz w:val="23"/>
          <w:szCs w:val="23"/>
          <w:lang w:val="es-CR" w:eastAsia="es-CR"/>
        </w:rPr>
        <w:t>A continuación, se detalla la distribución de los intervinientes de acuerdo con el país de origen al que pertenecen.</w:t>
      </w:r>
    </w:p>
    <w:p w14:paraId="32B109C7"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p>
    <w:p w14:paraId="4CD0F82D"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CR"/>
        </w:rPr>
      </w:pPr>
      <w:r w:rsidRPr="00046382">
        <w:rPr>
          <w:rFonts w:eastAsiaTheme="minorHAnsi"/>
          <w:b/>
          <w:bCs/>
          <w:sz w:val="23"/>
          <w:szCs w:val="23"/>
          <w:lang w:val="es-CR" w:eastAsia="es-CR"/>
        </w:rPr>
        <w:lastRenderedPageBreak/>
        <w:t>Cuadro N°8.3</w:t>
      </w:r>
    </w:p>
    <w:p w14:paraId="07CDAADF"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CR"/>
        </w:rPr>
      </w:pPr>
      <w:r w:rsidRPr="00046382">
        <w:rPr>
          <w:rFonts w:eastAsiaTheme="minorHAnsi"/>
          <w:b/>
          <w:bCs/>
          <w:sz w:val="23"/>
          <w:szCs w:val="23"/>
          <w:lang w:val="es-CR" w:eastAsia="es-CR"/>
        </w:rPr>
        <w:t>Fiscalías Penales Juveniles: Personas intervinientes en los procesos judiciales según país de origen. tipo de parte y sexo durante el 2020</w:t>
      </w:r>
    </w:p>
    <w:tbl>
      <w:tblPr>
        <w:tblStyle w:val="Tablaconcuadrcula1"/>
        <w:tblW w:w="0" w:type="auto"/>
        <w:tblBorders>
          <w:left w:val="none" w:sz="0" w:space="0" w:color="auto"/>
          <w:right w:val="none" w:sz="0" w:space="0" w:color="auto"/>
        </w:tblBorders>
        <w:tblLook w:val="04A0" w:firstRow="1" w:lastRow="0" w:firstColumn="1" w:lastColumn="0" w:noHBand="0" w:noVBand="1"/>
      </w:tblPr>
      <w:tblGrid>
        <w:gridCol w:w="2127"/>
        <w:gridCol w:w="1468"/>
        <w:gridCol w:w="1743"/>
        <w:gridCol w:w="1753"/>
        <w:gridCol w:w="1747"/>
      </w:tblGrid>
      <w:tr w:rsidR="00046382" w:rsidRPr="00046382" w14:paraId="088E7A6F" w14:textId="77777777" w:rsidTr="00F1685B">
        <w:tc>
          <w:tcPr>
            <w:tcW w:w="2127" w:type="dxa"/>
          </w:tcPr>
          <w:p w14:paraId="7820DC4A"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País de Origen</w:t>
            </w:r>
          </w:p>
        </w:tc>
        <w:tc>
          <w:tcPr>
            <w:tcW w:w="3211" w:type="dxa"/>
            <w:gridSpan w:val="2"/>
          </w:tcPr>
          <w:p w14:paraId="1FAFF454"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Ofendido</w:t>
            </w:r>
          </w:p>
        </w:tc>
        <w:tc>
          <w:tcPr>
            <w:tcW w:w="3500" w:type="dxa"/>
            <w:gridSpan w:val="2"/>
          </w:tcPr>
          <w:p w14:paraId="3C3CEE4B"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Imputado</w:t>
            </w:r>
          </w:p>
        </w:tc>
      </w:tr>
      <w:tr w:rsidR="00046382" w:rsidRPr="00046382" w14:paraId="71A588AC" w14:textId="77777777" w:rsidTr="00F1685B">
        <w:tc>
          <w:tcPr>
            <w:tcW w:w="2127" w:type="dxa"/>
          </w:tcPr>
          <w:p w14:paraId="5CFB96DD"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p>
        </w:tc>
        <w:tc>
          <w:tcPr>
            <w:tcW w:w="1468" w:type="dxa"/>
          </w:tcPr>
          <w:p w14:paraId="3AD7925F"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Hombre</w:t>
            </w:r>
          </w:p>
        </w:tc>
        <w:tc>
          <w:tcPr>
            <w:tcW w:w="1743" w:type="dxa"/>
          </w:tcPr>
          <w:p w14:paraId="7B172A8A"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Mujer</w:t>
            </w:r>
          </w:p>
        </w:tc>
        <w:tc>
          <w:tcPr>
            <w:tcW w:w="1753" w:type="dxa"/>
          </w:tcPr>
          <w:p w14:paraId="42C7DCC7"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Hombre</w:t>
            </w:r>
          </w:p>
        </w:tc>
        <w:tc>
          <w:tcPr>
            <w:tcW w:w="1747" w:type="dxa"/>
          </w:tcPr>
          <w:p w14:paraId="086DA6D2"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Mujer</w:t>
            </w:r>
          </w:p>
        </w:tc>
      </w:tr>
      <w:tr w:rsidR="00046382" w:rsidRPr="00046382" w14:paraId="61CDB2B1" w14:textId="77777777" w:rsidTr="00F1685B">
        <w:tc>
          <w:tcPr>
            <w:tcW w:w="2127" w:type="dxa"/>
          </w:tcPr>
          <w:p w14:paraId="76792C23"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s-CR"/>
              </w:rPr>
              <w:t>Total</w:t>
            </w:r>
          </w:p>
        </w:tc>
        <w:tc>
          <w:tcPr>
            <w:tcW w:w="1468" w:type="dxa"/>
          </w:tcPr>
          <w:p w14:paraId="219F2C15"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n-US"/>
              </w:rPr>
              <w:t>2 364</w:t>
            </w:r>
          </w:p>
        </w:tc>
        <w:tc>
          <w:tcPr>
            <w:tcW w:w="1743" w:type="dxa"/>
          </w:tcPr>
          <w:p w14:paraId="726AF4B9"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n-US"/>
              </w:rPr>
              <w:t>3 225</w:t>
            </w:r>
          </w:p>
        </w:tc>
        <w:tc>
          <w:tcPr>
            <w:tcW w:w="1753" w:type="dxa"/>
          </w:tcPr>
          <w:p w14:paraId="0C3B47E9"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n-US"/>
              </w:rPr>
              <w:t>3 899</w:t>
            </w:r>
          </w:p>
        </w:tc>
        <w:tc>
          <w:tcPr>
            <w:tcW w:w="1747" w:type="dxa"/>
          </w:tcPr>
          <w:p w14:paraId="59425BEF" w14:textId="77777777" w:rsidR="00046382" w:rsidRPr="00046382" w:rsidRDefault="00046382" w:rsidP="00046382">
            <w:pPr>
              <w:widowControl w:val="0"/>
              <w:suppressAutoHyphens w:val="0"/>
              <w:autoSpaceDE w:val="0"/>
              <w:autoSpaceDN w:val="0"/>
              <w:adjustRightInd w:val="0"/>
              <w:jc w:val="center"/>
              <w:rPr>
                <w:b/>
                <w:bCs/>
                <w:sz w:val="23"/>
                <w:szCs w:val="23"/>
                <w:lang w:val="es-CR" w:eastAsia="es-CR"/>
              </w:rPr>
            </w:pPr>
            <w:r w:rsidRPr="00046382">
              <w:rPr>
                <w:b/>
                <w:bCs/>
                <w:sz w:val="23"/>
                <w:szCs w:val="23"/>
                <w:lang w:val="es-CR" w:eastAsia="en-US"/>
              </w:rPr>
              <w:t>1 076</w:t>
            </w:r>
          </w:p>
        </w:tc>
      </w:tr>
      <w:tr w:rsidR="00046382" w:rsidRPr="00046382" w14:paraId="168C7B7C" w14:textId="77777777" w:rsidTr="00F1685B">
        <w:tc>
          <w:tcPr>
            <w:tcW w:w="2127" w:type="dxa"/>
            <w:vAlign w:val="center"/>
          </w:tcPr>
          <w:p w14:paraId="2B4D2C75"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Costa Rica</w:t>
            </w:r>
          </w:p>
        </w:tc>
        <w:tc>
          <w:tcPr>
            <w:tcW w:w="1468" w:type="dxa"/>
          </w:tcPr>
          <w:p w14:paraId="4AAF5D85"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2 169</w:t>
            </w:r>
          </w:p>
        </w:tc>
        <w:tc>
          <w:tcPr>
            <w:tcW w:w="1743" w:type="dxa"/>
          </w:tcPr>
          <w:p w14:paraId="44A38910"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2 889</w:t>
            </w:r>
          </w:p>
        </w:tc>
        <w:tc>
          <w:tcPr>
            <w:tcW w:w="1753" w:type="dxa"/>
          </w:tcPr>
          <w:p w14:paraId="50CE0B2B"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3 616</w:t>
            </w:r>
          </w:p>
        </w:tc>
        <w:tc>
          <w:tcPr>
            <w:tcW w:w="1747" w:type="dxa"/>
          </w:tcPr>
          <w:p w14:paraId="0B8F6118"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877</w:t>
            </w:r>
          </w:p>
        </w:tc>
      </w:tr>
      <w:tr w:rsidR="00046382" w:rsidRPr="00046382" w14:paraId="3229B1DD" w14:textId="77777777" w:rsidTr="00F1685B">
        <w:tc>
          <w:tcPr>
            <w:tcW w:w="2127" w:type="dxa"/>
            <w:vAlign w:val="center"/>
          </w:tcPr>
          <w:p w14:paraId="266A0C81"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Nicaragua</w:t>
            </w:r>
          </w:p>
        </w:tc>
        <w:tc>
          <w:tcPr>
            <w:tcW w:w="1468" w:type="dxa"/>
          </w:tcPr>
          <w:p w14:paraId="4D6E7D24"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82</w:t>
            </w:r>
          </w:p>
        </w:tc>
        <w:tc>
          <w:tcPr>
            <w:tcW w:w="1743" w:type="dxa"/>
          </w:tcPr>
          <w:p w14:paraId="22C3A479"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153</w:t>
            </w:r>
          </w:p>
        </w:tc>
        <w:tc>
          <w:tcPr>
            <w:tcW w:w="1753" w:type="dxa"/>
          </w:tcPr>
          <w:p w14:paraId="468979FE"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90</w:t>
            </w:r>
          </w:p>
        </w:tc>
        <w:tc>
          <w:tcPr>
            <w:tcW w:w="1747" w:type="dxa"/>
          </w:tcPr>
          <w:p w14:paraId="2319DC6B"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31</w:t>
            </w:r>
          </w:p>
        </w:tc>
      </w:tr>
      <w:tr w:rsidR="00046382" w:rsidRPr="00046382" w14:paraId="5C3ADC4B" w14:textId="77777777" w:rsidTr="00F1685B">
        <w:tc>
          <w:tcPr>
            <w:tcW w:w="2127" w:type="dxa"/>
            <w:vAlign w:val="center"/>
          </w:tcPr>
          <w:p w14:paraId="04993F95"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República Dominicana</w:t>
            </w:r>
          </w:p>
        </w:tc>
        <w:tc>
          <w:tcPr>
            <w:tcW w:w="1468" w:type="dxa"/>
          </w:tcPr>
          <w:p w14:paraId="0628F7DF"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53</w:t>
            </w:r>
          </w:p>
        </w:tc>
        <w:tc>
          <w:tcPr>
            <w:tcW w:w="1743" w:type="dxa"/>
          </w:tcPr>
          <w:p w14:paraId="6CB9D716"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93</w:t>
            </w:r>
          </w:p>
        </w:tc>
        <w:tc>
          <w:tcPr>
            <w:tcW w:w="1753" w:type="dxa"/>
          </w:tcPr>
          <w:p w14:paraId="307D6639"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13</w:t>
            </w:r>
          </w:p>
        </w:tc>
        <w:tc>
          <w:tcPr>
            <w:tcW w:w="1747" w:type="dxa"/>
          </w:tcPr>
          <w:p w14:paraId="55C75CAA"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w:t>
            </w:r>
          </w:p>
        </w:tc>
      </w:tr>
      <w:tr w:rsidR="00046382" w:rsidRPr="00046382" w14:paraId="03C48959" w14:textId="77777777" w:rsidTr="00F1685B">
        <w:tc>
          <w:tcPr>
            <w:tcW w:w="2127" w:type="dxa"/>
            <w:vAlign w:val="center"/>
          </w:tcPr>
          <w:p w14:paraId="592210B9"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Colombia</w:t>
            </w:r>
          </w:p>
        </w:tc>
        <w:tc>
          <w:tcPr>
            <w:tcW w:w="1468" w:type="dxa"/>
          </w:tcPr>
          <w:p w14:paraId="0AE85D21"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w:t>
            </w:r>
          </w:p>
        </w:tc>
        <w:tc>
          <w:tcPr>
            <w:tcW w:w="1743" w:type="dxa"/>
          </w:tcPr>
          <w:p w14:paraId="0F497F40"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6</w:t>
            </w:r>
          </w:p>
        </w:tc>
        <w:tc>
          <w:tcPr>
            <w:tcW w:w="1753" w:type="dxa"/>
          </w:tcPr>
          <w:p w14:paraId="11A37FF0"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6</w:t>
            </w:r>
          </w:p>
        </w:tc>
        <w:tc>
          <w:tcPr>
            <w:tcW w:w="1747" w:type="dxa"/>
          </w:tcPr>
          <w:p w14:paraId="486FCAD1"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w:t>
            </w:r>
          </w:p>
        </w:tc>
      </w:tr>
      <w:tr w:rsidR="00046382" w:rsidRPr="00046382" w14:paraId="363FD746" w14:textId="77777777" w:rsidTr="00F1685B">
        <w:tc>
          <w:tcPr>
            <w:tcW w:w="2127" w:type="dxa"/>
            <w:vAlign w:val="center"/>
          </w:tcPr>
          <w:p w14:paraId="25D5D182"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Venezuela</w:t>
            </w:r>
          </w:p>
        </w:tc>
        <w:tc>
          <w:tcPr>
            <w:tcW w:w="1468" w:type="dxa"/>
          </w:tcPr>
          <w:p w14:paraId="16D32838"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4</w:t>
            </w:r>
          </w:p>
        </w:tc>
        <w:tc>
          <w:tcPr>
            <w:tcW w:w="1743" w:type="dxa"/>
          </w:tcPr>
          <w:p w14:paraId="3DBAA477"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w:t>
            </w:r>
          </w:p>
        </w:tc>
        <w:tc>
          <w:tcPr>
            <w:tcW w:w="1753" w:type="dxa"/>
          </w:tcPr>
          <w:p w14:paraId="3C4444F1"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w:t>
            </w:r>
          </w:p>
        </w:tc>
        <w:tc>
          <w:tcPr>
            <w:tcW w:w="1747" w:type="dxa"/>
          </w:tcPr>
          <w:p w14:paraId="2215B7FB"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0</w:t>
            </w:r>
          </w:p>
        </w:tc>
      </w:tr>
      <w:tr w:rsidR="00046382" w:rsidRPr="00046382" w14:paraId="4DE493B1" w14:textId="77777777" w:rsidTr="00F1685B">
        <w:tc>
          <w:tcPr>
            <w:tcW w:w="2127" w:type="dxa"/>
            <w:vAlign w:val="center"/>
          </w:tcPr>
          <w:p w14:paraId="4A327005" w14:textId="77777777" w:rsidR="00046382" w:rsidRPr="00046382" w:rsidRDefault="00046382" w:rsidP="00046382">
            <w:pPr>
              <w:widowControl w:val="0"/>
              <w:suppressAutoHyphens w:val="0"/>
              <w:autoSpaceDE w:val="0"/>
              <w:autoSpaceDN w:val="0"/>
              <w:adjustRightInd w:val="0"/>
              <w:rPr>
                <w:sz w:val="23"/>
                <w:szCs w:val="23"/>
                <w:lang w:val="es-CR" w:eastAsia="en-US"/>
              </w:rPr>
            </w:pPr>
            <w:r w:rsidRPr="00046382">
              <w:rPr>
                <w:sz w:val="23"/>
                <w:szCs w:val="23"/>
                <w:lang w:val="es-CR" w:eastAsia="en-US"/>
              </w:rPr>
              <w:t>Estados Unidos</w:t>
            </w:r>
          </w:p>
        </w:tc>
        <w:tc>
          <w:tcPr>
            <w:tcW w:w="1468" w:type="dxa"/>
          </w:tcPr>
          <w:p w14:paraId="0C00569F" w14:textId="77777777" w:rsidR="00046382" w:rsidRPr="00046382" w:rsidRDefault="00046382" w:rsidP="00046382">
            <w:pPr>
              <w:widowControl w:val="0"/>
              <w:suppressAutoHyphens w:val="0"/>
              <w:autoSpaceDE w:val="0"/>
              <w:autoSpaceDN w:val="0"/>
              <w:adjustRightInd w:val="0"/>
              <w:jc w:val="center"/>
              <w:rPr>
                <w:sz w:val="23"/>
                <w:szCs w:val="23"/>
                <w:lang w:val="es-CR" w:eastAsia="en-US"/>
              </w:rPr>
            </w:pPr>
            <w:r w:rsidRPr="00046382">
              <w:rPr>
                <w:sz w:val="23"/>
                <w:szCs w:val="23"/>
                <w:lang w:val="es-CR" w:eastAsia="en-US"/>
              </w:rPr>
              <w:t>2</w:t>
            </w:r>
          </w:p>
        </w:tc>
        <w:tc>
          <w:tcPr>
            <w:tcW w:w="1743" w:type="dxa"/>
          </w:tcPr>
          <w:p w14:paraId="0407CD55" w14:textId="77777777" w:rsidR="00046382" w:rsidRPr="00046382" w:rsidRDefault="00046382" w:rsidP="00046382">
            <w:pPr>
              <w:widowControl w:val="0"/>
              <w:suppressAutoHyphens w:val="0"/>
              <w:autoSpaceDE w:val="0"/>
              <w:autoSpaceDN w:val="0"/>
              <w:adjustRightInd w:val="0"/>
              <w:jc w:val="center"/>
              <w:rPr>
                <w:sz w:val="23"/>
                <w:szCs w:val="23"/>
                <w:lang w:val="es-CR" w:eastAsia="en-US"/>
              </w:rPr>
            </w:pPr>
            <w:r w:rsidRPr="00046382">
              <w:rPr>
                <w:sz w:val="23"/>
                <w:szCs w:val="23"/>
                <w:lang w:val="es-CR" w:eastAsia="en-US"/>
              </w:rPr>
              <w:t>3</w:t>
            </w:r>
          </w:p>
        </w:tc>
        <w:tc>
          <w:tcPr>
            <w:tcW w:w="1753" w:type="dxa"/>
          </w:tcPr>
          <w:p w14:paraId="3A5CF8DE" w14:textId="77777777" w:rsidR="00046382" w:rsidRPr="00046382" w:rsidRDefault="00046382" w:rsidP="00046382">
            <w:pPr>
              <w:widowControl w:val="0"/>
              <w:suppressAutoHyphens w:val="0"/>
              <w:autoSpaceDE w:val="0"/>
              <w:autoSpaceDN w:val="0"/>
              <w:adjustRightInd w:val="0"/>
              <w:jc w:val="center"/>
              <w:rPr>
                <w:sz w:val="23"/>
                <w:szCs w:val="23"/>
                <w:lang w:val="es-CR" w:eastAsia="en-US"/>
              </w:rPr>
            </w:pPr>
            <w:r w:rsidRPr="00046382">
              <w:rPr>
                <w:sz w:val="23"/>
                <w:szCs w:val="23"/>
                <w:lang w:val="es-CR" w:eastAsia="en-US"/>
              </w:rPr>
              <w:t>2</w:t>
            </w:r>
          </w:p>
        </w:tc>
        <w:tc>
          <w:tcPr>
            <w:tcW w:w="1747" w:type="dxa"/>
          </w:tcPr>
          <w:p w14:paraId="1BC41EF6" w14:textId="77777777" w:rsidR="00046382" w:rsidRPr="00046382" w:rsidRDefault="00046382" w:rsidP="00046382">
            <w:pPr>
              <w:widowControl w:val="0"/>
              <w:suppressAutoHyphens w:val="0"/>
              <w:autoSpaceDE w:val="0"/>
              <w:autoSpaceDN w:val="0"/>
              <w:adjustRightInd w:val="0"/>
              <w:jc w:val="center"/>
              <w:rPr>
                <w:sz w:val="23"/>
                <w:szCs w:val="23"/>
                <w:lang w:val="es-CR" w:eastAsia="en-US"/>
              </w:rPr>
            </w:pPr>
            <w:r w:rsidRPr="00046382">
              <w:rPr>
                <w:sz w:val="23"/>
                <w:szCs w:val="23"/>
                <w:lang w:val="es-CR" w:eastAsia="en-US"/>
              </w:rPr>
              <w:t>0</w:t>
            </w:r>
          </w:p>
        </w:tc>
      </w:tr>
      <w:tr w:rsidR="00046382" w:rsidRPr="00046382" w14:paraId="601F1ECE" w14:textId="77777777" w:rsidTr="00F1685B">
        <w:tc>
          <w:tcPr>
            <w:tcW w:w="2127" w:type="dxa"/>
            <w:vAlign w:val="center"/>
          </w:tcPr>
          <w:p w14:paraId="5502BC59"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El Salvador</w:t>
            </w:r>
          </w:p>
        </w:tc>
        <w:tc>
          <w:tcPr>
            <w:tcW w:w="1468" w:type="dxa"/>
          </w:tcPr>
          <w:p w14:paraId="6500945F"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w:t>
            </w:r>
          </w:p>
        </w:tc>
        <w:tc>
          <w:tcPr>
            <w:tcW w:w="1743" w:type="dxa"/>
          </w:tcPr>
          <w:p w14:paraId="6248EBE2"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w:t>
            </w:r>
          </w:p>
        </w:tc>
        <w:tc>
          <w:tcPr>
            <w:tcW w:w="1753" w:type="dxa"/>
          </w:tcPr>
          <w:p w14:paraId="228E221B"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w:t>
            </w:r>
          </w:p>
        </w:tc>
        <w:tc>
          <w:tcPr>
            <w:tcW w:w="1747" w:type="dxa"/>
          </w:tcPr>
          <w:p w14:paraId="41BF39F4"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0</w:t>
            </w:r>
          </w:p>
        </w:tc>
      </w:tr>
      <w:tr w:rsidR="00046382" w:rsidRPr="00046382" w14:paraId="639D49DE" w14:textId="77777777" w:rsidTr="00F1685B">
        <w:tc>
          <w:tcPr>
            <w:tcW w:w="2127" w:type="dxa"/>
            <w:vAlign w:val="center"/>
          </w:tcPr>
          <w:p w14:paraId="24EDA485"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China</w:t>
            </w:r>
          </w:p>
        </w:tc>
        <w:tc>
          <w:tcPr>
            <w:tcW w:w="1468" w:type="dxa"/>
          </w:tcPr>
          <w:p w14:paraId="4BCD5A6F"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4</w:t>
            </w:r>
          </w:p>
        </w:tc>
        <w:tc>
          <w:tcPr>
            <w:tcW w:w="1743" w:type="dxa"/>
          </w:tcPr>
          <w:p w14:paraId="20131F2E"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w:t>
            </w:r>
          </w:p>
        </w:tc>
        <w:tc>
          <w:tcPr>
            <w:tcW w:w="1753" w:type="dxa"/>
          </w:tcPr>
          <w:p w14:paraId="189FECCC"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0</w:t>
            </w:r>
          </w:p>
        </w:tc>
        <w:tc>
          <w:tcPr>
            <w:tcW w:w="1747" w:type="dxa"/>
          </w:tcPr>
          <w:p w14:paraId="4A4C13B8"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0</w:t>
            </w:r>
          </w:p>
        </w:tc>
      </w:tr>
      <w:tr w:rsidR="00046382" w:rsidRPr="00046382" w14:paraId="2C7B101A" w14:textId="77777777" w:rsidTr="00F1685B">
        <w:tc>
          <w:tcPr>
            <w:tcW w:w="2127" w:type="dxa"/>
            <w:vAlign w:val="center"/>
          </w:tcPr>
          <w:p w14:paraId="2427A331"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Honduras</w:t>
            </w:r>
          </w:p>
        </w:tc>
        <w:tc>
          <w:tcPr>
            <w:tcW w:w="1468" w:type="dxa"/>
          </w:tcPr>
          <w:p w14:paraId="1FAC449A"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w:t>
            </w:r>
          </w:p>
        </w:tc>
        <w:tc>
          <w:tcPr>
            <w:tcW w:w="1743" w:type="dxa"/>
          </w:tcPr>
          <w:p w14:paraId="2ED08B75"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w:t>
            </w:r>
          </w:p>
        </w:tc>
        <w:tc>
          <w:tcPr>
            <w:tcW w:w="1753" w:type="dxa"/>
          </w:tcPr>
          <w:p w14:paraId="1182D43C"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0</w:t>
            </w:r>
          </w:p>
        </w:tc>
        <w:tc>
          <w:tcPr>
            <w:tcW w:w="1747" w:type="dxa"/>
          </w:tcPr>
          <w:p w14:paraId="6314B545"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0</w:t>
            </w:r>
          </w:p>
        </w:tc>
      </w:tr>
      <w:tr w:rsidR="00046382" w:rsidRPr="00046382" w14:paraId="3793A626" w14:textId="77777777" w:rsidTr="00F1685B">
        <w:tc>
          <w:tcPr>
            <w:tcW w:w="2127" w:type="dxa"/>
            <w:vAlign w:val="center"/>
          </w:tcPr>
          <w:p w14:paraId="08258ED7" w14:textId="77777777" w:rsidR="00046382" w:rsidRPr="00046382" w:rsidRDefault="00046382" w:rsidP="00046382">
            <w:pPr>
              <w:suppressAutoHyphens w:val="0"/>
              <w:contextualSpacing/>
              <w:rPr>
                <w:rFonts w:eastAsiaTheme="majorEastAsia"/>
                <w:b/>
                <w:spacing w:val="-10"/>
                <w:kern w:val="28"/>
                <w:sz w:val="23"/>
                <w:szCs w:val="23"/>
                <w:lang w:val="es-CR" w:eastAsia="es-CR"/>
              </w:rPr>
            </w:pPr>
            <w:r w:rsidRPr="00046382">
              <w:rPr>
                <w:rFonts w:eastAsiaTheme="majorEastAsia"/>
                <w:b/>
                <w:spacing w:val="-10"/>
                <w:kern w:val="28"/>
                <w:sz w:val="23"/>
                <w:szCs w:val="23"/>
                <w:lang w:val="es-CR" w:eastAsia="en-US"/>
              </w:rPr>
              <w:t>Panamá</w:t>
            </w:r>
          </w:p>
        </w:tc>
        <w:tc>
          <w:tcPr>
            <w:tcW w:w="1468" w:type="dxa"/>
          </w:tcPr>
          <w:p w14:paraId="23E575F8"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0</w:t>
            </w:r>
          </w:p>
        </w:tc>
        <w:tc>
          <w:tcPr>
            <w:tcW w:w="1743" w:type="dxa"/>
          </w:tcPr>
          <w:p w14:paraId="34EB76D9"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2</w:t>
            </w:r>
          </w:p>
        </w:tc>
        <w:tc>
          <w:tcPr>
            <w:tcW w:w="1753" w:type="dxa"/>
          </w:tcPr>
          <w:p w14:paraId="483B2ECF"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w:t>
            </w:r>
          </w:p>
        </w:tc>
        <w:tc>
          <w:tcPr>
            <w:tcW w:w="1747" w:type="dxa"/>
          </w:tcPr>
          <w:p w14:paraId="217F9C15"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0</w:t>
            </w:r>
          </w:p>
        </w:tc>
      </w:tr>
      <w:tr w:rsidR="00046382" w:rsidRPr="00046382" w14:paraId="2726FC13" w14:textId="77777777" w:rsidTr="00F1685B">
        <w:tc>
          <w:tcPr>
            <w:tcW w:w="2127" w:type="dxa"/>
            <w:vAlign w:val="center"/>
          </w:tcPr>
          <w:p w14:paraId="3659D573"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Otro</w:t>
            </w:r>
          </w:p>
        </w:tc>
        <w:tc>
          <w:tcPr>
            <w:tcW w:w="1468" w:type="dxa"/>
          </w:tcPr>
          <w:p w14:paraId="2F5E67DB"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6</w:t>
            </w:r>
          </w:p>
        </w:tc>
        <w:tc>
          <w:tcPr>
            <w:tcW w:w="1743" w:type="dxa"/>
          </w:tcPr>
          <w:p w14:paraId="53C3168C"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w:t>
            </w:r>
          </w:p>
        </w:tc>
        <w:tc>
          <w:tcPr>
            <w:tcW w:w="1753" w:type="dxa"/>
          </w:tcPr>
          <w:p w14:paraId="7E44D877"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w:t>
            </w:r>
          </w:p>
        </w:tc>
        <w:tc>
          <w:tcPr>
            <w:tcW w:w="1747" w:type="dxa"/>
          </w:tcPr>
          <w:p w14:paraId="323144BE"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0</w:t>
            </w:r>
          </w:p>
        </w:tc>
      </w:tr>
      <w:tr w:rsidR="00046382" w:rsidRPr="00046382" w14:paraId="255B2D96" w14:textId="77777777" w:rsidTr="00F1685B">
        <w:tc>
          <w:tcPr>
            <w:tcW w:w="2127" w:type="dxa"/>
            <w:vAlign w:val="center"/>
          </w:tcPr>
          <w:p w14:paraId="1DA13095" w14:textId="77777777" w:rsidR="00046382" w:rsidRPr="00046382" w:rsidRDefault="00046382" w:rsidP="00046382">
            <w:pPr>
              <w:widowControl w:val="0"/>
              <w:suppressAutoHyphens w:val="0"/>
              <w:autoSpaceDE w:val="0"/>
              <w:autoSpaceDN w:val="0"/>
              <w:adjustRightInd w:val="0"/>
              <w:rPr>
                <w:sz w:val="23"/>
                <w:szCs w:val="23"/>
                <w:lang w:val="es-CR" w:eastAsia="es-CR"/>
              </w:rPr>
            </w:pPr>
            <w:r w:rsidRPr="00046382">
              <w:rPr>
                <w:sz w:val="23"/>
                <w:szCs w:val="23"/>
                <w:lang w:val="es-CR" w:eastAsia="en-US"/>
              </w:rPr>
              <w:t>Dato Desconocido</w:t>
            </w:r>
          </w:p>
        </w:tc>
        <w:tc>
          <w:tcPr>
            <w:tcW w:w="1468" w:type="dxa"/>
          </w:tcPr>
          <w:p w14:paraId="4BD18923"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37</w:t>
            </w:r>
          </w:p>
        </w:tc>
        <w:tc>
          <w:tcPr>
            <w:tcW w:w="1743" w:type="dxa"/>
          </w:tcPr>
          <w:p w14:paraId="4086E8B8"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69</w:t>
            </w:r>
          </w:p>
        </w:tc>
        <w:tc>
          <w:tcPr>
            <w:tcW w:w="1753" w:type="dxa"/>
          </w:tcPr>
          <w:p w14:paraId="129AAEFE"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166</w:t>
            </w:r>
          </w:p>
        </w:tc>
        <w:tc>
          <w:tcPr>
            <w:tcW w:w="1747" w:type="dxa"/>
          </w:tcPr>
          <w:p w14:paraId="5337F913" w14:textId="77777777" w:rsidR="00046382" w:rsidRPr="00046382" w:rsidRDefault="00046382" w:rsidP="00046382">
            <w:pPr>
              <w:widowControl w:val="0"/>
              <w:suppressAutoHyphens w:val="0"/>
              <w:autoSpaceDE w:val="0"/>
              <w:autoSpaceDN w:val="0"/>
              <w:adjustRightInd w:val="0"/>
              <w:jc w:val="center"/>
              <w:rPr>
                <w:sz w:val="23"/>
                <w:szCs w:val="23"/>
                <w:lang w:val="es-CR" w:eastAsia="es-CR"/>
              </w:rPr>
            </w:pPr>
            <w:r w:rsidRPr="00046382">
              <w:rPr>
                <w:sz w:val="23"/>
                <w:szCs w:val="23"/>
                <w:lang w:val="es-CR" w:eastAsia="en-US"/>
              </w:rPr>
              <w:t>165</w:t>
            </w:r>
          </w:p>
        </w:tc>
      </w:tr>
    </w:tbl>
    <w:p w14:paraId="35F0AB9C" w14:textId="77777777" w:rsidR="00046382" w:rsidRPr="00046382" w:rsidRDefault="00046382" w:rsidP="00046382">
      <w:pPr>
        <w:widowControl w:val="0"/>
        <w:suppressAutoHyphens w:val="0"/>
        <w:autoSpaceDE w:val="0"/>
        <w:autoSpaceDN w:val="0"/>
        <w:adjustRightInd w:val="0"/>
        <w:jc w:val="both"/>
        <w:rPr>
          <w:rFonts w:eastAsiaTheme="minorHAnsi"/>
          <w:sz w:val="23"/>
          <w:szCs w:val="23"/>
          <w:lang w:val="es-CR" w:eastAsia="es-CR"/>
        </w:rPr>
      </w:pPr>
      <w:r w:rsidRPr="00046382">
        <w:rPr>
          <w:rFonts w:eastAsiaTheme="minorHAnsi"/>
          <w:sz w:val="23"/>
          <w:szCs w:val="23"/>
          <w:lang w:val="es-CR" w:eastAsia="es-CR"/>
        </w:rPr>
        <w:t>Elaborado por: Subproceso de Estadística. Dirección de Planificación.</w:t>
      </w:r>
    </w:p>
    <w:p w14:paraId="6CF44A86"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p>
    <w:p w14:paraId="72DBE220"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s-CR"/>
        </w:rPr>
        <w:t xml:space="preserve">De acuerdo con los resultados obtenidos, el país de origen de los intervinientes en estos procesos resulta ser substancialmente más elevado en ciudadanos costarricenses, comprendiendo el 90.4% de todos los involucrados para el año en cuestión. Dentro de este grupo de nacionales destaca una mayor participación masculina (60.6%) que femenina, </w:t>
      </w:r>
      <w:proofErr w:type="gramStart"/>
      <w:r w:rsidRPr="00046382">
        <w:rPr>
          <w:rFonts w:eastAsiaTheme="minorHAnsi"/>
          <w:sz w:val="23"/>
          <w:szCs w:val="23"/>
          <w:lang w:val="es-CR" w:eastAsia="es-CR"/>
        </w:rPr>
        <w:t>con  3.766</w:t>
      </w:r>
      <w:proofErr w:type="gramEnd"/>
      <w:r w:rsidRPr="00046382">
        <w:rPr>
          <w:rFonts w:eastAsiaTheme="minorHAnsi"/>
          <w:sz w:val="23"/>
          <w:szCs w:val="23"/>
          <w:lang w:val="es-CR" w:eastAsia="es-CR"/>
        </w:rPr>
        <w:t xml:space="preserve"> mujeres, en cuyo caso la participación como actoras es muy superior (76.7%).</w:t>
      </w:r>
    </w:p>
    <w:p w14:paraId="787ED1BE"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34416A6C" w14:textId="77777777" w:rsidR="00046382" w:rsidRPr="00046382" w:rsidRDefault="00046382" w:rsidP="00046382">
      <w:pPr>
        <w:suppressAutoHyphens w:val="0"/>
        <w:ind w:left="851" w:right="851" w:firstLine="709"/>
        <w:jc w:val="both"/>
        <w:rPr>
          <w:rFonts w:eastAsiaTheme="minorHAnsi"/>
          <w:sz w:val="23"/>
          <w:szCs w:val="23"/>
          <w:lang w:val="es-CR" w:eastAsia="en-US"/>
        </w:rPr>
      </w:pPr>
      <w:r w:rsidRPr="00046382">
        <w:rPr>
          <w:rFonts w:eastAsiaTheme="minorHAnsi"/>
          <w:sz w:val="23"/>
          <w:szCs w:val="23"/>
          <w:lang w:val="es-CR" w:eastAsia="en-US"/>
        </w:rPr>
        <w:t>El grupo de extranjeros que participan en este tipo de procesos judiciales sumó 576 personas, de la cuales el 61.8% corresponden a personas de origen nicaragüense y 28% a dominicanos.</w:t>
      </w:r>
    </w:p>
    <w:p w14:paraId="4C9C8993"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2C56AC2A"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r w:rsidRPr="00046382">
        <w:rPr>
          <w:rFonts w:eastAsiaTheme="minorHAnsi"/>
          <w:sz w:val="23"/>
          <w:szCs w:val="23"/>
          <w:lang w:val="es-CR" w:eastAsia="es-CR"/>
        </w:rPr>
        <w:t xml:space="preserve">El siguiente cuadro presenta la información relacionada con las poblaciones en condiciones de vulnerabilidad. De este particular se desprende que 19 de las 10.564 personas intervinientes presentan algún tipo de discapacidad. De ese grupo de personas con algún tipo o grado de vulnerabilidad, 14 mantienen una participación como </w:t>
      </w:r>
      <w:proofErr w:type="gramStart"/>
      <w:r w:rsidRPr="00046382">
        <w:rPr>
          <w:rFonts w:eastAsiaTheme="minorHAnsi"/>
          <w:sz w:val="23"/>
          <w:szCs w:val="23"/>
          <w:lang w:val="es-CR" w:eastAsia="es-CR"/>
        </w:rPr>
        <w:t>ofendidos  en</w:t>
      </w:r>
      <w:proofErr w:type="gramEnd"/>
      <w:r w:rsidRPr="00046382">
        <w:rPr>
          <w:rFonts w:eastAsiaTheme="minorHAnsi"/>
          <w:sz w:val="23"/>
          <w:szCs w:val="23"/>
          <w:lang w:val="es-CR" w:eastAsia="es-CR"/>
        </w:rPr>
        <w:t xml:space="preserve"> estos procesos, según se aprecia a continuación.</w:t>
      </w:r>
    </w:p>
    <w:p w14:paraId="14177FFB"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p>
    <w:p w14:paraId="649586EA" w14:textId="77777777" w:rsidR="00046382" w:rsidRPr="00046382" w:rsidRDefault="00046382" w:rsidP="00046382">
      <w:pPr>
        <w:suppressAutoHyphens w:val="0"/>
        <w:ind w:left="851" w:right="851"/>
        <w:jc w:val="center"/>
        <w:rPr>
          <w:rFonts w:eastAsiaTheme="minorHAnsi"/>
          <w:b/>
          <w:bCs/>
          <w:sz w:val="23"/>
          <w:szCs w:val="23"/>
          <w:lang w:val="es-CR" w:eastAsia="en-US"/>
        </w:rPr>
      </w:pPr>
      <w:r w:rsidRPr="00046382">
        <w:rPr>
          <w:rFonts w:eastAsiaTheme="minorHAnsi"/>
          <w:b/>
          <w:bCs/>
          <w:sz w:val="23"/>
          <w:szCs w:val="23"/>
          <w:lang w:val="es-CR" w:eastAsia="en-US"/>
        </w:rPr>
        <w:t>Cuadro N°8.4</w:t>
      </w:r>
    </w:p>
    <w:p w14:paraId="72576F77" w14:textId="204F5182" w:rsidR="00046382" w:rsidRPr="00046382" w:rsidRDefault="00046382" w:rsidP="00046382">
      <w:pPr>
        <w:suppressAutoHyphens w:val="0"/>
        <w:ind w:left="851" w:right="851"/>
        <w:jc w:val="center"/>
        <w:rPr>
          <w:rFonts w:eastAsiaTheme="minorHAnsi"/>
          <w:b/>
          <w:bCs/>
          <w:sz w:val="23"/>
          <w:szCs w:val="23"/>
          <w:lang w:val="es-CR" w:eastAsia="en-US"/>
        </w:rPr>
      </w:pPr>
      <w:r w:rsidRPr="00046382">
        <w:rPr>
          <w:rFonts w:eastAsiaTheme="minorHAnsi"/>
          <w:b/>
          <w:bCs/>
          <w:sz w:val="23"/>
          <w:szCs w:val="23"/>
          <w:lang w:val="es-CR" w:eastAsia="en-US"/>
        </w:rPr>
        <w:t>Fiscalías Penales Juveniles: Personas intervinientes en los procesos judiciales según país de etnia. tipo de parte y sexo durante el 2020</w:t>
      </w:r>
    </w:p>
    <w:tbl>
      <w:tblPr>
        <w:tblStyle w:val="Tablaconcuadrcula1"/>
        <w:tblW w:w="0" w:type="auto"/>
        <w:tblLook w:val="04A0" w:firstRow="1" w:lastRow="0" w:firstColumn="1" w:lastColumn="0" w:noHBand="0" w:noVBand="1"/>
      </w:tblPr>
      <w:tblGrid>
        <w:gridCol w:w="2405"/>
        <w:gridCol w:w="1559"/>
        <w:gridCol w:w="1332"/>
        <w:gridCol w:w="1766"/>
        <w:gridCol w:w="1766"/>
      </w:tblGrid>
      <w:tr w:rsidR="00046382" w:rsidRPr="00046382" w14:paraId="2D4CF556" w14:textId="77777777" w:rsidTr="00F1685B">
        <w:tc>
          <w:tcPr>
            <w:tcW w:w="2405" w:type="dxa"/>
          </w:tcPr>
          <w:p w14:paraId="1F5C0A04" w14:textId="77777777" w:rsidR="00046382" w:rsidRPr="00046382" w:rsidRDefault="00046382" w:rsidP="00046382">
            <w:pPr>
              <w:suppressAutoHyphens w:val="0"/>
              <w:jc w:val="center"/>
              <w:rPr>
                <w:b/>
                <w:bCs/>
                <w:sz w:val="23"/>
                <w:szCs w:val="23"/>
                <w:lang w:val="es-CR" w:eastAsia="en-US"/>
              </w:rPr>
            </w:pPr>
            <w:r w:rsidRPr="00046382">
              <w:rPr>
                <w:b/>
                <w:bCs/>
                <w:sz w:val="23"/>
                <w:szCs w:val="23"/>
                <w:lang w:val="es-CR" w:eastAsia="en-US"/>
              </w:rPr>
              <w:t>¿Posee Discapacidad?</w:t>
            </w:r>
          </w:p>
        </w:tc>
        <w:tc>
          <w:tcPr>
            <w:tcW w:w="2891" w:type="dxa"/>
            <w:gridSpan w:val="2"/>
          </w:tcPr>
          <w:p w14:paraId="28F8F094" w14:textId="77777777" w:rsidR="00046382" w:rsidRPr="00046382" w:rsidRDefault="00046382" w:rsidP="00046382">
            <w:pPr>
              <w:suppressAutoHyphens w:val="0"/>
              <w:jc w:val="center"/>
              <w:rPr>
                <w:b/>
                <w:bCs/>
                <w:sz w:val="23"/>
                <w:szCs w:val="23"/>
                <w:lang w:val="es-CR" w:eastAsia="en-US"/>
              </w:rPr>
            </w:pPr>
            <w:r w:rsidRPr="00046382">
              <w:rPr>
                <w:b/>
                <w:bCs/>
                <w:sz w:val="23"/>
                <w:szCs w:val="23"/>
                <w:lang w:val="es-CR" w:eastAsia="en-US"/>
              </w:rPr>
              <w:t>Ofendido</w:t>
            </w:r>
          </w:p>
        </w:tc>
        <w:tc>
          <w:tcPr>
            <w:tcW w:w="3532" w:type="dxa"/>
            <w:gridSpan w:val="2"/>
          </w:tcPr>
          <w:p w14:paraId="71322F49" w14:textId="77777777" w:rsidR="00046382" w:rsidRPr="00046382" w:rsidRDefault="00046382" w:rsidP="00046382">
            <w:pPr>
              <w:suppressAutoHyphens w:val="0"/>
              <w:jc w:val="center"/>
              <w:rPr>
                <w:b/>
                <w:bCs/>
                <w:sz w:val="23"/>
                <w:szCs w:val="23"/>
                <w:lang w:val="es-CR" w:eastAsia="en-US"/>
              </w:rPr>
            </w:pPr>
            <w:r w:rsidRPr="00046382">
              <w:rPr>
                <w:b/>
                <w:bCs/>
                <w:sz w:val="23"/>
                <w:szCs w:val="23"/>
                <w:lang w:val="es-CR" w:eastAsia="en-US"/>
              </w:rPr>
              <w:t>Imputado</w:t>
            </w:r>
          </w:p>
        </w:tc>
      </w:tr>
      <w:tr w:rsidR="00046382" w:rsidRPr="00046382" w14:paraId="7430E4DB" w14:textId="77777777" w:rsidTr="00F1685B">
        <w:tc>
          <w:tcPr>
            <w:tcW w:w="2405" w:type="dxa"/>
          </w:tcPr>
          <w:p w14:paraId="7C6CBAC8" w14:textId="77777777" w:rsidR="00046382" w:rsidRPr="00046382" w:rsidRDefault="00046382" w:rsidP="00046382">
            <w:pPr>
              <w:suppressAutoHyphens w:val="0"/>
              <w:jc w:val="center"/>
              <w:rPr>
                <w:b/>
                <w:bCs/>
                <w:sz w:val="23"/>
                <w:szCs w:val="23"/>
                <w:lang w:val="es-CR" w:eastAsia="en-US"/>
              </w:rPr>
            </w:pPr>
          </w:p>
        </w:tc>
        <w:tc>
          <w:tcPr>
            <w:tcW w:w="1559" w:type="dxa"/>
          </w:tcPr>
          <w:p w14:paraId="724682FD" w14:textId="77777777" w:rsidR="00046382" w:rsidRPr="00046382" w:rsidRDefault="00046382" w:rsidP="00046382">
            <w:pPr>
              <w:suppressAutoHyphens w:val="0"/>
              <w:jc w:val="center"/>
              <w:rPr>
                <w:b/>
                <w:bCs/>
                <w:sz w:val="23"/>
                <w:szCs w:val="23"/>
                <w:lang w:val="es-CR" w:eastAsia="en-US"/>
              </w:rPr>
            </w:pPr>
            <w:r w:rsidRPr="00046382">
              <w:rPr>
                <w:b/>
                <w:bCs/>
                <w:sz w:val="23"/>
                <w:szCs w:val="23"/>
                <w:lang w:val="es-CR" w:eastAsia="en-US"/>
              </w:rPr>
              <w:t>Hombre</w:t>
            </w:r>
          </w:p>
        </w:tc>
        <w:tc>
          <w:tcPr>
            <w:tcW w:w="1332" w:type="dxa"/>
          </w:tcPr>
          <w:p w14:paraId="161C1953" w14:textId="77777777" w:rsidR="00046382" w:rsidRPr="00046382" w:rsidRDefault="00046382" w:rsidP="00046382">
            <w:pPr>
              <w:suppressAutoHyphens w:val="0"/>
              <w:jc w:val="center"/>
              <w:rPr>
                <w:b/>
                <w:bCs/>
                <w:sz w:val="23"/>
                <w:szCs w:val="23"/>
                <w:lang w:val="es-CR" w:eastAsia="en-US"/>
              </w:rPr>
            </w:pPr>
            <w:r w:rsidRPr="00046382">
              <w:rPr>
                <w:b/>
                <w:bCs/>
                <w:sz w:val="23"/>
                <w:szCs w:val="23"/>
                <w:lang w:val="es-CR" w:eastAsia="en-US"/>
              </w:rPr>
              <w:t>Mujer</w:t>
            </w:r>
          </w:p>
        </w:tc>
        <w:tc>
          <w:tcPr>
            <w:tcW w:w="1766" w:type="dxa"/>
          </w:tcPr>
          <w:p w14:paraId="4F0450E7" w14:textId="77777777" w:rsidR="00046382" w:rsidRPr="00046382" w:rsidRDefault="00046382" w:rsidP="00046382">
            <w:pPr>
              <w:suppressAutoHyphens w:val="0"/>
              <w:jc w:val="center"/>
              <w:rPr>
                <w:b/>
                <w:bCs/>
                <w:sz w:val="23"/>
                <w:szCs w:val="23"/>
                <w:lang w:val="es-CR" w:eastAsia="en-US"/>
              </w:rPr>
            </w:pPr>
            <w:r w:rsidRPr="00046382">
              <w:rPr>
                <w:b/>
                <w:bCs/>
                <w:sz w:val="23"/>
                <w:szCs w:val="23"/>
                <w:lang w:val="es-CR" w:eastAsia="en-US"/>
              </w:rPr>
              <w:t>Hombre</w:t>
            </w:r>
          </w:p>
        </w:tc>
        <w:tc>
          <w:tcPr>
            <w:tcW w:w="1766" w:type="dxa"/>
          </w:tcPr>
          <w:p w14:paraId="73A0A041" w14:textId="77777777" w:rsidR="00046382" w:rsidRPr="00046382" w:rsidRDefault="00046382" w:rsidP="00046382">
            <w:pPr>
              <w:suppressAutoHyphens w:val="0"/>
              <w:jc w:val="center"/>
              <w:rPr>
                <w:b/>
                <w:bCs/>
                <w:sz w:val="23"/>
                <w:szCs w:val="23"/>
                <w:lang w:val="es-CR" w:eastAsia="en-US"/>
              </w:rPr>
            </w:pPr>
            <w:r w:rsidRPr="00046382">
              <w:rPr>
                <w:b/>
                <w:bCs/>
                <w:sz w:val="23"/>
                <w:szCs w:val="23"/>
                <w:lang w:val="es-CR" w:eastAsia="en-US"/>
              </w:rPr>
              <w:t>Mujer</w:t>
            </w:r>
          </w:p>
        </w:tc>
      </w:tr>
      <w:tr w:rsidR="00046382" w:rsidRPr="00046382" w14:paraId="030D2A74" w14:textId="77777777" w:rsidTr="00F1685B">
        <w:tc>
          <w:tcPr>
            <w:tcW w:w="2405" w:type="dxa"/>
          </w:tcPr>
          <w:p w14:paraId="12C8A085" w14:textId="77777777" w:rsidR="00046382" w:rsidRPr="00046382" w:rsidRDefault="00046382" w:rsidP="00046382">
            <w:pPr>
              <w:suppressAutoHyphens w:val="0"/>
              <w:jc w:val="center"/>
              <w:rPr>
                <w:b/>
                <w:bCs/>
                <w:sz w:val="23"/>
                <w:szCs w:val="23"/>
                <w:lang w:val="es-CR" w:eastAsia="en-US"/>
              </w:rPr>
            </w:pPr>
          </w:p>
        </w:tc>
        <w:tc>
          <w:tcPr>
            <w:tcW w:w="1559" w:type="dxa"/>
          </w:tcPr>
          <w:p w14:paraId="35C2C4A4" w14:textId="77777777" w:rsidR="00046382" w:rsidRPr="00046382" w:rsidRDefault="00046382" w:rsidP="00046382">
            <w:pPr>
              <w:suppressAutoHyphens w:val="0"/>
              <w:jc w:val="center"/>
              <w:rPr>
                <w:b/>
                <w:bCs/>
                <w:sz w:val="23"/>
                <w:szCs w:val="23"/>
                <w:lang w:val="es-CR" w:eastAsia="en-US"/>
              </w:rPr>
            </w:pPr>
            <w:r w:rsidRPr="00046382">
              <w:rPr>
                <w:b/>
                <w:bCs/>
                <w:sz w:val="23"/>
                <w:szCs w:val="23"/>
                <w:lang w:val="es-CR" w:eastAsia="en-US"/>
              </w:rPr>
              <w:t>2 364</w:t>
            </w:r>
          </w:p>
        </w:tc>
        <w:tc>
          <w:tcPr>
            <w:tcW w:w="1332" w:type="dxa"/>
          </w:tcPr>
          <w:p w14:paraId="0BFE9582" w14:textId="77777777" w:rsidR="00046382" w:rsidRPr="00046382" w:rsidRDefault="00046382" w:rsidP="00046382">
            <w:pPr>
              <w:suppressAutoHyphens w:val="0"/>
              <w:jc w:val="center"/>
              <w:rPr>
                <w:b/>
                <w:bCs/>
                <w:sz w:val="23"/>
                <w:szCs w:val="23"/>
                <w:lang w:val="es-CR" w:eastAsia="en-US"/>
              </w:rPr>
            </w:pPr>
            <w:r w:rsidRPr="00046382">
              <w:rPr>
                <w:b/>
                <w:bCs/>
                <w:sz w:val="23"/>
                <w:szCs w:val="23"/>
                <w:lang w:val="es-CR" w:eastAsia="en-US"/>
              </w:rPr>
              <w:t>3 225</w:t>
            </w:r>
          </w:p>
        </w:tc>
        <w:tc>
          <w:tcPr>
            <w:tcW w:w="1766" w:type="dxa"/>
          </w:tcPr>
          <w:p w14:paraId="40BA4C1B" w14:textId="77777777" w:rsidR="00046382" w:rsidRPr="00046382" w:rsidRDefault="00046382" w:rsidP="00046382">
            <w:pPr>
              <w:suppressAutoHyphens w:val="0"/>
              <w:jc w:val="center"/>
              <w:rPr>
                <w:b/>
                <w:bCs/>
                <w:sz w:val="23"/>
                <w:szCs w:val="23"/>
                <w:lang w:val="es-CR" w:eastAsia="en-US"/>
              </w:rPr>
            </w:pPr>
            <w:r w:rsidRPr="00046382">
              <w:rPr>
                <w:b/>
                <w:bCs/>
                <w:sz w:val="23"/>
                <w:szCs w:val="23"/>
                <w:lang w:val="es-CR" w:eastAsia="en-US"/>
              </w:rPr>
              <w:t>3 899</w:t>
            </w:r>
          </w:p>
        </w:tc>
        <w:tc>
          <w:tcPr>
            <w:tcW w:w="1766" w:type="dxa"/>
          </w:tcPr>
          <w:p w14:paraId="46068445" w14:textId="77777777" w:rsidR="00046382" w:rsidRPr="00046382" w:rsidRDefault="00046382" w:rsidP="00046382">
            <w:pPr>
              <w:suppressAutoHyphens w:val="0"/>
              <w:jc w:val="center"/>
              <w:rPr>
                <w:b/>
                <w:bCs/>
                <w:sz w:val="23"/>
                <w:szCs w:val="23"/>
                <w:lang w:val="es-CR" w:eastAsia="en-US"/>
              </w:rPr>
            </w:pPr>
            <w:r w:rsidRPr="00046382">
              <w:rPr>
                <w:b/>
                <w:bCs/>
                <w:sz w:val="23"/>
                <w:szCs w:val="23"/>
                <w:lang w:val="es-CR" w:eastAsia="en-US"/>
              </w:rPr>
              <w:t>1 076</w:t>
            </w:r>
          </w:p>
        </w:tc>
      </w:tr>
      <w:tr w:rsidR="00046382" w:rsidRPr="00046382" w14:paraId="3B23DC95" w14:textId="77777777" w:rsidTr="00F1685B">
        <w:tc>
          <w:tcPr>
            <w:tcW w:w="2405" w:type="dxa"/>
          </w:tcPr>
          <w:p w14:paraId="2B226062"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No</w:t>
            </w:r>
          </w:p>
        </w:tc>
        <w:tc>
          <w:tcPr>
            <w:tcW w:w="1559" w:type="dxa"/>
          </w:tcPr>
          <w:p w14:paraId="60D86AF1"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2 335</w:t>
            </w:r>
          </w:p>
        </w:tc>
        <w:tc>
          <w:tcPr>
            <w:tcW w:w="1332" w:type="dxa"/>
          </w:tcPr>
          <w:p w14:paraId="698B7A23"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3 180</w:t>
            </w:r>
          </w:p>
        </w:tc>
        <w:tc>
          <w:tcPr>
            <w:tcW w:w="1766" w:type="dxa"/>
          </w:tcPr>
          <w:p w14:paraId="26D981B5"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3 848</w:t>
            </w:r>
          </w:p>
        </w:tc>
        <w:tc>
          <w:tcPr>
            <w:tcW w:w="1766" w:type="dxa"/>
          </w:tcPr>
          <w:p w14:paraId="0151D34D"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1 068</w:t>
            </w:r>
          </w:p>
        </w:tc>
      </w:tr>
      <w:tr w:rsidR="00046382" w:rsidRPr="00046382" w14:paraId="6A4EAEB6" w14:textId="77777777" w:rsidTr="00F1685B">
        <w:tc>
          <w:tcPr>
            <w:tcW w:w="2405" w:type="dxa"/>
          </w:tcPr>
          <w:p w14:paraId="69D20F07"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Sí</w:t>
            </w:r>
          </w:p>
        </w:tc>
        <w:tc>
          <w:tcPr>
            <w:tcW w:w="1559" w:type="dxa"/>
          </w:tcPr>
          <w:p w14:paraId="3A976F1D"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4</w:t>
            </w:r>
          </w:p>
        </w:tc>
        <w:tc>
          <w:tcPr>
            <w:tcW w:w="1332" w:type="dxa"/>
          </w:tcPr>
          <w:p w14:paraId="5E8E70C4"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10</w:t>
            </w:r>
          </w:p>
        </w:tc>
        <w:tc>
          <w:tcPr>
            <w:tcW w:w="1766" w:type="dxa"/>
          </w:tcPr>
          <w:p w14:paraId="1989091D"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4</w:t>
            </w:r>
          </w:p>
        </w:tc>
        <w:tc>
          <w:tcPr>
            <w:tcW w:w="1766" w:type="dxa"/>
          </w:tcPr>
          <w:p w14:paraId="392F6551"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1</w:t>
            </w:r>
          </w:p>
        </w:tc>
      </w:tr>
      <w:tr w:rsidR="00046382" w:rsidRPr="00046382" w14:paraId="16E9CDD1" w14:textId="77777777" w:rsidTr="00F1685B">
        <w:tc>
          <w:tcPr>
            <w:tcW w:w="2405" w:type="dxa"/>
          </w:tcPr>
          <w:p w14:paraId="67917799"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Dato desconocido</w:t>
            </w:r>
          </w:p>
        </w:tc>
        <w:tc>
          <w:tcPr>
            <w:tcW w:w="1559" w:type="dxa"/>
          </w:tcPr>
          <w:p w14:paraId="52A60F9C"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25</w:t>
            </w:r>
          </w:p>
        </w:tc>
        <w:tc>
          <w:tcPr>
            <w:tcW w:w="1332" w:type="dxa"/>
          </w:tcPr>
          <w:p w14:paraId="47B1A425"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35</w:t>
            </w:r>
          </w:p>
        </w:tc>
        <w:tc>
          <w:tcPr>
            <w:tcW w:w="1766" w:type="dxa"/>
          </w:tcPr>
          <w:p w14:paraId="04F2FC6E"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47</w:t>
            </w:r>
          </w:p>
        </w:tc>
        <w:tc>
          <w:tcPr>
            <w:tcW w:w="1766" w:type="dxa"/>
          </w:tcPr>
          <w:p w14:paraId="78CACB65" w14:textId="77777777" w:rsidR="00046382" w:rsidRPr="00046382" w:rsidRDefault="00046382" w:rsidP="00046382">
            <w:pPr>
              <w:suppressAutoHyphens w:val="0"/>
              <w:jc w:val="center"/>
              <w:rPr>
                <w:sz w:val="23"/>
                <w:szCs w:val="23"/>
                <w:lang w:val="es-CR" w:eastAsia="en-US"/>
              </w:rPr>
            </w:pPr>
            <w:r w:rsidRPr="00046382">
              <w:rPr>
                <w:sz w:val="23"/>
                <w:szCs w:val="23"/>
                <w:lang w:val="es-CR" w:eastAsia="en-US"/>
              </w:rPr>
              <w:t>7</w:t>
            </w:r>
          </w:p>
        </w:tc>
      </w:tr>
    </w:tbl>
    <w:p w14:paraId="2289829A" w14:textId="77777777" w:rsidR="00046382" w:rsidRPr="00046382" w:rsidRDefault="00046382" w:rsidP="00046382">
      <w:pPr>
        <w:widowControl w:val="0"/>
        <w:suppressAutoHyphens w:val="0"/>
        <w:autoSpaceDE w:val="0"/>
        <w:autoSpaceDN w:val="0"/>
        <w:adjustRightInd w:val="0"/>
        <w:jc w:val="both"/>
        <w:rPr>
          <w:rFonts w:eastAsiaTheme="minorHAnsi"/>
          <w:bCs/>
          <w:sz w:val="23"/>
          <w:szCs w:val="23"/>
          <w:lang w:val="es-CR" w:eastAsia="en-US"/>
        </w:rPr>
      </w:pPr>
      <w:r w:rsidRPr="00046382">
        <w:rPr>
          <w:rFonts w:eastAsiaTheme="minorHAnsi"/>
          <w:bCs/>
          <w:sz w:val="23"/>
          <w:szCs w:val="23"/>
          <w:lang w:val="es-CR" w:eastAsia="en-US"/>
        </w:rPr>
        <w:t>Elaborado por: Subproceso de Estadística. Dirección de Planificación.</w:t>
      </w:r>
    </w:p>
    <w:p w14:paraId="1063FFDA"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p>
    <w:p w14:paraId="675B009F"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r w:rsidRPr="00046382">
        <w:rPr>
          <w:rFonts w:eastAsiaTheme="minorHAnsi"/>
          <w:sz w:val="23"/>
          <w:szCs w:val="23"/>
          <w:lang w:val="es-CR" w:eastAsia="es-CR"/>
        </w:rPr>
        <w:t xml:space="preserve">Otra variable referente a derechos humanos universales y equitativos es la etnia de la población, en esa línea se tiene que, de la totalidad de intervinientes existe información sobre esta variable en el 19.3% de la totalidad de intervinientes. De ese grupo destaca que 967 intervinientes pertenecen a la población blanca, otros 798 son mestizos, 107 mulatos, 25 latinos, 53 afrodescendientes o raza negra, 5 asiáticos, y 81 indígenas, distribuidos de la siguiente manera; 17 </w:t>
      </w:r>
      <w:proofErr w:type="spellStart"/>
      <w:r w:rsidRPr="00046382">
        <w:rPr>
          <w:rFonts w:eastAsiaTheme="minorHAnsi"/>
          <w:sz w:val="23"/>
          <w:szCs w:val="23"/>
          <w:lang w:val="es-CR" w:eastAsia="es-CR"/>
        </w:rPr>
        <w:t>Bribrí</w:t>
      </w:r>
      <w:proofErr w:type="spellEnd"/>
      <w:r w:rsidRPr="00046382">
        <w:rPr>
          <w:rFonts w:eastAsiaTheme="minorHAnsi"/>
          <w:sz w:val="23"/>
          <w:szCs w:val="23"/>
          <w:lang w:val="es-CR" w:eastAsia="es-CR"/>
        </w:rPr>
        <w:t xml:space="preserve">, 15 cabécar, 5 </w:t>
      </w:r>
      <w:proofErr w:type="spellStart"/>
      <w:r w:rsidRPr="00046382">
        <w:rPr>
          <w:rFonts w:eastAsiaTheme="minorHAnsi"/>
          <w:sz w:val="23"/>
          <w:szCs w:val="23"/>
          <w:lang w:val="es-CR" w:eastAsia="es-CR"/>
        </w:rPr>
        <w:t>Guaymies</w:t>
      </w:r>
      <w:proofErr w:type="spellEnd"/>
      <w:r w:rsidRPr="00046382">
        <w:rPr>
          <w:rFonts w:eastAsiaTheme="minorHAnsi"/>
          <w:sz w:val="23"/>
          <w:szCs w:val="23"/>
          <w:lang w:val="es-CR" w:eastAsia="es-CR"/>
        </w:rPr>
        <w:t xml:space="preserve"> o </w:t>
      </w:r>
      <w:proofErr w:type="spellStart"/>
      <w:r w:rsidRPr="00046382">
        <w:rPr>
          <w:rFonts w:eastAsiaTheme="minorHAnsi"/>
          <w:sz w:val="23"/>
          <w:szCs w:val="23"/>
          <w:lang w:val="es-CR" w:eastAsia="es-CR"/>
        </w:rPr>
        <w:t>Ngabes</w:t>
      </w:r>
      <w:proofErr w:type="spellEnd"/>
      <w:r w:rsidRPr="00046382">
        <w:rPr>
          <w:rFonts w:eastAsiaTheme="minorHAnsi"/>
          <w:sz w:val="23"/>
          <w:szCs w:val="23"/>
          <w:lang w:val="es-CR" w:eastAsia="es-CR"/>
        </w:rPr>
        <w:t xml:space="preserve">, 3 Brunca o Boruca, 4 Térraba o </w:t>
      </w:r>
      <w:proofErr w:type="spellStart"/>
      <w:r w:rsidRPr="00046382">
        <w:rPr>
          <w:rFonts w:eastAsiaTheme="minorHAnsi"/>
          <w:sz w:val="23"/>
          <w:szCs w:val="23"/>
          <w:lang w:val="es-CR" w:eastAsia="es-CR"/>
        </w:rPr>
        <w:t>Telire</w:t>
      </w:r>
      <w:proofErr w:type="spellEnd"/>
      <w:r w:rsidRPr="00046382">
        <w:rPr>
          <w:rFonts w:eastAsiaTheme="minorHAnsi"/>
          <w:sz w:val="23"/>
          <w:szCs w:val="23"/>
          <w:lang w:val="es-CR" w:eastAsia="es-CR"/>
        </w:rPr>
        <w:t>. En 37 más no se especificó el detalle. A continuación, el detalle de los intervinientes desagregado por tipo y sexo.</w:t>
      </w:r>
    </w:p>
    <w:p w14:paraId="2933B6F8" w14:textId="77777777" w:rsidR="00046382" w:rsidRPr="00046382" w:rsidRDefault="00046382" w:rsidP="00046382">
      <w:pPr>
        <w:widowControl w:val="0"/>
        <w:suppressAutoHyphens w:val="0"/>
        <w:autoSpaceDE w:val="0"/>
        <w:autoSpaceDN w:val="0"/>
        <w:adjustRightInd w:val="0"/>
        <w:ind w:left="851" w:right="851" w:firstLine="709"/>
        <w:jc w:val="both"/>
        <w:rPr>
          <w:rFonts w:eastAsiaTheme="minorHAnsi"/>
          <w:sz w:val="23"/>
          <w:szCs w:val="23"/>
          <w:lang w:val="es-CR" w:eastAsia="es-CR"/>
        </w:rPr>
      </w:pPr>
    </w:p>
    <w:p w14:paraId="3FFF0E74" w14:textId="77777777"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Cuadro N°8.5</w:t>
      </w:r>
    </w:p>
    <w:p w14:paraId="6E0118F4" w14:textId="4CC43FED" w:rsidR="00046382" w:rsidRPr="00046382" w:rsidRDefault="00046382" w:rsidP="00046382">
      <w:pPr>
        <w:widowControl w:val="0"/>
        <w:suppressAutoHyphens w:val="0"/>
        <w:autoSpaceDE w:val="0"/>
        <w:autoSpaceDN w:val="0"/>
        <w:adjustRightInd w:val="0"/>
        <w:ind w:left="851" w:right="851"/>
        <w:jc w:val="center"/>
        <w:rPr>
          <w:rFonts w:eastAsiaTheme="minorHAnsi"/>
          <w:b/>
          <w:bCs/>
          <w:sz w:val="23"/>
          <w:szCs w:val="23"/>
          <w:lang w:val="es-CR" w:eastAsia="es-ES"/>
        </w:rPr>
      </w:pPr>
      <w:r w:rsidRPr="00046382">
        <w:rPr>
          <w:rFonts w:eastAsiaTheme="minorHAnsi"/>
          <w:b/>
          <w:bCs/>
          <w:sz w:val="23"/>
          <w:szCs w:val="23"/>
          <w:lang w:val="es-CR" w:eastAsia="es-ES"/>
        </w:rPr>
        <w:t>Fiscalías Penales Juveniles: Personas intervinientes en los procesos judiciales según etnia, tipo de parte y sexo durante el 2020</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66"/>
        <w:gridCol w:w="1458"/>
        <w:gridCol w:w="1460"/>
        <w:gridCol w:w="1460"/>
        <w:gridCol w:w="1462"/>
      </w:tblGrid>
      <w:tr w:rsidR="00046382" w:rsidRPr="00046382" w14:paraId="4B67606D" w14:textId="77777777" w:rsidTr="00F1685B">
        <w:trPr>
          <w:trHeight w:val="20"/>
          <w:tblHeader/>
        </w:trPr>
        <w:tc>
          <w:tcPr>
            <w:tcW w:w="1896" w:type="pct"/>
            <w:vMerge w:val="restart"/>
            <w:shd w:val="clear" w:color="auto" w:fill="auto"/>
            <w:vAlign w:val="center"/>
            <w:hideMark/>
          </w:tcPr>
          <w:p w14:paraId="3B27288D"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Etnia</w:t>
            </w:r>
          </w:p>
        </w:tc>
        <w:tc>
          <w:tcPr>
            <w:tcW w:w="1551" w:type="pct"/>
            <w:gridSpan w:val="2"/>
            <w:shd w:val="clear" w:color="auto" w:fill="auto"/>
            <w:vAlign w:val="center"/>
            <w:hideMark/>
          </w:tcPr>
          <w:p w14:paraId="684B6FE1"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n-US"/>
              </w:rPr>
              <w:t>Ofendido(a)</w:t>
            </w:r>
          </w:p>
        </w:tc>
        <w:tc>
          <w:tcPr>
            <w:tcW w:w="1553" w:type="pct"/>
            <w:gridSpan w:val="2"/>
            <w:shd w:val="clear" w:color="auto" w:fill="auto"/>
            <w:vAlign w:val="center"/>
            <w:hideMark/>
          </w:tcPr>
          <w:p w14:paraId="310FEF98"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n-US"/>
              </w:rPr>
              <w:t>Imputado(a)</w:t>
            </w:r>
          </w:p>
        </w:tc>
      </w:tr>
      <w:tr w:rsidR="00046382" w:rsidRPr="00046382" w14:paraId="3C54B92D" w14:textId="77777777" w:rsidTr="00F1685B">
        <w:trPr>
          <w:trHeight w:val="20"/>
          <w:tblHeader/>
        </w:trPr>
        <w:tc>
          <w:tcPr>
            <w:tcW w:w="1896" w:type="pct"/>
            <w:vMerge/>
            <w:shd w:val="clear" w:color="auto" w:fill="auto"/>
            <w:vAlign w:val="center"/>
            <w:hideMark/>
          </w:tcPr>
          <w:p w14:paraId="57EB1701" w14:textId="77777777" w:rsidR="00046382" w:rsidRPr="00046382" w:rsidRDefault="00046382" w:rsidP="00046382">
            <w:pPr>
              <w:suppressAutoHyphens w:val="0"/>
              <w:jc w:val="both"/>
              <w:rPr>
                <w:rFonts w:eastAsiaTheme="minorHAnsi"/>
                <w:b/>
                <w:bCs/>
                <w:sz w:val="23"/>
                <w:szCs w:val="23"/>
                <w:lang w:val="es-CR" w:eastAsia="es-CR"/>
              </w:rPr>
            </w:pPr>
          </w:p>
        </w:tc>
        <w:tc>
          <w:tcPr>
            <w:tcW w:w="775" w:type="pct"/>
            <w:shd w:val="clear" w:color="auto" w:fill="auto"/>
            <w:noWrap/>
            <w:vAlign w:val="center"/>
            <w:hideMark/>
          </w:tcPr>
          <w:p w14:paraId="70DE604B"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Hombre</w:t>
            </w:r>
          </w:p>
        </w:tc>
        <w:tc>
          <w:tcPr>
            <w:tcW w:w="776" w:type="pct"/>
            <w:shd w:val="clear" w:color="auto" w:fill="auto"/>
            <w:noWrap/>
            <w:vAlign w:val="center"/>
            <w:hideMark/>
          </w:tcPr>
          <w:p w14:paraId="1E2122C5"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Mujer</w:t>
            </w:r>
          </w:p>
        </w:tc>
        <w:tc>
          <w:tcPr>
            <w:tcW w:w="776" w:type="pct"/>
            <w:shd w:val="clear" w:color="auto" w:fill="auto"/>
            <w:noWrap/>
            <w:vAlign w:val="center"/>
            <w:hideMark/>
          </w:tcPr>
          <w:p w14:paraId="783FAD6A"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Hombre</w:t>
            </w:r>
          </w:p>
        </w:tc>
        <w:tc>
          <w:tcPr>
            <w:tcW w:w="777" w:type="pct"/>
            <w:shd w:val="clear" w:color="auto" w:fill="auto"/>
            <w:noWrap/>
            <w:vAlign w:val="center"/>
            <w:hideMark/>
          </w:tcPr>
          <w:p w14:paraId="3DECB125"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s-CR"/>
              </w:rPr>
              <w:t>Mujer</w:t>
            </w:r>
          </w:p>
        </w:tc>
      </w:tr>
      <w:tr w:rsidR="00046382" w:rsidRPr="00046382" w14:paraId="1BCFFF7D" w14:textId="77777777" w:rsidTr="00F1685B">
        <w:trPr>
          <w:trHeight w:val="20"/>
        </w:trPr>
        <w:tc>
          <w:tcPr>
            <w:tcW w:w="1896" w:type="pct"/>
            <w:shd w:val="clear" w:color="auto" w:fill="auto"/>
            <w:vAlign w:val="center"/>
          </w:tcPr>
          <w:p w14:paraId="1950B9EF" w14:textId="77777777" w:rsidR="00046382" w:rsidRPr="00046382" w:rsidRDefault="00046382" w:rsidP="00046382">
            <w:pPr>
              <w:suppressAutoHyphens w:val="0"/>
              <w:jc w:val="both"/>
              <w:rPr>
                <w:rFonts w:eastAsiaTheme="minorHAnsi"/>
                <w:b/>
                <w:bCs/>
                <w:sz w:val="23"/>
                <w:szCs w:val="23"/>
                <w:lang w:val="es-CR" w:eastAsia="es-CR"/>
              </w:rPr>
            </w:pPr>
          </w:p>
        </w:tc>
        <w:tc>
          <w:tcPr>
            <w:tcW w:w="775" w:type="pct"/>
            <w:shd w:val="clear" w:color="auto" w:fill="auto"/>
            <w:noWrap/>
            <w:vAlign w:val="center"/>
          </w:tcPr>
          <w:p w14:paraId="48F9BD59" w14:textId="77777777" w:rsidR="00046382" w:rsidRPr="00046382" w:rsidRDefault="00046382" w:rsidP="00046382">
            <w:pPr>
              <w:suppressAutoHyphens w:val="0"/>
              <w:jc w:val="center"/>
              <w:rPr>
                <w:rFonts w:eastAsiaTheme="minorHAnsi"/>
                <w:b/>
                <w:bCs/>
                <w:sz w:val="23"/>
                <w:szCs w:val="23"/>
                <w:lang w:val="es-CR" w:eastAsia="es-CR"/>
              </w:rPr>
            </w:pPr>
          </w:p>
        </w:tc>
        <w:tc>
          <w:tcPr>
            <w:tcW w:w="776" w:type="pct"/>
            <w:shd w:val="clear" w:color="auto" w:fill="auto"/>
            <w:noWrap/>
            <w:vAlign w:val="center"/>
          </w:tcPr>
          <w:p w14:paraId="2FE1C9AA" w14:textId="77777777" w:rsidR="00046382" w:rsidRPr="00046382" w:rsidRDefault="00046382" w:rsidP="00046382">
            <w:pPr>
              <w:suppressAutoHyphens w:val="0"/>
              <w:jc w:val="center"/>
              <w:rPr>
                <w:rFonts w:eastAsiaTheme="minorHAnsi"/>
                <w:b/>
                <w:bCs/>
                <w:sz w:val="23"/>
                <w:szCs w:val="23"/>
                <w:lang w:val="es-CR" w:eastAsia="es-CR"/>
              </w:rPr>
            </w:pPr>
          </w:p>
        </w:tc>
        <w:tc>
          <w:tcPr>
            <w:tcW w:w="776" w:type="pct"/>
            <w:shd w:val="clear" w:color="auto" w:fill="auto"/>
            <w:noWrap/>
            <w:vAlign w:val="center"/>
          </w:tcPr>
          <w:p w14:paraId="0402396E" w14:textId="77777777" w:rsidR="00046382" w:rsidRPr="00046382" w:rsidRDefault="00046382" w:rsidP="00046382">
            <w:pPr>
              <w:suppressAutoHyphens w:val="0"/>
              <w:jc w:val="center"/>
              <w:rPr>
                <w:rFonts w:eastAsiaTheme="minorHAnsi"/>
                <w:b/>
                <w:bCs/>
                <w:sz w:val="23"/>
                <w:szCs w:val="23"/>
                <w:lang w:val="es-CR" w:eastAsia="es-CR"/>
              </w:rPr>
            </w:pPr>
          </w:p>
        </w:tc>
        <w:tc>
          <w:tcPr>
            <w:tcW w:w="777" w:type="pct"/>
            <w:shd w:val="clear" w:color="auto" w:fill="auto"/>
            <w:noWrap/>
            <w:vAlign w:val="center"/>
          </w:tcPr>
          <w:p w14:paraId="6461ED0D" w14:textId="77777777" w:rsidR="00046382" w:rsidRPr="00046382" w:rsidRDefault="00046382" w:rsidP="00046382">
            <w:pPr>
              <w:suppressAutoHyphens w:val="0"/>
              <w:jc w:val="center"/>
              <w:rPr>
                <w:rFonts w:eastAsiaTheme="minorHAnsi"/>
                <w:b/>
                <w:bCs/>
                <w:sz w:val="23"/>
                <w:szCs w:val="23"/>
                <w:lang w:val="es-CR" w:eastAsia="es-CR"/>
              </w:rPr>
            </w:pPr>
          </w:p>
        </w:tc>
      </w:tr>
      <w:tr w:rsidR="00046382" w:rsidRPr="00046382" w14:paraId="2B8128C0" w14:textId="77777777" w:rsidTr="00F1685B">
        <w:trPr>
          <w:trHeight w:val="20"/>
        </w:trPr>
        <w:tc>
          <w:tcPr>
            <w:tcW w:w="1896" w:type="pct"/>
            <w:shd w:val="clear" w:color="auto" w:fill="auto"/>
            <w:noWrap/>
            <w:vAlign w:val="center"/>
            <w:hideMark/>
          </w:tcPr>
          <w:p w14:paraId="15892A3E"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b/>
                <w:bCs/>
                <w:sz w:val="23"/>
                <w:szCs w:val="23"/>
                <w:lang w:val="es-CR" w:eastAsia="es-CR"/>
              </w:rPr>
              <w:t xml:space="preserve">Total </w:t>
            </w:r>
          </w:p>
        </w:tc>
        <w:tc>
          <w:tcPr>
            <w:tcW w:w="775" w:type="pct"/>
            <w:shd w:val="clear" w:color="auto" w:fill="auto"/>
            <w:noWrap/>
            <w:hideMark/>
          </w:tcPr>
          <w:p w14:paraId="4A26391B"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n-US"/>
              </w:rPr>
              <w:t>2 364</w:t>
            </w:r>
          </w:p>
        </w:tc>
        <w:tc>
          <w:tcPr>
            <w:tcW w:w="776" w:type="pct"/>
            <w:shd w:val="clear" w:color="auto" w:fill="auto"/>
            <w:noWrap/>
            <w:hideMark/>
          </w:tcPr>
          <w:p w14:paraId="37699D92"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n-US"/>
              </w:rPr>
              <w:t>3 225</w:t>
            </w:r>
          </w:p>
        </w:tc>
        <w:tc>
          <w:tcPr>
            <w:tcW w:w="776" w:type="pct"/>
            <w:shd w:val="clear" w:color="auto" w:fill="auto"/>
            <w:noWrap/>
            <w:hideMark/>
          </w:tcPr>
          <w:p w14:paraId="69CEBEEE"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n-US"/>
              </w:rPr>
              <w:t>3 899</w:t>
            </w:r>
          </w:p>
        </w:tc>
        <w:tc>
          <w:tcPr>
            <w:tcW w:w="777" w:type="pct"/>
            <w:shd w:val="clear" w:color="auto" w:fill="auto"/>
            <w:noWrap/>
            <w:hideMark/>
          </w:tcPr>
          <w:p w14:paraId="3B7FA8F2"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n-US"/>
              </w:rPr>
              <w:t>1 076</w:t>
            </w:r>
          </w:p>
        </w:tc>
      </w:tr>
      <w:tr w:rsidR="00046382" w:rsidRPr="00046382" w14:paraId="02120693" w14:textId="77777777" w:rsidTr="00F1685B">
        <w:trPr>
          <w:trHeight w:val="20"/>
        </w:trPr>
        <w:tc>
          <w:tcPr>
            <w:tcW w:w="1896" w:type="pct"/>
            <w:shd w:val="clear" w:color="auto" w:fill="auto"/>
            <w:noWrap/>
            <w:vAlign w:val="center"/>
          </w:tcPr>
          <w:p w14:paraId="1505299D" w14:textId="77777777" w:rsidR="00046382" w:rsidRPr="00046382" w:rsidRDefault="00046382" w:rsidP="00046382">
            <w:pPr>
              <w:suppressAutoHyphens w:val="0"/>
              <w:jc w:val="both"/>
              <w:rPr>
                <w:rFonts w:eastAsiaTheme="minorHAnsi"/>
                <w:b/>
                <w:bCs/>
                <w:sz w:val="23"/>
                <w:szCs w:val="23"/>
                <w:lang w:val="es-CR" w:eastAsia="es-CR"/>
              </w:rPr>
            </w:pPr>
            <w:r w:rsidRPr="00046382">
              <w:rPr>
                <w:rFonts w:eastAsiaTheme="minorHAnsi"/>
                <w:sz w:val="23"/>
                <w:szCs w:val="23"/>
                <w:lang w:val="es-CR" w:eastAsia="en-US"/>
              </w:rPr>
              <w:t>Persona Blanca</w:t>
            </w:r>
          </w:p>
        </w:tc>
        <w:tc>
          <w:tcPr>
            <w:tcW w:w="775" w:type="pct"/>
            <w:shd w:val="clear" w:color="auto" w:fill="auto"/>
            <w:noWrap/>
          </w:tcPr>
          <w:p w14:paraId="021A3A0A"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sz w:val="23"/>
                <w:szCs w:val="23"/>
                <w:lang w:val="es-CR" w:eastAsia="en-US"/>
              </w:rPr>
              <w:t>191</w:t>
            </w:r>
          </w:p>
        </w:tc>
        <w:tc>
          <w:tcPr>
            <w:tcW w:w="776" w:type="pct"/>
            <w:shd w:val="clear" w:color="auto" w:fill="auto"/>
            <w:noWrap/>
          </w:tcPr>
          <w:p w14:paraId="4331487B"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sz w:val="23"/>
                <w:szCs w:val="23"/>
                <w:lang w:val="es-CR" w:eastAsia="en-US"/>
              </w:rPr>
              <w:t>307</w:t>
            </w:r>
          </w:p>
        </w:tc>
        <w:tc>
          <w:tcPr>
            <w:tcW w:w="776" w:type="pct"/>
            <w:shd w:val="clear" w:color="auto" w:fill="auto"/>
            <w:noWrap/>
          </w:tcPr>
          <w:p w14:paraId="54B66F07"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sz w:val="23"/>
                <w:szCs w:val="23"/>
                <w:lang w:val="es-CR" w:eastAsia="en-US"/>
              </w:rPr>
              <w:t>364</w:t>
            </w:r>
          </w:p>
        </w:tc>
        <w:tc>
          <w:tcPr>
            <w:tcW w:w="777" w:type="pct"/>
            <w:shd w:val="clear" w:color="auto" w:fill="auto"/>
            <w:noWrap/>
          </w:tcPr>
          <w:p w14:paraId="75CE2FF0"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sz w:val="23"/>
                <w:szCs w:val="23"/>
                <w:lang w:val="es-CR" w:eastAsia="en-US"/>
              </w:rPr>
              <w:t>105</w:t>
            </w:r>
          </w:p>
        </w:tc>
      </w:tr>
      <w:tr w:rsidR="00046382" w:rsidRPr="00046382" w14:paraId="3CF40458" w14:textId="77777777" w:rsidTr="00F1685B">
        <w:trPr>
          <w:trHeight w:val="20"/>
        </w:trPr>
        <w:tc>
          <w:tcPr>
            <w:tcW w:w="1896" w:type="pct"/>
            <w:shd w:val="clear" w:color="auto" w:fill="auto"/>
            <w:noWrap/>
            <w:vAlign w:val="center"/>
            <w:hideMark/>
          </w:tcPr>
          <w:p w14:paraId="0892D69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n-US"/>
              </w:rPr>
              <w:t>Persona Mestiza</w:t>
            </w:r>
          </w:p>
        </w:tc>
        <w:tc>
          <w:tcPr>
            <w:tcW w:w="775" w:type="pct"/>
            <w:shd w:val="clear" w:color="auto" w:fill="auto"/>
            <w:noWrap/>
            <w:hideMark/>
          </w:tcPr>
          <w:p w14:paraId="043F70F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136</w:t>
            </w:r>
          </w:p>
        </w:tc>
        <w:tc>
          <w:tcPr>
            <w:tcW w:w="776" w:type="pct"/>
            <w:shd w:val="clear" w:color="auto" w:fill="auto"/>
            <w:noWrap/>
            <w:hideMark/>
          </w:tcPr>
          <w:p w14:paraId="10DDAC3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265</w:t>
            </w:r>
          </w:p>
        </w:tc>
        <w:tc>
          <w:tcPr>
            <w:tcW w:w="776" w:type="pct"/>
            <w:shd w:val="clear" w:color="auto" w:fill="auto"/>
            <w:noWrap/>
            <w:hideMark/>
          </w:tcPr>
          <w:p w14:paraId="23243AD6"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300</w:t>
            </w:r>
          </w:p>
        </w:tc>
        <w:tc>
          <w:tcPr>
            <w:tcW w:w="777" w:type="pct"/>
            <w:shd w:val="clear" w:color="auto" w:fill="auto"/>
            <w:noWrap/>
            <w:hideMark/>
          </w:tcPr>
          <w:p w14:paraId="3FF1DE9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97</w:t>
            </w:r>
          </w:p>
        </w:tc>
      </w:tr>
      <w:tr w:rsidR="00046382" w:rsidRPr="00046382" w14:paraId="10CFAF9D" w14:textId="77777777" w:rsidTr="00F1685B">
        <w:trPr>
          <w:trHeight w:val="20"/>
        </w:trPr>
        <w:tc>
          <w:tcPr>
            <w:tcW w:w="1896" w:type="pct"/>
            <w:shd w:val="clear" w:color="auto" w:fill="auto"/>
            <w:noWrap/>
            <w:vAlign w:val="center"/>
            <w:hideMark/>
          </w:tcPr>
          <w:p w14:paraId="78576920"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n-US"/>
              </w:rPr>
              <w:t>Persona Mulata</w:t>
            </w:r>
          </w:p>
        </w:tc>
        <w:tc>
          <w:tcPr>
            <w:tcW w:w="775" w:type="pct"/>
            <w:shd w:val="clear" w:color="auto" w:fill="auto"/>
            <w:noWrap/>
            <w:hideMark/>
          </w:tcPr>
          <w:p w14:paraId="4C68E39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23</w:t>
            </w:r>
          </w:p>
        </w:tc>
        <w:tc>
          <w:tcPr>
            <w:tcW w:w="776" w:type="pct"/>
            <w:shd w:val="clear" w:color="auto" w:fill="auto"/>
            <w:noWrap/>
            <w:hideMark/>
          </w:tcPr>
          <w:p w14:paraId="6EEEFDB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29</w:t>
            </w:r>
          </w:p>
        </w:tc>
        <w:tc>
          <w:tcPr>
            <w:tcW w:w="776" w:type="pct"/>
            <w:shd w:val="clear" w:color="auto" w:fill="auto"/>
            <w:noWrap/>
            <w:hideMark/>
          </w:tcPr>
          <w:p w14:paraId="6188B06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48</w:t>
            </w:r>
          </w:p>
        </w:tc>
        <w:tc>
          <w:tcPr>
            <w:tcW w:w="777" w:type="pct"/>
            <w:shd w:val="clear" w:color="auto" w:fill="auto"/>
            <w:noWrap/>
            <w:hideMark/>
          </w:tcPr>
          <w:p w14:paraId="53E4EFC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7</w:t>
            </w:r>
          </w:p>
        </w:tc>
      </w:tr>
      <w:tr w:rsidR="00046382" w:rsidRPr="00046382" w14:paraId="0BC70044" w14:textId="77777777" w:rsidTr="00F1685B">
        <w:trPr>
          <w:trHeight w:val="20"/>
        </w:trPr>
        <w:tc>
          <w:tcPr>
            <w:tcW w:w="1896" w:type="pct"/>
            <w:shd w:val="clear" w:color="auto" w:fill="auto"/>
            <w:noWrap/>
            <w:vAlign w:val="center"/>
            <w:hideMark/>
          </w:tcPr>
          <w:p w14:paraId="0A90D95A"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n-US"/>
              </w:rPr>
              <w:t>Latino</w:t>
            </w:r>
          </w:p>
        </w:tc>
        <w:tc>
          <w:tcPr>
            <w:tcW w:w="775" w:type="pct"/>
            <w:shd w:val="clear" w:color="auto" w:fill="auto"/>
            <w:noWrap/>
            <w:hideMark/>
          </w:tcPr>
          <w:p w14:paraId="71EF17D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11</w:t>
            </w:r>
          </w:p>
        </w:tc>
        <w:tc>
          <w:tcPr>
            <w:tcW w:w="776" w:type="pct"/>
            <w:shd w:val="clear" w:color="auto" w:fill="auto"/>
            <w:noWrap/>
            <w:hideMark/>
          </w:tcPr>
          <w:p w14:paraId="7C71FA7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11</w:t>
            </w:r>
          </w:p>
        </w:tc>
        <w:tc>
          <w:tcPr>
            <w:tcW w:w="776" w:type="pct"/>
            <w:shd w:val="clear" w:color="auto" w:fill="auto"/>
            <w:noWrap/>
            <w:hideMark/>
          </w:tcPr>
          <w:p w14:paraId="3BA2174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w:t>
            </w:r>
          </w:p>
        </w:tc>
        <w:tc>
          <w:tcPr>
            <w:tcW w:w="777" w:type="pct"/>
            <w:shd w:val="clear" w:color="auto" w:fill="auto"/>
            <w:noWrap/>
            <w:hideMark/>
          </w:tcPr>
          <w:p w14:paraId="546397E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w:t>
            </w:r>
          </w:p>
        </w:tc>
      </w:tr>
      <w:tr w:rsidR="00046382" w:rsidRPr="00046382" w14:paraId="05CB1F5A" w14:textId="77777777" w:rsidTr="00F1685B">
        <w:trPr>
          <w:trHeight w:val="20"/>
        </w:trPr>
        <w:tc>
          <w:tcPr>
            <w:tcW w:w="1896" w:type="pct"/>
            <w:shd w:val="clear" w:color="auto" w:fill="auto"/>
            <w:noWrap/>
            <w:vAlign w:val="center"/>
            <w:hideMark/>
          </w:tcPr>
          <w:p w14:paraId="6C61DC89"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n-US"/>
              </w:rPr>
              <w:t>Persona Afrodescendiente</w:t>
            </w:r>
          </w:p>
        </w:tc>
        <w:tc>
          <w:tcPr>
            <w:tcW w:w="775" w:type="pct"/>
            <w:shd w:val="clear" w:color="auto" w:fill="auto"/>
            <w:noWrap/>
            <w:hideMark/>
          </w:tcPr>
          <w:p w14:paraId="0156579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w:t>
            </w:r>
          </w:p>
        </w:tc>
        <w:tc>
          <w:tcPr>
            <w:tcW w:w="776" w:type="pct"/>
            <w:shd w:val="clear" w:color="auto" w:fill="auto"/>
            <w:noWrap/>
            <w:hideMark/>
          </w:tcPr>
          <w:p w14:paraId="686A7A2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5</w:t>
            </w:r>
          </w:p>
        </w:tc>
        <w:tc>
          <w:tcPr>
            <w:tcW w:w="776" w:type="pct"/>
            <w:shd w:val="clear" w:color="auto" w:fill="auto"/>
            <w:noWrap/>
            <w:hideMark/>
          </w:tcPr>
          <w:p w14:paraId="57DCABD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w:t>
            </w:r>
          </w:p>
        </w:tc>
        <w:tc>
          <w:tcPr>
            <w:tcW w:w="777" w:type="pct"/>
            <w:shd w:val="clear" w:color="auto" w:fill="auto"/>
            <w:noWrap/>
            <w:hideMark/>
          </w:tcPr>
          <w:p w14:paraId="47B8561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w:t>
            </w:r>
          </w:p>
        </w:tc>
      </w:tr>
      <w:tr w:rsidR="00046382" w:rsidRPr="00046382" w14:paraId="03EC9EA8" w14:textId="77777777" w:rsidTr="00F1685B">
        <w:trPr>
          <w:trHeight w:val="20"/>
        </w:trPr>
        <w:tc>
          <w:tcPr>
            <w:tcW w:w="1896" w:type="pct"/>
            <w:shd w:val="clear" w:color="auto" w:fill="auto"/>
            <w:noWrap/>
            <w:vAlign w:val="center"/>
            <w:hideMark/>
          </w:tcPr>
          <w:p w14:paraId="5C7E6A41"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n-US"/>
              </w:rPr>
              <w:t>Persona Asiática</w:t>
            </w:r>
          </w:p>
        </w:tc>
        <w:tc>
          <w:tcPr>
            <w:tcW w:w="775" w:type="pct"/>
            <w:shd w:val="clear" w:color="auto" w:fill="auto"/>
            <w:noWrap/>
            <w:hideMark/>
          </w:tcPr>
          <w:p w14:paraId="78BF200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4</w:t>
            </w:r>
          </w:p>
        </w:tc>
        <w:tc>
          <w:tcPr>
            <w:tcW w:w="776" w:type="pct"/>
            <w:shd w:val="clear" w:color="auto" w:fill="auto"/>
            <w:noWrap/>
            <w:hideMark/>
          </w:tcPr>
          <w:p w14:paraId="573D3D6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w:t>
            </w:r>
          </w:p>
        </w:tc>
        <w:tc>
          <w:tcPr>
            <w:tcW w:w="776" w:type="pct"/>
            <w:shd w:val="clear" w:color="auto" w:fill="auto"/>
            <w:noWrap/>
            <w:hideMark/>
          </w:tcPr>
          <w:p w14:paraId="636A937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w:t>
            </w:r>
          </w:p>
        </w:tc>
        <w:tc>
          <w:tcPr>
            <w:tcW w:w="777" w:type="pct"/>
            <w:shd w:val="clear" w:color="auto" w:fill="auto"/>
            <w:noWrap/>
            <w:hideMark/>
          </w:tcPr>
          <w:p w14:paraId="0AA8AC74"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w:t>
            </w:r>
          </w:p>
        </w:tc>
      </w:tr>
      <w:tr w:rsidR="00046382" w:rsidRPr="00046382" w14:paraId="7B6E3B8C" w14:textId="77777777" w:rsidTr="00F1685B">
        <w:trPr>
          <w:trHeight w:val="20"/>
        </w:trPr>
        <w:tc>
          <w:tcPr>
            <w:tcW w:w="1896" w:type="pct"/>
            <w:shd w:val="clear" w:color="auto" w:fill="auto"/>
            <w:noWrap/>
            <w:vAlign w:val="center"/>
            <w:hideMark/>
          </w:tcPr>
          <w:p w14:paraId="278F5592"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n-US"/>
              </w:rPr>
              <w:t>Persona Negra</w:t>
            </w:r>
          </w:p>
        </w:tc>
        <w:tc>
          <w:tcPr>
            <w:tcW w:w="775" w:type="pct"/>
            <w:shd w:val="clear" w:color="auto" w:fill="auto"/>
            <w:noWrap/>
            <w:hideMark/>
          </w:tcPr>
          <w:p w14:paraId="40D280E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w:t>
            </w:r>
          </w:p>
        </w:tc>
        <w:tc>
          <w:tcPr>
            <w:tcW w:w="776" w:type="pct"/>
            <w:shd w:val="clear" w:color="auto" w:fill="auto"/>
            <w:noWrap/>
            <w:hideMark/>
          </w:tcPr>
          <w:p w14:paraId="66A806F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13</w:t>
            </w:r>
          </w:p>
        </w:tc>
        <w:tc>
          <w:tcPr>
            <w:tcW w:w="776" w:type="pct"/>
            <w:shd w:val="clear" w:color="auto" w:fill="auto"/>
            <w:noWrap/>
            <w:hideMark/>
          </w:tcPr>
          <w:p w14:paraId="572024E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23</w:t>
            </w:r>
          </w:p>
        </w:tc>
        <w:tc>
          <w:tcPr>
            <w:tcW w:w="777" w:type="pct"/>
            <w:shd w:val="clear" w:color="auto" w:fill="auto"/>
            <w:noWrap/>
            <w:hideMark/>
          </w:tcPr>
          <w:p w14:paraId="0734460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w:t>
            </w:r>
          </w:p>
        </w:tc>
      </w:tr>
      <w:tr w:rsidR="00046382" w:rsidRPr="00046382" w14:paraId="2EA051A6" w14:textId="77777777" w:rsidTr="00F1685B">
        <w:trPr>
          <w:trHeight w:val="20"/>
        </w:trPr>
        <w:tc>
          <w:tcPr>
            <w:tcW w:w="1896" w:type="pct"/>
            <w:shd w:val="clear" w:color="auto" w:fill="auto"/>
            <w:noWrap/>
            <w:vAlign w:val="center"/>
            <w:hideMark/>
          </w:tcPr>
          <w:p w14:paraId="4EEF69F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b/>
                <w:bCs/>
                <w:sz w:val="23"/>
                <w:szCs w:val="23"/>
                <w:lang w:val="es-CR" w:eastAsia="en-US"/>
              </w:rPr>
              <w:t>Persona Indígena</w:t>
            </w:r>
          </w:p>
        </w:tc>
        <w:tc>
          <w:tcPr>
            <w:tcW w:w="775" w:type="pct"/>
            <w:shd w:val="clear" w:color="auto" w:fill="auto"/>
            <w:noWrap/>
            <w:hideMark/>
          </w:tcPr>
          <w:p w14:paraId="51C1D9C3"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n-US"/>
              </w:rPr>
              <w:t>23</w:t>
            </w:r>
          </w:p>
        </w:tc>
        <w:tc>
          <w:tcPr>
            <w:tcW w:w="776" w:type="pct"/>
            <w:shd w:val="clear" w:color="auto" w:fill="auto"/>
            <w:noWrap/>
            <w:hideMark/>
          </w:tcPr>
          <w:p w14:paraId="14CBF94A"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n-US"/>
              </w:rPr>
              <w:t>21</w:t>
            </w:r>
          </w:p>
        </w:tc>
        <w:tc>
          <w:tcPr>
            <w:tcW w:w="776" w:type="pct"/>
            <w:shd w:val="clear" w:color="auto" w:fill="auto"/>
            <w:noWrap/>
            <w:hideMark/>
          </w:tcPr>
          <w:p w14:paraId="7027517D"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n-US"/>
              </w:rPr>
              <w:t>33</w:t>
            </w:r>
          </w:p>
        </w:tc>
        <w:tc>
          <w:tcPr>
            <w:tcW w:w="777" w:type="pct"/>
            <w:shd w:val="clear" w:color="auto" w:fill="auto"/>
            <w:noWrap/>
            <w:hideMark/>
          </w:tcPr>
          <w:p w14:paraId="2F6E1ECC" w14:textId="77777777" w:rsidR="00046382" w:rsidRPr="00046382" w:rsidRDefault="00046382" w:rsidP="00046382">
            <w:pPr>
              <w:suppressAutoHyphens w:val="0"/>
              <w:jc w:val="center"/>
              <w:rPr>
                <w:rFonts w:eastAsiaTheme="minorHAnsi"/>
                <w:b/>
                <w:bCs/>
                <w:sz w:val="23"/>
                <w:szCs w:val="23"/>
                <w:lang w:val="es-CR" w:eastAsia="es-CR"/>
              </w:rPr>
            </w:pPr>
            <w:r w:rsidRPr="00046382">
              <w:rPr>
                <w:rFonts w:eastAsiaTheme="minorHAnsi"/>
                <w:b/>
                <w:bCs/>
                <w:sz w:val="23"/>
                <w:szCs w:val="23"/>
                <w:lang w:val="es-CR" w:eastAsia="en-US"/>
              </w:rPr>
              <w:t>4</w:t>
            </w:r>
          </w:p>
        </w:tc>
      </w:tr>
      <w:tr w:rsidR="00046382" w:rsidRPr="00046382" w14:paraId="46FC785C" w14:textId="77777777" w:rsidTr="00F1685B">
        <w:trPr>
          <w:trHeight w:val="20"/>
        </w:trPr>
        <w:tc>
          <w:tcPr>
            <w:tcW w:w="1896" w:type="pct"/>
            <w:shd w:val="clear" w:color="auto" w:fill="auto"/>
            <w:noWrap/>
            <w:vAlign w:val="center"/>
            <w:hideMark/>
          </w:tcPr>
          <w:p w14:paraId="57692977"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i/>
                <w:iCs/>
                <w:sz w:val="23"/>
                <w:szCs w:val="23"/>
                <w:lang w:val="es-CR" w:eastAsia="en-US"/>
              </w:rPr>
              <w:t xml:space="preserve">  Persona Indígena</w:t>
            </w:r>
          </w:p>
        </w:tc>
        <w:tc>
          <w:tcPr>
            <w:tcW w:w="775" w:type="pct"/>
            <w:shd w:val="clear" w:color="auto" w:fill="auto"/>
            <w:noWrap/>
            <w:hideMark/>
          </w:tcPr>
          <w:p w14:paraId="7868A41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11</w:t>
            </w:r>
          </w:p>
        </w:tc>
        <w:tc>
          <w:tcPr>
            <w:tcW w:w="776" w:type="pct"/>
            <w:shd w:val="clear" w:color="auto" w:fill="auto"/>
            <w:noWrap/>
            <w:hideMark/>
          </w:tcPr>
          <w:p w14:paraId="616C6C8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5</w:t>
            </w:r>
          </w:p>
        </w:tc>
        <w:tc>
          <w:tcPr>
            <w:tcW w:w="776" w:type="pct"/>
            <w:shd w:val="clear" w:color="auto" w:fill="auto"/>
            <w:noWrap/>
            <w:hideMark/>
          </w:tcPr>
          <w:p w14:paraId="178C9D9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12</w:t>
            </w:r>
          </w:p>
        </w:tc>
        <w:tc>
          <w:tcPr>
            <w:tcW w:w="777" w:type="pct"/>
            <w:shd w:val="clear" w:color="auto" w:fill="auto"/>
            <w:noWrap/>
            <w:hideMark/>
          </w:tcPr>
          <w:p w14:paraId="08873B5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w:t>
            </w:r>
          </w:p>
        </w:tc>
      </w:tr>
      <w:tr w:rsidR="00046382" w:rsidRPr="00046382" w14:paraId="11B18389" w14:textId="77777777" w:rsidTr="00F1685B">
        <w:trPr>
          <w:trHeight w:val="20"/>
        </w:trPr>
        <w:tc>
          <w:tcPr>
            <w:tcW w:w="1896" w:type="pct"/>
            <w:shd w:val="clear" w:color="auto" w:fill="auto"/>
            <w:noWrap/>
            <w:vAlign w:val="center"/>
            <w:hideMark/>
          </w:tcPr>
          <w:p w14:paraId="5EA22FA5"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i/>
                <w:iCs/>
                <w:sz w:val="23"/>
                <w:szCs w:val="23"/>
                <w:lang w:val="es-CR" w:eastAsia="en-US"/>
              </w:rPr>
              <w:t xml:space="preserve">  </w:t>
            </w:r>
            <w:proofErr w:type="spellStart"/>
            <w:r w:rsidRPr="00046382">
              <w:rPr>
                <w:rFonts w:eastAsiaTheme="minorHAnsi"/>
                <w:i/>
                <w:iCs/>
                <w:sz w:val="23"/>
                <w:szCs w:val="23"/>
                <w:lang w:val="es-CR" w:eastAsia="en-US"/>
              </w:rPr>
              <w:t>Bribrí</w:t>
            </w:r>
            <w:proofErr w:type="spellEnd"/>
          </w:p>
        </w:tc>
        <w:tc>
          <w:tcPr>
            <w:tcW w:w="775" w:type="pct"/>
            <w:shd w:val="clear" w:color="auto" w:fill="auto"/>
            <w:noWrap/>
            <w:hideMark/>
          </w:tcPr>
          <w:p w14:paraId="0F0ABF0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6</w:t>
            </w:r>
          </w:p>
        </w:tc>
        <w:tc>
          <w:tcPr>
            <w:tcW w:w="776" w:type="pct"/>
            <w:shd w:val="clear" w:color="auto" w:fill="auto"/>
            <w:noWrap/>
            <w:hideMark/>
          </w:tcPr>
          <w:p w14:paraId="2A506E6E"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4</w:t>
            </w:r>
          </w:p>
        </w:tc>
        <w:tc>
          <w:tcPr>
            <w:tcW w:w="776" w:type="pct"/>
            <w:shd w:val="clear" w:color="auto" w:fill="auto"/>
            <w:noWrap/>
            <w:hideMark/>
          </w:tcPr>
          <w:p w14:paraId="6AA92C7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6</w:t>
            </w:r>
          </w:p>
        </w:tc>
        <w:tc>
          <w:tcPr>
            <w:tcW w:w="777" w:type="pct"/>
            <w:shd w:val="clear" w:color="auto" w:fill="auto"/>
            <w:noWrap/>
            <w:hideMark/>
          </w:tcPr>
          <w:p w14:paraId="771C3F33"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w:t>
            </w:r>
          </w:p>
        </w:tc>
      </w:tr>
      <w:tr w:rsidR="00046382" w:rsidRPr="00046382" w14:paraId="087473D8" w14:textId="77777777" w:rsidTr="00F1685B">
        <w:trPr>
          <w:trHeight w:val="20"/>
        </w:trPr>
        <w:tc>
          <w:tcPr>
            <w:tcW w:w="1896" w:type="pct"/>
            <w:shd w:val="clear" w:color="auto" w:fill="auto"/>
            <w:noWrap/>
            <w:vAlign w:val="center"/>
            <w:hideMark/>
          </w:tcPr>
          <w:p w14:paraId="620FE9E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i/>
                <w:iCs/>
                <w:sz w:val="23"/>
                <w:szCs w:val="23"/>
                <w:lang w:val="es-CR" w:eastAsia="en-US"/>
              </w:rPr>
              <w:t xml:space="preserve">  Cabécar</w:t>
            </w:r>
          </w:p>
        </w:tc>
        <w:tc>
          <w:tcPr>
            <w:tcW w:w="775" w:type="pct"/>
            <w:shd w:val="clear" w:color="auto" w:fill="auto"/>
            <w:noWrap/>
            <w:hideMark/>
          </w:tcPr>
          <w:p w14:paraId="178DE3B2"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w:t>
            </w:r>
          </w:p>
        </w:tc>
        <w:tc>
          <w:tcPr>
            <w:tcW w:w="776" w:type="pct"/>
            <w:shd w:val="clear" w:color="auto" w:fill="auto"/>
            <w:noWrap/>
            <w:hideMark/>
          </w:tcPr>
          <w:p w14:paraId="3964D8CA"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5</w:t>
            </w:r>
          </w:p>
        </w:tc>
        <w:tc>
          <w:tcPr>
            <w:tcW w:w="776" w:type="pct"/>
            <w:shd w:val="clear" w:color="auto" w:fill="auto"/>
            <w:noWrap/>
            <w:hideMark/>
          </w:tcPr>
          <w:p w14:paraId="6CDD8EE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8</w:t>
            </w:r>
          </w:p>
        </w:tc>
        <w:tc>
          <w:tcPr>
            <w:tcW w:w="777" w:type="pct"/>
            <w:shd w:val="clear" w:color="auto" w:fill="auto"/>
            <w:noWrap/>
            <w:hideMark/>
          </w:tcPr>
          <w:p w14:paraId="0AC025B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w:t>
            </w:r>
          </w:p>
        </w:tc>
      </w:tr>
      <w:tr w:rsidR="00046382" w:rsidRPr="00046382" w14:paraId="44E96425" w14:textId="77777777" w:rsidTr="00F1685B">
        <w:trPr>
          <w:trHeight w:val="20"/>
        </w:trPr>
        <w:tc>
          <w:tcPr>
            <w:tcW w:w="1896" w:type="pct"/>
            <w:shd w:val="clear" w:color="auto" w:fill="auto"/>
            <w:noWrap/>
            <w:vAlign w:val="center"/>
          </w:tcPr>
          <w:p w14:paraId="768CD113"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i/>
                <w:iCs/>
                <w:sz w:val="23"/>
                <w:szCs w:val="23"/>
                <w:lang w:val="es-CR" w:eastAsia="en-US"/>
              </w:rPr>
              <w:t xml:space="preserve">  </w:t>
            </w:r>
            <w:proofErr w:type="spellStart"/>
            <w:r w:rsidRPr="00046382">
              <w:rPr>
                <w:rFonts w:eastAsiaTheme="minorHAnsi"/>
                <w:i/>
                <w:iCs/>
                <w:sz w:val="23"/>
                <w:szCs w:val="23"/>
                <w:lang w:val="es-CR" w:eastAsia="en-US"/>
              </w:rPr>
              <w:t>Guaymies</w:t>
            </w:r>
            <w:proofErr w:type="spellEnd"/>
            <w:r w:rsidRPr="00046382">
              <w:rPr>
                <w:rFonts w:eastAsiaTheme="minorHAnsi"/>
                <w:i/>
                <w:iCs/>
                <w:sz w:val="23"/>
                <w:szCs w:val="23"/>
                <w:lang w:val="es-CR" w:eastAsia="en-US"/>
              </w:rPr>
              <w:t xml:space="preserve"> o </w:t>
            </w:r>
            <w:proofErr w:type="spellStart"/>
            <w:r w:rsidRPr="00046382">
              <w:rPr>
                <w:rFonts w:eastAsiaTheme="minorHAnsi"/>
                <w:i/>
                <w:iCs/>
                <w:sz w:val="23"/>
                <w:szCs w:val="23"/>
                <w:lang w:val="es-CR" w:eastAsia="en-US"/>
              </w:rPr>
              <w:t>Ngabes</w:t>
            </w:r>
            <w:proofErr w:type="spellEnd"/>
          </w:p>
        </w:tc>
        <w:tc>
          <w:tcPr>
            <w:tcW w:w="775" w:type="pct"/>
            <w:shd w:val="clear" w:color="auto" w:fill="auto"/>
            <w:noWrap/>
          </w:tcPr>
          <w:p w14:paraId="133DBB2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w:t>
            </w:r>
          </w:p>
        </w:tc>
        <w:tc>
          <w:tcPr>
            <w:tcW w:w="776" w:type="pct"/>
            <w:shd w:val="clear" w:color="auto" w:fill="auto"/>
            <w:noWrap/>
          </w:tcPr>
          <w:p w14:paraId="42421E7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w:t>
            </w:r>
          </w:p>
        </w:tc>
        <w:tc>
          <w:tcPr>
            <w:tcW w:w="776" w:type="pct"/>
            <w:shd w:val="clear" w:color="auto" w:fill="auto"/>
            <w:noWrap/>
          </w:tcPr>
          <w:p w14:paraId="7D9682E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w:t>
            </w:r>
          </w:p>
        </w:tc>
        <w:tc>
          <w:tcPr>
            <w:tcW w:w="777" w:type="pct"/>
            <w:shd w:val="clear" w:color="auto" w:fill="auto"/>
            <w:noWrap/>
          </w:tcPr>
          <w:p w14:paraId="1228DE6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w:t>
            </w:r>
          </w:p>
        </w:tc>
      </w:tr>
      <w:tr w:rsidR="00046382" w:rsidRPr="00046382" w14:paraId="14B4F6A6" w14:textId="77777777" w:rsidTr="00F1685B">
        <w:trPr>
          <w:trHeight w:val="20"/>
        </w:trPr>
        <w:tc>
          <w:tcPr>
            <w:tcW w:w="1896" w:type="pct"/>
            <w:shd w:val="clear" w:color="auto" w:fill="auto"/>
            <w:noWrap/>
            <w:vAlign w:val="center"/>
          </w:tcPr>
          <w:p w14:paraId="48B3BEE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i/>
                <w:iCs/>
                <w:sz w:val="23"/>
                <w:szCs w:val="23"/>
                <w:lang w:val="es-CR" w:eastAsia="en-US"/>
              </w:rPr>
              <w:t xml:space="preserve">  Brunca o Boruca</w:t>
            </w:r>
          </w:p>
        </w:tc>
        <w:tc>
          <w:tcPr>
            <w:tcW w:w="775" w:type="pct"/>
            <w:shd w:val="clear" w:color="auto" w:fill="auto"/>
            <w:noWrap/>
          </w:tcPr>
          <w:p w14:paraId="32AF6721"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w:t>
            </w:r>
          </w:p>
        </w:tc>
        <w:tc>
          <w:tcPr>
            <w:tcW w:w="776" w:type="pct"/>
            <w:shd w:val="clear" w:color="auto" w:fill="auto"/>
            <w:noWrap/>
          </w:tcPr>
          <w:p w14:paraId="0E143435"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w:t>
            </w:r>
          </w:p>
        </w:tc>
        <w:tc>
          <w:tcPr>
            <w:tcW w:w="776" w:type="pct"/>
            <w:shd w:val="clear" w:color="auto" w:fill="auto"/>
            <w:noWrap/>
          </w:tcPr>
          <w:p w14:paraId="3823993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w:t>
            </w:r>
          </w:p>
        </w:tc>
        <w:tc>
          <w:tcPr>
            <w:tcW w:w="777" w:type="pct"/>
            <w:shd w:val="clear" w:color="auto" w:fill="auto"/>
            <w:noWrap/>
          </w:tcPr>
          <w:p w14:paraId="48B9A32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w:t>
            </w:r>
          </w:p>
        </w:tc>
      </w:tr>
      <w:tr w:rsidR="00046382" w:rsidRPr="00046382" w14:paraId="472CBFA5" w14:textId="77777777" w:rsidTr="00F1685B">
        <w:trPr>
          <w:trHeight w:val="20"/>
        </w:trPr>
        <w:tc>
          <w:tcPr>
            <w:tcW w:w="1896" w:type="pct"/>
            <w:shd w:val="clear" w:color="auto" w:fill="auto"/>
            <w:noWrap/>
            <w:vAlign w:val="center"/>
          </w:tcPr>
          <w:p w14:paraId="7D66EBDC"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i/>
                <w:iCs/>
                <w:sz w:val="23"/>
                <w:szCs w:val="23"/>
                <w:lang w:val="es-CR" w:eastAsia="en-US"/>
              </w:rPr>
              <w:t xml:space="preserve">  Térraba o Teribe</w:t>
            </w:r>
          </w:p>
        </w:tc>
        <w:tc>
          <w:tcPr>
            <w:tcW w:w="775" w:type="pct"/>
            <w:shd w:val="clear" w:color="auto" w:fill="auto"/>
            <w:noWrap/>
          </w:tcPr>
          <w:p w14:paraId="7073418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w:t>
            </w:r>
          </w:p>
        </w:tc>
        <w:tc>
          <w:tcPr>
            <w:tcW w:w="776" w:type="pct"/>
            <w:shd w:val="clear" w:color="auto" w:fill="auto"/>
            <w:noWrap/>
          </w:tcPr>
          <w:p w14:paraId="10A65D9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w:t>
            </w:r>
          </w:p>
        </w:tc>
        <w:tc>
          <w:tcPr>
            <w:tcW w:w="776" w:type="pct"/>
            <w:shd w:val="clear" w:color="auto" w:fill="auto"/>
            <w:noWrap/>
          </w:tcPr>
          <w:p w14:paraId="5962546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w:t>
            </w:r>
          </w:p>
        </w:tc>
        <w:tc>
          <w:tcPr>
            <w:tcW w:w="777" w:type="pct"/>
            <w:shd w:val="clear" w:color="auto" w:fill="auto"/>
            <w:noWrap/>
          </w:tcPr>
          <w:p w14:paraId="2C4DFE97"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w:t>
            </w:r>
          </w:p>
        </w:tc>
      </w:tr>
      <w:tr w:rsidR="00046382" w:rsidRPr="00046382" w14:paraId="11A6CB66" w14:textId="77777777" w:rsidTr="00F1685B">
        <w:trPr>
          <w:trHeight w:val="20"/>
        </w:trPr>
        <w:tc>
          <w:tcPr>
            <w:tcW w:w="1896" w:type="pct"/>
            <w:shd w:val="clear" w:color="auto" w:fill="auto"/>
            <w:noWrap/>
            <w:vAlign w:val="center"/>
          </w:tcPr>
          <w:p w14:paraId="1AC10026"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i/>
                <w:iCs/>
                <w:sz w:val="23"/>
                <w:szCs w:val="23"/>
                <w:lang w:val="es-CR" w:eastAsia="en-US"/>
              </w:rPr>
              <w:t xml:space="preserve">  Persona Indígena-Otro</w:t>
            </w:r>
          </w:p>
        </w:tc>
        <w:tc>
          <w:tcPr>
            <w:tcW w:w="775" w:type="pct"/>
            <w:shd w:val="clear" w:color="auto" w:fill="auto"/>
            <w:noWrap/>
          </w:tcPr>
          <w:p w14:paraId="792F782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w:t>
            </w:r>
          </w:p>
        </w:tc>
        <w:tc>
          <w:tcPr>
            <w:tcW w:w="776" w:type="pct"/>
            <w:shd w:val="clear" w:color="auto" w:fill="auto"/>
            <w:noWrap/>
          </w:tcPr>
          <w:p w14:paraId="2D21AC3D"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w:t>
            </w:r>
          </w:p>
        </w:tc>
        <w:tc>
          <w:tcPr>
            <w:tcW w:w="776" w:type="pct"/>
            <w:shd w:val="clear" w:color="auto" w:fill="auto"/>
            <w:noWrap/>
          </w:tcPr>
          <w:p w14:paraId="7FD97700"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w:t>
            </w:r>
          </w:p>
        </w:tc>
        <w:tc>
          <w:tcPr>
            <w:tcW w:w="777" w:type="pct"/>
            <w:shd w:val="clear" w:color="auto" w:fill="auto"/>
            <w:noWrap/>
          </w:tcPr>
          <w:p w14:paraId="54B728D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0</w:t>
            </w:r>
          </w:p>
        </w:tc>
      </w:tr>
      <w:tr w:rsidR="00046382" w:rsidRPr="00046382" w14:paraId="666616D1" w14:textId="77777777" w:rsidTr="00F1685B">
        <w:trPr>
          <w:trHeight w:val="20"/>
        </w:trPr>
        <w:tc>
          <w:tcPr>
            <w:tcW w:w="1896" w:type="pct"/>
            <w:shd w:val="clear" w:color="auto" w:fill="auto"/>
            <w:noWrap/>
            <w:vAlign w:val="center"/>
          </w:tcPr>
          <w:p w14:paraId="46D5D53B" w14:textId="77777777" w:rsidR="00046382" w:rsidRPr="00046382" w:rsidRDefault="00046382" w:rsidP="00046382">
            <w:pPr>
              <w:suppressAutoHyphens w:val="0"/>
              <w:jc w:val="both"/>
              <w:rPr>
                <w:rFonts w:eastAsiaTheme="minorHAnsi"/>
                <w:sz w:val="23"/>
                <w:szCs w:val="23"/>
                <w:lang w:val="es-CR" w:eastAsia="es-CR"/>
              </w:rPr>
            </w:pPr>
            <w:r w:rsidRPr="00046382">
              <w:rPr>
                <w:rFonts w:eastAsiaTheme="minorHAnsi"/>
                <w:sz w:val="23"/>
                <w:szCs w:val="23"/>
                <w:lang w:val="es-CR" w:eastAsia="en-US"/>
              </w:rPr>
              <w:t>Dato desconocido</w:t>
            </w:r>
          </w:p>
        </w:tc>
        <w:tc>
          <w:tcPr>
            <w:tcW w:w="775" w:type="pct"/>
            <w:shd w:val="clear" w:color="auto" w:fill="auto"/>
            <w:noWrap/>
          </w:tcPr>
          <w:p w14:paraId="146215B9"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1 970</w:t>
            </w:r>
          </w:p>
        </w:tc>
        <w:tc>
          <w:tcPr>
            <w:tcW w:w="776" w:type="pct"/>
            <w:shd w:val="clear" w:color="auto" w:fill="auto"/>
            <w:noWrap/>
          </w:tcPr>
          <w:p w14:paraId="11E81328"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2 573</w:t>
            </w:r>
          </w:p>
        </w:tc>
        <w:tc>
          <w:tcPr>
            <w:tcW w:w="776" w:type="pct"/>
            <w:shd w:val="clear" w:color="auto" w:fill="auto"/>
            <w:noWrap/>
          </w:tcPr>
          <w:p w14:paraId="0F339ACF"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3 127</w:t>
            </w:r>
          </w:p>
        </w:tc>
        <w:tc>
          <w:tcPr>
            <w:tcW w:w="777" w:type="pct"/>
            <w:shd w:val="clear" w:color="auto" w:fill="auto"/>
            <w:noWrap/>
          </w:tcPr>
          <w:p w14:paraId="49C6B04B" w14:textId="77777777" w:rsidR="00046382" w:rsidRPr="00046382" w:rsidRDefault="00046382" w:rsidP="00046382">
            <w:pPr>
              <w:suppressAutoHyphens w:val="0"/>
              <w:jc w:val="center"/>
              <w:rPr>
                <w:rFonts w:eastAsiaTheme="minorHAnsi"/>
                <w:sz w:val="23"/>
                <w:szCs w:val="23"/>
                <w:lang w:val="es-CR" w:eastAsia="es-CR"/>
              </w:rPr>
            </w:pPr>
            <w:r w:rsidRPr="00046382">
              <w:rPr>
                <w:rFonts w:eastAsiaTheme="minorHAnsi"/>
                <w:sz w:val="23"/>
                <w:szCs w:val="23"/>
                <w:lang w:val="es-CR" w:eastAsia="en-US"/>
              </w:rPr>
              <w:t>858</w:t>
            </w:r>
          </w:p>
        </w:tc>
      </w:tr>
    </w:tbl>
    <w:p w14:paraId="75864D81" w14:textId="77777777" w:rsidR="00046382" w:rsidRPr="00046382" w:rsidRDefault="00046382" w:rsidP="00046382">
      <w:pPr>
        <w:suppressAutoHyphens w:val="0"/>
        <w:ind w:right="851"/>
        <w:jc w:val="both"/>
        <w:rPr>
          <w:rFonts w:eastAsiaTheme="minorHAnsi"/>
          <w:sz w:val="23"/>
          <w:szCs w:val="23"/>
          <w:lang w:val="es-CR" w:eastAsia="es-CR"/>
        </w:rPr>
      </w:pPr>
      <w:r w:rsidRPr="00046382">
        <w:rPr>
          <w:rFonts w:eastAsiaTheme="minorHAnsi"/>
          <w:sz w:val="23"/>
          <w:szCs w:val="23"/>
          <w:lang w:val="es-CR" w:eastAsia="es-CR"/>
        </w:rPr>
        <w:t>Elaborado por: Sub Proceso de Estadística, Dirección de Planificación.</w:t>
      </w:r>
    </w:p>
    <w:p w14:paraId="3C583830" w14:textId="77777777" w:rsidR="00046382" w:rsidRPr="00046382" w:rsidRDefault="00046382" w:rsidP="00046382">
      <w:pPr>
        <w:suppressAutoHyphens w:val="0"/>
        <w:ind w:left="851" w:right="851" w:firstLine="709"/>
        <w:jc w:val="both"/>
        <w:rPr>
          <w:rFonts w:eastAsiaTheme="minorHAnsi"/>
          <w:sz w:val="23"/>
          <w:szCs w:val="23"/>
          <w:lang w:val="es-CR" w:eastAsia="en-US"/>
        </w:rPr>
      </w:pPr>
      <w:bookmarkStart w:id="15" w:name="_Toc74138075"/>
      <w:bookmarkStart w:id="16" w:name="_Toc85792960"/>
    </w:p>
    <w:p w14:paraId="1F7059B0" w14:textId="77777777" w:rsidR="00046382" w:rsidRPr="00046382" w:rsidRDefault="00046382" w:rsidP="00046382">
      <w:pPr>
        <w:suppressAutoHyphens w:val="0"/>
        <w:ind w:left="851" w:right="851" w:firstLine="709"/>
        <w:jc w:val="both"/>
        <w:rPr>
          <w:rFonts w:eastAsiaTheme="minorHAnsi"/>
          <w:b/>
          <w:bCs/>
          <w:sz w:val="23"/>
          <w:szCs w:val="23"/>
          <w:lang w:val="es-CR" w:eastAsia="en-US"/>
        </w:rPr>
      </w:pPr>
      <w:r w:rsidRPr="00046382">
        <w:rPr>
          <w:rFonts w:eastAsiaTheme="minorHAnsi"/>
          <w:b/>
          <w:bCs/>
          <w:sz w:val="23"/>
          <w:szCs w:val="23"/>
          <w:lang w:val="es-CR" w:eastAsia="en-US"/>
        </w:rPr>
        <w:lastRenderedPageBreak/>
        <w:t>9. Oportunidades de mejora estadística</w:t>
      </w:r>
      <w:bookmarkEnd w:id="15"/>
      <w:bookmarkEnd w:id="16"/>
    </w:p>
    <w:p w14:paraId="342D7D05" w14:textId="77777777" w:rsidR="00046382" w:rsidRPr="00046382" w:rsidRDefault="00046382" w:rsidP="00046382">
      <w:pPr>
        <w:suppressAutoHyphens w:val="0"/>
        <w:ind w:left="851" w:right="851" w:firstLine="709"/>
        <w:jc w:val="both"/>
        <w:rPr>
          <w:rFonts w:eastAsiaTheme="minorHAnsi"/>
          <w:b/>
          <w:bCs/>
          <w:sz w:val="23"/>
          <w:szCs w:val="23"/>
          <w:lang w:val="es-CR" w:eastAsia="en-US"/>
        </w:rPr>
      </w:pPr>
    </w:p>
    <w:p w14:paraId="5021F89D" w14:textId="77777777" w:rsidR="00046382" w:rsidRPr="00046382" w:rsidRDefault="00046382" w:rsidP="00D17715">
      <w:pPr>
        <w:numPr>
          <w:ilvl w:val="0"/>
          <w:numId w:val="13"/>
        </w:numPr>
        <w:suppressAutoHyphens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 xml:space="preserve">De conformidad con los hallazgos encontrados a través del análisis, fue posible establecer la existencia de una cantidad importante de información faltante bajo nomenclatura de “Dato Desconocido”, propiamente en lo que a información de intervinientes se refiere y más específicamente en el caso de </w:t>
      </w:r>
      <w:r w:rsidRPr="00046382">
        <w:rPr>
          <w:rFonts w:eastAsiaTheme="minorHAnsi"/>
          <w:i/>
          <w:iCs/>
          <w:sz w:val="23"/>
          <w:szCs w:val="23"/>
          <w:lang w:val="es-CR" w:eastAsia="en-US"/>
        </w:rPr>
        <w:t>Edades, Estados Civiles y Nacionalidades.</w:t>
      </w:r>
      <w:r w:rsidRPr="00046382">
        <w:rPr>
          <w:rFonts w:eastAsiaTheme="minorHAnsi"/>
          <w:sz w:val="23"/>
          <w:szCs w:val="23"/>
          <w:lang w:val="es-CR" w:eastAsia="en-US"/>
        </w:rPr>
        <w:t xml:space="preserve"> Igualmente se establece la necesidad de depurar la información correspondiente a las edades de los imputados en la información de intervinientes, por cuanto se pudo corroborar que existe un sesgo incompatible de edades de imputados que cuentan o superan la mayoría de edad y de igual forma actores menores de edad.</w:t>
      </w:r>
    </w:p>
    <w:p w14:paraId="424B8A08" w14:textId="77777777" w:rsidR="00046382" w:rsidRPr="00046382" w:rsidRDefault="00046382" w:rsidP="00046382">
      <w:pPr>
        <w:suppressAutoHyphens w:val="0"/>
        <w:ind w:left="1560" w:right="851"/>
        <w:contextualSpacing/>
        <w:jc w:val="both"/>
        <w:rPr>
          <w:rFonts w:eastAsiaTheme="minorHAnsi"/>
          <w:sz w:val="23"/>
          <w:szCs w:val="23"/>
          <w:lang w:val="es-CR" w:eastAsia="en-US"/>
        </w:rPr>
      </w:pPr>
    </w:p>
    <w:p w14:paraId="66FB3D6E" w14:textId="77777777" w:rsidR="00046382" w:rsidRPr="00046382" w:rsidRDefault="00046382" w:rsidP="00046382">
      <w:pPr>
        <w:suppressAutoHyphens w:val="0"/>
        <w:ind w:left="851" w:right="851" w:firstLine="709"/>
        <w:jc w:val="both"/>
        <w:rPr>
          <w:sz w:val="23"/>
          <w:szCs w:val="23"/>
          <w:lang w:eastAsia="es-ES"/>
        </w:rPr>
      </w:pPr>
      <w:r w:rsidRPr="00046382">
        <w:rPr>
          <w:sz w:val="23"/>
          <w:szCs w:val="23"/>
          <w:lang w:eastAsia="es-ES"/>
        </w:rPr>
        <w:t>Según informa la Fiscalía Adjunta de Penal Juvenil los datos desconocidos en las variables “edades, estados civiles y nacionalidades” obedece muy probablemente a que no se cuente con esa información cuando se crea la causa, sin detrimento del deber del personal de revisar la actualización de datos con la salida estadística de los expedientes.</w:t>
      </w:r>
    </w:p>
    <w:p w14:paraId="4F708DB6"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2BF95669" w14:textId="77777777" w:rsidR="00046382" w:rsidRPr="00046382" w:rsidRDefault="00046382" w:rsidP="00D17715">
      <w:pPr>
        <w:numPr>
          <w:ilvl w:val="0"/>
          <w:numId w:val="13"/>
        </w:numPr>
        <w:suppressAutoHyphens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Se determinó a través de la herramienta tecnológica SIGMA, la existencia o uso en el sistema de la fase denominada “INTINERADO (actualizar), la cual no se encuentra validada por la infraestructura aprobada por la Comisión de Asuntos Penales, razón por la cual se insta a las fiscalías a realizar depuraciones en el sistema para evitar que ese tipo de inconsistencia no se produzcan. Durante el 2020 se contabilizan 100 expedientes bajo esa fase no autorizada.</w:t>
      </w:r>
    </w:p>
    <w:p w14:paraId="1774C513"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75B935F4" w14:textId="77777777" w:rsidR="00046382" w:rsidRPr="00046382" w:rsidRDefault="00046382" w:rsidP="00D17715">
      <w:pPr>
        <w:numPr>
          <w:ilvl w:val="0"/>
          <w:numId w:val="13"/>
        </w:numPr>
        <w:suppressAutoHyphens w:val="0"/>
        <w:ind w:left="851" w:right="851" w:firstLine="709"/>
        <w:contextualSpacing/>
        <w:jc w:val="both"/>
        <w:rPr>
          <w:rFonts w:eastAsiaTheme="minorHAnsi"/>
          <w:sz w:val="23"/>
          <w:szCs w:val="23"/>
          <w:lang w:val="es-CR" w:eastAsia="en-US"/>
        </w:rPr>
      </w:pPr>
      <w:r w:rsidRPr="00046382">
        <w:rPr>
          <w:rFonts w:eastAsiaTheme="minorHAnsi"/>
          <w:sz w:val="23"/>
          <w:szCs w:val="23"/>
          <w:lang w:val="es-CR" w:eastAsia="en-US"/>
        </w:rPr>
        <w:t>Realizar un seguimiento a aquellos expedientes de más vieja data que las fiscalías mantiene en trámite a efecto del promedio de duración refleje adecuadamente el tiempo invertido en los procesos gestionados.</w:t>
      </w:r>
    </w:p>
    <w:p w14:paraId="5D57B97D" w14:textId="77777777" w:rsidR="00046382" w:rsidRPr="00046382" w:rsidRDefault="00046382" w:rsidP="00046382">
      <w:pPr>
        <w:suppressAutoHyphens w:val="0"/>
        <w:ind w:left="851" w:right="851" w:firstLine="709"/>
        <w:jc w:val="both"/>
        <w:rPr>
          <w:rFonts w:eastAsiaTheme="minorHAnsi"/>
          <w:sz w:val="23"/>
          <w:szCs w:val="23"/>
          <w:lang w:val="es-CR" w:eastAsia="en-US"/>
        </w:rPr>
      </w:pPr>
    </w:p>
    <w:p w14:paraId="0973E753" w14:textId="77777777" w:rsidR="00046382" w:rsidRPr="00046382" w:rsidRDefault="00046382" w:rsidP="00046382">
      <w:pPr>
        <w:suppressAutoHyphens w:val="0"/>
        <w:ind w:left="851" w:right="851" w:firstLine="709"/>
        <w:jc w:val="both"/>
        <w:rPr>
          <w:rFonts w:eastAsiaTheme="minorHAnsi"/>
          <w:b/>
          <w:bCs/>
          <w:sz w:val="23"/>
          <w:szCs w:val="23"/>
          <w:lang w:val="es-CR" w:eastAsia="en-US"/>
        </w:rPr>
      </w:pPr>
      <w:bookmarkStart w:id="17" w:name="_Toc85792961"/>
      <w:r w:rsidRPr="00046382">
        <w:rPr>
          <w:rFonts w:eastAsiaTheme="minorHAnsi"/>
          <w:b/>
          <w:bCs/>
          <w:sz w:val="23"/>
          <w:szCs w:val="23"/>
          <w:lang w:val="es-CR" w:eastAsia="en-US"/>
        </w:rPr>
        <w:t>10. Documentación Anexa</w:t>
      </w:r>
      <w:bookmarkEnd w:id="17"/>
    </w:p>
    <w:p w14:paraId="3E7E18BE" w14:textId="77777777" w:rsidR="00046382" w:rsidRPr="00046382" w:rsidRDefault="00046382" w:rsidP="00046382">
      <w:pPr>
        <w:suppressAutoHyphens w:val="0"/>
        <w:ind w:left="851" w:right="851" w:firstLine="709"/>
        <w:jc w:val="both"/>
        <w:rPr>
          <w:rFonts w:eastAsiaTheme="minorHAnsi"/>
          <w:b/>
          <w:bCs/>
          <w:sz w:val="23"/>
          <w:szCs w:val="23"/>
          <w:lang w:val="es-C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5755"/>
        <w:gridCol w:w="2125"/>
      </w:tblGrid>
      <w:tr w:rsidR="00046382" w:rsidRPr="00046382" w14:paraId="189299F5" w14:textId="77777777" w:rsidTr="00F1685B">
        <w:trPr>
          <w:trHeight w:val="983"/>
        </w:trPr>
        <w:tc>
          <w:tcPr>
            <w:tcW w:w="948" w:type="dxa"/>
            <w:vAlign w:val="center"/>
          </w:tcPr>
          <w:p w14:paraId="068816B4" w14:textId="77777777" w:rsidR="00046382" w:rsidRPr="00046382" w:rsidRDefault="00046382" w:rsidP="00046382">
            <w:pPr>
              <w:suppressAutoHyphens w:val="0"/>
              <w:jc w:val="center"/>
              <w:rPr>
                <w:rFonts w:eastAsiaTheme="minorHAnsi"/>
                <w:noProof/>
                <w:sz w:val="23"/>
                <w:szCs w:val="23"/>
                <w:lang w:val="es-CR" w:eastAsia="en-US"/>
              </w:rPr>
            </w:pPr>
            <w:bookmarkStart w:id="18" w:name="_Hlk80706378"/>
            <w:r w:rsidRPr="00046382">
              <w:rPr>
                <w:rFonts w:eastAsiaTheme="minorHAnsi"/>
                <w:noProof/>
                <w:sz w:val="23"/>
                <w:szCs w:val="23"/>
                <w:lang w:val="es-CR" w:eastAsia="en-US"/>
              </w:rPr>
              <w:t>1</w:t>
            </w:r>
          </w:p>
        </w:tc>
        <w:tc>
          <w:tcPr>
            <w:tcW w:w="5755" w:type="dxa"/>
            <w:shd w:val="clear" w:color="auto" w:fill="auto"/>
            <w:vAlign w:val="center"/>
          </w:tcPr>
          <w:p w14:paraId="2DDBBD86" w14:textId="77777777" w:rsidR="00046382" w:rsidRPr="00046382" w:rsidRDefault="00046382" w:rsidP="00046382">
            <w:pPr>
              <w:suppressAutoHyphens w:val="0"/>
              <w:jc w:val="both"/>
              <w:rPr>
                <w:rFonts w:eastAsiaTheme="minorHAnsi"/>
                <w:noProof/>
                <w:sz w:val="23"/>
                <w:szCs w:val="23"/>
                <w:lang w:val="es-CR" w:eastAsia="en-US"/>
              </w:rPr>
            </w:pPr>
            <w:r w:rsidRPr="00046382">
              <w:rPr>
                <w:rFonts w:eastAsiaTheme="minorHAnsi"/>
                <w:noProof/>
                <w:sz w:val="23"/>
                <w:szCs w:val="23"/>
                <w:lang w:val="es-CR" w:eastAsia="en-US"/>
              </w:rPr>
              <w:t>Cuadros del Movimiento de la Fiscalía Penales Juveniles</w:t>
            </w:r>
          </w:p>
        </w:tc>
        <w:tc>
          <w:tcPr>
            <w:tcW w:w="2125" w:type="dxa"/>
            <w:shd w:val="clear" w:color="auto" w:fill="auto"/>
            <w:vAlign w:val="center"/>
          </w:tcPr>
          <w:p w14:paraId="6202981E" w14:textId="77777777" w:rsidR="00046382" w:rsidRPr="00046382" w:rsidRDefault="00046382" w:rsidP="00046382">
            <w:pPr>
              <w:suppressAutoHyphens w:val="0"/>
              <w:jc w:val="center"/>
              <w:rPr>
                <w:rFonts w:eastAsiaTheme="minorHAnsi"/>
                <w:noProof/>
                <w:sz w:val="23"/>
                <w:szCs w:val="23"/>
                <w:lang w:val="es-CR" w:eastAsia="en-US"/>
              </w:rPr>
            </w:pPr>
            <w:r w:rsidRPr="00046382">
              <w:rPr>
                <w:rFonts w:eastAsiaTheme="minorHAnsi"/>
                <w:b/>
                <w:noProof/>
                <w:sz w:val="23"/>
                <w:szCs w:val="23"/>
                <w:lang w:val="es-CR" w:eastAsia="en-US"/>
              </w:rPr>
              <w:object w:dxaOrig="935" w:dyaOrig="602" w14:anchorId="037D0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7.5pt" o:ole="">
                  <v:imagedata r:id="rId14" o:title=""/>
                </v:shape>
                <o:OLEObject Type="Embed" ProgID="Excel.Sheet.12" ShapeID="_x0000_i1025" DrawAspect="Icon" ObjectID="_1710222892" r:id="rId15"/>
              </w:object>
            </w:r>
          </w:p>
        </w:tc>
      </w:tr>
      <w:tr w:rsidR="00046382" w:rsidRPr="00046382" w14:paraId="059FFE77" w14:textId="77777777" w:rsidTr="00F1685B">
        <w:tc>
          <w:tcPr>
            <w:tcW w:w="948" w:type="dxa"/>
            <w:vAlign w:val="center"/>
          </w:tcPr>
          <w:p w14:paraId="4B29046D" w14:textId="77777777" w:rsidR="00046382" w:rsidRPr="00046382" w:rsidRDefault="00046382" w:rsidP="00046382">
            <w:pPr>
              <w:suppressAutoHyphens w:val="0"/>
              <w:jc w:val="center"/>
              <w:rPr>
                <w:rFonts w:eastAsiaTheme="minorHAnsi"/>
                <w:noProof/>
                <w:sz w:val="23"/>
                <w:szCs w:val="23"/>
                <w:lang w:val="es-CR" w:eastAsia="en-US"/>
              </w:rPr>
            </w:pPr>
            <w:r w:rsidRPr="00046382">
              <w:rPr>
                <w:rFonts w:eastAsiaTheme="minorHAnsi"/>
                <w:noProof/>
                <w:sz w:val="23"/>
                <w:szCs w:val="23"/>
                <w:lang w:val="es-CR" w:eastAsia="en-US"/>
              </w:rPr>
              <w:t>2</w:t>
            </w:r>
          </w:p>
        </w:tc>
        <w:tc>
          <w:tcPr>
            <w:tcW w:w="5755" w:type="dxa"/>
            <w:shd w:val="clear" w:color="auto" w:fill="auto"/>
            <w:vAlign w:val="center"/>
          </w:tcPr>
          <w:p w14:paraId="7F9B9AD1" w14:textId="77777777" w:rsidR="00046382" w:rsidRPr="00046382" w:rsidRDefault="00046382" w:rsidP="00046382">
            <w:pPr>
              <w:suppressAutoHyphens w:val="0"/>
              <w:jc w:val="both"/>
              <w:rPr>
                <w:rFonts w:eastAsiaTheme="minorHAnsi"/>
                <w:noProof/>
                <w:sz w:val="23"/>
                <w:szCs w:val="23"/>
                <w:lang w:val="es-CR" w:eastAsia="en-US"/>
              </w:rPr>
            </w:pPr>
            <w:r w:rsidRPr="00046382">
              <w:rPr>
                <w:rFonts w:eastAsiaTheme="minorHAnsi"/>
                <w:noProof/>
                <w:sz w:val="23"/>
                <w:szCs w:val="23"/>
                <w:lang w:val="es-CR" w:eastAsia="en-US"/>
              </w:rPr>
              <w:t>Cuadros oficiales de Intervinientes en las Fiscalías Penales Juveniles, 2020.</w:t>
            </w:r>
          </w:p>
        </w:tc>
        <w:tc>
          <w:tcPr>
            <w:tcW w:w="2125" w:type="dxa"/>
            <w:shd w:val="clear" w:color="auto" w:fill="auto"/>
            <w:vAlign w:val="center"/>
          </w:tcPr>
          <w:p w14:paraId="0F8F403C" w14:textId="77777777" w:rsidR="00046382" w:rsidRPr="00046382" w:rsidRDefault="00046382" w:rsidP="00046382">
            <w:pPr>
              <w:suppressAutoHyphens w:val="0"/>
              <w:jc w:val="center"/>
              <w:rPr>
                <w:rFonts w:eastAsiaTheme="minorHAnsi"/>
                <w:noProof/>
                <w:sz w:val="23"/>
                <w:szCs w:val="23"/>
                <w:lang w:val="es-CR" w:eastAsia="en-US"/>
              </w:rPr>
            </w:pPr>
            <w:r w:rsidRPr="00046382">
              <w:rPr>
                <w:rFonts w:eastAsiaTheme="minorHAnsi"/>
                <w:b/>
                <w:noProof/>
                <w:sz w:val="23"/>
                <w:szCs w:val="23"/>
                <w:lang w:val="es-CR" w:eastAsia="en-US"/>
              </w:rPr>
              <w:object w:dxaOrig="1543" w:dyaOrig="1000" w14:anchorId="6E454291">
                <v:shape id="_x0000_i1026" type="#_x0000_t75" style="width:77pt;height:50.5pt" o:ole="">
                  <v:imagedata r:id="rId16" o:title=""/>
                </v:shape>
                <o:OLEObject Type="Embed" ProgID="Excel.Sheet.12" ShapeID="_x0000_i1026" DrawAspect="Icon" ObjectID="_1710222893" r:id="rId17"/>
              </w:object>
            </w:r>
          </w:p>
        </w:tc>
      </w:tr>
      <w:bookmarkEnd w:id="18"/>
    </w:tbl>
    <w:p w14:paraId="65F1C557" w14:textId="77777777" w:rsidR="00046382" w:rsidRPr="00046382" w:rsidRDefault="00046382" w:rsidP="00046382">
      <w:pPr>
        <w:ind w:left="851" w:right="851"/>
        <w:jc w:val="both"/>
        <w:rPr>
          <w:i/>
          <w:iCs/>
          <w:sz w:val="23"/>
          <w:szCs w:val="23"/>
        </w:rPr>
      </w:pPr>
    </w:p>
    <w:p w14:paraId="072C7798" w14:textId="77777777" w:rsidR="00046382" w:rsidRPr="00046382" w:rsidRDefault="00046382" w:rsidP="00046382">
      <w:pPr>
        <w:ind w:left="851" w:right="851" w:firstLine="709"/>
        <w:jc w:val="both"/>
        <w:rPr>
          <w:sz w:val="23"/>
          <w:szCs w:val="23"/>
        </w:rPr>
      </w:pPr>
      <w:r w:rsidRPr="00046382">
        <w:rPr>
          <w:i/>
          <w:iCs/>
          <w:sz w:val="23"/>
          <w:szCs w:val="23"/>
        </w:rPr>
        <w:t>Este informe cuenta con las revisiones y ajustes correspondientes de las jefaturas indicadas</w:t>
      </w:r>
      <w:r w:rsidRPr="00046382">
        <w:rPr>
          <w:sz w:val="23"/>
          <w:szCs w:val="23"/>
        </w:rPr>
        <w:t>.</w:t>
      </w:r>
    </w:p>
    <w:p w14:paraId="4FF4C5A7" w14:textId="77777777" w:rsidR="00046382" w:rsidRPr="00046382" w:rsidRDefault="00046382" w:rsidP="00046382">
      <w:pPr>
        <w:ind w:left="851" w:right="851" w:firstLine="709"/>
        <w:jc w:val="both"/>
        <w:rPr>
          <w:sz w:val="23"/>
          <w:szCs w:val="23"/>
        </w:rPr>
      </w:pPr>
    </w:p>
    <w:p w14:paraId="7C4F83C9" w14:textId="77777777" w:rsidR="00046382" w:rsidRPr="00046382" w:rsidRDefault="00046382" w:rsidP="00046382">
      <w:pPr>
        <w:suppressAutoHyphens w:val="0"/>
        <w:ind w:left="851" w:right="851" w:firstLine="709"/>
        <w:rPr>
          <w:rFonts w:eastAsiaTheme="minorHAnsi"/>
          <w:sz w:val="23"/>
          <w:szCs w:val="23"/>
          <w:lang w:val="es-CR" w:eastAsia="es-CR"/>
        </w:rPr>
      </w:pPr>
      <w:r w:rsidRPr="00046382">
        <w:rPr>
          <w:rFonts w:eastAsiaTheme="minorHAnsi"/>
          <w:sz w:val="23"/>
          <w:szCs w:val="23"/>
          <w:lang w:val="es-CR" w:eastAsia="en-US"/>
        </w:rPr>
        <w:lastRenderedPageBreak/>
        <w:t>(…).”</w:t>
      </w:r>
    </w:p>
    <w:p w14:paraId="117FBA59" w14:textId="63AE2379" w:rsidR="00046382" w:rsidRPr="00046382" w:rsidRDefault="00046382" w:rsidP="00046382">
      <w:pPr>
        <w:suppressAutoHyphens w:val="0"/>
        <w:jc w:val="center"/>
        <w:rPr>
          <w:rFonts w:eastAsiaTheme="minorHAnsi"/>
          <w:iCs/>
          <w:sz w:val="23"/>
          <w:szCs w:val="23"/>
          <w:lang w:val="es-CR" w:eastAsia="en-US"/>
        </w:rPr>
      </w:pPr>
      <w:r w:rsidRPr="00046382">
        <w:rPr>
          <w:rFonts w:eastAsiaTheme="minorHAnsi"/>
          <w:iCs/>
          <w:sz w:val="23"/>
          <w:szCs w:val="23"/>
          <w:lang w:val="es-CR" w:eastAsia="en-US"/>
        </w:rPr>
        <w:t>-0-</w:t>
      </w:r>
    </w:p>
    <w:p w14:paraId="2A93BE56" w14:textId="77777777" w:rsidR="00046382" w:rsidRPr="00046382" w:rsidRDefault="00046382" w:rsidP="00046382">
      <w:pPr>
        <w:suppressAutoHyphens w:val="0"/>
        <w:jc w:val="center"/>
        <w:rPr>
          <w:rFonts w:eastAsiaTheme="minorHAnsi"/>
          <w:iCs/>
          <w:sz w:val="23"/>
          <w:szCs w:val="23"/>
          <w:lang w:val="es-CR" w:eastAsia="es-ES"/>
        </w:rPr>
      </w:pPr>
    </w:p>
    <w:p w14:paraId="31C6CF0A" w14:textId="345A6352" w:rsidR="00294863" w:rsidRPr="00046382" w:rsidRDefault="00046382" w:rsidP="00046382">
      <w:pPr>
        <w:suppressAutoHyphens w:val="0"/>
        <w:ind w:firstLine="709"/>
        <w:jc w:val="both"/>
        <w:rPr>
          <w:rFonts w:eastAsiaTheme="minorHAnsi"/>
          <w:sz w:val="23"/>
          <w:szCs w:val="23"/>
          <w:lang w:val="es-CR" w:eastAsia="en-US"/>
        </w:rPr>
      </w:pPr>
      <w:r w:rsidRPr="00046382">
        <w:rPr>
          <w:rFonts w:eastAsiaTheme="minorHAnsi"/>
          <w:b/>
          <w:sz w:val="23"/>
          <w:szCs w:val="23"/>
          <w:lang w:val="es-CR" w:eastAsia="en-US"/>
        </w:rPr>
        <w:t>Se acordó: 1.)</w:t>
      </w:r>
      <w:r w:rsidRPr="00046382">
        <w:rPr>
          <w:rFonts w:eastAsiaTheme="minorHAnsi"/>
          <w:sz w:val="23"/>
          <w:szCs w:val="23"/>
          <w:lang w:val="es-CR" w:eastAsia="en-US"/>
        </w:rPr>
        <w:t xml:space="preserve"> </w:t>
      </w:r>
      <w:bookmarkStart w:id="19" w:name="_Hlk97023900"/>
      <w:r w:rsidRPr="00046382">
        <w:rPr>
          <w:rFonts w:eastAsiaTheme="minorHAnsi"/>
          <w:sz w:val="23"/>
          <w:szCs w:val="23"/>
          <w:lang w:val="es-CR" w:eastAsia="en-US"/>
        </w:rPr>
        <w:t xml:space="preserve">Tener por recibido el informe </w:t>
      </w:r>
      <w:r w:rsidRPr="00046382">
        <w:rPr>
          <w:snapToGrid w:val="0"/>
          <w:sz w:val="23"/>
          <w:szCs w:val="23"/>
          <w:lang w:val="es-CR" w:eastAsia="es-ES"/>
        </w:rPr>
        <w:t xml:space="preserve">78-PLA-ES-AJ-2022 </w:t>
      </w:r>
      <w:r w:rsidRPr="00046382">
        <w:rPr>
          <w:rFonts w:eastAsiaTheme="minorHAnsi"/>
          <w:sz w:val="23"/>
          <w:szCs w:val="23"/>
          <w:lang w:val="pt-BR" w:eastAsia="en-US"/>
        </w:rPr>
        <w:t>de</w:t>
      </w:r>
      <w:r w:rsidRPr="00046382">
        <w:rPr>
          <w:rFonts w:eastAsiaTheme="minorHAnsi"/>
          <w:sz w:val="23"/>
          <w:szCs w:val="23"/>
          <w:lang w:val="es-CR" w:eastAsia="en-US"/>
        </w:rPr>
        <w:t xml:space="preserve"> la Dirección de Planificación, </w:t>
      </w:r>
      <w:r w:rsidRPr="00046382">
        <w:rPr>
          <w:sz w:val="23"/>
          <w:szCs w:val="23"/>
          <w:lang w:val="es-CR" w:eastAsia="es-ES"/>
        </w:rPr>
        <w:t>relacionado con los movimientos de trabajo en las Fiscalías Penales Juveniles, durante el 2020.</w:t>
      </w:r>
      <w:r w:rsidRPr="00046382">
        <w:rPr>
          <w:rFonts w:eastAsiaTheme="minorHAnsi"/>
          <w:sz w:val="23"/>
          <w:szCs w:val="23"/>
          <w:lang w:val="es-CR" w:eastAsia="en-US"/>
        </w:rPr>
        <w:t xml:space="preserve"> </w:t>
      </w:r>
      <w:bookmarkEnd w:id="19"/>
      <w:r w:rsidRPr="00046382">
        <w:rPr>
          <w:rFonts w:eastAsiaTheme="minorHAnsi"/>
          <w:b/>
          <w:sz w:val="23"/>
          <w:szCs w:val="23"/>
          <w:lang w:val="es-CR" w:eastAsia="en-US"/>
        </w:rPr>
        <w:t>2.)</w:t>
      </w:r>
      <w:r w:rsidRPr="00046382">
        <w:rPr>
          <w:rFonts w:eastAsiaTheme="minorHAnsi"/>
          <w:sz w:val="23"/>
          <w:szCs w:val="23"/>
          <w:lang w:val="es-CR" w:eastAsia="en-US"/>
        </w:rPr>
        <w:t xml:space="preserve"> Tomar nota </w:t>
      </w:r>
      <w:r w:rsidRPr="00046382">
        <w:rPr>
          <w:rFonts w:eastAsiaTheme="minorHAnsi"/>
          <w:snapToGrid w:val="0"/>
          <w:sz w:val="23"/>
          <w:szCs w:val="23"/>
          <w:lang w:val="es-CR" w:eastAsia="en-US"/>
        </w:rPr>
        <w:t xml:space="preserve">de la información estadística consignada, de los elementos conclusivos y relevantes del estudio realizado; en consecuencia, se aprueban las recomendaciones sugeridas en el informe de cita, referentes a las oportunidades de mejora estadísticas vinculadas con la gestión de las </w:t>
      </w:r>
      <w:r w:rsidRPr="00046382">
        <w:rPr>
          <w:sz w:val="23"/>
          <w:szCs w:val="23"/>
          <w:lang w:val="es-CR" w:eastAsia="es-ES"/>
        </w:rPr>
        <w:t>Fiscalías Penales Juveniles</w:t>
      </w:r>
      <w:r w:rsidRPr="00046382">
        <w:rPr>
          <w:rFonts w:eastAsiaTheme="minorHAnsi"/>
          <w:snapToGrid w:val="0"/>
          <w:sz w:val="23"/>
          <w:szCs w:val="23"/>
          <w:lang w:val="es-CR" w:eastAsia="en-US"/>
        </w:rPr>
        <w:t>.</w:t>
      </w:r>
      <w:r w:rsidRPr="00046382">
        <w:rPr>
          <w:rFonts w:eastAsiaTheme="minorHAnsi"/>
          <w:b/>
          <w:sz w:val="23"/>
          <w:szCs w:val="23"/>
          <w:lang w:val="es-CR" w:eastAsia="en-US"/>
        </w:rPr>
        <w:t xml:space="preserve"> 3.) </w:t>
      </w:r>
      <w:r w:rsidRPr="00046382">
        <w:rPr>
          <w:rFonts w:eastAsiaTheme="minorHAnsi"/>
          <w:bCs/>
          <w:sz w:val="23"/>
          <w:szCs w:val="23"/>
          <w:lang w:val="es-CR" w:eastAsia="en-US"/>
        </w:rPr>
        <w:t xml:space="preserve">Hacer este acuerdo de conocimiento de la Fiscalía </w:t>
      </w:r>
      <w:r w:rsidRPr="00046382">
        <w:rPr>
          <w:rFonts w:eastAsiaTheme="minorHAnsi"/>
          <w:sz w:val="23"/>
          <w:szCs w:val="23"/>
          <w:lang w:val="es-CR" w:eastAsia="en-US"/>
        </w:rPr>
        <w:t>General de la República, la Unidad de Monitoreo y Apoyo a la Gestión de Fiscalías y la Comisión de la Jurisdicción Penal, para lo correspondiente.</w:t>
      </w:r>
      <w:r w:rsidR="009F45D2" w:rsidRPr="00046382">
        <w:rPr>
          <w:b/>
          <w:bCs/>
          <w:sz w:val="23"/>
          <w:szCs w:val="23"/>
        </w:rPr>
        <w:t>”</w:t>
      </w:r>
    </w:p>
    <w:p w14:paraId="5C125FAA" w14:textId="77777777" w:rsidR="009033DA" w:rsidRPr="00046382" w:rsidRDefault="009033DA" w:rsidP="00046382">
      <w:pPr>
        <w:widowControl w:val="0"/>
        <w:autoSpaceDE w:val="0"/>
        <w:autoSpaceDN w:val="0"/>
        <w:adjustRightInd w:val="0"/>
        <w:ind w:right="851"/>
        <w:jc w:val="both"/>
        <w:rPr>
          <w:sz w:val="23"/>
          <w:szCs w:val="23"/>
        </w:rPr>
      </w:pPr>
    </w:p>
    <w:p w14:paraId="47ECE26F" w14:textId="77777777" w:rsidR="003D6337" w:rsidRPr="00046382" w:rsidRDefault="00561024" w:rsidP="00046382">
      <w:pPr>
        <w:tabs>
          <w:tab w:val="left" w:pos="4295"/>
        </w:tabs>
        <w:ind w:left="3969"/>
        <w:jc w:val="both"/>
        <w:rPr>
          <w:b/>
          <w:bCs/>
          <w:sz w:val="23"/>
          <w:szCs w:val="23"/>
        </w:rPr>
      </w:pPr>
      <w:r w:rsidRPr="00046382">
        <w:rPr>
          <w:b/>
          <w:bCs/>
          <w:sz w:val="23"/>
          <w:szCs w:val="23"/>
        </w:rPr>
        <w:t>A</w:t>
      </w:r>
      <w:r w:rsidR="003D6337" w:rsidRPr="00046382">
        <w:rPr>
          <w:b/>
          <w:bCs/>
          <w:sz w:val="23"/>
          <w:szCs w:val="23"/>
        </w:rPr>
        <w:t xml:space="preserve">tentamente, </w:t>
      </w:r>
    </w:p>
    <w:p w14:paraId="65B7A8D2" w14:textId="77777777" w:rsidR="003D6337" w:rsidRPr="00046382" w:rsidRDefault="003D6337" w:rsidP="00046382">
      <w:pPr>
        <w:ind w:left="3969"/>
        <w:jc w:val="both"/>
        <w:rPr>
          <w:b/>
          <w:bCs/>
          <w:sz w:val="23"/>
          <w:szCs w:val="23"/>
        </w:rPr>
      </w:pPr>
    </w:p>
    <w:p w14:paraId="5AA974A0" w14:textId="652E59AA" w:rsidR="003D6337" w:rsidRPr="00046382" w:rsidRDefault="003D6337" w:rsidP="00046382">
      <w:pPr>
        <w:ind w:left="3969"/>
        <w:jc w:val="both"/>
        <w:rPr>
          <w:b/>
          <w:bCs/>
          <w:sz w:val="23"/>
          <w:szCs w:val="23"/>
          <w:lang w:val="es-ES_tradnl"/>
        </w:rPr>
      </w:pPr>
    </w:p>
    <w:p w14:paraId="3E32B868" w14:textId="77777777" w:rsidR="000E3E12" w:rsidRPr="00046382" w:rsidRDefault="000E3E12" w:rsidP="00046382">
      <w:pPr>
        <w:ind w:left="3969"/>
        <w:jc w:val="both"/>
        <w:rPr>
          <w:b/>
          <w:bCs/>
          <w:sz w:val="23"/>
          <w:szCs w:val="23"/>
          <w:lang w:val="es-ES_tradnl"/>
        </w:rPr>
      </w:pPr>
    </w:p>
    <w:p w14:paraId="31EBFCE9" w14:textId="77777777" w:rsidR="00910D0C" w:rsidRPr="00046382" w:rsidRDefault="00910D0C" w:rsidP="00046382">
      <w:pPr>
        <w:ind w:left="3969"/>
        <w:jc w:val="both"/>
        <w:rPr>
          <w:b/>
          <w:bCs/>
          <w:sz w:val="23"/>
          <w:szCs w:val="23"/>
          <w:lang w:val="es-ES_tradnl"/>
        </w:rPr>
      </w:pPr>
    </w:p>
    <w:p w14:paraId="50D41986" w14:textId="77777777" w:rsidR="006561E6" w:rsidRPr="00046382" w:rsidRDefault="006561E6" w:rsidP="00046382">
      <w:pPr>
        <w:keepNext/>
        <w:shd w:val="clear" w:color="auto" w:fill="FFFFFF"/>
        <w:ind w:left="3969"/>
        <w:jc w:val="both"/>
        <w:rPr>
          <w:b/>
          <w:bCs/>
          <w:sz w:val="23"/>
          <w:szCs w:val="23"/>
        </w:rPr>
      </w:pPr>
      <w:r w:rsidRPr="00046382">
        <w:rPr>
          <w:b/>
          <w:bCs/>
          <w:color w:val="000000"/>
          <w:sz w:val="23"/>
          <w:szCs w:val="23"/>
        </w:rPr>
        <w:t xml:space="preserve">Licda. Vanessa Fernández Salas </w:t>
      </w:r>
    </w:p>
    <w:p w14:paraId="73E40F48" w14:textId="77777777" w:rsidR="006561E6" w:rsidRPr="00046382" w:rsidRDefault="006561E6" w:rsidP="00046382">
      <w:pPr>
        <w:keepNext/>
        <w:shd w:val="clear" w:color="auto" w:fill="FFFFFF"/>
        <w:ind w:left="3969"/>
        <w:jc w:val="both"/>
        <w:rPr>
          <w:b/>
          <w:bCs/>
          <w:sz w:val="23"/>
          <w:szCs w:val="23"/>
        </w:rPr>
      </w:pPr>
      <w:r w:rsidRPr="00046382">
        <w:rPr>
          <w:b/>
          <w:bCs/>
          <w:color w:val="000000"/>
          <w:sz w:val="23"/>
          <w:szCs w:val="23"/>
        </w:rPr>
        <w:t>Prosecretaria General interina</w:t>
      </w:r>
    </w:p>
    <w:p w14:paraId="6CFD6FA5" w14:textId="5A87CEDF" w:rsidR="009033DA" w:rsidRPr="00046382" w:rsidRDefault="006561E6" w:rsidP="00046382">
      <w:pPr>
        <w:shd w:val="clear" w:color="auto" w:fill="FFFFFF"/>
        <w:ind w:left="3969"/>
        <w:jc w:val="both"/>
        <w:rPr>
          <w:b/>
          <w:bCs/>
          <w:sz w:val="23"/>
          <w:szCs w:val="23"/>
        </w:rPr>
      </w:pPr>
      <w:r w:rsidRPr="00046382">
        <w:rPr>
          <w:b/>
          <w:bCs/>
          <w:color w:val="000000"/>
          <w:sz w:val="23"/>
          <w:szCs w:val="23"/>
        </w:rPr>
        <w:t>Secretaría General de la Corte</w:t>
      </w:r>
    </w:p>
    <w:p w14:paraId="6DCC0AE4" w14:textId="77777777" w:rsidR="00046382" w:rsidRPr="00046382" w:rsidRDefault="00790C15" w:rsidP="00046382">
      <w:pPr>
        <w:jc w:val="both"/>
        <w:rPr>
          <w:sz w:val="23"/>
          <w:szCs w:val="23"/>
        </w:rPr>
      </w:pPr>
      <w:proofErr w:type="spellStart"/>
      <w:r w:rsidRPr="00046382">
        <w:rPr>
          <w:sz w:val="23"/>
          <w:szCs w:val="23"/>
        </w:rPr>
        <w:t>C</w:t>
      </w:r>
      <w:r w:rsidR="00B46B14" w:rsidRPr="00046382">
        <w:rPr>
          <w:sz w:val="23"/>
          <w:szCs w:val="23"/>
        </w:rPr>
        <w:t>c</w:t>
      </w:r>
      <w:proofErr w:type="spellEnd"/>
      <w:r w:rsidR="0029216A" w:rsidRPr="00046382">
        <w:rPr>
          <w:sz w:val="23"/>
          <w:szCs w:val="23"/>
        </w:rPr>
        <w:t>:</w:t>
      </w:r>
    </w:p>
    <w:p w14:paraId="47CAAE9C" w14:textId="2AE308FE" w:rsidR="00046382" w:rsidRPr="00046382" w:rsidRDefault="00046382" w:rsidP="00046382">
      <w:pPr>
        <w:widowControl w:val="0"/>
        <w:ind w:firstLine="708"/>
        <w:rPr>
          <w:rFonts w:eastAsia="Calibri"/>
          <w:sz w:val="23"/>
          <w:szCs w:val="23"/>
          <w:lang w:val="es-CR" w:eastAsia="en-US"/>
        </w:rPr>
      </w:pPr>
      <w:r w:rsidRPr="00046382">
        <w:rPr>
          <w:rFonts w:eastAsia="Calibri"/>
          <w:sz w:val="23"/>
          <w:szCs w:val="23"/>
          <w:lang w:val="es-CR" w:eastAsia="en-US"/>
        </w:rPr>
        <w:t>Comisión de la Jurisdicción Penal</w:t>
      </w:r>
    </w:p>
    <w:p w14:paraId="45997229" w14:textId="00F9B9DF" w:rsidR="00046382" w:rsidRPr="00046382" w:rsidRDefault="00046382" w:rsidP="00046382">
      <w:pPr>
        <w:widowControl w:val="0"/>
        <w:ind w:firstLine="708"/>
        <w:rPr>
          <w:rFonts w:eastAsia="Calibri"/>
          <w:sz w:val="23"/>
          <w:szCs w:val="23"/>
          <w:lang w:val="es-CR" w:eastAsia="en-US"/>
        </w:rPr>
      </w:pPr>
      <w:r w:rsidRPr="00046382">
        <w:rPr>
          <w:rFonts w:eastAsia="Calibri"/>
          <w:bCs/>
          <w:sz w:val="23"/>
          <w:szCs w:val="23"/>
          <w:lang w:val="es-CR" w:eastAsia="en-US"/>
        </w:rPr>
        <w:t xml:space="preserve">Fiscalía </w:t>
      </w:r>
      <w:r w:rsidRPr="00046382">
        <w:rPr>
          <w:rFonts w:eastAsia="Calibri"/>
          <w:sz w:val="23"/>
          <w:szCs w:val="23"/>
          <w:lang w:val="es-CR" w:eastAsia="en-US"/>
        </w:rPr>
        <w:t>General de la República</w:t>
      </w:r>
    </w:p>
    <w:p w14:paraId="3E28B453" w14:textId="79EB4D51" w:rsidR="00046382" w:rsidRPr="00046382" w:rsidRDefault="00046382" w:rsidP="00046382">
      <w:pPr>
        <w:widowControl w:val="0"/>
        <w:ind w:firstLine="708"/>
        <w:rPr>
          <w:rFonts w:eastAsia="Calibri"/>
          <w:sz w:val="23"/>
          <w:szCs w:val="23"/>
          <w:lang w:val="es-CR" w:eastAsia="en-US"/>
        </w:rPr>
      </w:pPr>
      <w:r w:rsidRPr="00046382">
        <w:rPr>
          <w:rFonts w:eastAsia="Calibri"/>
          <w:sz w:val="23"/>
          <w:szCs w:val="23"/>
          <w:lang w:val="es-CR" w:eastAsia="en-US"/>
        </w:rPr>
        <w:t>Unidad de Monitoreo y Apoyo a la Gestión de Fiscalías</w:t>
      </w:r>
    </w:p>
    <w:p w14:paraId="0B7B2DDB" w14:textId="3BD64880" w:rsidR="0029216A" w:rsidRPr="00046382" w:rsidRDefault="0029216A" w:rsidP="00046382">
      <w:pPr>
        <w:ind w:firstLine="708"/>
        <w:jc w:val="both"/>
        <w:rPr>
          <w:sz w:val="23"/>
          <w:szCs w:val="23"/>
        </w:rPr>
      </w:pPr>
      <w:r w:rsidRPr="00046382">
        <w:rPr>
          <w:sz w:val="23"/>
          <w:szCs w:val="23"/>
        </w:rPr>
        <w:t xml:space="preserve">Diligencias / </w:t>
      </w:r>
      <w:proofErr w:type="spellStart"/>
      <w:r w:rsidRPr="00046382">
        <w:rPr>
          <w:sz w:val="23"/>
          <w:szCs w:val="23"/>
        </w:rPr>
        <w:t>Refs</w:t>
      </w:r>
      <w:proofErr w:type="spellEnd"/>
      <w:r w:rsidRPr="00046382">
        <w:rPr>
          <w:sz w:val="23"/>
          <w:szCs w:val="23"/>
        </w:rPr>
        <w:t>: (</w:t>
      </w:r>
      <w:r w:rsidR="00046382" w:rsidRPr="00046382">
        <w:rPr>
          <w:rFonts w:eastAsiaTheme="minorHAnsi"/>
          <w:b/>
          <w:bCs/>
          <w:sz w:val="23"/>
          <w:szCs w:val="23"/>
          <w:lang w:val="es-CR" w:eastAsia="en-US"/>
        </w:rPr>
        <w:t>13731-2020 / 1033-2022</w:t>
      </w:r>
      <w:r w:rsidRPr="00046382">
        <w:rPr>
          <w:sz w:val="23"/>
          <w:szCs w:val="23"/>
        </w:rPr>
        <w:t>)</w:t>
      </w:r>
    </w:p>
    <w:p w14:paraId="44EB5DEE" w14:textId="4F397950" w:rsidR="009F45D2" w:rsidRPr="00046382" w:rsidRDefault="00E74E41" w:rsidP="00046382">
      <w:pPr>
        <w:ind w:firstLine="708"/>
        <w:jc w:val="both"/>
        <w:rPr>
          <w:b/>
          <w:sz w:val="23"/>
          <w:szCs w:val="23"/>
          <w:shd w:val="clear" w:color="auto" w:fill="FFFFFF"/>
          <w:lang w:val="es-ES_tradnl"/>
        </w:rPr>
      </w:pPr>
      <w:r w:rsidRPr="00046382">
        <w:rPr>
          <w:b/>
          <w:sz w:val="23"/>
          <w:szCs w:val="23"/>
          <w:shd w:val="clear" w:color="auto" w:fill="FFFFFF"/>
          <w:lang w:val="es-ES_tradnl"/>
        </w:rPr>
        <w:t>ediazo</w:t>
      </w:r>
    </w:p>
    <w:sectPr w:rsidR="009F45D2" w:rsidRPr="00046382" w:rsidSect="00186ADE">
      <w:headerReference w:type="even" r:id="rId18"/>
      <w:headerReference w:type="default" r:id="rId19"/>
      <w:footerReference w:type="even" r:id="rId20"/>
      <w:footerReference w:type="default" r:id="rId21"/>
      <w:headerReference w:type="first" r:id="rId22"/>
      <w:footerReference w:type="first" r:id="rId23"/>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0936E" w14:textId="77777777" w:rsidR="00D17715" w:rsidRDefault="00D17715">
      <w:r>
        <w:separator/>
      </w:r>
    </w:p>
  </w:endnote>
  <w:endnote w:type="continuationSeparator" w:id="0">
    <w:p w14:paraId="40D21E91" w14:textId="77777777" w:rsidR="00D17715" w:rsidRDefault="00D1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Batang;바탕">
    <w:altName w:val="MS Gothic"/>
    <w:panose1 w:val="00000000000000000000"/>
    <w:charset w:val="80"/>
    <w:family w:val="roman"/>
    <w:notTrueType/>
    <w:pitch w:val="default"/>
  </w:font>
  <w:font w:name="Noto Sans Devanagari">
    <w:charset w:val="00"/>
    <w:family w:val="swiss"/>
    <w:pitch w:val="variable"/>
    <w:sig w:usb0="80008023" w:usb1="00002046" w:usb2="00000000" w:usb3="00000000" w:csb0="00000001" w:csb1="00000000"/>
  </w:font>
  <w:font w:name="GillSans-Light;Calibri">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pleSystemUIFont">
    <w:altName w:val="Cambria"/>
    <w:charset w:val="00"/>
    <w:family w:val="roman"/>
    <w:pitch w:val="default"/>
  </w:font>
  <w:font w:name=".SFUI-Regular">
    <w:altName w:val="Cambria"/>
    <w:charset w:val="00"/>
    <w:family w:val="roman"/>
    <w:pitch w:val="default"/>
  </w:font>
  <w:font w:name=".SFUI-Semibold">
    <w:altName w:val="Cambria"/>
    <w:charset w:val="00"/>
    <w:family w:val="roman"/>
    <w:pitch w:val="default"/>
  </w:font>
  <w:font w:name=".SFUI-RegularItalic">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895F92" w:rsidRDefault="00895F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 xml:space="preserve">Teléfonos: </w:t>
    </w:r>
    <w:r w:rsidR="00895F92">
      <w:rPr>
        <w:rFonts w:ascii="Times New Roman" w:hAnsi="Times New Roman" w:cs="Times New Roman"/>
        <w:b/>
        <w:sz w:val="16"/>
        <w:szCs w:val="16"/>
        <w:u w:val="none"/>
        <w:lang w:val="es-ES_tradnl"/>
      </w:rPr>
      <w:t>2295-3</w:t>
    </w:r>
    <w:r w:rsidR="00CF3853">
      <w:rPr>
        <w:rFonts w:ascii="Times New Roman" w:hAnsi="Times New Roman" w:cs="Times New Roman"/>
        <w:b/>
        <w:sz w:val="16"/>
        <w:szCs w:val="16"/>
        <w:u w:val="none"/>
        <w:lang w:val="es-ES_tradnl"/>
      </w:rPr>
      <w:t>845</w:t>
    </w:r>
    <w:r w:rsidR="00895F92">
      <w:rPr>
        <w:rFonts w:ascii="Times New Roman" w:hAnsi="Times New Roman" w:cs="Times New Roman"/>
        <w:b/>
        <w:sz w:val="16"/>
        <w:szCs w:val="16"/>
        <w:u w:val="none"/>
        <w:lang w:val="es-ES_tradnl"/>
      </w:rPr>
      <w:t xml:space="preserve"> //</w:t>
    </w:r>
    <w:r>
      <w:rPr>
        <w:rFonts w:ascii="Times New Roman" w:hAnsi="Times New Roman" w:cs="Times New Roman"/>
        <w:b/>
        <w:sz w:val="16"/>
        <w:szCs w:val="16"/>
        <w:u w:val="none"/>
        <w:lang w:val="es-ES_tradnl"/>
      </w:rPr>
      <w:t xml:space="preserve">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186ADE" w:rsidRDefault="00EF6FF8">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9C666D">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895F92" w:rsidRDefault="00895F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B64D4" w14:textId="77777777" w:rsidR="00D17715" w:rsidRDefault="00D17715">
      <w:r>
        <w:separator/>
      </w:r>
    </w:p>
  </w:footnote>
  <w:footnote w:type="continuationSeparator" w:id="0">
    <w:p w14:paraId="1A773511" w14:textId="77777777" w:rsidR="00D17715" w:rsidRDefault="00D1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895F92" w:rsidRDefault="00895F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499AA875" w:rsidR="00186ADE" w:rsidRDefault="00A13BF4">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056DDC23" wp14:editId="76417E64">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DDC23"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" stroked="f">
              <v:textbox style="mso-fit-shape-to-text:t" inset="0,0,0,0">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1203DAE7" w14:textId="77777777" w:rsidR="00186ADE" w:rsidRDefault="00186AD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895F92" w:rsidRDefault="00895F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A53F13"/>
    <w:multiLevelType w:val="hybridMultilevel"/>
    <w:tmpl w:val="FE3041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44E3B"/>
    <w:multiLevelType w:val="hybridMultilevel"/>
    <w:tmpl w:val="D9A295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10"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446B48"/>
    <w:multiLevelType w:val="multilevel"/>
    <w:tmpl w:val="E894FA46"/>
    <w:styleLink w:val="WW8Num310"/>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FD539F3"/>
    <w:multiLevelType w:val="hybridMultilevel"/>
    <w:tmpl w:val="C5329CB8"/>
    <w:lvl w:ilvl="0" w:tplc="472CB0A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16" w15:restartNumberingAfterBreak="0">
    <w:nsid w:val="4B4B52CC"/>
    <w:multiLevelType w:val="multilevel"/>
    <w:tmpl w:val="C4A208C8"/>
    <w:lvl w:ilvl="0">
      <w:start w:val="1"/>
      <w:numFmt w:val="upperRoman"/>
      <w:lvlText w:val="%1."/>
      <w:lvlJc w:val="righ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lang w:val="es-CR"/>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F582B32"/>
    <w:multiLevelType w:val="hybridMultilevel"/>
    <w:tmpl w:val="C58063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FF770D8"/>
    <w:multiLevelType w:val="hybridMultilevel"/>
    <w:tmpl w:val="D11831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0B27C7F"/>
    <w:multiLevelType w:val="multilevel"/>
    <w:tmpl w:val="50B27C7F"/>
    <w:lvl w:ilvl="0">
      <w:start w:val="11"/>
      <w:numFmt w:val="lowerLetter"/>
      <w:pStyle w:val="ListaconvietasTabla"/>
      <w:lvlText w:val="%1."/>
      <w:lvlJc w:val="left"/>
      <w:pPr>
        <w:tabs>
          <w:tab w:val="left" w:pos="1281"/>
        </w:tabs>
        <w:ind w:left="1281" w:hanging="360"/>
      </w:pPr>
      <w:rPr>
        <w:rFonts w:hint="default"/>
      </w:rPr>
    </w:lvl>
    <w:lvl w:ilvl="1">
      <w:start w:val="1"/>
      <w:numFmt w:val="lowerLetter"/>
      <w:lvlText w:val="%2."/>
      <w:lvlJc w:val="left"/>
      <w:pPr>
        <w:tabs>
          <w:tab w:val="left" w:pos="2001"/>
        </w:tabs>
        <w:ind w:left="2001" w:hanging="360"/>
      </w:pPr>
    </w:lvl>
    <w:lvl w:ilvl="2">
      <w:start w:val="1"/>
      <w:numFmt w:val="lowerRoman"/>
      <w:lvlText w:val="%3."/>
      <w:lvlJc w:val="right"/>
      <w:pPr>
        <w:tabs>
          <w:tab w:val="left" w:pos="2721"/>
        </w:tabs>
        <w:ind w:left="2721" w:hanging="180"/>
      </w:pPr>
    </w:lvl>
    <w:lvl w:ilvl="3">
      <w:start w:val="1"/>
      <w:numFmt w:val="decimal"/>
      <w:lvlText w:val="%4."/>
      <w:lvlJc w:val="left"/>
      <w:pPr>
        <w:tabs>
          <w:tab w:val="left" w:pos="3441"/>
        </w:tabs>
        <w:ind w:left="3441" w:hanging="360"/>
      </w:pPr>
    </w:lvl>
    <w:lvl w:ilvl="4">
      <w:start w:val="1"/>
      <w:numFmt w:val="lowerLetter"/>
      <w:lvlText w:val="%5."/>
      <w:lvlJc w:val="left"/>
      <w:pPr>
        <w:tabs>
          <w:tab w:val="left" w:pos="4161"/>
        </w:tabs>
        <w:ind w:left="4161" w:hanging="360"/>
      </w:pPr>
    </w:lvl>
    <w:lvl w:ilvl="5">
      <w:start w:val="1"/>
      <w:numFmt w:val="lowerRoman"/>
      <w:lvlText w:val="%6."/>
      <w:lvlJc w:val="right"/>
      <w:pPr>
        <w:tabs>
          <w:tab w:val="left" w:pos="4881"/>
        </w:tabs>
        <w:ind w:left="4881" w:hanging="180"/>
      </w:pPr>
    </w:lvl>
    <w:lvl w:ilvl="6">
      <w:start w:val="1"/>
      <w:numFmt w:val="decimal"/>
      <w:lvlText w:val="%7."/>
      <w:lvlJc w:val="left"/>
      <w:pPr>
        <w:tabs>
          <w:tab w:val="left" w:pos="5601"/>
        </w:tabs>
        <w:ind w:left="5601" w:hanging="360"/>
      </w:pPr>
    </w:lvl>
    <w:lvl w:ilvl="7">
      <w:start w:val="1"/>
      <w:numFmt w:val="lowerLetter"/>
      <w:lvlText w:val="%8."/>
      <w:lvlJc w:val="left"/>
      <w:pPr>
        <w:tabs>
          <w:tab w:val="left" w:pos="6321"/>
        </w:tabs>
        <w:ind w:left="6321" w:hanging="360"/>
      </w:pPr>
    </w:lvl>
    <w:lvl w:ilvl="8">
      <w:start w:val="1"/>
      <w:numFmt w:val="lowerRoman"/>
      <w:lvlText w:val="%9."/>
      <w:lvlJc w:val="right"/>
      <w:pPr>
        <w:tabs>
          <w:tab w:val="left" w:pos="7041"/>
        </w:tabs>
        <w:ind w:left="7041" w:hanging="180"/>
      </w:pPr>
    </w:lvl>
  </w:abstractNum>
  <w:abstractNum w:abstractNumId="20"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2"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23"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4"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120AAC"/>
    <w:multiLevelType w:val="hybridMultilevel"/>
    <w:tmpl w:val="4F8ACE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7E08563A"/>
    <w:multiLevelType w:val="multilevel"/>
    <w:tmpl w:val="7E08563A"/>
    <w:lvl w:ilvl="0">
      <w:start w:val="1"/>
      <w:numFmt w:val="decimal"/>
      <w:pStyle w:val="PEI"/>
      <w:lvlText w:val="%1."/>
      <w:lvlJc w:val="left"/>
      <w:pPr>
        <w:tabs>
          <w:tab w:val="left" w:pos="0"/>
        </w:tabs>
        <w:ind w:left="360" w:hanging="360"/>
      </w:pPr>
    </w:lvl>
    <w:lvl w:ilvl="1">
      <w:start w:val="1"/>
      <w:numFmt w:val="decimal"/>
      <w:lvlText w:val="%1.%2."/>
      <w:lvlJc w:val="left"/>
      <w:pPr>
        <w:tabs>
          <w:tab w:val="left" w:pos="0"/>
        </w:tabs>
        <w:ind w:left="3834" w:hanging="432"/>
      </w:pPr>
      <w:rPr>
        <w:color w:val="000000"/>
        <w:sz w:val="24"/>
      </w:r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9"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4"/>
  </w:num>
  <w:num w:numId="3">
    <w:abstractNumId w:val="7"/>
  </w:num>
  <w:num w:numId="4">
    <w:abstractNumId w:val="24"/>
  </w:num>
  <w:num w:numId="5">
    <w:abstractNumId w:val="1"/>
  </w:num>
  <w:num w:numId="6">
    <w:abstractNumId w:val="15"/>
  </w:num>
  <w:num w:numId="7">
    <w:abstractNumId w:val="0"/>
  </w:num>
  <w:num w:numId="8">
    <w:abstractNumId w:val="13"/>
  </w:num>
  <w:num w:numId="9">
    <w:abstractNumId w:val="19"/>
  </w:num>
  <w:num w:numId="10">
    <w:abstractNumId w:val="28"/>
  </w:num>
  <w:num w:numId="11">
    <w:abstractNumId w:val="11"/>
  </w:num>
  <w:num w:numId="12">
    <w:abstractNumId w:val="16"/>
  </w:num>
  <w:num w:numId="13">
    <w:abstractNumId w:val="12"/>
  </w:num>
  <w:num w:numId="14">
    <w:abstractNumId w:val="17"/>
  </w:num>
  <w:num w:numId="15">
    <w:abstractNumId w:val="6"/>
  </w:num>
  <w:num w:numId="16">
    <w:abstractNumId w:val="8"/>
  </w:num>
  <w:num w:numId="17">
    <w:abstractNumId w:val="25"/>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42E"/>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2B83"/>
    <w:rsid w:val="00043251"/>
    <w:rsid w:val="00044C29"/>
    <w:rsid w:val="00045504"/>
    <w:rsid w:val="00046382"/>
    <w:rsid w:val="000472F0"/>
    <w:rsid w:val="00051CBC"/>
    <w:rsid w:val="000550D7"/>
    <w:rsid w:val="000559A1"/>
    <w:rsid w:val="00055D86"/>
    <w:rsid w:val="000564C7"/>
    <w:rsid w:val="0005673C"/>
    <w:rsid w:val="0005727A"/>
    <w:rsid w:val="00057AE3"/>
    <w:rsid w:val="00060E6F"/>
    <w:rsid w:val="00060F8D"/>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97F1E"/>
    <w:rsid w:val="000A16C0"/>
    <w:rsid w:val="000A1B5C"/>
    <w:rsid w:val="000A330B"/>
    <w:rsid w:val="000A6438"/>
    <w:rsid w:val="000A6815"/>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3EBD"/>
    <w:rsid w:val="000D41D7"/>
    <w:rsid w:val="000D5744"/>
    <w:rsid w:val="000D6FFD"/>
    <w:rsid w:val="000E0AC6"/>
    <w:rsid w:val="000E21F0"/>
    <w:rsid w:val="000E296A"/>
    <w:rsid w:val="000E3307"/>
    <w:rsid w:val="000E3584"/>
    <w:rsid w:val="000E3E12"/>
    <w:rsid w:val="000E4B24"/>
    <w:rsid w:val="000E525D"/>
    <w:rsid w:val="000E5915"/>
    <w:rsid w:val="000E71C5"/>
    <w:rsid w:val="000E7298"/>
    <w:rsid w:val="000F2B0B"/>
    <w:rsid w:val="000F3332"/>
    <w:rsid w:val="000F533D"/>
    <w:rsid w:val="000F5F15"/>
    <w:rsid w:val="000F64A2"/>
    <w:rsid w:val="001004CE"/>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357E"/>
    <w:rsid w:val="001540CA"/>
    <w:rsid w:val="001542B1"/>
    <w:rsid w:val="0015687D"/>
    <w:rsid w:val="00157D8D"/>
    <w:rsid w:val="00157EED"/>
    <w:rsid w:val="001613B4"/>
    <w:rsid w:val="00161FFC"/>
    <w:rsid w:val="00162F82"/>
    <w:rsid w:val="001640C5"/>
    <w:rsid w:val="001647C1"/>
    <w:rsid w:val="00165925"/>
    <w:rsid w:val="00171860"/>
    <w:rsid w:val="00173191"/>
    <w:rsid w:val="00174F69"/>
    <w:rsid w:val="001750B0"/>
    <w:rsid w:val="001766CF"/>
    <w:rsid w:val="0017715E"/>
    <w:rsid w:val="00177E74"/>
    <w:rsid w:val="00180422"/>
    <w:rsid w:val="00181591"/>
    <w:rsid w:val="00181C47"/>
    <w:rsid w:val="00182336"/>
    <w:rsid w:val="00186ADE"/>
    <w:rsid w:val="0019247F"/>
    <w:rsid w:val="00193466"/>
    <w:rsid w:val="001A174B"/>
    <w:rsid w:val="001A43FE"/>
    <w:rsid w:val="001A63E0"/>
    <w:rsid w:val="001A6DCB"/>
    <w:rsid w:val="001B577D"/>
    <w:rsid w:val="001B7697"/>
    <w:rsid w:val="001C0C6E"/>
    <w:rsid w:val="001C25C1"/>
    <w:rsid w:val="001C2813"/>
    <w:rsid w:val="001C2F5B"/>
    <w:rsid w:val="001C3300"/>
    <w:rsid w:val="001C348B"/>
    <w:rsid w:val="001C3D6F"/>
    <w:rsid w:val="001D53D3"/>
    <w:rsid w:val="001E4C4F"/>
    <w:rsid w:val="001E4D6B"/>
    <w:rsid w:val="001E4E04"/>
    <w:rsid w:val="001E5171"/>
    <w:rsid w:val="001E53B9"/>
    <w:rsid w:val="001E5E1A"/>
    <w:rsid w:val="001E68CC"/>
    <w:rsid w:val="001F224B"/>
    <w:rsid w:val="001F66BE"/>
    <w:rsid w:val="002000CE"/>
    <w:rsid w:val="00203836"/>
    <w:rsid w:val="002059C1"/>
    <w:rsid w:val="00206130"/>
    <w:rsid w:val="00212ED2"/>
    <w:rsid w:val="00213F67"/>
    <w:rsid w:val="00215F69"/>
    <w:rsid w:val="002202F0"/>
    <w:rsid w:val="00221033"/>
    <w:rsid w:val="002239B1"/>
    <w:rsid w:val="00223D57"/>
    <w:rsid w:val="00223DA9"/>
    <w:rsid w:val="00226FC6"/>
    <w:rsid w:val="0022798C"/>
    <w:rsid w:val="0023001B"/>
    <w:rsid w:val="00230498"/>
    <w:rsid w:val="002342E3"/>
    <w:rsid w:val="00234DD9"/>
    <w:rsid w:val="00235BB2"/>
    <w:rsid w:val="00242E5F"/>
    <w:rsid w:val="00245A35"/>
    <w:rsid w:val="00245D74"/>
    <w:rsid w:val="0025018C"/>
    <w:rsid w:val="00254A9E"/>
    <w:rsid w:val="00255680"/>
    <w:rsid w:val="00255C02"/>
    <w:rsid w:val="00255C68"/>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4078"/>
    <w:rsid w:val="002B4FAC"/>
    <w:rsid w:val="002B5738"/>
    <w:rsid w:val="002C2AB8"/>
    <w:rsid w:val="002D02B8"/>
    <w:rsid w:val="002D04D5"/>
    <w:rsid w:val="002D3D71"/>
    <w:rsid w:val="002D7BED"/>
    <w:rsid w:val="002E0EC3"/>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761A"/>
    <w:rsid w:val="00312F5D"/>
    <w:rsid w:val="00313956"/>
    <w:rsid w:val="00315E14"/>
    <w:rsid w:val="00316EAA"/>
    <w:rsid w:val="00317980"/>
    <w:rsid w:val="00320860"/>
    <w:rsid w:val="00323782"/>
    <w:rsid w:val="00324E8D"/>
    <w:rsid w:val="00325E9D"/>
    <w:rsid w:val="0032634B"/>
    <w:rsid w:val="00327CE2"/>
    <w:rsid w:val="00330900"/>
    <w:rsid w:val="003318B5"/>
    <w:rsid w:val="00331C62"/>
    <w:rsid w:val="00335E22"/>
    <w:rsid w:val="00342756"/>
    <w:rsid w:val="003438E5"/>
    <w:rsid w:val="00345200"/>
    <w:rsid w:val="0034587C"/>
    <w:rsid w:val="00347438"/>
    <w:rsid w:val="00347A60"/>
    <w:rsid w:val="003547C3"/>
    <w:rsid w:val="00357197"/>
    <w:rsid w:val="0036170B"/>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A2112"/>
    <w:rsid w:val="003A2752"/>
    <w:rsid w:val="003A305D"/>
    <w:rsid w:val="003A59C1"/>
    <w:rsid w:val="003B023D"/>
    <w:rsid w:val="003B0A5B"/>
    <w:rsid w:val="003B1773"/>
    <w:rsid w:val="003B24FE"/>
    <w:rsid w:val="003B2689"/>
    <w:rsid w:val="003B2983"/>
    <w:rsid w:val="003B7827"/>
    <w:rsid w:val="003C1B14"/>
    <w:rsid w:val="003C1D06"/>
    <w:rsid w:val="003C1F66"/>
    <w:rsid w:val="003C2151"/>
    <w:rsid w:val="003C6FE1"/>
    <w:rsid w:val="003D46DA"/>
    <w:rsid w:val="003D4A18"/>
    <w:rsid w:val="003D4C7A"/>
    <w:rsid w:val="003D5B44"/>
    <w:rsid w:val="003D6337"/>
    <w:rsid w:val="003E2507"/>
    <w:rsid w:val="003E2D68"/>
    <w:rsid w:val="003E3EED"/>
    <w:rsid w:val="003E5F4D"/>
    <w:rsid w:val="003E6E93"/>
    <w:rsid w:val="003F12A9"/>
    <w:rsid w:val="003F12D3"/>
    <w:rsid w:val="003F1F3D"/>
    <w:rsid w:val="003F4783"/>
    <w:rsid w:val="003F692C"/>
    <w:rsid w:val="003F7EDE"/>
    <w:rsid w:val="00404533"/>
    <w:rsid w:val="004065DF"/>
    <w:rsid w:val="00412BB4"/>
    <w:rsid w:val="00413808"/>
    <w:rsid w:val="00413877"/>
    <w:rsid w:val="00413D20"/>
    <w:rsid w:val="004158AD"/>
    <w:rsid w:val="0041639D"/>
    <w:rsid w:val="00420020"/>
    <w:rsid w:val="00420CF7"/>
    <w:rsid w:val="0042598D"/>
    <w:rsid w:val="004260F1"/>
    <w:rsid w:val="00426E79"/>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70B0D"/>
    <w:rsid w:val="00470D47"/>
    <w:rsid w:val="0047332E"/>
    <w:rsid w:val="004752F4"/>
    <w:rsid w:val="004776AF"/>
    <w:rsid w:val="00477DCD"/>
    <w:rsid w:val="004826D1"/>
    <w:rsid w:val="00483465"/>
    <w:rsid w:val="0048635C"/>
    <w:rsid w:val="0048715B"/>
    <w:rsid w:val="00487C30"/>
    <w:rsid w:val="004A0C44"/>
    <w:rsid w:val="004A1312"/>
    <w:rsid w:val="004A3A74"/>
    <w:rsid w:val="004A42B8"/>
    <w:rsid w:val="004A4ABE"/>
    <w:rsid w:val="004A53EA"/>
    <w:rsid w:val="004B0C5C"/>
    <w:rsid w:val="004B5CB2"/>
    <w:rsid w:val="004B7C24"/>
    <w:rsid w:val="004C1D1B"/>
    <w:rsid w:val="004C2194"/>
    <w:rsid w:val="004C2684"/>
    <w:rsid w:val="004C38B2"/>
    <w:rsid w:val="004C48D1"/>
    <w:rsid w:val="004C58DD"/>
    <w:rsid w:val="004C5950"/>
    <w:rsid w:val="004C65F3"/>
    <w:rsid w:val="004D2236"/>
    <w:rsid w:val="004D2E19"/>
    <w:rsid w:val="004D3A51"/>
    <w:rsid w:val="004D5A9B"/>
    <w:rsid w:val="004D6743"/>
    <w:rsid w:val="004E0F9F"/>
    <w:rsid w:val="004E1825"/>
    <w:rsid w:val="004F5989"/>
    <w:rsid w:val="005008D6"/>
    <w:rsid w:val="00500C8B"/>
    <w:rsid w:val="00500FE2"/>
    <w:rsid w:val="0050238D"/>
    <w:rsid w:val="00505576"/>
    <w:rsid w:val="00506924"/>
    <w:rsid w:val="005164B8"/>
    <w:rsid w:val="0052204B"/>
    <w:rsid w:val="00526690"/>
    <w:rsid w:val="00530912"/>
    <w:rsid w:val="00531F4D"/>
    <w:rsid w:val="00532569"/>
    <w:rsid w:val="00543EFD"/>
    <w:rsid w:val="00546120"/>
    <w:rsid w:val="005475CC"/>
    <w:rsid w:val="005534FD"/>
    <w:rsid w:val="00554CBD"/>
    <w:rsid w:val="0055533A"/>
    <w:rsid w:val="00555B9F"/>
    <w:rsid w:val="00557E9C"/>
    <w:rsid w:val="00561024"/>
    <w:rsid w:val="005647D9"/>
    <w:rsid w:val="00564ABE"/>
    <w:rsid w:val="00564E8F"/>
    <w:rsid w:val="00565A22"/>
    <w:rsid w:val="0057194E"/>
    <w:rsid w:val="005750BD"/>
    <w:rsid w:val="0057579F"/>
    <w:rsid w:val="00575DC8"/>
    <w:rsid w:val="005826E2"/>
    <w:rsid w:val="00582DEA"/>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5E0"/>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4E88"/>
    <w:rsid w:val="00646537"/>
    <w:rsid w:val="00646BF4"/>
    <w:rsid w:val="00652BC7"/>
    <w:rsid w:val="00653E57"/>
    <w:rsid w:val="00655E99"/>
    <w:rsid w:val="006561E6"/>
    <w:rsid w:val="0065644F"/>
    <w:rsid w:val="006578E0"/>
    <w:rsid w:val="00662200"/>
    <w:rsid w:val="0066356A"/>
    <w:rsid w:val="00665546"/>
    <w:rsid w:val="0066595E"/>
    <w:rsid w:val="00667F65"/>
    <w:rsid w:val="00673642"/>
    <w:rsid w:val="00675D90"/>
    <w:rsid w:val="00677782"/>
    <w:rsid w:val="00680056"/>
    <w:rsid w:val="00680D5A"/>
    <w:rsid w:val="00683897"/>
    <w:rsid w:val="006868D6"/>
    <w:rsid w:val="00692485"/>
    <w:rsid w:val="006938BD"/>
    <w:rsid w:val="00694993"/>
    <w:rsid w:val="00694CD1"/>
    <w:rsid w:val="0069543D"/>
    <w:rsid w:val="006A1517"/>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2394"/>
    <w:rsid w:val="006D591E"/>
    <w:rsid w:val="006D59A2"/>
    <w:rsid w:val="006D7B38"/>
    <w:rsid w:val="006E3055"/>
    <w:rsid w:val="006E3AC8"/>
    <w:rsid w:val="006F1102"/>
    <w:rsid w:val="006F1C5C"/>
    <w:rsid w:val="006F5931"/>
    <w:rsid w:val="006F5DA1"/>
    <w:rsid w:val="006F65D3"/>
    <w:rsid w:val="00700A14"/>
    <w:rsid w:val="00700DF8"/>
    <w:rsid w:val="007127E5"/>
    <w:rsid w:val="00716C8F"/>
    <w:rsid w:val="00723545"/>
    <w:rsid w:val="00725E31"/>
    <w:rsid w:val="00732F11"/>
    <w:rsid w:val="007331DC"/>
    <w:rsid w:val="00735606"/>
    <w:rsid w:val="00735891"/>
    <w:rsid w:val="007410C4"/>
    <w:rsid w:val="00741726"/>
    <w:rsid w:val="00746B73"/>
    <w:rsid w:val="00746FCB"/>
    <w:rsid w:val="00751CA6"/>
    <w:rsid w:val="00760DC3"/>
    <w:rsid w:val="00760DD1"/>
    <w:rsid w:val="0076119D"/>
    <w:rsid w:val="00764265"/>
    <w:rsid w:val="00766183"/>
    <w:rsid w:val="00766A8E"/>
    <w:rsid w:val="007734FA"/>
    <w:rsid w:val="007743E2"/>
    <w:rsid w:val="00776581"/>
    <w:rsid w:val="007813E4"/>
    <w:rsid w:val="00781728"/>
    <w:rsid w:val="0078296F"/>
    <w:rsid w:val="00783386"/>
    <w:rsid w:val="00783AD1"/>
    <w:rsid w:val="00784111"/>
    <w:rsid w:val="00784471"/>
    <w:rsid w:val="00790C15"/>
    <w:rsid w:val="00792BA3"/>
    <w:rsid w:val="00792DA2"/>
    <w:rsid w:val="00792E37"/>
    <w:rsid w:val="007A19CA"/>
    <w:rsid w:val="007A228E"/>
    <w:rsid w:val="007A43A1"/>
    <w:rsid w:val="007A675C"/>
    <w:rsid w:val="007B0144"/>
    <w:rsid w:val="007B1410"/>
    <w:rsid w:val="007B6A5F"/>
    <w:rsid w:val="007C23B8"/>
    <w:rsid w:val="007C293D"/>
    <w:rsid w:val="007D1719"/>
    <w:rsid w:val="007D2788"/>
    <w:rsid w:val="007D3904"/>
    <w:rsid w:val="007D50EF"/>
    <w:rsid w:val="007E31EA"/>
    <w:rsid w:val="007E41B8"/>
    <w:rsid w:val="007E6B83"/>
    <w:rsid w:val="007E7719"/>
    <w:rsid w:val="007E7C11"/>
    <w:rsid w:val="007F063B"/>
    <w:rsid w:val="007F3E4C"/>
    <w:rsid w:val="008013B3"/>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A4A"/>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F1384"/>
    <w:rsid w:val="008F24EB"/>
    <w:rsid w:val="008F2E44"/>
    <w:rsid w:val="008F7BD8"/>
    <w:rsid w:val="00901F61"/>
    <w:rsid w:val="009033DA"/>
    <w:rsid w:val="0091084F"/>
    <w:rsid w:val="00910D0C"/>
    <w:rsid w:val="00911C10"/>
    <w:rsid w:val="00912119"/>
    <w:rsid w:val="009139E6"/>
    <w:rsid w:val="00916994"/>
    <w:rsid w:val="00920158"/>
    <w:rsid w:val="00926F2E"/>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758F"/>
    <w:rsid w:val="00950671"/>
    <w:rsid w:val="00950F8D"/>
    <w:rsid w:val="00951B93"/>
    <w:rsid w:val="00953964"/>
    <w:rsid w:val="00953C90"/>
    <w:rsid w:val="00954B12"/>
    <w:rsid w:val="009561F5"/>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3C62"/>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5D2"/>
    <w:rsid w:val="009E7621"/>
    <w:rsid w:val="009E776B"/>
    <w:rsid w:val="009E7E8C"/>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13BF4"/>
    <w:rsid w:val="00A207A5"/>
    <w:rsid w:val="00A20BEE"/>
    <w:rsid w:val="00A22C29"/>
    <w:rsid w:val="00A31821"/>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29C4"/>
    <w:rsid w:val="00A64692"/>
    <w:rsid w:val="00A64A1F"/>
    <w:rsid w:val="00A656A0"/>
    <w:rsid w:val="00A66A2F"/>
    <w:rsid w:val="00A6753F"/>
    <w:rsid w:val="00A70E73"/>
    <w:rsid w:val="00A71EB3"/>
    <w:rsid w:val="00A74E52"/>
    <w:rsid w:val="00A75478"/>
    <w:rsid w:val="00A812E2"/>
    <w:rsid w:val="00A815D2"/>
    <w:rsid w:val="00A81A13"/>
    <w:rsid w:val="00A852CB"/>
    <w:rsid w:val="00A94CF4"/>
    <w:rsid w:val="00A963D1"/>
    <w:rsid w:val="00A9668F"/>
    <w:rsid w:val="00A979FF"/>
    <w:rsid w:val="00AA1E86"/>
    <w:rsid w:val="00AA3202"/>
    <w:rsid w:val="00AA5BE0"/>
    <w:rsid w:val="00AA72EA"/>
    <w:rsid w:val="00AB144B"/>
    <w:rsid w:val="00AB2E62"/>
    <w:rsid w:val="00AB66F7"/>
    <w:rsid w:val="00AB73C6"/>
    <w:rsid w:val="00AC2BF6"/>
    <w:rsid w:val="00AC7BEB"/>
    <w:rsid w:val="00AD0601"/>
    <w:rsid w:val="00AD1B4D"/>
    <w:rsid w:val="00AD22D4"/>
    <w:rsid w:val="00AD241A"/>
    <w:rsid w:val="00AD60A3"/>
    <w:rsid w:val="00AD67C6"/>
    <w:rsid w:val="00AD738D"/>
    <w:rsid w:val="00AD7613"/>
    <w:rsid w:val="00AD7CEF"/>
    <w:rsid w:val="00AE2F5C"/>
    <w:rsid w:val="00AE32D4"/>
    <w:rsid w:val="00AE66E1"/>
    <w:rsid w:val="00AE77B6"/>
    <w:rsid w:val="00AF0F90"/>
    <w:rsid w:val="00AF21FD"/>
    <w:rsid w:val="00AF263F"/>
    <w:rsid w:val="00AF2AAE"/>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6120"/>
    <w:rsid w:val="00B70A30"/>
    <w:rsid w:val="00B7162B"/>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D2F49"/>
    <w:rsid w:val="00BD347E"/>
    <w:rsid w:val="00BD481D"/>
    <w:rsid w:val="00BD601E"/>
    <w:rsid w:val="00BE0E9D"/>
    <w:rsid w:val="00BE3EDC"/>
    <w:rsid w:val="00BE3FE8"/>
    <w:rsid w:val="00BE4638"/>
    <w:rsid w:val="00BF0016"/>
    <w:rsid w:val="00BF0CD4"/>
    <w:rsid w:val="00BF1FF5"/>
    <w:rsid w:val="00BF285F"/>
    <w:rsid w:val="00BF4AC6"/>
    <w:rsid w:val="00C03B29"/>
    <w:rsid w:val="00C04251"/>
    <w:rsid w:val="00C05A4D"/>
    <w:rsid w:val="00C07399"/>
    <w:rsid w:val="00C10D31"/>
    <w:rsid w:val="00C11293"/>
    <w:rsid w:val="00C1300A"/>
    <w:rsid w:val="00C148EA"/>
    <w:rsid w:val="00C155EB"/>
    <w:rsid w:val="00C160C1"/>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5045"/>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77C59"/>
    <w:rsid w:val="00C8068F"/>
    <w:rsid w:val="00C81BD6"/>
    <w:rsid w:val="00C82676"/>
    <w:rsid w:val="00C82B77"/>
    <w:rsid w:val="00C83D93"/>
    <w:rsid w:val="00C85883"/>
    <w:rsid w:val="00C86437"/>
    <w:rsid w:val="00C8738D"/>
    <w:rsid w:val="00C96A3D"/>
    <w:rsid w:val="00CA00C9"/>
    <w:rsid w:val="00CA1818"/>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139C4"/>
    <w:rsid w:val="00D13AC3"/>
    <w:rsid w:val="00D15F24"/>
    <w:rsid w:val="00D16A7F"/>
    <w:rsid w:val="00D17715"/>
    <w:rsid w:val="00D17D82"/>
    <w:rsid w:val="00D22C4F"/>
    <w:rsid w:val="00D253A8"/>
    <w:rsid w:val="00D25FD3"/>
    <w:rsid w:val="00D30D15"/>
    <w:rsid w:val="00D30FE0"/>
    <w:rsid w:val="00D32702"/>
    <w:rsid w:val="00D3342F"/>
    <w:rsid w:val="00D35229"/>
    <w:rsid w:val="00D36F22"/>
    <w:rsid w:val="00D425F0"/>
    <w:rsid w:val="00D43AAC"/>
    <w:rsid w:val="00D51E0F"/>
    <w:rsid w:val="00D53711"/>
    <w:rsid w:val="00D53C91"/>
    <w:rsid w:val="00D563D1"/>
    <w:rsid w:val="00D6078F"/>
    <w:rsid w:val="00D60FA9"/>
    <w:rsid w:val="00D63646"/>
    <w:rsid w:val="00D66836"/>
    <w:rsid w:val="00D67A95"/>
    <w:rsid w:val="00D73744"/>
    <w:rsid w:val="00D77139"/>
    <w:rsid w:val="00D81A34"/>
    <w:rsid w:val="00D81F08"/>
    <w:rsid w:val="00D825E3"/>
    <w:rsid w:val="00D86BE7"/>
    <w:rsid w:val="00D922BB"/>
    <w:rsid w:val="00D930B6"/>
    <w:rsid w:val="00D939E7"/>
    <w:rsid w:val="00D93E61"/>
    <w:rsid w:val="00D969BA"/>
    <w:rsid w:val="00DA2A3B"/>
    <w:rsid w:val="00DA68B3"/>
    <w:rsid w:val="00DA6B0B"/>
    <w:rsid w:val="00DB662B"/>
    <w:rsid w:val="00DB749E"/>
    <w:rsid w:val="00DC4E81"/>
    <w:rsid w:val="00DC5A7F"/>
    <w:rsid w:val="00DC7646"/>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95C"/>
    <w:rsid w:val="00E55D81"/>
    <w:rsid w:val="00E57405"/>
    <w:rsid w:val="00E60A06"/>
    <w:rsid w:val="00E6149C"/>
    <w:rsid w:val="00E6394B"/>
    <w:rsid w:val="00E64066"/>
    <w:rsid w:val="00E6682F"/>
    <w:rsid w:val="00E71977"/>
    <w:rsid w:val="00E7263D"/>
    <w:rsid w:val="00E72B8C"/>
    <w:rsid w:val="00E748D0"/>
    <w:rsid w:val="00E74E41"/>
    <w:rsid w:val="00E761DE"/>
    <w:rsid w:val="00E7681F"/>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0DB4"/>
    <w:rsid w:val="00EE1805"/>
    <w:rsid w:val="00EE2AC6"/>
    <w:rsid w:val="00EE3E35"/>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67AEA"/>
    <w:rsid w:val="00F70FDC"/>
    <w:rsid w:val="00F718AA"/>
    <w:rsid w:val="00F721FF"/>
    <w:rsid w:val="00F7603A"/>
    <w:rsid w:val="00F8043F"/>
    <w:rsid w:val="00F833F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2E96"/>
    <w:rsid w:val="00FF397D"/>
    <w:rsid w:val="00FF4A54"/>
    <w:rsid w:val="00FF6F5D"/>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
    <w:basedOn w:val="Normal"/>
    <w:next w:val="Normal"/>
    <w:link w:val="Ttulo1Car"/>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aliases w:val="h4"/>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link w:val="Ttulo9Car"/>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qFormat/>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
    <w:link w:val="Ttulo2"/>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qFormat/>
    <w:rsid w:val="00A70E73"/>
    <w:rPr>
      <w:rFonts w:cs="Arial"/>
      <w:b/>
      <w:bCs/>
      <w:sz w:val="28"/>
      <w:szCs w:val="26"/>
      <w:lang w:val="es-ES_tradnl" w:eastAsia="ar-SA" w:bidi="ar-SA"/>
    </w:rPr>
  </w:style>
  <w:style w:type="character" w:customStyle="1" w:styleId="Ttulo7Car1">
    <w:name w:val="Título 7 Car1"/>
    <w:link w:val="Ttulo7"/>
    <w:rsid w:val="00A70E73"/>
    <w:rPr>
      <w:rFonts w:ascii="Arial" w:hAnsi="Arial"/>
      <w:b/>
      <w:bCs/>
      <w:sz w:val="24"/>
      <w:szCs w:val="24"/>
      <w:u w:val="single"/>
      <w:lang w:eastAsia="ar-SA"/>
    </w:rPr>
  </w:style>
  <w:style w:type="character" w:customStyle="1" w:styleId="Ttulo8Car">
    <w:name w:val="Título 8 Car"/>
    <w:link w:val="Ttulo8"/>
    <w:qFormat/>
    <w:rsid w:val="00A70E73"/>
    <w:rPr>
      <w:rFonts w:ascii="Calibri" w:hAnsi="Calibri"/>
      <w:i/>
      <w:iCs/>
      <w:sz w:val="24"/>
      <w:szCs w:val="24"/>
      <w:lang w:val="es-ES" w:eastAsia="ar-SA" w:bidi="ar-SA"/>
    </w:rPr>
  </w:style>
  <w:style w:type="character" w:customStyle="1" w:styleId="Absatz-Standardschriftart">
    <w:name w:val="Absatz-Standardschriftart"/>
    <w:qFormat/>
    <w:rsid w:val="000E3584"/>
  </w:style>
  <w:style w:type="character" w:customStyle="1" w:styleId="WW-Absatz-Standardschriftart">
    <w:name w:val="WW-Absatz-Standardschriftart"/>
    <w:qFormat/>
    <w:rsid w:val="000E3584"/>
  </w:style>
  <w:style w:type="character" w:customStyle="1" w:styleId="WW-Absatz-Standardschriftart1">
    <w:name w:val="WW-Absatz-Standardschriftart1"/>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qFormat/>
    <w:rsid w:val="000E3584"/>
  </w:style>
  <w:style w:type="character" w:styleId="Hipervnculo">
    <w:name w:val="Hyperlink"/>
    <w:qFormat/>
    <w:rsid w:val="000E3584"/>
    <w:rPr>
      <w:color w:val="000080"/>
      <w:u w:val="single"/>
    </w:rPr>
  </w:style>
  <w:style w:type="character" w:customStyle="1" w:styleId="Carcterdenumeracin">
    <w:name w:val="Carácter de numeración"/>
    <w:rsid w:val="000E3584"/>
  </w:style>
  <w:style w:type="character" w:customStyle="1" w:styleId="Vietas">
    <w:name w:val="Viñetas"/>
    <w:qFormat/>
    <w:rsid w:val="000E3584"/>
    <w:rPr>
      <w:rFonts w:ascii="StarSymbol" w:eastAsia="StarSymbol" w:hAnsi="StarSymbol" w:cs="StarSymbol"/>
      <w:sz w:val="18"/>
      <w:szCs w:val="18"/>
    </w:rPr>
  </w:style>
  <w:style w:type="paragraph" w:customStyle="1" w:styleId="Encabezado2">
    <w:name w:val="Encabezado2"/>
    <w:basedOn w:val="Normal"/>
    <w:next w:val="Textoindependiente"/>
    <w:qFormat/>
    <w:rsid w:val="000E3584"/>
    <w:pPr>
      <w:keepNext/>
      <w:spacing w:before="240" w:after="120"/>
    </w:pPr>
    <w:rPr>
      <w:rFonts w:ascii="Arial" w:eastAsia="Arial Unicode MS" w:hAnsi="Arial" w:cs="Tahoma"/>
      <w:sz w:val="28"/>
      <w:szCs w:val="28"/>
    </w:rPr>
  </w:style>
  <w:style w:type="paragraph" w:styleId="Textoindependiente">
    <w:name w:val="Body Text"/>
    <w:basedOn w:val="Normal"/>
    <w:qFormat/>
    <w:rsid w:val="000E3584"/>
    <w:pPr>
      <w:spacing w:after="120"/>
    </w:pPr>
  </w:style>
  <w:style w:type="paragraph" w:styleId="Lista">
    <w:name w:val="List"/>
    <w:basedOn w:val="Textoindependiente"/>
    <w:qFormat/>
    <w:rsid w:val="000E3584"/>
    <w:rPr>
      <w:rFonts w:cs="Tahoma"/>
    </w:rPr>
  </w:style>
  <w:style w:type="paragraph" w:customStyle="1" w:styleId="Etiqueta">
    <w:name w:val="Etiqueta"/>
    <w:basedOn w:val="Normal"/>
    <w:qFormat/>
    <w:rsid w:val="000E3584"/>
    <w:pPr>
      <w:suppressLineNumbers/>
      <w:spacing w:before="120" w:after="120"/>
    </w:pPr>
    <w:rPr>
      <w:rFonts w:cs="Tahoma"/>
      <w:i/>
      <w:iCs/>
    </w:rPr>
  </w:style>
  <w:style w:type="paragraph" w:customStyle="1" w:styleId="ndice">
    <w:name w:val="Índice"/>
    <w:basedOn w:val="Normal"/>
    <w:qFormat/>
    <w:rsid w:val="000E3584"/>
    <w:pPr>
      <w:suppressLineNumbers/>
    </w:pPr>
    <w:rPr>
      <w:rFonts w:cs="Tahoma"/>
    </w:rPr>
  </w:style>
  <w:style w:type="paragraph" w:customStyle="1" w:styleId="Encabezado1">
    <w:name w:val="Encabezado1"/>
    <w:basedOn w:val="Normal"/>
    <w:next w:val="Textoindependiente"/>
    <w:qFormat/>
    <w:rsid w:val="000E3584"/>
    <w:pPr>
      <w:keepNext/>
      <w:spacing w:before="240" w:after="120"/>
    </w:pPr>
    <w:rPr>
      <w:rFonts w:ascii="Arial" w:eastAsia="Arial Unicode MS" w:hAnsi="Arial" w:cs="Tahoma"/>
      <w:sz w:val="28"/>
      <w:szCs w:val="28"/>
    </w:rPr>
  </w:style>
  <w:style w:type="paragraph" w:styleId="Encabezado">
    <w:name w:val="header"/>
    <w:aliases w:val="encabezado,h"/>
    <w:basedOn w:val="Normal"/>
    <w:link w:val="EncabezadoCar1"/>
    <w:qFormat/>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
    <w:link w:val="Encabezado"/>
    <w:qFormat/>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qFormat/>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qFormat/>
    <w:rsid w:val="000E3584"/>
    <w:pPr>
      <w:widowControl w:val="0"/>
      <w:suppressAutoHyphens/>
    </w:pPr>
    <w:rPr>
      <w:rFonts w:eastAsia="Arial Unicode MS"/>
      <w:sz w:val="28"/>
      <w:szCs w:val="28"/>
      <w:lang w:val="es-ES_tradnl" w:eastAsia="ar-SA"/>
    </w:rPr>
  </w:style>
  <w:style w:type="paragraph" w:customStyle="1" w:styleId="Ttulo51">
    <w:name w:val="Título 51"/>
    <w:next w:val="Normal"/>
    <w:qFormat/>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E3584"/>
  </w:style>
  <w:style w:type="paragraph" w:customStyle="1" w:styleId="Contenidodelatabla">
    <w:name w:val="Contenido de la tabla"/>
    <w:basedOn w:val="Normal"/>
    <w:qFormat/>
    <w:rsid w:val="000E3584"/>
    <w:pPr>
      <w:suppressLineNumbers/>
    </w:pPr>
  </w:style>
  <w:style w:type="paragraph" w:customStyle="1" w:styleId="Encabezadodelatabla">
    <w:name w:val="Encabezado de la tabla"/>
    <w:basedOn w:val="Contenidodelatabla"/>
    <w:qFormat/>
    <w:rsid w:val="000E3584"/>
    <w:pPr>
      <w:jc w:val="center"/>
    </w:pPr>
    <w:rPr>
      <w:b/>
      <w:bCs/>
    </w:rPr>
  </w:style>
  <w:style w:type="paragraph" w:customStyle="1" w:styleId="style3">
    <w:name w:val="style3"/>
    <w:basedOn w:val="Normal"/>
    <w:qFormat/>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qFormat/>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Footnote Te"/>
    <w:basedOn w:val="Normal"/>
    <w:link w:val="TextonotapieCar"/>
    <w:uiPriority w:val="99"/>
    <w:qFormat/>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qFormat/>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qFormat/>
    <w:rsid w:val="00455672"/>
    <w:pPr>
      <w:spacing w:after="120"/>
      <w:ind w:left="283"/>
    </w:pPr>
    <w:rPr>
      <w:sz w:val="20"/>
      <w:szCs w:val="20"/>
      <w:lang w:val="es-ES_tradnl"/>
    </w:rPr>
  </w:style>
  <w:style w:type="character" w:customStyle="1" w:styleId="SangradetextonormalCar">
    <w:name w:val="Sangría de texto normal Car"/>
    <w:link w:val="Sangradetextonormal"/>
    <w:qFormat/>
    <w:locked/>
    <w:rsid w:val="00455672"/>
    <w:rPr>
      <w:lang w:val="es-ES_tradnl" w:eastAsia="ar-SA" w:bidi="ar-SA"/>
    </w:rPr>
  </w:style>
  <w:style w:type="paragraph" w:customStyle="1" w:styleId="Normalprueba1">
    <w:name w:val="Normal.prueba1"/>
    <w:qFormat/>
    <w:rsid w:val="00455672"/>
    <w:pPr>
      <w:widowControl w:val="0"/>
    </w:pPr>
    <w:rPr>
      <w:sz w:val="28"/>
      <w:szCs w:val="28"/>
      <w:lang w:val="es-ES_tradnl"/>
    </w:rPr>
  </w:style>
  <w:style w:type="paragraph" w:styleId="Textodeglobo">
    <w:name w:val="Balloon Text"/>
    <w:basedOn w:val="Normal"/>
    <w:link w:val="TextodegloboCar"/>
    <w:qFormat/>
    <w:rsid w:val="007D50EF"/>
    <w:rPr>
      <w:rFonts w:ascii="Tahoma" w:hAnsi="Tahoma" w:cs="Tahoma"/>
      <w:sz w:val="16"/>
      <w:szCs w:val="16"/>
    </w:rPr>
  </w:style>
  <w:style w:type="character" w:customStyle="1" w:styleId="Fuentedeprrafopredeter3">
    <w:name w:val="Fuente de párrafo predeter.3"/>
    <w:qFormat/>
    <w:rsid w:val="00A70E73"/>
  </w:style>
  <w:style w:type="character" w:customStyle="1" w:styleId="WW8Num1z0">
    <w:name w:val="WW8Num1z0"/>
    <w:qFormat/>
    <w:rsid w:val="00A70E73"/>
    <w:rPr>
      <w:rFonts w:ascii="Symbol" w:hAnsi="Symbol"/>
    </w:rPr>
  </w:style>
  <w:style w:type="paragraph" w:customStyle="1" w:styleId="Encabezado3">
    <w:name w:val="Encabezado3"/>
    <w:basedOn w:val="Normal"/>
    <w:next w:val="Textoindependiente"/>
    <w:qFormat/>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link w:val="SubttuloCar"/>
    <w:qFormat/>
    <w:rsid w:val="00A70E73"/>
    <w:pPr>
      <w:jc w:val="center"/>
    </w:pPr>
    <w:rPr>
      <w:rFonts w:ascii="Arial" w:hAnsi="Arial" w:cs="Arial"/>
      <w:b/>
      <w:bCs/>
      <w:sz w:val="28"/>
      <w:szCs w:val="28"/>
      <w:u w:val="single"/>
    </w:rPr>
  </w:style>
  <w:style w:type="paragraph" w:customStyle="1" w:styleId="Car0">
    <w:name w:val="Car"/>
    <w:basedOn w:val="Normal"/>
    <w:qFormat/>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Footnote,List Paragraph 1,Numbered List Paragraph,Main numbered paragraph,Bullets,List Paragraph (numbered (a)),Akapit z listą BS,列出段落,lp1"/>
    <w:basedOn w:val="Normal"/>
    <w:link w:val="PrrafodelistaCar1"/>
    <w:uiPriority w:val="34"/>
    <w:qFormat/>
    <w:rsid w:val="00A70E73"/>
    <w:pPr>
      <w:ind w:left="708"/>
    </w:pPr>
  </w:style>
  <w:style w:type="paragraph" w:styleId="Sangra2detindependiente">
    <w:name w:val="Body Text Indent 2"/>
    <w:basedOn w:val="Normal"/>
    <w:link w:val="Sangra2detindependienteCar"/>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
    <w:qFormat/>
    <w:rsid w:val="00A70E73"/>
    <w:rPr>
      <w:vertAlign w:val="superscript"/>
    </w:rPr>
  </w:style>
  <w:style w:type="paragraph" w:styleId="Listaconvietas">
    <w:name w:val="List Bullet"/>
    <w:aliases w:val="UL"/>
    <w:basedOn w:val="Normal"/>
    <w:qFormat/>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qFormat/>
    <w:rsid w:val="00A70E73"/>
    <w:rPr>
      <w:rFonts w:ascii="Symbol" w:hAnsi="Symbol" w:cs="Symbol"/>
    </w:rPr>
  </w:style>
  <w:style w:type="character" w:customStyle="1" w:styleId="Caracteresdenotaalpie">
    <w:name w:val="Caracteres de nota al pie"/>
    <w:qFormat/>
    <w:rsid w:val="00A70E73"/>
    <w:rPr>
      <w:vertAlign w:val="superscript"/>
    </w:rPr>
  </w:style>
  <w:style w:type="paragraph" w:styleId="Textocomentario">
    <w:name w:val="annotation text"/>
    <w:basedOn w:val="Normal"/>
    <w:link w:val="TextocomentarioCar"/>
    <w:qFormat/>
    <w:rsid w:val="00A70E73"/>
    <w:rPr>
      <w:sz w:val="20"/>
      <w:szCs w:val="20"/>
    </w:rPr>
  </w:style>
  <w:style w:type="character" w:customStyle="1" w:styleId="TextocomentarioCar">
    <w:name w:val="Texto comentario Car"/>
    <w:link w:val="Textocomentario"/>
    <w:qFormat/>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qFormat/>
    <w:rsid w:val="00A70E73"/>
    <w:rPr>
      <w:rFonts w:ascii="Calibri" w:eastAsia="Calibri" w:hAnsi="Calibri" w:cs="Calibri"/>
      <w:sz w:val="22"/>
      <w:szCs w:val="22"/>
      <w:lang w:val="es-ES" w:eastAsia="ar-SA" w:bidi="ar-SA"/>
    </w:rPr>
  </w:style>
  <w:style w:type="paragraph" w:customStyle="1" w:styleId="BodyText22">
    <w:name w:val="Body Text 22"/>
    <w:basedOn w:val="Normal"/>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qFormat/>
    <w:rsid w:val="00A70E73"/>
    <w:pPr>
      <w:suppressAutoHyphens w:val="0"/>
      <w:spacing w:before="100" w:beforeAutospacing="1" w:after="100" w:afterAutospacing="1"/>
    </w:pPr>
    <w:rPr>
      <w:lang w:eastAsia="es-ES"/>
    </w:rPr>
  </w:style>
  <w:style w:type="paragraph" w:styleId="Textodebloque">
    <w:name w:val="Block Text"/>
    <w:basedOn w:val="Normal"/>
    <w:qFormat/>
    <w:rsid w:val="00A70E73"/>
    <w:pPr>
      <w:widowControl w:val="0"/>
      <w:suppressAutoHyphens w:val="0"/>
      <w:ind w:left="851" w:right="851" w:firstLine="709"/>
      <w:jc w:val="both"/>
    </w:pPr>
    <w:rPr>
      <w:lang w:eastAsia="es-ES"/>
    </w:rPr>
  </w:style>
  <w:style w:type="paragraph" w:customStyle="1" w:styleId="Predeterminado0">
    <w:name w:val="Predeterminado"/>
    <w:link w:val="PredeterminadoCar"/>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qFormat/>
    <w:rsid w:val="00A70E73"/>
    <w:pPr>
      <w:spacing w:before="240" w:after="60"/>
    </w:pPr>
    <w:rPr>
      <w:color w:val="000080"/>
    </w:rPr>
  </w:style>
  <w:style w:type="character" w:customStyle="1" w:styleId="EstiloTtulo3RojoCar">
    <w:name w:val="Estilo Título 3 + Rojo Car"/>
    <w:link w:val="EstiloTtulo3Rojo"/>
    <w:qFormat/>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qFormat/>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qFormat/>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qFormat/>
    <w:rsid w:val="00A70E73"/>
    <w:pPr>
      <w:jc w:val="both"/>
    </w:pPr>
    <w:rPr>
      <w:rFonts w:ascii="Verdana" w:hAnsi="Verdana"/>
      <w:i/>
      <w:szCs w:val="20"/>
      <w:lang w:val="es-ES_tradnl"/>
    </w:rPr>
  </w:style>
  <w:style w:type="paragraph" w:customStyle="1" w:styleId="Titulo6">
    <w:name w:val="Titulo 6"/>
    <w:basedOn w:val="TDC1"/>
    <w:qFormat/>
    <w:rsid w:val="00A70E73"/>
    <w:pPr>
      <w:tabs>
        <w:tab w:val="right" w:leader="dot" w:pos="8828"/>
      </w:tabs>
    </w:pPr>
    <w:rPr>
      <w:b w:val="0"/>
      <w:bCs/>
      <w:caps/>
      <w:noProof/>
    </w:rPr>
  </w:style>
  <w:style w:type="paragraph" w:customStyle="1" w:styleId="Estilo18ptNegritaSubrayadoCentrado">
    <w:name w:val="Estilo 18 pt Negrita Subrayado Centrado"/>
    <w:basedOn w:val="Normal"/>
    <w:qFormat/>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qFormat/>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qFormat/>
    <w:rsid w:val="00A70E73"/>
    <w:pPr>
      <w:spacing w:line="480" w:lineRule="auto"/>
      <w:ind w:firstLine="708"/>
      <w:jc w:val="both"/>
    </w:pPr>
    <w:rPr>
      <w:sz w:val="28"/>
      <w:szCs w:val="20"/>
      <w:lang w:val="es-ES_tradnl"/>
    </w:rPr>
  </w:style>
  <w:style w:type="character" w:styleId="Nmerodepgina">
    <w:name w:val="page number"/>
    <w:basedOn w:val="Fuentedeprrafopredeter"/>
    <w:qFormat/>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qFormat/>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qFormat/>
    <w:rsid w:val="00A70E73"/>
    <w:pPr>
      <w:spacing w:after="120" w:line="480" w:lineRule="auto"/>
    </w:pPr>
    <w:rPr>
      <w:sz w:val="20"/>
      <w:szCs w:val="20"/>
    </w:rPr>
  </w:style>
  <w:style w:type="paragraph" w:customStyle="1" w:styleId="western">
    <w:name w:val="western"/>
    <w:basedOn w:val="Normal"/>
    <w:link w:val="westernCar"/>
    <w:qFormat/>
    <w:rsid w:val="00A70E73"/>
    <w:pPr>
      <w:suppressAutoHyphens w:val="0"/>
      <w:spacing w:before="100" w:beforeAutospacing="1"/>
    </w:pPr>
    <w:rPr>
      <w:sz w:val="18"/>
      <w:szCs w:val="18"/>
      <w:lang w:eastAsia="es-ES"/>
    </w:rPr>
  </w:style>
  <w:style w:type="character" w:customStyle="1" w:styleId="Refdenotaalpie1">
    <w:name w:val="Ref. de nota al pie1"/>
    <w:qFormat/>
    <w:rsid w:val="00A70E73"/>
    <w:rPr>
      <w:vertAlign w:val="superscript"/>
    </w:rPr>
  </w:style>
  <w:style w:type="paragraph" w:styleId="Textosinformato">
    <w:name w:val="Plain Text"/>
    <w:basedOn w:val="Normal"/>
    <w:qFormat/>
    <w:rsid w:val="00A70E73"/>
    <w:pPr>
      <w:suppressAutoHyphens w:val="0"/>
    </w:pPr>
    <w:rPr>
      <w:rFonts w:ascii="Bookman Old Style" w:hAnsi="Bookman Old Style"/>
      <w:i/>
      <w:iCs/>
      <w:lang w:eastAsia="es-ES"/>
    </w:rPr>
  </w:style>
  <w:style w:type="paragraph" w:customStyle="1" w:styleId="Normal2">
    <w:name w:val="Normal2"/>
    <w:qFormat/>
    <w:rsid w:val="00A70E73"/>
    <w:pPr>
      <w:suppressAutoHyphens/>
    </w:pPr>
    <w:rPr>
      <w:sz w:val="24"/>
      <w:lang w:val="es-CR" w:eastAsia="ar-SA"/>
    </w:rPr>
  </w:style>
  <w:style w:type="paragraph" w:customStyle="1" w:styleId="Sangra3detindependiente1">
    <w:name w:val="Sangría 3 de t. independiente1"/>
    <w:basedOn w:val="Normal"/>
    <w:qFormat/>
    <w:rsid w:val="00A70E73"/>
    <w:pPr>
      <w:spacing w:after="120"/>
      <w:ind w:left="283"/>
    </w:pPr>
    <w:rPr>
      <w:sz w:val="16"/>
      <w:szCs w:val="16"/>
    </w:rPr>
  </w:style>
  <w:style w:type="paragraph" w:styleId="Remitedesobre">
    <w:name w:val="envelope return"/>
    <w:basedOn w:val="Normal"/>
    <w:qFormat/>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qFormat/>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qFormat/>
    <w:rsid w:val="00A70E73"/>
    <w:pPr>
      <w:suppressAutoHyphens w:val="0"/>
      <w:jc w:val="both"/>
    </w:pPr>
    <w:rPr>
      <w:rFonts w:ascii="Arial" w:hAnsi="Arial" w:cs="Arial"/>
      <w:lang w:val="pl-PL" w:eastAsia="pl-PL"/>
    </w:rPr>
  </w:style>
  <w:style w:type="paragraph" w:customStyle="1" w:styleId="H5">
    <w:name w:val="H5"/>
    <w:next w:val="Normal"/>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qFormat/>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qFormat/>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qFormat/>
    <w:rsid w:val="00A70E73"/>
    <w:pPr>
      <w:suppressAutoHyphens w:val="0"/>
      <w:spacing w:after="120"/>
      <w:ind w:left="283"/>
    </w:pPr>
    <w:rPr>
      <w:sz w:val="16"/>
      <w:szCs w:val="16"/>
      <w:lang w:val="es-CR" w:eastAsia="es-ES"/>
    </w:rPr>
  </w:style>
  <w:style w:type="paragraph" w:customStyle="1" w:styleId="Style1">
    <w:name w:val="Style 1"/>
    <w:basedOn w:val="Normal"/>
    <w:qFormat/>
    <w:rsid w:val="00A70E73"/>
    <w:pPr>
      <w:widowControl w:val="0"/>
      <w:suppressAutoHyphens w:val="0"/>
      <w:autoSpaceDE w:val="0"/>
      <w:autoSpaceDN w:val="0"/>
      <w:adjustRightInd w:val="0"/>
    </w:pPr>
    <w:rPr>
      <w:lang w:val="en-US" w:eastAsia="es-ES"/>
    </w:rPr>
  </w:style>
  <w:style w:type="paragraph" w:customStyle="1" w:styleId="bodytext2">
    <w:name w:val="bodytext2"/>
    <w:basedOn w:val="Normal"/>
    <w:qFormat/>
    <w:rsid w:val="00A70E73"/>
    <w:pPr>
      <w:suppressAutoHyphens w:val="0"/>
      <w:ind w:right="334" w:hanging="283"/>
      <w:jc w:val="both"/>
    </w:pPr>
    <w:rPr>
      <w:rFonts w:ascii="Arial" w:hAnsi="Arial" w:cs="Arial"/>
      <w:lang w:eastAsia="es-ES"/>
    </w:rPr>
  </w:style>
  <w:style w:type="paragraph" w:styleId="Ttulo">
    <w:name w:val="Title"/>
    <w:basedOn w:val="Normal"/>
    <w:link w:val="TtuloCar"/>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qFormat/>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qFormat/>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qForma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Bullet 1 Car,Use Case List Paragraph Car,Lista vistosa - Énfasis 11 Car,Párrafo de lista Car Car Car Car,Informe Car,Footnote Car,List Paragraph 1 Car,Numbered List Paragraph Car,Main numbered paragraph Car,Bullets Car,列出段落 Car"/>
    <w:link w:val="Prrafodelista2"/>
    <w:uiPriority w:val="34"/>
    <w:qFormat/>
    <w:rsid w:val="00A70E73"/>
    <w:rPr>
      <w:rFonts w:ascii="Calibri" w:hAnsi="Calibri"/>
      <w:sz w:val="24"/>
      <w:szCs w:val="24"/>
      <w:lang w:val="es-CR" w:eastAsia="es-ES" w:bidi="ar-SA"/>
    </w:rPr>
  </w:style>
  <w:style w:type="paragraph" w:customStyle="1" w:styleId="prrafodelista0">
    <w:name w:val="prrafodelista"/>
    <w:basedOn w:val="Normal"/>
    <w:qFormat/>
    <w:rsid w:val="00A70E73"/>
    <w:pPr>
      <w:suppressAutoHyphens w:val="0"/>
      <w:spacing w:before="100" w:beforeAutospacing="1" w:after="100" w:afterAutospacing="1"/>
    </w:pPr>
    <w:rPr>
      <w:lang w:eastAsia="es-ES"/>
    </w:rPr>
  </w:style>
  <w:style w:type="paragraph" w:customStyle="1" w:styleId="normalprueba10">
    <w:name w:val="normalprueba1"/>
    <w:basedOn w:val="Normal"/>
    <w:qFormat/>
    <w:rsid w:val="00A70E73"/>
    <w:pPr>
      <w:suppressAutoHyphens w:val="0"/>
      <w:spacing w:before="100" w:beforeAutospacing="1" w:after="100" w:afterAutospacing="1"/>
    </w:pPr>
    <w:rPr>
      <w:lang w:eastAsia="es-ES"/>
    </w:rPr>
  </w:style>
  <w:style w:type="character" w:customStyle="1" w:styleId="Nivel4Char">
    <w:name w:val="Nivel 4 Char"/>
    <w:link w:val="Nivel4"/>
    <w:qFormat/>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qFormat/>
    <w:rsid w:val="00A70E73"/>
    <w:rPr>
      <w:rFonts w:ascii="Helvetica" w:eastAsia="Arial Unicode MS" w:hAnsi="Helvetica"/>
      <w:color w:val="000000"/>
      <w:sz w:val="24"/>
      <w:lang w:val="es-CR" w:eastAsia="es-CR"/>
    </w:rPr>
  </w:style>
  <w:style w:type="character" w:customStyle="1" w:styleId="Destacado">
    <w:name w:val="Destacado"/>
    <w:qFormat/>
    <w:rsid w:val="00A70E73"/>
    <w:rPr>
      <w:i/>
      <w:iCs/>
    </w:rPr>
  </w:style>
  <w:style w:type="character" w:customStyle="1" w:styleId="CarCar2">
    <w:name w:val="Car Car2"/>
    <w:qFormat/>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qFormat/>
    <w:rsid w:val="00A70E73"/>
    <w:pPr>
      <w:suppressAutoHyphens w:val="0"/>
      <w:autoSpaceDE w:val="0"/>
      <w:autoSpaceDN w:val="0"/>
      <w:jc w:val="both"/>
    </w:pPr>
    <w:rPr>
      <w:rFonts w:ascii="Arial" w:hAnsi="Arial" w:cs="Arial"/>
      <w:lang w:eastAsia="es-ES"/>
    </w:rPr>
  </w:style>
  <w:style w:type="character" w:customStyle="1" w:styleId="tittextos1">
    <w:name w:val="tittextos1"/>
    <w:qFormat/>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qFormat/>
    <w:rsid w:val="00A70E73"/>
  </w:style>
  <w:style w:type="character" w:customStyle="1" w:styleId="apple-converted-space">
    <w:name w:val="apple-converted-space"/>
    <w:qFormat/>
    <w:rsid w:val="00A70E73"/>
  </w:style>
  <w:style w:type="character" w:customStyle="1" w:styleId="Carcterdecarcter">
    <w:name w:val="Carácter de carácter"/>
    <w:qFormat/>
    <w:rsid w:val="00A70E73"/>
    <w:rPr>
      <w:rFonts w:ascii="Tahoma" w:hAnsi="Tahoma" w:cs="Tahoma"/>
      <w:b/>
      <w:bCs/>
      <w:color w:val="FFFFFF"/>
    </w:rPr>
  </w:style>
  <w:style w:type="character" w:customStyle="1" w:styleId="Programa">
    <w:name w:val="Programa"/>
    <w:qFormat/>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qFormat/>
    <w:rsid w:val="00A70E73"/>
    <w:rPr>
      <w:rFonts w:ascii="Wingdings" w:hAnsi="Wingdings" w:cs="Wingdings"/>
    </w:rPr>
  </w:style>
  <w:style w:type="character" w:customStyle="1" w:styleId="WW8Num1z3">
    <w:name w:val="WW8Num1z3"/>
    <w:qFormat/>
    <w:rsid w:val="00A70E73"/>
    <w:rPr>
      <w:rFonts w:ascii="Symbol" w:hAnsi="Symbol" w:cs="Symbol"/>
    </w:rPr>
  </w:style>
  <w:style w:type="paragraph" w:customStyle="1" w:styleId="DefinitionTerm">
    <w:name w:val="Definition Term"/>
    <w:next w:val="DefinitionList"/>
    <w:qForma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qFormat/>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qFormat/>
    <w:rsid w:val="00A70E73"/>
    <w:rPr>
      <w:i/>
      <w:iCs/>
    </w:rPr>
  </w:style>
  <w:style w:type="paragraph" w:customStyle="1" w:styleId="H1">
    <w:name w:val="H1"/>
    <w:next w:val="Normal"/>
    <w:qFormat/>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qFormat/>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qFormat/>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qFormat/>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qFormat/>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qFormat/>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qFormat/>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qFormat/>
    <w:rsid w:val="00A70E73"/>
    <w:rPr>
      <w:i/>
      <w:iCs/>
    </w:rPr>
  </w:style>
  <w:style w:type="character" w:customStyle="1" w:styleId="CODE">
    <w:name w:val="CODE"/>
    <w:qFormat/>
    <w:rsid w:val="00A70E73"/>
    <w:rPr>
      <w:rFonts w:ascii="Courier New" w:hAnsi="Courier New" w:cs="Courier New"/>
      <w:sz w:val="20"/>
      <w:szCs w:val="20"/>
    </w:rPr>
  </w:style>
  <w:style w:type="character" w:styleId="Hipervnculovisitado">
    <w:name w:val="FollowedHyperlink"/>
    <w:qFormat/>
    <w:rsid w:val="00A70E73"/>
    <w:rPr>
      <w:color w:val="800080"/>
      <w:u w:val="single"/>
    </w:rPr>
  </w:style>
  <w:style w:type="character" w:customStyle="1" w:styleId="Keyboard">
    <w:name w:val="Keyboard"/>
    <w:qFormat/>
    <w:rsid w:val="00A70E73"/>
    <w:rPr>
      <w:rFonts w:ascii="Courier New" w:hAnsi="Courier New" w:cs="Courier New"/>
      <w:b/>
      <w:bCs/>
      <w:sz w:val="20"/>
      <w:szCs w:val="20"/>
    </w:rPr>
  </w:style>
  <w:style w:type="paragraph" w:customStyle="1" w:styleId="Preformatted">
    <w:name w:val="Preformatted"/>
    <w:next w:val="Normal"/>
    <w:qFormat/>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qFormat/>
    <w:rsid w:val="00A70E73"/>
    <w:rPr>
      <w:rFonts w:ascii="Courier New" w:hAnsi="Courier New" w:cs="Courier New"/>
    </w:rPr>
  </w:style>
  <w:style w:type="character" w:customStyle="1" w:styleId="Typewriter">
    <w:name w:val="Typewriter"/>
    <w:qFormat/>
    <w:rsid w:val="00A70E73"/>
    <w:rPr>
      <w:rFonts w:ascii="Courier New" w:hAnsi="Courier New" w:cs="Courier New"/>
      <w:sz w:val="20"/>
      <w:szCs w:val="20"/>
    </w:rPr>
  </w:style>
  <w:style w:type="character" w:customStyle="1" w:styleId="Variable">
    <w:name w:val="Variable"/>
    <w:qFormat/>
    <w:rsid w:val="00A70E73"/>
    <w:rPr>
      <w:i/>
      <w:iCs/>
    </w:rPr>
  </w:style>
  <w:style w:type="character" w:customStyle="1" w:styleId="HTMLMarkup">
    <w:name w:val="HTML Markup"/>
    <w:qFormat/>
    <w:rsid w:val="00A70E73"/>
    <w:rPr>
      <w:vanish/>
      <w:color w:val="FF0000"/>
    </w:rPr>
  </w:style>
  <w:style w:type="character" w:customStyle="1" w:styleId="Comment">
    <w:name w:val="Comment"/>
    <w:qFormat/>
    <w:rsid w:val="00A70E73"/>
    <w:rPr>
      <w:vanish/>
    </w:rPr>
  </w:style>
  <w:style w:type="paragraph" w:customStyle="1" w:styleId="Estilo">
    <w:name w:val="Estilo"/>
    <w:next w:val="Normal"/>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qFormat/>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qFormat/>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qFormat/>
    <w:rsid w:val="00A70E73"/>
    <w:pPr>
      <w:keepNext/>
      <w:widowControl w:val="0"/>
      <w:autoSpaceDE w:val="0"/>
      <w:autoSpaceDN w:val="0"/>
      <w:adjustRightInd w:val="0"/>
      <w:jc w:val="center"/>
    </w:pPr>
    <w:rPr>
      <w:rFonts w:ascii="Arial" w:hAnsi="Arial" w:cs="Arial"/>
      <w:b/>
      <w:bCs/>
    </w:rPr>
  </w:style>
  <w:style w:type="paragraph" w:customStyle="1" w:styleId="membrete">
    <w:name w:val="membrete"/>
    <w:qFormat/>
    <w:rsid w:val="00A70E73"/>
    <w:pPr>
      <w:widowControl w:val="0"/>
      <w:autoSpaceDE w:val="0"/>
      <w:autoSpaceDN w:val="0"/>
      <w:adjustRightInd w:val="0"/>
      <w:jc w:val="center"/>
    </w:pPr>
    <w:rPr>
      <w:rFonts w:ascii="Arial" w:hAnsi="Arial" w:cs="Arial"/>
      <w:sz w:val="18"/>
      <w:szCs w:val="18"/>
    </w:rPr>
  </w:style>
  <w:style w:type="paragraph" w:customStyle="1" w:styleId="fomulas">
    <w:name w:val="fomulas"/>
    <w:qFormat/>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qFormat/>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qFormat/>
    <w:rsid w:val="00A70E73"/>
  </w:style>
  <w:style w:type="paragraph" w:customStyle="1" w:styleId="arial">
    <w:name w:val="arial"/>
    <w:qFormat/>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qFormat/>
    <w:rsid w:val="00A70E73"/>
    <w:pPr>
      <w:suppressAutoHyphens w:val="0"/>
      <w:autoSpaceDN w:val="0"/>
    </w:pPr>
    <w:rPr>
      <w:lang w:eastAsia="es-ES"/>
    </w:rPr>
  </w:style>
  <w:style w:type="paragraph" w:customStyle="1" w:styleId="heading11">
    <w:name w:val="heading11"/>
    <w:basedOn w:val="Normal"/>
    <w:qFormat/>
    <w:rsid w:val="00A70E73"/>
    <w:pPr>
      <w:keepNext/>
      <w:suppressAutoHyphens w:val="0"/>
      <w:autoSpaceDN w:val="0"/>
      <w:jc w:val="right"/>
    </w:pPr>
    <w:rPr>
      <w:b/>
      <w:bCs/>
      <w:sz w:val="21"/>
      <w:szCs w:val="21"/>
      <w:lang w:eastAsia="es-ES"/>
    </w:rPr>
  </w:style>
  <w:style w:type="paragraph" w:styleId="Lista2">
    <w:name w:val="List 2"/>
    <w:basedOn w:val="Normal"/>
    <w:qFormat/>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qFormat/>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qFormat/>
    <w:rsid w:val="00A70E73"/>
    <w:pPr>
      <w:ind w:firstLine="210"/>
    </w:pPr>
  </w:style>
  <w:style w:type="paragraph" w:styleId="Lista3">
    <w:name w:val="List 3"/>
    <w:basedOn w:val="Normal"/>
    <w:qFormat/>
    <w:rsid w:val="00A70E73"/>
    <w:pPr>
      <w:ind w:left="849" w:hanging="283"/>
    </w:pPr>
    <w:rPr>
      <w:sz w:val="20"/>
      <w:szCs w:val="20"/>
      <w:lang w:val="es-ES_tradnl"/>
    </w:rPr>
  </w:style>
  <w:style w:type="character" w:customStyle="1" w:styleId="CarCar6">
    <w:name w:val="Car Car6"/>
    <w:qFormat/>
    <w:locked/>
    <w:rsid w:val="00A70E73"/>
    <w:rPr>
      <w:rFonts w:cs="Arial"/>
      <w:color w:val="000000"/>
      <w:lang w:val="es-ES_tradnl" w:eastAsia="es-ES" w:bidi="ar-SA"/>
    </w:rPr>
  </w:style>
  <w:style w:type="paragraph" w:customStyle="1" w:styleId="xl63">
    <w:name w:val="xl63"/>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qFormat/>
    <w:rsid w:val="00A70E73"/>
  </w:style>
  <w:style w:type="paragraph" w:customStyle="1" w:styleId="Pa3">
    <w:name w:val="Pa3"/>
    <w:basedOn w:val="Normal"/>
    <w:next w:val="Normal"/>
    <w:qFormat/>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qFormat/>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qFormat/>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qFormat/>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qFormat/>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qFormat/>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qFormat/>
    <w:rsid w:val="00A70E73"/>
    <w:pPr>
      <w:suppressAutoHyphens w:val="0"/>
    </w:pPr>
    <w:rPr>
      <w:rFonts w:ascii="Courier New" w:hAnsi="Courier New"/>
      <w:szCs w:val="20"/>
      <w:lang w:val="es-ES_tradnl" w:eastAsia="es-ES"/>
    </w:rPr>
  </w:style>
  <w:style w:type="paragraph" w:customStyle="1" w:styleId="Textodebloque10">
    <w:name w:val="Texto de bloque1"/>
    <w:basedOn w:val="Normal"/>
    <w:qFormat/>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qFormat/>
    <w:rsid w:val="00A70E73"/>
    <w:pPr>
      <w:suppressAutoHyphens w:val="0"/>
      <w:ind w:left="708"/>
    </w:pPr>
    <w:rPr>
      <w:rFonts w:ascii="Courier 10cpi" w:hAnsi="Courier 10cpi"/>
      <w:sz w:val="20"/>
      <w:szCs w:val="20"/>
      <w:lang w:eastAsia="es-ES"/>
    </w:rPr>
  </w:style>
  <w:style w:type="paragraph" w:customStyle="1" w:styleId="textosinformato1">
    <w:name w:val="textosinformato1"/>
    <w:qFormat/>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qFormat/>
    <w:rsid w:val="00A70E73"/>
    <w:pPr>
      <w:suppressAutoHyphens w:val="0"/>
      <w:ind w:left="720"/>
    </w:pPr>
    <w:rPr>
      <w:lang w:eastAsia="es-ES"/>
    </w:rPr>
  </w:style>
  <w:style w:type="paragraph" w:customStyle="1" w:styleId="Textoindependiente220">
    <w:name w:val="Texto independiente 22"/>
    <w:basedOn w:val="Normal"/>
    <w:qFormat/>
    <w:rsid w:val="00A70E73"/>
    <w:pPr>
      <w:spacing w:line="360" w:lineRule="auto"/>
      <w:jc w:val="both"/>
    </w:pPr>
    <w:rPr>
      <w:rFonts w:ascii="Arial" w:hAnsi="Arial" w:cs="Arial"/>
      <w:kern w:val="1"/>
      <w:szCs w:val="20"/>
      <w:lang w:val="es-CR"/>
    </w:rPr>
  </w:style>
  <w:style w:type="paragraph" w:customStyle="1" w:styleId="Encabezado10">
    <w:name w:val="Encabezado 1"/>
    <w:next w:val="Normal"/>
    <w:qFormat/>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qFormat/>
    <w:rsid w:val="00A70E73"/>
    <w:rPr>
      <w:b/>
      <w:bCs/>
    </w:rPr>
  </w:style>
  <w:style w:type="paragraph" w:customStyle="1" w:styleId="encabezado20">
    <w:name w:val="encabezado2"/>
    <w:basedOn w:val="Normal"/>
    <w:qFormat/>
    <w:rsid w:val="00A70E73"/>
    <w:pPr>
      <w:keepNext/>
      <w:suppressAutoHyphens w:val="0"/>
    </w:pPr>
    <w:rPr>
      <w:b/>
      <w:bCs/>
      <w:sz w:val="18"/>
      <w:szCs w:val="18"/>
      <w:lang w:eastAsia="es-ES"/>
    </w:rPr>
  </w:style>
  <w:style w:type="paragraph" w:customStyle="1" w:styleId="encabezado30">
    <w:name w:val="encabezado3"/>
    <w:basedOn w:val="Normal"/>
    <w:qFormat/>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qFormat/>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qFormat/>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qFormat/>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qFormat/>
    <w:rsid w:val="00A70E73"/>
    <w:pPr>
      <w:suppressAutoHyphens w:val="0"/>
      <w:spacing w:before="100" w:beforeAutospacing="1" w:after="100" w:afterAutospacing="1"/>
    </w:pPr>
    <w:rPr>
      <w:lang w:eastAsia="es-ES"/>
    </w:rPr>
  </w:style>
  <w:style w:type="paragraph" w:customStyle="1" w:styleId="contenidodelatabla0">
    <w:name w:val="contenidodelatabla"/>
    <w:basedOn w:val="Normal"/>
    <w:qFormat/>
    <w:rsid w:val="00A70E73"/>
    <w:rPr>
      <w:rFonts w:eastAsia="Calibri"/>
      <w:lang w:val="es-CR"/>
    </w:rPr>
  </w:style>
  <w:style w:type="paragraph" w:styleId="Listaconnmeros">
    <w:name w:val="List Number"/>
    <w:basedOn w:val="Normal"/>
    <w:qFormat/>
    <w:rsid w:val="00A70E73"/>
    <w:pPr>
      <w:numPr>
        <w:numId w:val="5"/>
      </w:numPr>
    </w:pPr>
    <w:rPr>
      <w:sz w:val="20"/>
      <w:szCs w:val="20"/>
      <w:lang w:val="es-ES_tradnl"/>
    </w:rPr>
  </w:style>
  <w:style w:type="character" w:customStyle="1" w:styleId="encabezadoCarCar1">
    <w:name w:val="encabezado Car Car1"/>
    <w:qFormat/>
    <w:locked/>
    <w:rsid w:val="00A70E73"/>
    <w:rPr>
      <w:sz w:val="24"/>
      <w:szCs w:val="24"/>
      <w:lang w:val="es-CR" w:eastAsia="es-ES" w:bidi="ar-SA"/>
    </w:rPr>
  </w:style>
  <w:style w:type="paragraph" w:customStyle="1" w:styleId="ww-predeterminado0">
    <w:name w:val="ww-predeterminado0"/>
    <w:basedOn w:val="Normal"/>
    <w:qFormat/>
    <w:rsid w:val="00A70E73"/>
    <w:pPr>
      <w:suppressAutoHyphens w:val="0"/>
    </w:pPr>
    <w:rPr>
      <w:lang w:eastAsia="es-ES"/>
    </w:rPr>
  </w:style>
  <w:style w:type="paragraph" w:customStyle="1" w:styleId="ww-encabezado20">
    <w:name w:val="ww-encabezado20"/>
    <w:basedOn w:val="Normal"/>
    <w:qFormat/>
    <w:rsid w:val="00A70E73"/>
    <w:pPr>
      <w:keepNext/>
      <w:suppressAutoHyphens w:val="0"/>
      <w:autoSpaceDE w:val="0"/>
    </w:pPr>
    <w:rPr>
      <w:b/>
      <w:bCs/>
      <w:sz w:val="18"/>
      <w:szCs w:val="18"/>
      <w:lang w:eastAsia="es-ES"/>
    </w:rPr>
  </w:style>
  <w:style w:type="paragraph" w:customStyle="1" w:styleId="ww-encabezado30">
    <w:name w:val="ww-encabezado30"/>
    <w:basedOn w:val="Normal"/>
    <w:qFormat/>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qFormat/>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qFormat/>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qFormat/>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qFormat/>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qFormat/>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qFormat/>
    <w:rsid w:val="00A70E73"/>
  </w:style>
  <w:style w:type="paragraph" w:customStyle="1" w:styleId="ListBulletBold">
    <w:name w:val="List Bullet Bold"/>
    <w:basedOn w:val="Listaconvietas"/>
    <w:next w:val="Continuarlista"/>
    <w:qFormat/>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qFormat/>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qFormat/>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qFormat/>
    <w:rsid w:val="00A70E73"/>
    <w:pPr>
      <w:numPr>
        <w:numId w:val="7"/>
      </w:numPr>
    </w:pPr>
    <w:rPr>
      <w:sz w:val="20"/>
      <w:szCs w:val="20"/>
      <w:lang w:val="es-ES_tradnl"/>
    </w:rPr>
  </w:style>
  <w:style w:type="paragraph" w:customStyle="1" w:styleId="epgrafe">
    <w:name w:val="epígrafe"/>
    <w:basedOn w:val="Normal"/>
    <w:qFormat/>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qFormat/>
    <w:rsid w:val="00A70E73"/>
    <w:rPr>
      <w:sz w:val="24"/>
      <w:szCs w:val="24"/>
      <w:lang w:val="es-ES" w:eastAsia="es-ES" w:bidi="ar-SA"/>
    </w:rPr>
  </w:style>
  <w:style w:type="character" w:customStyle="1" w:styleId="EncabezadoCar">
    <w:name w:val="Encabezado Car"/>
    <w:aliases w:val="encabezado Car,h Car Car1"/>
    <w:qFormat/>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qFormat/>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qFormat/>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qFormat/>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qFormat/>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
    <w:uiPriority w:val="99"/>
    <w:qFormat/>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uiPriority w:val="99"/>
    <w:qFormat/>
    <w:rsid w:val="00A70E73"/>
  </w:style>
  <w:style w:type="character" w:customStyle="1" w:styleId="TextosinformatoCar">
    <w:name w:val="Texto sin formato Car"/>
    <w:qFormat/>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qFormat/>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qFormat/>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styleId="Descripcin">
    <w:name w:val="caption"/>
    <w:basedOn w:val="Normal"/>
    <w:next w:val="Normal"/>
    <w:qFormat/>
    <w:rsid w:val="00046382"/>
    <w:pPr>
      <w:spacing w:after="200"/>
    </w:pPr>
    <w:rPr>
      <w:i/>
      <w:iCs/>
      <w:color w:val="1F497D" w:themeColor="text2"/>
      <w:sz w:val="18"/>
      <w:szCs w:val="18"/>
      <w:lang w:val="es-MX"/>
    </w:rPr>
  </w:style>
  <w:style w:type="paragraph" w:styleId="Cierre">
    <w:name w:val="Closing"/>
    <w:basedOn w:val="Normal"/>
    <w:link w:val="CierreCar"/>
    <w:qFormat/>
    <w:rsid w:val="00046382"/>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rsid w:val="00046382"/>
    <w:rPr>
      <w:rFonts w:ascii="Century Schoolbook" w:hAnsi="Century Schoolbook"/>
      <w:i/>
      <w:sz w:val="24"/>
      <w:lang w:val="es-CR"/>
    </w:rPr>
  </w:style>
  <w:style w:type="paragraph" w:styleId="Mapadeldocumento">
    <w:name w:val="Document Map"/>
    <w:basedOn w:val="Normal"/>
    <w:link w:val="MapadeldocumentoCar"/>
    <w:qFormat/>
    <w:rsid w:val="00046382"/>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qFormat/>
    <w:rsid w:val="00046382"/>
    <w:rPr>
      <w:rFonts w:ascii="Tahoma" w:hAnsi="Tahoma" w:cs="Tahoma"/>
      <w:color w:val="000000"/>
      <w:u w:color="000000"/>
      <w:shd w:val="clear" w:color="auto" w:fill="000080"/>
    </w:rPr>
  </w:style>
  <w:style w:type="character" w:styleId="Refdenotaalfinal">
    <w:name w:val="endnote reference"/>
    <w:unhideWhenUsed/>
    <w:qFormat/>
    <w:rsid w:val="00046382"/>
    <w:rPr>
      <w:vertAlign w:val="superscript"/>
    </w:rPr>
  </w:style>
  <w:style w:type="paragraph" w:styleId="Textonotaalfinal">
    <w:name w:val="endnote text"/>
    <w:basedOn w:val="Normal"/>
    <w:link w:val="TextonotaalfinalCar"/>
    <w:unhideWhenUsed/>
    <w:qFormat/>
    <w:rsid w:val="00046382"/>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qFormat/>
    <w:rsid w:val="00046382"/>
    <w:rPr>
      <w:rFonts w:ascii="Calibri" w:eastAsia="Calibri" w:hAnsi="Calibri"/>
      <w:lang w:val="en-US" w:eastAsia="en-US"/>
    </w:rPr>
  </w:style>
  <w:style w:type="character" w:styleId="AcrnimoHTML">
    <w:name w:val="HTML Acronym"/>
    <w:basedOn w:val="Fuentedeprrafopredeter3"/>
    <w:qFormat/>
    <w:rsid w:val="00046382"/>
  </w:style>
  <w:style w:type="paragraph" w:styleId="ndice1">
    <w:name w:val="index 1"/>
    <w:aliases w:val="0"/>
    <w:basedOn w:val="Normal"/>
    <w:next w:val="Normal"/>
    <w:qFormat/>
    <w:rsid w:val="00046382"/>
    <w:pPr>
      <w:ind w:left="200" w:hanging="200"/>
    </w:pPr>
    <w:rPr>
      <w:b/>
      <w:color w:val="000080"/>
      <w:sz w:val="28"/>
      <w:szCs w:val="20"/>
      <w:u w:val="single"/>
      <w:lang w:val="es-MX"/>
    </w:rPr>
  </w:style>
  <w:style w:type="paragraph" w:styleId="ndice2">
    <w:name w:val="index 2"/>
    <w:basedOn w:val="Normal"/>
    <w:next w:val="Normal"/>
    <w:uiPriority w:val="99"/>
    <w:unhideWhenUsed/>
    <w:qFormat/>
    <w:rsid w:val="00046382"/>
    <w:pPr>
      <w:suppressAutoHyphens w:val="0"/>
      <w:spacing w:line="276" w:lineRule="auto"/>
      <w:ind w:left="440" w:hanging="220"/>
      <w:jc w:val="both"/>
    </w:pPr>
    <w:rPr>
      <w:rFonts w:eastAsiaTheme="minorHAnsi" w:cstheme="minorBidi"/>
      <w:sz w:val="18"/>
      <w:szCs w:val="18"/>
      <w:lang w:val="es-CR" w:eastAsia="en-US"/>
    </w:rPr>
  </w:style>
  <w:style w:type="paragraph" w:styleId="ndice3">
    <w:name w:val="index 3"/>
    <w:basedOn w:val="Normal"/>
    <w:next w:val="Normal"/>
    <w:uiPriority w:val="99"/>
    <w:unhideWhenUsed/>
    <w:qFormat/>
    <w:rsid w:val="00046382"/>
    <w:pPr>
      <w:suppressAutoHyphens w:val="0"/>
      <w:spacing w:line="276" w:lineRule="auto"/>
      <w:ind w:left="660" w:hanging="220"/>
      <w:jc w:val="both"/>
    </w:pPr>
    <w:rPr>
      <w:rFonts w:eastAsiaTheme="minorHAnsi" w:cstheme="minorBidi"/>
      <w:sz w:val="18"/>
      <w:szCs w:val="18"/>
      <w:lang w:val="es-CR" w:eastAsia="en-US"/>
    </w:rPr>
  </w:style>
  <w:style w:type="paragraph" w:styleId="ndice4">
    <w:name w:val="index 4"/>
    <w:basedOn w:val="Normal"/>
    <w:next w:val="Normal"/>
    <w:uiPriority w:val="99"/>
    <w:unhideWhenUsed/>
    <w:qFormat/>
    <w:rsid w:val="00046382"/>
    <w:pPr>
      <w:suppressAutoHyphens w:val="0"/>
      <w:spacing w:line="276" w:lineRule="auto"/>
      <w:ind w:left="880" w:hanging="220"/>
      <w:jc w:val="both"/>
    </w:pPr>
    <w:rPr>
      <w:rFonts w:eastAsiaTheme="minorHAnsi" w:cstheme="minorBidi"/>
      <w:sz w:val="18"/>
      <w:szCs w:val="18"/>
      <w:lang w:val="es-CR" w:eastAsia="en-US"/>
    </w:rPr>
  </w:style>
  <w:style w:type="paragraph" w:styleId="ndice5">
    <w:name w:val="index 5"/>
    <w:basedOn w:val="Normal"/>
    <w:next w:val="Normal"/>
    <w:uiPriority w:val="99"/>
    <w:unhideWhenUsed/>
    <w:qFormat/>
    <w:rsid w:val="00046382"/>
    <w:pPr>
      <w:suppressAutoHyphens w:val="0"/>
      <w:spacing w:line="276" w:lineRule="auto"/>
      <w:ind w:left="1100" w:hanging="220"/>
      <w:jc w:val="both"/>
    </w:pPr>
    <w:rPr>
      <w:rFonts w:eastAsiaTheme="minorHAnsi" w:cstheme="minorBidi"/>
      <w:sz w:val="18"/>
      <w:szCs w:val="18"/>
      <w:lang w:val="es-CR" w:eastAsia="en-US"/>
    </w:rPr>
  </w:style>
  <w:style w:type="paragraph" w:styleId="ndice6">
    <w:name w:val="index 6"/>
    <w:basedOn w:val="Normal"/>
    <w:next w:val="Normal"/>
    <w:uiPriority w:val="99"/>
    <w:unhideWhenUsed/>
    <w:qFormat/>
    <w:rsid w:val="00046382"/>
    <w:pPr>
      <w:suppressAutoHyphens w:val="0"/>
      <w:spacing w:line="276" w:lineRule="auto"/>
      <w:ind w:left="1320" w:hanging="220"/>
      <w:jc w:val="both"/>
    </w:pPr>
    <w:rPr>
      <w:rFonts w:eastAsiaTheme="minorHAnsi" w:cstheme="minorBidi"/>
      <w:sz w:val="18"/>
      <w:szCs w:val="18"/>
      <w:lang w:val="es-CR" w:eastAsia="en-US"/>
    </w:rPr>
  </w:style>
  <w:style w:type="paragraph" w:styleId="ndice7">
    <w:name w:val="index 7"/>
    <w:basedOn w:val="Normal"/>
    <w:next w:val="Normal"/>
    <w:uiPriority w:val="99"/>
    <w:unhideWhenUsed/>
    <w:qFormat/>
    <w:rsid w:val="00046382"/>
    <w:pPr>
      <w:suppressAutoHyphens w:val="0"/>
      <w:spacing w:line="276" w:lineRule="auto"/>
      <w:ind w:left="1540" w:hanging="220"/>
      <w:jc w:val="both"/>
    </w:pPr>
    <w:rPr>
      <w:rFonts w:eastAsiaTheme="minorHAnsi" w:cstheme="minorBidi"/>
      <w:sz w:val="18"/>
      <w:szCs w:val="18"/>
      <w:lang w:val="es-CR" w:eastAsia="en-US"/>
    </w:rPr>
  </w:style>
  <w:style w:type="paragraph" w:styleId="ndice8">
    <w:name w:val="index 8"/>
    <w:basedOn w:val="Normal"/>
    <w:next w:val="Normal"/>
    <w:uiPriority w:val="99"/>
    <w:unhideWhenUsed/>
    <w:qFormat/>
    <w:rsid w:val="00046382"/>
    <w:pPr>
      <w:suppressAutoHyphens w:val="0"/>
      <w:spacing w:line="276" w:lineRule="auto"/>
      <w:ind w:left="1760" w:hanging="220"/>
      <w:jc w:val="both"/>
    </w:pPr>
    <w:rPr>
      <w:rFonts w:eastAsiaTheme="minorHAnsi" w:cstheme="minorBidi"/>
      <w:sz w:val="18"/>
      <w:szCs w:val="18"/>
      <w:lang w:val="es-CR" w:eastAsia="en-US"/>
    </w:rPr>
  </w:style>
  <w:style w:type="paragraph" w:styleId="ndice9">
    <w:name w:val="index 9"/>
    <w:basedOn w:val="Normal"/>
    <w:next w:val="Normal"/>
    <w:uiPriority w:val="99"/>
    <w:unhideWhenUsed/>
    <w:qFormat/>
    <w:rsid w:val="00046382"/>
    <w:pPr>
      <w:suppressAutoHyphens w:val="0"/>
      <w:spacing w:line="276" w:lineRule="auto"/>
      <w:ind w:left="1980" w:hanging="220"/>
      <w:jc w:val="both"/>
    </w:pPr>
    <w:rPr>
      <w:rFonts w:eastAsiaTheme="minorHAnsi" w:cstheme="minorBidi"/>
      <w:sz w:val="18"/>
      <w:szCs w:val="18"/>
      <w:lang w:val="es-CR" w:eastAsia="en-US"/>
    </w:rPr>
  </w:style>
  <w:style w:type="paragraph" w:styleId="Ttulodendice">
    <w:name w:val="index heading"/>
    <w:basedOn w:val="Normal"/>
    <w:next w:val="ndice1"/>
    <w:uiPriority w:val="99"/>
    <w:unhideWhenUsed/>
    <w:qFormat/>
    <w:rsid w:val="00046382"/>
    <w:pPr>
      <w:suppressAutoHyphens w:val="0"/>
      <w:spacing w:before="240" w:after="120" w:line="276" w:lineRule="auto"/>
      <w:jc w:val="center"/>
    </w:pPr>
    <w:rPr>
      <w:rFonts w:eastAsiaTheme="minorHAnsi" w:cstheme="minorBidi"/>
      <w:b/>
      <w:bCs/>
      <w:sz w:val="26"/>
      <w:szCs w:val="26"/>
      <w:lang w:val="es-CR" w:eastAsia="en-US"/>
    </w:rPr>
  </w:style>
  <w:style w:type="paragraph" w:styleId="Continuarlista2">
    <w:name w:val="List Continue 2"/>
    <w:basedOn w:val="Normal"/>
    <w:qFormat/>
    <w:rsid w:val="00046382"/>
    <w:pPr>
      <w:suppressAutoHyphens w:val="0"/>
      <w:spacing w:after="120"/>
      <w:ind w:left="566"/>
    </w:pPr>
    <w:rPr>
      <w:lang w:val="es-CR" w:eastAsia="es-ES"/>
    </w:rPr>
  </w:style>
  <w:style w:type="paragraph" w:styleId="Saludo">
    <w:name w:val="Salutation"/>
    <w:basedOn w:val="Normal"/>
    <w:next w:val="Normal"/>
    <w:link w:val="SaludoCar"/>
    <w:qFormat/>
    <w:rsid w:val="00046382"/>
    <w:pPr>
      <w:suppressAutoHyphens w:val="0"/>
    </w:pPr>
    <w:rPr>
      <w:rFonts w:ascii="Calibri" w:hAnsi="Calibri"/>
      <w:sz w:val="20"/>
      <w:szCs w:val="20"/>
      <w:lang w:val="es-CR" w:eastAsia="en-US"/>
    </w:rPr>
  </w:style>
  <w:style w:type="character" w:customStyle="1" w:styleId="SaludoCar">
    <w:name w:val="Saludo Car"/>
    <w:basedOn w:val="Fuentedeprrafopredeter"/>
    <w:link w:val="Saludo"/>
    <w:rsid w:val="00046382"/>
    <w:rPr>
      <w:rFonts w:ascii="Calibri" w:hAnsi="Calibri"/>
      <w:lang w:val="es-CR" w:eastAsia="en-US"/>
    </w:rPr>
  </w:style>
  <w:style w:type="paragraph" w:styleId="Firma">
    <w:name w:val="Signature"/>
    <w:basedOn w:val="Normal"/>
    <w:link w:val="FirmaCar"/>
    <w:qFormat/>
    <w:rsid w:val="00046382"/>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rsid w:val="00046382"/>
    <w:rPr>
      <w:rFonts w:ascii="Century Schoolbook" w:hAnsi="Century Schoolbook"/>
      <w:i/>
      <w:sz w:val="24"/>
      <w:lang w:val="es-CR"/>
    </w:rPr>
  </w:style>
  <w:style w:type="table" w:styleId="Tablaprofesional">
    <w:name w:val="Table Professional"/>
    <w:basedOn w:val="Tablanormal"/>
    <w:qFormat/>
    <w:rsid w:val="00046382"/>
    <w:pPr>
      <w:suppressAutoHyphens/>
    </w:pPr>
    <w:rPr>
      <w:lang w:val="es-MX"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paragraph" w:styleId="TDC2">
    <w:name w:val="toc 2"/>
    <w:basedOn w:val="Normal"/>
    <w:next w:val="Normal"/>
    <w:uiPriority w:val="39"/>
    <w:qFormat/>
    <w:rsid w:val="00046382"/>
    <w:pPr>
      <w:tabs>
        <w:tab w:val="right" w:leader="dot" w:pos="9396"/>
      </w:tabs>
      <w:spacing w:line="480" w:lineRule="auto"/>
      <w:jc w:val="both"/>
    </w:pPr>
    <w:rPr>
      <w:b/>
      <w:color w:val="000099"/>
      <w:sz w:val="28"/>
      <w:szCs w:val="28"/>
      <w:u w:val="single"/>
      <w:lang w:val="es-MX"/>
    </w:rPr>
  </w:style>
  <w:style w:type="paragraph" w:styleId="TDC3">
    <w:name w:val="toc 3"/>
    <w:basedOn w:val="Normal"/>
    <w:next w:val="Normal"/>
    <w:uiPriority w:val="39"/>
    <w:qFormat/>
    <w:rsid w:val="00046382"/>
    <w:pPr>
      <w:widowControl w:val="0"/>
      <w:tabs>
        <w:tab w:val="right" w:leader="dot" w:pos="9964"/>
      </w:tabs>
      <w:suppressAutoHyphens w:val="0"/>
      <w:spacing w:before="120" w:after="240"/>
      <w:jc w:val="both"/>
    </w:pPr>
    <w:rPr>
      <w:sz w:val="28"/>
      <w:szCs w:val="20"/>
      <w:lang w:val="es-MX"/>
    </w:rPr>
  </w:style>
  <w:style w:type="paragraph" w:styleId="TDC4">
    <w:name w:val="toc 4"/>
    <w:basedOn w:val="Normal"/>
    <w:next w:val="Normal"/>
    <w:semiHidden/>
    <w:qFormat/>
    <w:rsid w:val="00046382"/>
    <w:pPr>
      <w:spacing w:before="360" w:after="240"/>
      <w:jc w:val="center"/>
    </w:pPr>
    <w:rPr>
      <w:b/>
      <w:color w:val="000080"/>
      <w:sz w:val="36"/>
      <w:szCs w:val="22"/>
      <w:u w:val="single"/>
      <w:lang w:val="es-MX"/>
    </w:rPr>
  </w:style>
  <w:style w:type="paragraph" w:styleId="TDC5">
    <w:name w:val="toc 5"/>
    <w:basedOn w:val="Normal"/>
    <w:next w:val="Normal"/>
    <w:uiPriority w:val="39"/>
    <w:qFormat/>
    <w:rsid w:val="00046382"/>
    <w:pPr>
      <w:tabs>
        <w:tab w:val="right" w:leader="dot" w:pos="8828"/>
      </w:tabs>
      <w:spacing w:before="360" w:after="240"/>
      <w:jc w:val="center"/>
    </w:pPr>
    <w:rPr>
      <w:rFonts w:eastAsia="StarSymbol"/>
      <w:b/>
      <w:color w:val="000080"/>
      <w:sz w:val="40"/>
      <w:szCs w:val="20"/>
      <w:u w:val="single"/>
      <w:lang w:val="es-MX"/>
    </w:rPr>
  </w:style>
  <w:style w:type="paragraph" w:styleId="TDC6">
    <w:name w:val="toc 6"/>
    <w:basedOn w:val="Normal"/>
    <w:next w:val="Normal"/>
    <w:semiHidden/>
    <w:qFormat/>
    <w:rsid w:val="00046382"/>
    <w:rPr>
      <w:sz w:val="22"/>
      <w:szCs w:val="22"/>
      <w:lang w:val="es-MX"/>
    </w:rPr>
  </w:style>
  <w:style w:type="paragraph" w:styleId="TDC7">
    <w:name w:val="toc 7"/>
    <w:basedOn w:val="Normal"/>
    <w:next w:val="Normal"/>
    <w:semiHidden/>
    <w:qFormat/>
    <w:rsid w:val="00046382"/>
    <w:rPr>
      <w:sz w:val="22"/>
      <w:szCs w:val="22"/>
      <w:lang w:val="es-MX"/>
    </w:rPr>
  </w:style>
  <w:style w:type="paragraph" w:styleId="TDC8">
    <w:name w:val="toc 8"/>
    <w:basedOn w:val="Normal"/>
    <w:next w:val="Normal"/>
    <w:semiHidden/>
    <w:qFormat/>
    <w:rsid w:val="00046382"/>
    <w:rPr>
      <w:sz w:val="22"/>
      <w:szCs w:val="22"/>
      <w:lang w:val="es-MX"/>
    </w:rPr>
  </w:style>
  <w:style w:type="paragraph" w:styleId="TDC9">
    <w:name w:val="toc 9"/>
    <w:basedOn w:val="Normal"/>
    <w:next w:val="Normal"/>
    <w:semiHidden/>
    <w:qFormat/>
    <w:rsid w:val="00046382"/>
    <w:rPr>
      <w:sz w:val="22"/>
      <w:szCs w:val="22"/>
      <w:lang w:val="es-MX"/>
    </w:rPr>
  </w:style>
  <w:style w:type="character" w:customStyle="1" w:styleId="Ttulo4Car">
    <w:name w:val="Título 4 Car"/>
    <w:aliases w:val="h4 Car"/>
    <w:link w:val="Ttulo4"/>
    <w:qFormat/>
    <w:rsid w:val="00046382"/>
    <w:rPr>
      <w:b/>
      <w:bCs/>
      <w:sz w:val="28"/>
      <w:szCs w:val="28"/>
      <w:lang w:val="es-ES_tradnl" w:eastAsia="ar-SA"/>
    </w:rPr>
  </w:style>
  <w:style w:type="character" w:customStyle="1" w:styleId="Ttulo5Car">
    <w:name w:val="Título 5 Car"/>
    <w:link w:val="Ttulo5"/>
    <w:qFormat/>
    <w:rsid w:val="00046382"/>
    <w:rPr>
      <w:b/>
      <w:bCs/>
      <w:iCs/>
      <w:sz w:val="44"/>
      <w:szCs w:val="26"/>
      <w:u w:val="single"/>
      <w:lang w:val="es-ES_tradnl" w:eastAsia="ar-SA"/>
    </w:rPr>
  </w:style>
  <w:style w:type="character" w:customStyle="1" w:styleId="Ttulo6Car">
    <w:name w:val="Título 6 Car"/>
    <w:link w:val="Ttulo6"/>
    <w:qFormat/>
    <w:rsid w:val="00046382"/>
    <w:rPr>
      <w:b/>
      <w:bCs/>
      <w:sz w:val="22"/>
      <w:szCs w:val="22"/>
      <w:lang w:eastAsia="ar-SA"/>
    </w:rPr>
  </w:style>
  <w:style w:type="character" w:customStyle="1" w:styleId="Ttulo9Car">
    <w:name w:val="Título 9 Car"/>
    <w:link w:val="Ttulo9"/>
    <w:qFormat/>
    <w:rsid w:val="00046382"/>
    <w:rPr>
      <w:rFonts w:ascii="Arial" w:hAnsi="Arial" w:cs="Arial"/>
      <w:sz w:val="22"/>
      <w:szCs w:val="22"/>
      <w:lang w:eastAsia="ar-SA"/>
    </w:rPr>
  </w:style>
  <w:style w:type="character" w:customStyle="1" w:styleId="NormalWebCar1">
    <w:name w:val="Normal (Web) Car1"/>
    <w:uiPriority w:val="99"/>
    <w:qFormat/>
    <w:locked/>
    <w:rsid w:val="00046382"/>
    <w:rPr>
      <w:sz w:val="24"/>
      <w:szCs w:val="24"/>
      <w:lang w:val="es-ES" w:eastAsia="ar-SA" w:bidi="ar-SA"/>
    </w:rPr>
  </w:style>
  <w:style w:type="paragraph" w:customStyle="1" w:styleId="Car01">
    <w:name w:val="Car0"/>
    <w:basedOn w:val="Normal"/>
    <w:qFormat/>
    <w:rsid w:val="00046382"/>
    <w:pPr>
      <w:spacing w:after="160" w:line="240" w:lineRule="exact"/>
    </w:pPr>
    <w:rPr>
      <w:rFonts w:ascii="Verdana" w:hAnsi="Verdana"/>
      <w:sz w:val="20"/>
      <w:szCs w:val="21"/>
      <w:lang w:val="en-AU"/>
    </w:rPr>
  </w:style>
  <w:style w:type="character" w:customStyle="1" w:styleId="Sangra2detindependienteCar">
    <w:name w:val="Sangría 2 de t. independiente Car"/>
    <w:link w:val="Sangra2detindependiente"/>
    <w:qFormat/>
    <w:rsid w:val="00046382"/>
    <w:rPr>
      <w:lang w:val="es-ES_tradnl" w:eastAsia="ar-SA"/>
    </w:rPr>
  </w:style>
  <w:style w:type="character" w:customStyle="1" w:styleId="TextodegloboCar">
    <w:name w:val="Texto de globo Car"/>
    <w:link w:val="Textodeglobo"/>
    <w:qFormat/>
    <w:rsid w:val="00046382"/>
    <w:rPr>
      <w:rFonts w:ascii="Tahoma" w:hAnsi="Tahoma" w:cs="Tahoma"/>
      <w:sz w:val="16"/>
      <w:szCs w:val="16"/>
      <w:lang w:eastAsia="ar-SA"/>
    </w:rPr>
  </w:style>
  <w:style w:type="paragraph" w:customStyle="1" w:styleId="CarCarCarCar">
    <w:name w:val="Car Car Car Car"/>
    <w:basedOn w:val="Normal"/>
    <w:semiHidden/>
    <w:qFormat/>
    <w:rsid w:val="00046382"/>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qFormat/>
    <w:rsid w:val="00046382"/>
    <w:pPr>
      <w:suppressAutoHyphens w:val="0"/>
      <w:spacing w:after="160" w:line="240" w:lineRule="exact"/>
    </w:pPr>
    <w:rPr>
      <w:rFonts w:ascii="Verdana" w:hAnsi="Verdana" w:cs="Verdana"/>
      <w:sz w:val="20"/>
      <w:szCs w:val="20"/>
      <w:lang w:val="en-AU" w:eastAsia="en-US"/>
    </w:rPr>
  </w:style>
  <w:style w:type="character" w:customStyle="1" w:styleId="CarCar0">
    <w:name w:val="Car Car"/>
    <w:qFormat/>
    <w:locked/>
    <w:rsid w:val="00046382"/>
    <w:rPr>
      <w:lang w:val="es-ES" w:eastAsia="es-ES" w:bidi="ar-SA"/>
    </w:rPr>
  </w:style>
  <w:style w:type="paragraph" w:customStyle="1" w:styleId="CharChar01">
    <w:name w:val="Char Char0"/>
    <w:basedOn w:val="Normal"/>
    <w:qFormat/>
    <w:rsid w:val="00046382"/>
    <w:pPr>
      <w:suppressAutoHyphens w:val="0"/>
      <w:spacing w:after="160" w:line="240" w:lineRule="exact"/>
    </w:pPr>
    <w:rPr>
      <w:rFonts w:ascii="Verdana" w:hAnsi="Verdana"/>
      <w:sz w:val="20"/>
      <w:szCs w:val="21"/>
      <w:lang w:val="en-AU" w:eastAsia="en-US"/>
    </w:rPr>
  </w:style>
  <w:style w:type="character" w:customStyle="1" w:styleId="Textoindependiente2Car">
    <w:name w:val="Texto independiente 2 Car"/>
    <w:link w:val="Textoindependiente2"/>
    <w:qFormat/>
    <w:rsid w:val="00046382"/>
    <w:rPr>
      <w:lang w:eastAsia="ar-SA"/>
    </w:rPr>
  </w:style>
  <w:style w:type="character" w:customStyle="1" w:styleId="wjimenez">
    <w:name w:val="wjimenez"/>
    <w:semiHidden/>
    <w:qFormat/>
    <w:rsid w:val="00046382"/>
    <w:rPr>
      <w:rFonts w:ascii="Arial" w:hAnsi="Arial" w:cs="Arial"/>
      <w:color w:val="auto"/>
      <w:sz w:val="20"/>
      <w:szCs w:val="20"/>
    </w:rPr>
  </w:style>
  <w:style w:type="character" w:customStyle="1" w:styleId="mherreras">
    <w:name w:val="mherreras"/>
    <w:semiHidden/>
    <w:qFormat/>
    <w:rsid w:val="00046382"/>
    <w:rPr>
      <w:rFonts w:ascii="Arial" w:hAnsi="Arial" w:cs="Arial"/>
      <w:color w:val="000080"/>
      <w:sz w:val="20"/>
      <w:szCs w:val="20"/>
    </w:rPr>
  </w:style>
  <w:style w:type="paragraph" w:customStyle="1" w:styleId="3">
    <w:name w:val="3"/>
    <w:basedOn w:val="Normal"/>
    <w:semiHidden/>
    <w:qFormat/>
    <w:rsid w:val="00046382"/>
    <w:pPr>
      <w:suppressAutoHyphens w:val="0"/>
      <w:spacing w:after="160" w:line="240" w:lineRule="exact"/>
    </w:pPr>
    <w:rPr>
      <w:rFonts w:ascii="Verdana" w:hAnsi="Verdana"/>
      <w:sz w:val="20"/>
      <w:szCs w:val="21"/>
      <w:lang w:val="en-AU" w:eastAsia="en-US"/>
    </w:rPr>
  </w:style>
  <w:style w:type="paragraph" w:customStyle="1" w:styleId="1">
    <w:name w:val="1"/>
    <w:basedOn w:val="Normal"/>
    <w:qFormat/>
    <w:rsid w:val="00046382"/>
    <w:pPr>
      <w:suppressAutoHyphens w:val="0"/>
      <w:spacing w:after="160" w:line="240" w:lineRule="exact"/>
    </w:pPr>
    <w:rPr>
      <w:rFonts w:ascii="Verdana" w:hAnsi="Verdana"/>
      <w:sz w:val="20"/>
      <w:szCs w:val="21"/>
      <w:lang w:val="en-AU" w:eastAsia="en-US"/>
    </w:rPr>
  </w:style>
  <w:style w:type="character" w:customStyle="1" w:styleId="CarCar4">
    <w:name w:val="Car Car4"/>
    <w:qFormat/>
    <w:rsid w:val="00046382"/>
    <w:rPr>
      <w:rFonts w:ascii="Calibri" w:eastAsia="Times New Roman" w:hAnsi="Calibri" w:cs="Times New Roman"/>
      <w:b/>
      <w:bCs/>
      <w:sz w:val="28"/>
      <w:szCs w:val="28"/>
      <w:lang w:eastAsia="ar-SA"/>
    </w:rPr>
  </w:style>
  <w:style w:type="character" w:customStyle="1" w:styleId="Jonathan4Car">
    <w:name w:val="Jonathan 4 Car"/>
    <w:link w:val="Jonathan4"/>
    <w:qFormat/>
    <w:locked/>
    <w:rsid w:val="00046382"/>
    <w:rPr>
      <w:b/>
      <w:color w:val="000099"/>
      <w:sz w:val="26"/>
      <w:lang w:eastAsia="zh-CN"/>
    </w:rPr>
  </w:style>
  <w:style w:type="paragraph" w:customStyle="1" w:styleId="Jonathan4">
    <w:name w:val="Jonathan 4"/>
    <w:basedOn w:val="Normal"/>
    <w:link w:val="Jonathan4Car"/>
    <w:qFormat/>
    <w:rsid w:val="00046382"/>
    <w:pPr>
      <w:suppressAutoHyphens w:val="0"/>
      <w:ind w:left="851" w:right="851"/>
      <w:jc w:val="both"/>
    </w:pPr>
    <w:rPr>
      <w:b/>
      <w:color w:val="000099"/>
      <w:sz w:val="26"/>
      <w:szCs w:val="20"/>
      <w:lang w:eastAsia="zh-CN"/>
    </w:rPr>
  </w:style>
  <w:style w:type="character" w:customStyle="1" w:styleId="EstiloCorreo17">
    <w:name w:val="EstiloCorreo17"/>
    <w:semiHidden/>
    <w:qFormat/>
    <w:rsid w:val="00046382"/>
    <w:rPr>
      <w:rFonts w:ascii="Arial" w:hAnsi="Arial" w:cs="Arial"/>
      <w:color w:val="auto"/>
      <w:sz w:val="20"/>
      <w:szCs w:val="20"/>
    </w:rPr>
  </w:style>
  <w:style w:type="character" w:customStyle="1" w:styleId="EstiloCorreo171">
    <w:name w:val="EstiloCorreo171"/>
    <w:semiHidden/>
    <w:qFormat/>
    <w:rsid w:val="00046382"/>
    <w:rPr>
      <w:rFonts w:ascii="Arial" w:hAnsi="Arial" w:cs="Arial"/>
      <w:color w:val="auto"/>
      <w:sz w:val="20"/>
      <w:szCs w:val="20"/>
    </w:rPr>
  </w:style>
  <w:style w:type="paragraph" w:customStyle="1" w:styleId="2">
    <w:name w:val="2"/>
    <w:basedOn w:val="Normal"/>
    <w:semiHidden/>
    <w:qFormat/>
    <w:rsid w:val="00046382"/>
    <w:pPr>
      <w:suppressAutoHyphens w:val="0"/>
      <w:spacing w:after="160" w:line="240" w:lineRule="exact"/>
    </w:pPr>
    <w:rPr>
      <w:rFonts w:ascii="Verdana" w:hAnsi="Verdana"/>
      <w:sz w:val="20"/>
      <w:szCs w:val="21"/>
      <w:lang w:val="en-AU" w:eastAsia="en-US"/>
    </w:rPr>
  </w:style>
  <w:style w:type="paragraph" w:customStyle="1" w:styleId="Prrafodelista100">
    <w:name w:val="Párrafo de lista10"/>
    <w:basedOn w:val="Normal"/>
    <w:qFormat/>
    <w:rsid w:val="00046382"/>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Epgrafe0">
    <w:name w:val="Epígrafe"/>
    <w:basedOn w:val="Normal"/>
    <w:next w:val="Normal"/>
    <w:qFormat/>
    <w:rsid w:val="00046382"/>
    <w:pPr>
      <w:widowControl w:val="0"/>
      <w:suppressAutoHyphens w:val="0"/>
      <w:autoSpaceDE w:val="0"/>
      <w:autoSpaceDN w:val="0"/>
      <w:adjustRightInd w:val="0"/>
    </w:pPr>
    <w:rPr>
      <w:rFonts w:ascii="Arial" w:hAnsi="Arial" w:cs="Arial"/>
      <w:b/>
      <w:bCs/>
      <w:color w:val="000000"/>
      <w:sz w:val="16"/>
      <w:szCs w:val="16"/>
      <w:lang w:eastAsia="es-ES"/>
    </w:rPr>
  </w:style>
  <w:style w:type="paragraph" w:customStyle="1" w:styleId="CarCarCarCarCarCar0">
    <w:name w:val="Car Car Car Car Car Car0"/>
    <w:basedOn w:val="Normal"/>
    <w:semiHidden/>
    <w:qFormat/>
    <w:rsid w:val="00046382"/>
    <w:pPr>
      <w:suppressAutoHyphens w:val="0"/>
      <w:spacing w:after="160" w:line="240" w:lineRule="exact"/>
    </w:pPr>
    <w:rPr>
      <w:rFonts w:ascii="Verdana" w:hAnsi="Verdana" w:cs="Verdana"/>
      <w:sz w:val="20"/>
      <w:szCs w:val="20"/>
      <w:lang w:val="en-AU" w:eastAsia="en-US"/>
    </w:rPr>
  </w:style>
  <w:style w:type="paragraph" w:customStyle="1" w:styleId="Textodebloque100">
    <w:name w:val="Texto de bloque10"/>
    <w:basedOn w:val="Normal"/>
    <w:qFormat/>
    <w:rsid w:val="00046382"/>
    <w:pPr>
      <w:widowControl w:val="0"/>
      <w:autoSpaceDE w:val="0"/>
      <w:ind w:left="-540" w:right="-415" w:firstLine="1248"/>
      <w:jc w:val="both"/>
    </w:pPr>
    <w:rPr>
      <w:rFonts w:ascii="Arial" w:hAnsi="Arial" w:cs="Arial"/>
      <w:lang w:eastAsia="zh-CN"/>
    </w:rPr>
  </w:style>
  <w:style w:type="table" w:customStyle="1" w:styleId="TablaWeb1">
    <w:name w:val="Tabla Web 1"/>
    <w:basedOn w:val="Tablanormal"/>
    <w:qFormat/>
    <w:rsid w:val="00046382"/>
    <w:rPr>
      <w:lang w:val="es-MX"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estilocorreo170">
    <w:name w:val="estilocorreo17"/>
    <w:semiHidden/>
    <w:qFormat/>
    <w:rsid w:val="00046382"/>
    <w:rPr>
      <w:rFonts w:ascii="Palatino Linotype" w:hAnsi="Palatino Linotype" w:cs="Arial" w:hint="default"/>
      <w:b/>
      <w:color w:val="auto"/>
      <w:sz w:val="26"/>
      <w:szCs w:val="26"/>
    </w:rPr>
  </w:style>
  <w:style w:type="paragraph" w:customStyle="1" w:styleId="Textoindependiente2200">
    <w:name w:val="Texto independiente 220"/>
    <w:basedOn w:val="Normal"/>
    <w:qFormat/>
    <w:rsid w:val="00046382"/>
    <w:pPr>
      <w:spacing w:line="360" w:lineRule="auto"/>
      <w:jc w:val="both"/>
    </w:pPr>
    <w:rPr>
      <w:rFonts w:ascii="Arial" w:hAnsi="Arial" w:cs="Arial"/>
      <w:kern w:val="1"/>
      <w:szCs w:val="20"/>
      <w:lang w:val="es-CR"/>
    </w:rPr>
  </w:style>
  <w:style w:type="character" w:customStyle="1" w:styleId="a0">
    <w:name w:val="."/>
    <w:semiHidden/>
    <w:qFormat/>
    <w:rsid w:val="00046382"/>
    <w:rPr>
      <w:color w:val="000000"/>
    </w:rPr>
  </w:style>
  <w:style w:type="paragraph" w:customStyle="1" w:styleId="Sangra2detindependiente100">
    <w:name w:val="Sangría 2 de t. independiente10"/>
    <w:basedOn w:val="Normal"/>
    <w:qFormat/>
    <w:rsid w:val="00046382"/>
    <w:pPr>
      <w:tabs>
        <w:tab w:val="left" w:pos="2835"/>
      </w:tabs>
      <w:overflowPunct w:val="0"/>
      <w:autoSpaceDE w:val="0"/>
      <w:ind w:left="2835" w:hanging="2835"/>
      <w:jc w:val="both"/>
      <w:textAlignment w:val="baseline"/>
    </w:pPr>
    <w:rPr>
      <w:rFonts w:ascii="Georgia" w:hAnsi="Georgia" w:cs="Georgia"/>
      <w:sz w:val="28"/>
      <w:szCs w:val="20"/>
      <w:lang w:val="es-MX" w:eastAsia="zh-CN"/>
    </w:rPr>
  </w:style>
  <w:style w:type="paragraph" w:customStyle="1" w:styleId="TtulodeTDC">
    <w:name w:val="Título de TDC"/>
    <w:basedOn w:val="Ttulo1"/>
    <w:next w:val="Normal"/>
    <w:qFormat/>
    <w:rsid w:val="00046382"/>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character" w:customStyle="1" w:styleId="estilocorreo21">
    <w:name w:val="estilocorreo21"/>
    <w:semiHidden/>
    <w:qFormat/>
    <w:rsid w:val="00046382"/>
    <w:rPr>
      <w:rFonts w:ascii="Arial" w:hAnsi="Arial" w:cs="Arial" w:hint="default"/>
      <w:color w:val="000080"/>
    </w:rPr>
  </w:style>
  <w:style w:type="character" w:customStyle="1" w:styleId="yvalverdech">
    <w:name w:val="yvalverdech"/>
    <w:semiHidden/>
    <w:qFormat/>
    <w:rsid w:val="00046382"/>
    <w:rPr>
      <w:rFonts w:ascii="Arial" w:hAnsi="Arial" w:cs="Arial"/>
      <w:color w:val="auto"/>
      <w:sz w:val="20"/>
      <w:szCs w:val="20"/>
    </w:rPr>
  </w:style>
  <w:style w:type="character" w:customStyle="1" w:styleId="estilocorreo22">
    <w:name w:val="estilocorreo22"/>
    <w:semiHidden/>
    <w:qFormat/>
    <w:rsid w:val="00046382"/>
    <w:rPr>
      <w:rFonts w:ascii="Arial" w:hAnsi="Arial" w:cs="Arial" w:hint="default"/>
      <w:color w:val="000080"/>
    </w:rPr>
  </w:style>
  <w:style w:type="paragraph" w:customStyle="1" w:styleId="Style11">
    <w:name w:val="Style1"/>
    <w:basedOn w:val="Prrafodelista10"/>
    <w:qFormat/>
    <w:rsid w:val="00046382"/>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qFormat/>
    <w:locked/>
    <w:rsid w:val="00046382"/>
    <w:rPr>
      <w:sz w:val="28"/>
      <w:szCs w:val="28"/>
      <w:lang w:val="es-ES" w:eastAsia="ar-SA" w:bidi="ar-SA"/>
    </w:rPr>
  </w:style>
  <w:style w:type="paragraph" w:customStyle="1" w:styleId="CarCarCarCarCarCarCarCar">
    <w:name w:val="Car Car Car Car Car Car Car Car"/>
    <w:basedOn w:val="Normal"/>
    <w:semiHidden/>
    <w:qFormat/>
    <w:rsid w:val="00046382"/>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qFormat/>
    <w:rsid w:val="00046382"/>
    <w:rPr>
      <w:rFonts w:ascii="Arial" w:hAnsi="Arial" w:cs="Arial"/>
      <w:b/>
      <w:bCs/>
      <w:kern w:val="1"/>
      <w:sz w:val="28"/>
      <w:szCs w:val="28"/>
      <w:lang w:val="es-ES" w:eastAsia="ar-SA" w:bidi="ar-SA"/>
    </w:rPr>
  </w:style>
  <w:style w:type="character" w:customStyle="1" w:styleId="CarCar20">
    <w:name w:val="Car Car20"/>
    <w:qFormat/>
    <w:rsid w:val="00046382"/>
    <w:rPr>
      <w:b/>
      <w:bCs/>
      <w:sz w:val="28"/>
      <w:szCs w:val="28"/>
      <w:u w:val="single"/>
      <w:lang w:val="es-ES" w:eastAsia="ar-SA" w:bidi="ar-SA"/>
    </w:rPr>
  </w:style>
  <w:style w:type="character" w:customStyle="1" w:styleId="SubttulosdeHallazgoCarCar">
    <w:name w:val="Subtítulos de Hallazgo Car Car"/>
    <w:qFormat/>
    <w:rsid w:val="00046382"/>
    <w:rPr>
      <w:rFonts w:ascii="Arial" w:hAnsi="Arial" w:cs="Arial"/>
      <w:b/>
      <w:bCs/>
      <w:sz w:val="26"/>
      <w:szCs w:val="26"/>
      <w:lang w:val="es-ES" w:eastAsia="ar-SA" w:bidi="ar-SA"/>
    </w:rPr>
  </w:style>
  <w:style w:type="character" w:customStyle="1" w:styleId="CarCar15">
    <w:name w:val="Car Car15"/>
    <w:qFormat/>
    <w:rsid w:val="00046382"/>
    <w:rPr>
      <w:i/>
      <w:iCs/>
      <w:sz w:val="24"/>
      <w:szCs w:val="24"/>
      <w:lang w:val="es-ES" w:eastAsia="ar-SA" w:bidi="ar-SA"/>
    </w:rPr>
  </w:style>
  <w:style w:type="character" w:customStyle="1" w:styleId="CarCar9">
    <w:name w:val="Car Car9"/>
    <w:qFormat/>
    <w:locked/>
    <w:rsid w:val="00046382"/>
    <w:rPr>
      <w:lang w:val="es-ES" w:eastAsia="es-ES" w:bidi="ar-SA"/>
    </w:rPr>
  </w:style>
  <w:style w:type="paragraph" w:customStyle="1" w:styleId="BodyTextIndent21">
    <w:name w:val="Body Text Indent 21"/>
    <w:qFormat/>
    <w:rsid w:val="00046382"/>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qFormat/>
    <w:rsid w:val="00046382"/>
  </w:style>
  <w:style w:type="character" w:customStyle="1" w:styleId="h4CarCar">
    <w:name w:val="h4 Car Car"/>
    <w:qFormat/>
    <w:rsid w:val="00046382"/>
    <w:rPr>
      <w:rFonts w:ascii="Book Antiqua" w:hAnsi="Book Antiqua" w:cs="Book Antiqua"/>
      <w:b/>
      <w:bCs/>
      <w:sz w:val="24"/>
      <w:szCs w:val="24"/>
      <w:u w:color="000000"/>
      <w:lang w:val="es-ES" w:eastAsia="es-ES" w:bidi="ar-SA"/>
    </w:rPr>
  </w:style>
  <w:style w:type="character" w:customStyle="1" w:styleId="CarCar18">
    <w:name w:val="Car Car18"/>
    <w:qFormat/>
    <w:rsid w:val="00046382"/>
    <w:rPr>
      <w:rFonts w:ascii="Arial" w:hAnsi="Arial" w:cs="Arial"/>
      <w:sz w:val="24"/>
      <w:szCs w:val="24"/>
      <w:lang w:val="es-ES" w:eastAsia="es-ES" w:bidi="ar-SA"/>
    </w:rPr>
  </w:style>
  <w:style w:type="character" w:customStyle="1" w:styleId="CarCar10">
    <w:name w:val="Car Car10"/>
    <w:qFormat/>
    <w:rsid w:val="00046382"/>
    <w:rPr>
      <w:rFonts w:ascii="Arial" w:hAnsi="Arial" w:cs="Arial"/>
      <w:lang w:val="es-ES" w:eastAsia="es-ES" w:bidi="ar-SA"/>
    </w:rPr>
  </w:style>
  <w:style w:type="character" w:customStyle="1" w:styleId="estilo51">
    <w:name w:val="estilo51"/>
    <w:qFormat/>
    <w:rsid w:val="00046382"/>
    <w:rPr>
      <w:b/>
      <w:bCs/>
    </w:rPr>
  </w:style>
  <w:style w:type="character" w:customStyle="1" w:styleId="estilo41">
    <w:name w:val="estilo41"/>
    <w:basedOn w:val="Fuentedeprrafopredeter"/>
    <w:qFormat/>
    <w:rsid w:val="00046382"/>
  </w:style>
  <w:style w:type="paragraph" w:customStyle="1" w:styleId="z-Finaldelformulario1">
    <w:name w:val="z-Final del formulario1"/>
    <w:basedOn w:val="Normal"/>
    <w:next w:val="Normal"/>
    <w:link w:val="z-FinaldelformularioCar"/>
    <w:qFormat/>
    <w:rsid w:val="00046382"/>
    <w:pPr>
      <w:widowControl w:val="0"/>
      <w:pBdr>
        <w:top w:val="double" w:sz="6" w:space="0" w:color="000000"/>
      </w:pBdr>
      <w:suppressAutoHyphens w:val="0"/>
      <w:autoSpaceDE w:val="0"/>
      <w:autoSpaceDN w:val="0"/>
      <w:adjustRightInd w:val="0"/>
      <w:jc w:val="center"/>
    </w:pPr>
    <w:rPr>
      <w:rFonts w:ascii="Arial" w:hAnsi="Arial" w:cs="Arial"/>
      <w:vanish/>
      <w:sz w:val="16"/>
      <w:szCs w:val="16"/>
      <w:shd w:val="clear" w:color="auto" w:fill="FFFFFF"/>
      <w:lang w:eastAsia="es-ES"/>
    </w:rPr>
  </w:style>
  <w:style w:type="paragraph" w:customStyle="1" w:styleId="z-Principiodelformulario1">
    <w:name w:val="z-Principio del formulario1"/>
    <w:basedOn w:val="Normal"/>
    <w:next w:val="Normal"/>
    <w:link w:val="z-PrincipiodelformularioCar"/>
    <w:qFormat/>
    <w:rsid w:val="00046382"/>
    <w:pPr>
      <w:widowControl w:val="0"/>
      <w:pBdr>
        <w:bottom w:val="double" w:sz="6" w:space="0" w:color="000000"/>
      </w:pBdr>
      <w:suppressAutoHyphens w:val="0"/>
      <w:autoSpaceDE w:val="0"/>
      <w:autoSpaceDN w:val="0"/>
      <w:adjustRightInd w:val="0"/>
      <w:jc w:val="center"/>
    </w:pPr>
    <w:rPr>
      <w:rFonts w:ascii="Arial" w:hAnsi="Arial" w:cs="Arial"/>
      <w:vanish/>
      <w:sz w:val="16"/>
      <w:szCs w:val="16"/>
      <w:shd w:val="clear" w:color="auto" w:fill="FFFFFF"/>
      <w:lang w:eastAsia="es-ES"/>
    </w:rPr>
  </w:style>
  <w:style w:type="paragraph" w:customStyle="1" w:styleId="ListaconvietasTabla">
    <w:name w:val="Lista con viñetas Tabla"/>
    <w:basedOn w:val="Listaconvietas"/>
    <w:qFormat/>
    <w:rsid w:val="00046382"/>
    <w:pPr>
      <w:keepLines/>
      <w:numPr>
        <w:numId w:val="9"/>
      </w:numPr>
      <w:tabs>
        <w:tab w:val="left" w:pos="720"/>
        <w:tab w:val="left" w:pos="1080"/>
      </w:tabs>
      <w:spacing w:before="60" w:after="60"/>
      <w:jc w:val="both"/>
    </w:pPr>
    <w:rPr>
      <w:rFonts w:ascii="Tahoma" w:eastAsia="MS Mincho" w:hAnsi="Tahoma" w:cs="Tahoma"/>
      <w:sz w:val="20"/>
      <w:szCs w:val="20"/>
      <w:lang w:val="es-CL"/>
    </w:rPr>
  </w:style>
  <w:style w:type="character" w:customStyle="1" w:styleId="SaludoCar1">
    <w:name w:val="Saludo Car1"/>
    <w:qFormat/>
    <w:rsid w:val="00046382"/>
    <w:rPr>
      <w:sz w:val="24"/>
      <w:szCs w:val="24"/>
      <w:lang w:val="es-ES" w:eastAsia="es-ES"/>
    </w:rPr>
  </w:style>
  <w:style w:type="paragraph" w:customStyle="1" w:styleId="BodyText21">
    <w:name w:val="Body Text 21"/>
    <w:basedOn w:val="Normal"/>
    <w:qFormat/>
    <w:rsid w:val="00046382"/>
    <w:pPr>
      <w:suppressAutoHyphens w:val="0"/>
      <w:ind w:right="334" w:hanging="283"/>
      <w:jc w:val="both"/>
    </w:pPr>
    <w:rPr>
      <w:rFonts w:ascii="Arial" w:hAnsi="Arial"/>
      <w:szCs w:val="20"/>
      <w:lang w:val="es-CR" w:eastAsia="es-ES"/>
    </w:rPr>
  </w:style>
  <w:style w:type="paragraph" w:customStyle="1" w:styleId="BlockText1">
    <w:name w:val="Block Text1"/>
    <w:basedOn w:val="Normal"/>
    <w:qFormat/>
    <w:rsid w:val="00046382"/>
    <w:pPr>
      <w:suppressAutoHyphens w:val="0"/>
      <w:ind w:left="283" w:right="334" w:hanging="283"/>
      <w:jc w:val="both"/>
    </w:pPr>
    <w:rPr>
      <w:rFonts w:ascii="Arial" w:hAnsi="Arial"/>
      <w:szCs w:val="20"/>
      <w:lang w:val="es-CR" w:eastAsia="es-ES"/>
    </w:rPr>
  </w:style>
  <w:style w:type="paragraph" w:customStyle="1" w:styleId="BodyText31">
    <w:name w:val="Body Text 31"/>
    <w:basedOn w:val="Normal"/>
    <w:qFormat/>
    <w:rsid w:val="00046382"/>
    <w:pPr>
      <w:suppressAutoHyphens w:val="0"/>
      <w:ind w:right="334"/>
      <w:jc w:val="both"/>
    </w:pPr>
    <w:rPr>
      <w:rFonts w:ascii="Arial" w:hAnsi="Arial"/>
      <w:b/>
      <w:szCs w:val="20"/>
      <w:lang w:val="es-CR" w:eastAsia="es-ES"/>
    </w:rPr>
  </w:style>
  <w:style w:type="paragraph" w:customStyle="1" w:styleId="toa">
    <w:name w:val="toa"/>
    <w:basedOn w:val="Normal"/>
    <w:qFormat/>
    <w:rsid w:val="00046382"/>
    <w:pPr>
      <w:tabs>
        <w:tab w:val="left" w:pos="9000"/>
        <w:tab w:val="right" w:pos="9360"/>
      </w:tabs>
    </w:pPr>
    <w:rPr>
      <w:rFonts w:ascii="Courier New" w:hAnsi="Courier New"/>
      <w:szCs w:val="20"/>
      <w:lang w:val="en-US" w:eastAsia="es-ES"/>
    </w:rPr>
  </w:style>
  <w:style w:type="paragraph" w:customStyle="1" w:styleId="Lneadeasunto">
    <w:name w:val="Línea de asunto"/>
    <w:basedOn w:val="Normal"/>
    <w:qFormat/>
    <w:rsid w:val="00046382"/>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semiHidden/>
    <w:qFormat/>
    <w:rsid w:val="00046382"/>
    <w:rPr>
      <w:rFonts w:ascii="Tahoma" w:hAnsi="Tahoma" w:cs="Tahoma" w:hint="default"/>
      <w:color w:val="auto"/>
    </w:rPr>
  </w:style>
  <w:style w:type="character" w:customStyle="1" w:styleId="estilocorreo23">
    <w:name w:val="estilocorreo23"/>
    <w:semiHidden/>
    <w:qFormat/>
    <w:rsid w:val="00046382"/>
    <w:rPr>
      <w:rFonts w:ascii="Tahoma" w:hAnsi="Tahoma" w:cs="Tahoma" w:hint="default"/>
      <w:color w:val="auto"/>
    </w:rPr>
  </w:style>
  <w:style w:type="paragraph" w:customStyle="1" w:styleId="Revisin1">
    <w:name w:val="Revisión1"/>
    <w:hidden/>
    <w:uiPriority w:val="99"/>
    <w:qFormat/>
    <w:rsid w:val="00046382"/>
    <w:rPr>
      <w:lang w:val="es-MX" w:eastAsia="ar-SA"/>
    </w:rPr>
  </w:style>
  <w:style w:type="character" w:customStyle="1" w:styleId="PrrafodelistaCar1">
    <w:name w:val="Párrafo de lista Car1"/>
    <w:aliases w:val="Bullet 1 Car1,Use Case List Paragraph Car1,Lista vistosa - Énfasis 11 Car1,Párrafo de lista Car Car Car Car1,Informe Car1,Footnote Car1,List Paragraph 1 Car1,Numbered List Paragraph Car1,Main numbered paragraph Car1,Bullets Car1"/>
    <w:link w:val="Prrafodelista"/>
    <w:uiPriority w:val="34"/>
    <w:qFormat/>
    <w:locked/>
    <w:rsid w:val="00046382"/>
    <w:rPr>
      <w:sz w:val="24"/>
      <w:szCs w:val="24"/>
      <w:lang w:eastAsia="ar-SA"/>
    </w:rPr>
  </w:style>
  <w:style w:type="paragraph" w:customStyle="1" w:styleId="antecedente">
    <w:name w:val="antecedente"/>
    <w:basedOn w:val="Normal"/>
    <w:link w:val="antecedenteCar"/>
    <w:qFormat/>
    <w:rsid w:val="00046382"/>
    <w:pPr>
      <w:spacing w:before="100" w:beforeAutospacing="1" w:after="100" w:afterAutospacing="1" w:line="480" w:lineRule="auto"/>
      <w:ind w:firstLine="708"/>
      <w:jc w:val="both"/>
    </w:pPr>
    <w:rPr>
      <w:bCs/>
      <w:sz w:val="28"/>
      <w:szCs w:val="28"/>
      <w:lang w:eastAsia="zh-CN"/>
    </w:rPr>
  </w:style>
  <w:style w:type="character" w:customStyle="1" w:styleId="antecedenteCar">
    <w:name w:val="antecedente Car"/>
    <w:link w:val="antecedente"/>
    <w:qFormat/>
    <w:rsid w:val="00046382"/>
    <w:rPr>
      <w:bCs/>
      <w:sz w:val="28"/>
      <w:szCs w:val="28"/>
      <w:lang w:eastAsia="zh-CN"/>
    </w:rPr>
  </w:style>
  <w:style w:type="character" w:customStyle="1" w:styleId="HTMLconformatoprevioCar">
    <w:name w:val="HTML con formato previo Car"/>
    <w:link w:val="HTMLconformatoprevio"/>
    <w:qFormat/>
    <w:rsid w:val="00046382"/>
    <w:rPr>
      <w:rFonts w:ascii="Courier New" w:hAnsi="Courier New" w:cs="Courier New"/>
      <w:color w:val="000000"/>
    </w:rPr>
  </w:style>
  <w:style w:type="paragraph" w:customStyle="1" w:styleId="Standard0">
    <w:name w:val="Standard"/>
    <w:qFormat/>
    <w:rsid w:val="00046382"/>
    <w:pPr>
      <w:suppressAutoHyphens/>
      <w:autoSpaceDE w:val="0"/>
      <w:autoSpaceDN w:val="0"/>
      <w:adjustRightInd w:val="0"/>
    </w:pPr>
    <w:rPr>
      <w:rFonts w:ascii="Arial" w:hAnsi="Liberation Serif" w:cs="Arial"/>
      <w:color w:val="000000"/>
      <w:kern w:val="1"/>
      <w:sz w:val="22"/>
      <w:szCs w:val="22"/>
      <w:lang w:val="es-CR" w:eastAsia="zh-CN" w:bidi="hi-IN"/>
    </w:rPr>
  </w:style>
  <w:style w:type="character" w:customStyle="1" w:styleId="WW8Num1z4">
    <w:name w:val="WW8Num1z4"/>
    <w:qFormat/>
    <w:rsid w:val="00046382"/>
  </w:style>
  <w:style w:type="character" w:customStyle="1" w:styleId="WW8Num1z5">
    <w:name w:val="WW8Num1z5"/>
    <w:qFormat/>
    <w:rsid w:val="00046382"/>
  </w:style>
  <w:style w:type="character" w:customStyle="1" w:styleId="WW8Num1z6">
    <w:name w:val="WW8Num1z6"/>
    <w:qFormat/>
    <w:rsid w:val="00046382"/>
  </w:style>
  <w:style w:type="character" w:customStyle="1" w:styleId="WW8Num1z7">
    <w:name w:val="WW8Num1z7"/>
    <w:qFormat/>
    <w:rsid w:val="00046382"/>
  </w:style>
  <w:style w:type="character" w:customStyle="1" w:styleId="WW8Num1z8">
    <w:name w:val="WW8Num1z8"/>
    <w:qFormat/>
    <w:rsid w:val="00046382"/>
  </w:style>
  <w:style w:type="character" w:customStyle="1" w:styleId="WW8Num2z0">
    <w:name w:val="WW8Num2z0"/>
    <w:qFormat/>
    <w:rsid w:val="00046382"/>
  </w:style>
  <w:style w:type="character" w:customStyle="1" w:styleId="WW8Num2z1">
    <w:name w:val="WW8Num2z1"/>
    <w:qFormat/>
    <w:rsid w:val="00046382"/>
  </w:style>
  <w:style w:type="character" w:customStyle="1" w:styleId="WW8Num2z2">
    <w:name w:val="WW8Num2z2"/>
    <w:qFormat/>
    <w:rsid w:val="00046382"/>
  </w:style>
  <w:style w:type="character" w:customStyle="1" w:styleId="WW8Num2z3">
    <w:name w:val="WW8Num2z3"/>
    <w:qFormat/>
    <w:rsid w:val="00046382"/>
  </w:style>
  <w:style w:type="character" w:customStyle="1" w:styleId="WW8Num2z4">
    <w:name w:val="WW8Num2z4"/>
    <w:qFormat/>
    <w:rsid w:val="00046382"/>
  </w:style>
  <w:style w:type="character" w:customStyle="1" w:styleId="WW8Num2z5">
    <w:name w:val="WW8Num2z5"/>
    <w:qFormat/>
    <w:rsid w:val="00046382"/>
  </w:style>
  <w:style w:type="character" w:customStyle="1" w:styleId="WW8Num2z6">
    <w:name w:val="WW8Num2z6"/>
    <w:qFormat/>
    <w:rsid w:val="00046382"/>
  </w:style>
  <w:style w:type="character" w:customStyle="1" w:styleId="WW8Num2z7">
    <w:name w:val="WW8Num2z7"/>
    <w:qFormat/>
    <w:rsid w:val="00046382"/>
  </w:style>
  <w:style w:type="character" w:customStyle="1" w:styleId="WW8Num2z8">
    <w:name w:val="WW8Num2z8"/>
    <w:qFormat/>
    <w:rsid w:val="00046382"/>
  </w:style>
  <w:style w:type="character" w:customStyle="1" w:styleId="Fuentedeprrafopredeter4">
    <w:name w:val="Fuente de párrafo predeter.4"/>
    <w:qFormat/>
    <w:rsid w:val="00046382"/>
  </w:style>
  <w:style w:type="character" w:customStyle="1" w:styleId="Heading2Char">
    <w:name w:val="Heading 2 Char"/>
    <w:qFormat/>
    <w:rsid w:val="00046382"/>
    <w:rPr>
      <w:rFonts w:ascii="Book Antiqua" w:hAnsi="Book Antiqua" w:cs="Book Antiqua"/>
      <w:b/>
      <w:bCs/>
      <w:i/>
      <w:iCs/>
      <w:sz w:val="28"/>
      <w:szCs w:val="28"/>
      <w:u w:val="double"/>
    </w:rPr>
  </w:style>
  <w:style w:type="character" w:customStyle="1" w:styleId="ListLabel1">
    <w:name w:val="ListLabel 1"/>
    <w:qFormat/>
    <w:rsid w:val="00046382"/>
    <w:rPr>
      <w:rFonts w:cs="Times New Roman"/>
      <w:sz w:val="24"/>
    </w:rPr>
  </w:style>
  <w:style w:type="character" w:customStyle="1" w:styleId="ListLabel2">
    <w:name w:val="ListLabel 2"/>
    <w:qFormat/>
    <w:rsid w:val="00046382"/>
    <w:rPr>
      <w:rFonts w:ascii="Times New Roman" w:hAnsi="Times New Roman" w:cs="Times New Roman"/>
    </w:rPr>
  </w:style>
  <w:style w:type="character" w:customStyle="1" w:styleId="Smbolosdenumeracin">
    <w:name w:val="Símbolos de numeración"/>
    <w:qFormat/>
    <w:rsid w:val="00046382"/>
  </w:style>
  <w:style w:type="paragraph" w:customStyle="1" w:styleId="Ttulo10">
    <w:name w:val="Título1"/>
    <w:basedOn w:val="Normal"/>
    <w:next w:val="Textoindependiente"/>
    <w:qFormat/>
    <w:rsid w:val="00046382"/>
    <w:pPr>
      <w:keepNext/>
      <w:widowControl w:val="0"/>
      <w:spacing w:before="240" w:after="120" w:line="252" w:lineRule="auto"/>
      <w:textAlignment w:val="baseline"/>
    </w:pPr>
    <w:rPr>
      <w:rFonts w:ascii="Liberation Sans" w:eastAsia="Microsoft YaHei" w:hAnsi="Liberation Sans" w:cs="Lucida Sans"/>
      <w:color w:val="00000A"/>
      <w:kern w:val="1"/>
      <w:sz w:val="28"/>
      <w:szCs w:val="28"/>
      <w:lang w:val="es-CR" w:eastAsia="zh-CN" w:bidi="es-CR"/>
    </w:rPr>
  </w:style>
  <w:style w:type="paragraph" w:customStyle="1" w:styleId="Epgrafe3">
    <w:name w:val="Epígrafe3"/>
    <w:basedOn w:val="Normal"/>
    <w:qFormat/>
    <w:rsid w:val="00046382"/>
    <w:pPr>
      <w:widowControl w:val="0"/>
      <w:suppressLineNumbers/>
      <w:spacing w:before="120" w:after="120" w:line="252" w:lineRule="auto"/>
      <w:textAlignment w:val="baseline"/>
    </w:pPr>
    <w:rPr>
      <w:rFonts w:ascii="Book Antiqua" w:eastAsia="Book Antiqua" w:hAnsi="Book Antiqua" w:cs="Lucida Sans"/>
      <w:i/>
      <w:iCs/>
      <w:color w:val="00000A"/>
      <w:kern w:val="1"/>
      <w:lang w:val="es-CR" w:eastAsia="zh-CN" w:bidi="es-CR"/>
    </w:rPr>
  </w:style>
  <w:style w:type="paragraph" w:customStyle="1" w:styleId="Epgrafe2">
    <w:name w:val="Epígrafe2"/>
    <w:basedOn w:val="Normal"/>
    <w:qFormat/>
    <w:rsid w:val="00046382"/>
    <w:pPr>
      <w:widowControl w:val="0"/>
      <w:suppressLineNumbers/>
      <w:spacing w:before="120" w:after="120" w:line="252" w:lineRule="auto"/>
      <w:textAlignment w:val="baseline"/>
    </w:pPr>
    <w:rPr>
      <w:rFonts w:ascii="Book Antiqua" w:eastAsia="Book Antiqua" w:hAnsi="Book Antiqua" w:cs="Mangal"/>
      <w:i/>
      <w:iCs/>
      <w:color w:val="00000A"/>
      <w:kern w:val="1"/>
      <w:lang w:val="es-CR" w:eastAsia="zh-CN" w:bidi="es-CR"/>
    </w:rPr>
  </w:style>
  <w:style w:type="paragraph" w:customStyle="1" w:styleId="ListParagraph1">
    <w:name w:val="List Paragraph1"/>
    <w:basedOn w:val="Normal"/>
    <w:qFormat/>
    <w:rsid w:val="00046382"/>
    <w:pPr>
      <w:widowControl w:val="0"/>
      <w:spacing w:after="160" w:line="252" w:lineRule="auto"/>
      <w:ind w:left="720"/>
      <w:contextualSpacing/>
      <w:textAlignment w:val="baseline"/>
    </w:pPr>
    <w:rPr>
      <w:rFonts w:ascii="Book Antiqua" w:eastAsia="Book Antiqua" w:hAnsi="Book Antiqua" w:cs="Calibri"/>
      <w:color w:val="00000A"/>
      <w:kern w:val="1"/>
      <w:sz w:val="22"/>
      <w:szCs w:val="22"/>
      <w:lang w:val="es-CR" w:eastAsia="zh-CN" w:bidi="es-CR"/>
    </w:rPr>
  </w:style>
  <w:style w:type="paragraph" w:customStyle="1" w:styleId="Epgrafe1">
    <w:name w:val="Epígrafe1"/>
    <w:qFormat/>
    <w:rsid w:val="00046382"/>
    <w:pPr>
      <w:suppressAutoHyphens/>
      <w:jc w:val="center"/>
    </w:pPr>
    <w:rPr>
      <w:rFonts w:ascii="Arial" w:hAnsi="Arial" w:cs="Arial"/>
      <w:b/>
      <w:color w:val="00000A"/>
      <w:kern w:val="1"/>
      <w:sz w:val="22"/>
      <w:szCs w:val="24"/>
      <w:lang w:val="es-CR" w:eastAsia="zh-CN" w:bidi="hi-IN"/>
    </w:rPr>
  </w:style>
  <w:style w:type="paragraph" w:customStyle="1" w:styleId="Ttulo21">
    <w:name w:val="Título 21"/>
    <w:qFormat/>
    <w:rsid w:val="00046382"/>
    <w:pPr>
      <w:keepNext/>
      <w:suppressAutoHyphens/>
      <w:spacing w:before="240" w:after="60"/>
      <w:jc w:val="center"/>
    </w:pPr>
    <w:rPr>
      <w:rFonts w:ascii="Arial" w:hAnsi="Arial" w:cs="Arial"/>
      <w:b/>
      <w:i/>
      <w:color w:val="00000A"/>
      <w:kern w:val="1"/>
      <w:sz w:val="28"/>
      <w:szCs w:val="24"/>
      <w:u w:val="double"/>
      <w:lang w:val="es-CR" w:eastAsia="zh-CN" w:bidi="hi-IN"/>
    </w:rPr>
  </w:style>
  <w:style w:type="paragraph" w:customStyle="1" w:styleId="Prrafodelista3">
    <w:name w:val="Párrafo de lista3"/>
    <w:qFormat/>
    <w:rsid w:val="00046382"/>
    <w:pPr>
      <w:suppressAutoHyphens/>
      <w:spacing w:after="160"/>
      <w:ind w:left="720"/>
    </w:pPr>
    <w:rPr>
      <w:rFonts w:cs="Arial"/>
      <w:color w:val="00000A"/>
      <w:kern w:val="1"/>
      <w:sz w:val="24"/>
      <w:szCs w:val="24"/>
      <w:lang w:val="es-CR" w:eastAsia="zh-CN" w:bidi="hi-IN"/>
    </w:rPr>
  </w:style>
  <w:style w:type="paragraph" w:customStyle="1" w:styleId="Ttulodelatabla">
    <w:name w:val="Título de la tabla"/>
    <w:basedOn w:val="Contenidodelatabla"/>
    <w:qFormat/>
    <w:rsid w:val="00046382"/>
    <w:pPr>
      <w:spacing w:after="160" w:line="252" w:lineRule="auto"/>
      <w:jc w:val="center"/>
      <w:textAlignment w:val="baseline"/>
    </w:pPr>
    <w:rPr>
      <w:rFonts w:ascii="Arial" w:hAnsi="Arial" w:cs="Arial"/>
      <w:b/>
      <w:bCs/>
      <w:color w:val="00000A"/>
      <w:kern w:val="1"/>
      <w:sz w:val="22"/>
      <w:lang w:val="es-CR" w:eastAsia="zh-CN" w:bidi="hi-IN"/>
    </w:rPr>
  </w:style>
  <w:style w:type="paragraph" w:customStyle="1" w:styleId="AEncabezado">
    <w:name w:val="A Encabezado"/>
    <w:basedOn w:val="Normal"/>
    <w:link w:val="AEncabezadoCar"/>
    <w:qFormat/>
    <w:rsid w:val="00046382"/>
    <w:pPr>
      <w:spacing w:before="120" w:after="120" w:line="480" w:lineRule="auto"/>
      <w:ind w:firstLine="709"/>
      <w:jc w:val="both"/>
    </w:pPr>
    <w:rPr>
      <w:color w:val="000099"/>
      <w:sz w:val="28"/>
      <w:szCs w:val="28"/>
      <w:lang w:val="es-CR"/>
    </w:rPr>
  </w:style>
  <w:style w:type="paragraph" w:customStyle="1" w:styleId="Jonathan2">
    <w:name w:val="Jonathan 2"/>
    <w:basedOn w:val="Normal"/>
    <w:link w:val="Jonathan2Car"/>
    <w:qFormat/>
    <w:rsid w:val="00046382"/>
    <w:pPr>
      <w:ind w:left="851" w:right="851" w:firstLine="709"/>
      <w:jc w:val="both"/>
    </w:pPr>
    <w:rPr>
      <w:color w:val="000099"/>
      <w:sz w:val="26"/>
      <w:szCs w:val="26"/>
      <w:lang w:val="es-MX"/>
    </w:rPr>
  </w:style>
  <w:style w:type="character" w:customStyle="1" w:styleId="AEncabezadoCar">
    <w:name w:val="A Encabezado Car"/>
    <w:link w:val="AEncabezado"/>
    <w:qFormat/>
    <w:rsid w:val="00046382"/>
    <w:rPr>
      <w:color w:val="000099"/>
      <w:sz w:val="28"/>
      <w:szCs w:val="28"/>
      <w:lang w:val="es-CR" w:eastAsia="ar-SA"/>
    </w:rPr>
  </w:style>
  <w:style w:type="character" w:customStyle="1" w:styleId="Jonathan2Car">
    <w:name w:val="Jonathan 2 Car"/>
    <w:link w:val="Jonathan2"/>
    <w:qFormat/>
    <w:rsid w:val="00046382"/>
    <w:rPr>
      <w:color w:val="000099"/>
      <w:sz w:val="26"/>
      <w:szCs w:val="26"/>
      <w:lang w:val="es-MX" w:eastAsia="ar-SA"/>
    </w:rPr>
  </w:style>
  <w:style w:type="paragraph" w:customStyle="1" w:styleId="Jonathan3">
    <w:name w:val="Jonathan 3"/>
    <w:basedOn w:val="Normal"/>
    <w:link w:val="Jonathan3Car"/>
    <w:qFormat/>
    <w:rsid w:val="00046382"/>
    <w:pPr>
      <w:spacing w:before="120" w:after="120" w:line="480" w:lineRule="auto"/>
      <w:ind w:firstLine="709"/>
      <w:jc w:val="both"/>
    </w:pPr>
    <w:rPr>
      <w:bCs/>
      <w:color w:val="000000"/>
      <w:sz w:val="28"/>
      <w:szCs w:val="28"/>
      <w:lang w:val="pt-BR"/>
    </w:rPr>
  </w:style>
  <w:style w:type="paragraph" w:customStyle="1" w:styleId="TableContentsuser">
    <w:name w:val="Table Contents (user)"/>
    <w:uiPriority w:val="99"/>
    <w:qFormat/>
    <w:rsid w:val="00046382"/>
    <w:pPr>
      <w:autoSpaceDE w:val="0"/>
      <w:autoSpaceDN w:val="0"/>
      <w:adjustRightInd w:val="0"/>
    </w:pPr>
    <w:rPr>
      <w:sz w:val="22"/>
      <w:szCs w:val="22"/>
      <w:lang w:eastAsia="es-CR"/>
    </w:rPr>
  </w:style>
  <w:style w:type="character" w:customStyle="1" w:styleId="Jonathan3Car">
    <w:name w:val="Jonathan 3 Car"/>
    <w:link w:val="Jonathan3"/>
    <w:qFormat/>
    <w:rsid w:val="00046382"/>
    <w:rPr>
      <w:bCs/>
      <w:color w:val="000000"/>
      <w:sz w:val="28"/>
      <w:szCs w:val="28"/>
      <w:lang w:val="pt-BR" w:eastAsia="ar-SA"/>
    </w:rPr>
  </w:style>
  <w:style w:type="paragraph" w:customStyle="1" w:styleId="Jonathan5">
    <w:name w:val="Jonathan 5"/>
    <w:basedOn w:val="western"/>
    <w:link w:val="Jonathan5Car"/>
    <w:qFormat/>
    <w:rsid w:val="00046382"/>
    <w:pPr>
      <w:spacing w:before="0" w:beforeAutospacing="0"/>
      <w:ind w:left="851" w:right="851"/>
      <w:jc w:val="both"/>
    </w:pPr>
    <w:rPr>
      <w:color w:val="000099"/>
      <w:sz w:val="26"/>
      <w:szCs w:val="26"/>
      <w:lang w:val="es-MX"/>
    </w:rPr>
  </w:style>
  <w:style w:type="paragraph" w:customStyle="1" w:styleId="JonDispositiva">
    <w:name w:val="Jon (Dispositiva)"/>
    <w:basedOn w:val="Normal"/>
    <w:link w:val="JonDispositivaCar"/>
    <w:qFormat/>
    <w:rsid w:val="00046382"/>
    <w:pPr>
      <w:spacing w:before="120" w:after="120" w:line="480" w:lineRule="auto"/>
      <w:ind w:firstLine="709"/>
      <w:jc w:val="both"/>
    </w:pPr>
    <w:rPr>
      <w:bCs/>
      <w:color w:val="000000"/>
      <w:sz w:val="28"/>
      <w:szCs w:val="28"/>
      <w:lang w:val="pt-BR"/>
    </w:rPr>
  </w:style>
  <w:style w:type="character" w:customStyle="1" w:styleId="westernCar">
    <w:name w:val="western Car"/>
    <w:link w:val="western"/>
    <w:qFormat/>
    <w:rsid w:val="00046382"/>
    <w:rPr>
      <w:sz w:val="18"/>
      <w:szCs w:val="18"/>
    </w:rPr>
  </w:style>
  <w:style w:type="character" w:customStyle="1" w:styleId="Jonathan5Car">
    <w:name w:val="Jonathan 5 Car"/>
    <w:link w:val="Jonathan5"/>
    <w:qFormat/>
    <w:rsid w:val="00046382"/>
    <w:rPr>
      <w:color w:val="000099"/>
      <w:sz w:val="26"/>
      <w:szCs w:val="26"/>
      <w:lang w:val="es-MX"/>
    </w:rPr>
  </w:style>
  <w:style w:type="paragraph" w:customStyle="1" w:styleId="Sinespaciado2">
    <w:name w:val="Sin espaciado2"/>
    <w:qFormat/>
    <w:rsid w:val="00046382"/>
    <w:pPr>
      <w:widowControl w:val="0"/>
      <w:suppressAutoHyphens/>
      <w:spacing w:line="100" w:lineRule="atLeast"/>
    </w:pPr>
    <w:rPr>
      <w:rFonts w:ascii="Calibri" w:eastAsia="SimSun" w:hAnsi="Calibri" w:cs="Calibri"/>
      <w:kern w:val="2"/>
      <w:sz w:val="22"/>
      <w:szCs w:val="22"/>
      <w:lang w:eastAsia="zh-CN"/>
    </w:rPr>
  </w:style>
  <w:style w:type="character" w:customStyle="1" w:styleId="JonDispositivaCar">
    <w:name w:val="Jon (Dispositiva) Car"/>
    <w:link w:val="JonDispositiva"/>
    <w:qFormat/>
    <w:rsid w:val="00046382"/>
    <w:rPr>
      <w:bCs/>
      <w:color w:val="000000"/>
      <w:sz w:val="28"/>
      <w:szCs w:val="28"/>
      <w:lang w:val="pt-BR" w:eastAsia="ar-SA"/>
    </w:rPr>
  </w:style>
  <w:style w:type="paragraph" w:customStyle="1" w:styleId="Jonathan">
    <w:name w:val="Jonathan"/>
    <w:basedOn w:val="Predeterminado0"/>
    <w:qFormat/>
    <w:rsid w:val="00046382"/>
    <w:pPr>
      <w:tabs>
        <w:tab w:val="left" w:pos="0"/>
      </w:tabs>
      <w:ind w:left="851" w:right="851"/>
      <w:jc w:val="both"/>
    </w:pPr>
    <w:rPr>
      <w:rFonts w:ascii="Times New Roman" w:hAnsi="Times New Roman" w:cs="Times New Roman"/>
      <w:color w:val="000099"/>
      <w:sz w:val="26"/>
      <w:szCs w:val="26"/>
      <w:lang w:val="es-CR"/>
    </w:rPr>
  </w:style>
  <w:style w:type="paragraph" w:customStyle="1" w:styleId="JonathanTabla">
    <w:name w:val="JonathanTabla"/>
    <w:basedOn w:val="Predeterminado0"/>
    <w:link w:val="JonathanTablaCar"/>
    <w:qFormat/>
    <w:rsid w:val="00046382"/>
    <w:pPr>
      <w:jc w:val="center"/>
    </w:pPr>
    <w:rPr>
      <w:color w:val="000099"/>
      <w:sz w:val="24"/>
      <w:szCs w:val="24"/>
    </w:rPr>
  </w:style>
  <w:style w:type="character" w:customStyle="1" w:styleId="PredeterminadoCar">
    <w:name w:val="Predeterminado Car"/>
    <w:link w:val="Predeterminado0"/>
    <w:qFormat/>
    <w:rsid w:val="00046382"/>
    <w:rPr>
      <w:rFonts w:ascii="Trebuchet MS" w:hAnsi="Trebuchet MS" w:cs="Trebuchet MS"/>
      <w:color w:val="000000"/>
      <w:sz w:val="48"/>
      <w:szCs w:val="48"/>
    </w:rPr>
  </w:style>
  <w:style w:type="character" w:customStyle="1" w:styleId="JonathanTablaCar">
    <w:name w:val="JonathanTabla Car"/>
    <w:link w:val="JonathanTabla"/>
    <w:qFormat/>
    <w:rsid w:val="00046382"/>
    <w:rPr>
      <w:rFonts w:ascii="Trebuchet MS" w:hAnsi="Trebuchet MS" w:cs="Trebuchet MS"/>
      <w:color w:val="000099"/>
      <w:sz w:val="24"/>
      <w:szCs w:val="24"/>
    </w:rPr>
  </w:style>
  <w:style w:type="paragraph" w:customStyle="1" w:styleId="Jon6">
    <w:name w:val="Jon 6"/>
    <w:basedOn w:val="Normal"/>
    <w:link w:val="Jon6Car"/>
    <w:qFormat/>
    <w:rsid w:val="00046382"/>
    <w:pPr>
      <w:widowControl w:val="0"/>
      <w:shd w:val="clear" w:color="auto" w:fill="FFFFFF"/>
      <w:ind w:left="851" w:right="851" w:firstLine="709"/>
      <w:jc w:val="both"/>
    </w:pPr>
    <w:rPr>
      <w:bCs/>
      <w:sz w:val="26"/>
      <w:szCs w:val="26"/>
      <w:lang w:val="es-MX" w:eastAsia="es-CR"/>
    </w:rPr>
  </w:style>
  <w:style w:type="paragraph" w:customStyle="1" w:styleId="Jon7">
    <w:name w:val="Jon 7"/>
    <w:basedOn w:val="Ttulo3"/>
    <w:link w:val="Jon7Car"/>
    <w:qFormat/>
    <w:rsid w:val="00046382"/>
    <w:pPr>
      <w:spacing w:after="120"/>
    </w:pPr>
    <w:rPr>
      <w:color w:val="000000"/>
      <w:lang w:val="es-CR"/>
    </w:rPr>
  </w:style>
  <w:style w:type="character" w:customStyle="1" w:styleId="Jon6Car">
    <w:name w:val="Jon 6 Car"/>
    <w:link w:val="Jon6"/>
    <w:qFormat/>
    <w:rsid w:val="00046382"/>
    <w:rPr>
      <w:bCs/>
      <w:sz w:val="26"/>
      <w:szCs w:val="26"/>
      <w:shd w:val="clear" w:color="auto" w:fill="FFFFFF"/>
      <w:lang w:val="es-MX" w:eastAsia="es-CR"/>
    </w:rPr>
  </w:style>
  <w:style w:type="paragraph" w:customStyle="1" w:styleId="Jon2">
    <w:name w:val="Jon 2"/>
    <w:basedOn w:val="Normal"/>
    <w:link w:val="Jon2Car"/>
    <w:qFormat/>
    <w:rsid w:val="00046382"/>
    <w:pPr>
      <w:ind w:left="851" w:right="851" w:firstLine="709"/>
      <w:jc w:val="both"/>
    </w:pPr>
    <w:rPr>
      <w:color w:val="000099"/>
      <w:sz w:val="26"/>
      <w:szCs w:val="26"/>
      <w:lang w:val="es-MX"/>
    </w:rPr>
  </w:style>
  <w:style w:type="character" w:customStyle="1" w:styleId="Jon7Car">
    <w:name w:val="Jon 7 Car"/>
    <w:link w:val="Jon7"/>
    <w:qFormat/>
    <w:rsid w:val="00046382"/>
    <w:rPr>
      <w:rFonts w:cs="Arial"/>
      <w:b/>
      <w:bCs/>
      <w:color w:val="000000"/>
      <w:sz w:val="28"/>
      <w:szCs w:val="26"/>
      <w:lang w:val="es-CR" w:eastAsia="ar-SA"/>
    </w:rPr>
  </w:style>
  <w:style w:type="character" w:customStyle="1" w:styleId="Jon2Car">
    <w:name w:val="Jon 2 Car"/>
    <w:link w:val="Jon2"/>
    <w:qFormat/>
    <w:rsid w:val="00046382"/>
    <w:rPr>
      <w:color w:val="000099"/>
      <w:sz w:val="26"/>
      <w:szCs w:val="26"/>
      <w:lang w:val="es-MX" w:eastAsia="ar-SA"/>
    </w:rPr>
  </w:style>
  <w:style w:type="paragraph" w:customStyle="1" w:styleId="Jon3">
    <w:name w:val="Jon 3"/>
    <w:basedOn w:val="Normal"/>
    <w:link w:val="Jon3Car"/>
    <w:qFormat/>
    <w:rsid w:val="00046382"/>
    <w:pPr>
      <w:spacing w:before="120" w:after="120" w:line="480" w:lineRule="auto"/>
      <w:ind w:firstLine="709"/>
      <w:jc w:val="both"/>
    </w:pPr>
    <w:rPr>
      <w:bCs/>
      <w:color w:val="000000"/>
      <w:sz w:val="28"/>
      <w:szCs w:val="28"/>
      <w:lang w:val="pt-BR"/>
    </w:rPr>
  </w:style>
  <w:style w:type="character" w:customStyle="1" w:styleId="Jon3Car">
    <w:name w:val="Jon 3 Car"/>
    <w:link w:val="Jon3"/>
    <w:qFormat/>
    <w:rsid w:val="00046382"/>
    <w:rPr>
      <w:bCs/>
      <w:color w:val="000000"/>
      <w:sz w:val="28"/>
      <w:szCs w:val="28"/>
      <w:lang w:val="pt-BR" w:eastAsia="ar-SA"/>
    </w:rPr>
  </w:style>
  <w:style w:type="paragraph" w:customStyle="1" w:styleId="AAA">
    <w:name w:val="AAA"/>
    <w:basedOn w:val="Normal"/>
    <w:link w:val="AAACar"/>
    <w:qFormat/>
    <w:rsid w:val="00046382"/>
    <w:pPr>
      <w:ind w:left="851" w:firstLine="709"/>
    </w:pPr>
    <w:rPr>
      <w:b/>
      <w:bCs/>
      <w:color w:val="000099"/>
      <w:sz w:val="26"/>
      <w:szCs w:val="26"/>
      <w:lang w:val="es-MX"/>
    </w:rPr>
  </w:style>
  <w:style w:type="paragraph" w:customStyle="1" w:styleId="xmsonormal">
    <w:name w:val="x_msonormal"/>
    <w:basedOn w:val="Normal"/>
    <w:qFormat/>
    <w:rsid w:val="00046382"/>
    <w:pPr>
      <w:suppressAutoHyphens w:val="0"/>
    </w:pPr>
    <w:rPr>
      <w:rFonts w:ascii="Calibri" w:eastAsiaTheme="minorHAnsi" w:hAnsi="Calibri" w:cs="Calibri"/>
      <w:sz w:val="22"/>
      <w:szCs w:val="22"/>
      <w:lang w:val="es-CR" w:eastAsia="es-CR"/>
    </w:rPr>
  </w:style>
  <w:style w:type="character" w:customStyle="1" w:styleId="AAACar">
    <w:name w:val="AAA Car"/>
    <w:basedOn w:val="Fuentedeprrafopredeter"/>
    <w:link w:val="AAA"/>
    <w:qFormat/>
    <w:rsid w:val="00046382"/>
    <w:rPr>
      <w:b/>
      <w:bCs/>
      <w:color w:val="000099"/>
      <w:sz w:val="26"/>
      <w:szCs w:val="26"/>
      <w:lang w:val="es-MX" w:eastAsia="ar-SA"/>
    </w:rPr>
  </w:style>
  <w:style w:type="character" w:customStyle="1" w:styleId="html">
    <w:name w:val="html"/>
    <w:basedOn w:val="Fuentedeprrafopredeter"/>
    <w:qFormat/>
    <w:rsid w:val="00046382"/>
  </w:style>
  <w:style w:type="paragraph" w:customStyle="1" w:styleId="TEMASPRIVADOS">
    <w:name w:val="TEMAS PRIVADOS"/>
    <w:basedOn w:val="Textoindependiente"/>
    <w:link w:val="TEMASPRIVADOSCar"/>
    <w:qFormat/>
    <w:rsid w:val="00046382"/>
    <w:pPr>
      <w:spacing w:after="0"/>
      <w:jc w:val="center"/>
    </w:pPr>
    <w:rPr>
      <w:rFonts w:ascii="Book Antiqua" w:hAnsi="Book Antiqua"/>
      <w:b/>
      <w:color w:val="FF0000"/>
      <w:sz w:val="28"/>
      <w:szCs w:val="28"/>
      <w:u w:val="single"/>
      <w:lang w:val="es-ES_tradnl"/>
    </w:rPr>
  </w:style>
  <w:style w:type="character" w:customStyle="1" w:styleId="TEMASPRIVADOSCar">
    <w:name w:val="TEMAS PRIVADOS Car"/>
    <w:basedOn w:val="TextoindependienteCar"/>
    <w:link w:val="TEMASPRIVADOS"/>
    <w:qFormat/>
    <w:rsid w:val="00046382"/>
    <w:rPr>
      <w:rFonts w:ascii="Book Antiqua" w:hAnsi="Book Antiqua"/>
      <w:b/>
      <w:color w:val="FF0000"/>
      <w:sz w:val="28"/>
      <w:szCs w:val="28"/>
      <w:u w:val="single"/>
      <w:lang w:val="es-ES_tradnl" w:eastAsia="ar-SA" w:bidi="ar-SA"/>
    </w:rPr>
  </w:style>
  <w:style w:type="paragraph" w:customStyle="1" w:styleId="Antecedente0">
    <w:name w:val="Antecedente"/>
    <w:basedOn w:val="Normal"/>
    <w:link w:val="AntecedenteCar0"/>
    <w:qFormat/>
    <w:rsid w:val="00046382"/>
    <w:pPr>
      <w:spacing w:before="100" w:beforeAutospacing="1" w:after="100" w:afterAutospacing="1" w:line="480" w:lineRule="auto"/>
      <w:ind w:firstLine="708"/>
      <w:jc w:val="both"/>
    </w:pPr>
    <w:rPr>
      <w:bCs/>
      <w:sz w:val="28"/>
      <w:szCs w:val="28"/>
      <w:lang w:eastAsia="es-CR"/>
    </w:rPr>
  </w:style>
  <w:style w:type="character" w:customStyle="1" w:styleId="AntecedenteCar0">
    <w:name w:val="Antecedente Car"/>
    <w:link w:val="Antecedente0"/>
    <w:qFormat/>
    <w:rsid w:val="00046382"/>
    <w:rPr>
      <w:bCs/>
      <w:sz w:val="28"/>
      <w:szCs w:val="28"/>
      <w:lang w:eastAsia="es-CR"/>
    </w:rPr>
  </w:style>
  <w:style w:type="paragraph" w:customStyle="1" w:styleId="Textbody">
    <w:name w:val="Text body"/>
    <w:basedOn w:val="Standard0"/>
    <w:qFormat/>
    <w:rsid w:val="00046382"/>
    <w:pPr>
      <w:autoSpaceDE/>
      <w:adjustRightInd/>
      <w:spacing w:after="140" w:line="288" w:lineRule="auto"/>
      <w:textAlignment w:val="baseline"/>
    </w:pPr>
    <w:rPr>
      <w:rFonts w:ascii="Liberation Serif" w:eastAsia="SimSun"/>
      <w:color w:val="auto"/>
      <w:kern w:val="3"/>
      <w:sz w:val="24"/>
      <w:szCs w:val="24"/>
    </w:rPr>
  </w:style>
  <w:style w:type="paragraph" w:customStyle="1" w:styleId="xxxmsonormal">
    <w:name w:val="x_xxmsonormal"/>
    <w:basedOn w:val="Normal"/>
    <w:link w:val="xxxmsonormalCar"/>
    <w:qFormat/>
    <w:rsid w:val="00046382"/>
    <w:pPr>
      <w:suppressAutoHyphens w:val="0"/>
      <w:spacing w:before="128" w:after="96" w:line="160" w:lineRule="atLeast"/>
    </w:pPr>
    <w:rPr>
      <w:rFonts w:eastAsiaTheme="minorHAnsi"/>
      <w:sz w:val="12"/>
      <w:szCs w:val="12"/>
      <w:lang w:val="es-MX" w:eastAsia="zh-CN"/>
    </w:rPr>
  </w:style>
  <w:style w:type="paragraph" w:customStyle="1" w:styleId="wordsection1">
    <w:name w:val="wordsection1"/>
    <w:basedOn w:val="Normal"/>
    <w:uiPriority w:val="99"/>
    <w:qFormat/>
    <w:rsid w:val="00046382"/>
    <w:pPr>
      <w:suppressAutoHyphens w:val="0"/>
    </w:pPr>
    <w:rPr>
      <w:rFonts w:eastAsiaTheme="minorHAnsi"/>
      <w:lang w:val="es-MX" w:eastAsia="es-MX"/>
    </w:rPr>
  </w:style>
  <w:style w:type="paragraph" w:customStyle="1" w:styleId="gestin">
    <w:name w:val="gestión"/>
    <w:basedOn w:val="xxxmsonormal"/>
    <w:link w:val="gestinCar"/>
    <w:qFormat/>
    <w:rsid w:val="00046382"/>
    <w:pPr>
      <w:spacing w:before="120" w:after="120" w:line="240" w:lineRule="auto"/>
      <w:ind w:left="851" w:right="851" w:firstLine="709"/>
      <w:jc w:val="both"/>
    </w:pPr>
    <w:rPr>
      <w:bCs/>
      <w:sz w:val="24"/>
      <w:szCs w:val="24"/>
    </w:rPr>
  </w:style>
  <w:style w:type="character" w:customStyle="1" w:styleId="Ttulodellibro1">
    <w:name w:val="Título del libro1"/>
    <w:basedOn w:val="Fuentedeprrafopredeter"/>
    <w:qFormat/>
    <w:rsid w:val="00046382"/>
    <w:rPr>
      <w:b/>
      <w:bCs/>
      <w:i/>
      <w:iCs/>
      <w:spacing w:val="5"/>
    </w:rPr>
  </w:style>
  <w:style w:type="character" w:customStyle="1" w:styleId="xxxmsonormalCar">
    <w:name w:val="x_xxmsonormal Car"/>
    <w:basedOn w:val="Fuentedeprrafopredeter"/>
    <w:link w:val="xxxmsonormal"/>
    <w:qFormat/>
    <w:rsid w:val="00046382"/>
    <w:rPr>
      <w:rFonts w:eastAsiaTheme="minorHAnsi"/>
      <w:sz w:val="12"/>
      <w:szCs w:val="12"/>
      <w:lang w:val="es-MX" w:eastAsia="zh-CN"/>
    </w:rPr>
  </w:style>
  <w:style w:type="character" w:customStyle="1" w:styleId="gestinCar">
    <w:name w:val="gestión Car"/>
    <w:basedOn w:val="xxxmsonormalCar"/>
    <w:link w:val="gestin"/>
    <w:qFormat/>
    <w:rsid w:val="00046382"/>
    <w:rPr>
      <w:rFonts w:eastAsiaTheme="minorHAnsi"/>
      <w:bCs/>
      <w:sz w:val="24"/>
      <w:szCs w:val="24"/>
      <w:lang w:val="es-MX" w:eastAsia="zh-CN"/>
    </w:rPr>
  </w:style>
  <w:style w:type="paragraph" w:customStyle="1" w:styleId="Prrafodelista4">
    <w:name w:val="Párrafo de lista4"/>
    <w:basedOn w:val="Normal"/>
    <w:qFormat/>
    <w:rsid w:val="00046382"/>
    <w:pPr>
      <w:spacing w:after="160"/>
      <w:ind w:left="720"/>
      <w:contextualSpacing/>
    </w:pPr>
    <w:rPr>
      <w:szCs w:val="20"/>
      <w:lang w:eastAsia="zh-CN"/>
    </w:rPr>
  </w:style>
  <w:style w:type="paragraph" w:customStyle="1" w:styleId="AENCABEZADO0">
    <w:name w:val="A ENCABEZADO"/>
    <w:basedOn w:val="Normal"/>
    <w:link w:val="AENCABEZADOCar0"/>
    <w:qFormat/>
    <w:rsid w:val="00046382"/>
    <w:pPr>
      <w:spacing w:before="120" w:after="120" w:line="480" w:lineRule="auto"/>
      <w:ind w:firstLine="709"/>
      <w:jc w:val="both"/>
    </w:pPr>
    <w:rPr>
      <w:color w:val="000099"/>
      <w:sz w:val="28"/>
      <w:szCs w:val="28"/>
      <w:lang w:val="es-CR"/>
    </w:rPr>
  </w:style>
  <w:style w:type="character" w:customStyle="1" w:styleId="AENCABEZADOCar0">
    <w:name w:val="A ENCABEZADO Car"/>
    <w:link w:val="AENCABEZADO0"/>
    <w:qFormat/>
    <w:rsid w:val="00046382"/>
    <w:rPr>
      <w:color w:val="000099"/>
      <w:sz w:val="28"/>
      <w:szCs w:val="28"/>
      <w:lang w:val="es-CR" w:eastAsia="ar-SA"/>
    </w:rPr>
  </w:style>
  <w:style w:type="paragraph" w:customStyle="1" w:styleId="Dispositiva">
    <w:name w:val="Dispositiva"/>
    <w:basedOn w:val="Normal"/>
    <w:link w:val="DispositivaCar"/>
    <w:qFormat/>
    <w:rsid w:val="00046382"/>
    <w:pPr>
      <w:spacing w:before="120" w:after="120" w:line="480" w:lineRule="auto"/>
      <w:ind w:firstLine="709"/>
      <w:jc w:val="both"/>
    </w:pPr>
    <w:rPr>
      <w:bCs/>
      <w:color w:val="000000"/>
      <w:sz w:val="28"/>
      <w:szCs w:val="28"/>
      <w:lang w:val="pt-BR"/>
    </w:rPr>
  </w:style>
  <w:style w:type="character" w:customStyle="1" w:styleId="DispositivaCar">
    <w:name w:val="Dispositiva Car"/>
    <w:link w:val="Dispositiva"/>
    <w:qFormat/>
    <w:rsid w:val="00046382"/>
    <w:rPr>
      <w:bCs/>
      <w:color w:val="000000"/>
      <w:sz w:val="28"/>
      <w:szCs w:val="28"/>
      <w:lang w:val="pt-BR" w:eastAsia="ar-SA"/>
    </w:rPr>
  </w:style>
  <w:style w:type="paragraph" w:customStyle="1" w:styleId="AAgestin">
    <w:name w:val="A A gestión"/>
    <w:basedOn w:val="Normal"/>
    <w:link w:val="AAgestinCar"/>
    <w:qFormat/>
    <w:rsid w:val="00046382"/>
    <w:pPr>
      <w:spacing w:before="120" w:after="120"/>
      <w:ind w:left="851" w:right="851" w:firstLine="709"/>
      <w:jc w:val="both"/>
    </w:pPr>
    <w:rPr>
      <w:color w:val="000099"/>
      <w:sz w:val="26"/>
      <w:szCs w:val="26"/>
      <w:lang w:val="es-MX"/>
    </w:rPr>
  </w:style>
  <w:style w:type="character" w:customStyle="1" w:styleId="AAgestinCar">
    <w:name w:val="A A gestión Car"/>
    <w:link w:val="AAgestin"/>
    <w:qFormat/>
    <w:rsid w:val="00046382"/>
    <w:rPr>
      <w:color w:val="000099"/>
      <w:sz w:val="26"/>
      <w:szCs w:val="26"/>
      <w:lang w:val="es-MX" w:eastAsia="ar-SA"/>
    </w:rPr>
  </w:style>
  <w:style w:type="paragraph" w:customStyle="1" w:styleId="xwordsection1">
    <w:name w:val="x_wordsection1"/>
    <w:basedOn w:val="Normal"/>
    <w:qFormat/>
    <w:rsid w:val="00046382"/>
    <w:pPr>
      <w:suppressAutoHyphens w:val="0"/>
    </w:pPr>
    <w:rPr>
      <w:rFonts w:eastAsiaTheme="minorHAnsi"/>
      <w:lang w:val="es-MX" w:eastAsia="es-MX"/>
    </w:rPr>
  </w:style>
  <w:style w:type="paragraph" w:customStyle="1" w:styleId="AAgestin0">
    <w:name w:val="AA gestión"/>
    <w:basedOn w:val="Normal"/>
    <w:link w:val="AAgestinCar0"/>
    <w:qFormat/>
    <w:rsid w:val="00046382"/>
    <w:pPr>
      <w:ind w:left="851" w:right="851" w:firstLine="709"/>
      <w:jc w:val="both"/>
    </w:pPr>
    <w:rPr>
      <w:color w:val="000099"/>
      <w:sz w:val="26"/>
      <w:szCs w:val="26"/>
      <w:lang w:val="es-MX"/>
    </w:rPr>
  </w:style>
  <w:style w:type="character" w:customStyle="1" w:styleId="AAgestinCar0">
    <w:name w:val="AA gestión Car"/>
    <w:link w:val="AAgestin0"/>
    <w:qFormat/>
    <w:rsid w:val="00046382"/>
    <w:rPr>
      <w:color w:val="000099"/>
      <w:sz w:val="26"/>
      <w:szCs w:val="26"/>
      <w:lang w:val="es-MX" w:eastAsia="ar-SA"/>
    </w:rPr>
  </w:style>
  <w:style w:type="paragraph" w:customStyle="1" w:styleId="xxmsonormal">
    <w:name w:val="x_xmsonormal"/>
    <w:basedOn w:val="Normal"/>
    <w:qFormat/>
    <w:rsid w:val="00046382"/>
    <w:pPr>
      <w:suppressAutoHyphens w:val="0"/>
    </w:pPr>
    <w:rPr>
      <w:rFonts w:ascii="Calibri" w:eastAsiaTheme="minorHAnsi" w:hAnsi="Calibri" w:cs="Calibri"/>
      <w:sz w:val="22"/>
      <w:szCs w:val="22"/>
      <w:lang w:val="es-CR" w:eastAsia="es-CR"/>
    </w:rPr>
  </w:style>
  <w:style w:type="character" w:customStyle="1" w:styleId="PiedepginaCar">
    <w:name w:val="Pie de página Car"/>
    <w:link w:val="Piedepgina"/>
    <w:qFormat/>
    <w:rsid w:val="00046382"/>
    <w:rPr>
      <w:rFonts w:ascii="Arial" w:hAnsi="Arial" w:cs="Arial"/>
      <w:sz w:val="24"/>
      <w:szCs w:val="24"/>
      <w:u w:val="single"/>
      <w:lang w:eastAsia="ar-SA"/>
    </w:rPr>
  </w:style>
  <w:style w:type="table" w:customStyle="1" w:styleId="Tablaconcuadrcula1">
    <w:name w:val="Tabla con cuadrícula1"/>
    <w:basedOn w:val="Tablanormal"/>
    <w:uiPriority w:val="39"/>
    <w:qFormat/>
    <w:rsid w:val="00046382"/>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11">
    <w:name w:val="Car Car1"/>
    <w:qFormat/>
    <w:locked/>
    <w:rsid w:val="00046382"/>
    <w:rPr>
      <w:rFonts w:ascii="Calibri" w:hAnsi="Calibri" w:cs="Calibri"/>
      <w:lang w:val="es-CR" w:eastAsia="en-US"/>
    </w:rPr>
  </w:style>
  <w:style w:type="paragraph" w:customStyle="1" w:styleId="Car10">
    <w:name w:val="Car1"/>
    <w:basedOn w:val="Normal"/>
    <w:qFormat/>
    <w:rsid w:val="00046382"/>
    <w:pPr>
      <w:suppressAutoHyphens w:val="0"/>
      <w:spacing w:after="160" w:line="240" w:lineRule="exact"/>
    </w:pPr>
    <w:rPr>
      <w:rFonts w:ascii="Verdana" w:hAnsi="Verdana" w:cs="Verdana"/>
      <w:sz w:val="20"/>
      <w:szCs w:val="20"/>
      <w:lang w:val="en-AU" w:eastAsia="en-US"/>
    </w:rPr>
  </w:style>
  <w:style w:type="character" w:customStyle="1" w:styleId="TtuloCar">
    <w:name w:val="Título Car"/>
    <w:link w:val="Ttulo"/>
    <w:qFormat/>
    <w:rsid w:val="00046382"/>
    <w:rPr>
      <w:rFonts w:ascii="Arial" w:hAnsi="Arial" w:cs="Arial"/>
      <w:b/>
      <w:bCs/>
      <w:sz w:val="28"/>
      <w:szCs w:val="28"/>
    </w:rPr>
  </w:style>
  <w:style w:type="character" w:customStyle="1" w:styleId="Sangra3detindependienteCar">
    <w:name w:val="Sangría 3 de t. independiente Car"/>
    <w:link w:val="Sangra3detindependiente"/>
    <w:qFormat/>
    <w:rsid w:val="00046382"/>
    <w:rPr>
      <w:sz w:val="16"/>
      <w:szCs w:val="16"/>
      <w:lang w:val="es-CR"/>
    </w:rPr>
  </w:style>
  <w:style w:type="character" w:customStyle="1" w:styleId="SubttuloCar">
    <w:name w:val="Subtítulo Car"/>
    <w:link w:val="Subttulo"/>
    <w:qFormat/>
    <w:rsid w:val="00046382"/>
    <w:rPr>
      <w:rFonts w:ascii="Arial" w:hAnsi="Arial" w:cs="Arial"/>
      <w:b/>
      <w:bCs/>
      <w:sz w:val="28"/>
      <w:szCs w:val="28"/>
      <w:u w:val="single"/>
      <w:lang w:eastAsia="ar-SA"/>
    </w:rPr>
  </w:style>
  <w:style w:type="paragraph" w:customStyle="1" w:styleId="Ttulo60">
    <w:name w:val="TÍtulo 6"/>
    <w:basedOn w:val="Normal"/>
    <w:next w:val="Normal"/>
    <w:qFormat/>
    <w:rsid w:val="00046382"/>
    <w:pPr>
      <w:keepNext/>
      <w:widowControl w:val="0"/>
      <w:tabs>
        <w:tab w:val="left" w:pos="-720"/>
      </w:tabs>
      <w:overflowPunct w:val="0"/>
      <w:autoSpaceDE w:val="0"/>
      <w:autoSpaceDN w:val="0"/>
      <w:adjustRightInd w:val="0"/>
      <w:jc w:val="both"/>
      <w:textAlignment w:val="baseline"/>
    </w:pPr>
    <w:rPr>
      <w:rFonts w:ascii="Bookman Old Style" w:hAnsi="Bookman Old Style" w:cs="Bookman Old Style"/>
      <w:spacing w:val="-3"/>
      <w:lang w:eastAsia="es-ES"/>
    </w:rPr>
  </w:style>
  <w:style w:type="paragraph" w:customStyle="1" w:styleId="Ttulo90">
    <w:name w:val="TÕtulo 9"/>
    <w:basedOn w:val="Normal"/>
    <w:next w:val="Normal"/>
    <w:qFormat/>
    <w:rsid w:val="00046382"/>
    <w:pPr>
      <w:keepNext/>
      <w:tabs>
        <w:tab w:val="left" w:pos="142"/>
      </w:tabs>
      <w:suppressAutoHyphens w:val="0"/>
      <w:overflowPunct w:val="0"/>
      <w:autoSpaceDE w:val="0"/>
      <w:autoSpaceDN w:val="0"/>
      <w:adjustRightInd w:val="0"/>
      <w:jc w:val="both"/>
      <w:textAlignment w:val="baseline"/>
    </w:pPr>
    <w:rPr>
      <w:rFonts w:ascii="Book Antiqua" w:hAnsi="Book Antiqua" w:cs="Book Antiqua"/>
      <w:b/>
      <w:bCs/>
      <w:sz w:val="22"/>
      <w:szCs w:val="22"/>
      <w:lang w:eastAsia="es-ES"/>
    </w:rPr>
  </w:style>
  <w:style w:type="paragraph" w:customStyle="1" w:styleId="Cpi">
    <w:name w:val="Cpi"/>
    <w:basedOn w:val="Normal"/>
    <w:qFormat/>
    <w:rsid w:val="00046382"/>
    <w:pPr>
      <w:widowControl w:val="0"/>
      <w:suppressAutoHyphens w:val="0"/>
      <w:autoSpaceDE w:val="0"/>
      <w:autoSpaceDN w:val="0"/>
      <w:adjustRightInd w:val="0"/>
      <w:spacing w:line="360" w:lineRule="auto"/>
    </w:pPr>
    <w:rPr>
      <w:sz w:val="28"/>
      <w:szCs w:val="28"/>
      <w:shd w:val="clear" w:color="auto" w:fill="FFFFFF"/>
      <w:lang w:val="es-MX" w:eastAsia="es-ES"/>
    </w:rPr>
  </w:style>
  <w:style w:type="paragraph" w:customStyle="1" w:styleId="Trabajo2">
    <w:name w:val="Trabajo2"/>
    <w:qFormat/>
    <w:rsid w:val="00046382"/>
    <w:pPr>
      <w:suppressAutoHyphens/>
      <w:spacing w:line="360" w:lineRule="auto"/>
      <w:jc w:val="both"/>
    </w:pPr>
    <w:rPr>
      <w:rFonts w:ascii="Arial" w:hAnsi="Arial" w:cs="Arial"/>
      <w:lang w:eastAsia="ar-SA"/>
    </w:rPr>
  </w:style>
  <w:style w:type="character" w:customStyle="1" w:styleId="AsuntodelcomentarioCar">
    <w:name w:val="Asunto del comentario Car"/>
    <w:basedOn w:val="TextocomentarioCar"/>
    <w:link w:val="Asuntodelcomentario"/>
    <w:uiPriority w:val="99"/>
    <w:qFormat/>
    <w:rsid w:val="00046382"/>
    <w:rPr>
      <w:b/>
      <w:bCs/>
      <w:lang w:val="es-ES" w:eastAsia="ar-SA" w:bidi="ar-SA"/>
    </w:rPr>
  </w:style>
  <w:style w:type="paragraph" w:customStyle="1" w:styleId="TtuloTDC1">
    <w:name w:val="Título TDC1"/>
    <w:basedOn w:val="Ttulo1"/>
    <w:next w:val="Normal"/>
    <w:uiPriority w:val="39"/>
    <w:unhideWhenUsed/>
    <w:qFormat/>
    <w:rsid w:val="00046382"/>
    <w:pPr>
      <w:keepLines/>
      <w:suppressAutoHyphens w:val="0"/>
      <w:spacing w:after="0" w:line="259" w:lineRule="auto"/>
      <w:outlineLvl w:val="9"/>
    </w:pPr>
    <w:rPr>
      <w:rFonts w:ascii="Calibri Light" w:hAnsi="Calibri Light" w:cs="Times New Roman"/>
      <w:b w:val="0"/>
      <w:bCs w:val="0"/>
      <w:color w:val="2F5496"/>
      <w:kern w:val="0"/>
      <w:u w:val="none"/>
      <w:lang w:val="es-CR" w:eastAsia="es-CR"/>
    </w:rPr>
  </w:style>
  <w:style w:type="paragraph" w:customStyle="1" w:styleId="xxmsolistparagraph">
    <w:name w:val="x_xmsolistparagraph"/>
    <w:basedOn w:val="Normal"/>
    <w:qFormat/>
    <w:rsid w:val="00046382"/>
    <w:pPr>
      <w:suppressAutoHyphens w:val="0"/>
      <w:spacing w:before="100" w:beforeAutospacing="1" w:after="100" w:afterAutospacing="1"/>
    </w:pPr>
    <w:rPr>
      <w:rFonts w:ascii="Calibri" w:eastAsiaTheme="minorHAnsi" w:hAnsi="Calibri" w:cs="Calibri"/>
      <w:sz w:val="22"/>
      <w:szCs w:val="22"/>
      <w:lang w:val="es-CR" w:eastAsia="es-CR"/>
    </w:rPr>
  </w:style>
  <w:style w:type="table" w:customStyle="1" w:styleId="Tablaconcuadrcula2">
    <w:name w:val="Tabla con cuadrícula2"/>
    <w:basedOn w:val="Tablanormal"/>
    <w:qFormat/>
    <w:rsid w:val="00046382"/>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qFormat/>
    <w:rsid w:val="00046382"/>
    <w:pPr>
      <w:suppressAutoHyphens w:val="0"/>
      <w:ind w:left="708"/>
    </w:pPr>
    <w:rPr>
      <w:rFonts w:ascii="Calibri" w:hAnsi="Calibri"/>
      <w:lang w:eastAsia="es-ES"/>
    </w:rPr>
  </w:style>
  <w:style w:type="paragraph" w:customStyle="1" w:styleId="Direccininterior">
    <w:name w:val="Dirección interior"/>
    <w:basedOn w:val="Normal"/>
    <w:qFormat/>
    <w:rsid w:val="00046382"/>
    <w:pPr>
      <w:suppressAutoHyphens w:val="0"/>
    </w:pPr>
    <w:rPr>
      <w:lang w:val="es-CR" w:eastAsia="es-ES"/>
    </w:rPr>
  </w:style>
  <w:style w:type="paragraph" w:customStyle="1" w:styleId="xmsolistparagraph">
    <w:name w:val="x_msolistparagraph"/>
    <w:basedOn w:val="Normal"/>
    <w:qFormat/>
    <w:rsid w:val="00046382"/>
    <w:pPr>
      <w:suppressAutoHyphens w:val="0"/>
    </w:pPr>
    <w:rPr>
      <w:rFonts w:ascii="Calibri" w:eastAsia="Calibri" w:hAnsi="Calibri" w:cs="Calibri"/>
      <w:sz w:val="22"/>
      <w:szCs w:val="22"/>
      <w:lang w:val="es-CR" w:eastAsia="es-CR"/>
    </w:rPr>
  </w:style>
  <w:style w:type="paragraph" w:customStyle="1" w:styleId="xmsoheading7">
    <w:name w:val="x_msoheading7"/>
    <w:basedOn w:val="Normal"/>
    <w:qFormat/>
    <w:rsid w:val="00046382"/>
    <w:pPr>
      <w:suppressAutoHyphens w:val="0"/>
    </w:pPr>
    <w:rPr>
      <w:rFonts w:ascii="Calibri" w:eastAsia="Calibri" w:hAnsi="Calibri" w:cs="Calibri"/>
      <w:sz w:val="22"/>
      <w:szCs w:val="22"/>
      <w:lang w:val="es-CR" w:eastAsia="es-CR"/>
    </w:rPr>
  </w:style>
  <w:style w:type="character" w:customStyle="1" w:styleId="WW8Num3z0">
    <w:name w:val="WW8Num3z0"/>
    <w:qFormat/>
    <w:rsid w:val="00046382"/>
    <w:rPr>
      <w:rFonts w:ascii="Wingdings 2" w:hAnsi="Wingdings 2" w:cs="Wingdings 2"/>
    </w:rPr>
  </w:style>
  <w:style w:type="character" w:customStyle="1" w:styleId="WW8Num3z1">
    <w:name w:val="WW8Num3z1"/>
    <w:qFormat/>
    <w:rsid w:val="00046382"/>
    <w:rPr>
      <w:rFonts w:ascii="OpenSymbol" w:hAnsi="OpenSymbol" w:cs="OpenSymbol"/>
    </w:rPr>
  </w:style>
  <w:style w:type="character" w:customStyle="1" w:styleId="WW8Num4z0">
    <w:name w:val="WW8Num4z0"/>
    <w:qFormat/>
    <w:rsid w:val="00046382"/>
    <w:rPr>
      <w:rFonts w:ascii="Wingdings" w:hAnsi="Wingdings" w:cs="Wingdings"/>
      <w:sz w:val="20"/>
      <w:szCs w:val="24"/>
    </w:rPr>
  </w:style>
  <w:style w:type="character" w:customStyle="1" w:styleId="WW8Num4z1">
    <w:name w:val="WW8Num4z1"/>
    <w:qFormat/>
    <w:rsid w:val="00046382"/>
    <w:rPr>
      <w:rFonts w:ascii="Courier New" w:hAnsi="Courier New" w:cs="Courier New"/>
      <w:sz w:val="20"/>
    </w:rPr>
  </w:style>
  <w:style w:type="character" w:customStyle="1" w:styleId="WW8Num5z0">
    <w:name w:val="WW8Num5z0"/>
    <w:qFormat/>
    <w:rsid w:val="00046382"/>
  </w:style>
  <w:style w:type="character" w:customStyle="1" w:styleId="WW8Num5z1">
    <w:name w:val="WW8Num5z1"/>
    <w:qFormat/>
    <w:rsid w:val="00046382"/>
  </w:style>
  <w:style w:type="character" w:customStyle="1" w:styleId="WW8Num5z2">
    <w:name w:val="WW8Num5z2"/>
    <w:qFormat/>
    <w:rsid w:val="00046382"/>
  </w:style>
  <w:style w:type="character" w:customStyle="1" w:styleId="WW8Num5z3">
    <w:name w:val="WW8Num5z3"/>
    <w:qFormat/>
    <w:rsid w:val="00046382"/>
  </w:style>
  <w:style w:type="character" w:customStyle="1" w:styleId="WW8Num5z4">
    <w:name w:val="WW8Num5z4"/>
    <w:qFormat/>
    <w:rsid w:val="00046382"/>
  </w:style>
  <w:style w:type="character" w:customStyle="1" w:styleId="WW8Num5z5">
    <w:name w:val="WW8Num5z5"/>
    <w:qFormat/>
    <w:rsid w:val="00046382"/>
  </w:style>
  <w:style w:type="character" w:customStyle="1" w:styleId="WW8Num5z6">
    <w:name w:val="WW8Num5z6"/>
    <w:qFormat/>
    <w:rsid w:val="00046382"/>
  </w:style>
  <w:style w:type="character" w:customStyle="1" w:styleId="WW8Num5z7">
    <w:name w:val="WW8Num5z7"/>
    <w:qFormat/>
    <w:rsid w:val="00046382"/>
  </w:style>
  <w:style w:type="character" w:customStyle="1" w:styleId="WW8Num5z8">
    <w:name w:val="WW8Num5z8"/>
    <w:qFormat/>
    <w:rsid w:val="00046382"/>
  </w:style>
  <w:style w:type="character" w:customStyle="1" w:styleId="WW8Num6z0">
    <w:name w:val="WW8Num6z0"/>
    <w:qFormat/>
    <w:rsid w:val="00046382"/>
    <w:rPr>
      <w:rFonts w:ascii="Wingdings" w:hAnsi="Wingdings" w:cs="Wingdings"/>
      <w:sz w:val="20"/>
    </w:rPr>
  </w:style>
  <w:style w:type="character" w:customStyle="1" w:styleId="WW8Num6z1">
    <w:name w:val="WW8Num6z1"/>
    <w:qFormat/>
    <w:rsid w:val="00046382"/>
    <w:rPr>
      <w:rFonts w:ascii="Courier New" w:hAnsi="Courier New" w:cs="Courier New"/>
      <w:sz w:val="20"/>
    </w:rPr>
  </w:style>
  <w:style w:type="character" w:customStyle="1" w:styleId="WW8Num7z0">
    <w:name w:val="WW8Num7z0"/>
    <w:qFormat/>
    <w:rsid w:val="00046382"/>
  </w:style>
  <w:style w:type="character" w:customStyle="1" w:styleId="WW8Num7z1">
    <w:name w:val="WW8Num7z1"/>
    <w:qFormat/>
    <w:rsid w:val="00046382"/>
  </w:style>
  <w:style w:type="character" w:customStyle="1" w:styleId="WW8Num7z2">
    <w:name w:val="WW8Num7z2"/>
    <w:qFormat/>
    <w:rsid w:val="00046382"/>
  </w:style>
  <w:style w:type="character" w:customStyle="1" w:styleId="WW8Num7z3">
    <w:name w:val="WW8Num7z3"/>
    <w:qFormat/>
    <w:rsid w:val="00046382"/>
  </w:style>
  <w:style w:type="character" w:customStyle="1" w:styleId="WW8Num7z4">
    <w:name w:val="WW8Num7z4"/>
    <w:qFormat/>
    <w:rsid w:val="00046382"/>
  </w:style>
  <w:style w:type="character" w:customStyle="1" w:styleId="WW8Num7z5">
    <w:name w:val="WW8Num7z5"/>
    <w:qFormat/>
    <w:rsid w:val="00046382"/>
  </w:style>
  <w:style w:type="character" w:customStyle="1" w:styleId="WW8Num7z6">
    <w:name w:val="WW8Num7z6"/>
    <w:qFormat/>
    <w:rsid w:val="00046382"/>
  </w:style>
  <w:style w:type="character" w:customStyle="1" w:styleId="WW8Num7z7">
    <w:name w:val="WW8Num7z7"/>
    <w:qFormat/>
    <w:rsid w:val="00046382"/>
  </w:style>
  <w:style w:type="character" w:customStyle="1" w:styleId="WW8Num7z8">
    <w:name w:val="WW8Num7z8"/>
    <w:qFormat/>
    <w:rsid w:val="00046382"/>
  </w:style>
  <w:style w:type="character" w:customStyle="1" w:styleId="WW8Num8z0">
    <w:name w:val="WW8Num8z0"/>
    <w:qFormat/>
    <w:rsid w:val="00046382"/>
    <w:rPr>
      <w:rFonts w:ascii="Symbol" w:hAnsi="Symbol" w:cs="Symbol"/>
      <w:sz w:val="24"/>
      <w:szCs w:val="24"/>
    </w:rPr>
  </w:style>
  <w:style w:type="character" w:customStyle="1" w:styleId="WW8Num8z1">
    <w:name w:val="WW8Num8z1"/>
    <w:qFormat/>
    <w:rsid w:val="00046382"/>
    <w:rPr>
      <w:rFonts w:ascii="Courier New" w:hAnsi="Courier New" w:cs="Courier New"/>
    </w:rPr>
  </w:style>
  <w:style w:type="character" w:customStyle="1" w:styleId="WW8Num8z2">
    <w:name w:val="WW8Num8z2"/>
    <w:qFormat/>
    <w:rsid w:val="00046382"/>
    <w:rPr>
      <w:rFonts w:ascii="Wingdings" w:hAnsi="Wingdings" w:cs="Wingdings"/>
    </w:rPr>
  </w:style>
  <w:style w:type="character" w:customStyle="1" w:styleId="WW8Num9z0">
    <w:name w:val="WW8Num9z0"/>
    <w:qFormat/>
    <w:rsid w:val="00046382"/>
  </w:style>
  <w:style w:type="character" w:customStyle="1" w:styleId="WW8Num9z1">
    <w:name w:val="WW8Num9z1"/>
    <w:qFormat/>
    <w:rsid w:val="00046382"/>
    <w:rPr>
      <w:rFonts w:ascii="Book Antiqua" w:hAnsi="Book Antiqua" w:cs="Book Antiqua"/>
      <w:b/>
      <w:bCs/>
      <w:sz w:val="24"/>
      <w:szCs w:val="24"/>
    </w:rPr>
  </w:style>
  <w:style w:type="character" w:customStyle="1" w:styleId="WW8Num9z2">
    <w:name w:val="WW8Num9z2"/>
    <w:qFormat/>
    <w:rsid w:val="00046382"/>
    <w:rPr>
      <w:rFonts w:ascii="Book Antiqua" w:hAnsi="Book Antiqua" w:cs="Book Antiqua"/>
      <w:sz w:val="24"/>
      <w:szCs w:val="24"/>
    </w:rPr>
  </w:style>
  <w:style w:type="character" w:customStyle="1" w:styleId="WW8Num9z3">
    <w:name w:val="WW8Num9z3"/>
    <w:qFormat/>
    <w:rsid w:val="00046382"/>
  </w:style>
  <w:style w:type="character" w:customStyle="1" w:styleId="WW8Num9z4">
    <w:name w:val="WW8Num9z4"/>
    <w:qFormat/>
    <w:rsid w:val="00046382"/>
  </w:style>
  <w:style w:type="character" w:customStyle="1" w:styleId="WW8Num9z5">
    <w:name w:val="WW8Num9z5"/>
    <w:qFormat/>
    <w:rsid w:val="00046382"/>
  </w:style>
  <w:style w:type="character" w:customStyle="1" w:styleId="WW8Num9z6">
    <w:name w:val="WW8Num9z6"/>
    <w:qFormat/>
    <w:rsid w:val="00046382"/>
  </w:style>
  <w:style w:type="character" w:customStyle="1" w:styleId="WW8Num9z7">
    <w:name w:val="WW8Num9z7"/>
    <w:qFormat/>
    <w:rsid w:val="00046382"/>
  </w:style>
  <w:style w:type="character" w:customStyle="1" w:styleId="WW8Num9z8">
    <w:name w:val="WW8Num9z8"/>
    <w:qFormat/>
    <w:rsid w:val="00046382"/>
  </w:style>
  <w:style w:type="character" w:customStyle="1" w:styleId="WW8Num10z0">
    <w:name w:val="WW8Num10z0"/>
    <w:qFormat/>
    <w:rsid w:val="00046382"/>
  </w:style>
  <w:style w:type="character" w:customStyle="1" w:styleId="WW8Num10z1">
    <w:name w:val="WW8Num10z1"/>
    <w:qFormat/>
    <w:rsid w:val="00046382"/>
  </w:style>
  <w:style w:type="character" w:customStyle="1" w:styleId="WW8Num10z2">
    <w:name w:val="WW8Num10z2"/>
    <w:qFormat/>
    <w:rsid w:val="00046382"/>
  </w:style>
  <w:style w:type="character" w:customStyle="1" w:styleId="WW8Num10z3">
    <w:name w:val="WW8Num10z3"/>
    <w:qFormat/>
    <w:rsid w:val="00046382"/>
  </w:style>
  <w:style w:type="character" w:customStyle="1" w:styleId="WW8Num10z4">
    <w:name w:val="WW8Num10z4"/>
    <w:qFormat/>
    <w:rsid w:val="00046382"/>
  </w:style>
  <w:style w:type="character" w:customStyle="1" w:styleId="WW8Num10z5">
    <w:name w:val="WW8Num10z5"/>
    <w:qFormat/>
    <w:rsid w:val="00046382"/>
  </w:style>
  <w:style w:type="character" w:customStyle="1" w:styleId="WW8Num10z6">
    <w:name w:val="WW8Num10z6"/>
    <w:qFormat/>
    <w:rsid w:val="00046382"/>
  </w:style>
  <w:style w:type="character" w:customStyle="1" w:styleId="WW8Num10z7">
    <w:name w:val="WW8Num10z7"/>
    <w:qFormat/>
    <w:rsid w:val="00046382"/>
  </w:style>
  <w:style w:type="character" w:customStyle="1" w:styleId="WW8Num10z8">
    <w:name w:val="WW8Num10z8"/>
    <w:qFormat/>
    <w:rsid w:val="00046382"/>
  </w:style>
  <w:style w:type="character" w:customStyle="1" w:styleId="WW8Num11z0">
    <w:name w:val="WW8Num11z0"/>
    <w:qFormat/>
    <w:rsid w:val="00046382"/>
    <w:rPr>
      <w:rFonts w:ascii="Symbol" w:hAnsi="Symbol" w:cs="Symbol"/>
      <w:sz w:val="24"/>
      <w:szCs w:val="24"/>
    </w:rPr>
  </w:style>
  <w:style w:type="character" w:customStyle="1" w:styleId="WW8Num11z2">
    <w:name w:val="WW8Num11z2"/>
    <w:qFormat/>
    <w:rsid w:val="00046382"/>
    <w:rPr>
      <w:rFonts w:ascii="Wingdings" w:hAnsi="Wingdings" w:cs="Wingdings"/>
      <w:sz w:val="24"/>
      <w:szCs w:val="24"/>
    </w:rPr>
  </w:style>
  <w:style w:type="character" w:customStyle="1" w:styleId="WW8Num11z4">
    <w:name w:val="WW8Num11z4"/>
    <w:qFormat/>
    <w:rsid w:val="00046382"/>
    <w:rPr>
      <w:rFonts w:ascii="Courier New" w:hAnsi="Courier New" w:cs="Courier New"/>
    </w:rPr>
  </w:style>
  <w:style w:type="character" w:customStyle="1" w:styleId="WW8Num12z0">
    <w:name w:val="WW8Num12z0"/>
    <w:qFormat/>
    <w:rsid w:val="00046382"/>
    <w:rPr>
      <w:rFonts w:ascii="Symbol" w:hAnsi="Symbol" w:cs="Symbol"/>
    </w:rPr>
  </w:style>
  <w:style w:type="character" w:customStyle="1" w:styleId="WW8Num12z1">
    <w:name w:val="WW8Num12z1"/>
    <w:qFormat/>
    <w:rsid w:val="00046382"/>
    <w:rPr>
      <w:rFonts w:ascii="Courier New" w:hAnsi="Courier New" w:cs="Courier New"/>
    </w:rPr>
  </w:style>
  <w:style w:type="character" w:customStyle="1" w:styleId="WW8Num12z2">
    <w:name w:val="WW8Num12z2"/>
    <w:qFormat/>
    <w:rsid w:val="00046382"/>
    <w:rPr>
      <w:rFonts w:ascii="Wingdings" w:hAnsi="Wingdings" w:cs="Wingdings"/>
    </w:rPr>
  </w:style>
  <w:style w:type="character" w:customStyle="1" w:styleId="WW8Num13z0">
    <w:name w:val="WW8Num13z0"/>
    <w:qFormat/>
    <w:rsid w:val="00046382"/>
  </w:style>
  <w:style w:type="character" w:customStyle="1" w:styleId="WW8Num13z1">
    <w:name w:val="WW8Num13z1"/>
    <w:qFormat/>
    <w:rsid w:val="00046382"/>
  </w:style>
  <w:style w:type="character" w:customStyle="1" w:styleId="WW8Num13z2">
    <w:name w:val="WW8Num13z2"/>
    <w:qFormat/>
    <w:rsid w:val="00046382"/>
  </w:style>
  <w:style w:type="character" w:customStyle="1" w:styleId="WW8Num13z3">
    <w:name w:val="WW8Num13z3"/>
    <w:qFormat/>
    <w:rsid w:val="00046382"/>
  </w:style>
  <w:style w:type="character" w:customStyle="1" w:styleId="WW8Num13z4">
    <w:name w:val="WW8Num13z4"/>
    <w:qFormat/>
    <w:rsid w:val="00046382"/>
  </w:style>
  <w:style w:type="character" w:customStyle="1" w:styleId="WW8Num13z5">
    <w:name w:val="WW8Num13z5"/>
    <w:qFormat/>
    <w:rsid w:val="00046382"/>
  </w:style>
  <w:style w:type="character" w:customStyle="1" w:styleId="WW8Num13z6">
    <w:name w:val="WW8Num13z6"/>
    <w:qFormat/>
    <w:rsid w:val="00046382"/>
  </w:style>
  <w:style w:type="character" w:customStyle="1" w:styleId="WW8Num13z7">
    <w:name w:val="WW8Num13z7"/>
    <w:qFormat/>
    <w:rsid w:val="00046382"/>
  </w:style>
  <w:style w:type="character" w:customStyle="1" w:styleId="WW8Num13z8">
    <w:name w:val="WW8Num13z8"/>
    <w:qFormat/>
    <w:rsid w:val="00046382"/>
  </w:style>
  <w:style w:type="character" w:customStyle="1" w:styleId="WW8Num14z0">
    <w:name w:val="WW8Num14z0"/>
    <w:qFormat/>
    <w:rsid w:val="00046382"/>
    <w:rPr>
      <w:rFonts w:ascii="Symbol" w:hAnsi="Symbol" w:cs="Symbol"/>
      <w:sz w:val="20"/>
    </w:rPr>
  </w:style>
  <w:style w:type="character" w:customStyle="1" w:styleId="WW8Num14z1">
    <w:name w:val="WW8Num14z1"/>
    <w:qFormat/>
    <w:rsid w:val="00046382"/>
    <w:rPr>
      <w:rFonts w:ascii="Courier New" w:hAnsi="Courier New" w:cs="Courier New"/>
      <w:sz w:val="20"/>
    </w:rPr>
  </w:style>
  <w:style w:type="character" w:customStyle="1" w:styleId="WW8Num14z2">
    <w:name w:val="WW8Num14z2"/>
    <w:qFormat/>
    <w:rsid w:val="00046382"/>
    <w:rPr>
      <w:rFonts w:ascii="Wingdings" w:hAnsi="Wingdings" w:cs="Wingdings"/>
      <w:sz w:val="20"/>
    </w:rPr>
  </w:style>
  <w:style w:type="character" w:customStyle="1" w:styleId="WW8Num15z0">
    <w:name w:val="WW8Num15z0"/>
    <w:qFormat/>
    <w:rsid w:val="00046382"/>
  </w:style>
  <w:style w:type="character" w:customStyle="1" w:styleId="WW8Num15z1">
    <w:name w:val="WW8Num15z1"/>
    <w:qFormat/>
    <w:rsid w:val="00046382"/>
  </w:style>
  <w:style w:type="character" w:customStyle="1" w:styleId="WW8Num15z2">
    <w:name w:val="WW8Num15z2"/>
    <w:qFormat/>
    <w:rsid w:val="00046382"/>
  </w:style>
  <w:style w:type="character" w:customStyle="1" w:styleId="WW8Num15z3">
    <w:name w:val="WW8Num15z3"/>
    <w:qFormat/>
    <w:rsid w:val="00046382"/>
  </w:style>
  <w:style w:type="character" w:customStyle="1" w:styleId="WW8Num15z4">
    <w:name w:val="WW8Num15z4"/>
    <w:qFormat/>
    <w:rsid w:val="00046382"/>
  </w:style>
  <w:style w:type="character" w:customStyle="1" w:styleId="WW8Num15z5">
    <w:name w:val="WW8Num15z5"/>
    <w:qFormat/>
    <w:rsid w:val="00046382"/>
  </w:style>
  <w:style w:type="character" w:customStyle="1" w:styleId="WW8Num15z6">
    <w:name w:val="WW8Num15z6"/>
    <w:qFormat/>
    <w:rsid w:val="00046382"/>
  </w:style>
  <w:style w:type="character" w:customStyle="1" w:styleId="WW8Num15z7">
    <w:name w:val="WW8Num15z7"/>
    <w:qFormat/>
    <w:rsid w:val="00046382"/>
  </w:style>
  <w:style w:type="character" w:customStyle="1" w:styleId="WW8Num15z8">
    <w:name w:val="WW8Num15z8"/>
    <w:qFormat/>
    <w:rsid w:val="00046382"/>
  </w:style>
  <w:style w:type="character" w:customStyle="1" w:styleId="WW8Num16z0">
    <w:name w:val="WW8Num16z0"/>
    <w:qFormat/>
    <w:rsid w:val="00046382"/>
  </w:style>
  <w:style w:type="character" w:customStyle="1" w:styleId="WW8Num16z1">
    <w:name w:val="WW8Num16z1"/>
    <w:qFormat/>
    <w:rsid w:val="00046382"/>
  </w:style>
  <w:style w:type="character" w:customStyle="1" w:styleId="WW8Num16z2">
    <w:name w:val="WW8Num16z2"/>
    <w:qFormat/>
    <w:rsid w:val="00046382"/>
  </w:style>
  <w:style w:type="character" w:customStyle="1" w:styleId="WW8Num16z3">
    <w:name w:val="WW8Num16z3"/>
    <w:qFormat/>
    <w:rsid w:val="00046382"/>
  </w:style>
  <w:style w:type="character" w:customStyle="1" w:styleId="WW8Num16z4">
    <w:name w:val="WW8Num16z4"/>
    <w:qFormat/>
    <w:rsid w:val="00046382"/>
  </w:style>
  <w:style w:type="character" w:customStyle="1" w:styleId="WW8Num16z5">
    <w:name w:val="WW8Num16z5"/>
    <w:qFormat/>
    <w:rsid w:val="00046382"/>
  </w:style>
  <w:style w:type="character" w:customStyle="1" w:styleId="WW8Num16z6">
    <w:name w:val="WW8Num16z6"/>
    <w:qFormat/>
    <w:rsid w:val="00046382"/>
  </w:style>
  <w:style w:type="character" w:customStyle="1" w:styleId="WW8Num16z7">
    <w:name w:val="WW8Num16z7"/>
    <w:qFormat/>
    <w:rsid w:val="00046382"/>
  </w:style>
  <w:style w:type="character" w:customStyle="1" w:styleId="WW8Num16z8">
    <w:name w:val="WW8Num16z8"/>
    <w:qFormat/>
    <w:rsid w:val="00046382"/>
  </w:style>
  <w:style w:type="character" w:customStyle="1" w:styleId="WW8Num17z0">
    <w:name w:val="WW8Num17z0"/>
    <w:qFormat/>
    <w:rsid w:val="00046382"/>
    <w:rPr>
      <w:rFonts w:ascii="Symbol" w:hAnsi="Symbol" w:cs="Symbol"/>
      <w:sz w:val="22"/>
      <w:szCs w:val="22"/>
    </w:rPr>
  </w:style>
  <w:style w:type="character" w:customStyle="1" w:styleId="WW8Num17z1">
    <w:name w:val="WW8Num17z1"/>
    <w:qFormat/>
    <w:rsid w:val="00046382"/>
    <w:rPr>
      <w:rFonts w:ascii="Courier New" w:hAnsi="Courier New" w:cs="Courier New"/>
    </w:rPr>
  </w:style>
  <w:style w:type="character" w:customStyle="1" w:styleId="WW8Num17z2">
    <w:name w:val="WW8Num17z2"/>
    <w:qFormat/>
    <w:rsid w:val="00046382"/>
    <w:rPr>
      <w:rFonts w:ascii="Wingdings" w:hAnsi="Wingdings" w:cs="Wingdings"/>
    </w:rPr>
  </w:style>
  <w:style w:type="character" w:customStyle="1" w:styleId="WW8Num18z0">
    <w:name w:val="WW8Num18z0"/>
    <w:qFormat/>
    <w:rsid w:val="00046382"/>
    <w:rPr>
      <w:rFonts w:ascii="Symbol" w:hAnsi="Symbol" w:cs="Symbol"/>
    </w:rPr>
  </w:style>
  <w:style w:type="character" w:customStyle="1" w:styleId="WW8Num18z1">
    <w:name w:val="WW8Num18z1"/>
    <w:qFormat/>
    <w:rsid w:val="00046382"/>
    <w:rPr>
      <w:rFonts w:ascii="Courier New" w:hAnsi="Courier New" w:cs="Courier New"/>
    </w:rPr>
  </w:style>
  <w:style w:type="character" w:customStyle="1" w:styleId="WW8Num18z2">
    <w:name w:val="WW8Num18z2"/>
    <w:qFormat/>
    <w:rsid w:val="00046382"/>
    <w:rPr>
      <w:rFonts w:ascii="Wingdings" w:hAnsi="Wingdings" w:cs="Wingdings"/>
    </w:rPr>
  </w:style>
  <w:style w:type="character" w:customStyle="1" w:styleId="WW8Num19z0">
    <w:name w:val="WW8Num19z0"/>
    <w:qFormat/>
    <w:rsid w:val="00046382"/>
    <w:rPr>
      <w:rFonts w:ascii="Symbol" w:hAnsi="Symbol" w:cs="Symbol"/>
    </w:rPr>
  </w:style>
  <w:style w:type="character" w:customStyle="1" w:styleId="WW8Num19z1">
    <w:name w:val="WW8Num19z1"/>
    <w:qFormat/>
    <w:rsid w:val="00046382"/>
    <w:rPr>
      <w:rFonts w:ascii="Courier New" w:hAnsi="Courier New" w:cs="Courier New"/>
    </w:rPr>
  </w:style>
  <w:style w:type="character" w:customStyle="1" w:styleId="WW8Num19z2">
    <w:name w:val="WW8Num19z2"/>
    <w:qFormat/>
    <w:rsid w:val="00046382"/>
    <w:rPr>
      <w:rFonts w:ascii="Wingdings" w:hAnsi="Wingdings" w:cs="Wingdings"/>
    </w:rPr>
  </w:style>
  <w:style w:type="character" w:customStyle="1" w:styleId="WW8Num20z0">
    <w:name w:val="WW8Num20z0"/>
    <w:qFormat/>
    <w:rsid w:val="00046382"/>
  </w:style>
  <w:style w:type="character" w:customStyle="1" w:styleId="WW8Num20z1">
    <w:name w:val="WW8Num20z1"/>
    <w:qFormat/>
    <w:rsid w:val="00046382"/>
  </w:style>
  <w:style w:type="character" w:customStyle="1" w:styleId="WW8Num20z2">
    <w:name w:val="WW8Num20z2"/>
    <w:qFormat/>
    <w:rsid w:val="00046382"/>
  </w:style>
  <w:style w:type="character" w:customStyle="1" w:styleId="WW8Num20z3">
    <w:name w:val="WW8Num20z3"/>
    <w:qFormat/>
    <w:rsid w:val="00046382"/>
  </w:style>
  <w:style w:type="character" w:customStyle="1" w:styleId="WW8Num20z4">
    <w:name w:val="WW8Num20z4"/>
    <w:qFormat/>
    <w:rsid w:val="00046382"/>
  </w:style>
  <w:style w:type="character" w:customStyle="1" w:styleId="WW8Num20z5">
    <w:name w:val="WW8Num20z5"/>
    <w:qFormat/>
    <w:rsid w:val="00046382"/>
  </w:style>
  <w:style w:type="character" w:customStyle="1" w:styleId="WW8Num20z6">
    <w:name w:val="WW8Num20z6"/>
    <w:qFormat/>
    <w:rsid w:val="00046382"/>
  </w:style>
  <w:style w:type="character" w:customStyle="1" w:styleId="WW8Num20z7">
    <w:name w:val="WW8Num20z7"/>
    <w:qFormat/>
    <w:rsid w:val="00046382"/>
  </w:style>
  <w:style w:type="character" w:customStyle="1" w:styleId="WW8Num20z8">
    <w:name w:val="WW8Num20z8"/>
    <w:qFormat/>
    <w:rsid w:val="00046382"/>
  </w:style>
  <w:style w:type="character" w:customStyle="1" w:styleId="WW8Num21z0">
    <w:name w:val="WW8Num21z0"/>
    <w:qFormat/>
    <w:rsid w:val="00046382"/>
  </w:style>
  <w:style w:type="character" w:customStyle="1" w:styleId="WW8Num21z1">
    <w:name w:val="WW8Num21z1"/>
    <w:qFormat/>
    <w:rsid w:val="00046382"/>
  </w:style>
  <w:style w:type="character" w:customStyle="1" w:styleId="WW8Num21z2">
    <w:name w:val="WW8Num21z2"/>
    <w:qFormat/>
    <w:rsid w:val="00046382"/>
  </w:style>
  <w:style w:type="character" w:customStyle="1" w:styleId="WW8Num21z3">
    <w:name w:val="WW8Num21z3"/>
    <w:qFormat/>
    <w:rsid w:val="00046382"/>
  </w:style>
  <w:style w:type="character" w:customStyle="1" w:styleId="WW8Num21z4">
    <w:name w:val="WW8Num21z4"/>
    <w:qFormat/>
    <w:rsid w:val="00046382"/>
  </w:style>
  <w:style w:type="character" w:customStyle="1" w:styleId="WW8Num21z5">
    <w:name w:val="WW8Num21z5"/>
    <w:qFormat/>
    <w:rsid w:val="00046382"/>
  </w:style>
  <w:style w:type="character" w:customStyle="1" w:styleId="WW8Num21z6">
    <w:name w:val="WW8Num21z6"/>
    <w:qFormat/>
    <w:rsid w:val="00046382"/>
  </w:style>
  <w:style w:type="character" w:customStyle="1" w:styleId="WW8Num21z7">
    <w:name w:val="WW8Num21z7"/>
    <w:qFormat/>
    <w:rsid w:val="00046382"/>
  </w:style>
  <w:style w:type="character" w:customStyle="1" w:styleId="WW8Num21z8">
    <w:name w:val="WW8Num21z8"/>
    <w:qFormat/>
    <w:rsid w:val="00046382"/>
  </w:style>
  <w:style w:type="character" w:customStyle="1" w:styleId="WW8Num22z0">
    <w:name w:val="WW8Num22z0"/>
    <w:qFormat/>
    <w:rsid w:val="00046382"/>
    <w:rPr>
      <w:rFonts w:ascii="Book Antiqua" w:hAnsi="Book Antiqua" w:cs="Book Antiqua"/>
      <w:b/>
      <w:bCs/>
      <w:sz w:val="24"/>
      <w:szCs w:val="24"/>
    </w:rPr>
  </w:style>
  <w:style w:type="character" w:customStyle="1" w:styleId="WW8Num22z1">
    <w:name w:val="WW8Num22z1"/>
    <w:qFormat/>
    <w:rsid w:val="00046382"/>
    <w:rPr>
      <w:rFonts w:ascii="Book Antiqua" w:hAnsi="Book Antiqua" w:cs="Book Antiqua"/>
      <w:b/>
      <w:bCs/>
      <w:sz w:val="24"/>
      <w:szCs w:val="24"/>
      <w:lang w:val="es-ES"/>
    </w:rPr>
  </w:style>
  <w:style w:type="character" w:customStyle="1" w:styleId="WW8Num22z2">
    <w:name w:val="WW8Num22z2"/>
    <w:qFormat/>
    <w:rsid w:val="00046382"/>
  </w:style>
  <w:style w:type="character" w:customStyle="1" w:styleId="WW8Num22z3">
    <w:name w:val="WW8Num22z3"/>
    <w:qFormat/>
    <w:rsid w:val="00046382"/>
  </w:style>
  <w:style w:type="character" w:customStyle="1" w:styleId="WW8Num22z4">
    <w:name w:val="WW8Num22z4"/>
    <w:qFormat/>
    <w:rsid w:val="00046382"/>
  </w:style>
  <w:style w:type="character" w:customStyle="1" w:styleId="WW8Num22z5">
    <w:name w:val="WW8Num22z5"/>
    <w:qFormat/>
    <w:rsid w:val="00046382"/>
  </w:style>
  <w:style w:type="character" w:customStyle="1" w:styleId="WW8Num22z6">
    <w:name w:val="WW8Num22z6"/>
    <w:qFormat/>
    <w:rsid w:val="00046382"/>
  </w:style>
  <w:style w:type="character" w:customStyle="1" w:styleId="WW8Num22z7">
    <w:name w:val="WW8Num22z7"/>
    <w:qFormat/>
    <w:rsid w:val="00046382"/>
  </w:style>
  <w:style w:type="character" w:customStyle="1" w:styleId="WW8Num22z8">
    <w:name w:val="WW8Num22z8"/>
    <w:qFormat/>
    <w:rsid w:val="00046382"/>
  </w:style>
  <w:style w:type="character" w:customStyle="1" w:styleId="WW8Num23z0">
    <w:name w:val="WW8Num23z0"/>
    <w:qFormat/>
    <w:rsid w:val="00046382"/>
  </w:style>
  <w:style w:type="character" w:customStyle="1" w:styleId="WW8Num23z1">
    <w:name w:val="WW8Num23z1"/>
    <w:qFormat/>
    <w:rsid w:val="00046382"/>
  </w:style>
  <w:style w:type="character" w:customStyle="1" w:styleId="WW8Num23z2">
    <w:name w:val="WW8Num23z2"/>
    <w:qFormat/>
    <w:rsid w:val="00046382"/>
  </w:style>
  <w:style w:type="character" w:customStyle="1" w:styleId="WW8Num23z3">
    <w:name w:val="WW8Num23z3"/>
    <w:qFormat/>
    <w:rsid w:val="00046382"/>
  </w:style>
  <w:style w:type="character" w:customStyle="1" w:styleId="WW8Num23z4">
    <w:name w:val="WW8Num23z4"/>
    <w:qFormat/>
    <w:rsid w:val="00046382"/>
  </w:style>
  <w:style w:type="character" w:customStyle="1" w:styleId="WW8Num23z5">
    <w:name w:val="WW8Num23z5"/>
    <w:qFormat/>
    <w:rsid w:val="00046382"/>
  </w:style>
  <w:style w:type="character" w:customStyle="1" w:styleId="WW8Num23z6">
    <w:name w:val="WW8Num23z6"/>
    <w:qFormat/>
    <w:rsid w:val="00046382"/>
  </w:style>
  <w:style w:type="character" w:customStyle="1" w:styleId="WW8Num23z7">
    <w:name w:val="WW8Num23z7"/>
    <w:qFormat/>
    <w:rsid w:val="00046382"/>
  </w:style>
  <w:style w:type="character" w:customStyle="1" w:styleId="WW8Num23z8">
    <w:name w:val="WW8Num23z8"/>
    <w:qFormat/>
    <w:rsid w:val="00046382"/>
  </w:style>
  <w:style w:type="character" w:customStyle="1" w:styleId="WW8Num24z0">
    <w:name w:val="WW8Num24z0"/>
    <w:qFormat/>
    <w:rsid w:val="00046382"/>
  </w:style>
  <w:style w:type="character" w:customStyle="1" w:styleId="WW8Num24z1">
    <w:name w:val="WW8Num24z1"/>
    <w:qFormat/>
    <w:rsid w:val="00046382"/>
  </w:style>
  <w:style w:type="character" w:customStyle="1" w:styleId="WW8Num24z2">
    <w:name w:val="WW8Num24z2"/>
    <w:qFormat/>
    <w:rsid w:val="00046382"/>
  </w:style>
  <w:style w:type="character" w:customStyle="1" w:styleId="WW8Num24z3">
    <w:name w:val="WW8Num24z3"/>
    <w:qFormat/>
    <w:rsid w:val="00046382"/>
    <w:rPr>
      <w:rFonts w:ascii="Symbol" w:hAnsi="Symbol" w:cs="Symbol"/>
    </w:rPr>
  </w:style>
  <w:style w:type="character" w:customStyle="1" w:styleId="WW8Num24z4">
    <w:name w:val="WW8Num24z4"/>
    <w:qFormat/>
    <w:rsid w:val="00046382"/>
    <w:rPr>
      <w:rFonts w:ascii="Wingdings" w:hAnsi="Wingdings" w:cs="Wingdings"/>
    </w:rPr>
  </w:style>
  <w:style w:type="character" w:customStyle="1" w:styleId="WW8Num24z5">
    <w:name w:val="WW8Num24z5"/>
    <w:qFormat/>
    <w:rsid w:val="00046382"/>
  </w:style>
  <w:style w:type="character" w:customStyle="1" w:styleId="WW8Num24z6">
    <w:name w:val="WW8Num24z6"/>
    <w:qFormat/>
    <w:rsid w:val="00046382"/>
  </w:style>
  <w:style w:type="character" w:customStyle="1" w:styleId="WW8Num24z7">
    <w:name w:val="WW8Num24z7"/>
    <w:qFormat/>
    <w:rsid w:val="00046382"/>
  </w:style>
  <w:style w:type="character" w:customStyle="1" w:styleId="WW8Num24z8">
    <w:name w:val="WW8Num24z8"/>
    <w:qFormat/>
    <w:rsid w:val="00046382"/>
  </w:style>
  <w:style w:type="character" w:customStyle="1" w:styleId="WW8Num25z0">
    <w:name w:val="WW8Num25z0"/>
    <w:qFormat/>
    <w:rsid w:val="00046382"/>
  </w:style>
  <w:style w:type="character" w:customStyle="1" w:styleId="WW8Num25z1">
    <w:name w:val="WW8Num25z1"/>
    <w:qFormat/>
    <w:rsid w:val="00046382"/>
  </w:style>
  <w:style w:type="character" w:customStyle="1" w:styleId="WW8Num25z2">
    <w:name w:val="WW8Num25z2"/>
    <w:qFormat/>
    <w:rsid w:val="00046382"/>
  </w:style>
  <w:style w:type="character" w:customStyle="1" w:styleId="WW8Num25z3">
    <w:name w:val="WW8Num25z3"/>
    <w:qFormat/>
    <w:rsid w:val="00046382"/>
  </w:style>
  <w:style w:type="character" w:customStyle="1" w:styleId="WW8Num25z4">
    <w:name w:val="WW8Num25z4"/>
    <w:qFormat/>
    <w:rsid w:val="00046382"/>
  </w:style>
  <w:style w:type="character" w:customStyle="1" w:styleId="WW8Num25z5">
    <w:name w:val="WW8Num25z5"/>
    <w:qFormat/>
    <w:rsid w:val="00046382"/>
  </w:style>
  <w:style w:type="character" w:customStyle="1" w:styleId="WW8Num25z6">
    <w:name w:val="WW8Num25z6"/>
    <w:qFormat/>
    <w:rsid w:val="00046382"/>
  </w:style>
  <w:style w:type="character" w:customStyle="1" w:styleId="WW8Num25z7">
    <w:name w:val="WW8Num25z7"/>
    <w:qFormat/>
    <w:rsid w:val="00046382"/>
  </w:style>
  <w:style w:type="character" w:customStyle="1" w:styleId="WW8Num25z8">
    <w:name w:val="WW8Num25z8"/>
    <w:qFormat/>
    <w:rsid w:val="00046382"/>
  </w:style>
  <w:style w:type="character" w:customStyle="1" w:styleId="WW8Num26z0">
    <w:name w:val="WW8Num26z0"/>
    <w:qFormat/>
    <w:rsid w:val="00046382"/>
  </w:style>
  <w:style w:type="character" w:customStyle="1" w:styleId="WW8Num26z1">
    <w:name w:val="WW8Num26z1"/>
    <w:qFormat/>
    <w:rsid w:val="00046382"/>
    <w:rPr>
      <w:color w:val="000000"/>
      <w:sz w:val="24"/>
    </w:rPr>
  </w:style>
  <w:style w:type="character" w:customStyle="1" w:styleId="WW8Num26z2">
    <w:name w:val="WW8Num26z2"/>
    <w:qFormat/>
    <w:rsid w:val="00046382"/>
  </w:style>
  <w:style w:type="character" w:customStyle="1" w:styleId="WW8Num26z3">
    <w:name w:val="WW8Num26z3"/>
    <w:qFormat/>
    <w:rsid w:val="00046382"/>
  </w:style>
  <w:style w:type="character" w:customStyle="1" w:styleId="WW8Num26z4">
    <w:name w:val="WW8Num26z4"/>
    <w:qFormat/>
    <w:rsid w:val="00046382"/>
  </w:style>
  <w:style w:type="character" w:customStyle="1" w:styleId="WW8Num26z5">
    <w:name w:val="WW8Num26z5"/>
    <w:qFormat/>
    <w:rsid w:val="00046382"/>
  </w:style>
  <w:style w:type="character" w:customStyle="1" w:styleId="WW8Num26z6">
    <w:name w:val="WW8Num26z6"/>
    <w:qFormat/>
    <w:rsid w:val="00046382"/>
  </w:style>
  <w:style w:type="character" w:customStyle="1" w:styleId="WW8Num26z7">
    <w:name w:val="WW8Num26z7"/>
    <w:qFormat/>
    <w:rsid w:val="00046382"/>
  </w:style>
  <w:style w:type="character" w:customStyle="1" w:styleId="WW8Num26z8">
    <w:name w:val="WW8Num26z8"/>
    <w:qFormat/>
    <w:rsid w:val="00046382"/>
  </w:style>
  <w:style w:type="character" w:customStyle="1" w:styleId="WW8Num27z0">
    <w:name w:val="WW8Num27z0"/>
    <w:qFormat/>
    <w:rsid w:val="00046382"/>
  </w:style>
  <w:style w:type="character" w:customStyle="1" w:styleId="WW8Num27z1">
    <w:name w:val="WW8Num27z1"/>
    <w:qFormat/>
    <w:rsid w:val="00046382"/>
  </w:style>
  <w:style w:type="character" w:customStyle="1" w:styleId="WW8Num27z2">
    <w:name w:val="WW8Num27z2"/>
    <w:qFormat/>
    <w:rsid w:val="00046382"/>
  </w:style>
  <w:style w:type="character" w:customStyle="1" w:styleId="WW8Num27z3">
    <w:name w:val="WW8Num27z3"/>
    <w:qFormat/>
    <w:rsid w:val="00046382"/>
  </w:style>
  <w:style w:type="character" w:customStyle="1" w:styleId="WW8Num27z4">
    <w:name w:val="WW8Num27z4"/>
    <w:qFormat/>
    <w:rsid w:val="00046382"/>
  </w:style>
  <w:style w:type="character" w:customStyle="1" w:styleId="WW8Num27z5">
    <w:name w:val="WW8Num27z5"/>
    <w:qFormat/>
    <w:rsid w:val="00046382"/>
  </w:style>
  <w:style w:type="character" w:customStyle="1" w:styleId="WW8Num27z6">
    <w:name w:val="WW8Num27z6"/>
    <w:qFormat/>
    <w:rsid w:val="00046382"/>
  </w:style>
  <w:style w:type="character" w:customStyle="1" w:styleId="WW8Num27z7">
    <w:name w:val="WW8Num27z7"/>
    <w:qFormat/>
    <w:rsid w:val="00046382"/>
  </w:style>
  <w:style w:type="character" w:customStyle="1" w:styleId="WW8Num27z8">
    <w:name w:val="WW8Num27z8"/>
    <w:qFormat/>
    <w:rsid w:val="00046382"/>
  </w:style>
  <w:style w:type="character" w:customStyle="1" w:styleId="WW8Num28z0">
    <w:name w:val="WW8Num28z0"/>
    <w:qFormat/>
    <w:rsid w:val="00046382"/>
    <w:rPr>
      <w:rFonts w:ascii="Symbol" w:hAnsi="Symbol" w:cs="Symbol"/>
    </w:rPr>
  </w:style>
  <w:style w:type="character" w:customStyle="1" w:styleId="WW8Num28z1">
    <w:name w:val="WW8Num28z1"/>
    <w:qFormat/>
    <w:rsid w:val="00046382"/>
    <w:rPr>
      <w:rFonts w:ascii="Courier New" w:hAnsi="Courier New" w:cs="Courier New"/>
    </w:rPr>
  </w:style>
  <w:style w:type="character" w:customStyle="1" w:styleId="WW8Num28z2">
    <w:name w:val="WW8Num28z2"/>
    <w:qFormat/>
    <w:rsid w:val="00046382"/>
    <w:rPr>
      <w:rFonts w:ascii="Wingdings" w:hAnsi="Wingdings" w:cs="Wingdings"/>
    </w:rPr>
  </w:style>
  <w:style w:type="character" w:customStyle="1" w:styleId="WW8Num29z0">
    <w:name w:val="WW8Num29z0"/>
    <w:qFormat/>
    <w:rsid w:val="00046382"/>
    <w:rPr>
      <w:rFonts w:ascii="Symbol" w:hAnsi="Symbol" w:cs="Symbol"/>
    </w:rPr>
  </w:style>
  <w:style w:type="character" w:customStyle="1" w:styleId="WW8Num29z1">
    <w:name w:val="WW8Num29z1"/>
    <w:qFormat/>
    <w:rsid w:val="00046382"/>
    <w:rPr>
      <w:rFonts w:ascii="Courier New" w:hAnsi="Courier New" w:cs="Courier New"/>
    </w:rPr>
  </w:style>
  <w:style w:type="character" w:customStyle="1" w:styleId="WW8Num29z2">
    <w:name w:val="WW8Num29z2"/>
    <w:qFormat/>
    <w:rsid w:val="00046382"/>
    <w:rPr>
      <w:rFonts w:ascii="Wingdings" w:hAnsi="Wingdings" w:cs="Wingdings"/>
    </w:rPr>
  </w:style>
  <w:style w:type="character" w:customStyle="1" w:styleId="WW8Num30z0">
    <w:name w:val="WW8Num30z0"/>
    <w:qFormat/>
    <w:rsid w:val="00046382"/>
  </w:style>
  <w:style w:type="character" w:customStyle="1" w:styleId="WW8Num30z1">
    <w:name w:val="WW8Num30z1"/>
    <w:qFormat/>
    <w:rsid w:val="00046382"/>
  </w:style>
  <w:style w:type="character" w:customStyle="1" w:styleId="WW8Num30z2">
    <w:name w:val="WW8Num30z2"/>
    <w:qFormat/>
    <w:rsid w:val="00046382"/>
  </w:style>
  <w:style w:type="character" w:customStyle="1" w:styleId="WW8Num30z3">
    <w:name w:val="WW8Num30z3"/>
    <w:qFormat/>
    <w:rsid w:val="00046382"/>
  </w:style>
  <w:style w:type="character" w:customStyle="1" w:styleId="WW8Num30z4">
    <w:name w:val="WW8Num30z4"/>
    <w:qFormat/>
    <w:rsid w:val="00046382"/>
  </w:style>
  <w:style w:type="character" w:customStyle="1" w:styleId="WW8Num30z5">
    <w:name w:val="WW8Num30z5"/>
    <w:qFormat/>
    <w:rsid w:val="00046382"/>
  </w:style>
  <w:style w:type="character" w:customStyle="1" w:styleId="WW8Num30z6">
    <w:name w:val="WW8Num30z6"/>
    <w:qFormat/>
    <w:rsid w:val="00046382"/>
  </w:style>
  <w:style w:type="character" w:customStyle="1" w:styleId="WW8Num30z7">
    <w:name w:val="WW8Num30z7"/>
    <w:qFormat/>
    <w:rsid w:val="00046382"/>
  </w:style>
  <w:style w:type="character" w:customStyle="1" w:styleId="WW8Num30z8">
    <w:name w:val="WW8Num30z8"/>
    <w:qFormat/>
    <w:rsid w:val="00046382"/>
  </w:style>
  <w:style w:type="character" w:customStyle="1" w:styleId="WW8Num31z0">
    <w:name w:val="WW8Num31z0"/>
    <w:qFormat/>
    <w:rsid w:val="00046382"/>
  </w:style>
  <w:style w:type="character" w:customStyle="1" w:styleId="WW8Num31z1">
    <w:name w:val="WW8Num31z1"/>
    <w:qFormat/>
    <w:rsid w:val="00046382"/>
  </w:style>
  <w:style w:type="character" w:customStyle="1" w:styleId="WW8Num31z2">
    <w:name w:val="WW8Num31z2"/>
    <w:qFormat/>
    <w:rsid w:val="00046382"/>
  </w:style>
  <w:style w:type="character" w:customStyle="1" w:styleId="WW8Num31z3">
    <w:name w:val="WW8Num31z3"/>
    <w:qFormat/>
    <w:rsid w:val="00046382"/>
  </w:style>
  <w:style w:type="character" w:customStyle="1" w:styleId="WW8Num31z4">
    <w:name w:val="WW8Num31z4"/>
    <w:qFormat/>
    <w:rsid w:val="00046382"/>
  </w:style>
  <w:style w:type="character" w:customStyle="1" w:styleId="WW8Num31z5">
    <w:name w:val="WW8Num31z5"/>
    <w:qFormat/>
    <w:rsid w:val="00046382"/>
  </w:style>
  <w:style w:type="character" w:customStyle="1" w:styleId="WW8Num31z6">
    <w:name w:val="WW8Num31z6"/>
    <w:qFormat/>
    <w:rsid w:val="00046382"/>
  </w:style>
  <w:style w:type="character" w:customStyle="1" w:styleId="WW8Num31z7">
    <w:name w:val="WW8Num31z7"/>
    <w:qFormat/>
    <w:rsid w:val="00046382"/>
  </w:style>
  <w:style w:type="character" w:customStyle="1" w:styleId="WW8Num31z8">
    <w:name w:val="WW8Num31z8"/>
    <w:qFormat/>
    <w:rsid w:val="00046382"/>
  </w:style>
  <w:style w:type="character" w:customStyle="1" w:styleId="WW8Num32z0">
    <w:name w:val="WW8Num32z0"/>
    <w:qFormat/>
    <w:rsid w:val="00046382"/>
  </w:style>
  <w:style w:type="character" w:customStyle="1" w:styleId="WW8Num32z1">
    <w:name w:val="WW8Num32z1"/>
    <w:qFormat/>
    <w:rsid w:val="00046382"/>
  </w:style>
  <w:style w:type="character" w:customStyle="1" w:styleId="WW8Num32z2">
    <w:name w:val="WW8Num32z2"/>
    <w:qFormat/>
    <w:rsid w:val="00046382"/>
  </w:style>
  <w:style w:type="character" w:customStyle="1" w:styleId="WW8Num32z3">
    <w:name w:val="WW8Num32z3"/>
    <w:qFormat/>
    <w:rsid w:val="00046382"/>
  </w:style>
  <w:style w:type="character" w:customStyle="1" w:styleId="WW8Num32z4">
    <w:name w:val="WW8Num32z4"/>
    <w:qFormat/>
    <w:rsid w:val="00046382"/>
  </w:style>
  <w:style w:type="character" w:customStyle="1" w:styleId="WW8Num32z5">
    <w:name w:val="WW8Num32z5"/>
    <w:qFormat/>
    <w:rsid w:val="00046382"/>
  </w:style>
  <w:style w:type="character" w:customStyle="1" w:styleId="WW8Num32z6">
    <w:name w:val="WW8Num32z6"/>
    <w:qFormat/>
    <w:rsid w:val="00046382"/>
  </w:style>
  <w:style w:type="character" w:customStyle="1" w:styleId="WW8Num32z7">
    <w:name w:val="WW8Num32z7"/>
    <w:qFormat/>
    <w:rsid w:val="00046382"/>
  </w:style>
  <w:style w:type="character" w:customStyle="1" w:styleId="WW8Num32z8">
    <w:name w:val="WW8Num32z8"/>
    <w:qFormat/>
    <w:rsid w:val="00046382"/>
  </w:style>
  <w:style w:type="character" w:customStyle="1" w:styleId="WW8Num33z0">
    <w:name w:val="WW8Num33z0"/>
    <w:qFormat/>
    <w:rsid w:val="00046382"/>
  </w:style>
  <w:style w:type="character" w:customStyle="1" w:styleId="WW8Num33z1">
    <w:name w:val="WW8Num33z1"/>
    <w:qFormat/>
    <w:rsid w:val="00046382"/>
  </w:style>
  <w:style w:type="character" w:customStyle="1" w:styleId="WW8Num33z2">
    <w:name w:val="WW8Num33z2"/>
    <w:qFormat/>
    <w:rsid w:val="00046382"/>
  </w:style>
  <w:style w:type="character" w:customStyle="1" w:styleId="WW8Num33z3">
    <w:name w:val="WW8Num33z3"/>
    <w:qFormat/>
    <w:rsid w:val="00046382"/>
  </w:style>
  <w:style w:type="character" w:customStyle="1" w:styleId="WW8Num33z4">
    <w:name w:val="WW8Num33z4"/>
    <w:qFormat/>
    <w:rsid w:val="00046382"/>
  </w:style>
  <w:style w:type="character" w:customStyle="1" w:styleId="WW8Num33z5">
    <w:name w:val="WW8Num33z5"/>
    <w:qFormat/>
    <w:rsid w:val="00046382"/>
  </w:style>
  <w:style w:type="character" w:customStyle="1" w:styleId="WW8Num33z6">
    <w:name w:val="WW8Num33z6"/>
    <w:qFormat/>
    <w:rsid w:val="00046382"/>
  </w:style>
  <w:style w:type="character" w:customStyle="1" w:styleId="WW8Num33z7">
    <w:name w:val="WW8Num33z7"/>
    <w:qFormat/>
    <w:rsid w:val="00046382"/>
  </w:style>
  <w:style w:type="character" w:customStyle="1" w:styleId="WW8Num33z8">
    <w:name w:val="WW8Num33z8"/>
    <w:qFormat/>
    <w:rsid w:val="00046382"/>
  </w:style>
  <w:style w:type="character" w:customStyle="1" w:styleId="WW8Num34z0">
    <w:name w:val="WW8Num34z0"/>
    <w:qFormat/>
    <w:rsid w:val="00046382"/>
  </w:style>
  <w:style w:type="character" w:customStyle="1" w:styleId="WW8Num34z1">
    <w:name w:val="WW8Num34z1"/>
    <w:qFormat/>
    <w:rsid w:val="00046382"/>
  </w:style>
  <w:style w:type="character" w:customStyle="1" w:styleId="WW8Num34z2">
    <w:name w:val="WW8Num34z2"/>
    <w:qFormat/>
    <w:rsid w:val="00046382"/>
  </w:style>
  <w:style w:type="character" w:customStyle="1" w:styleId="WW8Num34z3">
    <w:name w:val="WW8Num34z3"/>
    <w:qFormat/>
    <w:rsid w:val="00046382"/>
  </w:style>
  <w:style w:type="character" w:customStyle="1" w:styleId="WW8Num34z4">
    <w:name w:val="WW8Num34z4"/>
    <w:qFormat/>
    <w:rsid w:val="00046382"/>
  </w:style>
  <w:style w:type="character" w:customStyle="1" w:styleId="WW8Num34z5">
    <w:name w:val="WW8Num34z5"/>
    <w:qFormat/>
    <w:rsid w:val="00046382"/>
  </w:style>
  <w:style w:type="character" w:customStyle="1" w:styleId="WW8Num34z6">
    <w:name w:val="WW8Num34z6"/>
    <w:qFormat/>
    <w:rsid w:val="00046382"/>
  </w:style>
  <w:style w:type="character" w:customStyle="1" w:styleId="WW8Num34z7">
    <w:name w:val="WW8Num34z7"/>
    <w:qFormat/>
    <w:rsid w:val="00046382"/>
  </w:style>
  <w:style w:type="character" w:customStyle="1" w:styleId="WW8Num34z8">
    <w:name w:val="WW8Num34z8"/>
    <w:qFormat/>
    <w:rsid w:val="00046382"/>
  </w:style>
  <w:style w:type="character" w:customStyle="1" w:styleId="WW8Num35z0">
    <w:name w:val="WW8Num35z0"/>
    <w:qFormat/>
    <w:rsid w:val="00046382"/>
  </w:style>
  <w:style w:type="character" w:customStyle="1" w:styleId="WW8Num35z1">
    <w:name w:val="WW8Num35z1"/>
    <w:qFormat/>
    <w:rsid w:val="00046382"/>
  </w:style>
  <w:style w:type="character" w:customStyle="1" w:styleId="WW8Num35z2">
    <w:name w:val="WW8Num35z2"/>
    <w:qFormat/>
    <w:rsid w:val="00046382"/>
  </w:style>
  <w:style w:type="character" w:customStyle="1" w:styleId="WW8Num35z3">
    <w:name w:val="WW8Num35z3"/>
    <w:qFormat/>
    <w:rsid w:val="00046382"/>
  </w:style>
  <w:style w:type="character" w:customStyle="1" w:styleId="WW8Num35z4">
    <w:name w:val="WW8Num35z4"/>
    <w:qFormat/>
    <w:rsid w:val="00046382"/>
  </w:style>
  <w:style w:type="character" w:customStyle="1" w:styleId="WW8Num35z5">
    <w:name w:val="WW8Num35z5"/>
    <w:qFormat/>
    <w:rsid w:val="00046382"/>
  </w:style>
  <w:style w:type="character" w:customStyle="1" w:styleId="WW8Num35z6">
    <w:name w:val="WW8Num35z6"/>
    <w:qFormat/>
    <w:rsid w:val="00046382"/>
  </w:style>
  <w:style w:type="character" w:customStyle="1" w:styleId="WW8Num35z7">
    <w:name w:val="WW8Num35z7"/>
    <w:qFormat/>
    <w:rsid w:val="00046382"/>
  </w:style>
  <w:style w:type="character" w:customStyle="1" w:styleId="WW8Num35z8">
    <w:name w:val="WW8Num35z8"/>
    <w:qFormat/>
    <w:rsid w:val="00046382"/>
  </w:style>
  <w:style w:type="character" w:customStyle="1" w:styleId="WW8Num36z0">
    <w:name w:val="WW8Num36z0"/>
    <w:qFormat/>
    <w:rsid w:val="00046382"/>
  </w:style>
  <w:style w:type="character" w:customStyle="1" w:styleId="WW8Num36z1">
    <w:name w:val="WW8Num36z1"/>
    <w:qFormat/>
    <w:rsid w:val="00046382"/>
  </w:style>
  <w:style w:type="character" w:customStyle="1" w:styleId="WW8Num36z2">
    <w:name w:val="WW8Num36z2"/>
    <w:qFormat/>
    <w:rsid w:val="00046382"/>
  </w:style>
  <w:style w:type="character" w:customStyle="1" w:styleId="WW8Num36z3">
    <w:name w:val="WW8Num36z3"/>
    <w:qFormat/>
    <w:rsid w:val="00046382"/>
  </w:style>
  <w:style w:type="character" w:customStyle="1" w:styleId="WW8Num36z4">
    <w:name w:val="WW8Num36z4"/>
    <w:qFormat/>
    <w:rsid w:val="00046382"/>
  </w:style>
  <w:style w:type="character" w:customStyle="1" w:styleId="WW8Num36z5">
    <w:name w:val="WW8Num36z5"/>
    <w:qFormat/>
    <w:rsid w:val="00046382"/>
  </w:style>
  <w:style w:type="character" w:customStyle="1" w:styleId="WW8Num36z6">
    <w:name w:val="WW8Num36z6"/>
    <w:qFormat/>
    <w:rsid w:val="00046382"/>
  </w:style>
  <w:style w:type="character" w:customStyle="1" w:styleId="WW8Num36z7">
    <w:name w:val="WW8Num36z7"/>
    <w:qFormat/>
    <w:rsid w:val="00046382"/>
  </w:style>
  <w:style w:type="character" w:customStyle="1" w:styleId="WW8Num36z8">
    <w:name w:val="WW8Num36z8"/>
    <w:qFormat/>
    <w:rsid w:val="00046382"/>
  </w:style>
  <w:style w:type="character" w:customStyle="1" w:styleId="WW8Num37z0">
    <w:name w:val="WW8Num37z0"/>
    <w:qFormat/>
    <w:rsid w:val="00046382"/>
  </w:style>
  <w:style w:type="character" w:customStyle="1" w:styleId="WW8Num37z1">
    <w:name w:val="WW8Num37z1"/>
    <w:qFormat/>
    <w:rsid w:val="00046382"/>
  </w:style>
  <w:style w:type="character" w:customStyle="1" w:styleId="WW8Num37z2">
    <w:name w:val="WW8Num37z2"/>
    <w:qFormat/>
    <w:rsid w:val="00046382"/>
  </w:style>
  <w:style w:type="character" w:customStyle="1" w:styleId="WW8Num37z3">
    <w:name w:val="WW8Num37z3"/>
    <w:qFormat/>
    <w:rsid w:val="00046382"/>
  </w:style>
  <w:style w:type="character" w:customStyle="1" w:styleId="WW8Num37z4">
    <w:name w:val="WW8Num37z4"/>
    <w:qFormat/>
    <w:rsid w:val="00046382"/>
  </w:style>
  <w:style w:type="character" w:customStyle="1" w:styleId="WW8Num37z5">
    <w:name w:val="WW8Num37z5"/>
    <w:qFormat/>
    <w:rsid w:val="00046382"/>
  </w:style>
  <w:style w:type="character" w:customStyle="1" w:styleId="WW8Num37z6">
    <w:name w:val="WW8Num37z6"/>
    <w:qFormat/>
    <w:rsid w:val="00046382"/>
  </w:style>
  <w:style w:type="character" w:customStyle="1" w:styleId="WW8Num37z7">
    <w:name w:val="WW8Num37z7"/>
    <w:qFormat/>
    <w:rsid w:val="00046382"/>
  </w:style>
  <w:style w:type="character" w:customStyle="1" w:styleId="WW8Num37z8">
    <w:name w:val="WW8Num37z8"/>
    <w:qFormat/>
    <w:rsid w:val="00046382"/>
  </w:style>
  <w:style w:type="character" w:customStyle="1" w:styleId="WW8Num38z0">
    <w:name w:val="WW8Num38z0"/>
    <w:qFormat/>
    <w:rsid w:val="00046382"/>
  </w:style>
  <w:style w:type="character" w:customStyle="1" w:styleId="WW8Num38z1">
    <w:name w:val="WW8Num38z1"/>
    <w:qFormat/>
    <w:rsid w:val="00046382"/>
  </w:style>
  <w:style w:type="character" w:customStyle="1" w:styleId="WW8Num38z2">
    <w:name w:val="WW8Num38z2"/>
    <w:qFormat/>
    <w:rsid w:val="00046382"/>
  </w:style>
  <w:style w:type="character" w:customStyle="1" w:styleId="WW8Num38z3">
    <w:name w:val="WW8Num38z3"/>
    <w:qFormat/>
    <w:rsid w:val="00046382"/>
  </w:style>
  <w:style w:type="character" w:customStyle="1" w:styleId="WW8Num38z4">
    <w:name w:val="WW8Num38z4"/>
    <w:qFormat/>
    <w:rsid w:val="00046382"/>
  </w:style>
  <w:style w:type="character" w:customStyle="1" w:styleId="WW8Num38z5">
    <w:name w:val="WW8Num38z5"/>
    <w:qFormat/>
    <w:rsid w:val="00046382"/>
  </w:style>
  <w:style w:type="character" w:customStyle="1" w:styleId="WW8Num38z6">
    <w:name w:val="WW8Num38z6"/>
    <w:qFormat/>
    <w:rsid w:val="00046382"/>
  </w:style>
  <w:style w:type="character" w:customStyle="1" w:styleId="WW8Num38z7">
    <w:name w:val="WW8Num38z7"/>
    <w:qFormat/>
    <w:rsid w:val="00046382"/>
  </w:style>
  <w:style w:type="character" w:customStyle="1" w:styleId="WW8Num38z8">
    <w:name w:val="WW8Num38z8"/>
    <w:qFormat/>
    <w:rsid w:val="00046382"/>
  </w:style>
  <w:style w:type="character" w:customStyle="1" w:styleId="WW8Num39z0">
    <w:name w:val="WW8Num39z0"/>
    <w:qFormat/>
    <w:rsid w:val="00046382"/>
  </w:style>
  <w:style w:type="character" w:customStyle="1" w:styleId="WW8Num39z1">
    <w:name w:val="WW8Num39z1"/>
    <w:qFormat/>
    <w:rsid w:val="00046382"/>
  </w:style>
  <w:style w:type="character" w:customStyle="1" w:styleId="WW8Num39z2">
    <w:name w:val="WW8Num39z2"/>
    <w:qFormat/>
    <w:rsid w:val="00046382"/>
  </w:style>
  <w:style w:type="character" w:customStyle="1" w:styleId="WW8Num39z3">
    <w:name w:val="WW8Num39z3"/>
    <w:qFormat/>
    <w:rsid w:val="00046382"/>
  </w:style>
  <w:style w:type="character" w:customStyle="1" w:styleId="WW8Num39z4">
    <w:name w:val="WW8Num39z4"/>
    <w:qFormat/>
    <w:rsid w:val="00046382"/>
  </w:style>
  <w:style w:type="character" w:customStyle="1" w:styleId="WW8Num39z5">
    <w:name w:val="WW8Num39z5"/>
    <w:qFormat/>
    <w:rsid w:val="00046382"/>
  </w:style>
  <w:style w:type="character" w:customStyle="1" w:styleId="WW8Num39z6">
    <w:name w:val="WW8Num39z6"/>
    <w:qFormat/>
    <w:rsid w:val="00046382"/>
  </w:style>
  <w:style w:type="character" w:customStyle="1" w:styleId="WW8Num39z7">
    <w:name w:val="WW8Num39z7"/>
    <w:qFormat/>
    <w:rsid w:val="00046382"/>
  </w:style>
  <w:style w:type="character" w:customStyle="1" w:styleId="WW8Num39z8">
    <w:name w:val="WW8Num39z8"/>
    <w:qFormat/>
    <w:rsid w:val="00046382"/>
  </w:style>
  <w:style w:type="character" w:customStyle="1" w:styleId="WW8Num40z0">
    <w:name w:val="WW8Num40z0"/>
    <w:qFormat/>
    <w:rsid w:val="00046382"/>
  </w:style>
  <w:style w:type="character" w:customStyle="1" w:styleId="WW8Num40z1">
    <w:name w:val="WW8Num40z1"/>
    <w:qFormat/>
    <w:rsid w:val="00046382"/>
  </w:style>
  <w:style w:type="character" w:customStyle="1" w:styleId="WW8Num40z2">
    <w:name w:val="WW8Num40z2"/>
    <w:qFormat/>
    <w:rsid w:val="00046382"/>
  </w:style>
  <w:style w:type="character" w:customStyle="1" w:styleId="WW8Num40z3">
    <w:name w:val="WW8Num40z3"/>
    <w:qFormat/>
    <w:rsid w:val="00046382"/>
  </w:style>
  <w:style w:type="character" w:customStyle="1" w:styleId="WW8Num40z4">
    <w:name w:val="WW8Num40z4"/>
    <w:qFormat/>
    <w:rsid w:val="00046382"/>
  </w:style>
  <w:style w:type="character" w:customStyle="1" w:styleId="WW8Num40z5">
    <w:name w:val="WW8Num40z5"/>
    <w:qFormat/>
    <w:rsid w:val="00046382"/>
  </w:style>
  <w:style w:type="character" w:customStyle="1" w:styleId="WW8Num40z6">
    <w:name w:val="WW8Num40z6"/>
    <w:qFormat/>
    <w:rsid w:val="00046382"/>
  </w:style>
  <w:style w:type="character" w:customStyle="1" w:styleId="WW8Num40z7">
    <w:name w:val="WW8Num40z7"/>
    <w:qFormat/>
    <w:rsid w:val="00046382"/>
  </w:style>
  <w:style w:type="character" w:customStyle="1" w:styleId="WW8Num40z8">
    <w:name w:val="WW8Num40z8"/>
    <w:qFormat/>
    <w:rsid w:val="00046382"/>
  </w:style>
  <w:style w:type="character" w:customStyle="1" w:styleId="WW8Num41z0">
    <w:name w:val="WW8Num41z0"/>
    <w:qFormat/>
    <w:rsid w:val="00046382"/>
  </w:style>
  <w:style w:type="character" w:customStyle="1" w:styleId="WW8Num41z1">
    <w:name w:val="WW8Num41z1"/>
    <w:qFormat/>
    <w:rsid w:val="00046382"/>
  </w:style>
  <w:style w:type="character" w:customStyle="1" w:styleId="WW8Num41z2">
    <w:name w:val="WW8Num41z2"/>
    <w:qFormat/>
    <w:rsid w:val="00046382"/>
  </w:style>
  <w:style w:type="character" w:customStyle="1" w:styleId="WW8Num41z3">
    <w:name w:val="WW8Num41z3"/>
    <w:qFormat/>
    <w:rsid w:val="00046382"/>
  </w:style>
  <w:style w:type="character" w:customStyle="1" w:styleId="WW8Num41z4">
    <w:name w:val="WW8Num41z4"/>
    <w:qFormat/>
    <w:rsid w:val="00046382"/>
  </w:style>
  <w:style w:type="character" w:customStyle="1" w:styleId="WW8Num41z5">
    <w:name w:val="WW8Num41z5"/>
    <w:qFormat/>
    <w:rsid w:val="00046382"/>
  </w:style>
  <w:style w:type="character" w:customStyle="1" w:styleId="WW8Num41z6">
    <w:name w:val="WW8Num41z6"/>
    <w:qFormat/>
    <w:rsid w:val="00046382"/>
  </w:style>
  <w:style w:type="character" w:customStyle="1" w:styleId="WW8Num41z7">
    <w:name w:val="WW8Num41z7"/>
    <w:qFormat/>
    <w:rsid w:val="00046382"/>
  </w:style>
  <w:style w:type="character" w:customStyle="1" w:styleId="WW8Num41z8">
    <w:name w:val="WW8Num41z8"/>
    <w:qFormat/>
    <w:rsid w:val="00046382"/>
  </w:style>
  <w:style w:type="character" w:customStyle="1" w:styleId="WW8Num42z0">
    <w:name w:val="WW8Num42z0"/>
    <w:qFormat/>
    <w:rsid w:val="00046382"/>
  </w:style>
  <w:style w:type="character" w:customStyle="1" w:styleId="WW8Num42z1">
    <w:name w:val="WW8Num42z1"/>
    <w:qFormat/>
    <w:rsid w:val="00046382"/>
  </w:style>
  <w:style w:type="character" w:customStyle="1" w:styleId="WW8Num42z2">
    <w:name w:val="WW8Num42z2"/>
    <w:qFormat/>
    <w:rsid w:val="00046382"/>
  </w:style>
  <w:style w:type="character" w:customStyle="1" w:styleId="WW8Num42z3">
    <w:name w:val="WW8Num42z3"/>
    <w:qFormat/>
    <w:rsid w:val="00046382"/>
  </w:style>
  <w:style w:type="character" w:customStyle="1" w:styleId="WW8Num42z4">
    <w:name w:val="WW8Num42z4"/>
    <w:qFormat/>
    <w:rsid w:val="00046382"/>
  </w:style>
  <w:style w:type="character" w:customStyle="1" w:styleId="WW8Num42z5">
    <w:name w:val="WW8Num42z5"/>
    <w:qFormat/>
    <w:rsid w:val="00046382"/>
  </w:style>
  <w:style w:type="character" w:customStyle="1" w:styleId="WW8Num42z6">
    <w:name w:val="WW8Num42z6"/>
    <w:qFormat/>
    <w:rsid w:val="00046382"/>
  </w:style>
  <w:style w:type="character" w:customStyle="1" w:styleId="WW8Num42z7">
    <w:name w:val="WW8Num42z7"/>
    <w:qFormat/>
    <w:rsid w:val="00046382"/>
  </w:style>
  <w:style w:type="character" w:customStyle="1" w:styleId="WW8Num42z8">
    <w:name w:val="WW8Num42z8"/>
    <w:qFormat/>
    <w:rsid w:val="00046382"/>
  </w:style>
  <w:style w:type="character" w:customStyle="1" w:styleId="WW8Num43z0">
    <w:name w:val="WW8Num43z0"/>
    <w:qFormat/>
    <w:rsid w:val="00046382"/>
    <w:rPr>
      <w:rFonts w:ascii="Symbol" w:hAnsi="Symbol" w:cs="Symbol"/>
      <w:sz w:val="24"/>
      <w:szCs w:val="24"/>
    </w:rPr>
  </w:style>
  <w:style w:type="character" w:customStyle="1" w:styleId="WW8Num43z1">
    <w:name w:val="WW8Num43z1"/>
    <w:qFormat/>
    <w:rsid w:val="00046382"/>
    <w:rPr>
      <w:rFonts w:ascii="Courier New" w:hAnsi="Courier New" w:cs="Courier New"/>
    </w:rPr>
  </w:style>
  <w:style w:type="character" w:customStyle="1" w:styleId="WW8Num43z2">
    <w:name w:val="WW8Num43z2"/>
    <w:qFormat/>
    <w:rsid w:val="00046382"/>
    <w:rPr>
      <w:rFonts w:ascii="Wingdings" w:hAnsi="Wingdings" w:cs="Wingdings"/>
    </w:rPr>
  </w:style>
  <w:style w:type="character" w:customStyle="1" w:styleId="WW8Num44z0">
    <w:name w:val="WW8Num44z0"/>
    <w:qFormat/>
    <w:rsid w:val="00046382"/>
    <w:rPr>
      <w:rFonts w:ascii="Book Antiqua" w:eastAsia="Times New Roman" w:hAnsi="Book Antiqua" w:cs="Times New Roman"/>
    </w:rPr>
  </w:style>
  <w:style w:type="character" w:customStyle="1" w:styleId="WW8Num44z1">
    <w:name w:val="WW8Num44z1"/>
    <w:qFormat/>
    <w:rsid w:val="00046382"/>
    <w:rPr>
      <w:rFonts w:ascii="Courier New" w:hAnsi="Courier New" w:cs="Courier New"/>
    </w:rPr>
  </w:style>
  <w:style w:type="character" w:customStyle="1" w:styleId="WW8Num44z2">
    <w:name w:val="WW8Num44z2"/>
    <w:qFormat/>
    <w:rsid w:val="00046382"/>
    <w:rPr>
      <w:rFonts w:ascii="Wingdings" w:hAnsi="Wingdings" w:cs="Wingdings"/>
    </w:rPr>
  </w:style>
  <w:style w:type="character" w:customStyle="1" w:styleId="WW8Num44z3">
    <w:name w:val="WW8Num44z3"/>
    <w:qFormat/>
    <w:rsid w:val="00046382"/>
    <w:rPr>
      <w:rFonts w:ascii="Symbol" w:hAnsi="Symbol" w:cs="Symbol"/>
    </w:rPr>
  </w:style>
  <w:style w:type="character" w:customStyle="1" w:styleId="WW8Num45z0">
    <w:name w:val="WW8Num45z0"/>
    <w:qFormat/>
    <w:rsid w:val="00046382"/>
  </w:style>
  <w:style w:type="character" w:customStyle="1" w:styleId="WW8Num45z1">
    <w:name w:val="WW8Num45z1"/>
    <w:qFormat/>
    <w:rsid w:val="00046382"/>
  </w:style>
  <w:style w:type="character" w:customStyle="1" w:styleId="WW8Num45z2">
    <w:name w:val="WW8Num45z2"/>
    <w:qFormat/>
    <w:rsid w:val="00046382"/>
  </w:style>
  <w:style w:type="character" w:customStyle="1" w:styleId="WW8Num45z3">
    <w:name w:val="WW8Num45z3"/>
    <w:qFormat/>
    <w:rsid w:val="00046382"/>
  </w:style>
  <w:style w:type="character" w:customStyle="1" w:styleId="WW8Num45z4">
    <w:name w:val="WW8Num45z4"/>
    <w:qFormat/>
    <w:rsid w:val="00046382"/>
  </w:style>
  <w:style w:type="character" w:customStyle="1" w:styleId="WW8Num45z5">
    <w:name w:val="WW8Num45z5"/>
    <w:qFormat/>
    <w:rsid w:val="00046382"/>
  </w:style>
  <w:style w:type="character" w:customStyle="1" w:styleId="WW8Num45z6">
    <w:name w:val="WW8Num45z6"/>
    <w:qFormat/>
    <w:rsid w:val="00046382"/>
  </w:style>
  <w:style w:type="character" w:customStyle="1" w:styleId="WW8Num45z7">
    <w:name w:val="WW8Num45z7"/>
    <w:qFormat/>
    <w:rsid w:val="00046382"/>
  </w:style>
  <w:style w:type="character" w:customStyle="1" w:styleId="WW8Num45z8">
    <w:name w:val="WW8Num45z8"/>
    <w:qFormat/>
    <w:rsid w:val="00046382"/>
  </w:style>
  <w:style w:type="character" w:customStyle="1" w:styleId="WW8Num46z1">
    <w:name w:val="WW8Num46z1"/>
    <w:qFormat/>
    <w:rsid w:val="00046382"/>
  </w:style>
  <w:style w:type="character" w:customStyle="1" w:styleId="WW8Num46z2">
    <w:name w:val="WW8Num46z2"/>
    <w:qFormat/>
    <w:rsid w:val="00046382"/>
  </w:style>
  <w:style w:type="character" w:customStyle="1" w:styleId="WW8Num46z3">
    <w:name w:val="WW8Num46z3"/>
    <w:qFormat/>
    <w:rsid w:val="00046382"/>
  </w:style>
  <w:style w:type="character" w:customStyle="1" w:styleId="WW8Num46z4">
    <w:name w:val="WW8Num46z4"/>
    <w:qFormat/>
    <w:rsid w:val="00046382"/>
  </w:style>
  <w:style w:type="character" w:customStyle="1" w:styleId="WW8Num46z5">
    <w:name w:val="WW8Num46z5"/>
    <w:qFormat/>
    <w:rsid w:val="00046382"/>
  </w:style>
  <w:style w:type="character" w:customStyle="1" w:styleId="WW8Num46z6">
    <w:name w:val="WW8Num46z6"/>
    <w:qFormat/>
    <w:rsid w:val="00046382"/>
  </w:style>
  <w:style w:type="character" w:customStyle="1" w:styleId="WW8Num46z7">
    <w:name w:val="WW8Num46z7"/>
    <w:qFormat/>
    <w:rsid w:val="00046382"/>
  </w:style>
  <w:style w:type="character" w:customStyle="1" w:styleId="WW8Num46z8">
    <w:name w:val="WW8Num46z8"/>
    <w:qFormat/>
    <w:rsid w:val="00046382"/>
  </w:style>
  <w:style w:type="character" w:customStyle="1" w:styleId="WW8Num47z0">
    <w:name w:val="WW8Num47z0"/>
    <w:qFormat/>
    <w:rsid w:val="00046382"/>
    <w:rPr>
      <w:rFonts w:ascii="Wingdings" w:hAnsi="Wingdings" w:cs="Wingdings"/>
    </w:rPr>
  </w:style>
  <w:style w:type="character" w:customStyle="1" w:styleId="WW8Num47z1">
    <w:name w:val="WW8Num47z1"/>
    <w:qFormat/>
    <w:rsid w:val="00046382"/>
    <w:rPr>
      <w:rFonts w:ascii="Courier New" w:hAnsi="Courier New" w:cs="Courier New"/>
    </w:rPr>
  </w:style>
  <w:style w:type="character" w:customStyle="1" w:styleId="WW8Num47z3">
    <w:name w:val="WW8Num47z3"/>
    <w:qFormat/>
    <w:rsid w:val="00046382"/>
    <w:rPr>
      <w:rFonts w:ascii="Symbol" w:hAnsi="Symbol" w:cs="Symbol"/>
    </w:rPr>
  </w:style>
  <w:style w:type="character" w:customStyle="1" w:styleId="WW8Num48z0">
    <w:name w:val="WW8Num48z0"/>
    <w:qFormat/>
    <w:rsid w:val="00046382"/>
    <w:rPr>
      <w:rFonts w:ascii="Book Antiqua" w:hAnsi="Book Antiqua" w:cs="Book Antiqua"/>
      <w:sz w:val="24"/>
      <w:szCs w:val="24"/>
    </w:rPr>
  </w:style>
  <w:style w:type="character" w:customStyle="1" w:styleId="WW8Num48z1">
    <w:name w:val="WW8Num48z1"/>
    <w:qFormat/>
    <w:rsid w:val="00046382"/>
    <w:rPr>
      <w:rFonts w:ascii="Courier New" w:hAnsi="Courier New" w:cs="Courier New"/>
    </w:rPr>
  </w:style>
  <w:style w:type="character" w:customStyle="1" w:styleId="WW8Num48z2">
    <w:name w:val="WW8Num48z2"/>
    <w:qFormat/>
    <w:rsid w:val="00046382"/>
    <w:rPr>
      <w:rFonts w:ascii="Wingdings" w:hAnsi="Wingdings" w:cs="Wingdings"/>
    </w:rPr>
  </w:style>
  <w:style w:type="character" w:customStyle="1" w:styleId="WW8Num48z3">
    <w:name w:val="WW8Num48z3"/>
    <w:qFormat/>
    <w:rsid w:val="00046382"/>
    <w:rPr>
      <w:rFonts w:ascii="Symbol" w:hAnsi="Symbol" w:cs="Symbol"/>
    </w:rPr>
  </w:style>
  <w:style w:type="character" w:customStyle="1" w:styleId="WW8Num49z0">
    <w:name w:val="WW8Num49z0"/>
    <w:qFormat/>
    <w:rsid w:val="00046382"/>
  </w:style>
  <w:style w:type="character" w:customStyle="1" w:styleId="WW8Num49z1">
    <w:name w:val="WW8Num49z1"/>
    <w:qFormat/>
    <w:rsid w:val="00046382"/>
  </w:style>
  <w:style w:type="character" w:customStyle="1" w:styleId="WW8Num49z2">
    <w:name w:val="WW8Num49z2"/>
    <w:qFormat/>
    <w:rsid w:val="00046382"/>
  </w:style>
  <w:style w:type="character" w:customStyle="1" w:styleId="WW8Num49z3">
    <w:name w:val="WW8Num49z3"/>
    <w:qFormat/>
    <w:rsid w:val="00046382"/>
  </w:style>
  <w:style w:type="character" w:customStyle="1" w:styleId="WW8Num49z4">
    <w:name w:val="WW8Num49z4"/>
    <w:qFormat/>
    <w:rsid w:val="00046382"/>
  </w:style>
  <w:style w:type="character" w:customStyle="1" w:styleId="WW8Num49z5">
    <w:name w:val="WW8Num49z5"/>
    <w:qFormat/>
    <w:rsid w:val="00046382"/>
  </w:style>
  <w:style w:type="character" w:customStyle="1" w:styleId="WW8Num49z6">
    <w:name w:val="WW8Num49z6"/>
    <w:qFormat/>
    <w:rsid w:val="00046382"/>
  </w:style>
  <w:style w:type="character" w:customStyle="1" w:styleId="WW8Num49z7">
    <w:name w:val="WW8Num49z7"/>
    <w:qFormat/>
    <w:rsid w:val="00046382"/>
  </w:style>
  <w:style w:type="character" w:customStyle="1" w:styleId="WW8Num49z8">
    <w:name w:val="WW8Num49z8"/>
    <w:qFormat/>
    <w:rsid w:val="00046382"/>
  </w:style>
  <w:style w:type="character" w:customStyle="1" w:styleId="FootnoteCharacters">
    <w:name w:val="Footnote Characters"/>
    <w:qFormat/>
    <w:rsid w:val="00046382"/>
    <w:rPr>
      <w:rFonts w:cs="Times New Roman"/>
      <w:vertAlign w:val="superscript"/>
    </w:rPr>
  </w:style>
  <w:style w:type="character" w:customStyle="1" w:styleId="StrongEmphasis">
    <w:name w:val="Strong Emphasis"/>
    <w:qFormat/>
    <w:rsid w:val="00046382"/>
    <w:rPr>
      <w:rFonts w:cs="Times New Roman"/>
      <w:b/>
      <w:bCs/>
    </w:rPr>
  </w:style>
  <w:style w:type="character" w:customStyle="1" w:styleId="EndnoteCharacters">
    <w:name w:val="Endnote Characters"/>
    <w:qFormat/>
    <w:rsid w:val="00046382"/>
    <w:rPr>
      <w:vertAlign w:val="superscript"/>
    </w:rPr>
  </w:style>
  <w:style w:type="character" w:customStyle="1" w:styleId="ElacuerdoCar">
    <w:name w:val="El acuerdo Car"/>
    <w:qFormat/>
    <w:rsid w:val="00046382"/>
  </w:style>
  <w:style w:type="character" w:customStyle="1" w:styleId="AcueryAnteCar">
    <w:name w:val="Acuer y Ante Car"/>
    <w:qFormat/>
    <w:rsid w:val="00046382"/>
    <w:rPr>
      <w:rFonts w:ascii="Batang;바탕" w:eastAsia="Batang;바탕" w:hAnsi="Batang;바탕"/>
      <w:color w:val="000099"/>
    </w:rPr>
  </w:style>
  <w:style w:type="character" w:customStyle="1" w:styleId="AgestinCar">
    <w:name w:val="A gestión Car"/>
    <w:qFormat/>
    <w:rsid w:val="00046382"/>
    <w:rPr>
      <w:color w:val="000099"/>
    </w:rPr>
  </w:style>
  <w:style w:type="character" w:customStyle="1" w:styleId="app-page-detaildocumentanyCharacter">
    <w:name w:val="app-page-detail_document_any Character"/>
    <w:qFormat/>
    <w:rsid w:val="00046382"/>
    <w:rPr>
      <w:rFonts w:ascii="Arial" w:eastAsia="Times New Roman" w:hAnsi="Arial" w:cs="Arial"/>
      <w:color w:val="000000"/>
      <w:sz w:val="21"/>
      <w:szCs w:val="21"/>
    </w:rPr>
  </w:style>
  <w:style w:type="character" w:customStyle="1" w:styleId="Mencinsinresolver1">
    <w:name w:val="Mención sin resolver1"/>
    <w:qFormat/>
    <w:rsid w:val="00046382"/>
    <w:rPr>
      <w:color w:val="605E5C"/>
      <w:shd w:val="clear" w:color="auto" w:fill="E1DFDD"/>
    </w:rPr>
  </w:style>
  <w:style w:type="character" w:customStyle="1" w:styleId="normaltextrun">
    <w:name w:val="normaltextrun"/>
    <w:basedOn w:val="Fuentedeprrafopredeter"/>
    <w:qFormat/>
    <w:rsid w:val="00046382"/>
  </w:style>
  <w:style w:type="character" w:customStyle="1" w:styleId="eop">
    <w:name w:val="eop"/>
    <w:basedOn w:val="Fuentedeprrafopredeter"/>
    <w:qFormat/>
    <w:rsid w:val="00046382"/>
  </w:style>
  <w:style w:type="character" w:customStyle="1" w:styleId="FootnoteAnchor">
    <w:name w:val="Footnote Anchor"/>
    <w:rsid w:val="00046382"/>
    <w:rPr>
      <w:vertAlign w:val="superscript"/>
    </w:rPr>
  </w:style>
  <w:style w:type="character" w:customStyle="1" w:styleId="EndnoteAnchor">
    <w:name w:val="Endnote Anchor"/>
    <w:rsid w:val="00046382"/>
    <w:rPr>
      <w:vertAlign w:val="superscript"/>
    </w:rPr>
  </w:style>
  <w:style w:type="paragraph" w:customStyle="1" w:styleId="Heading">
    <w:name w:val="Heading"/>
    <w:basedOn w:val="Normal"/>
    <w:next w:val="Textoindependiente"/>
    <w:qFormat/>
    <w:rsid w:val="00046382"/>
    <w:pPr>
      <w:jc w:val="center"/>
    </w:pPr>
    <w:rPr>
      <w:rFonts w:ascii="Arial" w:hAnsi="Arial" w:cs="Arial"/>
      <w:b/>
      <w:bCs/>
      <w:sz w:val="36"/>
      <w:szCs w:val="36"/>
      <w:lang w:val="es-CR" w:eastAsia="zh-CN"/>
    </w:rPr>
  </w:style>
  <w:style w:type="paragraph" w:customStyle="1" w:styleId="Index">
    <w:name w:val="Index"/>
    <w:basedOn w:val="Normal"/>
    <w:qFormat/>
    <w:rsid w:val="00046382"/>
    <w:pPr>
      <w:suppressLineNumbers/>
    </w:pPr>
    <w:rPr>
      <w:rFonts w:cs="Noto Sans Devanagari"/>
      <w:sz w:val="20"/>
      <w:szCs w:val="20"/>
      <w:lang w:val="es-CR" w:eastAsia="zh-CN"/>
    </w:rPr>
  </w:style>
  <w:style w:type="paragraph" w:customStyle="1" w:styleId="HeaderandFooter">
    <w:name w:val="Header and Footer"/>
    <w:basedOn w:val="Normal"/>
    <w:qFormat/>
    <w:rsid w:val="00046382"/>
    <w:pPr>
      <w:suppressLineNumbers/>
      <w:tabs>
        <w:tab w:val="center" w:pos="4986"/>
        <w:tab w:val="right" w:pos="9972"/>
      </w:tabs>
    </w:pPr>
    <w:rPr>
      <w:sz w:val="20"/>
      <w:szCs w:val="20"/>
      <w:lang w:val="es-CR" w:eastAsia="zh-CN"/>
    </w:rPr>
  </w:style>
  <w:style w:type="character" w:customStyle="1" w:styleId="AsuntodelcomentarioCar1">
    <w:name w:val="Asunto del comentario Car1"/>
    <w:basedOn w:val="TextocomentarioCar"/>
    <w:rsid w:val="00046382"/>
    <w:rPr>
      <w:rFonts w:ascii="Arial" w:hAnsi="Arial" w:cs="Arial"/>
      <w:b/>
      <w:bCs/>
      <w:lang w:val="es-ES" w:eastAsia="zh-CN" w:bidi="ar-SA"/>
    </w:rPr>
  </w:style>
  <w:style w:type="paragraph" w:customStyle="1" w:styleId="Elacuerdo">
    <w:name w:val="El acuerdo"/>
    <w:basedOn w:val="Normal"/>
    <w:qFormat/>
    <w:rsid w:val="00046382"/>
    <w:pPr>
      <w:autoSpaceDE w:val="0"/>
      <w:spacing w:before="120" w:after="120" w:line="480" w:lineRule="auto"/>
      <w:ind w:firstLine="708"/>
      <w:jc w:val="both"/>
    </w:pPr>
    <w:rPr>
      <w:sz w:val="20"/>
      <w:szCs w:val="20"/>
      <w:lang w:val="es-CR" w:eastAsia="zh-CN"/>
    </w:rPr>
  </w:style>
  <w:style w:type="paragraph" w:customStyle="1" w:styleId="AcueryAnte">
    <w:name w:val="Acuer y Ante"/>
    <w:basedOn w:val="Normal"/>
    <w:qFormat/>
    <w:rsid w:val="00046382"/>
    <w:pPr>
      <w:spacing w:line="480" w:lineRule="auto"/>
      <w:ind w:firstLine="708"/>
      <w:jc w:val="both"/>
    </w:pPr>
    <w:rPr>
      <w:rFonts w:ascii="Batang;바탕" w:eastAsia="Batang;바탕" w:hAnsi="Batang;바탕"/>
      <w:color w:val="000099"/>
      <w:sz w:val="20"/>
      <w:szCs w:val="20"/>
      <w:lang w:val="en-US" w:eastAsia="zh-CN"/>
    </w:rPr>
  </w:style>
  <w:style w:type="paragraph" w:customStyle="1" w:styleId="SingleTxtG">
    <w:name w:val="_ Single Txt_G"/>
    <w:basedOn w:val="Normal"/>
    <w:qFormat/>
    <w:rsid w:val="00046382"/>
    <w:pPr>
      <w:spacing w:after="120" w:line="240" w:lineRule="atLeast"/>
      <w:ind w:left="1134" w:right="1134"/>
      <w:jc w:val="both"/>
    </w:pPr>
    <w:rPr>
      <w:rFonts w:eastAsia="Calibri"/>
      <w:sz w:val="20"/>
      <w:szCs w:val="20"/>
      <w:lang w:val="es-CR" w:eastAsia="zh-CN"/>
    </w:rPr>
  </w:style>
  <w:style w:type="paragraph" w:customStyle="1" w:styleId="Agestin">
    <w:name w:val="A gestión"/>
    <w:basedOn w:val="Normal"/>
    <w:qFormat/>
    <w:rsid w:val="00046382"/>
    <w:pPr>
      <w:spacing w:before="120" w:after="120"/>
      <w:ind w:left="851" w:right="851" w:firstLine="567"/>
      <w:jc w:val="both"/>
    </w:pPr>
    <w:rPr>
      <w:color w:val="000099"/>
      <w:sz w:val="20"/>
      <w:szCs w:val="20"/>
      <w:lang w:val="en-US" w:eastAsia="zh-CN"/>
    </w:rPr>
  </w:style>
  <w:style w:type="paragraph" w:customStyle="1" w:styleId="xxmsonormal0">
    <w:name w:val="x_x_msonormal"/>
    <w:basedOn w:val="Normal"/>
    <w:uiPriority w:val="99"/>
    <w:qFormat/>
    <w:rsid w:val="00046382"/>
    <w:rPr>
      <w:rFonts w:eastAsia="Calibri"/>
      <w:lang w:val="es-CR" w:eastAsia="zh-CN"/>
    </w:rPr>
  </w:style>
  <w:style w:type="paragraph" w:customStyle="1" w:styleId="PEI">
    <w:name w:val="PEI"/>
    <w:basedOn w:val="Ttulo2"/>
    <w:qFormat/>
    <w:rsid w:val="00046382"/>
    <w:pPr>
      <w:keepNext w:val="0"/>
      <w:numPr>
        <w:numId w:val="10"/>
      </w:numPr>
      <w:pBdr>
        <w:bottom w:val="single" w:sz="4" w:space="1" w:color="7F4E00"/>
      </w:pBdr>
      <w:spacing w:before="400" w:after="200" w:line="252" w:lineRule="auto"/>
    </w:pPr>
    <w:rPr>
      <w:rFonts w:ascii="GillSans-Light;Calibri" w:eastAsia="Yu Gothic Light" w:hAnsi="GillSans-Light;Calibri" w:cs="GillSans-Light;Calibri"/>
      <w:i w:val="0"/>
      <w:iCs w:val="0"/>
      <w:color w:val="0296C9"/>
      <w:sz w:val="32"/>
      <w:szCs w:val="32"/>
      <w:lang w:val="en-US" w:eastAsia="zh-CN" w:bidi="en-US"/>
    </w:rPr>
  </w:style>
  <w:style w:type="paragraph" w:customStyle="1" w:styleId="paragraph">
    <w:name w:val="paragraph"/>
    <w:basedOn w:val="Normal"/>
    <w:qFormat/>
    <w:rsid w:val="00046382"/>
    <w:pPr>
      <w:spacing w:before="280" w:after="280"/>
    </w:pPr>
    <w:rPr>
      <w:lang w:val="es-CR" w:eastAsia="zh-CN"/>
    </w:rPr>
  </w:style>
  <w:style w:type="paragraph" w:customStyle="1" w:styleId="trt0xe">
    <w:name w:val="trt0xe"/>
    <w:basedOn w:val="Normal"/>
    <w:qFormat/>
    <w:rsid w:val="00046382"/>
    <w:pPr>
      <w:spacing w:before="280" w:after="280"/>
    </w:pPr>
    <w:rPr>
      <w:lang w:val="es-CR" w:eastAsia="zh-CN"/>
    </w:rPr>
  </w:style>
  <w:style w:type="paragraph" w:customStyle="1" w:styleId="FrameContents0">
    <w:name w:val="Frame Contents"/>
    <w:basedOn w:val="Normal"/>
    <w:qFormat/>
    <w:rsid w:val="00046382"/>
    <w:rPr>
      <w:sz w:val="20"/>
      <w:szCs w:val="20"/>
      <w:lang w:val="es-CR" w:eastAsia="zh-CN"/>
    </w:rPr>
  </w:style>
  <w:style w:type="table" w:customStyle="1" w:styleId="NormalTable0">
    <w:name w:val="Normal Table0"/>
    <w:uiPriority w:val="2"/>
    <w:semiHidden/>
    <w:unhideWhenUsed/>
    <w:qFormat/>
    <w:rsid w:val="00046382"/>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rsid w:val="00046382"/>
    <w:pPr>
      <w:widowControl w:val="0"/>
      <w:suppressAutoHyphens w:val="0"/>
      <w:autoSpaceDE w:val="0"/>
      <w:autoSpaceDN w:val="0"/>
      <w:spacing w:before="29"/>
      <w:ind w:left="336" w:right="196"/>
      <w:jc w:val="center"/>
    </w:pPr>
    <w:rPr>
      <w:sz w:val="22"/>
      <w:szCs w:val="22"/>
      <w:lang w:eastAsia="en-US"/>
    </w:rPr>
  </w:style>
  <w:style w:type="paragraph" w:customStyle="1" w:styleId="app-page-detaildocumentany">
    <w:name w:val="app-page-detail_document_any"/>
    <w:basedOn w:val="Normal"/>
    <w:rsid w:val="00046382"/>
    <w:pPr>
      <w:suppressAutoHyphens w:val="0"/>
      <w:spacing w:line="300" w:lineRule="atLeast"/>
    </w:pPr>
    <w:rPr>
      <w:rFonts w:ascii="Arial" w:eastAsiaTheme="minorHAnsi" w:hAnsi="Arial" w:cs="Arial"/>
      <w:color w:val="000000"/>
      <w:sz w:val="21"/>
      <w:szCs w:val="21"/>
      <w:lang w:val="es-CR" w:eastAsia="es-CR"/>
    </w:rPr>
  </w:style>
  <w:style w:type="character" w:customStyle="1" w:styleId="Fuentedeprrafopredeter5">
    <w:name w:val="Fuente de párrafo predeter.5"/>
    <w:rsid w:val="00046382"/>
  </w:style>
  <w:style w:type="paragraph" w:customStyle="1" w:styleId="Sinespaciado3">
    <w:name w:val="Sin espaciado3"/>
    <w:rsid w:val="00046382"/>
    <w:pPr>
      <w:suppressAutoHyphens/>
    </w:pPr>
    <w:rPr>
      <w:rFonts w:ascii="Calibri" w:hAnsi="Calibri" w:cs="Calibri"/>
      <w:color w:val="00000A"/>
      <w:sz w:val="22"/>
      <w:szCs w:val="22"/>
      <w:lang w:val="es-MX" w:eastAsia="zh-CN"/>
    </w:rPr>
  </w:style>
  <w:style w:type="paragraph" w:customStyle="1" w:styleId="Standarduser">
    <w:name w:val="Standard (user)"/>
    <w:rsid w:val="00046382"/>
    <w:pPr>
      <w:widowControl w:val="0"/>
      <w:suppressAutoHyphens/>
      <w:autoSpaceDE w:val="0"/>
      <w:autoSpaceDN w:val="0"/>
      <w:textAlignment w:val="baseline"/>
    </w:pPr>
    <w:rPr>
      <w:rFonts w:ascii="Book Antiqua" w:eastAsia="Book Antiqua" w:hAnsi="Book Antiqua" w:cs="Book Antiqua"/>
      <w:kern w:val="3"/>
      <w:sz w:val="22"/>
      <w:szCs w:val="22"/>
      <w:lang w:val="es-CR" w:eastAsia="zh-CN" w:bidi="es-CR"/>
    </w:rPr>
  </w:style>
  <w:style w:type="character" w:customStyle="1" w:styleId="Fuentedepe1e1rrafopredeter">
    <w:name w:val="Fuente de páe1e1rrafo predeter."/>
    <w:uiPriority w:val="99"/>
    <w:rsid w:val="00046382"/>
  </w:style>
  <w:style w:type="character" w:customStyle="1" w:styleId="WW8Num3z2">
    <w:name w:val="WW8Num3z2"/>
    <w:rsid w:val="00046382"/>
    <w:rPr>
      <w:rFonts w:ascii="Wingdings" w:hAnsi="Wingdings" w:cs="Wingdings" w:hint="default"/>
    </w:rPr>
  </w:style>
  <w:style w:type="character" w:customStyle="1" w:styleId="WW8Num3z3">
    <w:name w:val="WW8Num3z3"/>
    <w:rsid w:val="00046382"/>
    <w:rPr>
      <w:rFonts w:ascii="Symbol" w:hAnsi="Symbol" w:cs="Symbol" w:hint="default"/>
    </w:rPr>
  </w:style>
  <w:style w:type="character" w:customStyle="1" w:styleId="Fuentedeprrafopredeter6">
    <w:name w:val="Fuente de párrafo predeter.6"/>
    <w:rsid w:val="00046382"/>
  </w:style>
  <w:style w:type="character" w:customStyle="1" w:styleId="WW8Num3z4">
    <w:name w:val="WW8Num3z4"/>
    <w:rsid w:val="00046382"/>
  </w:style>
  <w:style w:type="character" w:customStyle="1" w:styleId="WW8Num3z5">
    <w:name w:val="WW8Num3z5"/>
    <w:rsid w:val="00046382"/>
  </w:style>
  <w:style w:type="character" w:customStyle="1" w:styleId="WW8Num3z6">
    <w:name w:val="WW8Num3z6"/>
    <w:rsid w:val="00046382"/>
  </w:style>
  <w:style w:type="character" w:customStyle="1" w:styleId="WW8Num3z7">
    <w:name w:val="WW8Num3z7"/>
    <w:rsid w:val="00046382"/>
  </w:style>
  <w:style w:type="character" w:customStyle="1" w:styleId="WW8Num3z8">
    <w:name w:val="WW8Num3z8"/>
    <w:rsid w:val="00046382"/>
  </w:style>
  <w:style w:type="character" w:customStyle="1" w:styleId="WW8Num11z1">
    <w:name w:val="WW8Num11z1"/>
    <w:rsid w:val="00046382"/>
  </w:style>
  <w:style w:type="character" w:customStyle="1" w:styleId="WW8Num11z3">
    <w:name w:val="WW8Num11z3"/>
    <w:rsid w:val="00046382"/>
  </w:style>
  <w:style w:type="character" w:customStyle="1" w:styleId="WW8Num11z5">
    <w:name w:val="WW8Num11z5"/>
    <w:rsid w:val="00046382"/>
  </w:style>
  <w:style w:type="character" w:customStyle="1" w:styleId="WW8Num11z6">
    <w:name w:val="WW8Num11z6"/>
    <w:rsid w:val="00046382"/>
  </w:style>
  <w:style w:type="character" w:customStyle="1" w:styleId="WW8Num11z7">
    <w:name w:val="WW8Num11z7"/>
    <w:rsid w:val="00046382"/>
  </w:style>
  <w:style w:type="character" w:customStyle="1" w:styleId="WW8Num11z8">
    <w:name w:val="WW8Num11z8"/>
    <w:rsid w:val="00046382"/>
  </w:style>
  <w:style w:type="character" w:customStyle="1" w:styleId="WW8Num12z3">
    <w:name w:val="WW8Num12z3"/>
    <w:rsid w:val="00046382"/>
    <w:rPr>
      <w:rFonts w:ascii="Symbol" w:hAnsi="Symbol" w:cs="Symbol"/>
    </w:rPr>
  </w:style>
  <w:style w:type="character" w:customStyle="1" w:styleId="WW8Num14z3">
    <w:name w:val="WW8Num14z3"/>
    <w:rsid w:val="00046382"/>
    <w:rPr>
      <w:rFonts w:ascii="Symbol" w:hAnsi="Symbol" w:cs="Symbol"/>
    </w:rPr>
  </w:style>
  <w:style w:type="character" w:customStyle="1" w:styleId="CarCar12">
    <w:name w:val="Car Car12"/>
    <w:rsid w:val="00046382"/>
    <w:rPr>
      <w:rFonts w:ascii="Times New Roman" w:eastAsia="Times New Roman" w:hAnsi="Times New Roman" w:cs="Times New Roman"/>
      <w:b/>
      <w:bCs/>
      <w:kern w:val="2"/>
      <w:lang w:val="es-CR" w:bidi="es-CR"/>
    </w:rPr>
  </w:style>
  <w:style w:type="character" w:customStyle="1" w:styleId="CarCar110">
    <w:name w:val="Car Car11"/>
    <w:rsid w:val="00046382"/>
    <w:rPr>
      <w:rFonts w:ascii="Book Antiqua" w:eastAsia="Book Antiqua" w:hAnsi="Book Antiqua" w:cs="Book Antiqua"/>
      <w:b/>
      <w:bCs/>
      <w:i/>
      <w:iCs/>
      <w:kern w:val="2"/>
      <w:sz w:val="28"/>
      <w:szCs w:val="28"/>
      <w:u w:val="double"/>
      <w:lang w:val="es-CR" w:bidi="es-CR"/>
    </w:rPr>
  </w:style>
  <w:style w:type="character" w:customStyle="1" w:styleId="WW8Num4z2">
    <w:name w:val="WW8Num4z2"/>
    <w:rsid w:val="00046382"/>
    <w:rPr>
      <w:rFonts w:ascii="Wingdings" w:eastAsia="Wingdings" w:hAnsi="Wingdings" w:cs="Wingdings"/>
      <w:sz w:val="24"/>
      <w:szCs w:val="24"/>
    </w:rPr>
  </w:style>
  <w:style w:type="character" w:customStyle="1" w:styleId="WW8Num6z2">
    <w:name w:val="WW8Num6z2"/>
    <w:rsid w:val="00046382"/>
    <w:rPr>
      <w:rFonts w:ascii="Wingdings" w:hAnsi="Wingdings" w:cs="Wingdings"/>
    </w:rPr>
  </w:style>
  <w:style w:type="character" w:customStyle="1" w:styleId="WW8Num6z3">
    <w:name w:val="WW8Num6z3"/>
    <w:rsid w:val="00046382"/>
    <w:rPr>
      <w:rFonts w:ascii="Symbol" w:hAnsi="Symbol" w:cs="Symbol"/>
    </w:rPr>
  </w:style>
  <w:style w:type="character" w:customStyle="1" w:styleId="WW8Num8z3">
    <w:name w:val="WW8Num8z3"/>
    <w:rsid w:val="00046382"/>
    <w:rPr>
      <w:rFonts w:ascii="Symbol" w:hAnsi="Symbol" w:cs="Symbol"/>
    </w:rPr>
  </w:style>
  <w:style w:type="character" w:customStyle="1" w:styleId="RTFNum21">
    <w:name w:val="RTF_Num 2 1"/>
    <w:rsid w:val="00046382"/>
    <w:rPr>
      <w:rFonts w:ascii="Symbol" w:eastAsia="Symbol" w:hAnsi="Symbol" w:cs="Symbol"/>
      <w:sz w:val="24"/>
      <w:szCs w:val="24"/>
    </w:rPr>
  </w:style>
  <w:style w:type="character" w:customStyle="1" w:styleId="RTFNum22">
    <w:name w:val="RTF_Num 2 2"/>
    <w:rsid w:val="00046382"/>
    <w:rPr>
      <w:rFonts w:ascii="Courier New" w:eastAsia="Courier New" w:hAnsi="Courier New" w:cs="Courier New"/>
      <w:sz w:val="24"/>
      <w:szCs w:val="24"/>
    </w:rPr>
  </w:style>
  <w:style w:type="character" w:customStyle="1" w:styleId="RTFNum23">
    <w:name w:val="RTF_Num 2 3"/>
    <w:rsid w:val="00046382"/>
    <w:rPr>
      <w:rFonts w:ascii="Wingdings" w:eastAsia="Wingdings" w:hAnsi="Wingdings" w:cs="Wingdings"/>
      <w:sz w:val="24"/>
      <w:szCs w:val="24"/>
    </w:rPr>
  </w:style>
  <w:style w:type="character" w:customStyle="1" w:styleId="RTFNum24">
    <w:name w:val="RTF_Num 2 4"/>
    <w:rsid w:val="00046382"/>
    <w:rPr>
      <w:rFonts w:ascii="Symbol" w:eastAsia="Symbol" w:hAnsi="Symbol" w:cs="Symbol"/>
      <w:sz w:val="24"/>
      <w:szCs w:val="24"/>
    </w:rPr>
  </w:style>
  <w:style w:type="character" w:customStyle="1" w:styleId="RTFNum25">
    <w:name w:val="RTF_Num 2 5"/>
    <w:rsid w:val="00046382"/>
    <w:rPr>
      <w:rFonts w:ascii="Courier New" w:eastAsia="Courier New" w:hAnsi="Courier New" w:cs="Courier New"/>
      <w:sz w:val="24"/>
      <w:szCs w:val="24"/>
    </w:rPr>
  </w:style>
  <w:style w:type="character" w:customStyle="1" w:styleId="RTFNum26">
    <w:name w:val="RTF_Num 2 6"/>
    <w:rsid w:val="00046382"/>
    <w:rPr>
      <w:rFonts w:ascii="Wingdings" w:eastAsia="Wingdings" w:hAnsi="Wingdings" w:cs="Wingdings"/>
      <w:sz w:val="24"/>
      <w:szCs w:val="24"/>
    </w:rPr>
  </w:style>
  <w:style w:type="character" w:customStyle="1" w:styleId="RTFNum27">
    <w:name w:val="RTF_Num 2 7"/>
    <w:rsid w:val="00046382"/>
    <w:rPr>
      <w:rFonts w:ascii="Symbol" w:eastAsia="Symbol" w:hAnsi="Symbol" w:cs="Symbol"/>
      <w:sz w:val="24"/>
      <w:szCs w:val="24"/>
    </w:rPr>
  </w:style>
  <w:style w:type="character" w:customStyle="1" w:styleId="RTFNum28">
    <w:name w:val="RTF_Num 2 8"/>
    <w:rsid w:val="00046382"/>
    <w:rPr>
      <w:rFonts w:ascii="Courier New" w:eastAsia="Courier New" w:hAnsi="Courier New" w:cs="Courier New"/>
      <w:sz w:val="24"/>
      <w:szCs w:val="24"/>
    </w:rPr>
  </w:style>
  <w:style w:type="character" w:customStyle="1" w:styleId="RTFNum29">
    <w:name w:val="RTF_Num 2 9"/>
    <w:rsid w:val="00046382"/>
    <w:rPr>
      <w:rFonts w:ascii="Wingdings" w:eastAsia="Wingdings" w:hAnsi="Wingdings" w:cs="Wingdings"/>
      <w:sz w:val="24"/>
      <w:szCs w:val="24"/>
    </w:rPr>
  </w:style>
  <w:style w:type="character" w:customStyle="1" w:styleId="RTFNum210">
    <w:name w:val="RTF_Num 2 10"/>
    <w:rsid w:val="00046382"/>
    <w:rPr>
      <w:rFonts w:ascii="Book Antiqua" w:eastAsia="Book Antiqua" w:hAnsi="Book Antiqua" w:cs="Book Antiqua"/>
      <w:color w:val="auto"/>
      <w:sz w:val="24"/>
      <w:szCs w:val="24"/>
    </w:rPr>
  </w:style>
  <w:style w:type="character" w:customStyle="1" w:styleId="CarCar30">
    <w:name w:val="Car Car3"/>
    <w:rsid w:val="00046382"/>
    <w:rPr>
      <w:rFonts w:ascii="Arial" w:eastAsia="Arial" w:hAnsi="Arial" w:cs="Arial"/>
      <w:i/>
      <w:iCs/>
      <w:kern w:val="2"/>
      <w:sz w:val="28"/>
      <w:szCs w:val="28"/>
      <w:lang w:val="es-CR" w:bidi="es-CR"/>
    </w:rPr>
  </w:style>
  <w:style w:type="paragraph" w:customStyle="1" w:styleId="Encabezado5">
    <w:name w:val="Encabezado5"/>
    <w:basedOn w:val="Normal"/>
    <w:next w:val="Textoindependiente"/>
    <w:rsid w:val="00046382"/>
    <w:pPr>
      <w:keepNext/>
      <w:widowControl w:val="0"/>
      <w:spacing w:before="240" w:after="120"/>
      <w:textAlignment w:val="baseline"/>
    </w:pPr>
    <w:rPr>
      <w:rFonts w:ascii="Liberation Sans" w:eastAsia="Microsoft YaHei" w:hAnsi="Liberation Sans" w:cs="Liberation Sans"/>
      <w:kern w:val="2"/>
      <w:sz w:val="28"/>
      <w:szCs w:val="28"/>
      <w:lang w:val="es-CR" w:eastAsia="zh-CN" w:bidi="hi-IN"/>
    </w:rPr>
  </w:style>
  <w:style w:type="paragraph" w:customStyle="1" w:styleId="Epgrafe5">
    <w:name w:val="Epígrafe5"/>
    <w:basedOn w:val="Normal"/>
    <w:rsid w:val="00046382"/>
    <w:pPr>
      <w:widowControl w:val="0"/>
      <w:suppressLineNumbers/>
      <w:spacing w:before="120" w:after="120"/>
      <w:textAlignment w:val="baseline"/>
    </w:pPr>
    <w:rPr>
      <w:rFonts w:eastAsia="SimSun" w:cs="Mangal"/>
      <w:i/>
      <w:iCs/>
      <w:kern w:val="2"/>
      <w:lang w:val="es-CR" w:eastAsia="zh-CN" w:bidi="hi-IN"/>
    </w:rPr>
  </w:style>
  <w:style w:type="paragraph" w:customStyle="1" w:styleId="Encabezado4">
    <w:name w:val="Encabezado4"/>
    <w:basedOn w:val="Encabezado3"/>
    <w:next w:val="Textoindependiente"/>
    <w:rsid w:val="00046382"/>
    <w:pPr>
      <w:widowControl w:val="0"/>
      <w:jc w:val="center"/>
      <w:textAlignment w:val="baseline"/>
    </w:pPr>
    <w:rPr>
      <w:rFonts w:ascii="Liberation Sans" w:eastAsia="Microsoft YaHei" w:hAnsi="Liberation Sans" w:cs="Liberation Sans"/>
      <w:b/>
      <w:bCs/>
      <w:kern w:val="2"/>
      <w:sz w:val="56"/>
      <w:szCs w:val="56"/>
      <w:lang w:val="es-CR" w:eastAsia="zh-CN" w:bidi="hi-IN"/>
    </w:rPr>
  </w:style>
  <w:style w:type="paragraph" w:customStyle="1" w:styleId="Epgrafe4">
    <w:name w:val="Epígrafe4"/>
    <w:basedOn w:val="Normal"/>
    <w:rsid w:val="00046382"/>
    <w:pPr>
      <w:widowControl w:val="0"/>
      <w:suppressLineNumbers/>
      <w:spacing w:before="120" w:after="120"/>
      <w:textAlignment w:val="baseline"/>
    </w:pPr>
    <w:rPr>
      <w:rFonts w:eastAsia="SimSun" w:cs="Mangal"/>
      <w:i/>
      <w:iCs/>
      <w:kern w:val="2"/>
      <w:lang w:val="es-CR" w:eastAsia="zh-CN" w:bidi="hi-IN"/>
    </w:rPr>
  </w:style>
  <w:style w:type="paragraph" w:customStyle="1" w:styleId="Headinguser">
    <w:name w:val="Heading (user)"/>
    <w:next w:val="Textbody"/>
    <w:rsid w:val="00046382"/>
    <w:pPr>
      <w:keepNext/>
      <w:widowControl w:val="0"/>
      <w:suppressAutoHyphens/>
      <w:autoSpaceDE w:val="0"/>
      <w:spacing w:before="240" w:after="120" w:line="0" w:lineRule="atLeast"/>
      <w:textAlignment w:val="baseline"/>
    </w:pPr>
    <w:rPr>
      <w:rFonts w:ascii="Arial" w:eastAsia="Arial" w:hAnsi="Arial" w:cs="Arial"/>
      <w:kern w:val="2"/>
      <w:sz w:val="28"/>
      <w:szCs w:val="28"/>
      <w:lang w:val="es-CR" w:eastAsia="zh-CN" w:bidi="es-CR"/>
    </w:rPr>
  </w:style>
  <w:style w:type="paragraph" w:customStyle="1" w:styleId="Indexuser">
    <w:name w:val="Index (user)"/>
    <w:rsid w:val="00046382"/>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Heading">
    <w:name w:val="WW-Heading"/>
    <w:next w:val="Textbody"/>
    <w:rsid w:val="00046382"/>
    <w:pPr>
      <w:keepNext/>
      <w:widowControl w:val="0"/>
      <w:suppressAutoHyphens/>
      <w:autoSpaceDE w:val="0"/>
      <w:spacing w:before="240" w:after="120" w:line="0" w:lineRule="atLeast"/>
      <w:textAlignment w:val="baseline"/>
    </w:pPr>
    <w:rPr>
      <w:rFonts w:ascii="Arial" w:eastAsia="Arial" w:hAnsi="Arial" w:cs="Arial"/>
      <w:kern w:val="2"/>
      <w:sz w:val="28"/>
      <w:szCs w:val="28"/>
      <w:lang w:val="es-CR" w:eastAsia="zh-CN" w:bidi="es-CR"/>
    </w:rPr>
  </w:style>
  <w:style w:type="paragraph" w:customStyle="1" w:styleId="WW-caption">
    <w:name w:val="WW-caption"/>
    <w:rsid w:val="00046382"/>
    <w:pPr>
      <w:widowControl w:val="0"/>
      <w:suppressAutoHyphens/>
      <w:autoSpaceDE w:val="0"/>
      <w:spacing w:before="120" w:after="120" w:line="0" w:lineRule="atLeast"/>
      <w:textAlignment w:val="baseline"/>
    </w:pPr>
    <w:rPr>
      <w:rFonts w:ascii="Book Antiqua" w:eastAsia="Book Antiqua" w:hAnsi="Book Antiqua" w:cs="Book Antiqua"/>
      <w:i/>
      <w:iCs/>
      <w:kern w:val="2"/>
      <w:sz w:val="24"/>
      <w:szCs w:val="24"/>
      <w:lang w:val="es-CR" w:eastAsia="zh-CN" w:bidi="es-CR"/>
    </w:rPr>
  </w:style>
  <w:style w:type="paragraph" w:customStyle="1" w:styleId="WW-Index">
    <w:name w:val="WW-Index"/>
    <w:rsid w:val="00046382"/>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Heading1">
    <w:name w:val="WW-Heading1"/>
    <w:next w:val="Textbody"/>
    <w:rsid w:val="00046382"/>
    <w:pPr>
      <w:keepNext/>
      <w:widowControl w:val="0"/>
      <w:suppressAutoHyphens/>
      <w:autoSpaceDE w:val="0"/>
      <w:spacing w:before="240" w:after="120" w:line="0" w:lineRule="atLeast"/>
      <w:textAlignment w:val="baseline"/>
    </w:pPr>
    <w:rPr>
      <w:rFonts w:ascii="Arial" w:eastAsia="Arial" w:hAnsi="Arial" w:cs="Arial"/>
      <w:kern w:val="2"/>
      <w:sz w:val="28"/>
      <w:szCs w:val="28"/>
      <w:lang w:val="es-CR" w:eastAsia="zh-CN" w:bidi="es-CR"/>
    </w:rPr>
  </w:style>
  <w:style w:type="paragraph" w:customStyle="1" w:styleId="WW-caption1">
    <w:name w:val="WW-caption1"/>
    <w:rsid w:val="00046382"/>
    <w:pPr>
      <w:widowControl w:val="0"/>
      <w:suppressAutoHyphens/>
      <w:autoSpaceDE w:val="0"/>
      <w:spacing w:before="120" w:after="120" w:line="0" w:lineRule="atLeast"/>
      <w:textAlignment w:val="baseline"/>
    </w:pPr>
    <w:rPr>
      <w:rFonts w:ascii="Book Antiqua" w:eastAsia="Book Antiqua" w:hAnsi="Book Antiqua" w:cs="Book Antiqua"/>
      <w:i/>
      <w:iCs/>
      <w:kern w:val="2"/>
      <w:sz w:val="24"/>
      <w:szCs w:val="24"/>
      <w:lang w:val="es-CR" w:eastAsia="zh-CN" w:bidi="es-CR"/>
    </w:rPr>
  </w:style>
  <w:style w:type="paragraph" w:customStyle="1" w:styleId="WW-Index1">
    <w:name w:val="WW-Index1"/>
    <w:rsid w:val="00046382"/>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Textbodyindent">
    <w:name w:val="Text body indent"/>
    <w:basedOn w:val="Textbody"/>
    <w:rsid w:val="00046382"/>
    <w:pPr>
      <w:widowControl w:val="0"/>
      <w:autoSpaceDE w:val="0"/>
      <w:autoSpaceDN/>
      <w:spacing w:after="0" w:line="240" w:lineRule="auto"/>
      <w:jc w:val="both"/>
    </w:pPr>
    <w:rPr>
      <w:rFonts w:ascii="Arial" w:eastAsia="Arial" w:hAnsi="Arial"/>
      <w:kern w:val="2"/>
      <w:sz w:val="19"/>
      <w:szCs w:val="19"/>
      <w:lang w:bidi="es-CR"/>
    </w:rPr>
  </w:style>
  <w:style w:type="paragraph" w:customStyle="1" w:styleId="TableHeadinguser">
    <w:name w:val="Table Heading (user)"/>
    <w:rsid w:val="00046382"/>
    <w:pPr>
      <w:widowControl w:val="0"/>
      <w:suppressAutoHyphens/>
      <w:autoSpaceDE w:val="0"/>
      <w:jc w:val="center"/>
      <w:textAlignment w:val="baseline"/>
    </w:pPr>
    <w:rPr>
      <w:rFonts w:ascii="Book Antiqua" w:eastAsia="Book Antiqua" w:hAnsi="Book Antiqua" w:cs="Book Antiqua"/>
      <w:b/>
      <w:bCs/>
      <w:kern w:val="2"/>
      <w:sz w:val="22"/>
      <w:szCs w:val="22"/>
      <w:lang w:val="es-CR" w:eastAsia="zh-CN" w:bidi="es-CR"/>
    </w:rPr>
  </w:style>
  <w:style w:type="paragraph" w:customStyle="1" w:styleId="Framecontentsuser">
    <w:name w:val="Frame contents (user)"/>
    <w:rsid w:val="00046382"/>
    <w:pPr>
      <w:widowControl w:val="0"/>
      <w:suppressAutoHyphens/>
      <w:autoSpaceDE w:val="0"/>
      <w:jc w:val="both"/>
      <w:textAlignment w:val="baseline"/>
    </w:pPr>
    <w:rPr>
      <w:color w:val="993300"/>
      <w:kern w:val="2"/>
      <w:sz w:val="22"/>
      <w:szCs w:val="22"/>
      <w:lang w:val="es-CR" w:eastAsia="zh-CN" w:bidi="es-CR"/>
    </w:rPr>
  </w:style>
  <w:style w:type="paragraph" w:customStyle="1" w:styleId="WW-footer">
    <w:name w:val="WW-footer"/>
    <w:rsid w:val="00046382"/>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TableContents">
    <w:name w:val="WW-Table Contents"/>
    <w:rsid w:val="00046382"/>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TableHeading">
    <w:name w:val="WW-Table Heading"/>
    <w:rsid w:val="00046382"/>
    <w:pPr>
      <w:widowControl w:val="0"/>
      <w:suppressAutoHyphens/>
      <w:autoSpaceDE w:val="0"/>
      <w:jc w:val="center"/>
      <w:textAlignment w:val="baseline"/>
    </w:pPr>
    <w:rPr>
      <w:rFonts w:ascii="Book Antiqua" w:eastAsia="Book Antiqua" w:hAnsi="Book Antiqua" w:cs="Book Antiqua"/>
      <w:b/>
      <w:bCs/>
      <w:kern w:val="2"/>
      <w:sz w:val="22"/>
      <w:szCs w:val="22"/>
      <w:lang w:val="es-CR" w:eastAsia="zh-CN" w:bidi="es-CR"/>
    </w:rPr>
  </w:style>
  <w:style w:type="paragraph" w:customStyle="1" w:styleId="WW-footer1">
    <w:name w:val="WW-footer1"/>
    <w:rsid w:val="00046382"/>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TableContents10">
    <w:name w:val="WW-Table Contents1"/>
    <w:rsid w:val="00046382"/>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TableHeading1">
    <w:name w:val="WW-Table Heading1"/>
    <w:rsid w:val="00046382"/>
    <w:pPr>
      <w:widowControl w:val="0"/>
      <w:suppressAutoHyphens/>
      <w:autoSpaceDE w:val="0"/>
      <w:jc w:val="center"/>
      <w:textAlignment w:val="baseline"/>
    </w:pPr>
    <w:rPr>
      <w:rFonts w:ascii="Book Antiqua" w:eastAsia="Book Antiqua" w:hAnsi="Book Antiqua" w:cs="Book Antiqua"/>
      <w:b/>
      <w:bCs/>
      <w:kern w:val="2"/>
      <w:sz w:val="22"/>
      <w:szCs w:val="22"/>
      <w:lang w:val="es-CR" w:eastAsia="zh-CN" w:bidi="es-CR"/>
    </w:rPr>
  </w:style>
  <w:style w:type="paragraph" w:customStyle="1" w:styleId="Framecontents1">
    <w:name w:val="Frame contents"/>
    <w:basedOn w:val="Textbody"/>
    <w:rsid w:val="00046382"/>
    <w:pPr>
      <w:widowControl w:val="0"/>
      <w:autoSpaceDE w:val="0"/>
      <w:autoSpaceDN/>
      <w:spacing w:after="0" w:line="240" w:lineRule="auto"/>
      <w:jc w:val="both"/>
    </w:pPr>
    <w:rPr>
      <w:rFonts w:ascii="Times New Roman" w:eastAsia="Times New Roman" w:hAnsi="Times New Roman" w:cs="Times New Roman"/>
      <w:color w:val="993300"/>
      <w:kern w:val="2"/>
      <w:sz w:val="22"/>
      <w:szCs w:val="22"/>
      <w:lang w:bidi="es-CR"/>
    </w:rPr>
  </w:style>
  <w:style w:type="paragraph" w:styleId="Cita">
    <w:name w:val="Quote"/>
    <w:basedOn w:val="Normal"/>
    <w:link w:val="CitaCar"/>
    <w:qFormat/>
    <w:rsid w:val="00046382"/>
    <w:pPr>
      <w:widowControl w:val="0"/>
      <w:spacing w:after="283"/>
      <w:ind w:left="567" w:right="567"/>
      <w:textAlignment w:val="baseline"/>
    </w:pPr>
    <w:rPr>
      <w:rFonts w:eastAsia="SimSun" w:cs="Mangal"/>
      <w:kern w:val="2"/>
      <w:lang w:val="es-CR" w:eastAsia="zh-CN" w:bidi="hi-IN"/>
    </w:rPr>
  </w:style>
  <w:style w:type="character" w:customStyle="1" w:styleId="CitaCar">
    <w:name w:val="Cita Car"/>
    <w:basedOn w:val="Fuentedeprrafopredeter"/>
    <w:link w:val="Cita"/>
    <w:rsid w:val="00046382"/>
    <w:rPr>
      <w:rFonts w:eastAsia="SimSun" w:cs="Mangal"/>
      <w:kern w:val="2"/>
      <w:sz w:val="24"/>
      <w:szCs w:val="24"/>
      <w:lang w:val="es-CR" w:eastAsia="zh-CN" w:bidi="hi-IN"/>
    </w:rPr>
  </w:style>
  <w:style w:type="paragraph" w:customStyle="1" w:styleId="Textoindependiente1">
    <w:name w:val="Texto independiente1"/>
    <w:basedOn w:val="Normal"/>
    <w:uiPriority w:val="99"/>
    <w:semiHidden/>
    <w:rsid w:val="00046382"/>
    <w:pPr>
      <w:suppressAutoHyphens w:val="0"/>
    </w:pPr>
    <w:rPr>
      <w:rFonts w:eastAsiaTheme="minorHAnsi"/>
      <w:sz w:val="20"/>
      <w:szCs w:val="20"/>
      <w:lang w:val="es-CR" w:eastAsia="es-ES"/>
    </w:rPr>
  </w:style>
  <w:style w:type="character" w:customStyle="1" w:styleId="TextoindependienteprimerasangraCar">
    <w:name w:val="Texto independiente primera sangría Car"/>
    <w:basedOn w:val="TextoindependienteCar"/>
    <w:link w:val="Textoindependienteprimerasangra"/>
    <w:rsid w:val="00046382"/>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rsid w:val="00046382"/>
    <w:rPr>
      <w:lang w:val="es-ES_tradnl" w:eastAsia="ar-SA" w:bidi="ar-SA"/>
    </w:rPr>
  </w:style>
  <w:style w:type="character" w:customStyle="1" w:styleId="FechaCar">
    <w:name w:val="Fecha Car"/>
    <w:basedOn w:val="Fuentedeprrafopredeter"/>
    <w:link w:val="Fecha"/>
    <w:rsid w:val="00046382"/>
    <w:rPr>
      <w:rFonts w:ascii="Courier New" w:hAnsi="Courier New"/>
      <w:sz w:val="24"/>
      <w:lang w:val="es-ES_tradnl"/>
    </w:rPr>
  </w:style>
  <w:style w:type="character" w:customStyle="1" w:styleId="z-FinaldelformularioCar">
    <w:name w:val="z-Final del formulario Car"/>
    <w:basedOn w:val="Fuentedeprrafopredeter"/>
    <w:link w:val="z-Finaldelformulario1"/>
    <w:rsid w:val="00046382"/>
    <w:rPr>
      <w:rFonts w:ascii="Arial" w:hAnsi="Arial" w:cs="Arial"/>
      <w:vanish/>
      <w:sz w:val="16"/>
      <w:szCs w:val="16"/>
    </w:rPr>
  </w:style>
  <w:style w:type="character" w:customStyle="1" w:styleId="z-PrincipiodelformularioCar">
    <w:name w:val="z-Principio del formulario Car"/>
    <w:basedOn w:val="Fuentedeprrafopredeter"/>
    <w:link w:val="z-Principiodelformulario1"/>
    <w:rsid w:val="00046382"/>
    <w:rPr>
      <w:rFonts w:ascii="Arial" w:hAnsi="Arial" w:cs="Arial"/>
      <w:vanish/>
      <w:sz w:val="16"/>
      <w:szCs w:val="16"/>
    </w:rPr>
  </w:style>
  <w:style w:type="paragraph" w:customStyle="1" w:styleId="dispositiva0">
    <w:name w:val="dispositiva"/>
    <w:basedOn w:val="Normal"/>
    <w:link w:val="dispositivaCar0"/>
    <w:qFormat/>
    <w:rsid w:val="00046382"/>
    <w:pPr>
      <w:spacing w:line="480" w:lineRule="auto"/>
      <w:ind w:firstLine="709"/>
      <w:jc w:val="both"/>
    </w:pPr>
    <w:rPr>
      <w:sz w:val="28"/>
      <w:szCs w:val="28"/>
      <w:lang w:val="es-MX"/>
    </w:rPr>
  </w:style>
  <w:style w:type="character" w:customStyle="1" w:styleId="dispositivaCar0">
    <w:name w:val="dispositiva Car"/>
    <w:basedOn w:val="Fuentedeprrafopredeter"/>
    <w:link w:val="dispositiva0"/>
    <w:qFormat/>
    <w:rsid w:val="00046382"/>
    <w:rPr>
      <w:sz w:val="28"/>
      <w:szCs w:val="28"/>
      <w:lang w:val="es-MX" w:eastAsia="ar-SA"/>
    </w:rPr>
  </w:style>
  <w:style w:type="character" w:customStyle="1" w:styleId="Mencinsinresolver2">
    <w:name w:val="Mención sin resolver2"/>
    <w:basedOn w:val="Fuentedeprrafopredeter"/>
    <w:uiPriority w:val="99"/>
    <w:semiHidden/>
    <w:unhideWhenUsed/>
    <w:rsid w:val="00046382"/>
    <w:rPr>
      <w:color w:val="605E5C"/>
      <w:shd w:val="clear" w:color="auto" w:fill="E1DFDD"/>
    </w:rPr>
  </w:style>
  <w:style w:type="paragraph" w:customStyle="1" w:styleId="z-BottomofForm1">
    <w:name w:val="z-Bottom of Form1"/>
    <w:next w:val="Normal"/>
    <w:rsid w:val="00046382"/>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1">
    <w:name w:val="z-Top of Form1"/>
    <w:next w:val="Normal"/>
    <w:rsid w:val="00046382"/>
    <w:pPr>
      <w:widowControl w:val="0"/>
      <w:pBdr>
        <w:bottom w:val="double" w:sz="6" w:space="0" w:color="000000"/>
      </w:pBdr>
      <w:autoSpaceDE w:val="0"/>
      <w:autoSpaceDN w:val="0"/>
      <w:adjustRightInd w:val="0"/>
      <w:jc w:val="center"/>
    </w:pPr>
    <w:rPr>
      <w:rFonts w:ascii="Arial" w:hAnsi="Arial" w:cs="Arial"/>
      <w:vanish/>
      <w:sz w:val="16"/>
      <w:szCs w:val="16"/>
    </w:rPr>
  </w:style>
  <w:style w:type="paragraph" w:customStyle="1" w:styleId="encabezadodela">
    <w:name w:val="encabezado de la"/>
    <w:basedOn w:val="Normal"/>
    <w:link w:val="encabezadodelaCar"/>
    <w:qFormat/>
    <w:rsid w:val="00046382"/>
    <w:pPr>
      <w:spacing w:line="480" w:lineRule="auto"/>
      <w:ind w:firstLine="708"/>
      <w:jc w:val="both"/>
    </w:pPr>
    <w:rPr>
      <w:color w:val="000099"/>
      <w:sz w:val="28"/>
      <w:szCs w:val="28"/>
      <w:lang w:val="es-MX"/>
    </w:rPr>
  </w:style>
  <w:style w:type="character" w:customStyle="1" w:styleId="encabezadodelaCar">
    <w:name w:val="encabezado de la Car"/>
    <w:basedOn w:val="Fuentedeprrafopredeter"/>
    <w:link w:val="encabezadodela"/>
    <w:rsid w:val="00046382"/>
    <w:rPr>
      <w:color w:val="000099"/>
      <w:sz w:val="28"/>
      <w:szCs w:val="28"/>
      <w:lang w:val="es-MX" w:eastAsia="ar-SA"/>
    </w:rPr>
  </w:style>
  <w:style w:type="paragraph" w:customStyle="1" w:styleId="normal10">
    <w:name w:val="normal1"/>
    <w:uiPriority w:val="99"/>
    <w:rsid w:val="00046382"/>
    <w:pPr>
      <w:widowControl w:val="0"/>
      <w:autoSpaceDE w:val="0"/>
      <w:autoSpaceDN w:val="0"/>
      <w:adjustRightInd w:val="0"/>
    </w:pPr>
    <w:rPr>
      <w:color w:val="000000"/>
      <w:sz w:val="24"/>
      <w:szCs w:val="24"/>
      <w:lang w:eastAsia="es-CR"/>
    </w:rPr>
  </w:style>
  <w:style w:type="paragraph" w:customStyle="1" w:styleId="p2">
    <w:name w:val="p2"/>
    <w:basedOn w:val="Normal"/>
    <w:rsid w:val="00046382"/>
    <w:pPr>
      <w:suppressAutoHyphens w:val="0"/>
      <w:spacing w:before="100" w:beforeAutospacing="1" w:after="100" w:afterAutospacing="1"/>
    </w:pPr>
    <w:rPr>
      <w:lang w:val="es-CR" w:eastAsia="es-CR"/>
    </w:rPr>
  </w:style>
  <w:style w:type="paragraph" w:customStyle="1" w:styleId="p3">
    <w:name w:val="p3"/>
    <w:basedOn w:val="Normal"/>
    <w:rsid w:val="00046382"/>
    <w:pPr>
      <w:suppressAutoHyphens w:val="0"/>
    </w:pPr>
    <w:rPr>
      <w:rFonts w:ascii=".AppleSystemUIFont" w:hAnsi=".AppleSystemUIFont"/>
      <w:sz w:val="26"/>
      <w:szCs w:val="26"/>
      <w:lang w:val="es-CR" w:eastAsia="es-ES"/>
    </w:rPr>
  </w:style>
  <w:style w:type="character" w:customStyle="1" w:styleId="s2">
    <w:name w:val="s2"/>
    <w:rsid w:val="00046382"/>
    <w:rPr>
      <w:rFonts w:ascii=".SFUI-Regular" w:hAnsi=".SFUI-Regular" w:hint="default"/>
      <w:sz w:val="26"/>
      <w:szCs w:val="26"/>
    </w:rPr>
  </w:style>
  <w:style w:type="character" w:customStyle="1" w:styleId="s3">
    <w:name w:val="s3"/>
    <w:rsid w:val="00046382"/>
    <w:rPr>
      <w:rFonts w:ascii=".SFUI-Semibold" w:hAnsi=".SFUI-Semibold" w:hint="default"/>
      <w:b/>
      <w:bCs/>
      <w:sz w:val="26"/>
      <w:szCs w:val="26"/>
    </w:rPr>
  </w:style>
  <w:style w:type="character" w:customStyle="1" w:styleId="s4">
    <w:name w:val="s4"/>
    <w:rsid w:val="00046382"/>
    <w:rPr>
      <w:rFonts w:ascii=".SFUI-RegularItalic" w:hAnsi=".SFUI-RegularItalic" w:hint="default"/>
      <w:i/>
      <w:iCs/>
      <w:sz w:val="26"/>
      <w:szCs w:val="26"/>
    </w:rPr>
  </w:style>
  <w:style w:type="paragraph" w:customStyle="1" w:styleId="BODY">
    <w:name w:val="BODY"/>
    <w:basedOn w:val="Normal"/>
    <w:uiPriority w:val="99"/>
    <w:rsid w:val="00046382"/>
    <w:pPr>
      <w:widowControl w:val="0"/>
      <w:suppressAutoHyphens w:val="0"/>
      <w:autoSpaceDE w:val="0"/>
      <w:autoSpaceDN w:val="0"/>
      <w:adjustRightInd w:val="0"/>
    </w:pPr>
    <w:rPr>
      <w:rFonts w:ascii="Arial" w:eastAsiaTheme="minorHAnsi" w:hAnsi="Arial" w:cs="Arial"/>
      <w:lang w:val="x-none" w:eastAsia="en-US"/>
    </w:rPr>
  </w:style>
  <w:style w:type="character" w:customStyle="1" w:styleId="z-FinaldelformularioCar1">
    <w:name w:val="z-Final del formulario Car1"/>
    <w:basedOn w:val="Fuentedeprrafopredeter"/>
    <w:uiPriority w:val="99"/>
    <w:semiHidden/>
    <w:rsid w:val="00046382"/>
    <w:rPr>
      <w:rFonts w:ascii="Arial" w:hAnsi="Arial" w:cs="Arial"/>
      <w:vanish/>
      <w:sz w:val="16"/>
      <w:szCs w:val="16"/>
      <w:lang w:eastAsia="ar-SA"/>
    </w:rPr>
  </w:style>
  <w:style w:type="character" w:customStyle="1" w:styleId="z-PrincipiodelformularioCar1">
    <w:name w:val="z-Principio del formulario Car1"/>
    <w:basedOn w:val="Fuentedeprrafopredeter"/>
    <w:uiPriority w:val="99"/>
    <w:semiHidden/>
    <w:rsid w:val="00046382"/>
    <w:rPr>
      <w:rFonts w:ascii="Arial" w:hAnsi="Arial" w:cs="Arial"/>
      <w:vanish/>
      <w:sz w:val="16"/>
      <w:szCs w:val="16"/>
      <w:lang w:eastAsia="ar-SA"/>
    </w:rPr>
  </w:style>
  <w:style w:type="paragraph" w:styleId="Revisin">
    <w:name w:val="Revision"/>
    <w:hidden/>
    <w:uiPriority w:val="99"/>
    <w:qFormat/>
    <w:rsid w:val="00046382"/>
    <w:rPr>
      <w:lang w:val="es-ES_tradnl" w:eastAsia="ar-SA"/>
    </w:rPr>
  </w:style>
  <w:style w:type="character" w:styleId="Ttulodellibro">
    <w:name w:val="Book Title"/>
    <w:basedOn w:val="Fuentedeprrafopredeter"/>
    <w:qFormat/>
    <w:rsid w:val="00046382"/>
    <w:rPr>
      <w:b/>
      <w:bCs/>
      <w:i/>
      <w:iCs/>
      <w:spacing w:val="5"/>
    </w:rPr>
  </w:style>
  <w:style w:type="numbering" w:customStyle="1" w:styleId="Sinlista1">
    <w:name w:val="Sin lista1"/>
    <w:next w:val="Sinlista"/>
    <w:uiPriority w:val="99"/>
    <w:semiHidden/>
    <w:unhideWhenUsed/>
    <w:rsid w:val="00046382"/>
  </w:style>
  <w:style w:type="numbering" w:customStyle="1" w:styleId="Sinlista2">
    <w:name w:val="Sin lista2"/>
    <w:next w:val="Sinlista"/>
    <w:semiHidden/>
    <w:rsid w:val="00046382"/>
  </w:style>
  <w:style w:type="numbering" w:customStyle="1" w:styleId="WW8Num1">
    <w:name w:val="WW8Num1"/>
    <w:qFormat/>
    <w:rsid w:val="00046382"/>
  </w:style>
  <w:style w:type="numbering" w:customStyle="1" w:styleId="WW8Num2">
    <w:name w:val="WW8Num2"/>
    <w:qFormat/>
    <w:rsid w:val="00046382"/>
  </w:style>
  <w:style w:type="numbering" w:customStyle="1" w:styleId="WW8Num3">
    <w:name w:val="WW8Num3"/>
    <w:qFormat/>
    <w:rsid w:val="00046382"/>
  </w:style>
  <w:style w:type="numbering" w:customStyle="1" w:styleId="WW8Num4">
    <w:name w:val="WW8Num4"/>
    <w:qFormat/>
    <w:rsid w:val="00046382"/>
  </w:style>
  <w:style w:type="numbering" w:customStyle="1" w:styleId="WW8Num5">
    <w:name w:val="WW8Num5"/>
    <w:qFormat/>
    <w:rsid w:val="00046382"/>
  </w:style>
  <w:style w:type="numbering" w:customStyle="1" w:styleId="WW8Num6">
    <w:name w:val="WW8Num6"/>
    <w:qFormat/>
    <w:rsid w:val="00046382"/>
  </w:style>
  <w:style w:type="numbering" w:customStyle="1" w:styleId="WW8Num7">
    <w:name w:val="WW8Num7"/>
    <w:qFormat/>
    <w:rsid w:val="00046382"/>
  </w:style>
  <w:style w:type="numbering" w:customStyle="1" w:styleId="WW8Num8">
    <w:name w:val="WW8Num8"/>
    <w:qFormat/>
    <w:rsid w:val="00046382"/>
  </w:style>
  <w:style w:type="numbering" w:customStyle="1" w:styleId="WW8Num9">
    <w:name w:val="WW8Num9"/>
    <w:qFormat/>
    <w:rsid w:val="00046382"/>
  </w:style>
  <w:style w:type="numbering" w:customStyle="1" w:styleId="WW8Num10">
    <w:name w:val="WW8Num10"/>
    <w:qFormat/>
    <w:rsid w:val="00046382"/>
  </w:style>
  <w:style w:type="numbering" w:customStyle="1" w:styleId="WW8Num11">
    <w:name w:val="WW8Num11"/>
    <w:qFormat/>
    <w:rsid w:val="00046382"/>
  </w:style>
  <w:style w:type="numbering" w:customStyle="1" w:styleId="WW8Num12">
    <w:name w:val="WW8Num12"/>
    <w:qFormat/>
    <w:rsid w:val="00046382"/>
  </w:style>
  <w:style w:type="numbering" w:customStyle="1" w:styleId="WW8Num13">
    <w:name w:val="WW8Num13"/>
    <w:qFormat/>
    <w:rsid w:val="00046382"/>
  </w:style>
  <w:style w:type="numbering" w:customStyle="1" w:styleId="WW8Num14">
    <w:name w:val="WW8Num14"/>
    <w:qFormat/>
    <w:rsid w:val="00046382"/>
  </w:style>
  <w:style w:type="numbering" w:customStyle="1" w:styleId="WW8Num15">
    <w:name w:val="WW8Num15"/>
    <w:qFormat/>
    <w:rsid w:val="00046382"/>
  </w:style>
  <w:style w:type="numbering" w:customStyle="1" w:styleId="WW8Num16">
    <w:name w:val="WW8Num16"/>
    <w:qFormat/>
    <w:rsid w:val="00046382"/>
  </w:style>
  <w:style w:type="numbering" w:customStyle="1" w:styleId="WW8Num17">
    <w:name w:val="WW8Num17"/>
    <w:qFormat/>
    <w:rsid w:val="00046382"/>
  </w:style>
  <w:style w:type="numbering" w:customStyle="1" w:styleId="WW8Num18">
    <w:name w:val="WW8Num18"/>
    <w:qFormat/>
    <w:rsid w:val="00046382"/>
  </w:style>
  <w:style w:type="numbering" w:customStyle="1" w:styleId="WW8Num19">
    <w:name w:val="WW8Num19"/>
    <w:qFormat/>
    <w:rsid w:val="00046382"/>
  </w:style>
  <w:style w:type="numbering" w:customStyle="1" w:styleId="WW8Num20">
    <w:name w:val="WW8Num20"/>
    <w:qFormat/>
    <w:rsid w:val="00046382"/>
  </w:style>
  <w:style w:type="numbering" w:customStyle="1" w:styleId="WW8Num21">
    <w:name w:val="WW8Num21"/>
    <w:qFormat/>
    <w:rsid w:val="00046382"/>
  </w:style>
  <w:style w:type="numbering" w:customStyle="1" w:styleId="WW8Num22">
    <w:name w:val="WW8Num22"/>
    <w:qFormat/>
    <w:rsid w:val="00046382"/>
  </w:style>
  <w:style w:type="numbering" w:customStyle="1" w:styleId="WW8Num23">
    <w:name w:val="WW8Num23"/>
    <w:qFormat/>
    <w:rsid w:val="00046382"/>
  </w:style>
  <w:style w:type="numbering" w:customStyle="1" w:styleId="WW8Num24">
    <w:name w:val="WW8Num24"/>
    <w:qFormat/>
    <w:rsid w:val="00046382"/>
  </w:style>
  <w:style w:type="numbering" w:customStyle="1" w:styleId="WW8Num25">
    <w:name w:val="WW8Num25"/>
    <w:qFormat/>
    <w:rsid w:val="00046382"/>
  </w:style>
  <w:style w:type="numbering" w:customStyle="1" w:styleId="WW8Num26">
    <w:name w:val="WW8Num26"/>
    <w:qFormat/>
    <w:rsid w:val="00046382"/>
  </w:style>
  <w:style w:type="numbering" w:customStyle="1" w:styleId="WW8Num27">
    <w:name w:val="WW8Num27"/>
    <w:qFormat/>
    <w:rsid w:val="00046382"/>
  </w:style>
  <w:style w:type="numbering" w:customStyle="1" w:styleId="WW8Num28">
    <w:name w:val="WW8Num28"/>
    <w:qFormat/>
    <w:rsid w:val="00046382"/>
  </w:style>
  <w:style w:type="numbering" w:customStyle="1" w:styleId="WW8Num29">
    <w:name w:val="WW8Num29"/>
    <w:qFormat/>
    <w:rsid w:val="00046382"/>
  </w:style>
  <w:style w:type="numbering" w:customStyle="1" w:styleId="WW8Num30">
    <w:name w:val="WW8Num30"/>
    <w:qFormat/>
    <w:rsid w:val="00046382"/>
  </w:style>
  <w:style w:type="numbering" w:customStyle="1" w:styleId="WW8Num31">
    <w:name w:val="WW8Num31"/>
    <w:qFormat/>
    <w:rsid w:val="00046382"/>
  </w:style>
  <w:style w:type="numbering" w:customStyle="1" w:styleId="WW8Num32">
    <w:name w:val="WW8Num32"/>
    <w:qFormat/>
    <w:rsid w:val="00046382"/>
  </w:style>
  <w:style w:type="numbering" w:customStyle="1" w:styleId="WW8Num33">
    <w:name w:val="WW8Num33"/>
    <w:qFormat/>
    <w:rsid w:val="00046382"/>
  </w:style>
  <w:style w:type="numbering" w:customStyle="1" w:styleId="WW8Num34">
    <w:name w:val="WW8Num34"/>
    <w:qFormat/>
    <w:rsid w:val="00046382"/>
  </w:style>
  <w:style w:type="numbering" w:customStyle="1" w:styleId="WW8Num35">
    <w:name w:val="WW8Num35"/>
    <w:qFormat/>
    <w:rsid w:val="00046382"/>
  </w:style>
  <w:style w:type="numbering" w:customStyle="1" w:styleId="WW8Num36">
    <w:name w:val="WW8Num36"/>
    <w:qFormat/>
    <w:rsid w:val="00046382"/>
  </w:style>
  <w:style w:type="numbering" w:customStyle="1" w:styleId="WW8Num37">
    <w:name w:val="WW8Num37"/>
    <w:qFormat/>
    <w:rsid w:val="00046382"/>
  </w:style>
  <w:style w:type="numbering" w:customStyle="1" w:styleId="WW8Num38">
    <w:name w:val="WW8Num38"/>
    <w:qFormat/>
    <w:rsid w:val="00046382"/>
  </w:style>
  <w:style w:type="numbering" w:customStyle="1" w:styleId="WW8Num39">
    <w:name w:val="WW8Num39"/>
    <w:qFormat/>
    <w:rsid w:val="00046382"/>
  </w:style>
  <w:style w:type="numbering" w:customStyle="1" w:styleId="WW8Num40">
    <w:name w:val="WW8Num40"/>
    <w:qFormat/>
    <w:rsid w:val="00046382"/>
  </w:style>
  <w:style w:type="numbering" w:customStyle="1" w:styleId="WW8Num41">
    <w:name w:val="WW8Num41"/>
    <w:qFormat/>
    <w:rsid w:val="00046382"/>
  </w:style>
  <w:style w:type="numbering" w:customStyle="1" w:styleId="WW8Num42">
    <w:name w:val="WW8Num42"/>
    <w:qFormat/>
    <w:rsid w:val="00046382"/>
  </w:style>
  <w:style w:type="numbering" w:customStyle="1" w:styleId="WW8Num43">
    <w:name w:val="WW8Num43"/>
    <w:qFormat/>
    <w:rsid w:val="00046382"/>
  </w:style>
  <w:style w:type="numbering" w:customStyle="1" w:styleId="WW8Num44">
    <w:name w:val="WW8Num44"/>
    <w:qFormat/>
    <w:rsid w:val="00046382"/>
  </w:style>
  <w:style w:type="numbering" w:customStyle="1" w:styleId="WW8Num45">
    <w:name w:val="WW8Num45"/>
    <w:qFormat/>
    <w:rsid w:val="00046382"/>
  </w:style>
  <w:style w:type="numbering" w:customStyle="1" w:styleId="WW8Num46">
    <w:name w:val="WW8Num46"/>
    <w:qFormat/>
    <w:rsid w:val="00046382"/>
  </w:style>
  <w:style w:type="numbering" w:customStyle="1" w:styleId="WW8Num47">
    <w:name w:val="WW8Num47"/>
    <w:qFormat/>
    <w:rsid w:val="00046382"/>
  </w:style>
  <w:style w:type="numbering" w:customStyle="1" w:styleId="WW8Num48">
    <w:name w:val="WW8Num48"/>
    <w:qFormat/>
    <w:rsid w:val="00046382"/>
  </w:style>
  <w:style w:type="numbering" w:customStyle="1" w:styleId="WW8Num49">
    <w:name w:val="WW8Num49"/>
    <w:qFormat/>
    <w:rsid w:val="00046382"/>
  </w:style>
  <w:style w:type="table" w:customStyle="1" w:styleId="TableNormal">
    <w:name w:val="Table Normal"/>
    <w:uiPriority w:val="2"/>
    <w:semiHidden/>
    <w:unhideWhenUsed/>
    <w:qFormat/>
    <w:rsid w:val="0004638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8Num310">
    <w:name w:val="WW8Num310"/>
    <w:basedOn w:val="Sinlista"/>
    <w:rsid w:val="00046382"/>
    <w:pPr>
      <w:numPr>
        <w:numId w:val="11"/>
      </w:numPr>
    </w:pPr>
  </w:style>
  <w:style w:type="character" w:customStyle="1" w:styleId="NingunoA">
    <w:name w:val="Ninguno A"/>
    <w:qFormat/>
    <w:rsid w:val="00046382"/>
  </w:style>
  <w:style w:type="numbering" w:customStyle="1" w:styleId="Sinlista11">
    <w:name w:val="Sin lista11"/>
    <w:next w:val="Sinlista"/>
    <w:uiPriority w:val="99"/>
    <w:semiHidden/>
    <w:unhideWhenUsed/>
    <w:rsid w:val="00046382"/>
  </w:style>
  <w:style w:type="character" w:styleId="Mencinsinresolver">
    <w:name w:val="Unresolved Mention"/>
    <w:basedOn w:val="Fuentedeprrafopredeter"/>
    <w:uiPriority w:val="99"/>
    <w:semiHidden/>
    <w:unhideWhenUsed/>
    <w:rsid w:val="00046382"/>
    <w:rPr>
      <w:color w:val="605E5C"/>
      <w:shd w:val="clear" w:color="auto" w:fill="E1DFDD"/>
    </w:rPr>
  </w:style>
  <w:style w:type="paragraph" w:customStyle="1" w:styleId="Normal0">
    <w:name w:val="[Normal]"/>
    <w:rsid w:val="00046382"/>
    <w:pPr>
      <w:widowControl w:val="0"/>
      <w:autoSpaceDE w:val="0"/>
      <w:autoSpaceDN w:val="0"/>
      <w:adjustRightInd w:val="0"/>
    </w:pPr>
    <w:rPr>
      <w:rFonts w:ascii="Arial" w:eastAsiaTheme="minorHAnsi" w:hAnsi="Arial" w:cs="Arial"/>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527446">
      <w:bodyDiv w:val="1"/>
      <w:marLeft w:val="0"/>
      <w:marRight w:val="0"/>
      <w:marTop w:val="0"/>
      <w:marBottom w:val="0"/>
      <w:divBdr>
        <w:top w:val="none" w:sz="0" w:space="0" w:color="auto"/>
        <w:left w:val="none" w:sz="0" w:space="0" w:color="auto"/>
        <w:bottom w:val="none" w:sz="0" w:space="0" w:color="auto"/>
        <w:right w:val="none" w:sz="0" w:space="0" w:color="auto"/>
      </w:divBdr>
    </w:div>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package" Target="embeddings/Microsoft_Excel_Worksheet1.xls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package" Target="embeddings/Microsoft_Excel_Worksheet.xlsx"/><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6.emf"/><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0.png"/><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msolanof\Desktop\TRABAJO\ANALISIS\ANALISIS%202020\FISCALIAS%20PENALES%20JUVENILES\Cuadros%20FPJ-%202020%20(borrador-mario).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msolanof\Desktop\TRABAJO\ANALISIS\ANALISIS%202020\FISCALIAS%20PENALES%20JUVENILES\Cuadros%20FPJ-%202020%20(borrador-mar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a:t>Razón de Congestión, Fiscalías Penales Juveniles, 2016-2020</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1843943659332887"/>
          <c:y val="0.14245754245754244"/>
          <c:w val="0.85538566751137068"/>
          <c:h val="0.66893799114271557"/>
        </c:manualLayout>
      </c:layout>
      <c:lineChart>
        <c:grouping val="standard"/>
        <c:varyColors val="0"/>
        <c:ser>
          <c:idx val="0"/>
          <c:order val="0"/>
          <c:tx>
            <c:strRef>
              <c:f>Gráficos!$A$2</c:f>
              <c:strCache>
                <c:ptCount val="1"/>
                <c:pt idx="0">
                  <c:v>Razón de Congestión</c:v>
                </c:pt>
              </c:strCache>
            </c:strRef>
          </c:tx>
          <c:spPr>
            <a:ln w="28575" cap="rnd">
              <a:solidFill>
                <a:schemeClr val="accent1"/>
              </a:solidFill>
              <a:round/>
            </a:ln>
            <a:effectLst/>
          </c:spPr>
          <c:marker>
            <c:symbol val="none"/>
          </c:marker>
          <c:dLbls>
            <c:dLbl>
              <c:idx val="2"/>
              <c:layout>
                <c:manualLayout>
                  <c:x val="-2.3795359904818562E-3"/>
                  <c:y val="1.1988011988011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4C-43F5-9395-284306BE42F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Gráficos!$B$1:$F$1</c:f>
              <c:numCache>
                <c:formatCode>General</c:formatCode>
                <c:ptCount val="5"/>
                <c:pt idx="0">
                  <c:v>2016</c:v>
                </c:pt>
                <c:pt idx="1">
                  <c:v>2017</c:v>
                </c:pt>
                <c:pt idx="2">
                  <c:v>2018</c:v>
                </c:pt>
                <c:pt idx="3">
                  <c:v>2019</c:v>
                </c:pt>
                <c:pt idx="4">
                  <c:v>2020</c:v>
                </c:pt>
              </c:numCache>
            </c:numRef>
          </c:cat>
          <c:val>
            <c:numRef>
              <c:f>Gráficos!$B$2:$F$2</c:f>
              <c:numCache>
                <c:formatCode>0.00</c:formatCode>
                <c:ptCount val="5"/>
                <c:pt idx="0">
                  <c:v>1.1414656246460528</c:v>
                </c:pt>
                <c:pt idx="1">
                  <c:v>1.1579854697697327</c:v>
                </c:pt>
                <c:pt idx="2">
                  <c:v>1.1854007517885292</c:v>
                </c:pt>
                <c:pt idx="3">
                  <c:v>1.1994777475022707</c:v>
                </c:pt>
                <c:pt idx="4">
                  <c:v>1.1691802299537106</c:v>
                </c:pt>
              </c:numCache>
            </c:numRef>
          </c:val>
          <c:smooth val="0"/>
          <c:extLst>
            <c:ext xmlns:c16="http://schemas.microsoft.com/office/drawing/2014/chart" uri="{C3380CC4-5D6E-409C-BE32-E72D297353CC}">
              <c16:uniqueId val="{00000001-2A4C-43F5-9395-284306BE42FD}"/>
            </c:ext>
          </c:extLst>
        </c:ser>
        <c:dLbls>
          <c:showLegendKey val="0"/>
          <c:showVal val="0"/>
          <c:showCatName val="0"/>
          <c:showSerName val="0"/>
          <c:showPercent val="0"/>
          <c:showBubbleSize val="0"/>
        </c:dLbls>
        <c:smooth val="0"/>
        <c:axId val="1996832160"/>
        <c:axId val="1996855456"/>
      </c:lineChart>
      <c:catAx>
        <c:axId val="1996832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996855456"/>
        <c:crosses val="autoZero"/>
        <c:auto val="1"/>
        <c:lblAlgn val="ctr"/>
        <c:lblOffset val="100"/>
        <c:noMultiLvlLbl val="0"/>
      </c:catAx>
      <c:valAx>
        <c:axId val="1996855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Razón</a:t>
                </a:r>
              </a:p>
            </c:rich>
          </c:tx>
          <c:layout>
            <c:manualLayout>
              <c:xMode val="edge"/>
              <c:yMode val="edge"/>
              <c:x val="2.0927925353768615E-2"/>
              <c:y val="0.4753479591274866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996832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Tasa de Pendencia y Resolución, Fiscalías Penales</a:t>
            </a:r>
            <a:r>
              <a:rPr lang="es-CR" baseline="0"/>
              <a:t> Juveniles, 2016-2020</a:t>
            </a:r>
            <a:endParaRPr lang="es-C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2993442209765271"/>
          <c:y val="0.21393879565646595"/>
          <c:w val="0.84404557314153161"/>
          <c:h val="0.57275764650021754"/>
        </c:manualLayout>
      </c:layout>
      <c:lineChart>
        <c:grouping val="standard"/>
        <c:varyColors val="0"/>
        <c:ser>
          <c:idx val="0"/>
          <c:order val="0"/>
          <c:tx>
            <c:strRef>
              <c:f>Gráficos!$A$24</c:f>
              <c:strCache>
                <c:ptCount val="1"/>
                <c:pt idx="0">
                  <c:v>Tasa de Pendencia</c:v>
                </c:pt>
              </c:strCache>
            </c:strRef>
          </c:tx>
          <c:spPr>
            <a:ln w="28575" cap="rnd">
              <a:solidFill>
                <a:schemeClr val="accent1"/>
              </a:solidFill>
              <a:round/>
            </a:ln>
            <a:effectLst/>
          </c:spPr>
          <c:marker>
            <c:symbol val="none"/>
          </c:marker>
          <c:dLbls>
            <c:dLbl>
              <c:idx val="0"/>
              <c:layout>
                <c:manualLayout>
                  <c:x val="-2.3710724678159583E-2"/>
                  <c:y val="-2.4120603015075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67F-4386-A09E-6E86A571FCB1}"/>
                </c:ext>
              </c:extLst>
            </c:dLbl>
            <c:dLbl>
              <c:idx val="1"/>
              <c:layout>
                <c:manualLayout>
                  <c:x val="-1.6597507274711709E-2"/>
                  <c:y val="-2.81407035175879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7F-4386-A09E-6E86A571FCB1}"/>
                </c:ext>
              </c:extLst>
            </c:dLbl>
            <c:dLbl>
              <c:idx val="2"/>
              <c:layout>
                <c:manualLayout>
                  <c:x val="-1.6597507274711709E-2"/>
                  <c:y val="-4.0201005025125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67F-4386-A09E-6E86A571FCB1}"/>
                </c:ext>
              </c:extLst>
            </c:dLbl>
            <c:dLbl>
              <c:idx val="3"/>
              <c:layout>
                <c:manualLayout>
                  <c:x val="-1.1855362339079792E-2"/>
                  <c:y val="-3.6180904522612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67F-4386-A09E-6E86A571FCB1}"/>
                </c:ext>
              </c:extLst>
            </c:dLbl>
            <c:dLbl>
              <c:idx val="4"/>
              <c:layout>
                <c:manualLayout>
                  <c:x val="-4.7421449356319168E-3"/>
                  <c:y val="-2.41206030150754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67F-4386-A09E-6E86A571FCB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Gráficos!$B$23:$F$23</c:f>
              <c:numCache>
                <c:formatCode>General</c:formatCode>
                <c:ptCount val="5"/>
                <c:pt idx="0">
                  <c:v>2016</c:v>
                </c:pt>
                <c:pt idx="1">
                  <c:v>2017</c:v>
                </c:pt>
                <c:pt idx="2">
                  <c:v>2018</c:v>
                </c:pt>
                <c:pt idx="3">
                  <c:v>2019</c:v>
                </c:pt>
                <c:pt idx="4">
                  <c:v>2020</c:v>
                </c:pt>
              </c:numCache>
            </c:numRef>
          </c:cat>
          <c:val>
            <c:numRef>
              <c:f>Gráficos!$B$24:$F$24</c:f>
              <c:numCache>
                <c:formatCode>0.00</c:formatCode>
                <c:ptCount val="5"/>
                <c:pt idx="0">
                  <c:v>11.680538670158047</c:v>
                </c:pt>
                <c:pt idx="1">
                  <c:v>12.38656111218382</c:v>
                </c:pt>
                <c:pt idx="2">
                  <c:v>14.412291450655104</c:v>
                </c:pt>
                <c:pt idx="3">
                  <c:v>15.089316386121606</c:v>
                </c:pt>
                <c:pt idx="4">
                  <c:v>13.128621089223639</c:v>
                </c:pt>
              </c:numCache>
            </c:numRef>
          </c:val>
          <c:smooth val="0"/>
          <c:extLst>
            <c:ext xmlns:c16="http://schemas.microsoft.com/office/drawing/2014/chart" uri="{C3380CC4-5D6E-409C-BE32-E72D297353CC}">
              <c16:uniqueId val="{00000005-567F-4386-A09E-6E86A571FCB1}"/>
            </c:ext>
          </c:extLst>
        </c:ser>
        <c:ser>
          <c:idx val="1"/>
          <c:order val="1"/>
          <c:tx>
            <c:strRef>
              <c:f>Gráficos!$A$25</c:f>
              <c:strCache>
                <c:ptCount val="1"/>
                <c:pt idx="0">
                  <c:v>Tasa de Resolución</c:v>
                </c:pt>
              </c:strCache>
            </c:strRef>
          </c:tx>
          <c:spPr>
            <a:ln w="28575" cap="rnd">
              <a:solidFill>
                <a:schemeClr val="accent2"/>
              </a:solidFill>
              <a:round/>
            </a:ln>
            <a:effectLst/>
          </c:spPr>
          <c:marker>
            <c:symbol val="none"/>
          </c:marker>
          <c:dLbls>
            <c:dLbl>
              <c:idx val="0"/>
              <c:layout>
                <c:manualLayout>
                  <c:x val="-2.8452869613791502E-2"/>
                  <c:y val="-3.6180904522613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67F-4386-A09E-6E86A571FCB1}"/>
                </c:ext>
              </c:extLst>
            </c:dLbl>
            <c:dLbl>
              <c:idx val="1"/>
              <c:layout>
                <c:manualLayout>
                  <c:x val="-1.4226434806895751E-2"/>
                  <c:y val="-4.02010050251256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67F-4386-A09E-6E86A571FCB1}"/>
                </c:ext>
              </c:extLst>
            </c:dLbl>
            <c:dLbl>
              <c:idx val="2"/>
              <c:layout>
                <c:manualLayout>
                  <c:x val="-7.1132174034478756E-3"/>
                  <c:y val="-4.0201005025125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67F-4386-A09E-6E86A571FCB1}"/>
                </c:ext>
              </c:extLst>
            </c:dLbl>
            <c:dLbl>
              <c:idx val="3"/>
              <c:layout>
                <c:manualLayout>
                  <c:x val="-1.6597507274711709E-2"/>
                  <c:y val="-5.2261306532663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67F-4386-A09E-6E86A571FCB1}"/>
                </c:ext>
              </c:extLst>
            </c:dLbl>
            <c:dLbl>
              <c:idx val="4"/>
              <c:layout>
                <c:manualLayout>
                  <c:x val="-9.4842898712638336E-3"/>
                  <c:y val="-3.6180904522613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67F-4386-A09E-6E86A571FCB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Gráficos!$B$23:$F$23</c:f>
              <c:numCache>
                <c:formatCode>General</c:formatCode>
                <c:ptCount val="5"/>
                <c:pt idx="0">
                  <c:v>2016</c:v>
                </c:pt>
                <c:pt idx="1">
                  <c:v>2017</c:v>
                </c:pt>
                <c:pt idx="2">
                  <c:v>2018</c:v>
                </c:pt>
                <c:pt idx="3">
                  <c:v>2019</c:v>
                </c:pt>
                <c:pt idx="4">
                  <c:v>2020</c:v>
                </c:pt>
              </c:numCache>
            </c:numRef>
          </c:cat>
          <c:val>
            <c:numRef>
              <c:f>Gráficos!$B$25:$F$25</c:f>
              <c:numCache>
                <c:formatCode>0.00</c:formatCode>
                <c:ptCount val="5"/>
                <c:pt idx="0">
                  <c:v>88.319461329841957</c:v>
                </c:pt>
                <c:pt idx="1">
                  <c:v>87.613438887816187</c:v>
                </c:pt>
                <c:pt idx="2">
                  <c:v>85.587708549344896</c:v>
                </c:pt>
                <c:pt idx="3">
                  <c:v>84.91068361387839</c:v>
                </c:pt>
                <c:pt idx="4">
                  <c:v>86.871378910776372</c:v>
                </c:pt>
              </c:numCache>
            </c:numRef>
          </c:val>
          <c:smooth val="0"/>
          <c:extLst>
            <c:ext xmlns:c16="http://schemas.microsoft.com/office/drawing/2014/chart" uri="{C3380CC4-5D6E-409C-BE32-E72D297353CC}">
              <c16:uniqueId val="{0000000B-567F-4386-A09E-6E86A571FCB1}"/>
            </c:ext>
          </c:extLst>
        </c:ser>
        <c:dLbls>
          <c:showLegendKey val="0"/>
          <c:showVal val="0"/>
          <c:showCatName val="0"/>
          <c:showSerName val="0"/>
          <c:showPercent val="0"/>
          <c:showBubbleSize val="0"/>
        </c:dLbls>
        <c:smooth val="0"/>
        <c:axId val="1223877920"/>
        <c:axId val="1223898304"/>
      </c:lineChart>
      <c:catAx>
        <c:axId val="1223877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layout>
            <c:manualLayout>
              <c:xMode val="edge"/>
              <c:yMode val="edge"/>
              <c:x val="0.58240757249742137"/>
              <c:y val="0.8116139753887547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223898304"/>
        <c:crosses val="autoZero"/>
        <c:auto val="1"/>
        <c:lblAlgn val="ctr"/>
        <c:lblOffset val="100"/>
        <c:noMultiLvlLbl val="0"/>
      </c:catAx>
      <c:valAx>
        <c:axId val="1223898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Tasa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223877920"/>
        <c:crosses val="autoZero"/>
        <c:crossBetween val="between"/>
      </c:valAx>
      <c:spPr>
        <a:noFill/>
        <a:ln>
          <a:noFill/>
        </a:ln>
        <a:effectLst/>
      </c:spPr>
    </c:plotArea>
    <c:legend>
      <c:legendPos val="b"/>
      <c:layout>
        <c:manualLayout>
          <c:xMode val="edge"/>
          <c:yMode val="edge"/>
          <c:x val="0.39813226666168805"/>
          <c:y val="0.87025837850670673"/>
          <c:w val="0.52740381007074755"/>
          <c:h val="5.175926878486922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0.93007</cdr:y>
    </cdr:from>
    <cdr:to>
      <cdr:x>0.66389</cdr:x>
      <cdr:y>1</cdr:y>
    </cdr:to>
    <cdr:sp macro="" textlink="">
      <cdr:nvSpPr>
        <cdr:cNvPr id="2" name="CuadroTexto 1">
          <a:extLst xmlns:a="http://schemas.openxmlformats.org/drawingml/2006/main">
            <a:ext uri="{FF2B5EF4-FFF2-40B4-BE49-F238E27FC236}">
              <a16:creationId xmlns:a16="http://schemas.microsoft.com/office/drawing/2014/main" id="{24FB9C6A-9729-4398-A66F-BE9BD5C48FF7}"/>
            </a:ext>
          </a:extLst>
        </cdr:cNvPr>
        <cdr:cNvSpPr txBox="1"/>
      </cdr:nvSpPr>
      <cdr:spPr>
        <a:xfrm xmlns:a="http://schemas.openxmlformats.org/drawingml/2006/main">
          <a:off x="0" y="2955926"/>
          <a:ext cx="3543300" cy="2222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R" sz="900"/>
            <a:t>Elaborado por: Subproceso de Estadística, Dirección de Planificación.</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0.9309</cdr:y>
    </cdr:from>
    <cdr:to>
      <cdr:x>0.65996</cdr:x>
      <cdr:y>1</cdr:y>
    </cdr:to>
    <cdr:sp macro="" textlink="">
      <cdr:nvSpPr>
        <cdr:cNvPr id="2" name="CuadroTexto 1">
          <a:extLst xmlns:a="http://schemas.openxmlformats.org/drawingml/2006/main">
            <a:ext uri="{FF2B5EF4-FFF2-40B4-BE49-F238E27FC236}">
              <a16:creationId xmlns:a16="http://schemas.microsoft.com/office/drawing/2014/main" id="{663B80F2-03E9-420B-A501-3F70773C9025}"/>
            </a:ext>
          </a:extLst>
        </cdr:cNvPr>
        <cdr:cNvSpPr txBox="1"/>
      </cdr:nvSpPr>
      <cdr:spPr>
        <a:xfrm xmlns:a="http://schemas.openxmlformats.org/drawingml/2006/main">
          <a:off x="0" y="2994026"/>
          <a:ext cx="3543300" cy="2222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28</Pages>
  <Words>6834</Words>
  <Characters>37593</Characters>
  <Application>Microsoft Office Word</Application>
  <DocSecurity>4</DocSecurity>
  <Lines>313</Lines>
  <Paragraphs>88</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44339</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Luis Alonso Bonilla Bastos</cp:lastModifiedBy>
  <cp:revision>2</cp:revision>
  <cp:lastPrinted>2016-02-03T19:46:00Z</cp:lastPrinted>
  <dcterms:created xsi:type="dcterms:W3CDTF">2022-03-31T15:08:00Z</dcterms:created>
  <dcterms:modified xsi:type="dcterms:W3CDTF">2022-03-31T15:08:00Z</dcterms:modified>
</cp:coreProperties>
</file>