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25C8F8" w14:textId="77777777" w:rsidR="00C752CD" w:rsidRPr="00415409" w:rsidRDefault="00C752CD" w:rsidP="00415409">
      <w:pPr>
        <w:tabs>
          <w:tab w:val="left" w:pos="4280"/>
        </w:tabs>
        <w:ind w:left="4248"/>
        <w:jc w:val="both"/>
      </w:pPr>
    </w:p>
    <w:p w14:paraId="4D3DBDC0" w14:textId="0FF1EDB5" w:rsidR="0029216A" w:rsidRPr="00415409" w:rsidRDefault="006312AE" w:rsidP="00415409">
      <w:pPr>
        <w:pStyle w:val="Ttulo7"/>
        <w:tabs>
          <w:tab w:val="clear" w:pos="0"/>
          <w:tab w:val="left" w:pos="4280"/>
        </w:tabs>
        <w:ind w:left="4248"/>
        <w:jc w:val="both"/>
        <w:rPr>
          <w:rFonts w:ascii="Times New Roman" w:hAnsi="Times New Roman"/>
          <w:bCs w:val="0"/>
          <w:u w:val="none"/>
          <w:lang w:val="es-ES_tradnl"/>
        </w:rPr>
      </w:pPr>
      <w:r w:rsidRPr="00415409">
        <w:rPr>
          <w:rFonts w:ascii="Times New Roman" w:hAnsi="Times New Roman"/>
          <w:bCs w:val="0"/>
          <w:u w:val="none"/>
          <w:lang w:val="es-ES_tradnl"/>
        </w:rPr>
        <w:t>San José,</w:t>
      </w:r>
      <w:r w:rsidR="00D93E61" w:rsidRPr="00415409">
        <w:rPr>
          <w:rFonts w:ascii="Times New Roman" w:hAnsi="Times New Roman"/>
          <w:bCs w:val="0"/>
          <w:u w:val="none"/>
          <w:lang w:val="es-ES_tradnl"/>
        </w:rPr>
        <w:t xml:space="preserve"> </w:t>
      </w:r>
      <w:r w:rsidR="00F36DBE" w:rsidRPr="00415409">
        <w:rPr>
          <w:rFonts w:ascii="Times New Roman" w:hAnsi="Times New Roman"/>
          <w:bCs w:val="0"/>
          <w:u w:val="none"/>
          <w:lang w:val="es-ES_tradnl"/>
        </w:rPr>
        <w:t>24</w:t>
      </w:r>
      <w:r w:rsidR="00B7056C" w:rsidRPr="00415409">
        <w:rPr>
          <w:rFonts w:ascii="Times New Roman" w:hAnsi="Times New Roman"/>
          <w:bCs w:val="0"/>
          <w:u w:val="none"/>
          <w:lang w:val="es-ES_tradnl"/>
        </w:rPr>
        <w:t xml:space="preserve"> </w:t>
      </w:r>
      <w:r w:rsidR="006A694A" w:rsidRPr="00415409">
        <w:rPr>
          <w:rFonts w:ascii="Times New Roman" w:hAnsi="Times New Roman"/>
          <w:bCs w:val="0"/>
          <w:u w:val="none"/>
          <w:lang w:val="es-ES_tradnl"/>
        </w:rPr>
        <w:t xml:space="preserve">de </w:t>
      </w:r>
      <w:r w:rsidR="00DA39FC" w:rsidRPr="00415409">
        <w:rPr>
          <w:rFonts w:ascii="Times New Roman" w:hAnsi="Times New Roman"/>
          <w:bCs w:val="0"/>
          <w:u w:val="none"/>
          <w:lang w:val="es-ES_tradnl"/>
        </w:rPr>
        <w:t>noviembre</w:t>
      </w:r>
      <w:r w:rsidR="003D4C5B" w:rsidRPr="00415409">
        <w:rPr>
          <w:rFonts w:ascii="Times New Roman" w:hAnsi="Times New Roman"/>
          <w:bCs w:val="0"/>
          <w:u w:val="none"/>
          <w:lang w:val="es-ES_tradnl"/>
        </w:rPr>
        <w:t xml:space="preserve"> </w:t>
      </w:r>
      <w:r w:rsidR="00860FA5" w:rsidRPr="00415409">
        <w:rPr>
          <w:rFonts w:ascii="Times New Roman" w:hAnsi="Times New Roman"/>
          <w:bCs w:val="0"/>
          <w:u w:val="none"/>
          <w:lang w:val="es-ES_tradnl"/>
        </w:rPr>
        <w:t>de 20</w:t>
      </w:r>
      <w:r w:rsidR="00041CB5" w:rsidRPr="00415409">
        <w:rPr>
          <w:rFonts w:ascii="Times New Roman" w:hAnsi="Times New Roman"/>
          <w:bCs w:val="0"/>
          <w:u w:val="none"/>
          <w:lang w:val="es-ES_tradnl"/>
        </w:rPr>
        <w:t>2</w:t>
      </w:r>
      <w:r w:rsidR="003E12B7" w:rsidRPr="00415409">
        <w:rPr>
          <w:rFonts w:ascii="Times New Roman" w:hAnsi="Times New Roman"/>
          <w:bCs w:val="0"/>
          <w:u w:val="none"/>
          <w:lang w:val="es-ES_tradnl"/>
        </w:rPr>
        <w:t>1</w:t>
      </w:r>
    </w:p>
    <w:p w14:paraId="54A54810" w14:textId="5F69F460" w:rsidR="0029216A" w:rsidRPr="00415409" w:rsidRDefault="00860FA5" w:rsidP="00415409">
      <w:pPr>
        <w:pStyle w:val="Ttulo7"/>
        <w:tabs>
          <w:tab w:val="clear" w:pos="0"/>
          <w:tab w:val="left" w:pos="4280"/>
        </w:tabs>
        <w:ind w:left="4248"/>
        <w:jc w:val="both"/>
        <w:rPr>
          <w:rFonts w:ascii="Times New Roman" w:hAnsi="Times New Roman"/>
          <w:u w:val="none"/>
          <w:lang w:val="es-ES_tradnl"/>
        </w:rPr>
      </w:pPr>
      <w:proofErr w:type="spellStart"/>
      <w:r w:rsidRPr="00415409">
        <w:rPr>
          <w:rFonts w:ascii="Times New Roman" w:hAnsi="Times New Roman"/>
          <w:u w:val="none"/>
          <w:lang w:val="es-ES_tradnl"/>
        </w:rPr>
        <w:t>N°</w:t>
      </w:r>
      <w:proofErr w:type="spellEnd"/>
      <w:r w:rsidRPr="00415409">
        <w:rPr>
          <w:rFonts w:ascii="Times New Roman" w:hAnsi="Times New Roman"/>
          <w:u w:val="none"/>
          <w:lang w:val="es-ES_tradnl"/>
        </w:rPr>
        <w:t xml:space="preserve"> </w:t>
      </w:r>
      <w:r w:rsidR="007C0EC5" w:rsidRPr="00415409">
        <w:rPr>
          <w:rFonts w:ascii="Times New Roman" w:hAnsi="Times New Roman"/>
          <w:u w:val="none"/>
          <w:lang w:val="es-ES_tradnl"/>
        </w:rPr>
        <w:t>10</w:t>
      </w:r>
      <w:r w:rsidR="00F36DBE" w:rsidRPr="00415409">
        <w:rPr>
          <w:rFonts w:ascii="Times New Roman" w:hAnsi="Times New Roman"/>
          <w:u w:val="none"/>
          <w:lang w:val="es-ES_tradnl"/>
        </w:rPr>
        <w:t>7</w:t>
      </w:r>
      <w:r w:rsidR="00161FAA" w:rsidRPr="00415409">
        <w:rPr>
          <w:rFonts w:ascii="Times New Roman" w:hAnsi="Times New Roman"/>
          <w:u w:val="none"/>
          <w:lang w:val="es-ES_tradnl"/>
        </w:rPr>
        <w:t>2</w:t>
      </w:r>
      <w:r w:rsidR="00415409">
        <w:rPr>
          <w:rFonts w:ascii="Times New Roman" w:hAnsi="Times New Roman"/>
          <w:u w:val="none"/>
          <w:lang w:val="es-ES_tradnl"/>
        </w:rPr>
        <w:t>9</w:t>
      </w:r>
      <w:r w:rsidR="00C84077" w:rsidRPr="00415409">
        <w:rPr>
          <w:rFonts w:ascii="Times New Roman" w:hAnsi="Times New Roman"/>
          <w:u w:val="none"/>
          <w:lang w:val="es-ES_tradnl"/>
        </w:rPr>
        <w:t>-</w:t>
      </w:r>
      <w:r w:rsidR="00594D5B" w:rsidRPr="00415409">
        <w:rPr>
          <w:rFonts w:ascii="Times New Roman" w:hAnsi="Times New Roman"/>
          <w:u w:val="none"/>
          <w:lang w:val="es-ES_tradnl"/>
        </w:rPr>
        <w:t>2021</w:t>
      </w:r>
    </w:p>
    <w:p w14:paraId="63CA7B6E" w14:textId="77777777" w:rsidR="0029216A" w:rsidRPr="00415409" w:rsidRDefault="0029216A" w:rsidP="00415409">
      <w:pPr>
        <w:pStyle w:val="Ttulo7"/>
        <w:tabs>
          <w:tab w:val="clear" w:pos="0"/>
          <w:tab w:val="left" w:pos="4280"/>
        </w:tabs>
        <w:ind w:left="4248"/>
        <w:jc w:val="both"/>
        <w:rPr>
          <w:rFonts w:ascii="Times New Roman" w:hAnsi="Times New Roman"/>
          <w:u w:val="none"/>
          <w:lang w:val="es-CR"/>
        </w:rPr>
      </w:pPr>
      <w:r w:rsidRPr="00415409">
        <w:rPr>
          <w:rFonts w:ascii="Times New Roman" w:hAnsi="Times New Roman"/>
          <w:u w:val="none"/>
          <w:lang w:val="es-CR"/>
        </w:rPr>
        <w:t>Al contestar refiérase a este # de oficio</w:t>
      </w:r>
    </w:p>
    <w:p w14:paraId="4ACECAF3" w14:textId="77777777" w:rsidR="00C752CD" w:rsidRPr="00415409" w:rsidRDefault="00C752CD" w:rsidP="00415409">
      <w:pPr>
        <w:autoSpaceDE w:val="0"/>
        <w:snapToGrid w:val="0"/>
        <w:jc w:val="both"/>
        <w:rPr>
          <w:b/>
          <w:bCs/>
        </w:rPr>
      </w:pPr>
    </w:p>
    <w:p w14:paraId="675907F5" w14:textId="082E8EB1" w:rsidR="0085457D" w:rsidRPr="00415409" w:rsidRDefault="0085457D" w:rsidP="00415409">
      <w:pPr>
        <w:autoSpaceDE w:val="0"/>
        <w:snapToGrid w:val="0"/>
        <w:jc w:val="both"/>
        <w:rPr>
          <w:b/>
          <w:bCs/>
        </w:rPr>
      </w:pPr>
      <w:r w:rsidRPr="00415409">
        <w:rPr>
          <w:b/>
          <w:bCs/>
        </w:rPr>
        <w:t>Señor</w:t>
      </w:r>
    </w:p>
    <w:p w14:paraId="3B50035D" w14:textId="77777777" w:rsidR="008C3ED0" w:rsidRPr="008C3ED0" w:rsidRDefault="008C3ED0" w:rsidP="008C3ED0">
      <w:pPr>
        <w:autoSpaceDE w:val="0"/>
        <w:snapToGrid w:val="0"/>
        <w:jc w:val="both"/>
        <w:rPr>
          <w:b/>
          <w:bCs/>
        </w:rPr>
      </w:pPr>
      <w:r w:rsidRPr="008C3ED0">
        <w:rPr>
          <w:b/>
          <w:bCs/>
        </w:rPr>
        <w:t xml:space="preserve">Máster Enrique Ulate Chacón, Juez Coordinador </w:t>
      </w:r>
    </w:p>
    <w:p w14:paraId="2E94E296" w14:textId="44BB4334" w:rsidR="0085457D" w:rsidRPr="00415409" w:rsidRDefault="008C3ED0" w:rsidP="008C3ED0">
      <w:pPr>
        <w:autoSpaceDE w:val="0"/>
        <w:snapToGrid w:val="0"/>
        <w:jc w:val="both"/>
        <w:rPr>
          <w:b/>
          <w:bCs/>
        </w:rPr>
      </w:pPr>
      <w:r w:rsidRPr="008C3ED0">
        <w:rPr>
          <w:b/>
          <w:bCs/>
        </w:rPr>
        <w:t>Tribunal Agrario Segundo Circuito Judicial de San José</w:t>
      </w:r>
    </w:p>
    <w:p w14:paraId="3892CEAE" w14:textId="77777777" w:rsidR="008C3ED0" w:rsidRDefault="008C3ED0" w:rsidP="008C3ED0">
      <w:pPr>
        <w:autoSpaceDE w:val="0"/>
        <w:snapToGrid w:val="0"/>
        <w:jc w:val="both"/>
        <w:rPr>
          <w:b/>
          <w:bCs/>
        </w:rPr>
      </w:pPr>
    </w:p>
    <w:p w14:paraId="20C55D8D" w14:textId="0222B2B6" w:rsidR="0085457D" w:rsidRPr="00415409" w:rsidRDefault="0085457D" w:rsidP="008C3ED0">
      <w:pPr>
        <w:autoSpaceDE w:val="0"/>
        <w:snapToGrid w:val="0"/>
        <w:jc w:val="both"/>
        <w:rPr>
          <w:b/>
          <w:bCs/>
        </w:rPr>
      </w:pPr>
      <w:r w:rsidRPr="00415409">
        <w:rPr>
          <w:b/>
          <w:bCs/>
        </w:rPr>
        <w:t>Estimad</w:t>
      </w:r>
      <w:r w:rsidR="008C3ED0">
        <w:rPr>
          <w:b/>
          <w:bCs/>
        </w:rPr>
        <w:t>o</w:t>
      </w:r>
      <w:r w:rsidRPr="00415409">
        <w:rPr>
          <w:b/>
          <w:bCs/>
        </w:rPr>
        <w:t xml:space="preserve"> señor:</w:t>
      </w:r>
    </w:p>
    <w:p w14:paraId="1A167411" w14:textId="403C60C4" w:rsidR="00E00CF2" w:rsidRPr="00415409" w:rsidRDefault="00E00CF2" w:rsidP="00415409">
      <w:pPr>
        <w:autoSpaceDE w:val="0"/>
        <w:snapToGrid w:val="0"/>
        <w:jc w:val="both"/>
        <w:rPr>
          <w:b/>
          <w:bCs/>
        </w:rPr>
      </w:pPr>
    </w:p>
    <w:p w14:paraId="621C6ED1" w14:textId="46E58E96" w:rsidR="009C5858" w:rsidRPr="00415409" w:rsidRDefault="009C5858" w:rsidP="00415409">
      <w:pPr>
        <w:ind w:firstLine="708"/>
        <w:jc w:val="both"/>
      </w:pPr>
    </w:p>
    <w:p w14:paraId="1CD21F2C" w14:textId="1F0A727F" w:rsidR="0029216A" w:rsidRPr="00415409" w:rsidRDefault="0029216A" w:rsidP="00415409">
      <w:pPr>
        <w:ind w:firstLine="708"/>
        <w:jc w:val="both"/>
      </w:pPr>
      <w:r w:rsidRPr="00415409">
        <w:t xml:space="preserve">Para su estimable conocimiento y fines consiguientes, le transcribo el acuerdo tomado por el Consejo Superior del Poder Judicial, en sesión </w:t>
      </w:r>
      <w:proofErr w:type="spellStart"/>
      <w:r w:rsidR="0087670A" w:rsidRPr="00415409">
        <w:rPr>
          <w:b/>
          <w:bCs/>
        </w:rPr>
        <w:t>N°</w:t>
      </w:r>
      <w:proofErr w:type="spellEnd"/>
      <w:r w:rsidR="009F45D2" w:rsidRPr="00415409">
        <w:rPr>
          <w:b/>
          <w:bCs/>
        </w:rPr>
        <w:t xml:space="preserve"> </w:t>
      </w:r>
      <w:r w:rsidR="00F36DBE" w:rsidRPr="00415409">
        <w:rPr>
          <w:b/>
          <w:bCs/>
        </w:rPr>
        <w:t>100</w:t>
      </w:r>
      <w:r w:rsidR="003011FF" w:rsidRPr="00415409">
        <w:rPr>
          <w:b/>
          <w:bCs/>
        </w:rPr>
        <w:t>-</w:t>
      </w:r>
      <w:r w:rsidR="003D4C5B" w:rsidRPr="00415409">
        <w:rPr>
          <w:b/>
          <w:bCs/>
        </w:rPr>
        <w:t>2021</w:t>
      </w:r>
      <w:r w:rsidR="00D930B6" w:rsidRPr="00415409">
        <w:rPr>
          <w:b/>
          <w:bCs/>
        </w:rPr>
        <w:t xml:space="preserve"> </w:t>
      </w:r>
      <w:r w:rsidR="00D930B6" w:rsidRPr="00415409">
        <w:rPr>
          <w:bCs/>
        </w:rPr>
        <w:t>c</w:t>
      </w:r>
      <w:r w:rsidRPr="00415409">
        <w:t>elebrada el</w:t>
      </w:r>
      <w:r w:rsidR="004C65F3" w:rsidRPr="00415409">
        <w:t xml:space="preserve"> </w:t>
      </w:r>
      <w:r w:rsidR="00F36DBE" w:rsidRPr="00415409">
        <w:rPr>
          <w:b/>
          <w:bCs/>
        </w:rPr>
        <w:t>23</w:t>
      </w:r>
      <w:r w:rsidR="00C93C9F" w:rsidRPr="00415409">
        <w:t xml:space="preserve"> </w:t>
      </w:r>
      <w:r w:rsidR="00E02368" w:rsidRPr="00415409">
        <w:rPr>
          <w:b/>
        </w:rPr>
        <w:t xml:space="preserve">de </w:t>
      </w:r>
      <w:r w:rsidR="00DA39FC" w:rsidRPr="00415409">
        <w:rPr>
          <w:b/>
        </w:rPr>
        <w:t>noviembre</w:t>
      </w:r>
      <w:r w:rsidR="006F5DA1" w:rsidRPr="00415409">
        <w:rPr>
          <w:b/>
          <w:bCs/>
        </w:rPr>
        <w:t xml:space="preserve"> </w:t>
      </w:r>
      <w:r w:rsidR="003011FF" w:rsidRPr="00415409">
        <w:rPr>
          <w:b/>
          <w:bCs/>
        </w:rPr>
        <w:t xml:space="preserve">de </w:t>
      </w:r>
      <w:r w:rsidR="003D4C5B" w:rsidRPr="00415409">
        <w:rPr>
          <w:b/>
          <w:bCs/>
        </w:rPr>
        <w:t>2021</w:t>
      </w:r>
      <w:r w:rsidR="00B43F30" w:rsidRPr="00415409">
        <w:rPr>
          <w:b/>
          <w:bCs/>
        </w:rPr>
        <w:t>,</w:t>
      </w:r>
      <w:r w:rsidRPr="00415409">
        <w:t xml:space="preserve"> que literalmente dice:</w:t>
      </w:r>
    </w:p>
    <w:p w14:paraId="62908321" w14:textId="2F851473" w:rsidR="00415409" w:rsidRPr="00415409" w:rsidRDefault="00B04EB0" w:rsidP="00415409">
      <w:pPr>
        <w:keepNext/>
        <w:tabs>
          <w:tab w:val="num" w:pos="0"/>
        </w:tabs>
        <w:spacing w:before="120" w:after="120"/>
        <w:jc w:val="center"/>
        <w:outlineLvl w:val="1"/>
        <w:rPr>
          <w:b/>
          <w:bCs/>
          <w:color w:val="FF0000"/>
          <w:lang w:val="es-CR"/>
        </w:rPr>
      </w:pPr>
      <w:bookmarkStart w:id="0" w:name="_Toc75445696"/>
      <w:bookmarkStart w:id="1" w:name="_Toc75869600"/>
      <w:bookmarkStart w:id="2" w:name="_Toc75869855"/>
      <w:r w:rsidRPr="00415409">
        <w:rPr>
          <w:rFonts w:eastAsia="Calibri"/>
          <w:lang w:val="es-ES_tradnl"/>
        </w:rPr>
        <w:t>“</w:t>
      </w:r>
      <w:bookmarkStart w:id="3" w:name="_Toc88571590"/>
      <w:bookmarkEnd w:id="0"/>
      <w:bookmarkEnd w:id="1"/>
      <w:bookmarkEnd w:id="2"/>
      <w:r w:rsidR="00415409" w:rsidRPr="00415409">
        <w:rPr>
          <w:b/>
          <w:bCs/>
          <w:u w:val="single"/>
          <w:lang w:val="es-CR"/>
        </w:rPr>
        <w:t xml:space="preserve">ARTÍCULO XLIX </w:t>
      </w:r>
      <w:bookmarkEnd w:id="3"/>
    </w:p>
    <w:p w14:paraId="15D69EE3" w14:textId="77777777" w:rsidR="00415409" w:rsidRPr="00415409" w:rsidRDefault="00415409" w:rsidP="00415409">
      <w:pPr>
        <w:autoSpaceDE w:val="0"/>
        <w:autoSpaceDN w:val="0"/>
        <w:rPr>
          <w:b/>
          <w:bCs/>
          <w:lang w:val="es-CR"/>
        </w:rPr>
      </w:pPr>
    </w:p>
    <w:p w14:paraId="659A2A9A" w14:textId="77777777" w:rsidR="00415409" w:rsidRPr="00415409" w:rsidRDefault="00415409" w:rsidP="00415409">
      <w:pPr>
        <w:autoSpaceDE w:val="0"/>
        <w:autoSpaceDN w:val="0"/>
        <w:rPr>
          <w:b/>
          <w:bCs/>
          <w:lang w:val="es-CR"/>
        </w:rPr>
      </w:pPr>
      <w:r w:rsidRPr="00415409">
        <w:rPr>
          <w:b/>
          <w:bCs/>
          <w:lang w:val="es-CR"/>
        </w:rPr>
        <w:t xml:space="preserve">DOCUMENTO </w:t>
      </w:r>
      <w:proofErr w:type="spellStart"/>
      <w:r w:rsidRPr="00415409">
        <w:rPr>
          <w:b/>
          <w:bCs/>
          <w:lang w:val="es-CR"/>
        </w:rPr>
        <w:t>N°</w:t>
      </w:r>
      <w:proofErr w:type="spellEnd"/>
      <w:r w:rsidRPr="00415409">
        <w:rPr>
          <w:b/>
          <w:bCs/>
          <w:lang w:val="es-CR"/>
        </w:rPr>
        <w:t xml:space="preserve"> 9291-2021</w:t>
      </w:r>
    </w:p>
    <w:p w14:paraId="6661425D" w14:textId="77777777" w:rsidR="00415409" w:rsidRPr="00415409" w:rsidRDefault="00415409" w:rsidP="00415409">
      <w:pPr>
        <w:autoSpaceDE w:val="0"/>
        <w:autoSpaceDN w:val="0"/>
        <w:rPr>
          <w:b/>
          <w:bCs/>
          <w:color w:val="00B050"/>
          <w:lang w:val="es-CR"/>
        </w:rPr>
      </w:pPr>
    </w:p>
    <w:p w14:paraId="3C3BE39E" w14:textId="77777777" w:rsidR="00415409" w:rsidRPr="00415409" w:rsidRDefault="00415409" w:rsidP="00415409">
      <w:pPr>
        <w:widowControl w:val="0"/>
        <w:ind w:firstLine="709"/>
        <w:jc w:val="both"/>
        <w:rPr>
          <w:snapToGrid w:val="0"/>
          <w:lang w:val="es-CR" w:eastAsia="es-ES"/>
        </w:rPr>
      </w:pPr>
      <w:r w:rsidRPr="00415409">
        <w:rPr>
          <w:bCs/>
          <w:lang w:val="es-CR"/>
        </w:rPr>
        <w:t>El ingeniero</w:t>
      </w:r>
      <w:r w:rsidRPr="00415409">
        <w:rPr>
          <w:snapToGrid w:val="0"/>
          <w:lang w:val="es-CR" w:eastAsia="es-ES"/>
        </w:rPr>
        <w:t xml:space="preserve"> Dixon Li Morales, </w:t>
      </w:r>
      <w:proofErr w:type="gramStart"/>
      <w:r w:rsidRPr="00415409">
        <w:rPr>
          <w:snapToGrid w:val="0"/>
          <w:lang w:val="es-CR" w:eastAsia="es-ES"/>
        </w:rPr>
        <w:t>Jefe</w:t>
      </w:r>
      <w:proofErr w:type="gramEnd"/>
      <w:r w:rsidRPr="00415409">
        <w:rPr>
          <w:snapToGrid w:val="0"/>
          <w:lang w:val="es-CR" w:eastAsia="es-ES"/>
        </w:rPr>
        <w:t xml:space="preserve"> interino del Proceso Ejecución de las Operaciones de la Dirección de Planificación, en oficio </w:t>
      </w:r>
      <w:proofErr w:type="spellStart"/>
      <w:r w:rsidRPr="00415409">
        <w:rPr>
          <w:snapToGrid w:val="0"/>
          <w:lang w:val="es-CR" w:eastAsia="es-ES"/>
        </w:rPr>
        <w:t>Nº</w:t>
      </w:r>
      <w:proofErr w:type="spellEnd"/>
      <w:r w:rsidRPr="00415409">
        <w:rPr>
          <w:snapToGrid w:val="0"/>
          <w:lang w:val="es-CR" w:eastAsia="es-ES"/>
        </w:rPr>
        <w:t xml:space="preserve"> 978-PLA-ES-AJ-2021 del 30 de agosto de 2021, remitió:</w:t>
      </w:r>
    </w:p>
    <w:p w14:paraId="60980B93" w14:textId="77777777" w:rsidR="00415409" w:rsidRPr="00415409" w:rsidRDefault="00415409" w:rsidP="00415409">
      <w:pPr>
        <w:ind w:left="851" w:right="851" w:firstLine="709"/>
        <w:jc w:val="both"/>
        <w:rPr>
          <w:lang w:val="es-CR" w:eastAsia="es-ES"/>
        </w:rPr>
      </w:pPr>
      <w:r w:rsidRPr="00415409">
        <w:rPr>
          <w:bCs/>
          <w:lang w:val="es-CR"/>
        </w:rPr>
        <w:t>“</w:t>
      </w:r>
      <w:r w:rsidRPr="00415409">
        <w:rPr>
          <w:lang w:val="es-CR" w:eastAsia="es-ES"/>
        </w:rPr>
        <w:t xml:space="preserve">Le remito el informe suscrito por la Licda. Ana Ericka Rodríguez Araya, </w:t>
      </w:r>
      <w:proofErr w:type="gramStart"/>
      <w:r w:rsidRPr="00415409">
        <w:rPr>
          <w:lang w:val="es-CR" w:eastAsia="es-ES"/>
        </w:rPr>
        <w:t>Jefa</w:t>
      </w:r>
      <w:proofErr w:type="gramEnd"/>
      <w:r w:rsidRPr="00415409">
        <w:rPr>
          <w:lang w:val="es-CR" w:eastAsia="es-ES"/>
        </w:rPr>
        <w:t xml:space="preserve"> del Subproceso de Estadística, sobre el informe y cuadros estadísticos, relacionados con los movimientos de trabajo en el Tribunal Agrario de segunda instancia, durante el 2020; esto para su incorporación en el Anuario estadístico de ese año.</w:t>
      </w:r>
    </w:p>
    <w:p w14:paraId="4400E4D0" w14:textId="77777777" w:rsidR="00415409" w:rsidRPr="00415409" w:rsidRDefault="00415409" w:rsidP="00415409">
      <w:pPr>
        <w:ind w:left="851" w:right="851" w:firstLine="709"/>
        <w:jc w:val="both"/>
        <w:rPr>
          <w:u w:val="single"/>
          <w:lang w:val="es-CR" w:eastAsia="es-ES"/>
        </w:rPr>
      </w:pPr>
      <w:r w:rsidRPr="00415409">
        <w:rPr>
          <w:lang w:val="es-CR" w:eastAsia="es-ES"/>
        </w:rPr>
        <w:t xml:space="preserve"> </w:t>
      </w:r>
      <w:r w:rsidRPr="00415409">
        <w:rPr>
          <w:u w:val="single"/>
          <w:lang w:val="es-CR" w:eastAsia="es-ES"/>
        </w:rPr>
        <w:t xml:space="preserve"> </w:t>
      </w:r>
    </w:p>
    <w:p w14:paraId="7156D44E" w14:textId="77777777" w:rsidR="00415409" w:rsidRPr="00415409" w:rsidRDefault="00415409" w:rsidP="00415409">
      <w:pPr>
        <w:tabs>
          <w:tab w:val="num" w:pos="709"/>
        </w:tabs>
        <w:ind w:left="851" w:right="851" w:firstLine="709"/>
        <w:jc w:val="both"/>
        <w:rPr>
          <w:lang w:val="es-CR" w:eastAsia="es-ES"/>
        </w:rPr>
      </w:pPr>
      <w:r w:rsidRPr="00415409">
        <w:rPr>
          <w:lang w:val="es-CR" w:eastAsia="es-ES"/>
        </w:rPr>
        <w:t>Con el fin de que se manifestaran al respecto, mediante oficio 875-PLA-MI-2021, del 03 de agosto de 2021, el preliminar de este documento fue puesto en conocimiento del Magistrado Luis Guillermo Rivas, Coordinador de la Comisión de la Jurisdicción Agraria y del Máster Enrique Ulate Chacón, Juez Coordinador del Tribunal Agrario Segundo Circuito Judicial de San José. Como respuesta se recibieron los oficios</w:t>
      </w:r>
      <w:r w:rsidRPr="00415409">
        <w:rPr>
          <w:lang w:val="es-CR"/>
        </w:rPr>
        <w:t xml:space="preserve"> TA-115-21 del 10 de agosto del Tribunal Agrario y el </w:t>
      </w:r>
      <w:bookmarkStart w:id="4" w:name="_Hlk81231925"/>
      <w:r w:rsidRPr="00415409">
        <w:rPr>
          <w:lang w:val="es-CR"/>
        </w:rPr>
        <w:t>244-PICPA-2021</w:t>
      </w:r>
      <w:bookmarkEnd w:id="4"/>
      <w:r w:rsidRPr="00415409">
        <w:rPr>
          <w:lang w:val="es-CR"/>
        </w:rPr>
        <w:t xml:space="preserve"> del 26 de agosto de 2021 de la Jueza Rebeca Salazar Alcócer, Gestora Agraria Coordinadora del Proyecto de Implementación del Código Procesal Agrario. </w:t>
      </w:r>
      <w:r w:rsidRPr="00415409">
        <w:rPr>
          <w:lang w:val="es-CR" w:eastAsia="es-ES"/>
        </w:rPr>
        <w:t>Las observaciones</w:t>
      </w:r>
      <w:r w:rsidRPr="00415409">
        <w:rPr>
          <w:b/>
          <w:lang w:val="es-CR" w:eastAsia="es-ES"/>
        </w:rPr>
        <w:t xml:space="preserve"> </w:t>
      </w:r>
      <w:r w:rsidRPr="00415409">
        <w:rPr>
          <w:lang w:val="es-CR" w:eastAsia="es-ES"/>
        </w:rPr>
        <w:t>se consideraron en lo pertinente, en el informe que se presenta.</w:t>
      </w:r>
      <w:r w:rsidRPr="00415409">
        <w:rPr>
          <w:bCs/>
          <w:lang w:val="es-CR"/>
        </w:rPr>
        <w:t>”</w:t>
      </w:r>
    </w:p>
    <w:p w14:paraId="2B1B9EE3" w14:textId="77777777" w:rsidR="00415409" w:rsidRPr="00415409" w:rsidRDefault="00415409" w:rsidP="00415409">
      <w:pPr>
        <w:ind w:left="851" w:right="851" w:firstLine="709"/>
        <w:jc w:val="both"/>
        <w:rPr>
          <w:lang w:val="es-CR"/>
        </w:rPr>
      </w:pPr>
    </w:p>
    <w:p w14:paraId="5DAB2954" w14:textId="77777777" w:rsidR="00415409" w:rsidRPr="00415409" w:rsidRDefault="00415409" w:rsidP="00415409">
      <w:pPr>
        <w:jc w:val="center"/>
        <w:rPr>
          <w:lang w:val="es-CR"/>
        </w:rPr>
      </w:pPr>
      <w:r w:rsidRPr="00415409">
        <w:rPr>
          <w:lang w:val="es-CR"/>
        </w:rPr>
        <w:t>- 0 –</w:t>
      </w:r>
    </w:p>
    <w:p w14:paraId="0A5D6492" w14:textId="77777777" w:rsidR="00415409" w:rsidRPr="00415409" w:rsidRDefault="00415409" w:rsidP="00415409">
      <w:pPr>
        <w:jc w:val="center"/>
        <w:rPr>
          <w:lang w:val="es-CR"/>
        </w:rPr>
      </w:pPr>
    </w:p>
    <w:p w14:paraId="3BE7DB7A" w14:textId="77777777" w:rsidR="00415409" w:rsidRPr="00415409" w:rsidRDefault="00415409" w:rsidP="00415409">
      <w:pPr>
        <w:ind w:firstLine="709"/>
        <w:jc w:val="both"/>
        <w:rPr>
          <w:lang w:val="es-CR"/>
        </w:rPr>
      </w:pPr>
      <w:r w:rsidRPr="00415409">
        <w:rPr>
          <w:lang w:val="es-CR"/>
        </w:rPr>
        <w:t xml:space="preserve">A esos efectos, se trascribe el citado informe. </w:t>
      </w:r>
    </w:p>
    <w:p w14:paraId="089948F6" w14:textId="77777777" w:rsidR="008C3ED0" w:rsidRDefault="008C3ED0" w:rsidP="00415409">
      <w:pPr>
        <w:ind w:left="851" w:right="851" w:firstLine="709"/>
        <w:jc w:val="both"/>
        <w:rPr>
          <w:lang w:val="es-CR"/>
        </w:rPr>
      </w:pPr>
    </w:p>
    <w:p w14:paraId="48DBB821" w14:textId="5073E15B" w:rsidR="00415409" w:rsidRPr="00415409" w:rsidRDefault="00415409" w:rsidP="00415409">
      <w:pPr>
        <w:ind w:left="851" w:right="851" w:firstLine="709"/>
        <w:jc w:val="both"/>
        <w:rPr>
          <w:lang w:val="es-CR"/>
        </w:rPr>
      </w:pPr>
      <w:r w:rsidRPr="00415409">
        <w:rPr>
          <w:lang w:val="es-CR"/>
        </w:rPr>
        <w:t>“A continuación se analizan los movimientos de trabajo en el Tribunal Agrario del Segundo Circuito Judicial de San José, de segunda instancia, durante el 2020 y los últimos años.</w:t>
      </w:r>
    </w:p>
    <w:p w14:paraId="3033978A" w14:textId="77777777" w:rsidR="00415409" w:rsidRPr="00415409" w:rsidRDefault="00415409" w:rsidP="00415409">
      <w:pPr>
        <w:ind w:left="851" w:right="851" w:firstLine="709"/>
        <w:jc w:val="both"/>
        <w:rPr>
          <w:lang w:val="es-CR"/>
        </w:rPr>
      </w:pPr>
    </w:p>
    <w:p w14:paraId="464962E6" w14:textId="77777777" w:rsidR="00415409" w:rsidRPr="00415409" w:rsidRDefault="00415409" w:rsidP="00415409">
      <w:pPr>
        <w:ind w:left="851" w:right="851" w:firstLine="709"/>
        <w:jc w:val="both"/>
        <w:rPr>
          <w:b/>
          <w:bCs/>
          <w:u w:val="single"/>
          <w:lang w:val="es-CR"/>
        </w:rPr>
      </w:pPr>
      <w:bookmarkStart w:id="5" w:name="_Toc80785658"/>
      <w:r w:rsidRPr="00415409">
        <w:rPr>
          <w:b/>
          <w:bCs/>
          <w:u w:val="single"/>
          <w:lang w:val="es-CR" w:eastAsia="es-ES"/>
        </w:rPr>
        <w:t>Antecedentes</w:t>
      </w:r>
      <w:bookmarkEnd w:id="5"/>
    </w:p>
    <w:p w14:paraId="0863DC43" w14:textId="77777777" w:rsidR="00415409" w:rsidRPr="00415409" w:rsidRDefault="00415409" w:rsidP="00415409">
      <w:pPr>
        <w:ind w:left="851" w:right="851" w:firstLine="709"/>
        <w:jc w:val="both"/>
        <w:rPr>
          <w:lang w:val="es-CR" w:eastAsia="es-ES"/>
        </w:rPr>
      </w:pPr>
    </w:p>
    <w:p w14:paraId="7A05AD7C" w14:textId="77777777" w:rsidR="00415409" w:rsidRPr="00415409" w:rsidRDefault="00415409" w:rsidP="0008490C">
      <w:pPr>
        <w:numPr>
          <w:ilvl w:val="1"/>
          <w:numId w:val="70"/>
        </w:numPr>
        <w:suppressAutoHyphens w:val="0"/>
        <w:ind w:left="851" w:right="851" w:firstLine="709"/>
        <w:contextualSpacing/>
        <w:jc w:val="both"/>
        <w:rPr>
          <w:lang w:val="es-CR" w:eastAsia="es-ES"/>
        </w:rPr>
      </w:pPr>
      <w:r w:rsidRPr="00415409">
        <w:rPr>
          <w:lang w:val="es-CR" w:eastAsia="es-ES"/>
        </w:rPr>
        <w:t xml:space="preserve">Durante los años 2017 y 2018, </w:t>
      </w:r>
      <w:proofErr w:type="gramStart"/>
      <w:r w:rsidRPr="00415409">
        <w:rPr>
          <w:lang w:val="es-CR" w:eastAsia="es-ES"/>
        </w:rPr>
        <w:t>entran en vigencia</w:t>
      </w:r>
      <w:proofErr w:type="gramEnd"/>
      <w:r w:rsidRPr="00415409">
        <w:rPr>
          <w:lang w:val="es-CR" w:eastAsia="es-ES"/>
        </w:rPr>
        <w:t xml:space="preserve"> la Reforma al Código de Trabajo y el nuevo Código Procesal Civil, respectivamente. </w:t>
      </w:r>
    </w:p>
    <w:p w14:paraId="46DD6243" w14:textId="77777777" w:rsidR="00415409" w:rsidRPr="00415409" w:rsidRDefault="00415409" w:rsidP="00415409">
      <w:pPr>
        <w:ind w:left="851" w:right="851" w:firstLine="709"/>
        <w:contextualSpacing/>
        <w:jc w:val="both"/>
        <w:rPr>
          <w:lang w:val="es-CR" w:eastAsia="es-ES"/>
        </w:rPr>
      </w:pPr>
    </w:p>
    <w:p w14:paraId="360F73B1" w14:textId="77777777" w:rsidR="00415409" w:rsidRPr="00415409" w:rsidRDefault="00415409" w:rsidP="00415409">
      <w:pPr>
        <w:ind w:left="851" w:right="851" w:firstLine="709"/>
        <w:contextualSpacing/>
        <w:jc w:val="both"/>
        <w:rPr>
          <w:lang w:val="es-CR" w:eastAsia="es-ES"/>
        </w:rPr>
      </w:pPr>
      <w:r w:rsidRPr="00415409">
        <w:rPr>
          <w:lang w:val="es-CR" w:eastAsia="es-ES"/>
        </w:rPr>
        <w:t>Estas reformas repercutieron en forma directa las labores y la competencia de los despachos judiciales, competentes en las materias Laboral, Civil y Agraria, considerando que existen juzgados mixtos, que tramitan este conjunto de materias, en primera instancia, lo cual puede incidir en los recursos que recibe el Tribunal Agrario, en alzada.</w:t>
      </w:r>
    </w:p>
    <w:p w14:paraId="09D60E7E" w14:textId="77777777" w:rsidR="00415409" w:rsidRPr="00415409" w:rsidRDefault="00415409" w:rsidP="00415409">
      <w:pPr>
        <w:ind w:left="851" w:right="851" w:firstLine="709"/>
        <w:jc w:val="both"/>
        <w:rPr>
          <w:lang w:val="es-CR" w:eastAsia="es-ES"/>
        </w:rPr>
      </w:pPr>
    </w:p>
    <w:p w14:paraId="73F6AC4C" w14:textId="77777777" w:rsidR="00415409" w:rsidRPr="00415409" w:rsidRDefault="00415409" w:rsidP="0008490C">
      <w:pPr>
        <w:numPr>
          <w:ilvl w:val="1"/>
          <w:numId w:val="70"/>
        </w:numPr>
        <w:suppressAutoHyphens w:val="0"/>
        <w:ind w:left="851" w:right="851" w:firstLine="709"/>
        <w:contextualSpacing/>
        <w:jc w:val="both"/>
        <w:rPr>
          <w:lang w:val="es-CR" w:eastAsia="es-ES"/>
        </w:rPr>
      </w:pPr>
      <w:r w:rsidRPr="00415409">
        <w:rPr>
          <w:lang w:val="es-CR" w:eastAsia="es-ES"/>
        </w:rPr>
        <w:t xml:space="preserve">Por otro lado, el Consejo Superior, en sesión </w:t>
      </w:r>
      <w:proofErr w:type="spellStart"/>
      <w:r w:rsidRPr="00415409">
        <w:rPr>
          <w:lang w:val="es-CR" w:eastAsia="es-ES"/>
        </w:rPr>
        <w:t>N°</w:t>
      </w:r>
      <w:proofErr w:type="spellEnd"/>
      <w:r w:rsidRPr="00415409">
        <w:rPr>
          <w:lang w:val="es-CR" w:eastAsia="es-ES"/>
        </w:rPr>
        <w:t xml:space="preserve"> 84-2020, artículo XL, acordó aprobar el plan de trabajo para el descongestionamiento del Tribunal Agrario, como parte del proyecto institucional denominado: “Implementación del Código Procesal Agrario”; esto luego de conocer los contenidos del informe </w:t>
      </w:r>
      <w:proofErr w:type="spellStart"/>
      <w:r w:rsidRPr="00415409">
        <w:rPr>
          <w:lang w:val="es-CR" w:eastAsia="es-ES"/>
        </w:rPr>
        <w:t>N°</w:t>
      </w:r>
      <w:proofErr w:type="spellEnd"/>
      <w:r w:rsidRPr="00415409">
        <w:rPr>
          <w:lang w:val="es-CR" w:eastAsia="es-ES"/>
        </w:rPr>
        <w:t xml:space="preserve"> 1247-PLA-MI-2020, de la Dirección de Planificación.</w:t>
      </w:r>
    </w:p>
    <w:p w14:paraId="593CC61C" w14:textId="77777777" w:rsidR="00415409" w:rsidRPr="00415409" w:rsidRDefault="00415409" w:rsidP="00415409">
      <w:pPr>
        <w:ind w:left="851" w:right="851" w:firstLine="709"/>
        <w:jc w:val="both"/>
        <w:rPr>
          <w:lang w:val="es-CR" w:eastAsia="es-ES"/>
        </w:rPr>
      </w:pPr>
    </w:p>
    <w:p w14:paraId="0B890C99" w14:textId="77777777" w:rsidR="00415409" w:rsidRPr="00415409" w:rsidRDefault="00415409" w:rsidP="00415409">
      <w:pPr>
        <w:ind w:left="851" w:right="851" w:firstLine="709"/>
        <w:jc w:val="both"/>
        <w:rPr>
          <w:lang w:val="es-CR" w:eastAsia="es-ES"/>
        </w:rPr>
      </w:pPr>
      <w:r w:rsidRPr="00415409">
        <w:rPr>
          <w:lang w:val="es-CR" w:eastAsia="es-ES"/>
        </w:rPr>
        <w:t>Esta propuesta del plan de descongestionamiento fue consensuada entre el personal del Tribunal Agrario y de la Dirección de Planificación, en la cual se establece una cuota de 18 expedientes por mes, por Juez o Jueza, redistribuidos equitativamente, tomando en cuenta el circulante de vieja data, mientras que no se deja de atender la entrada de nuevos procesos, tarea que asumirán las plazas ordinarias y por quienes sustituyen los permisos con goce de salario y sustitución, dado que las tres plazas a quienes se les otorga el permiso con goce de salario y sustitución trabajarán, de forma exclusiva, en el plan de descongestionamiento de los asuntos de vieja data, conformando así la nueva Sección emergente en el Tribunal.</w:t>
      </w:r>
    </w:p>
    <w:p w14:paraId="23B4F6B1" w14:textId="77777777" w:rsidR="00415409" w:rsidRPr="00415409" w:rsidRDefault="00415409" w:rsidP="00415409">
      <w:pPr>
        <w:ind w:left="851" w:right="851" w:firstLine="709"/>
        <w:jc w:val="both"/>
        <w:rPr>
          <w:lang w:val="es-CR" w:eastAsia="es-ES"/>
        </w:rPr>
      </w:pPr>
    </w:p>
    <w:p w14:paraId="7068A51C" w14:textId="77777777" w:rsidR="00415409" w:rsidRPr="00415409" w:rsidRDefault="00415409" w:rsidP="00415409">
      <w:pPr>
        <w:ind w:left="851" w:right="851" w:firstLine="709"/>
        <w:jc w:val="both"/>
        <w:rPr>
          <w:lang w:val="es-CR" w:eastAsia="es-ES"/>
        </w:rPr>
      </w:pPr>
      <w:r w:rsidRPr="00415409">
        <w:rPr>
          <w:lang w:val="es-CR" w:eastAsia="es-ES"/>
        </w:rPr>
        <w:t>Además, en el plan se procura la atención oportuna de los asuntos y que los tiempos de resolución en el Tribunal se reduzcan, y en caso de presentarse alguna situación de contingencia o particular, que atente contra el cumplimiento de la cuota establecida, se acude a un procedimiento de compensación de las cargas de trabajo y se justifica lo que se considere pertinente, en los informes que correspondan, con el visto bueno del Juez Coordinador.</w:t>
      </w:r>
    </w:p>
    <w:p w14:paraId="799327F1" w14:textId="77777777" w:rsidR="00415409" w:rsidRPr="00415409" w:rsidRDefault="00415409" w:rsidP="00415409">
      <w:pPr>
        <w:ind w:left="851" w:right="851" w:firstLine="709"/>
        <w:jc w:val="both"/>
        <w:rPr>
          <w:lang w:val="es-CR" w:eastAsia="es-ES"/>
        </w:rPr>
      </w:pPr>
    </w:p>
    <w:p w14:paraId="1D7043A9" w14:textId="77777777" w:rsidR="00415409" w:rsidRPr="00415409" w:rsidRDefault="00415409" w:rsidP="00415409">
      <w:pPr>
        <w:ind w:left="851" w:right="851" w:firstLine="709"/>
        <w:jc w:val="both"/>
        <w:rPr>
          <w:lang w:val="es-CR" w:eastAsia="es-ES"/>
        </w:rPr>
      </w:pPr>
      <w:r w:rsidRPr="00415409">
        <w:rPr>
          <w:lang w:val="es-CR" w:eastAsia="es-ES"/>
        </w:rPr>
        <w:t>Asimismo, para definir el término de vieja data, establecido en el plan de trabajo, se consideraron los asuntos ingresados al Tribunal durante el año 2019, así como aquellos que ingresaron a inicios del año 2020, dado que esos son los años de entrada que caracterizaron al circulante del despacho, cuando inició el plan de descongestionamiento, el cual fue solicitado por parte del personal del Tribunal Agrario, debido a la excesiva carga de trabajo existente en el despacho y fue ejecutado por un plazo de tres meses, únicamente; a saber, durante los meses de setiembre a noviembre, del año 2020.</w:t>
      </w:r>
    </w:p>
    <w:p w14:paraId="76E06EA7" w14:textId="77777777" w:rsidR="00415409" w:rsidRPr="00415409" w:rsidRDefault="00415409" w:rsidP="00415409">
      <w:pPr>
        <w:ind w:left="851" w:right="851" w:firstLine="709"/>
        <w:jc w:val="both"/>
        <w:rPr>
          <w:lang w:val="es-CR" w:eastAsia="es-ES"/>
        </w:rPr>
      </w:pPr>
    </w:p>
    <w:p w14:paraId="1B01E8B8" w14:textId="77777777" w:rsidR="00415409" w:rsidRPr="00415409" w:rsidRDefault="00415409" w:rsidP="00415409">
      <w:pPr>
        <w:ind w:left="851" w:right="851" w:firstLine="709"/>
        <w:jc w:val="both"/>
        <w:rPr>
          <w:b/>
          <w:bCs/>
          <w:u w:val="single"/>
          <w:lang w:val="es-CR" w:eastAsia="es-ES"/>
        </w:rPr>
      </w:pPr>
      <w:bookmarkStart w:id="6" w:name="_Toc80785659"/>
      <w:r w:rsidRPr="00415409">
        <w:rPr>
          <w:b/>
          <w:bCs/>
          <w:u w:val="single"/>
          <w:lang w:val="es-CR" w:eastAsia="es-ES"/>
        </w:rPr>
        <w:t>Hechos relevantes</w:t>
      </w:r>
      <w:bookmarkEnd w:id="6"/>
    </w:p>
    <w:p w14:paraId="33498BA0" w14:textId="77777777" w:rsidR="00415409" w:rsidRPr="00415409" w:rsidRDefault="00415409" w:rsidP="00415409">
      <w:pPr>
        <w:ind w:left="851" w:right="851" w:firstLine="709"/>
        <w:jc w:val="both"/>
        <w:rPr>
          <w:highlight w:val="green"/>
          <w:lang w:val="es-CR" w:eastAsia="es-ES"/>
        </w:rPr>
      </w:pPr>
    </w:p>
    <w:p w14:paraId="277E361E" w14:textId="77777777" w:rsidR="00415409" w:rsidRPr="00415409" w:rsidRDefault="00415409" w:rsidP="0008490C">
      <w:pPr>
        <w:numPr>
          <w:ilvl w:val="1"/>
          <w:numId w:val="71"/>
        </w:numPr>
        <w:suppressAutoHyphens w:val="0"/>
        <w:ind w:left="851" w:right="851" w:firstLine="709"/>
        <w:contextualSpacing/>
        <w:jc w:val="both"/>
        <w:rPr>
          <w:lang w:val="es-CR" w:eastAsia="es-ES"/>
        </w:rPr>
      </w:pPr>
      <w:r w:rsidRPr="00415409">
        <w:rPr>
          <w:lang w:val="es-CR" w:eastAsia="es-ES"/>
        </w:rPr>
        <w:t>El Tribunal Agrario del Segundo Circuito Judicial de San José, de instancia superior, presentó una importante baja en la saturación de su trabajo durante el 2020, con base en su razón de congestión, calculada en 1,09 para este año, mostrando el segundo valor más moderado, junto con el obtenido en el 2012, al considerar los últimos 10 años.</w:t>
      </w:r>
    </w:p>
    <w:p w14:paraId="2FEEF132" w14:textId="77777777" w:rsidR="00415409" w:rsidRPr="00415409" w:rsidRDefault="00415409" w:rsidP="00415409">
      <w:pPr>
        <w:ind w:left="851" w:right="851" w:firstLine="709"/>
        <w:jc w:val="both"/>
        <w:rPr>
          <w:lang w:val="es-CR" w:eastAsia="es-ES"/>
        </w:rPr>
      </w:pPr>
    </w:p>
    <w:p w14:paraId="7CA7CBE6" w14:textId="77777777" w:rsidR="00415409" w:rsidRPr="00415409" w:rsidRDefault="00415409" w:rsidP="00415409">
      <w:pPr>
        <w:ind w:left="851" w:right="851" w:firstLine="709"/>
        <w:jc w:val="both"/>
        <w:rPr>
          <w:lang w:val="es-CR" w:eastAsia="es-ES"/>
        </w:rPr>
      </w:pPr>
      <w:r w:rsidRPr="00415409">
        <w:rPr>
          <w:lang w:val="es-CR" w:eastAsia="es-ES"/>
        </w:rPr>
        <w:t xml:space="preserve">Esta bondad se encuentra explicada -en esencia- por la situación descrita en el apartado anterior, relacionada con el plan de trabajo para el descongestionamiento del Tribunal Agrario, como parte del proyecto institucional denominado: “Implementación del Código Procesal Agrario”, aprobado por el Consejo Superior, en sesión </w:t>
      </w:r>
      <w:proofErr w:type="spellStart"/>
      <w:r w:rsidRPr="00415409">
        <w:rPr>
          <w:lang w:val="es-CR" w:eastAsia="es-ES"/>
        </w:rPr>
        <w:t>N°</w:t>
      </w:r>
      <w:proofErr w:type="spellEnd"/>
      <w:r w:rsidRPr="00415409">
        <w:rPr>
          <w:lang w:val="es-CR" w:eastAsia="es-ES"/>
        </w:rPr>
        <w:t xml:space="preserve"> 84-2020, artículo XL.</w:t>
      </w:r>
    </w:p>
    <w:p w14:paraId="4C46345C" w14:textId="77777777" w:rsidR="00415409" w:rsidRPr="00415409" w:rsidRDefault="00415409" w:rsidP="00415409">
      <w:pPr>
        <w:ind w:left="851" w:right="851" w:firstLine="709"/>
        <w:jc w:val="both"/>
        <w:rPr>
          <w:lang w:val="es-CR" w:eastAsia="es-ES"/>
        </w:rPr>
      </w:pPr>
    </w:p>
    <w:p w14:paraId="3C53865D" w14:textId="77777777" w:rsidR="00415409" w:rsidRPr="00415409" w:rsidRDefault="00415409" w:rsidP="0008490C">
      <w:pPr>
        <w:numPr>
          <w:ilvl w:val="1"/>
          <w:numId w:val="71"/>
        </w:numPr>
        <w:suppressAutoHyphens w:val="0"/>
        <w:ind w:left="851" w:right="851" w:firstLine="709"/>
        <w:contextualSpacing/>
        <w:jc w:val="both"/>
        <w:rPr>
          <w:lang w:val="es-CR" w:eastAsia="es-ES"/>
        </w:rPr>
      </w:pPr>
      <w:r w:rsidRPr="00415409">
        <w:rPr>
          <w:lang w:val="es-CR" w:eastAsia="es-ES"/>
        </w:rPr>
        <w:t>En el último año el Tribunal acusó el ingreso de 1.023 recursos, por lo cual su entrada expresa ahora una reducción, luego de presentar un destacado incremento en el 2019, recuperando la tendencia decreciente, exhibida en el cuatrienio 2015-2018.</w:t>
      </w:r>
    </w:p>
    <w:p w14:paraId="6B566890" w14:textId="77777777" w:rsidR="00415409" w:rsidRPr="00415409" w:rsidRDefault="00415409" w:rsidP="00415409">
      <w:pPr>
        <w:ind w:left="851" w:right="851" w:firstLine="709"/>
        <w:jc w:val="both"/>
        <w:rPr>
          <w:b/>
          <w:lang w:val="es-CR" w:eastAsia="es-ES"/>
        </w:rPr>
      </w:pPr>
    </w:p>
    <w:p w14:paraId="6CF640CA" w14:textId="77777777" w:rsidR="00415409" w:rsidRPr="00415409" w:rsidRDefault="00415409" w:rsidP="00415409">
      <w:pPr>
        <w:ind w:left="851" w:right="851" w:firstLine="709"/>
        <w:contextualSpacing/>
        <w:jc w:val="both"/>
        <w:rPr>
          <w:lang w:val="es-CR" w:eastAsia="es-ES"/>
        </w:rPr>
      </w:pPr>
      <w:r w:rsidRPr="00415409">
        <w:rPr>
          <w:lang w:val="es-CR" w:eastAsia="es-ES"/>
        </w:rPr>
        <w:t>Los tipos de recursos más frecuentemente presentados en la actualidad se relacionan con 302 demandas ordinarias (29,5%), 102 inhibitorias de asuntos ordinarios (10,0%), 100 interdictos (9,8%), 97 medidas cautelares (9,5%), 62 apelaciones por inadmisión (6,1%), 62 inhibitorias de información posesoria (6,1%) y 54 informaciones posesorias (5,3%), para el 76,1% de lo ingresado; es decir, poco más de las tres cuartas partes de lo admitido.</w:t>
      </w:r>
    </w:p>
    <w:p w14:paraId="3E20758D" w14:textId="77777777" w:rsidR="00415409" w:rsidRPr="00415409" w:rsidRDefault="00415409" w:rsidP="00415409">
      <w:pPr>
        <w:ind w:left="851" w:right="851" w:firstLine="709"/>
        <w:jc w:val="both"/>
        <w:rPr>
          <w:lang w:val="es-CR" w:eastAsia="es-ES"/>
        </w:rPr>
      </w:pPr>
    </w:p>
    <w:p w14:paraId="7E4A78E9" w14:textId="77777777" w:rsidR="00415409" w:rsidRPr="00415409" w:rsidRDefault="00415409" w:rsidP="0008490C">
      <w:pPr>
        <w:numPr>
          <w:ilvl w:val="1"/>
          <w:numId w:val="71"/>
        </w:numPr>
        <w:suppressAutoHyphens w:val="0"/>
        <w:ind w:left="851" w:right="851" w:firstLine="709"/>
        <w:contextualSpacing/>
        <w:jc w:val="both"/>
        <w:rPr>
          <w:lang w:val="es-CR" w:eastAsia="es-ES"/>
        </w:rPr>
      </w:pPr>
      <w:r w:rsidRPr="00415409">
        <w:rPr>
          <w:lang w:val="es-CR" w:eastAsia="es-ES"/>
        </w:rPr>
        <w:t>En el Tribunal Agrario se terminaron 1.242 recursos en el último año, mostrando su resolución un notable incremento de 225 unidades versus el volumen finiquitado durante el 2019, para un alza porcentual de 22,1%, mostrando su resolución el segundo valor más alto, desde el año 2013.</w:t>
      </w:r>
    </w:p>
    <w:p w14:paraId="0A0D88EB" w14:textId="77777777" w:rsidR="00415409" w:rsidRPr="00415409" w:rsidRDefault="00415409" w:rsidP="00415409">
      <w:pPr>
        <w:ind w:left="851" w:right="851" w:firstLine="709"/>
        <w:jc w:val="both"/>
        <w:rPr>
          <w:lang w:val="es-CR" w:eastAsia="es-ES"/>
        </w:rPr>
      </w:pPr>
    </w:p>
    <w:p w14:paraId="444A6607" w14:textId="77777777" w:rsidR="00415409" w:rsidRPr="00415409" w:rsidRDefault="00415409" w:rsidP="00415409">
      <w:pPr>
        <w:ind w:left="851" w:right="851" w:firstLine="709"/>
        <w:jc w:val="both"/>
        <w:rPr>
          <w:lang w:val="es-CR" w:eastAsia="es-ES"/>
        </w:rPr>
      </w:pPr>
      <w:r w:rsidRPr="00415409">
        <w:rPr>
          <w:lang w:val="es-CR" w:eastAsia="es-ES"/>
        </w:rPr>
        <w:lastRenderedPageBreak/>
        <w:t xml:space="preserve">Sobre el particular, se debe aclarar que este nivel de producción fue alcanzado con el funcionamiento de tres secciones, dada la ejecución del plan de descongestionamiento, y no con las dos secciones ordinarias existentes, </w:t>
      </w:r>
      <w:proofErr w:type="gramStart"/>
      <w:r w:rsidRPr="00415409">
        <w:rPr>
          <w:lang w:val="es-CR" w:eastAsia="es-ES"/>
        </w:rPr>
        <w:t>dado que</w:t>
      </w:r>
      <w:proofErr w:type="gramEnd"/>
      <w:r w:rsidRPr="00415409">
        <w:rPr>
          <w:lang w:val="es-CR" w:eastAsia="es-ES"/>
        </w:rPr>
        <w:t xml:space="preserve"> en caso contrario, resulta insuficiente mantener este nivel de productividad.</w:t>
      </w:r>
    </w:p>
    <w:p w14:paraId="7538FF65" w14:textId="77777777" w:rsidR="00415409" w:rsidRPr="00415409" w:rsidRDefault="00415409" w:rsidP="00415409">
      <w:pPr>
        <w:ind w:left="851" w:right="851" w:firstLine="709"/>
        <w:jc w:val="both"/>
        <w:rPr>
          <w:lang w:val="es-CR" w:eastAsia="es-ES"/>
        </w:rPr>
      </w:pPr>
    </w:p>
    <w:p w14:paraId="26AAB244" w14:textId="77777777" w:rsidR="00415409" w:rsidRPr="00415409" w:rsidRDefault="00415409" w:rsidP="00415409">
      <w:pPr>
        <w:ind w:left="851" w:right="851" w:firstLine="709"/>
        <w:contextualSpacing/>
        <w:jc w:val="both"/>
        <w:rPr>
          <w:lang w:val="es-CR" w:eastAsia="es-ES"/>
        </w:rPr>
      </w:pPr>
      <w:r w:rsidRPr="00415409">
        <w:rPr>
          <w:lang w:val="es-CR" w:eastAsia="es-ES"/>
        </w:rPr>
        <w:t>Los principales motivos que condujeron al término de estos 1.242 expedientes se relacionaron con el registro de 398 votos de tipo confirmatorio (32,0%), con 282 determinaciones de la competencia (22,7%), con 251 revocatorias (20,2%) y con 149 anulaciones de lo dispuesto en primera instancia (12,0%), para el 87,0% del total dilucidado.</w:t>
      </w:r>
    </w:p>
    <w:p w14:paraId="7D8595D1" w14:textId="77777777" w:rsidR="00415409" w:rsidRPr="00415409" w:rsidRDefault="00415409" w:rsidP="00415409">
      <w:pPr>
        <w:ind w:left="851" w:right="851" w:firstLine="709"/>
        <w:contextualSpacing/>
        <w:jc w:val="both"/>
        <w:rPr>
          <w:lang w:val="es-CR" w:eastAsia="es-ES"/>
        </w:rPr>
      </w:pPr>
    </w:p>
    <w:p w14:paraId="08D17F32" w14:textId="77777777" w:rsidR="00415409" w:rsidRPr="00415409" w:rsidRDefault="00415409" w:rsidP="00415409">
      <w:pPr>
        <w:ind w:left="851" w:right="851" w:firstLine="709"/>
        <w:contextualSpacing/>
        <w:jc w:val="both"/>
        <w:rPr>
          <w:lang w:val="es-CR" w:eastAsia="es-ES"/>
        </w:rPr>
      </w:pPr>
      <w:r w:rsidRPr="00415409">
        <w:rPr>
          <w:lang w:val="es-CR" w:eastAsia="es-ES"/>
        </w:rPr>
        <w:t>Por su parte, la conformación de los motivos de término en este despacho de alzada establece para esta ocasión el dictado de 818 votos de fondo (65,9%) y de 424 resoluciones de otro tipo (34,1%), por lo que casi las dos terceras partes de lo fenecido se constituyen en votos de fondo.</w:t>
      </w:r>
    </w:p>
    <w:p w14:paraId="680955D6" w14:textId="77777777" w:rsidR="00415409" w:rsidRPr="00415409" w:rsidRDefault="00415409" w:rsidP="00415409">
      <w:pPr>
        <w:ind w:left="851" w:right="851" w:firstLine="709"/>
        <w:jc w:val="both"/>
        <w:rPr>
          <w:lang w:val="es-CR" w:eastAsia="es-ES"/>
        </w:rPr>
      </w:pPr>
    </w:p>
    <w:p w14:paraId="492EE72E" w14:textId="77777777" w:rsidR="00415409" w:rsidRPr="00415409" w:rsidRDefault="00415409" w:rsidP="0008490C">
      <w:pPr>
        <w:numPr>
          <w:ilvl w:val="1"/>
          <w:numId w:val="71"/>
        </w:numPr>
        <w:suppressAutoHyphens w:val="0"/>
        <w:ind w:left="851" w:right="851" w:firstLine="709"/>
        <w:contextualSpacing/>
        <w:jc w:val="both"/>
        <w:rPr>
          <w:lang w:val="es-CR" w:eastAsia="es-ES"/>
        </w:rPr>
      </w:pPr>
      <w:r w:rsidRPr="00415409">
        <w:rPr>
          <w:lang w:val="es-CR" w:eastAsia="es-ES"/>
        </w:rPr>
        <w:t>La duración promedio para la emisión de los 818 votos de fondo actuales se calculó en tres meses dos semanas, resultado que supera en un mes y dos semanas a la duración media obtenida en el 2019.</w:t>
      </w:r>
    </w:p>
    <w:p w14:paraId="2767B3E4" w14:textId="77777777" w:rsidR="00415409" w:rsidRPr="00415409" w:rsidRDefault="00415409" w:rsidP="00415409">
      <w:pPr>
        <w:ind w:left="851" w:right="851" w:firstLine="709"/>
        <w:jc w:val="both"/>
        <w:rPr>
          <w:lang w:val="es-CR" w:eastAsia="es-ES"/>
        </w:rPr>
      </w:pPr>
    </w:p>
    <w:p w14:paraId="506D060C" w14:textId="77777777" w:rsidR="00415409" w:rsidRPr="00415409" w:rsidRDefault="00415409" w:rsidP="00415409">
      <w:pPr>
        <w:ind w:left="851" w:right="851" w:firstLine="709"/>
        <w:contextualSpacing/>
        <w:jc w:val="both"/>
        <w:rPr>
          <w:lang w:val="es-CR" w:eastAsia="es-ES"/>
        </w:rPr>
      </w:pPr>
      <w:r w:rsidRPr="00415409">
        <w:rPr>
          <w:lang w:val="es-CR" w:eastAsia="es-ES"/>
        </w:rPr>
        <w:t>De este grupo de votos, sobresale el dictado de 647 resoluciones que se pronunciaron en a lo sumo seis meses (79,1%); es decir, cerca de las cuatro quintas partes, lo cual obedece -en esencia- al plan de trabajo para el descongestionamiento del Tribunal, ejecutado en el presente año, según se ha comentado en los párrafos anteriores.</w:t>
      </w:r>
    </w:p>
    <w:p w14:paraId="018DDA7F" w14:textId="77777777" w:rsidR="00415409" w:rsidRPr="00415409" w:rsidRDefault="00415409" w:rsidP="00415409">
      <w:pPr>
        <w:ind w:left="851" w:right="851" w:firstLine="709"/>
        <w:jc w:val="both"/>
        <w:rPr>
          <w:lang w:val="es-CR" w:eastAsia="es-ES"/>
        </w:rPr>
      </w:pPr>
    </w:p>
    <w:p w14:paraId="3A03EF56" w14:textId="77777777" w:rsidR="00415409" w:rsidRPr="00415409" w:rsidRDefault="00415409" w:rsidP="0008490C">
      <w:pPr>
        <w:numPr>
          <w:ilvl w:val="1"/>
          <w:numId w:val="71"/>
        </w:numPr>
        <w:suppressAutoHyphens w:val="0"/>
        <w:ind w:left="851" w:right="851" w:firstLine="709"/>
        <w:contextualSpacing/>
        <w:jc w:val="both"/>
        <w:rPr>
          <w:lang w:val="es-CR" w:eastAsia="es-ES"/>
        </w:rPr>
      </w:pPr>
      <w:r w:rsidRPr="00415409">
        <w:rPr>
          <w:lang w:val="es-CR" w:eastAsia="es-ES"/>
        </w:rPr>
        <w:t>El Tribunal Agrario acumuló un circulante de 117 recursos al finalizar el 2020, experimentando una importante reducción de 123 asuntos versus las existencias registradas hace un año exacto, para una caída porcentual de 51,3%, por los motivos comentados, en forma reciente, relacionados con la conformación de una tercera sección extraordinaria en el Tribunal, con motivo del plan de descongestionamiento, ejecutado en el despacho.</w:t>
      </w:r>
    </w:p>
    <w:p w14:paraId="44018EBC" w14:textId="77777777" w:rsidR="00415409" w:rsidRPr="00415409" w:rsidRDefault="00415409" w:rsidP="00415409">
      <w:pPr>
        <w:ind w:left="851" w:right="851" w:firstLine="709"/>
        <w:jc w:val="both"/>
        <w:rPr>
          <w:lang w:val="es-CR" w:eastAsia="es-ES"/>
        </w:rPr>
      </w:pPr>
    </w:p>
    <w:p w14:paraId="0ACD9519" w14:textId="77777777" w:rsidR="00415409" w:rsidRPr="00415409" w:rsidRDefault="00415409" w:rsidP="00415409">
      <w:pPr>
        <w:ind w:left="851" w:right="851" w:firstLine="709"/>
        <w:contextualSpacing/>
        <w:jc w:val="both"/>
        <w:rPr>
          <w:lang w:val="es-CR" w:eastAsia="es-ES"/>
        </w:rPr>
      </w:pPr>
      <w:r w:rsidRPr="00415409">
        <w:rPr>
          <w:lang w:val="es-CR" w:eastAsia="es-ES"/>
        </w:rPr>
        <w:t>En este sentido, destaca el hecho de que la totalidad del circulante ingresó al Tribunal en el último año, lo cual implica que los recursos se mantienen en trámite por menos de un año, situación que se presenta por tercer año consecutivo.</w:t>
      </w:r>
    </w:p>
    <w:p w14:paraId="0BDD888C" w14:textId="7B90C43B" w:rsidR="00415409" w:rsidRDefault="00415409" w:rsidP="00415409">
      <w:pPr>
        <w:ind w:left="851" w:right="851" w:firstLine="709"/>
        <w:jc w:val="both"/>
        <w:rPr>
          <w:lang w:val="es-CR" w:eastAsia="es-ES"/>
        </w:rPr>
      </w:pPr>
    </w:p>
    <w:p w14:paraId="7BC4F47B" w14:textId="4DE405FF" w:rsidR="008C3ED0" w:rsidRDefault="008C3ED0" w:rsidP="00415409">
      <w:pPr>
        <w:ind w:left="851" w:right="851" w:firstLine="709"/>
        <w:jc w:val="both"/>
        <w:rPr>
          <w:lang w:val="es-CR" w:eastAsia="es-ES"/>
        </w:rPr>
      </w:pPr>
    </w:p>
    <w:p w14:paraId="3FC6F675" w14:textId="203CABC3" w:rsidR="008C3ED0" w:rsidRDefault="008C3ED0" w:rsidP="00415409">
      <w:pPr>
        <w:ind w:left="851" w:right="851" w:firstLine="709"/>
        <w:jc w:val="both"/>
        <w:rPr>
          <w:lang w:val="es-CR" w:eastAsia="es-ES"/>
        </w:rPr>
      </w:pPr>
    </w:p>
    <w:p w14:paraId="5296089E" w14:textId="77777777" w:rsidR="008C3ED0" w:rsidRPr="00415409" w:rsidRDefault="008C3ED0" w:rsidP="00415409">
      <w:pPr>
        <w:ind w:left="851" w:right="851" w:firstLine="709"/>
        <w:jc w:val="both"/>
        <w:rPr>
          <w:lang w:val="es-CR" w:eastAsia="es-ES"/>
        </w:rPr>
      </w:pPr>
    </w:p>
    <w:p w14:paraId="4CCC19A2" w14:textId="77777777" w:rsidR="00415409" w:rsidRPr="00415409" w:rsidRDefault="00415409" w:rsidP="00415409">
      <w:pPr>
        <w:ind w:left="851" w:right="851" w:firstLine="709"/>
        <w:jc w:val="both"/>
        <w:rPr>
          <w:b/>
          <w:bCs/>
          <w:u w:val="single"/>
          <w:lang w:val="es-CR" w:eastAsia="es-ES"/>
        </w:rPr>
      </w:pPr>
      <w:bookmarkStart w:id="7" w:name="_Toc80785660"/>
      <w:r w:rsidRPr="00415409">
        <w:rPr>
          <w:b/>
          <w:bCs/>
          <w:u w:val="single"/>
          <w:lang w:val="es-CR" w:eastAsia="es-ES"/>
        </w:rPr>
        <w:lastRenderedPageBreak/>
        <w:t>Indicadores de gestión judicial</w:t>
      </w:r>
      <w:bookmarkEnd w:id="7"/>
    </w:p>
    <w:p w14:paraId="4D002D39" w14:textId="77777777" w:rsidR="00415409" w:rsidRPr="00415409" w:rsidRDefault="00415409" w:rsidP="00415409">
      <w:pPr>
        <w:ind w:left="851" w:right="851" w:firstLine="709"/>
        <w:jc w:val="both"/>
        <w:rPr>
          <w:lang w:val="es-CR"/>
        </w:rPr>
      </w:pPr>
    </w:p>
    <w:p w14:paraId="1AD3C797" w14:textId="77777777" w:rsidR="00415409" w:rsidRPr="00415409" w:rsidRDefault="00415409" w:rsidP="00415409">
      <w:pPr>
        <w:ind w:left="851" w:right="851" w:firstLine="709"/>
        <w:jc w:val="both"/>
        <w:rPr>
          <w:lang w:val="es-CR"/>
        </w:rPr>
      </w:pPr>
      <w:r w:rsidRPr="00415409">
        <w:rPr>
          <w:lang w:val="es-CR"/>
        </w:rPr>
        <w:t xml:space="preserve">A continuación, se presentan los cambios reflejados por los principales indicadores de gestión judicial, vinculados al Tribunal Agrario, durante la última década. </w:t>
      </w:r>
    </w:p>
    <w:p w14:paraId="499CA434" w14:textId="77777777" w:rsidR="00415409" w:rsidRPr="00415409" w:rsidRDefault="00415409" w:rsidP="00415409">
      <w:pPr>
        <w:ind w:left="851" w:right="851" w:firstLine="709"/>
        <w:jc w:val="both"/>
        <w:rPr>
          <w:lang w:val="es-CR"/>
        </w:rPr>
      </w:pPr>
    </w:p>
    <w:p w14:paraId="19542926" w14:textId="77777777" w:rsidR="00415409" w:rsidRPr="00415409" w:rsidRDefault="00415409" w:rsidP="00415409">
      <w:pPr>
        <w:ind w:left="851" w:right="851" w:firstLine="709"/>
        <w:jc w:val="both"/>
        <w:rPr>
          <w:b/>
          <w:bCs/>
          <w:lang w:val="es-CR" w:eastAsia="es-ES"/>
        </w:rPr>
      </w:pPr>
      <w:r w:rsidRPr="00415409">
        <w:rPr>
          <w:b/>
          <w:bCs/>
          <w:lang w:val="es-CR" w:eastAsia="es-ES"/>
        </w:rPr>
        <w:t>Cuadro 3.1.</w:t>
      </w:r>
    </w:p>
    <w:p w14:paraId="4CBB4A81"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Indicadores de Gestión Judicial</w:t>
      </w:r>
    </w:p>
    <w:p w14:paraId="48261D71" w14:textId="77777777" w:rsidR="00415409" w:rsidRPr="00415409" w:rsidRDefault="00415409" w:rsidP="00415409">
      <w:pPr>
        <w:ind w:left="851" w:right="851" w:firstLine="709"/>
        <w:jc w:val="both"/>
        <w:rPr>
          <w:lang w:val="es-CR" w:eastAsia="es-ES"/>
        </w:rPr>
      </w:pPr>
      <w:r w:rsidRPr="00415409">
        <w:rPr>
          <w:b/>
          <w:bCs/>
          <w:lang w:val="es-CR" w:eastAsia="es-ES"/>
        </w:rPr>
        <w:t>durante el período 2011-2020</w:t>
      </w:r>
    </w:p>
    <w:p w14:paraId="79444513" w14:textId="77777777" w:rsidR="00415409" w:rsidRPr="00415409" w:rsidRDefault="00415409" w:rsidP="00415409">
      <w:pPr>
        <w:rPr>
          <w:lang w:val="es-CR"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21"/>
        <w:gridCol w:w="521"/>
        <w:gridCol w:w="521"/>
        <w:gridCol w:w="520"/>
        <w:gridCol w:w="520"/>
        <w:gridCol w:w="520"/>
        <w:gridCol w:w="520"/>
        <w:gridCol w:w="520"/>
        <w:gridCol w:w="520"/>
        <w:gridCol w:w="520"/>
        <w:gridCol w:w="478"/>
        <w:gridCol w:w="492"/>
      </w:tblGrid>
      <w:tr w:rsidR="00415409" w:rsidRPr="00415409" w14:paraId="01B4D44A" w14:textId="77777777" w:rsidTr="00415409">
        <w:trPr>
          <w:jc w:val="center"/>
        </w:trPr>
        <w:tc>
          <w:tcPr>
            <w:tcW w:w="1810" w:type="pct"/>
            <w:vMerge w:val="restart"/>
            <w:tcBorders>
              <w:top w:val="single" w:sz="4" w:space="0" w:color="auto"/>
              <w:left w:val="single" w:sz="4" w:space="0" w:color="auto"/>
              <w:bottom w:val="single" w:sz="4" w:space="0" w:color="auto"/>
              <w:right w:val="single" w:sz="4" w:space="0" w:color="auto"/>
            </w:tcBorders>
            <w:noWrap/>
            <w:vAlign w:val="center"/>
            <w:hideMark/>
          </w:tcPr>
          <w:p w14:paraId="4B1ADF9D" w14:textId="77777777" w:rsidR="00415409" w:rsidRPr="00415409" w:rsidRDefault="00415409" w:rsidP="00415409">
            <w:pPr>
              <w:jc w:val="center"/>
              <w:rPr>
                <w:b/>
                <w:bCs/>
                <w:lang w:val="es-CR" w:eastAsia="es-CR"/>
              </w:rPr>
            </w:pPr>
            <w:r w:rsidRPr="00415409">
              <w:rPr>
                <w:b/>
                <w:bCs/>
                <w:lang w:val="es-CR" w:eastAsia="es-CR"/>
              </w:rPr>
              <w:t>Descripción</w:t>
            </w:r>
          </w:p>
        </w:tc>
        <w:tc>
          <w:tcPr>
            <w:tcW w:w="2691" w:type="pct"/>
            <w:gridSpan w:val="10"/>
            <w:tcBorders>
              <w:top w:val="single" w:sz="4" w:space="0" w:color="auto"/>
              <w:left w:val="single" w:sz="4" w:space="0" w:color="auto"/>
              <w:bottom w:val="single" w:sz="4" w:space="0" w:color="auto"/>
              <w:right w:val="single" w:sz="4" w:space="0" w:color="auto"/>
            </w:tcBorders>
            <w:noWrap/>
            <w:vAlign w:val="center"/>
            <w:hideMark/>
          </w:tcPr>
          <w:p w14:paraId="610171A9" w14:textId="77777777" w:rsidR="00415409" w:rsidRPr="00415409" w:rsidRDefault="00415409" w:rsidP="00415409">
            <w:pPr>
              <w:jc w:val="center"/>
              <w:rPr>
                <w:b/>
                <w:bCs/>
                <w:lang w:val="es-CR" w:eastAsia="es-CR"/>
              </w:rPr>
            </w:pPr>
            <w:r w:rsidRPr="00415409">
              <w:rPr>
                <w:b/>
                <w:bCs/>
                <w:lang w:val="es-CR" w:eastAsia="es-CR"/>
              </w:rPr>
              <w:t>Año</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0F724241" w14:textId="77777777" w:rsidR="00415409" w:rsidRPr="00415409" w:rsidRDefault="00415409" w:rsidP="00415409">
            <w:pPr>
              <w:jc w:val="center"/>
              <w:rPr>
                <w:b/>
                <w:bCs/>
                <w:lang w:val="es-CR" w:eastAsia="es-CR"/>
              </w:rPr>
            </w:pPr>
            <w:r w:rsidRPr="00415409">
              <w:rPr>
                <w:b/>
                <w:bCs/>
                <w:lang w:val="es-CR" w:eastAsia="es-CR"/>
              </w:rPr>
              <w:t>2020</w:t>
            </w:r>
            <w:r w:rsidRPr="00415409">
              <w:rPr>
                <w:b/>
                <w:bCs/>
                <w:lang w:val="es-CR" w:eastAsia="es-CR"/>
              </w:rPr>
              <w:br/>
              <w:t xml:space="preserve"> vs 2019</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D6473A2" w14:textId="77777777" w:rsidR="00415409" w:rsidRPr="00415409" w:rsidRDefault="00415409" w:rsidP="00415409">
            <w:pPr>
              <w:jc w:val="center"/>
              <w:rPr>
                <w:b/>
                <w:bCs/>
                <w:lang w:val="es-CR" w:eastAsia="es-CR"/>
              </w:rPr>
            </w:pPr>
            <w:proofErr w:type="spellStart"/>
            <w:r w:rsidRPr="00415409">
              <w:rPr>
                <w:b/>
                <w:bCs/>
                <w:lang w:val="es-CR" w:eastAsia="es-CR"/>
              </w:rPr>
              <w:t>Dif</w:t>
            </w:r>
            <w:proofErr w:type="spellEnd"/>
            <w:r w:rsidRPr="00415409">
              <w:rPr>
                <w:b/>
                <w:bCs/>
                <w:lang w:val="es-CR" w:eastAsia="es-CR"/>
              </w:rPr>
              <w:t xml:space="preserve"> 2020</w:t>
            </w:r>
            <w:r w:rsidRPr="00415409">
              <w:rPr>
                <w:b/>
                <w:bCs/>
                <w:lang w:val="es-CR" w:eastAsia="es-CR"/>
              </w:rPr>
              <w:br/>
              <w:t>vs 2019</w:t>
            </w:r>
          </w:p>
        </w:tc>
      </w:tr>
      <w:tr w:rsidR="00415409" w:rsidRPr="00415409" w14:paraId="055772A8" w14:textId="77777777" w:rsidTr="004154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0C479" w14:textId="77777777" w:rsidR="00415409" w:rsidRPr="00415409" w:rsidRDefault="00415409" w:rsidP="00415409">
            <w:pPr>
              <w:suppressAutoHyphens w:val="0"/>
              <w:rPr>
                <w:b/>
                <w:bCs/>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CBE022A" w14:textId="77777777" w:rsidR="00415409" w:rsidRPr="00415409" w:rsidRDefault="00415409" w:rsidP="00415409">
            <w:pPr>
              <w:jc w:val="center"/>
              <w:rPr>
                <w:b/>
                <w:bCs/>
                <w:lang w:val="es-CR" w:eastAsia="es-CR"/>
              </w:rPr>
            </w:pPr>
            <w:r w:rsidRPr="00415409">
              <w:rPr>
                <w:b/>
                <w:bCs/>
                <w:lang w:val="es-CR" w:eastAsia="es-CR"/>
              </w:rPr>
              <w:t>2011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065FC8C" w14:textId="77777777" w:rsidR="00415409" w:rsidRPr="00415409" w:rsidRDefault="00415409" w:rsidP="00415409">
            <w:pPr>
              <w:jc w:val="center"/>
              <w:rPr>
                <w:b/>
                <w:bCs/>
                <w:lang w:val="es-CR" w:eastAsia="es-CR"/>
              </w:rPr>
            </w:pPr>
            <w:r w:rsidRPr="00415409">
              <w:rPr>
                <w:b/>
                <w:bCs/>
                <w:lang w:val="es-CR" w:eastAsia="es-CR"/>
              </w:rPr>
              <w:t>2012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39640EF" w14:textId="77777777" w:rsidR="00415409" w:rsidRPr="00415409" w:rsidRDefault="00415409" w:rsidP="00415409">
            <w:pPr>
              <w:jc w:val="center"/>
              <w:rPr>
                <w:b/>
                <w:bCs/>
                <w:lang w:val="es-CR" w:eastAsia="es-CR"/>
              </w:rPr>
            </w:pPr>
            <w:r w:rsidRPr="00415409">
              <w:rPr>
                <w:b/>
                <w:bCs/>
                <w:lang w:val="es-CR" w:eastAsia="es-CR"/>
              </w:rPr>
              <w:t>2013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645BB89" w14:textId="77777777" w:rsidR="00415409" w:rsidRPr="00415409" w:rsidRDefault="00415409" w:rsidP="00415409">
            <w:pPr>
              <w:jc w:val="center"/>
              <w:rPr>
                <w:b/>
                <w:bCs/>
                <w:lang w:val="es-CR" w:eastAsia="es-CR"/>
              </w:rPr>
            </w:pPr>
            <w:r w:rsidRPr="00415409">
              <w:rPr>
                <w:b/>
                <w:bCs/>
                <w:lang w:val="es-CR" w:eastAsia="es-CR"/>
              </w:rPr>
              <w:t>2014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C383EC7" w14:textId="77777777" w:rsidR="00415409" w:rsidRPr="00415409" w:rsidRDefault="00415409" w:rsidP="00415409">
            <w:pPr>
              <w:jc w:val="center"/>
              <w:rPr>
                <w:b/>
                <w:bCs/>
                <w:lang w:val="es-CR" w:eastAsia="es-CR"/>
              </w:rPr>
            </w:pPr>
            <w:r w:rsidRPr="00415409">
              <w:rPr>
                <w:b/>
                <w:bCs/>
                <w:lang w:val="es-CR" w:eastAsia="es-CR"/>
              </w:rPr>
              <w:t>2015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4CD2121" w14:textId="77777777" w:rsidR="00415409" w:rsidRPr="00415409" w:rsidRDefault="00415409" w:rsidP="00415409">
            <w:pPr>
              <w:jc w:val="center"/>
              <w:rPr>
                <w:b/>
                <w:bCs/>
                <w:lang w:val="es-CR" w:eastAsia="es-CR"/>
              </w:rPr>
            </w:pPr>
            <w:r w:rsidRPr="00415409">
              <w:rPr>
                <w:b/>
                <w:bCs/>
                <w:lang w:val="es-CR" w:eastAsia="es-CR"/>
              </w:rPr>
              <w:t>2016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C7C9161" w14:textId="77777777" w:rsidR="00415409" w:rsidRPr="00415409" w:rsidRDefault="00415409" w:rsidP="00415409">
            <w:pPr>
              <w:jc w:val="center"/>
              <w:rPr>
                <w:b/>
                <w:bCs/>
                <w:lang w:val="es-CR" w:eastAsia="es-CR"/>
              </w:rPr>
            </w:pPr>
            <w:r w:rsidRPr="00415409">
              <w:rPr>
                <w:b/>
                <w:bCs/>
                <w:lang w:val="es-CR" w:eastAsia="es-CR"/>
              </w:rPr>
              <w:t>2017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1E21E63" w14:textId="77777777" w:rsidR="00415409" w:rsidRPr="00415409" w:rsidRDefault="00415409" w:rsidP="00415409">
            <w:pPr>
              <w:jc w:val="center"/>
              <w:rPr>
                <w:b/>
                <w:bCs/>
                <w:lang w:val="es-CR" w:eastAsia="es-CR"/>
              </w:rPr>
            </w:pPr>
            <w:r w:rsidRPr="00415409">
              <w:rPr>
                <w:b/>
                <w:bCs/>
                <w:lang w:val="es-CR" w:eastAsia="es-CR"/>
              </w:rPr>
              <w:t>2018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AB4A83D" w14:textId="77777777" w:rsidR="00415409" w:rsidRPr="00415409" w:rsidRDefault="00415409" w:rsidP="00415409">
            <w:pPr>
              <w:jc w:val="center"/>
              <w:rPr>
                <w:b/>
                <w:bCs/>
                <w:lang w:val="es-CR" w:eastAsia="es-CR"/>
              </w:rPr>
            </w:pPr>
            <w:r w:rsidRPr="00415409">
              <w:rPr>
                <w:b/>
                <w:bCs/>
                <w:lang w:val="es-CR" w:eastAsia="es-CR"/>
              </w:rPr>
              <w:t>2019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FA6F1B2" w14:textId="77777777" w:rsidR="00415409" w:rsidRPr="00415409" w:rsidRDefault="00415409" w:rsidP="00415409">
            <w:pPr>
              <w:jc w:val="center"/>
              <w:rPr>
                <w:b/>
                <w:bCs/>
                <w:lang w:val="es-CR" w:eastAsia="es-CR"/>
              </w:rPr>
            </w:pPr>
            <w:r w:rsidRPr="00415409">
              <w:rPr>
                <w:b/>
                <w:bCs/>
                <w:lang w:val="es-CR" w:eastAsia="es-CR"/>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302B9" w14:textId="77777777" w:rsidR="00415409" w:rsidRPr="00415409" w:rsidRDefault="00415409" w:rsidP="00415409">
            <w:pPr>
              <w:suppressAutoHyphens w:val="0"/>
              <w:rPr>
                <w:b/>
                <w:bCs/>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C2A81" w14:textId="77777777" w:rsidR="00415409" w:rsidRPr="00415409" w:rsidRDefault="00415409" w:rsidP="00415409">
            <w:pPr>
              <w:suppressAutoHyphens w:val="0"/>
              <w:rPr>
                <w:b/>
                <w:bCs/>
                <w:lang w:val="es-CR" w:eastAsia="es-CR"/>
              </w:rPr>
            </w:pPr>
          </w:p>
        </w:tc>
      </w:tr>
      <w:tr w:rsidR="00415409" w:rsidRPr="00415409" w14:paraId="2464AF93"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06D64EB5" w14:textId="77777777" w:rsidR="00415409" w:rsidRPr="00415409" w:rsidRDefault="00415409" w:rsidP="00415409">
            <w:pPr>
              <w:rPr>
                <w:b/>
                <w:bCs/>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69627A7" w14:textId="77777777" w:rsidR="00415409" w:rsidRPr="00415409" w:rsidRDefault="00415409" w:rsidP="00415409">
            <w:pPr>
              <w:jc w:val="center"/>
              <w:rPr>
                <w:b/>
                <w:bCs/>
                <w:lang w:val="es-CR" w:eastAsia="es-CR"/>
              </w:rPr>
            </w:pPr>
            <w:r w:rsidRPr="00415409">
              <w:rPr>
                <w:b/>
                <w:bCs/>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97C30D3" w14:textId="77777777" w:rsidR="00415409" w:rsidRPr="00415409" w:rsidRDefault="00415409" w:rsidP="00415409">
            <w:pPr>
              <w:rPr>
                <w:b/>
                <w:bCs/>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C69CB7F" w14:textId="77777777" w:rsidR="00415409" w:rsidRPr="00415409" w:rsidRDefault="00415409" w:rsidP="00415409">
            <w:pPr>
              <w:jc w:val="center"/>
              <w:rPr>
                <w:b/>
                <w:bCs/>
                <w:lang w:val="es-CR" w:eastAsia="es-CR"/>
              </w:rPr>
            </w:pPr>
            <w:r w:rsidRPr="00415409">
              <w:rPr>
                <w:b/>
                <w:bCs/>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1B08D7F" w14:textId="77777777" w:rsidR="00415409" w:rsidRPr="00415409" w:rsidRDefault="00415409" w:rsidP="00415409">
            <w:pPr>
              <w:rPr>
                <w:b/>
                <w:bCs/>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D310A1F" w14:textId="77777777" w:rsidR="00415409" w:rsidRPr="00415409" w:rsidRDefault="00415409" w:rsidP="00415409">
            <w:pPr>
              <w:jc w:val="center"/>
              <w:rPr>
                <w:b/>
                <w:bCs/>
                <w:lang w:val="es-CR" w:eastAsia="es-CR"/>
              </w:rPr>
            </w:pPr>
            <w:r w:rsidRPr="00415409">
              <w:rPr>
                <w:b/>
                <w:bCs/>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D5DF798" w14:textId="77777777" w:rsidR="00415409" w:rsidRPr="00415409" w:rsidRDefault="00415409" w:rsidP="00415409">
            <w:pPr>
              <w:rPr>
                <w:b/>
                <w:bCs/>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8F03BC4" w14:textId="77777777" w:rsidR="00415409" w:rsidRPr="00415409" w:rsidRDefault="00415409" w:rsidP="00415409">
            <w:pPr>
              <w:jc w:val="center"/>
              <w:rPr>
                <w:b/>
                <w:bCs/>
                <w:lang w:val="es-CR" w:eastAsia="es-CR"/>
              </w:rPr>
            </w:pPr>
            <w:r w:rsidRPr="00415409">
              <w:rPr>
                <w:b/>
                <w:bCs/>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33194DD" w14:textId="77777777" w:rsidR="00415409" w:rsidRPr="00415409" w:rsidRDefault="00415409" w:rsidP="00415409">
            <w:pPr>
              <w:jc w:val="center"/>
              <w:rPr>
                <w:b/>
                <w:bCs/>
                <w:lang w:val="es-CR" w:eastAsia="es-CR"/>
              </w:rPr>
            </w:pPr>
            <w:r w:rsidRPr="00415409">
              <w:rPr>
                <w:b/>
                <w:bCs/>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028A0C7" w14:textId="77777777" w:rsidR="00415409" w:rsidRPr="00415409" w:rsidRDefault="00415409" w:rsidP="00415409">
            <w:pPr>
              <w:jc w:val="center"/>
              <w:rPr>
                <w:b/>
                <w:bCs/>
                <w:lang w:val="es-CR" w:eastAsia="es-CR"/>
              </w:rPr>
            </w:pPr>
            <w:r w:rsidRPr="00415409">
              <w:rPr>
                <w:b/>
                <w:bCs/>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1ACB881" w14:textId="77777777" w:rsidR="00415409" w:rsidRPr="00415409" w:rsidRDefault="00415409" w:rsidP="00415409">
            <w:pPr>
              <w:jc w:val="center"/>
              <w:rPr>
                <w:b/>
                <w:bCs/>
                <w:lang w:val="es-CR" w:eastAsia="es-CR"/>
              </w:rPr>
            </w:pPr>
            <w:r w:rsidRPr="00415409">
              <w:rPr>
                <w:b/>
                <w:bCs/>
                <w:lang w:val="es-CR" w:eastAsia="es-CR"/>
              </w:rPr>
              <w:t> </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6A2EFEE8" w14:textId="77777777" w:rsidR="00415409" w:rsidRPr="00415409" w:rsidRDefault="00415409" w:rsidP="00415409">
            <w:pPr>
              <w:jc w:val="center"/>
              <w:rPr>
                <w:b/>
                <w:bCs/>
                <w:lang w:val="es-CR" w:eastAsia="es-CR"/>
              </w:rPr>
            </w:pPr>
            <w:r w:rsidRPr="00415409">
              <w:rPr>
                <w:b/>
                <w:bCs/>
                <w:lang w:val="es-CR" w:eastAsia="es-CR"/>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27F60684" w14:textId="77777777" w:rsidR="00415409" w:rsidRPr="00415409" w:rsidRDefault="00415409" w:rsidP="00415409">
            <w:pPr>
              <w:rPr>
                <w:b/>
                <w:bCs/>
                <w:lang w:val="es-CR" w:eastAsia="es-CR"/>
              </w:rPr>
            </w:pPr>
          </w:p>
        </w:tc>
      </w:tr>
      <w:tr w:rsidR="00415409" w:rsidRPr="00415409" w14:paraId="0B4AE43B"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45B06807" w14:textId="77777777" w:rsidR="00415409" w:rsidRPr="00415409" w:rsidRDefault="00415409" w:rsidP="00415409">
            <w:pPr>
              <w:rPr>
                <w:lang w:val="es-CR" w:eastAsia="es-CR"/>
              </w:rPr>
            </w:pPr>
            <w:r w:rsidRPr="00415409">
              <w:rPr>
                <w:lang w:val="es-CR" w:eastAsia="es-CR"/>
              </w:rPr>
              <w:t>Circulante inicial</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B93B547" w14:textId="77777777" w:rsidR="00415409" w:rsidRPr="00415409" w:rsidRDefault="00415409" w:rsidP="00415409">
            <w:pPr>
              <w:jc w:val="right"/>
              <w:rPr>
                <w:lang w:val="es-CR" w:eastAsia="es-CR"/>
              </w:rPr>
            </w:pPr>
            <w:r w:rsidRPr="00415409">
              <w:rPr>
                <w:lang w:val="es-CR" w:eastAsia="es-CR"/>
              </w:rPr>
              <w:t>601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C9E2B61" w14:textId="77777777" w:rsidR="00415409" w:rsidRPr="00415409" w:rsidRDefault="00415409" w:rsidP="00415409">
            <w:pPr>
              <w:jc w:val="right"/>
              <w:rPr>
                <w:lang w:val="es-CR" w:eastAsia="es-CR"/>
              </w:rPr>
            </w:pPr>
            <w:r w:rsidRPr="00415409">
              <w:rPr>
                <w:lang w:val="es-CR" w:eastAsia="es-CR"/>
              </w:rPr>
              <w:t>417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AF2DFC3" w14:textId="77777777" w:rsidR="00415409" w:rsidRPr="00415409" w:rsidRDefault="00415409" w:rsidP="00415409">
            <w:pPr>
              <w:jc w:val="right"/>
              <w:rPr>
                <w:lang w:val="es-CR" w:eastAsia="es-CR"/>
              </w:rPr>
            </w:pPr>
            <w:r w:rsidRPr="00415409">
              <w:rPr>
                <w:lang w:val="es-CR" w:eastAsia="es-CR"/>
              </w:rPr>
              <w:t>137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27F062B" w14:textId="77777777" w:rsidR="00415409" w:rsidRPr="00415409" w:rsidRDefault="00415409" w:rsidP="00415409">
            <w:pPr>
              <w:jc w:val="right"/>
              <w:rPr>
                <w:lang w:val="es-CR" w:eastAsia="es-CR"/>
              </w:rPr>
            </w:pPr>
            <w:r w:rsidRPr="00415409">
              <w:rPr>
                <w:lang w:val="es-CR" w:eastAsia="es-CR"/>
              </w:rPr>
              <w:t>238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E1C80A8" w14:textId="77777777" w:rsidR="00415409" w:rsidRPr="00415409" w:rsidRDefault="00415409" w:rsidP="00415409">
            <w:pPr>
              <w:jc w:val="right"/>
              <w:rPr>
                <w:lang w:val="es-CR" w:eastAsia="es-CR"/>
              </w:rPr>
            </w:pPr>
            <w:r w:rsidRPr="00415409">
              <w:rPr>
                <w:lang w:val="es-CR" w:eastAsia="es-CR"/>
              </w:rPr>
              <w:t>381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6806920" w14:textId="77777777" w:rsidR="00415409" w:rsidRPr="00415409" w:rsidRDefault="00415409" w:rsidP="00415409">
            <w:pPr>
              <w:jc w:val="right"/>
              <w:rPr>
                <w:lang w:val="es-CR" w:eastAsia="es-CR"/>
              </w:rPr>
            </w:pPr>
            <w:r w:rsidRPr="00415409">
              <w:rPr>
                <w:lang w:val="es-CR" w:eastAsia="es-CR"/>
              </w:rPr>
              <w:t>369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74DBE07" w14:textId="77777777" w:rsidR="00415409" w:rsidRPr="00415409" w:rsidRDefault="00415409" w:rsidP="00415409">
            <w:pPr>
              <w:jc w:val="right"/>
              <w:rPr>
                <w:lang w:val="es-CR" w:eastAsia="es-CR"/>
              </w:rPr>
            </w:pPr>
            <w:r w:rsidRPr="00415409">
              <w:rPr>
                <w:lang w:val="es-CR" w:eastAsia="es-CR"/>
              </w:rPr>
              <w:t>340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C7FDE60" w14:textId="77777777" w:rsidR="00415409" w:rsidRPr="00415409" w:rsidRDefault="00415409" w:rsidP="00415409">
            <w:pPr>
              <w:jc w:val="right"/>
              <w:rPr>
                <w:lang w:val="es-CR" w:eastAsia="es-CR"/>
              </w:rPr>
            </w:pPr>
            <w:r w:rsidRPr="00415409">
              <w:rPr>
                <w:lang w:val="es-CR" w:eastAsia="es-CR"/>
              </w:rPr>
              <w:t>332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082B576" w14:textId="77777777" w:rsidR="00415409" w:rsidRPr="00415409" w:rsidRDefault="00415409" w:rsidP="00415409">
            <w:pPr>
              <w:jc w:val="right"/>
              <w:rPr>
                <w:lang w:val="es-CR" w:eastAsia="es-CR"/>
              </w:rPr>
            </w:pPr>
            <w:r w:rsidRPr="00415409">
              <w:rPr>
                <w:lang w:val="es-CR" w:eastAsia="es-CR"/>
              </w:rPr>
              <w:t>44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1782644" w14:textId="77777777" w:rsidR="00415409" w:rsidRPr="00415409" w:rsidRDefault="00415409" w:rsidP="00415409">
            <w:pPr>
              <w:jc w:val="right"/>
              <w:rPr>
                <w:lang w:val="es-CR" w:eastAsia="es-CR"/>
              </w:rPr>
            </w:pPr>
            <w:r w:rsidRPr="00415409">
              <w:rPr>
                <w:lang w:val="es-CR" w:eastAsia="es-CR"/>
              </w:rPr>
              <w:t>240</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0960D39A"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62A266B4" w14:textId="77777777" w:rsidR="00415409" w:rsidRPr="00415409" w:rsidRDefault="00415409" w:rsidP="00415409">
            <w:pPr>
              <w:jc w:val="right"/>
              <w:rPr>
                <w:lang w:val="es-CR" w:eastAsia="es-CR"/>
              </w:rPr>
            </w:pPr>
            <w:r w:rsidRPr="00415409">
              <w:rPr>
                <w:lang w:val="es-CR" w:eastAsia="es-CR"/>
              </w:rPr>
              <w:t>196</w:t>
            </w:r>
          </w:p>
        </w:tc>
      </w:tr>
      <w:tr w:rsidR="00415409" w:rsidRPr="00415409" w14:paraId="41ED84AF"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532260EE" w14:textId="77777777" w:rsidR="00415409" w:rsidRPr="00415409" w:rsidRDefault="00415409" w:rsidP="00415409">
            <w:pPr>
              <w:rPr>
                <w:lang w:val="es-CR" w:eastAsia="es-CR"/>
              </w:rPr>
            </w:pPr>
            <w:r w:rsidRPr="00415409">
              <w:rPr>
                <w:lang w:val="es-CR" w:eastAsia="es-CR"/>
              </w:rPr>
              <w:t>Casos entrados</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8ED7ED3" w14:textId="77777777" w:rsidR="00415409" w:rsidRPr="00415409" w:rsidRDefault="00415409" w:rsidP="00415409">
            <w:pPr>
              <w:jc w:val="right"/>
              <w:rPr>
                <w:lang w:val="es-CR" w:eastAsia="es-CR"/>
              </w:rPr>
            </w:pPr>
            <w:r w:rsidRPr="00415409">
              <w:rPr>
                <w:lang w:val="es-CR" w:eastAsia="es-CR"/>
              </w:rPr>
              <w:t>1 210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A2741DC" w14:textId="77777777" w:rsidR="00415409" w:rsidRPr="00415409" w:rsidRDefault="00415409" w:rsidP="00415409">
            <w:pPr>
              <w:jc w:val="right"/>
              <w:rPr>
                <w:lang w:val="es-CR" w:eastAsia="es-CR"/>
              </w:rPr>
            </w:pPr>
            <w:r w:rsidRPr="00415409">
              <w:rPr>
                <w:lang w:val="es-CR" w:eastAsia="es-CR"/>
              </w:rPr>
              <w:t>1 228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F1693A0" w14:textId="77777777" w:rsidR="00415409" w:rsidRPr="00415409" w:rsidRDefault="00415409" w:rsidP="00415409">
            <w:pPr>
              <w:jc w:val="right"/>
              <w:rPr>
                <w:lang w:val="es-CR" w:eastAsia="es-CR"/>
              </w:rPr>
            </w:pPr>
            <w:r w:rsidRPr="00415409">
              <w:rPr>
                <w:lang w:val="es-CR" w:eastAsia="es-CR"/>
              </w:rPr>
              <w:t>1 246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02A40F6" w14:textId="77777777" w:rsidR="00415409" w:rsidRPr="00415409" w:rsidRDefault="00415409" w:rsidP="00415409">
            <w:pPr>
              <w:jc w:val="right"/>
              <w:rPr>
                <w:lang w:val="es-CR" w:eastAsia="es-CR"/>
              </w:rPr>
            </w:pPr>
            <w:r w:rsidRPr="00415409">
              <w:rPr>
                <w:lang w:val="es-CR" w:eastAsia="es-CR"/>
              </w:rPr>
              <w:t>1 296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00ADD0E" w14:textId="77777777" w:rsidR="00415409" w:rsidRPr="00415409" w:rsidRDefault="00415409" w:rsidP="00415409">
            <w:pPr>
              <w:jc w:val="right"/>
              <w:rPr>
                <w:lang w:val="es-CR" w:eastAsia="es-CR"/>
              </w:rPr>
            </w:pPr>
            <w:r w:rsidRPr="00415409">
              <w:rPr>
                <w:lang w:val="es-CR" w:eastAsia="es-CR"/>
              </w:rPr>
              <w:t>1 211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BCF4B10" w14:textId="77777777" w:rsidR="00415409" w:rsidRPr="00415409" w:rsidRDefault="00415409" w:rsidP="00415409">
            <w:pPr>
              <w:jc w:val="right"/>
              <w:rPr>
                <w:lang w:val="es-CR" w:eastAsia="es-CR"/>
              </w:rPr>
            </w:pPr>
            <w:r w:rsidRPr="00415409">
              <w:rPr>
                <w:lang w:val="es-CR" w:eastAsia="es-CR"/>
              </w:rPr>
              <w:t>1 111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A7F6AA4" w14:textId="77777777" w:rsidR="00415409" w:rsidRPr="00415409" w:rsidRDefault="00415409" w:rsidP="00415409">
            <w:pPr>
              <w:jc w:val="right"/>
              <w:rPr>
                <w:lang w:val="es-CR" w:eastAsia="es-CR"/>
              </w:rPr>
            </w:pPr>
            <w:r w:rsidRPr="00415409">
              <w:rPr>
                <w:lang w:val="es-CR" w:eastAsia="es-CR"/>
              </w:rPr>
              <w:t>1 033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52B20E0" w14:textId="77777777" w:rsidR="00415409" w:rsidRPr="00415409" w:rsidRDefault="00415409" w:rsidP="00415409">
            <w:pPr>
              <w:jc w:val="right"/>
              <w:rPr>
                <w:lang w:val="es-CR" w:eastAsia="es-CR"/>
              </w:rPr>
            </w:pPr>
            <w:r w:rsidRPr="00415409">
              <w:rPr>
                <w:lang w:val="es-CR" w:eastAsia="es-CR"/>
              </w:rPr>
              <w:t>796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298D843" w14:textId="77777777" w:rsidR="00415409" w:rsidRPr="00415409" w:rsidRDefault="00415409" w:rsidP="00415409">
            <w:pPr>
              <w:jc w:val="right"/>
              <w:rPr>
                <w:lang w:val="es-CR" w:eastAsia="es-CR"/>
              </w:rPr>
            </w:pPr>
            <w:r w:rsidRPr="00415409">
              <w:rPr>
                <w:lang w:val="es-CR" w:eastAsia="es-CR"/>
              </w:rPr>
              <w:t>1 179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CAD6699" w14:textId="77777777" w:rsidR="00415409" w:rsidRPr="00415409" w:rsidRDefault="00415409" w:rsidP="00415409">
            <w:pPr>
              <w:jc w:val="right"/>
              <w:rPr>
                <w:lang w:val="es-CR" w:eastAsia="es-CR"/>
              </w:rPr>
            </w:pPr>
            <w:r w:rsidRPr="00415409">
              <w:rPr>
                <w:lang w:val="es-CR" w:eastAsia="es-CR"/>
              </w:rPr>
              <w:t>1 023</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4345B068"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638D61CB" w14:textId="77777777" w:rsidR="00415409" w:rsidRPr="00415409" w:rsidRDefault="00415409" w:rsidP="00415409">
            <w:pPr>
              <w:jc w:val="right"/>
              <w:rPr>
                <w:lang w:val="es-CR" w:eastAsia="es-CR"/>
              </w:rPr>
            </w:pPr>
            <w:r w:rsidRPr="00415409">
              <w:rPr>
                <w:lang w:val="es-CR" w:eastAsia="es-CR"/>
              </w:rPr>
              <w:t>-156</w:t>
            </w:r>
          </w:p>
        </w:tc>
      </w:tr>
      <w:tr w:rsidR="00415409" w:rsidRPr="00415409" w14:paraId="6502F606"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5008028B" w14:textId="77777777" w:rsidR="00415409" w:rsidRPr="00415409" w:rsidRDefault="00415409" w:rsidP="00415409">
            <w:pPr>
              <w:rPr>
                <w:lang w:val="es-CR" w:eastAsia="es-CR"/>
              </w:rPr>
            </w:pPr>
            <w:r w:rsidRPr="00415409">
              <w:rPr>
                <w:lang w:val="es-CR" w:eastAsia="es-CR"/>
              </w:rPr>
              <w:t>Casos reentrados</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E566796" w14:textId="77777777" w:rsidR="00415409" w:rsidRPr="00415409" w:rsidRDefault="00415409" w:rsidP="00415409">
            <w:pPr>
              <w:jc w:val="right"/>
              <w:rPr>
                <w:lang w:val="es-CR" w:eastAsia="es-CR"/>
              </w:rPr>
            </w:pPr>
            <w:r w:rsidRPr="00415409">
              <w:rPr>
                <w:lang w:val="es-CR" w:eastAsia="es-CR"/>
              </w:rPr>
              <w:t>11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3D0BE35" w14:textId="77777777" w:rsidR="00415409" w:rsidRPr="00415409" w:rsidRDefault="00415409" w:rsidP="00415409">
            <w:pPr>
              <w:jc w:val="right"/>
              <w:rPr>
                <w:lang w:val="es-CR" w:eastAsia="es-CR"/>
              </w:rPr>
            </w:pPr>
            <w:r w:rsidRPr="00415409">
              <w:rPr>
                <w:lang w:val="es-CR" w:eastAsia="es-CR"/>
              </w:rPr>
              <w:t>23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A1DD37D" w14:textId="77777777" w:rsidR="00415409" w:rsidRPr="00415409" w:rsidRDefault="00415409" w:rsidP="00415409">
            <w:pPr>
              <w:jc w:val="right"/>
              <w:rPr>
                <w:lang w:val="es-CR" w:eastAsia="es-CR"/>
              </w:rPr>
            </w:pPr>
            <w:r w:rsidRPr="00415409">
              <w:rPr>
                <w:lang w:val="es-CR" w:eastAsia="es-CR"/>
              </w:rPr>
              <w:t>26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5475341" w14:textId="77777777" w:rsidR="00415409" w:rsidRPr="00415409" w:rsidRDefault="00415409" w:rsidP="00415409">
            <w:pPr>
              <w:jc w:val="right"/>
              <w:rPr>
                <w:lang w:val="es-CR" w:eastAsia="es-CR"/>
              </w:rPr>
            </w:pPr>
            <w:r w:rsidRPr="00415409">
              <w:rPr>
                <w:lang w:val="es-CR" w:eastAsia="es-CR"/>
              </w:rPr>
              <w:t>13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C51AD37" w14:textId="77777777" w:rsidR="00415409" w:rsidRPr="00415409" w:rsidRDefault="00415409" w:rsidP="00415409">
            <w:pPr>
              <w:jc w:val="right"/>
              <w:rPr>
                <w:lang w:val="es-CR" w:eastAsia="es-CR"/>
              </w:rPr>
            </w:pPr>
            <w:r w:rsidRPr="00415409">
              <w:rPr>
                <w:lang w:val="es-CR" w:eastAsia="es-CR"/>
              </w:rPr>
              <w:t>29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46F178F" w14:textId="77777777" w:rsidR="00415409" w:rsidRPr="00415409" w:rsidRDefault="00415409" w:rsidP="00415409">
            <w:pPr>
              <w:jc w:val="right"/>
              <w:rPr>
                <w:lang w:val="es-CR" w:eastAsia="es-CR"/>
              </w:rPr>
            </w:pPr>
            <w:r w:rsidRPr="00415409">
              <w:rPr>
                <w:lang w:val="es-CR" w:eastAsia="es-CR"/>
              </w:rPr>
              <w:t>20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4E7971A" w14:textId="77777777" w:rsidR="00415409" w:rsidRPr="00415409" w:rsidRDefault="00415409" w:rsidP="00415409">
            <w:pPr>
              <w:jc w:val="right"/>
              <w:rPr>
                <w:lang w:val="es-CR" w:eastAsia="es-CR"/>
              </w:rPr>
            </w:pPr>
            <w:r w:rsidRPr="00415409">
              <w:rPr>
                <w:lang w:val="es-CR" w:eastAsia="es-CR"/>
              </w:rPr>
              <w:t>24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39C853B" w14:textId="77777777" w:rsidR="00415409" w:rsidRPr="00415409" w:rsidRDefault="00415409" w:rsidP="00415409">
            <w:pPr>
              <w:jc w:val="right"/>
              <w:rPr>
                <w:lang w:val="es-CR" w:eastAsia="es-CR"/>
              </w:rPr>
            </w:pPr>
            <w:r w:rsidRPr="00415409">
              <w:rPr>
                <w:lang w:val="es-CR" w:eastAsia="es-CR"/>
              </w:rPr>
              <w:t>10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6AFF888" w14:textId="77777777" w:rsidR="00415409" w:rsidRPr="00415409" w:rsidRDefault="00415409" w:rsidP="00415409">
            <w:pPr>
              <w:jc w:val="right"/>
              <w:rPr>
                <w:lang w:val="es-CR" w:eastAsia="es-CR"/>
              </w:rPr>
            </w:pPr>
            <w:r w:rsidRPr="00415409">
              <w:rPr>
                <w:lang w:val="es-CR" w:eastAsia="es-CR"/>
              </w:rPr>
              <w:t>34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7DE59EB" w14:textId="77777777" w:rsidR="00415409" w:rsidRPr="00415409" w:rsidRDefault="00415409" w:rsidP="00415409">
            <w:pPr>
              <w:jc w:val="right"/>
              <w:rPr>
                <w:lang w:val="es-CR" w:eastAsia="es-CR"/>
              </w:rPr>
            </w:pPr>
            <w:r w:rsidRPr="00415409">
              <w:rPr>
                <w:lang w:val="es-CR" w:eastAsia="es-CR"/>
              </w:rPr>
              <w:t>96</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782C3E0C"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54553C9B" w14:textId="77777777" w:rsidR="00415409" w:rsidRPr="00415409" w:rsidRDefault="00415409" w:rsidP="00415409">
            <w:pPr>
              <w:jc w:val="right"/>
              <w:rPr>
                <w:lang w:val="es-CR" w:eastAsia="es-CR"/>
              </w:rPr>
            </w:pPr>
            <w:r w:rsidRPr="00415409">
              <w:rPr>
                <w:lang w:val="es-CR" w:eastAsia="es-CR"/>
              </w:rPr>
              <w:t>62</w:t>
            </w:r>
          </w:p>
        </w:tc>
      </w:tr>
      <w:tr w:rsidR="00415409" w:rsidRPr="00415409" w14:paraId="425FEAC3"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3DA53DB7" w14:textId="77777777" w:rsidR="00415409" w:rsidRPr="00415409" w:rsidRDefault="00415409" w:rsidP="00415409">
            <w:pPr>
              <w:rPr>
                <w:lang w:val="es-CR" w:eastAsia="es-CR"/>
              </w:rPr>
            </w:pPr>
            <w:r w:rsidRPr="00415409">
              <w:rPr>
                <w:lang w:val="es-CR" w:eastAsia="es-CR"/>
              </w:rPr>
              <w:t>Casos terminados</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73D60CA" w14:textId="77777777" w:rsidR="00415409" w:rsidRPr="00415409" w:rsidRDefault="00415409" w:rsidP="00415409">
            <w:pPr>
              <w:jc w:val="right"/>
              <w:rPr>
                <w:lang w:val="es-CR" w:eastAsia="es-CR"/>
              </w:rPr>
            </w:pPr>
            <w:r w:rsidRPr="00415409">
              <w:rPr>
                <w:lang w:val="es-CR" w:eastAsia="es-CR"/>
              </w:rPr>
              <w:t>1 405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8B6C78D" w14:textId="77777777" w:rsidR="00415409" w:rsidRPr="00415409" w:rsidRDefault="00415409" w:rsidP="00415409">
            <w:pPr>
              <w:jc w:val="right"/>
              <w:rPr>
                <w:lang w:val="es-CR" w:eastAsia="es-CR"/>
              </w:rPr>
            </w:pPr>
            <w:r w:rsidRPr="00415409">
              <w:rPr>
                <w:lang w:val="es-CR" w:eastAsia="es-CR"/>
              </w:rPr>
              <w:t>1 531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7123F77" w14:textId="77777777" w:rsidR="00415409" w:rsidRPr="00415409" w:rsidRDefault="00415409" w:rsidP="00415409">
            <w:pPr>
              <w:jc w:val="right"/>
              <w:rPr>
                <w:lang w:val="es-CR" w:eastAsia="es-CR"/>
              </w:rPr>
            </w:pPr>
            <w:r w:rsidRPr="00415409">
              <w:rPr>
                <w:lang w:val="es-CR" w:eastAsia="es-CR"/>
              </w:rPr>
              <w:t>1 171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219B0DE" w14:textId="77777777" w:rsidR="00415409" w:rsidRPr="00415409" w:rsidRDefault="00415409" w:rsidP="00415409">
            <w:pPr>
              <w:jc w:val="right"/>
              <w:rPr>
                <w:lang w:val="es-CR" w:eastAsia="es-CR"/>
              </w:rPr>
            </w:pPr>
            <w:r w:rsidRPr="00415409">
              <w:rPr>
                <w:lang w:val="es-CR" w:eastAsia="es-CR"/>
              </w:rPr>
              <w:t>1 166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EA2F934" w14:textId="77777777" w:rsidR="00415409" w:rsidRPr="00415409" w:rsidRDefault="00415409" w:rsidP="00415409">
            <w:pPr>
              <w:jc w:val="right"/>
              <w:rPr>
                <w:lang w:val="es-CR" w:eastAsia="es-CR"/>
              </w:rPr>
            </w:pPr>
            <w:r w:rsidRPr="00415409">
              <w:rPr>
                <w:lang w:val="es-CR" w:eastAsia="es-CR"/>
              </w:rPr>
              <w:t>1 252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D3F47CF" w14:textId="77777777" w:rsidR="00415409" w:rsidRPr="00415409" w:rsidRDefault="00415409" w:rsidP="00415409">
            <w:pPr>
              <w:jc w:val="right"/>
              <w:rPr>
                <w:lang w:val="es-CR" w:eastAsia="es-CR"/>
              </w:rPr>
            </w:pPr>
            <w:r w:rsidRPr="00415409">
              <w:rPr>
                <w:lang w:val="es-CR" w:eastAsia="es-CR"/>
              </w:rPr>
              <w:t>1 160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FB2BD39" w14:textId="77777777" w:rsidR="00415409" w:rsidRPr="00415409" w:rsidRDefault="00415409" w:rsidP="00415409">
            <w:pPr>
              <w:jc w:val="right"/>
              <w:rPr>
                <w:lang w:val="es-CR" w:eastAsia="es-CR"/>
              </w:rPr>
            </w:pPr>
            <w:r w:rsidRPr="00415409">
              <w:rPr>
                <w:lang w:val="es-CR" w:eastAsia="es-CR"/>
              </w:rPr>
              <w:t>1 065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711F232" w14:textId="77777777" w:rsidR="00415409" w:rsidRPr="00415409" w:rsidRDefault="00415409" w:rsidP="00415409">
            <w:pPr>
              <w:jc w:val="right"/>
              <w:rPr>
                <w:lang w:val="es-CR" w:eastAsia="es-CR"/>
              </w:rPr>
            </w:pPr>
            <w:r w:rsidRPr="00415409">
              <w:rPr>
                <w:lang w:val="es-CR" w:eastAsia="es-CR"/>
              </w:rPr>
              <w:t>1 094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68554BC" w14:textId="77777777" w:rsidR="00415409" w:rsidRPr="00415409" w:rsidRDefault="00415409" w:rsidP="00415409">
            <w:pPr>
              <w:jc w:val="right"/>
              <w:rPr>
                <w:lang w:val="es-CR" w:eastAsia="es-CR"/>
              </w:rPr>
            </w:pPr>
            <w:r w:rsidRPr="00415409">
              <w:rPr>
                <w:lang w:val="es-CR" w:eastAsia="es-CR"/>
              </w:rPr>
              <w:t>1 017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41091B5" w14:textId="77777777" w:rsidR="00415409" w:rsidRPr="00415409" w:rsidRDefault="00415409" w:rsidP="00415409">
            <w:pPr>
              <w:jc w:val="right"/>
              <w:rPr>
                <w:lang w:val="es-CR" w:eastAsia="es-CR"/>
              </w:rPr>
            </w:pPr>
            <w:r w:rsidRPr="00415409">
              <w:rPr>
                <w:lang w:val="es-CR" w:eastAsia="es-CR"/>
              </w:rPr>
              <w:t>1 242</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2AB28554"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1DB1A050" w14:textId="77777777" w:rsidR="00415409" w:rsidRPr="00415409" w:rsidRDefault="00415409" w:rsidP="00415409">
            <w:pPr>
              <w:jc w:val="right"/>
              <w:rPr>
                <w:lang w:val="es-CR" w:eastAsia="es-CR"/>
              </w:rPr>
            </w:pPr>
            <w:r w:rsidRPr="00415409">
              <w:rPr>
                <w:lang w:val="es-CR" w:eastAsia="es-CR"/>
              </w:rPr>
              <w:t>225</w:t>
            </w:r>
          </w:p>
        </w:tc>
      </w:tr>
      <w:tr w:rsidR="00415409" w:rsidRPr="00415409" w14:paraId="6B8E499A"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74BE228A" w14:textId="77777777" w:rsidR="00415409" w:rsidRPr="00415409" w:rsidRDefault="00415409" w:rsidP="00415409">
            <w:pPr>
              <w:rPr>
                <w:lang w:val="es-CR" w:eastAsia="es-CR"/>
              </w:rPr>
            </w:pPr>
            <w:r w:rsidRPr="00415409">
              <w:rPr>
                <w:lang w:val="es-CR" w:eastAsia="es-CR"/>
              </w:rPr>
              <w:t>Circulante final</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D3FF0F5" w14:textId="77777777" w:rsidR="00415409" w:rsidRPr="00415409" w:rsidRDefault="00415409" w:rsidP="00415409">
            <w:pPr>
              <w:jc w:val="right"/>
              <w:rPr>
                <w:lang w:val="es-CR" w:eastAsia="es-CR"/>
              </w:rPr>
            </w:pPr>
            <w:r w:rsidRPr="00415409">
              <w:rPr>
                <w:lang w:val="es-CR" w:eastAsia="es-CR"/>
              </w:rPr>
              <w:t>417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90BC556" w14:textId="77777777" w:rsidR="00415409" w:rsidRPr="00415409" w:rsidRDefault="00415409" w:rsidP="00415409">
            <w:pPr>
              <w:jc w:val="right"/>
              <w:rPr>
                <w:lang w:val="es-CR" w:eastAsia="es-CR"/>
              </w:rPr>
            </w:pPr>
            <w:r w:rsidRPr="00415409">
              <w:rPr>
                <w:lang w:val="es-CR" w:eastAsia="es-CR"/>
              </w:rPr>
              <w:t>137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39E6862" w14:textId="77777777" w:rsidR="00415409" w:rsidRPr="00415409" w:rsidRDefault="00415409" w:rsidP="00415409">
            <w:pPr>
              <w:jc w:val="right"/>
              <w:rPr>
                <w:lang w:val="es-CR" w:eastAsia="es-CR"/>
              </w:rPr>
            </w:pPr>
            <w:r w:rsidRPr="00415409">
              <w:rPr>
                <w:lang w:val="es-CR" w:eastAsia="es-CR"/>
              </w:rPr>
              <w:t>238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F173FE8" w14:textId="77777777" w:rsidR="00415409" w:rsidRPr="00415409" w:rsidRDefault="00415409" w:rsidP="00415409">
            <w:pPr>
              <w:jc w:val="right"/>
              <w:rPr>
                <w:lang w:val="es-CR" w:eastAsia="es-CR"/>
              </w:rPr>
            </w:pPr>
            <w:r w:rsidRPr="00415409">
              <w:rPr>
                <w:lang w:val="es-CR" w:eastAsia="es-CR"/>
              </w:rPr>
              <w:t>381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9FB8BFD" w14:textId="77777777" w:rsidR="00415409" w:rsidRPr="00415409" w:rsidRDefault="00415409" w:rsidP="00415409">
            <w:pPr>
              <w:jc w:val="right"/>
              <w:rPr>
                <w:lang w:val="es-CR" w:eastAsia="es-CR"/>
              </w:rPr>
            </w:pPr>
            <w:r w:rsidRPr="00415409">
              <w:rPr>
                <w:lang w:val="es-CR" w:eastAsia="es-CR"/>
              </w:rPr>
              <w:t>369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236212E" w14:textId="77777777" w:rsidR="00415409" w:rsidRPr="00415409" w:rsidRDefault="00415409" w:rsidP="00415409">
            <w:pPr>
              <w:jc w:val="right"/>
              <w:rPr>
                <w:lang w:val="es-CR" w:eastAsia="es-CR"/>
              </w:rPr>
            </w:pPr>
            <w:r w:rsidRPr="00415409">
              <w:rPr>
                <w:lang w:val="es-CR" w:eastAsia="es-CR"/>
              </w:rPr>
              <w:t>340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1A3CB5C" w14:textId="77777777" w:rsidR="00415409" w:rsidRPr="00415409" w:rsidRDefault="00415409" w:rsidP="00415409">
            <w:pPr>
              <w:jc w:val="right"/>
              <w:rPr>
                <w:lang w:val="es-CR" w:eastAsia="es-CR"/>
              </w:rPr>
            </w:pPr>
            <w:r w:rsidRPr="00415409">
              <w:rPr>
                <w:lang w:val="es-CR" w:eastAsia="es-CR"/>
              </w:rPr>
              <w:t>332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3BD669C" w14:textId="77777777" w:rsidR="00415409" w:rsidRPr="00415409" w:rsidRDefault="00415409" w:rsidP="00415409">
            <w:pPr>
              <w:jc w:val="right"/>
              <w:rPr>
                <w:lang w:val="es-CR" w:eastAsia="es-CR"/>
              </w:rPr>
            </w:pPr>
            <w:r w:rsidRPr="00415409">
              <w:rPr>
                <w:lang w:val="es-CR" w:eastAsia="es-CR"/>
              </w:rPr>
              <w:t>44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4162E82" w14:textId="77777777" w:rsidR="00415409" w:rsidRPr="00415409" w:rsidRDefault="00415409" w:rsidP="00415409">
            <w:pPr>
              <w:jc w:val="right"/>
              <w:rPr>
                <w:lang w:val="es-CR" w:eastAsia="es-CR"/>
              </w:rPr>
            </w:pPr>
            <w:r w:rsidRPr="00415409">
              <w:rPr>
                <w:lang w:val="es-CR" w:eastAsia="es-CR"/>
              </w:rPr>
              <w:t>240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2032823" w14:textId="77777777" w:rsidR="00415409" w:rsidRPr="00415409" w:rsidRDefault="00415409" w:rsidP="00415409">
            <w:pPr>
              <w:jc w:val="right"/>
              <w:rPr>
                <w:lang w:val="es-CR" w:eastAsia="es-CR"/>
              </w:rPr>
            </w:pPr>
            <w:r w:rsidRPr="00415409">
              <w:rPr>
                <w:lang w:val="es-CR" w:eastAsia="es-CR"/>
              </w:rPr>
              <w:t>117</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0E27AAAC"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22CB47CD" w14:textId="77777777" w:rsidR="00415409" w:rsidRPr="00415409" w:rsidRDefault="00415409" w:rsidP="00415409">
            <w:pPr>
              <w:jc w:val="right"/>
              <w:rPr>
                <w:lang w:val="es-CR" w:eastAsia="es-CR"/>
              </w:rPr>
            </w:pPr>
            <w:r w:rsidRPr="00415409">
              <w:rPr>
                <w:lang w:val="es-CR" w:eastAsia="es-CR"/>
              </w:rPr>
              <w:t>-123</w:t>
            </w:r>
          </w:p>
        </w:tc>
      </w:tr>
      <w:tr w:rsidR="00415409" w:rsidRPr="00415409" w14:paraId="2517CB9D"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4CAA99BF"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7D91784"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E6808B4"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822D4DB"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B4CABF3"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76D73AD"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CFB8AFE"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90FEF44"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35AD800"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F1D38BD"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F16821A" w14:textId="77777777" w:rsidR="00415409" w:rsidRPr="00415409" w:rsidRDefault="00415409" w:rsidP="00415409">
            <w:pPr>
              <w:jc w:val="right"/>
              <w:rPr>
                <w:lang w:val="es-CR" w:eastAsia="es-CR"/>
              </w:rPr>
            </w:pPr>
            <w:r w:rsidRPr="00415409">
              <w:rPr>
                <w:lang w:val="es-CR" w:eastAsia="es-CR"/>
              </w:rPr>
              <w:t> </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0D89F850" w14:textId="77777777" w:rsidR="00415409" w:rsidRPr="00415409" w:rsidRDefault="00415409" w:rsidP="00415409">
            <w:pPr>
              <w:rPr>
                <w:lang w:val="es-CR" w:eastAsia="es-CR"/>
              </w:rPr>
            </w:pPr>
            <w:r w:rsidRPr="00415409">
              <w:rPr>
                <w:lang w:val="es-CR" w:eastAsia="es-CR"/>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0107D8E0" w14:textId="77777777" w:rsidR="00415409" w:rsidRPr="00415409" w:rsidRDefault="00415409" w:rsidP="00415409">
            <w:pPr>
              <w:rPr>
                <w:lang w:val="es-CR" w:eastAsia="es-CR"/>
              </w:rPr>
            </w:pPr>
          </w:p>
        </w:tc>
      </w:tr>
      <w:tr w:rsidR="00415409" w:rsidRPr="00415409" w14:paraId="60C28F82"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1CEB0F65" w14:textId="77777777" w:rsidR="00415409" w:rsidRPr="00415409" w:rsidRDefault="00415409" w:rsidP="00415409">
            <w:pPr>
              <w:rPr>
                <w:lang w:val="es-CR" w:eastAsia="es-CR"/>
              </w:rPr>
            </w:pPr>
            <w:r w:rsidRPr="00415409">
              <w:rPr>
                <w:lang w:val="es-CR" w:eastAsia="es-CR"/>
              </w:rPr>
              <w:t>Sentencias dictadas</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0BA4E01" w14:textId="77777777" w:rsidR="00415409" w:rsidRPr="00415409" w:rsidRDefault="00415409" w:rsidP="00415409">
            <w:pPr>
              <w:jc w:val="right"/>
              <w:rPr>
                <w:lang w:val="es-CR" w:eastAsia="es-CR"/>
              </w:rPr>
            </w:pPr>
            <w:r w:rsidRPr="00415409">
              <w:rPr>
                <w:lang w:val="es-CR" w:eastAsia="es-CR"/>
              </w:rPr>
              <w:t>999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64F2FF5" w14:textId="77777777" w:rsidR="00415409" w:rsidRPr="00415409" w:rsidRDefault="00415409" w:rsidP="00415409">
            <w:pPr>
              <w:jc w:val="right"/>
              <w:rPr>
                <w:lang w:val="es-CR" w:eastAsia="es-CR"/>
              </w:rPr>
            </w:pPr>
            <w:r w:rsidRPr="00415409">
              <w:rPr>
                <w:lang w:val="es-CR" w:eastAsia="es-CR"/>
              </w:rPr>
              <w:t>1 137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6EF6C96" w14:textId="77777777" w:rsidR="00415409" w:rsidRPr="00415409" w:rsidRDefault="00415409" w:rsidP="00415409">
            <w:pPr>
              <w:jc w:val="right"/>
              <w:rPr>
                <w:lang w:val="es-CR" w:eastAsia="es-CR"/>
              </w:rPr>
            </w:pPr>
            <w:r w:rsidRPr="00415409">
              <w:rPr>
                <w:lang w:val="es-CR" w:eastAsia="es-CR"/>
              </w:rPr>
              <w:t>796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A258204" w14:textId="77777777" w:rsidR="00415409" w:rsidRPr="00415409" w:rsidRDefault="00415409" w:rsidP="00415409">
            <w:pPr>
              <w:jc w:val="right"/>
              <w:rPr>
                <w:lang w:val="es-CR" w:eastAsia="es-CR"/>
              </w:rPr>
            </w:pPr>
            <w:r w:rsidRPr="00415409">
              <w:rPr>
                <w:lang w:val="es-CR" w:eastAsia="es-CR"/>
              </w:rPr>
              <w:t>663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BF9A940" w14:textId="77777777" w:rsidR="00415409" w:rsidRPr="00415409" w:rsidRDefault="00415409" w:rsidP="00415409">
            <w:pPr>
              <w:jc w:val="right"/>
              <w:rPr>
                <w:lang w:val="es-CR" w:eastAsia="es-CR"/>
              </w:rPr>
            </w:pPr>
            <w:r w:rsidRPr="00415409">
              <w:rPr>
                <w:lang w:val="es-CR" w:eastAsia="es-CR"/>
              </w:rPr>
              <w:t>835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3DEAEE7" w14:textId="77777777" w:rsidR="00415409" w:rsidRPr="00415409" w:rsidRDefault="00415409" w:rsidP="00415409">
            <w:pPr>
              <w:jc w:val="right"/>
              <w:rPr>
                <w:lang w:val="es-CR" w:eastAsia="es-CR"/>
              </w:rPr>
            </w:pPr>
            <w:r w:rsidRPr="00415409">
              <w:rPr>
                <w:lang w:val="es-CR" w:eastAsia="es-CR"/>
              </w:rPr>
              <w:t>793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0E8A5AB" w14:textId="77777777" w:rsidR="00415409" w:rsidRPr="00415409" w:rsidRDefault="00415409" w:rsidP="00415409">
            <w:pPr>
              <w:jc w:val="right"/>
              <w:rPr>
                <w:lang w:val="es-CR" w:eastAsia="es-CR"/>
              </w:rPr>
            </w:pPr>
            <w:r w:rsidRPr="00415409">
              <w:rPr>
                <w:lang w:val="es-CR" w:eastAsia="es-CR"/>
              </w:rPr>
              <w:t>689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8284B1E" w14:textId="77777777" w:rsidR="00415409" w:rsidRPr="00415409" w:rsidRDefault="00415409" w:rsidP="00415409">
            <w:pPr>
              <w:jc w:val="right"/>
              <w:rPr>
                <w:lang w:val="es-CR" w:eastAsia="es-CR"/>
              </w:rPr>
            </w:pPr>
            <w:r w:rsidRPr="00415409">
              <w:rPr>
                <w:lang w:val="es-CR" w:eastAsia="es-CR"/>
              </w:rPr>
              <w:t>804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CD68800" w14:textId="77777777" w:rsidR="00415409" w:rsidRPr="00415409" w:rsidRDefault="00415409" w:rsidP="00415409">
            <w:pPr>
              <w:jc w:val="right"/>
              <w:rPr>
                <w:lang w:val="es-CR" w:eastAsia="es-CR"/>
              </w:rPr>
            </w:pPr>
            <w:r w:rsidRPr="00415409">
              <w:rPr>
                <w:lang w:val="es-CR" w:eastAsia="es-CR"/>
              </w:rPr>
              <w:t>606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D2C5A7E" w14:textId="77777777" w:rsidR="00415409" w:rsidRPr="00415409" w:rsidRDefault="00415409" w:rsidP="00415409">
            <w:pPr>
              <w:jc w:val="right"/>
              <w:rPr>
                <w:lang w:val="es-CR" w:eastAsia="es-CR"/>
              </w:rPr>
            </w:pPr>
            <w:r w:rsidRPr="00415409">
              <w:rPr>
                <w:lang w:val="es-CR" w:eastAsia="es-CR"/>
              </w:rPr>
              <w:t>873</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19985C3B"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05170FB7" w14:textId="77777777" w:rsidR="00415409" w:rsidRPr="00415409" w:rsidRDefault="00415409" w:rsidP="00415409">
            <w:pPr>
              <w:jc w:val="right"/>
              <w:rPr>
                <w:lang w:val="es-CR" w:eastAsia="es-CR"/>
              </w:rPr>
            </w:pPr>
            <w:r w:rsidRPr="00415409">
              <w:rPr>
                <w:lang w:val="es-CR" w:eastAsia="es-CR"/>
              </w:rPr>
              <w:t>267</w:t>
            </w:r>
          </w:p>
        </w:tc>
      </w:tr>
      <w:tr w:rsidR="00415409" w:rsidRPr="00415409" w14:paraId="2D86CABC"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230858A0" w14:textId="77777777" w:rsidR="00415409" w:rsidRPr="00415409" w:rsidRDefault="00415409" w:rsidP="00415409">
            <w:pPr>
              <w:rPr>
                <w:lang w:val="es-CR" w:eastAsia="es-CR"/>
              </w:rPr>
            </w:pPr>
            <w:r w:rsidRPr="00415409">
              <w:rPr>
                <w:lang w:val="es-CR" w:eastAsia="es-CR"/>
              </w:rPr>
              <w:t>Sentencias anuladas</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23CC945" w14:textId="77777777" w:rsidR="00415409" w:rsidRPr="00415409" w:rsidRDefault="00415409" w:rsidP="00415409">
            <w:pPr>
              <w:jc w:val="right"/>
              <w:rPr>
                <w:lang w:val="es-CR" w:eastAsia="es-CR"/>
              </w:rPr>
            </w:pPr>
            <w:r w:rsidRPr="00415409">
              <w:rPr>
                <w:lang w:val="es-CR" w:eastAsia="es-CR"/>
              </w:rPr>
              <w:t>185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102190F" w14:textId="77777777" w:rsidR="00415409" w:rsidRPr="00415409" w:rsidRDefault="00415409" w:rsidP="00415409">
            <w:pPr>
              <w:jc w:val="right"/>
              <w:rPr>
                <w:lang w:val="es-CR" w:eastAsia="es-CR"/>
              </w:rPr>
            </w:pPr>
            <w:r w:rsidRPr="00415409">
              <w:rPr>
                <w:lang w:val="es-CR" w:eastAsia="es-CR"/>
              </w:rPr>
              <w:t>237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88828BF" w14:textId="77777777" w:rsidR="00415409" w:rsidRPr="00415409" w:rsidRDefault="00415409" w:rsidP="00415409">
            <w:pPr>
              <w:jc w:val="right"/>
              <w:rPr>
                <w:lang w:val="es-CR" w:eastAsia="es-CR"/>
              </w:rPr>
            </w:pPr>
            <w:r w:rsidRPr="00415409">
              <w:rPr>
                <w:lang w:val="es-CR" w:eastAsia="es-CR"/>
              </w:rPr>
              <w:t>140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A8FE81F" w14:textId="77777777" w:rsidR="00415409" w:rsidRPr="00415409" w:rsidRDefault="00415409" w:rsidP="00415409">
            <w:pPr>
              <w:jc w:val="right"/>
              <w:rPr>
                <w:lang w:val="es-CR" w:eastAsia="es-CR"/>
              </w:rPr>
            </w:pPr>
            <w:r w:rsidRPr="00415409">
              <w:rPr>
                <w:lang w:val="es-CR" w:eastAsia="es-CR"/>
              </w:rPr>
              <w:t>92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DC8EB11" w14:textId="77777777" w:rsidR="00415409" w:rsidRPr="00415409" w:rsidRDefault="00415409" w:rsidP="00415409">
            <w:pPr>
              <w:jc w:val="right"/>
              <w:rPr>
                <w:lang w:val="es-CR" w:eastAsia="es-CR"/>
              </w:rPr>
            </w:pPr>
            <w:r w:rsidRPr="00415409">
              <w:rPr>
                <w:lang w:val="es-CR" w:eastAsia="es-CR"/>
              </w:rPr>
              <w:t>83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FEEC40B" w14:textId="77777777" w:rsidR="00415409" w:rsidRPr="00415409" w:rsidRDefault="00415409" w:rsidP="00415409">
            <w:pPr>
              <w:jc w:val="right"/>
              <w:rPr>
                <w:lang w:val="es-CR" w:eastAsia="es-CR"/>
              </w:rPr>
            </w:pPr>
            <w:r w:rsidRPr="00415409">
              <w:rPr>
                <w:lang w:val="es-CR" w:eastAsia="es-CR"/>
              </w:rPr>
              <w:t>109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5E39DCE" w14:textId="77777777" w:rsidR="00415409" w:rsidRPr="00415409" w:rsidRDefault="00415409" w:rsidP="00415409">
            <w:pPr>
              <w:jc w:val="right"/>
              <w:rPr>
                <w:lang w:val="es-CR" w:eastAsia="es-CR"/>
              </w:rPr>
            </w:pPr>
            <w:r w:rsidRPr="00415409">
              <w:rPr>
                <w:lang w:val="es-CR" w:eastAsia="es-CR"/>
              </w:rPr>
              <w:t>85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829D070" w14:textId="77777777" w:rsidR="00415409" w:rsidRPr="00415409" w:rsidRDefault="00415409" w:rsidP="00415409">
            <w:pPr>
              <w:jc w:val="right"/>
              <w:rPr>
                <w:lang w:val="es-CR" w:eastAsia="es-CR"/>
              </w:rPr>
            </w:pPr>
            <w:r w:rsidRPr="00415409">
              <w:rPr>
                <w:lang w:val="es-CR" w:eastAsia="es-CR"/>
              </w:rPr>
              <w:t>143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72E220C" w14:textId="77777777" w:rsidR="00415409" w:rsidRPr="00415409" w:rsidRDefault="00415409" w:rsidP="00415409">
            <w:pPr>
              <w:jc w:val="right"/>
              <w:rPr>
                <w:lang w:val="es-CR" w:eastAsia="es-CR"/>
              </w:rPr>
            </w:pPr>
            <w:r w:rsidRPr="00415409">
              <w:rPr>
                <w:lang w:val="es-CR" w:eastAsia="es-CR"/>
              </w:rPr>
              <w:t>92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FDCD32A" w14:textId="77777777" w:rsidR="00415409" w:rsidRPr="00415409" w:rsidRDefault="00415409" w:rsidP="00415409">
            <w:pPr>
              <w:jc w:val="right"/>
              <w:rPr>
                <w:lang w:val="es-CR" w:eastAsia="es-CR"/>
              </w:rPr>
            </w:pPr>
            <w:r w:rsidRPr="00415409">
              <w:rPr>
                <w:lang w:val="es-CR" w:eastAsia="es-CR"/>
              </w:rPr>
              <w:t>149</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359DE3ED"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053DC3A2" w14:textId="77777777" w:rsidR="00415409" w:rsidRPr="00415409" w:rsidRDefault="00415409" w:rsidP="00415409">
            <w:pPr>
              <w:jc w:val="right"/>
              <w:rPr>
                <w:lang w:val="es-CR" w:eastAsia="es-CR"/>
              </w:rPr>
            </w:pPr>
            <w:r w:rsidRPr="00415409">
              <w:rPr>
                <w:lang w:val="es-CR" w:eastAsia="es-CR"/>
              </w:rPr>
              <w:t>57</w:t>
            </w:r>
          </w:p>
        </w:tc>
      </w:tr>
      <w:tr w:rsidR="00415409" w:rsidRPr="00415409" w14:paraId="2EC151CC"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271C6092" w14:textId="77777777" w:rsidR="00415409" w:rsidRPr="00415409" w:rsidRDefault="00415409" w:rsidP="00415409">
            <w:pPr>
              <w:rPr>
                <w:lang w:val="es-CR" w:eastAsia="es-CR"/>
              </w:rPr>
            </w:pPr>
            <w:r w:rsidRPr="00415409">
              <w:rPr>
                <w:lang w:val="es-CR" w:eastAsia="es-CR"/>
              </w:rPr>
              <w:t>Sentencias revocadas</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6B18574" w14:textId="77777777" w:rsidR="00415409" w:rsidRPr="00415409" w:rsidRDefault="00415409" w:rsidP="00415409">
            <w:pPr>
              <w:jc w:val="right"/>
              <w:rPr>
                <w:lang w:val="es-CR" w:eastAsia="es-CR"/>
              </w:rPr>
            </w:pPr>
            <w:r w:rsidRPr="00415409">
              <w:rPr>
                <w:lang w:val="es-CR" w:eastAsia="es-CR"/>
              </w:rPr>
              <w:t>200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3596065" w14:textId="77777777" w:rsidR="00415409" w:rsidRPr="00415409" w:rsidRDefault="00415409" w:rsidP="00415409">
            <w:pPr>
              <w:jc w:val="right"/>
              <w:rPr>
                <w:lang w:val="es-CR" w:eastAsia="es-CR"/>
              </w:rPr>
            </w:pPr>
            <w:r w:rsidRPr="00415409">
              <w:rPr>
                <w:lang w:val="es-CR" w:eastAsia="es-CR"/>
              </w:rPr>
              <w:t>225</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6D3F7CD" w14:textId="77777777" w:rsidR="00415409" w:rsidRPr="00415409" w:rsidRDefault="00415409" w:rsidP="00415409">
            <w:pPr>
              <w:jc w:val="right"/>
              <w:rPr>
                <w:lang w:val="es-CR" w:eastAsia="es-CR"/>
              </w:rPr>
            </w:pPr>
            <w:r w:rsidRPr="00415409">
              <w:rPr>
                <w:lang w:val="es-CR" w:eastAsia="es-CR"/>
              </w:rPr>
              <w:t>206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CD67001" w14:textId="77777777" w:rsidR="00415409" w:rsidRPr="00415409" w:rsidRDefault="00415409" w:rsidP="00415409">
            <w:pPr>
              <w:jc w:val="right"/>
              <w:rPr>
                <w:lang w:val="es-CR" w:eastAsia="es-CR"/>
              </w:rPr>
            </w:pPr>
            <w:r w:rsidRPr="00415409">
              <w:rPr>
                <w:lang w:val="es-CR" w:eastAsia="es-CR"/>
              </w:rPr>
              <w:t>161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993AC03" w14:textId="77777777" w:rsidR="00415409" w:rsidRPr="00415409" w:rsidRDefault="00415409" w:rsidP="00415409">
            <w:pPr>
              <w:jc w:val="right"/>
              <w:rPr>
                <w:lang w:val="es-CR" w:eastAsia="es-CR"/>
              </w:rPr>
            </w:pPr>
            <w:r w:rsidRPr="00415409">
              <w:rPr>
                <w:lang w:val="es-CR" w:eastAsia="es-CR"/>
              </w:rPr>
              <w:t>211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13A93CF" w14:textId="77777777" w:rsidR="00415409" w:rsidRPr="00415409" w:rsidRDefault="00415409" w:rsidP="00415409">
            <w:pPr>
              <w:jc w:val="right"/>
              <w:rPr>
                <w:lang w:val="es-CR" w:eastAsia="es-CR"/>
              </w:rPr>
            </w:pPr>
            <w:r w:rsidRPr="00415409">
              <w:rPr>
                <w:lang w:val="es-CR" w:eastAsia="es-CR"/>
              </w:rPr>
              <w:t>191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F451FD3" w14:textId="77777777" w:rsidR="00415409" w:rsidRPr="00415409" w:rsidRDefault="00415409" w:rsidP="00415409">
            <w:pPr>
              <w:jc w:val="right"/>
              <w:rPr>
                <w:lang w:val="es-CR" w:eastAsia="es-CR"/>
              </w:rPr>
            </w:pPr>
            <w:r w:rsidRPr="00415409">
              <w:rPr>
                <w:lang w:val="es-CR" w:eastAsia="es-CR"/>
              </w:rPr>
              <w:t>177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9E2C143" w14:textId="77777777" w:rsidR="00415409" w:rsidRPr="00415409" w:rsidRDefault="00415409" w:rsidP="00415409">
            <w:pPr>
              <w:jc w:val="right"/>
              <w:rPr>
                <w:lang w:val="es-CR" w:eastAsia="es-CR"/>
              </w:rPr>
            </w:pPr>
            <w:r w:rsidRPr="00415409">
              <w:rPr>
                <w:lang w:val="es-CR" w:eastAsia="es-CR"/>
              </w:rPr>
              <w:t>219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B1D03F3" w14:textId="77777777" w:rsidR="00415409" w:rsidRPr="00415409" w:rsidRDefault="00415409" w:rsidP="00415409">
            <w:pPr>
              <w:jc w:val="right"/>
              <w:rPr>
                <w:lang w:val="es-CR" w:eastAsia="es-CR"/>
              </w:rPr>
            </w:pPr>
            <w:r w:rsidRPr="00415409">
              <w:rPr>
                <w:lang w:val="es-CR" w:eastAsia="es-CR"/>
              </w:rPr>
              <w:t>164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32D6E99" w14:textId="77777777" w:rsidR="00415409" w:rsidRPr="00415409" w:rsidRDefault="00415409" w:rsidP="00415409">
            <w:pPr>
              <w:jc w:val="right"/>
              <w:rPr>
                <w:lang w:val="es-CR" w:eastAsia="es-CR"/>
              </w:rPr>
            </w:pPr>
            <w:r w:rsidRPr="00415409">
              <w:rPr>
                <w:lang w:val="es-CR" w:eastAsia="es-CR"/>
              </w:rPr>
              <w:t>251</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10F8BE06"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319EA8DF" w14:textId="77777777" w:rsidR="00415409" w:rsidRPr="00415409" w:rsidRDefault="00415409" w:rsidP="00415409">
            <w:pPr>
              <w:jc w:val="right"/>
              <w:rPr>
                <w:lang w:val="es-CR" w:eastAsia="es-CR"/>
              </w:rPr>
            </w:pPr>
            <w:r w:rsidRPr="00415409">
              <w:rPr>
                <w:lang w:val="es-CR" w:eastAsia="es-CR"/>
              </w:rPr>
              <w:t>87</w:t>
            </w:r>
          </w:p>
        </w:tc>
      </w:tr>
      <w:tr w:rsidR="00415409" w:rsidRPr="00415409" w14:paraId="26296A14"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496BD055"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82422D2"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D58B93E"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FC74907"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B4972A6"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BC033BB"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78D5638"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431482E"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1AB0281" w14:textId="77777777" w:rsidR="00415409" w:rsidRPr="00415409" w:rsidRDefault="00415409" w:rsidP="00415409">
            <w:pPr>
              <w:jc w:val="right"/>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88BB0A9"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204F3CD" w14:textId="77777777" w:rsidR="00415409" w:rsidRPr="00415409" w:rsidRDefault="00415409" w:rsidP="00415409">
            <w:pPr>
              <w:rPr>
                <w:lang w:val="es-CR" w:eastAsia="es-CR"/>
              </w:rPr>
            </w:pPr>
            <w:r w:rsidRPr="00415409">
              <w:rPr>
                <w:lang w:val="es-CR" w:eastAsia="es-CR"/>
              </w:rPr>
              <w:t> </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5309D6FD" w14:textId="77777777" w:rsidR="00415409" w:rsidRPr="00415409" w:rsidRDefault="00415409" w:rsidP="00415409">
            <w:pPr>
              <w:rPr>
                <w:lang w:val="es-CR" w:eastAsia="es-CR"/>
              </w:rPr>
            </w:pPr>
            <w:r w:rsidRPr="00415409">
              <w:rPr>
                <w:lang w:val="es-CR" w:eastAsia="es-CR"/>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3B8987BE" w14:textId="77777777" w:rsidR="00415409" w:rsidRPr="00415409" w:rsidRDefault="00415409" w:rsidP="00415409">
            <w:pPr>
              <w:rPr>
                <w:lang w:val="es-CR" w:eastAsia="es-CR"/>
              </w:rPr>
            </w:pPr>
          </w:p>
        </w:tc>
      </w:tr>
      <w:tr w:rsidR="00415409" w:rsidRPr="00415409" w14:paraId="67AC59A9"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1DD743E1" w14:textId="77777777" w:rsidR="00415409" w:rsidRPr="00415409" w:rsidRDefault="00415409" w:rsidP="00415409">
            <w:pPr>
              <w:rPr>
                <w:lang w:val="es-CR" w:eastAsia="es-CR"/>
              </w:rPr>
            </w:pPr>
            <w:r w:rsidRPr="00415409">
              <w:rPr>
                <w:lang w:val="es-CR" w:eastAsia="es-CR"/>
              </w:rPr>
              <w:t>Duración promedio en meses- votos de fondo</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653D492" w14:textId="77777777" w:rsidR="00415409" w:rsidRPr="00415409" w:rsidRDefault="00415409" w:rsidP="00415409">
            <w:pPr>
              <w:jc w:val="right"/>
              <w:rPr>
                <w:lang w:val="es-CR" w:eastAsia="es-CR"/>
              </w:rPr>
            </w:pPr>
            <w:r w:rsidRPr="00415409">
              <w:rPr>
                <w:lang w:val="es-CR" w:eastAsia="es-CR"/>
              </w:rPr>
              <w:t>---</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90EC9F8" w14:textId="77777777" w:rsidR="00415409" w:rsidRPr="00415409" w:rsidRDefault="00415409" w:rsidP="00415409">
            <w:pPr>
              <w:jc w:val="right"/>
              <w:rPr>
                <w:lang w:val="es-CR" w:eastAsia="es-CR"/>
              </w:rPr>
            </w:pPr>
            <w:r w:rsidRPr="00415409">
              <w:rPr>
                <w:lang w:val="es-CR" w:eastAsia="es-CR"/>
              </w:rPr>
              <w:t>5,1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766FC46" w14:textId="77777777" w:rsidR="00415409" w:rsidRPr="00415409" w:rsidRDefault="00415409" w:rsidP="00415409">
            <w:pPr>
              <w:jc w:val="right"/>
              <w:rPr>
                <w:lang w:val="es-CR" w:eastAsia="es-CR"/>
              </w:rPr>
            </w:pPr>
            <w:r w:rsidRPr="00415409">
              <w:rPr>
                <w:lang w:val="es-CR" w:eastAsia="es-CR"/>
              </w:rPr>
              <w:t>2,2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4E8C05B" w14:textId="77777777" w:rsidR="00415409" w:rsidRPr="00415409" w:rsidRDefault="00415409" w:rsidP="00415409">
            <w:pPr>
              <w:jc w:val="right"/>
              <w:rPr>
                <w:lang w:val="es-CR" w:eastAsia="es-CR"/>
              </w:rPr>
            </w:pPr>
            <w:r w:rsidRPr="00415409">
              <w:rPr>
                <w:lang w:val="es-CR" w:eastAsia="es-CR"/>
              </w:rPr>
              <w:t>3,3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0281C01" w14:textId="77777777" w:rsidR="00415409" w:rsidRPr="00415409" w:rsidRDefault="00415409" w:rsidP="00415409">
            <w:pPr>
              <w:jc w:val="right"/>
              <w:rPr>
                <w:lang w:val="es-CR" w:eastAsia="es-CR"/>
              </w:rPr>
            </w:pPr>
            <w:r w:rsidRPr="00415409">
              <w:rPr>
                <w:lang w:val="es-CR" w:eastAsia="es-CR"/>
              </w:rPr>
              <w:t>3,2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DC72E00" w14:textId="77777777" w:rsidR="00415409" w:rsidRPr="00415409" w:rsidRDefault="00415409" w:rsidP="00415409">
            <w:pPr>
              <w:jc w:val="right"/>
              <w:rPr>
                <w:lang w:val="es-CR" w:eastAsia="es-CR"/>
              </w:rPr>
            </w:pPr>
            <w:r w:rsidRPr="00415409">
              <w:rPr>
                <w:lang w:val="es-CR" w:eastAsia="es-CR"/>
              </w:rPr>
              <w:t>3,3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D3C9576" w14:textId="77777777" w:rsidR="00415409" w:rsidRPr="00415409" w:rsidRDefault="00415409" w:rsidP="00415409">
            <w:pPr>
              <w:jc w:val="right"/>
              <w:rPr>
                <w:lang w:val="es-CR" w:eastAsia="es-CR"/>
              </w:rPr>
            </w:pPr>
            <w:r w:rsidRPr="00415409">
              <w:rPr>
                <w:lang w:val="es-CR" w:eastAsia="es-CR"/>
              </w:rPr>
              <w:t>3,3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83E9314" w14:textId="77777777" w:rsidR="00415409" w:rsidRPr="00415409" w:rsidRDefault="00415409" w:rsidP="00415409">
            <w:pPr>
              <w:jc w:val="right"/>
              <w:rPr>
                <w:lang w:val="es-CR" w:eastAsia="es-CR"/>
              </w:rPr>
            </w:pPr>
            <w:r w:rsidRPr="00415409">
              <w:rPr>
                <w:lang w:val="es-CR" w:eastAsia="es-CR"/>
              </w:rPr>
              <w:t>8,1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39D3D7B" w14:textId="77777777" w:rsidR="00415409" w:rsidRPr="00415409" w:rsidRDefault="00415409" w:rsidP="00415409">
            <w:pPr>
              <w:jc w:val="right"/>
              <w:rPr>
                <w:lang w:val="es-CR" w:eastAsia="es-CR"/>
              </w:rPr>
            </w:pPr>
            <w:r w:rsidRPr="00415409">
              <w:rPr>
                <w:lang w:val="es-CR" w:eastAsia="es-CR"/>
              </w:rPr>
              <w:t>2,0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24C8201" w14:textId="77777777" w:rsidR="00415409" w:rsidRPr="00415409" w:rsidRDefault="00415409" w:rsidP="00415409">
            <w:pPr>
              <w:jc w:val="right"/>
              <w:rPr>
                <w:lang w:val="es-CR" w:eastAsia="es-CR"/>
              </w:rPr>
            </w:pPr>
            <w:r w:rsidRPr="00415409">
              <w:rPr>
                <w:lang w:val="es-CR" w:eastAsia="es-CR"/>
              </w:rPr>
              <w:t>2,3</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7C2456F9"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19297CFB" w14:textId="77777777" w:rsidR="00415409" w:rsidRPr="00415409" w:rsidRDefault="00415409" w:rsidP="00415409">
            <w:pPr>
              <w:jc w:val="right"/>
              <w:rPr>
                <w:lang w:val="es-CR" w:eastAsia="es-CR"/>
              </w:rPr>
            </w:pPr>
            <w:r w:rsidRPr="00415409">
              <w:rPr>
                <w:lang w:val="es-CR" w:eastAsia="es-CR"/>
              </w:rPr>
              <w:t>0,3</w:t>
            </w:r>
          </w:p>
        </w:tc>
      </w:tr>
      <w:tr w:rsidR="00415409" w:rsidRPr="00415409" w14:paraId="460FD040"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59F8963D" w14:textId="77777777" w:rsidR="00415409" w:rsidRPr="00415409" w:rsidRDefault="00415409" w:rsidP="00415409">
            <w:pPr>
              <w:rPr>
                <w:lang w:val="es-CR" w:eastAsia="es-CR"/>
              </w:rPr>
            </w:pPr>
            <w:r w:rsidRPr="00415409">
              <w:rPr>
                <w:lang w:val="es-CR" w:eastAsia="es-CR"/>
              </w:rPr>
              <w:t>Carga de trabajo</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0A886F1" w14:textId="77777777" w:rsidR="00415409" w:rsidRPr="00415409" w:rsidRDefault="00415409" w:rsidP="00415409">
            <w:pPr>
              <w:jc w:val="right"/>
              <w:rPr>
                <w:lang w:val="es-CR" w:eastAsia="es-CR"/>
              </w:rPr>
            </w:pPr>
            <w:r w:rsidRPr="00415409">
              <w:rPr>
                <w:lang w:val="es-CR" w:eastAsia="es-CR"/>
              </w:rPr>
              <w:t>1 822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C4D8ACA" w14:textId="77777777" w:rsidR="00415409" w:rsidRPr="00415409" w:rsidRDefault="00415409" w:rsidP="00415409">
            <w:pPr>
              <w:jc w:val="right"/>
              <w:rPr>
                <w:lang w:val="es-CR" w:eastAsia="es-CR"/>
              </w:rPr>
            </w:pPr>
            <w:r w:rsidRPr="00415409">
              <w:rPr>
                <w:lang w:val="es-CR" w:eastAsia="es-CR"/>
              </w:rPr>
              <w:t>1 668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5D24CE9" w14:textId="77777777" w:rsidR="00415409" w:rsidRPr="00415409" w:rsidRDefault="00415409" w:rsidP="00415409">
            <w:pPr>
              <w:jc w:val="right"/>
              <w:rPr>
                <w:lang w:val="es-CR" w:eastAsia="es-CR"/>
              </w:rPr>
            </w:pPr>
            <w:r w:rsidRPr="00415409">
              <w:rPr>
                <w:lang w:val="es-CR" w:eastAsia="es-CR"/>
              </w:rPr>
              <w:t>1 409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FDD6533" w14:textId="77777777" w:rsidR="00415409" w:rsidRPr="00415409" w:rsidRDefault="00415409" w:rsidP="00415409">
            <w:pPr>
              <w:jc w:val="right"/>
              <w:rPr>
                <w:lang w:val="es-CR" w:eastAsia="es-CR"/>
              </w:rPr>
            </w:pPr>
            <w:r w:rsidRPr="00415409">
              <w:rPr>
                <w:lang w:val="es-CR" w:eastAsia="es-CR"/>
              </w:rPr>
              <w:t>1 547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B805E92" w14:textId="77777777" w:rsidR="00415409" w:rsidRPr="00415409" w:rsidRDefault="00415409" w:rsidP="00415409">
            <w:pPr>
              <w:jc w:val="right"/>
              <w:rPr>
                <w:lang w:val="es-CR" w:eastAsia="es-CR"/>
              </w:rPr>
            </w:pPr>
            <w:r w:rsidRPr="00415409">
              <w:rPr>
                <w:lang w:val="es-CR" w:eastAsia="es-CR"/>
              </w:rPr>
              <w:t>1 621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6B8E96C" w14:textId="77777777" w:rsidR="00415409" w:rsidRPr="00415409" w:rsidRDefault="00415409" w:rsidP="00415409">
            <w:pPr>
              <w:jc w:val="right"/>
              <w:rPr>
                <w:lang w:val="es-CR" w:eastAsia="es-CR"/>
              </w:rPr>
            </w:pPr>
            <w:r w:rsidRPr="00415409">
              <w:rPr>
                <w:lang w:val="es-CR" w:eastAsia="es-CR"/>
              </w:rPr>
              <w:t>1 500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EDF9ABD" w14:textId="77777777" w:rsidR="00415409" w:rsidRPr="00415409" w:rsidRDefault="00415409" w:rsidP="00415409">
            <w:pPr>
              <w:jc w:val="right"/>
              <w:rPr>
                <w:lang w:val="es-CR" w:eastAsia="es-CR"/>
              </w:rPr>
            </w:pPr>
            <w:r w:rsidRPr="00415409">
              <w:rPr>
                <w:lang w:val="es-CR" w:eastAsia="es-CR"/>
              </w:rPr>
              <w:t>1 397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34041F1" w14:textId="77777777" w:rsidR="00415409" w:rsidRPr="00415409" w:rsidRDefault="00415409" w:rsidP="00415409">
            <w:pPr>
              <w:jc w:val="right"/>
              <w:rPr>
                <w:lang w:val="es-CR" w:eastAsia="es-CR"/>
              </w:rPr>
            </w:pPr>
            <w:r w:rsidRPr="00415409">
              <w:rPr>
                <w:lang w:val="es-CR" w:eastAsia="es-CR"/>
              </w:rPr>
              <w:t>1 138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32E8901" w14:textId="77777777" w:rsidR="00415409" w:rsidRPr="00415409" w:rsidRDefault="00415409" w:rsidP="00415409">
            <w:pPr>
              <w:jc w:val="right"/>
              <w:rPr>
                <w:lang w:val="es-CR" w:eastAsia="es-CR"/>
              </w:rPr>
            </w:pPr>
            <w:r w:rsidRPr="00415409">
              <w:rPr>
                <w:lang w:val="es-CR" w:eastAsia="es-CR"/>
              </w:rPr>
              <w:t>1 257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B4AA5A8" w14:textId="77777777" w:rsidR="00415409" w:rsidRPr="00415409" w:rsidRDefault="00415409" w:rsidP="00415409">
            <w:pPr>
              <w:jc w:val="right"/>
              <w:rPr>
                <w:lang w:val="es-CR" w:eastAsia="es-CR"/>
              </w:rPr>
            </w:pPr>
            <w:r w:rsidRPr="00415409">
              <w:rPr>
                <w:lang w:val="es-CR" w:eastAsia="es-CR"/>
              </w:rPr>
              <w:t>1 359</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09C20403"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7320A2BB" w14:textId="77777777" w:rsidR="00415409" w:rsidRPr="00415409" w:rsidRDefault="00415409" w:rsidP="00415409">
            <w:pPr>
              <w:jc w:val="right"/>
              <w:rPr>
                <w:lang w:val="es-CR" w:eastAsia="es-CR"/>
              </w:rPr>
            </w:pPr>
            <w:r w:rsidRPr="00415409">
              <w:rPr>
                <w:lang w:val="es-CR" w:eastAsia="es-CR"/>
              </w:rPr>
              <w:t>102</w:t>
            </w:r>
          </w:p>
        </w:tc>
      </w:tr>
      <w:tr w:rsidR="00415409" w:rsidRPr="00415409" w14:paraId="60B0462C"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67B50BE0"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7958E68"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F84F330"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A725640"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F63989D"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AE27DD4"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E01E9BB" w14:textId="77777777" w:rsidR="00415409" w:rsidRPr="00415409" w:rsidRDefault="00415409" w:rsidP="00415409">
            <w:pPr>
              <w:rPr>
                <w:lang w:val="es-CR" w:eastAsia="es-CR"/>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A70A239"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E0C1EC7"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205895D"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973A327" w14:textId="77777777" w:rsidR="00415409" w:rsidRPr="00415409" w:rsidRDefault="00415409" w:rsidP="00415409">
            <w:pPr>
              <w:rPr>
                <w:lang w:val="es-CR" w:eastAsia="es-CR"/>
              </w:rPr>
            </w:pPr>
            <w:r w:rsidRPr="00415409">
              <w:rPr>
                <w:lang w:val="es-CR" w:eastAsia="es-CR"/>
              </w:rPr>
              <w:t> </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4446FE70" w14:textId="77777777" w:rsidR="00415409" w:rsidRPr="00415409" w:rsidRDefault="00415409" w:rsidP="00415409">
            <w:pPr>
              <w:rPr>
                <w:lang w:val="es-CR" w:eastAsia="es-CR"/>
              </w:rPr>
            </w:pPr>
            <w:r w:rsidRPr="00415409">
              <w:rPr>
                <w:lang w:val="es-CR" w:eastAsia="es-CR"/>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729BDE69" w14:textId="77777777" w:rsidR="00415409" w:rsidRPr="00415409" w:rsidRDefault="00415409" w:rsidP="00415409">
            <w:pPr>
              <w:rPr>
                <w:lang w:val="es-CR" w:eastAsia="es-CR"/>
              </w:rPr>
            </w:pPr>
          </w:p>
        </w:tc>
      </w:tr>
      <w:tr w:rsidR="00415409" w:rsidRPr="00415409" w14:paraId="7E148E04"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6580F2B4" w14:textId="77777777" w:rsidR="00415409" w:rsidRPr="00415409" w:rsidRDefault="00415409" w:rsidP="00415409">
            <w:pPr>
              <w:rPr>
                <w:lang w:val="es-CR" w:eastAsia="es-CR"/>
              </w:rPr>
            </w:pPr>
            <w:r w:rsidRPr="00415409">
              <w:rPr>
                <w:lang w:val="es-CR" w:eastAsia="es-CR"/>
              </w:rPr>
              <w:lastRenderedPageBreak/>
              <w:t>Tasa de Congestión</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EEBD2BD" w14:textId="77777777" w:rsidR="00415409" w:rsidRPr="00415409" w:rsidRDefault="00415409" w:rsidP="00415409">
            <w:pPr>
              <w:jc w:val="right"/>
              <w:rPr>
                <w:lang w:val="es-CR" w:eastAsia="es-CR"/>
              </w:rPr>
            </w:pPr>
            <w:r w:rsidRPr="00415409">
              <w:rPr>
                <w:lang w:val="es-CR" w:eastAsia="es-CR"/>
              </w:rPr>
              <w:t>1,30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8004CFD" w14:textId="77777777" w:rsidR="00415409" w:rsidRPr="00415409" w:rsidRDefault="00415409" w:rsidP="00415409">
            <w:pPr>
              <w:jc w:val="right"/>
              <w:rPr>
                <w:lang w:val="es-CR" w:eastAsia="es-CR"/>
              </w:rPr>
            </w:pPr>
            <w:r w:rsidRPr="00415409">
              <w:rPr>
                <w:lang w:val="es-CR" w:eastAsia="es-CR"/>
              </w:rPr>
              <w:t>1,09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E9665D2" w14:textId="77777777" w:rsidR="00415409" w:rsidRPr="00415409" w:rsidRDefault="00415409" w:rsidP="00415409">
            <w:pPr>
              <w:jc w:val="right"/>
              <w:rPr>
                <w:lang w:val="es-CR" w:eastAsia="es-CR"/>
              </w:rPr>
            </w:pPr>
            <w:r w:rsidRPr="00415409">
              <w:rPr>
                <w:lang w:val="es-CR" w:eastAsia="es-CR"/>
              </w:rPr>
              <w:t>1,20</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ACCEFF3" w14:textId="77777777" w:rsidR="00415409" w:rsidRPr="00415409" w:rsidRDefault="00415409" w:rsidP="00415409">
            <w:pPr>
              <w:jc w:val="right"/>
              <w:rPr>
                <w:lang w:val="es-CR" w:eastAsia="es-CR"/>
              </w:rPr>
            </w:pPr>
            <w:r w:rsidRPr="00415409">
              <w:rPr>
                <w:lang w:val="es-CR" w:eastAsia="es-CR"/>
              </w:rPr>
              <w:t>1,33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31DFBC4" w14:textId="77777777" w:rsidR="00415409" w:rsidRPr="00415409" w:rsidRDefault="00415409" w:rsidP="00415409">
            <w:pPr>
              <w:jc w:val="right"/>
              <w:rPr>
                <w:lang w:val="es-CR" w:eastAsia="es-CR"/>
              </w:rPr>
            </w:pPr>
            <w:r w:rsidRPr="00415409">
              <w:rPr>
                <w:lang w:val="es-CR" w:eastAsia="es-CR"/>
              </w:rPr>
              <w:t>1,29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0507AC6" w14:textId="77777777" w:rsidR="00415409" w:rsidRPr="00415409" w:rsidRDefault="00415409" w:rsidP="00415409">
            <w:pPr>
              <w:jc w:val="right"/>
              <w:rPr>
                <w:lang w:val="es-CR" w:eastAsia="es-CR"/>
              </w:rPr>
            </w:pPr>
            <w:r w:rsidRPr="00415409">
              <w:rPr>
                <w:lang w:val="es-CR" w:eastAsia="es-CR"/>
              </w:rPr>
              <w:t>1,29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A82DF6A" w14:textId="77777777" w:rsidR="00415409" w:rsidRPr="00415409" w:rsidRDefault="00415409" w:rsidP="00415409">
            <w:pPr>
              <w:jc w:val="right"/>
              <w:rPr>
                <w:lang w:val="es-CR" w:eastAsia="es-CR"/>
              </w:rPr>
            </w:pPr>
            <w:r w:rsidRPr="00415409">
              <w:rPr>
                <w:lang w:val="es-CR" w:eastAsia="es-CR"/>
              </w:rPr>
              <w:t>1,31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9C1A50C" w14:textId="77777777" w:rsidR="00415409" w:rsidRPr="00415409" w:rsidRDefault="00415409" w:rsidP="00415409">
            <w:pPr>
              <w:jc w:val="right"/>
              <w:rPr>
                <w:lang w:val="es-CR" w:eastAsia="es-CR"/>
              </w:rPr>
            </w:pPr>
            <w:r w:rsidRPr="00415409">
              <w:rPr>
                <w:lang w:val="es-CR" w:eastAsia="es-CR"/>
              </w:rPr>
              <w:t>1,04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4E59865" w14:textId="77777777" w:rsidR="00415409" w:rsidRPr="00415409" w:rsidRDefault="00415409" w:rsidP="00415409">
            <w:pPr>
              <w:jc w:val="right"/>
              <w:rPr>
                <w:lang w:val="es-CR" w:eastAsia="es-CR"/>
              </w:rPr>
            </w:pPr>
            <w:r w:rsidRPr="00415409">
              <w:rPr>
                <w:lang w:val="es-CR" w:eastAsia="es-CR"/>
              </w:rPr>
              <w:t>1,24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7144F22" w14:textId="77777777" w:rsidR="00415409" w:rsidRPr="00415409" w:rsidRDefault="00415409" w:rsidP="00415409">
            <w:pPr>
              <w:jc w:val="right"/>
              <w:rPr>
                <w:lang w:val="es-CR" w:eastAsia="es-CR"/>
              </w:rPr>
            </w:pPr>
            <w:r w:rsidRPr="00415409">
              <w:rPr>
                <w:lang w:val="es-CR" w:eastAsia="es-CR"/>
              </w:rPr>
              <w:t>1,09</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512C8951"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349CCA95" w14:textId="77777777" w:rsidR="00415409" w:rsidRPr="00415409" w:rsidRDefault="00415409" w:rsidP="00415409">
            <w:pPr>
              <w:jc w:val="right"/>
              <w:rPr>
                <w:lang w:val="es-CR" w:eastAsia="es-CR"/>
              </w:rPr>
            </w:pPr>
            <w:r w:rsidRPr="00415409">
              <w:rPr>
                <w:lang w:val="es-CR" w:eastAsia="es-CR"/>
              </w:rPr>
              <w:t>-0,15</w:t>
            </w:r>
          </w:p>
        </w:tc>
      </w:tr>
      <w:tr w:rsidR="00415409" w:rsidRPr="00415409" w14:paraId="79A32420"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75993220" w14:textId="77777777" w:rsidR="00415409" w:rsidRPr="00415409" w:rsidRDefault="00415409" w:rsidP="00415409">
            <w:pPr>
              <w:rPr>
                <w:lang w:val="es-CR" w:eastAsia="es-CR"/>
              </w:rPr>
            </w:pPr>
            <w:r w:rsidRPr="00415409">
              <w:rPr>
                <w:lang w:val="es-CR" w:eastAsia="es-CR"/>
              </w:rPr>
              <w:t>% de Pendencia</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124ED70" w14:textId="77777777" w:rsidR="00415409" w:rsidRPr="00415409" w:rsidRDefault="00415409" w:rsidP="00415409">
            <w:pPr>
              <w:jc w:val="right"/>
              <w:rPr>
                <w:lang w:val="es-CR" w:eastAsia="es-CR"/>
              </w:rPr>
            </w:pPr>
            <w:r w:rsidRPr="00415409">
              <w:rPr>
                <w:lang w:val="es-CR" w:eastAsia="es-CR"/>
              </w:rPr>
              <w:t>22,9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0B5A63F" w14:textId="77777777" w:rsidR="00415409" w:rsidRPr="00415409" w:rsidRDefault="00415409" w:rsidP="00415409">
            <w:pPr>
              <w:jc w:val="right"/>
              <w:rPr>
                <w:lang w:val="es-CR" w:eastAsia="es-CR"/>
              </w:rPr>
            </w:pPr>
            <w:r w:rsidRPr="00415409">
              <w:rPr>
                <w:lang w:val="es-CR" w:eastAsia="es-CR"/>
              </w:rPr>
              <w:t>8,2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3B7A071" w14:textId="77777777" w:rsidR="00415409" w:rsidRPr="00415409" w:rsidRDefault="00415409" w:rsidP="00415409">
            <w:pPr>
              <w:jc w:val="right"/>
              <w:rPr>
                <w:lang w:val="es-CR" w:eastAsia="es-CR"/>
              </w:rPr>
            </w:pPr>
            <w:r w:rsidRPr="00415409">
              <w:rPr>
                <w:lang w:val="es-CR" w:eastAsia="es-CR"/>
              </w:rPr>
              <w:t>16,9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692FBED" w14:textId="77777777" w:rsidR="00415409" w:rsidRPr="00415409" w:rsidRDefault="00415409" w:rsidP="00415409">
            <w:pPr>
              <w:jc w:val="right"/>
              <w:rPr>
                <w:lang w:val="es-CR" w:eastAsia="es-CR"/>
              </w:rPr>
            </w:pPr>
            <w:r w:rsidRPr="00415409">
              <w:rPr>
                <w:lang w:val="es-CR" w:eastAsia="es-CR"/>
              </w:rPr>
              <w:t>24,6</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FD763A7" w14:textId="77777777" w:rsidR="00415409" w:rsidRPr="00415409" w:rsidRDefault="00415409" w:rsidP="00415409">
            <w:pPr>
              <w:jc w:val="right"/>
              <w:rPr>
                <w:lang w:val="es-CR" w:eastAsia="es-CR"/>
              </w:rPr>
            </w:pPr>
            <w:r w:rsidRPr="00415409">
              <w:rPr>
                <w:lang w:val="es-CR" w:eastAsia="es-CR"/>
              </w:rPr>
              <w:t>22,8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516CC1F" w14:textId="77777777" w:rsidR="00415409" w:rsidRPr="00415409" w:rsidRDefault="00415409" w:rsidP="00415409">
            <w:pPr>
              <w:jc w:val="right"/>
              <w:rPr>
                <w:lang w:val="es-CR" w:eastAsia="es-CR"/>
              </w:rPr>
            </w:pPr>
            <w:r w:rsidRPr="00415409">
              <w:rPr>
                <w:lang w:val="es-CR" w:eastAsia="es-CR"/>
              </w:rPr>
              <w:t>22,7</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6A17B8E" w14:textId="77777777" w:rsidR="00415409" w:rsidRPr="00415409" w:rsidRDefault="00415409" w:rsidP="00415409">
            <w:pPr>
              <w:jc w:val="right"/>
              <w:rPr>
                <w:lang w:val="es-CR" w:eastAsia="es-CR"/>
              </w:rPr>
            </w:pPr>
            <w:r w:rsidRPr="00415409">
              <w:rPr>
                <w:lang w:val="es-CR" w:eastAsia="es-CR"/>
              </w:rPr>
              <w:t>23,8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C0DDC91" w14:textId="77777777" w:rsidR="00415409" w:rsidRPr="00415409" w:rsidRDefault="00415409" w:rsidP="00415409">
            <w:pPr>
              <w:jc w:val="right"/>
              <w:rPr>
                <w:lang w:val="es-CR" w:eastAsia="es-CR"/>
              </w:rPr>
            </w:pPr>
            <w:r w:rsidRPr="00415409">
              <w:rPr>
                <w:lang w:val="es-CR" w:eastAsia="es-CR"/>
              </w:rPr>
              <w:t>3,9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AD36265" w14:textId="77777777" w:rsidR="00415409" w:rsidRPr="00415409" w:rsidRDefault="00415409" w:rsidP="00415409">
            <w:pPr>
              <w:jc w:val="right"/>
              <w:rPr>
                <w:lang w:val="es-CR" w:eastAsia="es-CR"/>
              </w:rPr>
            </w:pPr>
            <w:r w:rsidRPr="00415409">
              <w:rPr>
                <w:lang w:val="es-CR" w:eastAsia="es-CR"/>
              </w:rPr>
              <w:t>19,1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A728D9E" w14:textId="77777777" w:rsidR="00415409" w:rsidRPr="00415409" w:rsidRDefault="00415409" w:rsidP="00415409">
            <w:pPr>
              <w:jc w:val="right"/>
              <w:rPr>
                <w:lang w:val="es-CR" w:eastAsia="es-CR"/>
              </w:rPr>
            </w:pPr>
            <w:r w:rsidRPr="00415409">
              <w:rPr>
                <w:lang w:val="es-CR" w:eastAsia="es-CR"/>
              </w:rPr>
              <w:t>8,6</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67AFA077"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57ABECAA" w14:textId="77777777" w:rsidR="00415409" w:rsidRPr="00415409" w:rsidRDefault="00415409" w:rsidP="00415409">
            <w:pPr>
              <w:jc w:val="right"/>
              <w:rPr>
                <w:lang w:val="es-CR" w:eastAsia="es-CR"/>
              </w:rPr>
            </w:pPr>
            <w:r w:rsidRPr="00415409">
              <w:rPr>
                <w:lang w:val="es-CR" w:eastAsia="es-CR"/>
              </w:rPr>
              <w:t>-10,5</w:t>
            </w:r>
          </w:p>
        </w:tc>
      </w:tr>
      <w:tr w:rsidR="00415409" w:rsidRPr="00415409" w14:paraId="369EF622"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02ADCED3" w14:textId="77777777" w:rsidR="00415409" w:rsidRPr="00415409" w:rsidRDefault="00415409" w:rsidP="00415409">
            <w:pPr>
              <w:rPr>
                <w:lang w:val="es-CR" w:eastAsia="es-CR"/>
              </w:rPr>
            </w:pPr>
            <w:r w:rsidRPr="00415409">
              <w:rPr>
                <w:lang w:val="es-CR" w:eastAsia="es-CR"/>
              </w:rPr>
              <w:t>% de Resolución</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0E4170B" w14:textId="77777777" w:rsidR="00415409" w:rsidRPr="00415409" w:rsidRDefault="00415409" w:rsidP="00415409">
            <w:pPr>
              <w:jc w:val="right"/>
              <w:rPr>
                <w:lang w:val="es-CR" w:eastAsia="es-CR"/>
              </w:rPr>
            </w:pPr>
            <w:r w:rsidRPr="00415409">
              <w:rPr>
                <w:lang w:val="es-CR" w:eastAsia="es-CR"/>
              </w:rPr>
              <w:t>77,1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954E927" w14:textId="77777777" w:rsidR="00415409" w:rsidRPr="00415409" w:rsidRDefault="00415409" w:rsidP="00415409">
            <w:pPr>
              <w:jc w:val="right"/>
              <w:rPr>
                <w:lang w:val="es-CR" w:eastAsia="es-CR"/>
              </w:rPr>
            </w:pPr>
            <w:r w:rsidRPr="00415409">
              <w:rPr>
                <w:lang w:val="es-CR" w:eastAsia="es-CR"/>
              </w:rPr>
              <w:t>91,8</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98133B7" w14:textId="77777777" w:rsidR="00415409" w:rsidRPr="00415409" w:rsidRDefault="00415409" w:rsidP="00415409">
            <w:pPr>
              <w:jc w:val="right"/>
              <w:rPr>
                <w:lang w:val="es-CR" w:eastAsia="es-CR"/>
              </w:rPr>
            </w:pPr>
            <w:r w:rsidRPr="00415409">
              <w:rPr>
                <w:lang w:val="es-CR" w:eastAsia="es-CR"/>
              </w:rPr>
              <w:t>83,1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CA9D650" w14:textId="77777777" w:rsidR="00415409" w:rsidRPr="00415409" w:rsidRDefault="00415409" w:rsidP="00415409">
            <w:pPr>
              <w:jc w:val="right"/>
              <w:rPr>
                <w:lang w:val="es-CR" w:eastAsia="es-CR"/>
              </w:rPr>
            </w:pPr>
            <w:r w:rsidRPr="00415409">
              <w:rPr>
                <w:lang w:val="es-CR" w:eastAsia="es-CR"/>
              </w:rPr>
              <w:t>75,4</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A8F84F2" w14:textId="77777777" w:rsidR="00415409" w:rsidRPr="00415409" w:rsidRDefault="00415409" w:rsidP="00415409">
            <w:pPr>
              <w:jc w:val="right"/>
              <w:rPr>
                <w:lang w:val="es-CR" w:eastAsia="es-CR"/>
              </w:rPr>
            </w:pPr>
            <w:r w:rsidRPr="00415409">
              <w:rPr>
                <w:lang w:val="es-CR" w:eastAsia="es-CR"/>
              </w:rPr>
              <w:t>77,2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EEBEF23" w14:textId="77777777" w:rsidR="00415409" w:rsidRPr="00415409" w:rsidRDefault="00415409" w:rsidP="00415409">
            <w:pPr>
              <w:jc w:val="right"/>
              <w:rPr>
                <w:lang w:val="es-CR" w:eastAsia="es-CR"/>
              </w:rPr>
            </w:pPr>
            <w:r w:rsidRPr="00415409">
              <w:rPr>
                <w:lang w:val="es-CR" w:eastAsia="es-CR"/>
              </w:rPr>
              <w:t>77,3</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C41E688" w14:textId="77777777" w:rsidR="00415409" w:rsidRPr="00415409" w:rsidRDefault="00415409" w:rsidP="00415409">
            <w:pPr>
              <w:jc w:val="right"/>
              <w:rPr>
                <w:lang w:val="es-CR" w:eastAsia="es-CR"/>
              </w:rPr>
            </w:pPr>
            <w:r w:rsidRPr="00415409">
              <w:rPr>
                <w:lang w:val="es-CR" w:eastAsia="es-CR"/>
              </w:rPr>
              <w:t>76,2</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735E0ED" w14:textId="77777777" w:rsidR="00415409" w:rsidRPr="00415409" w:rsidRDefault="00415409" w:rsidP="00415409">
            <w:pPr>
              <w:jc w:val="right"/>
              <w:rPr>
                <w:lang w:val="es-CR" w:eastAsia="es-CR"/>
              </w:rPr>
            </w:pPr>
            <w:r w:rsidRPr="00415409">
              <w:rPr>
                <w:lang w:val="es-CR" w:eastAsia="es-CR"/>
              </w:rPr>
              <w:t>96,1</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9029EC4" w14:textId="77777777" w:rsidR="00415409" w:rsidRPr="00415409" w:rsidRDefault="00415409" w:rsidP="00415409">
            <w:pPr>
              <w:jc w:val="right"/>
              <w:rPr>
                <w:lang w:val="es-CR" w:eastAsia="es-CR"/>
              </w:rPr>
            </w:pPr>
            <w:r w:rsidRPr="00415409">
              <w:rPr>
                <w:lang w:val="es-CR" w:eastAsia="es-CR"/>
              </w:rPr>
              <w:t>80,9</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3491A7A9" w14:textId="77777777" w:rsidR="00415409" w:rsidRPr="00415409" w:rsidRDefault="00415409" w:rsidP="00415409">
            <w:pPr>
              <w:jc w:val="right"/>
              <w:rPr>
                <w:lang w:val="es-CR" w:eastAsia="es-CR"/>
              </w:rPr>
            </w:pPr>
            <w:r w:rsidRPr="00415409">
              <w:rPr>
                <w:lang w:val="es-CR" w:eastAsia="es-CR"/>
              </w:rPr>
              <w:t>91,4</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52D9CBCB" w14:textId="77777777" w:rsidR="00415409" w:rsidRPr="00415409" w:rsidRDefault="00415409" w:rsidP="00415409">
            <w:pPr>
              <w:jc w:val="center"/>
              <w:rPr>
                <w:b/>
                <w:bCs/>
                <w:lang w:val="es-CR" w:eastAsia="es-CR"/>
              </w:rPr>
            </w:pPr>
            <w:r w:rsidRPr="00415409">
              <w:rPr>
                <w:b/>
                <w:bCs/>
                <w:lang w:val="es-CR" w:eastAsia="es-CR"/>
              </w:rPr>
              <w:t>▲</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086C1CF1" w14:textId="77777777" w:rsidR="00415409" w:rsidRPr="00415409" w:rsidRDefault="00415409" w:rsidP="00415409">
            <w:pPr>
              <w:jc w:val="right"/>
              <w:rPr>
                <w:lang w:val="es-CR" w:eastAsia="es-CR"/>
              </w:rPr>
            </w:pPr>
            <w:r w:rsidRPr="00415409">
              <w:rPr>
                <w:lang w:val="es-CR" w:eastAsia="es-CR"/>
              </w:rPr>
              <w:t>10,5</w:t>
            </w:r>
          </w:p>
        </w:tc>
      </w:tr>
      <w:tr w:rsidR="00415409" w:rsidRPr="00415409" w14:paraId="451DFA95" w14:textId="77777777" w:rsidTr="00415409">
        <w:trPr>
          <w:jc w:val="center"/>
        </w:trPr>
        <w:tc>
          <w:tcPr>
            <w:tcW w:w="1810" w:type="pct"/>
            <w:tcBorders>
              <w:top w:val="single" w:sz="4" w:space="0" w:color="auto"/>
              <w:left w:val="single" w:sz="4" w:space="0" w:color="auto"/>
              <w:bottom w:val="single" w:sz="4" w:space="0" w:color="auto"/>
              <w:right w:val="single" w:sz="4" w:space="0" w:color="auto"/>
            </w:tcBorders>
            <w:noWrap/>
            <w:vAlign w:val="center"/>
            <w:hideMark/>
          </w:tcPr>
          <w:p w14:paraId="0B55531E"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362546D"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E4DD215"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1A814C78"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6D5F4D17"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C1D5FB7"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0DEDF322"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C95185E"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7ED4D71D"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464D753C" w14:textId="77777777" w:rsidR="00415409" w:rsidRPr="00415409" w:rsidRDefault="00415409" w:rsidP="00415409">
            <w:pPr>
              <w:rPr>
                <w:lang w:val="es-CR" w:eastAsia="es-CR"/>
              </w:rPr>
            </w:pPr>
            <w:r w:rsidRPr="00415409">
              <w:rPr>
                <w:lang w:val="es-CR" w:eastAsia="es-CR"/>
              </w:rPr>
              <w:t> </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249768D3" w14:textId="77777777" w:rsidR="00415409" w:rsidRPr="00415409" w:rsidRDefault="00415409" w:rsidP="00415409">
            <w:pPr>
              <w:rPr>
                <w:lang w:val="es-CR" w:eastAsia="es-CR"/>
              </w:rPr>
            </w:pPr>
            <w:r w:rsidRPr="00415409">
              <w:rPr>
                <w:lang w:val="es-CR" w:eastAsia="es-CR"/>
              </w:rPr>
              <w:t> </w:t>
            </w:r>
          </w:p>
        </w:tc>
        <w:tc>
          <w:tcPr>
            <w:tcW w:w="245" w:type="pct"/>
            <w:tcBorders>
              <w:top w:val="single" w:sz="4" w:space="0" w:color="auto"/>
              <w:left w:val="single" w:sz="4" w:space="0" w:color="auto"/>
              <w:bottom w:val="single" w:sz="4" w:space="0" w:color="auto"/>
              <w:right w:val="single" w:sz="4" w:space="0" w:color="auto"/>
            </w:tcBorders>
            <w:noWrap/>
            <w:vAlign w:val="center"/>
            <w:hideMark/>
          </w:tcPr>
          <w:p w14:paraId="5F9D1AF3" w14:textId="77777777" w:rsidR="00415409" w:rsidRPr="00415409" w:rsidRDefault="00415409" w:rsidP="00415409">
            <w:pPr>
              <w:rPr>
                <w:lang w:val="es-CR" w:eastAsia="es-CR"/>
              </w:rPr>
            </w:pPr>
            <w:r w:rsidRPr="00415409">
              <w:rPr>
                <w:lang w:val="es-CR" w:eastAsia="es-CR"/>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14:paraId="291FD43D" w14:textId="77777777" w:rsidR="00415409" w:rsidRPr="00415409" w:rsidRDefault="00415409" w:rsidP="00415409">
            <w:pPr>
              <w:rPr>
                <w:lang w:val="es-CR" w:eastAsia="es-CR"/>
              </w:rPr>
            </w:pPr>
            <w:r w:rsidRPr="00415409">
              <w:rPr>
                <w:lang w:val="es-CR" w:eastAsia="es-CR"/>
              </w:rPr>
              <w:t> </w:t>
            </w:r>
          </w:p>
        </w:tc>
      </w:tr>
      <w:tr w:rsidR="00415409" w:rsidRPr="00415409" w14:paraId="1AA32BB3" w14:textId="77777777" w:rsidTr="00415409">
        <w:trPr>
          <w:jc w:val="center"/>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14:paraId="2A22F87A"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00D04188" w14:textId="77777777" w:rsidR="00415409" w:rsidRPr="00415409" w:rsidRDefault="00415409" w:rsidP="00415409">
      <w:pPr>
        <w:rPr>
          <w:lang w:val="es-CR"/>
        </w:rPr>
      </w:pPr>
    </w:p>
    <w:p w14:paraId="506EA72B" w14:textId="77777777" w:rsidR="00415409" w:rsidRPr="00415409" w:rsidRDefault="00415409" w:rsidP="00415409">
      <w:pPr>
        <w:ind w:left="851" w:right="851" w:firstLine="709"/>
        <w:jc w:val="both"/>
        <w:rPr>
          <w:lang w:val="es-CR"/>
        </w:rPr>
      </w:pPr>
      <w:r w:rsidRPr="00415409">
        <w:rPr>
          <w:lang w:val="es-CR"/>
        </w:rPr>
        <w:t>Estos resultados expresan una importante baja en la saturación del trabajo en el Tribunal durante el 2020, con base en su razón de congestión</w:t>
      </w:r>
      <w:r w:rsidRPr="00415409">
        <w:rPr>
          <w:lang w:val="es-CR"/>
        </w:rPr>
        <w:footnoteReference w:id="1"/>
      </w:r>
      <w:r w:rsidRPr="00415409">
        <w:rPr>
          <w:lang w:val="es-CR"/>
        </w:rPr>
        <w:t xml:space="preserve">, calculada en 1,09 para este año, mostrando el segundo valor más moderado, junto con el obtenido en el 2012, al considerar los últimos 10 años. </w:t>
      </w:r>
    </w:p>
    <w:p w14:paraId="400FEF45" w14:textId="77777777" w:rsidR="00415409" w:rsidRPr="00415409" w:rsidRDefault="00415409" w:rsidP="00415409">
      <w:pPr>
        <w:ind w:left="851" w:right="851" w:firstLine="709"/>
        <w:jc w:val="both"/>
        <w:rPr>
          <w:lang w:val="es-CR"/>
        </w:rPr>
      </w:pPr>
    </w:p>
    <w:p w14:paraId="3E5AF66B" w14:textId="77777777" w:rsidR="00415409" w:rsidRPr="00415409" w:rsidRDefault="00415409" w:rsidP="00415409">
      <w:pPr>
        <w:ind w:left="851" w:right="851" w:firstLine="709"/>
        <w:jc w:val="both"/>
        <w:rPr>
          <w:lang w:val="es-CR"/>
        </w:rPr>
      </w:pPr>
      <w:bookmarkStart w:id="8" w:name="_Hlk76986301"/>
      <w:r w:rsidRPr="00415409">
        <w:rPr>
          <w:lang w:val="es-CR"/>
        </w:rPr>
        <w:t xml:space="preserve">Esta bondad se encuentra explicada -en esencia- por el plan de trabajo para el descongestionamiento en el Tribunal, como parte del proyecto institucional denominado: “Implementación del Código Procesal Agrario”, aprobado por el Consejo Superior, en sesión </w:t>
      </w:r>
      <w:proofErr w:type="spellStart"/>
      <w:r w:rsidRPr="00415409">
        <w:rPr>
          <w:lang w:val="es-CR"/>
        </w:rPr>
        <w:t>N°</w:t>
      </w:r>
      <w:proofErr w:type="spellEnd"/>
      <w:r w:rsidRPr="00415409">
        <w:rPr>
          <w:lang w:val="es-CR"/>
        </w:rPr>
        <w:t xml:space="preserve"> 84-2020, artículo XL. </w:t>
      </w:r>
    </w:p>
    <w:p w14:paraId="42AC443B" w14:textId="77777777" w:rsidR="00415409" w:rsidRPr="00415409" w:rsidRDefault="00415409" w:rsidP="00415409">
      <w:pPr>
        <w:ind w:left="851" w:right="851" w:firstLine="709"/>
        <w:jc w:val="both"/>
        <w:rPr>
          <w:lang w:val="es-CR"/>
        </w:rPr>
      </w:pPr>
    </w:p>
    <w:p w14:paraId="65C271B5" w14:textId="77777777" w:rsidR="00415409" w:rsidRPr="00415409" w:rsidRDefault="00415409" w:rsidP="00415409">
      <w:pPr>
        <w:ind w:left="851" w:right="851" w:firstLine="709"/>
        <w:jc w:val="both"/>
        <w:rPr>
          <w:lang w:val="es-CR"/>
        </w:rPr>
      </w:pPr>
      <w:r w:rsidRPr="00415409">
        <w:rPr>
          <w:lang w:val="es-CR"/>
        </w:rPr>
        <w:t>Tal como se comentó en el apartado anterior, esta propuesta fue consensuada entre el personal del Tribunal Agrario y de la Dirección de Planificación, estableciendo una cuota de 18 expedientes por mes, por Juez o Jueza, tomando en cuenta el circulante de vieja data, sin dejar de atender la entrada de nuevos procesos, tarea asumida por las plazas ordinarias y por quienes sustituyen los permisos con goce de salario y sustitución, debido a que las tres plazas a quienes se les otorgó el permiso con goce de salario y sustitución trabajaron, en forma exclusiva, en el plan de descongestionamiento de los asuntos de vieja data, conformando una nueva Sección emergente, en el Tribunal, por únicamente tres meses; a saber, de setiembre a noviembre, del año 2020.</w:t>
      </w:r>
    </w:p>
    <w:p w14:paraId="6F912AA1" w14:textId="77777777" w:rsidR="00415409" w:rsidRPr="00415409" w:rsidRDefault="00415409" w:rsidP="00415409">
      <w:pPr>
        <w:ind w:left="851" w:right="851" w:firstLine="709"/>
        <w:jc w:val="both"/>
        <w:rPr>
          <w:lang w:val="es-CR"/>
        </w:rPr>
      </w:pPr>
    </w:p>
    <w:p w14:paraId="2F1D68B0" w14:textId="77777777" w:rsidR="00415409" w:rsidRPr="00415409" w:rsidRDefault="00415409" w:rsidP="00415409">
      <w:pPr>
        <w:ind w:left="851" w:right="851" w:firstLine="709"/>
        <w:jc w:val="both"/>
        <w:rPr>
          <w:lang w:val="es-CR"/>
        </w:rPr>
      </w:pPr>
      <w:r w:rsidRPr="00415409">
        <w:rPr>
          <w:lang w:val="es-CR"/>
        </w:rPr>
        <w:t xml:space="preserve">En este sentido, se definió el término de vieja data a los asuntos ingresados al Tribunal, durante el año 2019 y a inicios del año 2020, siendo estos los años de entrada que caracterizaron al circulante, al iniciar el plan de descongestionamiento. </w:t>
      </w:r>
    </w:p>
    <w:bookmarkEnd w:id="8"/>
    <w:p w14:paraId="1645E7B4" w14:textId="77777777" w:rsidR="00415409" w:rsidRPr="00415409" w:rsidRDefault="00415409" w:rsidP="00415409">
      <w:pPr>
        <w:rPr>
          <w:lang w:val="es-CR"/>
        </w:rPr>
      </w:pPr>
    </w:p>
    <w:p w14:paraId="12D6ADF9" w14:textId="4846E86D" w:rsidR="00415409" w:rsidRPr="00415409" w:rsidRDefault="00415409" w:rsidP="00415409">
      <w:pPr>
        <w:jc w:val="center"/>
        <w:rPr>
          <w:lang w:val="es-CR" w:eastAsia="es-ES"/>
        </w:rPr>
      </w:pPr>
      <w:r w:rsidRPr="00415409">
        <w:rPr>
          <w:noProof/>
          <w:lang w:val="es-CR" w:eastAsia="es-CR"/>
        </w:rPr>
        <w:lastRenderedPageBreak/>
        <w:drawing>
          <wp:inline distT="0" distB="0" distL="0" distR="0" wp14:anchorId="23F916E5" wp14:editId="7024A124">
            <wp:extent cx="5257800" cy="3460750"/>
            <wp:effectExtent l="0" t="0" r="0" b="6350"/>
            <wp:docPr id="7" name="Imagen 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Gráfico, Gráfico de líneas&#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3460750"/>
                    </a:xfrm>
                    <a:prstGeom prst="rect">
                      <a:avLst/>
                    </a:prstGeom>
                    <a:noFill/>
                    <a:ln>
                      <a:noFill/>
                    </a:ln>
                  </pic:spPr>
                </pic:pic>
              </a:graphicData>
            </a:graphic>
          </wp:inline>
        </w:drawing>
      </w:r>
    </w:p>
    <w:p w14:paraId="50DCEB2B" w14:textId="77777777" w:rsidR="00415409" w:rsidRPr="00415409" w:rsidRDefault="00415409" w:rsidP="00415409">
      <w:pPr>
        <w:rPr>
          <w:lang w:val="es-CR" w:eastAsia="es-ES"/>
        </w:rPr>
      </w:pPr>
    </w:p>
    <w:p w14:paraId="4636B5ED" w14:textId="77777777" w:rsidR="00415409" w:rsidRPr="00415409" w:rsidRDefault="00415409" w:rsidP="00415409">
      <w:pPr>
        <w:ind w:left="851" w:right="851" w:firstLine="709"/>
        <w:jc w:val="both"/>
        <w:rPr>
          <w:lang w:val="es-CR"/>
        </w:rPr>
      </w:pPr>
      <w:r w:rsidRPr="00415409">
        <w:rPr>
          <w:lang w:val="es-CR"/>
        </w:rPr>
        <w:t>A partir de lo anterior, el Tribunal Agrario debió tramitar solamente 1,09 veces de lo que resolvió en el 2020, para eliminar su congestión, en la carga de trabajo.</w:t>
      </w:r>
    </w:p>
    <w:p w14:paraId="3BEE0EC1" w14:textId="77777777" w:rsidR="00415409" w:rsidRPr="00415409" w:rsidRDefault="00415409" w:rsidP="00415409">
      <w:pPr>
        <w:ind w:left="851" w:right="851" w:firstLine="709"/>
        <w:jc w:val="both"/>
        <w:rPr>
          <w:lang w:val="es-CR"/>
        </w:rPr>
      </w:pPr>
    </w:p>
    <w:p w14:paraId="36B8CACB" w14:textId="77777777" w:rsidR="00415409" w:rsidRPr="00415409" w:rsidRDefault="00415409" w:rsidP="00415409">
      <w:pPr>
        <w:ind w:left="851" w:right="851" w:firstLine="709"/>
        <w:jc w:val="both"/>
        <w:rPr>
          <w:lang w:val="es-CR"/>
        </w:rPr>
      </w:pPr>
      <w:r w:rsidRPr="00415409">
        <w:rPr>
          <w:lang w:val="es-CR"/>
        </w:rPr>
        <w:t xml:space="preserve">La notación fraccionaria de este resultado </w:t>
      </w:r>
      <m:oMath>
        <m:d>
          <m:dPr>
            <m:ctrlPr>
              <w:rPr>
                <w:rFonts w:ascii="Cambria Math" w:hAnsi="Cambria Math"/>
                <w:i/>
              </w:rPr>
            </m:ctrlPr>
          </m:dPr>
          <m:e>
            <m:f>
              <m:fPr>
                <m:ctrlPr>
                  <w:rPr>
                    <w:rFonts w:ascii="Cambria Math" w:hAnsi="Cambria Math"/>
                    <w:i/>
                  </w:rPr>
                </m:ctrlPr>
              </m:fPr>
              <m:num>
                <m:r>
                  <w:rPr>
                    <w:rFonts w:ascii="Cambria Math" w:hAnsi="Cambria Math"/>
                    <w:lang w:val="es-CR"/>
                  </w:rPr>
                  <m:t>109</m:t>
                </m:r>
              </m:num>
              <m:den>
                <m:r>
                  <w:rPr>
                    <w:rFonts w:ascii="Cambria Math" w:hAnsi="Cambria Math"/>
                    <w:lang w:val="es-CR"/>
                  </w:rPr>
                  <m:t>100</m:t>
                </m:r>
              </m:den>
            </m:f>
          </m:e>
        </m:d>
      </m:oMath>
      <w:r w:rsidRPr="00415409">
        <w:rPr>
          <w:lang w:val="es-CR"/>
        </w:rPr>
        <w:t xml:space="preserve"> determina que por cada 109 recursos que constituyen la carga de t</w:t>
      </w:r>
      <w:proofErr w:type="spellStart"/>
      <w:r w:rsidRPr="00415409">
        <w:rPr>
          <w:lang w:val="es-CR"/>
        </w:rPr>
        <w:t>rabajo</w:t>
      </w:r>
      <w:proofErr w:type="spellEnd"/>
      <w:r w:rsidRPr="00415409">
        <w:rPr>
          <w:lang w:val="es-CR"/>
        </w:rPr>
        <w:t xml:space="preserve"> en el Tribunal, se terminaron 100, en el último año.</w:t>
      </w:r>
    </w:p>
    <w:p w14:paraId="6A48AEED" w14:textId="77777777" w:rsidR="00415409" w:rsidRPr="00415409" w:rsidRDefault="00415409" w:rsidP="00415409">
      <w:pPr>
        <w:ind w:left="851" w:right="851" w:firstLine="709"/>
        <w:jc w:val="both"/>
        <w:rPr>
          <w:lang w:val="es-CR"/>
        </w:rPr>
      </w:pPr>
    </w:p>
    <w:p w14:paraId="016BAA7F" w14:textId="77777777" w:rsidR="00415409" w:rsidRPr="00415409" w:rsidRDefault="00415409" w:rsidP="00415409">
      <w:pPr>
        <w:ind w:left="851" w:right="851" w:firstLine="709"/>
        <w:jc w:val="both"/>
        <w:rPr>
          <w:lang w:val="es-CR"/>
        </w:rPr>
      </w:pPr>
      <w:r w:rsidRPr="00415409">
        <w:rPr>
          <w:lang w:val="es-CR"/>
        </w:rPr>
        <w:t>Un comportamiento idéntico exhibió la tasa de pendencia</w:t>
      </w:r>
      <w:r w:rsidRPr="00415409">
        <w:rPr>
          <w:lang w:val="es-CR"/>
        </w:rPr>
        <w:footnoteReference w:id="2"/>
      </w:r>
      <w:r w:rsidRPr="00415409">
        <w:rPr>
          <w:lang w:val="es-CR"/>
        </w:rPr>
        <w:t>, al registrar el 8,6% en la actualidad, mientras que la tasa de resolución</w:t>
      </w:r>
      <w:r w:rsidRPr="00415409">
        <w:rPr>
          <w:lang w:val="es-CR"/>
        </w:rPr>
        <w:footnoteReference w:id="3"/>
      </w:r>
      <w:r w:rsidRPr="00415409">
        <w:rPr>
          <w:lang w:val="es-CR"/>
        </w:rPr>
        <w:t xml:space="preserve"> (91,4%) acusó un modelo simétricamente inverso al reflejado por la tasa de pendencia, considerando que estos dos últimos indicadores son complementarios entre sí (suman en conjunto el 100%), para el caso específico de la materia Agraria, en segunda instancia.</w:t>
      </w:r>
    </w:p>
    <w:p w14:paraId="1A7868EF" w14:textId="77777777" w:rsidR="00415409" w:rsidRPr="00415409" w:rsidRDefault="00415409" w:rsidP="00415409">
      <w:pPr>
        <w:ind w:left="851" w:right="851" w:firstLine="709"/>
        <w:jc w:val="both"/>
        <w:rPr>
          <w:lang w:val="es-CR"/>
        </w:rPr>
      </w:pPr>
    </w:p>
    <w:p w14:paraId="185E6568" w14:textId="77777777" w:rsidR="00415409" w:rsidRPr="00415409" w:rsidRDefault="00415409" w:rsidP="00415409">
      <w:pPr>
        <w:ind w:left="851" w:right="851" w:firstLine="709"/>
        <w:jc w:val="both"/>
        <w:rPr>
          <w:lang w:val="es-CR"/>
        </w:rPr>
      </w:pPr>
      <w:r w:rsidRPr="00415409">
        <w:rPr>
          <w:lang w:val="es-CR"/>
        </w:rPr>
        <w:lastRenderedPageBreak/>
        <w:t>Estos porcentajes exponen que, por cada 100 recursos recibidos en el Tribunal Agrario durante el 2020, cerca de nueve se mantienen activos y 91 experimentan una resolución, que termina el expediente.</w:t>
      </w:r>
    </w:p>
    <w:p w14:paraId="7864F7D2" w14:textId="77777777" w:rsidR="00415409" w:rsidRPr="00415409" w:rsidRDefault="00415409" w:rsidP="00415409">
      <w:pPr>
        <w:rPr>
          <w:lang w:val="es-CR"/>
        </w:rPr>
      </w:pPr>
    </w:p>
    <w:p w14:paraId="54841BDA" w14:textId="138BF9BD" w:rsidR="00415409" w:rsidRPr="00415409" w:rsidRDefault="00415409" w:rsidP="00415409">
      <w:pPr>
        <w:jc w:val="center"/>
        <w:rPr>
          <w:lang w:val="es-CR" w:eastAsia="es-ES"/>
        </w:rPr>
      </w:pPr>
      <w:r w:rsidRPr="00415409">
        <w:rPr>
          <w:noProof/>
          <w:lang w:val="es-CR" w:eastAsia="es-CR"/>
        </w:rPr>
        <w:drawing>
          <wp:inline distT="0" distB="0" distL="0" distR="0" wp14:anchorId="25F01972" wp14:editId="231FBC6A">
            <wp:extent cx="5181600" cy="3384550"/>
            <wp:effectExtent l="0" t="0" r="0" b="6350"/>
            <wp:docPr id="6"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Gráfic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3384550"/>
                    </a:xfrm>
                    <a:prstGeom prst="rect">
                      <a:avLst/>
                    </a:prstGeom>
                    <a:noFill/>
                    <a:ln>
                      <a:noFill/>
                    </a:ln>
                  </pic:spPr>
                </pic:pic>
              </a:graphicData>
            </a:graphic>
          </wp:inline>
        </w:drawing>
      </w:r>
    </w:p>
    <w:p w14:paraId="6B2D5348" w14:textId="77777777" w:rsidR="00415409" w:rsidRPr="00415409" w:rsidRDefault="00415409" w:rsidP="00415409">
      <w:pPr>
        <w:rPr>
          <w:lang w:val="es-CR"/>
        </w:rPr>
      </w:pPr>
    </w:p>
    <w:p w14:paraId="44E0F03C" w14:textId="77777777" w:rsidR="00415409" w:rsidRPr="00415409" w:rsidRDefault="00415409" w:rsidP="00415409">
      <w:pPr>
        <w:ind w:left="851" w:right="851" w:firstLine="709"/>
        <w:jc w:val="both"/>
        <w:rPr>
          <w:b/>
          <w:bCs/>
          <w:u w:val="single"/>
          <w:lang w:val="es-CR" w:eastAsia="es-ES"/>
        </w:rPr>
      </w:pPr>
      <w:bookmarkStart w:id="9" w:name="_Toc80785661"/>
      <w:r w:rsidRPr="00415409">
        <w:rPr>
          <w:b/>
          <w:bCs/>
          <w:u w:val="single"/>
          <w:lang w:val="es-CR" w:eastAsia="es-ES"/>
        </w:rPr>
        <w:t>Casos entrados</w:t>
      </w:r>
      <w:bookmarkEnd w:id="9"/>
    </w:p>
    <w:p w14:paraId="046D0A0A" w14:textId="77777777" w:rsidR="00415409" w:rsidRPr="00415409" w:rsidRDefault="00415409" w:rsidP="00415409">
      <w:pPr>
        <w:ind w:left="851" w:right="851" w:firstLine="709"/>
        <w:jc w:val="both"/>
        <w:rPr>
          <w:highlight w:val="green"/>
          <w:lang w:val="es-CR"/>
        </w:rPr>
      </w:pPr>
    </w:p>
    <w:p w14:paraId="6626C5BF" w14:textId="77777777" w:rsidR="00415409" w:rsidRPr="00415409" w:rsidRDefault="00415409" w:rsidP="00415409">
      <w:pPr>
        <w:ind w:left="851" w:right="851" w:firstLine="709"/>
        <w:jc w:val="both"/>
        <w:rPr>
          <w:lang w:val="es-CR"/>
        </w:rPr>
      </w:pPr>
      <w:r w:rsidRPr="00415409">
        <w:rPr>
          <w:lang w:val="es-CR"/>
        </w:rPr>
        <w:t>El Tribunal Agrario de segunda instancia registró el ingreso de 1.023 recursos durante el 2020, por lo que su ingreso experimenta un descenso de 156 unidades versus el volumen recibido el año anterior, para una baja porcentual de 13,2%.</w:t>
      </w:r>
    </w:p>
    <w:p w14:paraId="787D1F5A" w14:textId="77777777" w:rsidR="00415409" w:rsidRPr="00415409" w:rsidRDefault="00415409" w:rsidP="00415409">
      <w:pPr>
        <w:ind w:left="851" w:right="851" w:firstLine="709"/>
        <w:jc w:val="both"/>
        <w:rPr>
          <w:lang w:val="es-CR"/>
        </w:rPr>
      </w:pPr>
    </w:p>
    <w:p w14:paraId="7328C045" w14:textId="77777777" w:rsidR="00415409" w:rsidRPr="00415409" w:rsidRDefault="00415409" w:rsidP="00415409">
      <w:pPr>
        <w:ind w:left="851" w:right="851" w:firstLine="709"/>
        <w:jc w:val="both"/>
        <w:rPr>
          <w:lang w:val="es-CR"/>
        </w:rPr>
      </w:pPr>
      <w:r w:rsidRPr="00415409">
        <w:rPr>
          <w:lang w:val="es-CR"/>
        </w:rPr>
        <w:t>Como se comprenderá, esta variable resulta completamente exógena a las labores que desarrolla el personal de los despachos judiciales, y para el caso concreto de este Tribunal, la afluencia de nuevos recursos depende -en gran medida- de la gestión ocurrida en los juzgados agrarios de primera instancia, los cuales han sido sometidos a diversas intervenciones, con motivo de la inminente implementación del nuevo Código Procesal Agrario, según se analizará en su respectivo informe.</w:t>
      </w:r>
    </w:p>
    <w:p w14:paraId="7D650B94" w14:textId="77777777" w:rsidR="00415409" w:rsidRPr="00415409" w:rsidRDefault="00415409" w:rsidP="00415409">
      <w:pPr>
        <w:rPr>
          <w:lang w:val="es-CR"/>
        </w:rPr>
      </w:pPr>
    </w:p>
    <w:p w14:paraId="287A17FD" w14:textId="77777777" w:rsidR="00415409" w:rsidRPr="00415409" w:rsidRDefault="00415409" w:rsidP="00415409">
      <w:pPr>
        <w:jc w:val="center"/>
        <w:rPr>
          <w:b/>
          <w:bCs/>
          <w:lang w:val="es-CR" w:eastAsia="es-ES"/>
        </w:rPr>
      </w:pPr>
      <w:r w:rsidRPr="00415409">
        <w:rPr>
          <w:b/>
          <w:bCs/>
          <w:lang w:val="es-CR" w:eastAsia="es-ES"/>
        </w:rPr>
        <w:t>Cuadro 4.1.</w:t>
      </w:r>
    </w:p>
    <w:p w14:paraId="6EF71C0D" w14:textId="77777777" w:rsidR="00415409" w:rsidRPr="00415409" w:rsidRDefault="00415409" w:rsidP="00415409">
      <w:pPr>
        <w:jc w:val="center"/>
        <w:rPr>
          <w:b/>
          <w:bCs/>
          <w:lang w:val="es-CR" w:eastAsia="es-ES"/>
        </w:rPr>
      </w:pPr>
      <w:r w:rsidRPr="00415409">
        <w:rPr>
          <w:b/>
          <w:bCs/>
          <w:lang w:val="es-CR" w:eastAsia="es-ES"/>
        </w:rPr>
        <w:lastRenderedPageBreak/>
        <w:t>Tribunal Agrario: Casos entrados según trimestre</w:t>
      </w:r>
    </w:p>
    <w:p w14:paraId="18FC0215" w14:textId="77777777" w:rsidR="00415409" w:rsidRPr="00415409" w:rsidRDefault="00415409" w:rsidP="00415409">
      <w:pPr>
        <w:jc w:val="center"/>
        <w:rPr>
          <w:lang w:val="es-CR" w:eastAsia="es-ES"/>
        </w:rPr>
      </w:pPr>
      <w:r w:rsidRPr="00415409">
        <w:rPr>
          <w:b/>
          <w:bCs/>
          <w:lang w:val="es-CR" w:eastAsia="es-ES"/>
        </w:rPr>
        <w:t>durante el período 2016-2020</w:t>
      </w:r>
    </w:p>
    <w:p w14:paraId="16E88DB6" w14:textId="77777777" w:rsidR="00415409" w:rsidRPr="00415409" w:rsidRDefault="00415409" w:rsidP="00415409">
      <w:pPr>
        <w:rPr>
          <w:lang w:val="es-CR" w:eastAsia="es-ES"/>
        </w:rPr>
      </w:pPr>
    </w:p>
    <w:tbl>
      <w:tblPr>
        <w:tblW w:w="7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1044"/>
        <w:gridCol w:w="1125"/>
        <w:gridCol w:w="1091"/>
        <w:gridCol w:w="1092"/>
        <w:gridCol w:w="1057"/>
        <w:gridCol w:w="15"/>
      </w:tblGrid>
      <w:tr w:rsidR="00415409" w:rsidRPr="00415409" w14:paraId="116FA49B" w14:textId="77777777" w:rsidTr="00415409">
        <w:trPr>
          <w:tblHeader/>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72914DCA" w14:textId="77777777" w:rsidR="00415409" w:rsidRPr="00415409" w:rsidRDefault="00415409" w:rsidP="00415409">
            <w:pPr>
              <w:jc w:val="center"/>
              <w:rPr>
                <w:b/>
                <w:bCs/>
                <w:lang w:val="es-CR" w:eastAsia="es-CR"/>
              </w:rPr>
            </w:pPr>
            <w:r w:rsidRPr="00415409">
              <w:rPr>
                <w:b/>
                <w:bCs/>
                <w:lang w:val="es-CR" w:eastAsia="es-CR"/>
              </w:rPr>
              <w:t> </w:t>
            </w:r>
          </w:p>
        </w:tc>
        <w:tc>
          <w:tcPr>
            <w:tcW w:w="5424" w:type="dxa"/>
            <w:gridSpan w:val="6"/>
            <w:tcBorders>
              <w:top w:val="single" w:sz="4" w:space="0" w:color="auto"/>
              <w:left w:val="single" w:sz="4" w:space="0" w:color="auto"/>
              <w:bottom w:val="single" w:sz="4" w:space="0" w:color="auto"/>
              <w:right w:val="single" w:sz="4" w:space="0" w:color="auto"/>
            </w:tcBorders>
            <w:noWrap/>
            <w:vAlign w:val="center"/>
            <w:hideMark/>
          </w:tcPr>
          <w:p w14:paraId="4B6233F2" w14:textId="77777777" w:rsidR="00415409" w:rsidRPr="00415409" w:rsidRDefault="00415409" w:rsidP="00415409">
            <w:pPr>
              <w:jc w:val="center"/>
              <w:rPr>
                <w:b/>
                <w:bCs/>
                <w:lang w:val="es-CR" w:eastAsia="es-CR"/>
              </w:rPr>
            </w:pPr>
            <w:r w:rsidRPr="00415409">
              <w:rPr>
                <w:b/>
                <w:bCs/>
                <w:lang w:val="es-CR" w:eastAsia="es-CR"/>
              </w:rPr>
              <w:t>Casos Entrados</w:t>
            </w:r>
          </w:p>
        </w:tc>
      </w:tr>
      <w:tr w:rsidR="00415409" w:rsidRPr="00415409" w14:paraId="63D514CA" w14:textId="77777777" w:rsidTr="00415409">
        <w:trPr>
          <w:gridAfter w:val="1"/>
          <w:wAfter w:w="15" w:type="dxa"/>
          <w:tblHeader/>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030A920C" w14:textId="77777777" w:rsidR="00415409" w:rsidRPr="00415409" w:rsidRDefault="00415409" w:rsidP="00415409">
            <w:pPr>
              <w:jc w:val="center"/>
              <w:rPr>
                <w:b/>
                <w:bCs/>
                <w:lang w:val="es-CR" w:eastAsia="es-CR"/>
              </w:rPr>
            </w:pPr>
            <w:r w:rsidRPr="00415409">
              <w:rPr>
                <w:b/>
                <w:bCs/>
                <w:lang w:val="es-CR" w:eastAsia="es-CR"/>
              </w:rPr>
              <w:t>Trimestre</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479191A1" w14:textId="77777777" w:rsidR="00415409" w:rsidRPr="00415409" w:rsidRDefault="00415409" w:rsidP="00415409">
            <w:pPr>
              <w:jc w:val="center"/>
              <w:rPr>
                <w:b/>
                <w:bCs/>
                <w:lang w:val="es-CR" w:eastAsia="es-CR"/>
              </w:rPr>
            </w:pPr>
            <w:r w:rsidRPr="00415409">
              <w:rPr>
                <w:b/>
                <w:bCs/>
                <w:lang w:val="es-CR" w:eastAsia="es-CR"/>
              </w:rPr>
              <w:t>2016</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368C9AF8" w14:textId="77777777" w:rsidR="00415409" w:rsidRPr="00415409" w:rsidRDefault="00415409" w:rsidP="00415409">
            <w:pPr>
              <w:jc w:val="center"/>
              <w:rPr>
                <w:b/>
                <w:bCs/>
                <w:lang w:val="es-CR" w:eastAsia="es-CR"/>
              </w:rPr>
            </w:pPr>
            <w:r w:rsidRPr="00415409">
              <w:rPr>
                <w:b/>
                <w:bCs/>
                <w:lang w:val="es-CR" w:eastAsia="es-CR"/>
              </w:rPr>
              <w:t>2017</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4B21DF87" w14:textId="77777777" w:rsidR="00415409" w:rsidRPr="00415409" w:rsidRDefault="00415409" w:rsidP="00415409">
            <w:pPr>
              <w:jc w:val="center"/>
              <w:rPr>
                <w:b/>
                <w:bCs/>
                <w:lang w:val="es-CR" w:eastAsia="es-CR"/>
              </w:rPr>
            </w:pPr>
            <w:r w:rsidRPr="00415409">
              <w:rPr>
                <w:b/>
                <w:bCs/>
                <w:lang w:val="es-CR" w:eastAsia="es-CR"/>
              </w:rPr>
              <w:t>2018</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6D892A29" w14:textId="77777777" w:rsidR="00415409" w:rsidRPr="00415409" w:rsidRDefault="00415409" w:rsidP="00415409">
            <w:pPr>
              <w:jc w:val="center"/>
              <w:rPr>
                <w:b/>
                <w:bCs/>
                <w:lang w:val="es-CR" w:eastAsia="es-CR"/>
              </w:rPr>
            </w:pPr>
            <w:r w:rsidRPr="00415409">
              <w:rPr>
                <w:b/>
                <w:bCs/>
                <w:lang w:val="es-CR" w:eastAsia="es-CR"/>
              </w:rPr>
              <w:t>2019</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42236B38"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11E28688"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008B743C" w14:textId="77777777" w:rsidR="00415409" w:rsidRPr="00415409" w:rsidRDefault="00415409" w:rsidP="00415409"/>
        </w:tc>
        <w:tc>
          <w:tcPr>
            <w:tcW w:w="1044" w:type="dxa"/>
            <w:tcBorders>
              <w:top w:val="single" w:sz="4" w:space="0" w:color="auto"/>
              <w:left w:val="single" w:sz="4" w:space="0" w:color="auto"/>
              <w:bottom w:val="single" w:sz="4" w:space="0" w:color="auto"/>
              <w:right w:val="single" w:sz="4" w:space="0" w:color="auto"/>
            </w:tcBorders>
            <w:noWrap/>
            <w:vAlign w:val="center"/>
            <w:hideMark/>
          </w:tcPr>
          <w:p w14:paraId="00F6D607" w14:textId="77777777" w:rsidR="00415409" w:rsidRPr="00415409" w:rsidRDefault="00415409" w:rsidP="00415409">
            <w:pPr>
              <w:jc w:val="center"/>
              <w:rPr>
                <w:b/>
                <w:bCs/>
                <w:lang w:val="es-CR" w:eastAsia="es-CR"/>
              </w:rPr>
            </w:pPr>
            <w:r w:rsidRPr="00415409">
              <w:rPr>
                <w:b/>
                <w:bCs/>
                <w:lang w:val="es-CR" w:eastAsia="es-CR"/>
              </w:rPr>
              <w:t> </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187D6ED0" w14:textId="77777777" w:rsidR="00415409" w:rsidRPr="00415409" w:rsidRDefault="00415409" w:rsidP="00415409">
            <w:pPr>
              <w:rPr>
                <w:b/>
                <w:bCs/>
                <w:lang w:val="es-CR" w:eastAsia="es-CR"/>
              </w:rPr>
            </w:pP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1F10DD3E" w14:textId="77777777" w:rsidR="00415409" w:rsidRPr="00415409" w:rsidRDefault="00415409" w:rsidP="00415409">
            <w:pPr>
              <w:jc w:val="center"/>
              <w:rPr>
                <w:b/>
                <w:bCs/>
                <w:lang w:val="es-CR" w:eastAsia="es-CR"/>
              </w:rPr>
            </w:pPr>
            <w:r w:rsidRPr="00415409">
              <w:rPr>
                <w:b/>
                <w:bCs/>
                <w:lang w:val="es-CR" w:eastAsia="es-CR"/>
              </w:rPr>
              <w:t> </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65045D23" w14:textId="77777777" w:rsidR="00415409" w:rsidRPr="00415409" w:rsidRDefault="00415409" w:rsidP="00415409">
            <w:pPr>
              <w:rPr>
                <w:b/>
                <w:bCs/>
                <w:lang w:val="es-CR" w:eastAsia="es-CR"/>
              </w:rPr>
            </w:pP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73760674" w14:textId="77777777" w:rsidR="00415409" w:rsidRPr="00415409" w:rsidRDefault="00415409" w:rsidP="00415409">
            <w:pPr>
              <w:jc w:val="center"/>
              <w:rPr>
                <w:b/>
                <w:bCs/>
                <w:lang w:val="es-CR" w:eastAsia="es-CR"/>
              </w:rPr>
            </w:pPr>
            <w:r w:rsidRPr="00415409">
              <w:rPr>
                <w:b/>
                <w:bCs/>
                <w:lang w:val="es-CR" w:eastAsia="es-CR"/>
              </w:rPr>
              <w:t> </w:t>
            </w:r>
          </w:p>
        </w:tc>
      </w:tr>
      <w:tr w:rsidR="00415409" w:rsidRPr="00415409" w14:paraId="170E8F92"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3A4FC295" w14:textId="77777777" w:rsidR="00415409" w:rsidRPr="00415409" w:rsidRDefault="00415409" w:rsidP="00415409">
            <w:pPr>
              <w:rPr>
                <w:b/>
                <w:bCs/>
                <w:lang w:val="es-CR" w:eastAsia="es-CR"/>
              </w:rPr>
            </w:pPr>
            <w:r w:rsidRPr="00415409">
              <w:rPr>
                <w:b/>
                <w:bCs/>
                <w:lang w:val="es-CR" w:eastAsia="es-CR"/>
              </w:rPr>
              <w:t>Total</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20E8AA4B" w14:textId="77777777" w:rsidR="00415409" w:rsidRPr="00415409" w:rsidRDefault="00415409" w:rsidP="00415409">
            <w:pPr>
              <w:jc w:val="right"/>
              <w:rPr>
                <w:b/>
                <w:bCs/>
                <w:lang w:val="es-CR" w:eastAsia="es-CR"/>
              </w:rPr>
            </w:pPr>
            <w:r w:rsidRPr="00415409">
              <w:rPr>
                <w:b/>
                <w:bCs/>
                <w:lang w:val="es-CR" w:eastAsia="es-CR"/>
              </w:rPr>
              <w:t>1 111</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18D9C2C2" w14:textId="77777777" w:rsidR="00415409" w:rsidRPr="00415409" w:rsidRDefault="00415409" w:rsidP="00415409">
            <w:pPr>
              <w:jc w:val="right"/>
              <w:rPr>
                <w:b/>
                <w:bCs/>
                <w:lang w:val="es-CR" w:eastAsia="es-CR"/>
              </w:rPr>
            </w:pPr>
            <w:r w:rsidRPr="00415409">
              <w:rPr>
                <w:b/>
                <w:bCs/>
                <w:lang w:val="es-CR" w:eastAsia="es-CR"/>
              </w:rPr>
              <w:t>1 033</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75115933" w14:textId="77777777" w:rsidR="00415409" w:rsidRPr="00415409" w:rsidRDefault="00415409" w:rsidP="00415409">
            <w:pPr>
              <w:jc w:val="right"/>
              <w:rPr>
                <w:b/>
                <w:bCs/>
                <w:lang w:val="es-CR" w:eastAsia="es-CR"/>
              </w:rPr>
            </w:pPr>
            <w:r w:rsidRPr="00415409">
              <w:rPr>
                <w:b/>
                <w:bCs/>
                <w:lang w:val="es-CR" w:eastAsia="es-CR"/>
              </w:rPr>
              <w:t>796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3597F9BB" w14:textId="77777777" w:rsidR="00415409" w:rsidRPr="00415409" w:rsidRDefault="00415409" w:rsidP="00415409">
            <w:pPr>
              <w:jc w:val="right"/>
              <w:rPr>
                <w:b/>
                <w:bCs/>
                <w:lang w:val="es-CR" w:eastAsia="es-CR"/>
              </w:rPr>
            </w:pPr>
            <w:r w:rsidRPr="00415409">
              <w:rPr>
                <w:b/>
                <w:bCs/>
                <w:lang w:val="es-CR" w:eastAsia="es-CR"/>
              </w:rPr>
              <w:t>1 179</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22544CAF" w14:textId="77777777" w:rsidR="00415409" w:rsidRPr="00415409" w:rsidRDefault="00415409" w:rsidP="00415409">
            <w:pPr>
              <w:jc w:val="right"/>
              <w:rPr>
                <w:b/>
                <w:bCs/>
                <w:lang w:val="es-CR" w:eastAsia="es-CR"/>
              </w:rPr>
            </w:pPr>
            <w:r w:rsidRPr="00415409">
              <w:rPr>
                <w:b/>
                <w:bCs/>
                <w:lang w:val="es-CR" w:eastAsia="es-CR"/>
              </w:rPr>
              <w:t>1 023</w:t>
            </w:r>
          </w:p>
        </w:tc>
      </w:tr>
      <w:tr w:rsidR="00415409" w:rsidRPr="00415409" w14:paraId="584312BA"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24A69E25" w14:textId="77777777" w:rsidR="00415409" w:rsidRPr="00415409" w:rsidRDefault="00415409" w:rsidP="00415409">
            <w:pPr>
              <w:rPr>
                <w:lang w:val="es-CR" w:eastAsia="es-CR"/>
              </w:rPr>
            </w:pPr>
            <w:r w:rsidRPr="00415409">
              <w:rPr>
                <w:lang w:val="es-CR" w:eastAsia="es-CR"/>
              </w:rPr>
              <w:t>Primero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270DBD92" w14:textId="77777777" w:rsidR="00415409" w:rsidRPr="00415409" w:rsidRDefault="00415409" w:rsidP="00415409">
            <w:pPr>
              <w:jc w:val="right"/>
              <w:rPr>
                <w:lang w:val="es-CR" w:eastAsia="es-CR"/>
              </w:rPr>
            </w:pPr>
            <w:r w:rsidRPr="00415409">
              <w:rPr>
                <w:lang w:val="es-CR" w:eastAsia="es-CR"/>
              </w:rPr>
              <w:t>284</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552E527E" w14:textId="77777777" w:rsidR="00415409" w:rsidRPr="00415409" w:rsidRDefault="00415409" w:rsidP="00415409">
            <w:pPr>
              <w:jc w:val="right"/>
              <w:rPr>
                <w:lang w:val="es-CR" w:eastAsia="es-CR"/>
              </w:rPr>
            </w:pPr>
            <w:r w:rsidRPr="00415409">
              <w:rPr>
                <w:lang w:val="es-CR" w:eastAsia="es-CR"/>
              </w:rPr>
              <w:t>296</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6D1F9E69" w14:textId="77777777" w:rsidR="00415409" w:rsidRPr="00415409" w:rsidRDefault="00415409" w:rsidP="00415409">
            <w:pPr>
              <w:jc w:val="right"/>
              <w:rPr>
                <w:lang w:val="es-CR" w:eastAsia="es-CR"/>
              </w:rPr>
            </w:pPr>
            <w:r w:rsidRPr="00415409">
              <w:rPr>
                <w:lang w:val="es-CR" w:eastAsia="es-CR"/>
              </w:rPr>
              <w:t>227</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710D1EE6" w14:textId="77777777" w:rsidR="00415409" w:rsidRPr="00415409" w:rsidRDefault="00415409" w:rsidP="00415409">
            <w:pPr>
              <w:jc w:val="right"/>
              <w:rPr>
                <w:lang w:val="es-CR" w:eastAsia="es-CR"/>
              </w:rPr>
            </w:pPr>
            <w:r w:rsidRPr="00415409">
              <w:rPr>
                <w:lang w:val="es-CR" w:eastAsia="es-CR"/>
              </w:rPr>
              <w:t>253</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1F674808" w14:textId="77777777" w:rsidR="00415409" w:rsidRPr="00415409" w:rsidRDefault="00415409" w:rsidP="00415409">
            <w:pPr>
              <w:jc w:val="right"/>
              <w:rPr>
                <w:lang w:val="es-CR" w:eastAsia="es-CR"/>
              </w:rPr>
            </w:pPr>
            <w:r w:rsidRPr="00415409">
              <w:rPr>
                <w:lang w:val="es-CR" w:eastAsia="es-CR"/>
              </w:rPr>
              <w:t>275</w:t>
            </w:r>
          </w:p>
        </w:tc>
      </w:tr>
      <w:tr w:rsidR="00415409" w:rsidRPr="00415409" w14:paraId="2D6DC6FD"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20324FC6" w14:textId="77777777" w:rsidR="00415409" w:rsidRPr="00415409" w:rsidRDefault="00415409" w:rsidP="00415409">
            <w:pPr>
              <w:rPr>
                <w:lang w:val="es-CR" w:eastAsia="es-CR"/>
              </w:rPr>
            </w:pPr>
            <w:r w:rsidRPr="00415409">
              <w:rPr>
                <w:lang w:val="es-CR" w:eastAsia="es-CR"/>
              </w:rPr>
              <w:t>Segundo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452B2F7A" w14:textId="77777777" w:rsidR="00415409" w:rsidRPr="00415409" w:rsidRDefault="00415409" w:rsidP="00415409">
            <w:pPr>
              <w:jc w:val="right"/>
              <w:rPr>
                <w:lang w:val="es-CR" w:eastAsia="es-CR"/>
              </w:rPr>
            </w:pPr>
            <w:r w:rsidRPr="00415409">
              <w:rPr>
                <w:lang w:val="es-CR" w:eastAsia="es-CR"/>
              </w:rPr>
              <w:t>328</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24C93F47" w14:textId="77777777" w:rsidR="00415409" w:rsidRPr="00415409" w:rsidRDefault="00415409" w:rsidP="00415409">
            <w:pPr>
              <w:jc w:val="right"/>
              <w:rPr>
                <w:lang w:val="es-CR" w:eastAsia="es-CR"/>
              </w:rPr>
            </w:pPr>
            <w:r w:rsidRPr="00415409">
              <w:rPr>
                <w:lang w:val="es-CR" w:eastAsia="es-CR"/>
              </w:rPr>
              <w:t>272</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578D461B" w14:textId="77777777" w:rsidR="00415409" w:rsidRPr="00415409" w:rsidRDefault="00415409" w:rsidP="00415409">
            <w:pPr>
              <w:jc w:val="right"/>
              <w:rPr>
                <w:lang w:val="es-CR" w:eastAsia="es-CR"/>
              </w:rPr>
            </w:pPr>
            <w:r w:rsidRPr="00415409">
              <w:rPr>
                <w:lang w:val="es-CR" w:eastAsia="es-CR"/>
              </w:rPr>
              <w:t>216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61C7664E" w14:textId="77777777" w:rsidR="00415409" w:rsidRPr="00415409" w:rsidRDefault="00415409" w:rsidP="00415409">
            <w:pPr>
              <w:jc w:val="right"/>
              <w:rPr>
                <w:lang w:val="es-CR" w:eastAsia="es-CR"/>
              </w:rPr>
            </w:pPr>
            <w:r w:rsidRPr="00415409">
              <w:rPr>
                <w:lang w:val="es-CR" w:eastAsia="es-CR"/>
              </w:rPr>
              <w:t>265</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39AC98C6" w14:textId="77777777" w:rsidR="00415409" w:rsidRPr="00415409" w:rsidRDefault="00415409" w:rsidP="00415409">
            <w:pPr>
              <w:jc w:val="right"/>
              <w:rPr>
                <w:lang w:val="es-CR" w:eastAsia="es-CR"/>
              </w:rPr>
            </w:pPr>
            <w:r w:rsidRPr="00415409">
              <w:rPr>
                <w:lang w:val="es-CR" w:eastAsia="es-CR"/>
              </w:rPr>
              <w:t>249</w:t>
            </w:r>
          </w:p>
        </w:tc>
      </w:tr>
      <w:tr w:rsidR="00415409" w:rsidRPr="00415409" w14:paraId="74D4EF4F"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67779054" w14:textId="77777777" w:rsidR="00415409" w:rsidRPr="00415409" w:rsidRDefault="00415409" w:rsidP="00415409">
            <w:pPr>
              <w:rPr>
                <w:lang w:val="es-CR" w:eastAsia="es-CR"/>
              </w:rPr>
            </w:pPr>
            <w:r w:rsidRPr="00415409">
              <w:rPr>
                <w:lang w:val="es-CR" w:eastAsia="es-CR"/>
              </w:rPr>
              <w:t>Tercero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70E8DE19" w14:textId="77777777" w:rsidR="00415409" w:rsidRPr="00415409" w:rsidRDefault="00415409" w:rsidP="00415409">
            <w:pPr>
              <w:jc w:val="right"/>
              <w:rPr>
                <w:lang w:val="es-CR" w:eastAsia="es-CR"/>
              </w:rPr>
            </w:pPr>
            <w:r w:rsidRPr="00415409">
              <w:rPr>
                <w:lang w:val="es-CR" w:eastAsia="es-CR"/>
              </w:rPr>
              <w:t>267</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309D6164" w14:textId="77777777" w:rsidR="00415409" w:rsidRPr="00415409" w:rsidRDefault="00415409" w:rsidP="00415409">
            <w:pPr>
              <w:jc w:val="right"/>
              <w:rPr>
                <w:lang w:val="es-CR" w:eastAsia="es-CR"/>
              </w:rPr>
            </w:pPr>
            <w:r w:rsidRPr="00415409">
              <w:rPr>
                <w:lang w:val="es-CR" w:eastAsia="es-CR"/>
              </w:rPr>
              <w:t>201</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20ADF9FE" w14:textId="77777777" w:rsidR="00415409" w:rsidRPr="00415409" w:rsidRDefault="00415409" w:rsidP="00415409">
            <w:pPr>
              <w:jc w:val="right"/>
              <w:rPr>
                <w:lang w:val="es-CR" w:eastAsia="es-CR"/>
              </w:rPr>
            </w:pPr>
            <w:r w:rsidRPr="00415409">
              <w:rPr>
                <w:lang w:val="es-CR" w:eastAsia="es-CR"/>
              </w:rPr>
              <w:t>209</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4D5C55BF" w14:textId="77777777" w:rsidR="00415409" w:rsidRPr="00415409" w:rsidRDefault="00415409" w:rsidP="00415409">
            <w:pPr>
              <w:jc w:val="right"/>
              <w:rPr>
                <w:lang w:val="es-CR" w:eastAsia="es-CR"/>
              </w:rPr>
            </w:pPr>
            <w:r w:rsidRPr="00415409">
              <w:rPr>
                <w:lang w:val="es-CR" w:eastAsia="es-CR"/>
              </w:rPr>
              <w:t>365</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6A525D5F" w14:textId="77777777" w:rsidR="00415409" w:rsidRPr="00415409" w:rsidRDefault="00415409" w:rsidP="00415409">
            <w:pPr>
              <w:jc w:val="right"/>
              <w:rPr>
                <w:lang w:val="es-CR" w:eastAsia="es-CR"/>
              </w:rPr>
            </w:pPr>
            <w:r w:rsidRPr="00415409">
              <w:rPr>
                <w:lang w:val="es-CR" w:eastAsia="es-CR"/>
              </w:rPr>
              <w:t>270</w:t>
            </w:r>
          </w:p>
        </w:tc>
      </w:tr>
      <w:tr w:rsidR="00415409" w:rsidRPr="00415409" w14:paraId="620AD334"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27ED95D3" w14:textId="77777777" w:rsidR="00415409" w:rsidRPr="00415409" w:rsidRDefault="00415409" w:rsidP="00415409">
            <w:pPr>
              <w:rPr>
                <w:lang w:val="es-CR" w:eastAsia="es-CR"/>
              </w:rPr>
            </w:pPr>
            <w:r w:rsidRPr="00415409">
              <w:rPr>
                <w:lang w:val="es-CR" w:eastAsia="es-CR"/>
              </w:rPr>
              <w:t>Cuarto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60997753" w14:textId="77777777" w:rsidR="00415409" w:rsidRPr="00415409" w:rsidRDefault="00415409" w:rsidP="00415409">
            <w:pPr>
              <w:jc w:val="right"/>
              <w:rPr>
                <w:lang w:val="es-CR" w:eastAsia="es-CR"/>
              </w:rPr>
            </w:pPr>
            <w:r w:rsidRPr="00415409">
              <w:rPr>
                <w:lang w:val="es-CR" w:eastAsia="es-CR"/>
              </w:rPr>
              <w:t>232</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7A83836A" w14:textId="77777777" w:rsidR="00415409" w:rsidRPr="00415409" w:rsidRDefault="00415409" w:rsidP="00415409">
            <w:pPr>
              <w:jc w:val="right"/>
              <w:rPr>
                <w:lang w:val="es-CR" w:eastAsia="es-CR"/>
              </w:rPr>
            </w:pPr>
            <w:r w:rsidRPr="00415409">
              <w:rPr>
                <w:lang w:val="es-CR" w:eastAsia="es-CR"/>
              </w:rPr>
              <w:t>264</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225578AA" w14:textId="77777777" w:rsidR="00415409" w:rsidRPr="00415409" w:rsidRDefault="00415409" w:rsidP="00415409">
            <w:pPr>
              <w:jc w:val="right"/>
              <w:rPr>
                <w:lang w:val="es-CR" w:eastAsia="es-CR"/>
              </w:rPr>
            </w:pPr>
            <w:r w:rsidRPr="00415409">
              <w:rPr>
                <w:lang w:val="es-CR" w:eastAsia="es-CR"/>
              </w:rPr>
              <w:t>144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4402CEAD" w14:textId="77777777" w:rsidR="00415409" w:rsidRPr="00415409" w:rsidRDefault="00415409" w:rsidP="00415409">
            <w:pPr>
              <w:jc w:val="right"/>
              <w:rPr>
                <w:lang w:val="es-CR" w:eastAsia="es-CR"/>
              </w:rPr>
            </w:pPr>
            <w:r w:rsidRPr="00415409">
              <w:rPr>
                <w:lang w:val="es-CR" w:eastAsia="es-CR"/>
              </w:rPr>
              <w:t>296</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3ABF902D" w14:textId="77777777" w:rsidR="00415409" w:rsidRPr="00415409" w:rsidRDefault="00415409" w:rsidP="00415409">
            <w:pPr>
              <w:jc w:val="right"/>
              <w:rPr>
                <w:lang w:val="es-CR" w:eastAsia="es-CR"/>
              </w:rPr>
            </w:pPr>
            <w:r w:rsidRPr="00415409">
              <w:rPr>
                <w:lang w:val="es-CR" w:eastAsia="es-CR"/>
              </w:rPr>
              <w:t>229</w:t>
            </w:r>
          </w:p>
        </w:tc>
      </w:tr>
      <w:tr w:rsidR="00415409" w:rsidRPr="00415409" w14:paraId="715CA6B0"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54556F52" w14:textId="77777777" w:rsidR="00415409" w:rsidRPr="00415409" w:rsidRDefault="00415409" w:rsidP="00415409"/>
        </w:tc>
        <w:tc>
          <w:tcPr>
            <w:tcW w:w="1044" w:type="dxa"/>
            <w:tcBorders>
              <w:top w:val="single" w:sz="4" w:space="0" w:color="auto"/>
              <w:left w:val="single" w:sz="4" w:space="0" w:color="auto"/>
              <w:bottom w:val="single" w:sz="4" w:space="0" w:color="auto"/>
              <w:right w:val="single" w:sz="4" w:space="0" w:color="auto"/>
            </w:tcBorders>
            <w:noWrap/>
            <w:vAlign w:val="center"/>
            <w:hideMark/>
          </w:tcPr>
          <w:p w14:paraId="6C9C792C" w14:textId="77777777" w:rsidR="00415409" w:rsidRPr="00415409" w:rsidRDefault="00415409" w:rsidP="00415409">
            <w:pPr>
              <w:jc w:val="right"/>
              <w:rPr>
                <w:b/>
                <w:bCs/>
                <w:lang w:val="es-CR" w:eastAsia="es-CR"/>
              </w:rPr>
            </w:pPr>
            <w:r w:rsidRPr="00415409">
              <w:rPr>
                <w:b/>
                <w:bCs/>
                <w:lang w:val="es-CR" w:eastAsia="es-CR"/>
              </w:rPr>
              <w:t> </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49E18BC3" w14:textId="77777777" w:rsidR="00415409" w:rsidRPr="00415409" w:rsidRDefault="00415409" w:rsidP="00415409">
            <w:pPr>
              <w:rPr>
                <w:b/>
                <w:bCs/>
                <w:lang w:val="es-CR" w:eastAsia="es-CR"/>
              </w:rPr>
            </w:pP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6CBB9E90" w14:textId="77777777" w:rsidR="00415409" w:rsidRPr="00415409" w:rsidRDefault="00415409" w:rsidP="00415409">
            <w:pPr>
              <w:jc w:val="right"/>
              <w:rPr>
                <w:b/>
                <w:bCs/>
                <w:lang w:val="es-CR" w:eastAsia="es-CR"/>
              </w:rPr>
            </w:pPr>
            <w:r w:rsidRPr="00415409">
              <w:rPr>
                <w:b/>
                <w:bCs/>
                <w:lang w:val="es-CR" w:eastAsia="es-CR"/>
              </w:rPr>
              <w:t> </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74BEFBA3" w14:textId="77777777" w:rsidR="00415409" w:rsidRPr="00415409" w:rsidRDefault="00415409" w:rsidP="00415409">
            <w:pPr>
              <w:rPr>
                <w:b/>
                <w:bCs/>
                <w:lang w:val="es-CR" w:eastAsia="es-CR"/>
              </w:rPr>
            </w:pP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5DC889D5" w14:textId="77777777" w:rsidR="00415409" w:rsidRPr="00415409" w:rsidRDefault="00415409" w:rsidP="00415409">
            <w:pPr>
              <w:jc w:val="right"/>
              <w:rPr>
                <w:b/>
                <w:bCs/>
                <w:lang w:val="es-CR" w:eastAsia="es-CR"/>
              </w:rPr>
            </w:pPr>
            <w:r w:rsidRPr="00415409">
              <w:rPr>
                <w:b/>
                <w:bCs/>
                <w:lang w:val="es-CR" w:eastAsia="es-CR"/>
              </w:rPr>
              <w:t> </w:t>
            </w:r>
          </w:p>
        </w:tc>
      </w:tr>
      <w:tr w:rsidR="00415409" w:rsidRPr="00415409" w14:paraId="454000AB"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0A73A6E0" w14:textId="77777777" w:rsidR="00415409" w:rsidRPr="00415409" w:rsidRDefault="00415409" w:rsidP="00415409">
            <w:pPr>
              <w:rPr>
                <w:b/>
                <w:bCs/>
                <w:lang w:val="es-CR" w:eastAsia="es-CR"/>
              </w:rPr>
            </w:pPr>
            <w:r w:rsidRPr="00415409">
              <w:rPr>
                <w:b/>
                <w:bCs/>
                <w:lang w:val="es-CR" w:eastAsia="es-CR"/>
              </w:rPr>
              <w:t>Porcentajes</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11D59973" w14:textId="77777777" w:rsidR="00415409" w:rsidRPr="00415409" w:rsidRDefault="00415409" w:rsidP="00415409">
            <w:pPr>
              <w:jc w:val="right"/>
              <w:rPr>
                <w:b/>
                <w:bCs/>
                <w:lang w:val="es-CR" w:eastAsia="es-CR"/>
              </w:rPr>
            </w:pPr>
            <w:r w:rsidRPr="00415409">
              <w:rPr>
                <w:b/>
                <w:bCs/>
                <w:lang w:val="es-CR" w:eastAsia="es-CR"/>
              </w:rPr>
              <w:t>100,0</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4A6C7B7C" w14:textId="77777777" w:rsidR="00415409" w:rsidRPr="00415409" w:rsidRDefault="00415409" w:rsidP="00415409">
            <w:pPr>
              <w:jc w:val="right"/>
              <w:rPr>
                <w:b/>
                <w:bCs/>
                <w:lang w:val="es-CR" w:eastAsia="es-CR"/>
              </w:rPr>
            </w:pPr>
            <w:r w:rsidRPr="00415409">
              <w:rPr>
                <w:b/>
                <w:bCs/>
                <w:lang w:val="es-CR" w:eastAsia="es-CR"/>
              </w:rPr>
              <w:t>100,0</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3ECA326B" w14:textId="77777777" w:rsidR="00415409" w:rsidRPr="00415409" w:rsidRDefault="00415409" w:rsidP="00415409">
            <w:pPr>
              <w:jc w:val="right"/>
              <w:rPr>
                <w:b/>
                <w:bCs/>
                <w:lang w:val="es-CR" w:eastAsia="es-CR"/>
              </w:rPr>
            </w:pPr>
            <w:r w:rsidRPr="00415409">
              <w:rPr>
                <w:b/>
                <w:bCs/>
                <w:lang w:val="es-CR" w:eastAsia="es-CR"/>
              </w:rPr>
              <w:t>100,0</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6DFCFBB3" w14:textId="77777777" w:rsidR="00415409" w:rsidRPr="00415409" w:rsidRDefault="00415409" w:rsidP="00415409">
            <w:pPr>
              <w:jc w:val="right"/>
              <w:rPr>
                <w:b/>
                <w:bCs/>
                <w:lang w:val="es-CR" w:eastAsia="es-CR"/>
              </w:rPr>
            </w:pPr>
            <w:r w:rsidRPr="00415409">
              <w:rPr>
                <w:b/>
                <w:bCs/>
                <w:lang w:val="es-CR" w:eastAsia="es-CR"/>
              </w:rPr>
              <w:t>100,0</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1D50F126"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3BB4F68C"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43666CFF" w14:textId="77777777" w:rsidR="00415409" w:rsidRPr="00415409" w:rsidRDefault="00415409" w:rsidP="00415409">
            <w:pPr>
              <w:rPr>
                <w:lang w:val="es-CR" w:eastAsia="es-CR"/>
              </w:rPr>
            </w:pPr>
            <w:r w:rsidRPr="00415409">
              <w:rPr>
                <w:lang w:val="es-CR" w:eastAsia="es-CR"/>
              </w:rPr>
              <w:t>Primero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4B705A69" w14:textId="77777777" w:rsidR="00415409" w:rsidRPr="00415409" w:rsidRDefault="00415409" w:rsidP="00415409">
            <w:pPr>
              <w:jc w:val="right"/>
              <w:rPr>
                <w:lang w:val="es-CR" w:eastAsia="es-CR"/>
              </w:rPr>
            </w:pPr>
            <w:r w:rsidRPr="00415409">
              <w:rPr>
                <w:lang w:val="es-CR" w:eastAsia="es-CR"/>
              </w:rPr>
              <w:t>25,6</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30495DF0" w14:textId="77777777" w:rsidR="00415409" w:rsidRPr="00415409" w:rsidRDefault="00415409" w:rsidP="00415409">
            <w:pPr>
              <w:jc w:val="right"/>
              <w:rPr>
                <w:lang w:val="es-CR" w:eastAsia="es-CR"/>
              </w:rPr>
            </w:pPr>
            <w:r w:rsidRPr="00415409">
              <w:rPr>
                <w:lang w:val="es-CR" w:eastAsia="es-CR"/>
              </w:rPr>
              <w:t>28,7</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09A59A54" w14:textId="77777777" w:rsidR="00415409" w:rsidRPr="00415409" w:rsidRDefault="00415409" w:rsidP="00415409">
            <w:pPr>
              <w:jc w:val="right"/>
              <w:rPr>
                <w:lang w:val="es-CR" w:eastAsia="es-CR"/>
              </w:rPr>
            </w:pPr>
            <w:r w:rsidRPr="00415409">
              <w:rPr>
                <w:lang w:val="es-CR" w:eastAsia="es-CR"/>
              </w:rPr>
              <w:t>28,5</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311E4FB3" w14:textId="77777777" w:rsidR="00415409" w:rsidRPr="00415409" w:rsidRDefault="00415409" w:rsidP="00415409">
            <w:pPr>
              <w:jc w:val="right"/>
              <w:rPr>
                <w:lang w:val="es-CR" w:eastAsia="es-CR"/>
              </w:rPr>
            </w:pPr>
            <w:r w:rsidRPr="00415409">
              <w:rPr>
                <w:lang w:val="es-CR" w:eastAsia="es-CR"/>
              </w:rPr>
              <w:t>21,5</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72E44EEE" w14:textId="77777777" w:rsidR="00415409" w:rsidRPr="00415409" w:rsidRDefault="00415409" w:rsidP="00415409">
            <w:pPr>
              <w:jc w:val="right"/>
              <w:rPr>
                <w:lang w:val="es-CR" w:eastAsia="es-CR"/>
              </w:rPr>
            </w:pPr>
            <w:r w:rsidRPr="00415409">
              <w:rPr>
                <w:lang w:val="es-CR" w:eastAsia="es-CR"/>
              </w:rPr>
              <w:t>26,9</w:t>
            </w:r>
          </w:p>
        </w:tc>
      </w:tr>
      <w:tr w:rsidR="00415409" w:rsidRPr="00415409" w14:paraId="532A7D2B"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28633CE4" w14:textId="77777777" w:rsidR="00415409" w:rsidRPr="00415409" w:rsidRDefault="00415409" w:rsidP="00415409">
            <w:pPr>
              <w:rPr>
                <w:lang w:val="es-CR" w:eastAsia="es-CR"/>
              </w:rPr>
            </w:pPr>
            <w:r w:rsidRPr="00415409">
              <w:rPr>
                <w:lang w:val="es-CR" w:eastAsia="es-CR"/>
              </w:rPr>
              <w:t>Segundo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0223BD1D" w14:textId="77777777" w:rsidR="00415409" w:rsidRPr="00415409" w:rsidRDefault="00415409" w:rsidP="00415409">
            <w:pPr>
              <w:jc w:val="right"/>
              <w:rPr>
                <w:lang w:val="es-CR" w:eastAsia="es-CR"/>
              </w:rPr>
            </w:pPr>
            <w:r w:rsidRPr="00415409">
              <w:rPr>
                <w:lang w:val="es-CR" w:eastAsia="es-CR"/>
              </w:rPr>
              <w:t>29,5</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301AC38C" w14:textId="77777777" w:rsidR="00415409" w:rsidRPr="00415409" w:rsidRDefault="00415409" w:rsidP="00415409">
            <w:pPr>
              <w:jc w:val="right"/>
              <w:rPr>
                <w:lang w:val="es-CR" w:eastAsia="es-CR"/>
              </w:rPr>
            </w:pPr>
            <w:r w:rsidRPr="00415409">
              <w:rPr>
                <w:lang w:val="es-CR" w:eastAsia="es-CR"/>
              </w:rPr>
              <w:t>26,3</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0DCCACAE" w14:textId="77777777" w:rsidR="00415409" w:rsidRPr="00415409" w:rsidRDefault="00415409" w:rsidP="00415409">
            <w:pPr>
              <w:jc w:val="right"/>
              <w:rPr>
                <w:lang w:val="es-CR" w:eastAsia="es-CR"/>
              </w:rPr>
            </w:pPr>
            <w:r w:rsidRPr="00415409">
              <w:rPr>
                <w:lang w:val="es-CR" w:eastAsia="es-CR"/>
              </w:rPr>
              <w:t>27,1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00093906" w14:textId="77777777" w:rsidR="00415409" w:rsidRPr="00415409" w:rsidRDefault="00415409" w:rsidP="00415409">
            <w:pPr>
              <w:jc w:val="right"/>
              <w:rPr>
                <w:lang w:val="es-CR" w:eastAsia="es-CR"/>
              </w:rPr>
            </w:pPr>
            <w:r w:rsidRPr="00415409">
              <w:rPr>
                <w:lang w:val="es-CR" w:eastAsia="es-CR"/>
              </w:rPr>
              <w:t>22,5</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7CDD5C4A" w14:textId="77777777" w:rsidR="00415409" w:rsidRPr="00415409" w:rsidRDefault="00415409" w:rsidP="00415409">
            <w:pPr>
              <w:jc w:val="right"/>
              <w:rPr>
                <w:lang w:val="es-CR" w:eastAsia="es-CR"/>
              </w:rPr>
            </w:pPr>
            <w:r w:rsidRPr="00415409">
              <w:rPr>
                <w:lang w:val="es-CR" w:eastAsia="es-CR"/>
              </w:rPr>
              <w:t>24,3</w:t>
            </w:r>
          </w:p>
        </w:tc>
      </w:tr>
      <w:tr w:rsidR="00415409" w:rsidRPr="00415409" w14:paraId="28F75794"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2010ACAB" w14:textId="77777777" w:rsidR="00415409" w:rsidRPr="00415409" w:rsidRDefault="00415409" w:rsidP="00415409">
            <w:pPr>
              <w:rPr>
                <w:lang w:val="es-CR" w:eastAsia="es-CR"/>
              </w:rPr>
            </w:pPr>
            <w:r w:rsidRPr="00415409">
              <w:rPr>
                <w:lang w:val="es-CR" w:eastAsia="es-CR"/>
              </w:rPr>
              <w:t>Tercero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3ABCF1FD" w14:textId="77777777" w:rsidR="00415409" w:rsidRPr="00415409" w:rsidRDefault="00415409" w:rsidP="00415409">
            <w:pPr>
              <w:jc w:val="right"/>
              <w:rPr>
                <w:lang w:val="es-CR" w:eastAsia="es-CR"/>
              </w:rPr>
            </w:pPr>
            <w:r w:rsidRPr="00415409">
              <w:rPr>
                <w:lang w:val="es-CR" w:eastAsia="es-CR"/>
              </w:rPr>
              <w:t>24,0</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7D9C56E4" w14:textId="77777777" w:rsidR="00415409" w:rsidRPr="00415409" w:rsidRDefault="00415409" w:rsidP="00415409">
            <w:pPr>
              <w:jc w:val="right"/>
              <w:rPr>
                <w:lang w:val="es-CR" w:eastAsia="es-CR"/>
              </w:rPr>
            </w:pPr>
            <w:r w:rsidRPr="00415409">
              <w:rPr>
                <w:lang w:val="es-CR" w:eastAsia="es-CR"/>
              </w:rPr>
              <w:t>19,5</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71BE5CD0" w14:textId="77777777" w:rsidR="00415409" w:rsidRPr="00415409" w:rsidRDefault="00415409" w:rsidP="00415409">
            <w:pPr>
              <w:jc w:val="right"/>
              <w:rPr>
                <w:lang w:val="es-CR" w:eastAsia="es-CR"/>
              </w:rPr>
            </w:pPr>
            <w:r w:rsidRPr="00415409">
              <w:rPr>
                <w:lang w:val="es-CR" w:eastAsia="es-CR"/>
              </w:rPr>
              <w:t>26,3</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2EFB9EA9" w14:textId="77777777" w:rsidR="00415409" w:rsidRPr="00415409" w:rsidRDefault="00415409" w:rsidP="00415409">
            <w:pPr>
              <w:jc w:val="right"/>
              <w:rPr>
                <w:lang w:val="es-CR" w:eastAsia="es-CR"/>
              </w:rPr>
            </w:pPr>
            <w:r w:rsidRPr="00415409">
              <w:rPr>
                <w:lang w:val="es-CR" w:eastAsia="es-CR"/>
              </w:rPr>
              <w:t>31,0</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0602800E" w14:textId="77777777" w:rsidR="00415409" w:rsidRPr="00415409" w:rsidRDefault="00415409" w:rsidP="00415409">
            <w:pPr>
              <w:jc w:val="right"/>
              <w:rPr>
                <w:lang w:val="es-CR" w:eastAsia="es-CR"/>
              </w:rPr>
            </w:pPr>
            <w:r w:rsidRPr="00415409">
              <w:rPr>
                <w:lang w:val="es-CR" w:eastAsia="es-CR"/>
              </w:rPr>
              <w:t>26,4</w:t>
            </w:r>
          </w:p>
        </w:tc>
      </w:tr>
      <w:tr w:rsidR="00415409" w:rsidRPr="00415409" w14:paraId="78DA30E9"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33E78EF9" w14:textId="77777777" w:rsidR="00415409" w:rsidRPr="00415409" w:rsidRDefault="00415409" w:rsidP="00415409">
            <w:pPr>
              <w:rPr>
                <w:lang w:val="es-CR" w:eastAsia="es-CR"/>
              </w:rPr>
            </w:pPr>
            <w:r w:rsidRPr="00415409">
              <w:rPr>
                <w:lang w:val="es-CR" w:eastAsia="es-CR"/>
              </w:rPr>
              <w:t>Cuarto</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5564C7DD" w14:textId="77777777" w:rsidR="00415409" w:rsidRPr="00415409" w:rsidRDefault="00415409" w:rsidP="00415409">
            <w:pPr>
              <w:jc w:val="right"/>
              <w:rPr>
                <w:lang w:val="es-CR" w:eastAsia="es-CR"/>
              </w:rPr>
            </w:pPr>
            <w:r w:rsidRPr="00415409">
              <w:rPr>
                <w:lang w:val="es-CR" w:eastAsia="es-CR"/>
              </w:rPr>
              <w:t>20,9</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16544839" w14:textId="77777777" w:rsidR="00415409" w:rsidRPr="00415409" w:rsidRDefault="00415409" w:rsidP="00415409">
            <w:pPr>
              <w:jc w:val="right"/>
              <w:rPr>
                <w:lang w:val="es-CR" w:eastAsia="es-CR"/>
              </w:rPr>
            </w:pPr>
            <w:r w:rsidRPr="00415409">
              <w:rPr>
                <w:lang w:val="es-CR" w:eastAsia="es-CR"/>
              </w:rPr>
              <w:t>25,6</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3A636B81" w14:textId="77777777" w:rsidR="00415409" w:rsidRPr="00415409" w:rsidRDefault="00415409" w:rsidP="00415409">
            <w:pPr>
              <w:jc w:val="right"/>
              <w:rPr>
                <w:lang w:val="es-CR" w:eastAsia="es-CR"/>
              </w:rPr>
            </w:pPr>
            <w:r w:rsidRPr="00415409">
              <w:rPr>
                <w:lang w:val="es-CR" w:eastAsia="es-CR"/>
              </w:rPr>
              <w:t>18,1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3200191" w14:textId="77777777" w:rsidR="00415409" w:rsidRPr="00415409" w:rsidRDefault="00415409" w:rsidP="00415409">
            <w:pPr>
              <w:jc w:val="right"/>
              <w:rPr>
                <w:lang w:val="es-CR" w:eastAsia="es-CR"/>
              </w:rPr>
            </w:pPr>
            <w:r w:rsidRPr="00415409">
              <w:rPr>
                <w:lang w:val="es-CR" w:eastAsia="es-CR"/>
              </w:rPr>
              <w:t>25,1</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4DE8D903" w14:textId="77777777" w:rsidR="00415409" w:rsidRPr="00415409" w:rsidRDefault="00415409" w:rsidP="00415409">
            <w:pPr>
              <w:jc w:val="right"/>
              <w:rPr>
                <w:lang w:val="es-CR" w:eastAsia="es-CR"/>
              </w:rPr>
            </w:pPr>
            <w:r w:rsidRPr="00415409">
              <w:rPr>
                <w:lang w:val="es-CR" w:eastAsia="es-CR"/>
              </w:rPr>
              <w:t>22,4</w:t>
            </w:r>
          </w:p>
        </w:tc>
      </w:tr>
      <w:tr w:rsidR="00415409" w:rsidRPr="00415409" w14:paraId="5E59065C" w14:textId="77777777" w:rsidTr="00415409">
        <w:trPr>
          <w:gridAfter w:val="1"/>
          <w:wAfter w:w="15" w:type="dxa"/>
          <w:jc w:val="center"/>
        </w:trPr>
        <w:tc>
          <w:tcPr>
            <w:tcW w:w="1679" w:type="dxa"/>
            <w:tcBorders>
              <w:top w:val="single" w:sz="4" w:space="0" w:color="auto"/>
              <w:left w:val="single" w:sz="4" w:space="0" w:color="auto"/>
              <w:bottom w:val="single" w:sz="4" w:space="0" w:color="auto"/>
              <w:right w:val="single" w:sz="4" w:space="0" w:color="auto"/>
            </w:tcBorders>
            <w:noWrap/>
            <w:vAlign w:val="center"/>
            <w:hideMark/>
          </w:tcPr>
          <w:p w14:paraId="65935F44" w14:textId="77777777" w:rsidR="00415409" w:rsidRPr="00415409" w:rsidRDefault="00415409" w:rsidP="00415409">
            <w:pPr>
              <w:rPr>
                <w:lang w:val="es-CR" w:eastAsia="es-CR"/>
              </w:rPr>
            </w:pPr>
            <w:r w:rsidRPr="00415409">
              <w:rPr>
                <w:lang w:val="es-CR" w:eastAsia="es-CR"/>
              </w:rPr>
              <w:t> </w:t>
            </w:r>
          </w:p>
        </w:tc>
        <w:tc>
          <w:tcPr>
            <w:tcW w:w="1044" w:type="dxa"/>
            <w:tcBorders>
              <w:top w:val="single" w:sz="4" w:space="0" w:color="auto"/>
              <w:left w:val="single" w:sz="4" w:space="0" w:color="auto"/>
              <w:bottom w:val="single" w:sz="4" w:space="0" w:color="auto"/>
              <w:right w:val="single" w:sz="4" w:space="0" w:color="auto"/>
            </w:tcBorders>
            <w:noWrap/>
            <w:vAlign w:val="center"/>
            <w:hideMark/>
          </w:tcPr>
          <w:p w14:paraId="61BAA106" w14:textId="77777777" w:rsidR="00415409" w:rsidRPr="00415409" w:rsidRDefault="00415409" w:rsidP="00415409">
            <w:pPr>
              <w:rPr>
                <w:lang w:val="es-CR" w:eastAsia="es-CR"/>
              </w:rPr>
            </w:pPr>
            <w:r w:rsidRPr="00415409">
              <w:rPr>
                <w:lang w:val="es-CR" w:eastAsia="es-CR"/>
              </w:rPr>
              <w:t> </w:t>
            </w: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4FC03D8B" w14:textId="77777777" w:rsidR="00415409" w:rsidRPr="00415409" w:rsidRDefault="00415409" w:rsidP="00415409">
            <w:pPr>
              <w:rPr>
                <w:lang w:val="es-CR" w:eastAsia="es-CR"/>
              </w:rPr>
            </w:pPr>
            <w:r w:rsidRPr="00415409">
              <w:rPr>
                <w:lang w:val="es-CR" w:eastAsia="es-CR"/>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1D05D996" w14:textId="77777777" w:rsidR="00415409" w:rsidRPr="00415409" w:rsidRDefault="00415409" w:rsidP="00415409">
            <w:pPr>
              <w:rPr>
                <w:lang w:val="es-CR" w:eastAsia="es-CR"/>
              </w:rPr>
            </w:pPr>
            <w:r w:rsidRPr="00415409">
              <w:rPr>
                <w:lang w:val="es-CR" w:eastAsia="es-CR"/>
              </w:rPr>
              <w:t> </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04790C0A" w14:textId="77777777" w:rsidR="00415409" w:rsidRPr="00415409" w:rsidRDefault="00415409" w:rsidP="00415409">
            <w:pPr>
              <w:rPr>
                <w:lang w:val="es-CR" w:eastAsia="es-CR"/>
              </w:rPr>
            </w:pPr>
            <w:r w:rsidRPr="00415409">
              <w:rPr>
                <w:lang w:val="es-CR" w:eastAsia="es-CR"/>
              </w:rPr>
              <w:t> </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32CF861E" w14:textId="77777777" w:rsidR="00415409" w:rsidRPr="00415409" w:rsidRDefault="00415409" w:rsidP="00415409">
            <w:pPr>
              <w:rPr>
                <w:lang w:val="es-CR" w:eastAsia="es-CR"/>
              </w:rPr>
            </w:pPr>
            <w:r w:rsidRPr="00415409">
              <w:rPr>
                <w:lang w:val="es-CR" w:eastAsia="es-CR"/>
              </w:rPr>
              <w:t> </w:t>
            </w:r>
          </w:p>
        </w:tc>
      </w:tr>
      <w:tr w:rsidR="00415409" w:rsidRPr="00415409" w14:paraId="34574ED1" w14:textId="77777777" w:rsidTr="00415409">
        <w:trPr>
          <w:jc w:val="center"/>
        </w:trPr>
        <w:tc>
          <w:tcPr>
            <w:tcW w:w="7103" w:type="dxa"/>
            <w:gridSpan w:val="7"/>
            <w:tcBorders>
              <w:top w:val="single" w:sz="4" w:space="0" w:color="auto"/>
              <w:left w:val="single" w:sz="4" w:space="0" w:color="auto"/>
              <w:bottom w:val="single" w:sz="4" w:space="0" w:color="auto"/>
              <w:right w:val="single" w:sz="4" w:space="0" w:color="auto"/>
            </w:tcBorders>
            <w:noWrap/>
            <w:vAlign w:val="center"/>
            <w:hideMark/>
          </w:tcPr>
          <w:p w14:paraId="1855F2FB"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14777448" w14:textId="77777777" w:rsidR="00415409" w:rsidRPr="00415409" w:rsidRDefault="00415409" w:rsidP="00415409">
      <w:pPr>
        <w:rPr>
          <w:lang w:val="es-CR"/>
        </w:rPr>
      </w:pPr>
    </w:p>
    <w:p w14:paraId="45B4A527" w14:textId="77777777" w:rsidR="00415409" w:rsidRPr="00415409" w:rsidRDefault="00415409" w:rsidP="00415409">
      <w:pPr>
        <w:ind w:left="851" w:right="851" w:firstLine="709"/>
        <w:jc w:val="both"/>
        <w:rPr>
          <w:lang w:val="es-CR"/>
        </w:rPr>
      </w:pPr>
      <w:r w:rsidRPr="00415409">
        <w:rPr>
          <w:lang w:val="es-CR"/>
        </w:rPr>
        <w:t xml:space="preserve">Con base en lo anterior, el número de recursos acogidos en el Tribunal experimenta ahora una reducción, luego de presentar un destacado incremento en el 2019, recuperando la tendencia decreciente, exhibida en el cuatrienio 2015-2018. </w:t>
      </w:r>
    </w:p>
    <w:p w14:paraId="3E30AF72" w14:textId="77777777" w:rsidR="00415409" w:rsidRPr="00415409" w:rsidRDefault="00415409" w:rsidP="00415409">
      <w:pPr>
        <w:rPr>
          <w:lang w:val="es-CR"/>
        </w:rPr>
      </w:pPr>
    </w:p>
    <w:p w14:paraId="6CC77FEE" w14:textId="2BD8B58F" w:rsidR="00415409" w:rsidRPr="00415409" w:rsidRDefault="00415409" w:rsidP="00415409">
      <w:pPr>
        <w:jc w:val="center"/>
        <w:rPr>
          <w:lang w:val="es-CR" w:eastAsia="es-ES"/>
        </w:rPr>
      </w:pPr>
      <w:r w:rsidRPr="00415409">
        <w:rPr>
          <w:noProof/>
          <w:lang w:val="es-CR" w:eastAsia="es-CR"/>
        </w:rPr>
        <w:lastRenderedPageBreak/>
        <w:drawing>
          <wp:inline distT="0" distB="0" distL="0" distR="0" wp14:anchorId="070D047B" wp14:editId="6B300264">
            <wp:extent cx="4972050" cy="3213100"/>
            <wp:effectExtent l="0" t="0" r="0" b="6350"/>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213100"/>
                    </a:xfrm>
                    <a:prstGeom prst="rect">
                      <a:avLst/>
                    </a:prstGeom>
                    <a:noFill/>
                    <a:ln>
                      <a:noFill/>
                    </a:ln>
                  </pic:spPr>
                </pic:pic>
              </a:graphicData>
            </a:graphic>
          </wp:inline>
        </w:drawing>
      </w:r>
    </w:p>
    <w:p w14:paraId="3C83AD4B" w14:textId="77777777" w:rsidR="00415409" w:rsidRPr="00415409" w:rsidRDefault="00415409" w:rsidP="00415409">
      <w:pPr>
        <w:rPr>
          <w:lang w:val="es-CR"/>
        </w:rPr>
      </w:pPr>
    </w:p>
    <w:p w14:paraId="229BFC60" w14:textId="77777777" w:rsidR="00415409" w:rsidRPr="00415409" w:rsidRDefault="00415409" w:rsidP="00415409">
      <w:pPr>
        <w:ind w:left="851" w:right="851" w:firstLine="709"/>
        <w:jc w:val="both"/>
        <w:rPr>
          <w:lang w:val="es-CR"/>
        </w:rPr>
      </w:pPr>
      <w:r w:rsidRPr="00415409">
        <w:rPr>
          <w:lang w:val="es-CR"/>
        </w:rPr>
        <w:t xml:space="preserve">Los tipos de recursos más frecuentemente presentados en la actualidad se relacionan con 302 demandas ordinarias (29,5%), 102 inhibitorias de asuntos ordinarios (10,0%), 100 interdictos (9,8%), 97 medidas cautelares (9,5%), 62 apelaciones por inadmisión (6,1%), 62 inhibitorias de información posesoria (6,1%) y 54 informaciones posesorias (5,3%), para el 76,1% de lo ingresado; es decir, poco más de las tres cuartas partes de lo admitido. </w:t>
      </w:r>
    </w:p>
    <w:p w14:paraId="552DB874" w14:textId="77777777" w:rsidR="00415409" w:rsidRPr="00415409" w:rsidRDefault="00415409" w:rsidP="00415409">
      <w:pPr>
        <w:ind w:left="851" w:right="851" w:firstLine="709"/>
        <w:jc w:val="both"/>
        <w:rPr>
          <w:lang w:val="es-CR"/>
        </w:rPr>
      </w:pPr>
    </w:p>
    <w:p w14:paraId="560A2237" w14:textId="77777777" w:rsidR="00415409" w:rsidRPr="00415409" w:rsidRDefault="00415409" w:rsidP="00415409">
      <w:pPr>
        <w:ind w:left="851" w:right="851" w:firstLine="709"/>
        <w:jc w:val="both"/>
        <w:rPr>
          <w:b/>
          <w:bCs/>
          <w:lang w:val="es-CR" w:eastAsia="es-ES"/>
        </w:rPr>
      </w:pPr>
      <w:r w:rsidRPr="00415409">
        <w:rPr>
          <w:b/>
          <w:bCs/>
          <w:lang w:val="es-CR" w:eastAsia="es-ES"/>
        </w:rPr>
        <w:t>Cuadro 4.2.</w:t>
      </w:r>
    </w:p>
    <w:p w14:paraId="5DCF7D48"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Casos entrados según tipo de asunto</w:t>
      </w:r>
    </w:p>
    <w:p w14:paraId="7C06232C" w14:textId="77777777" w:rsidR="00415409" w:rsidRPr="00415409" w:rsidRDefault="00415409" w:rsidP="00415409">
      <w:pPr>
        <w:jc w:val="center"/>
        <w:rPr>
          <w:lang w:val="es-CR" w:eastAsia="es-ES"/>
        </w:rPr>
      </w:pPr>
      <w:r w:rsidRPr="00415409">
        <w:rPr>
          <w:b/>
          <w:bCs/>
          <w:lang w:val="es-CR" w:eastAsia="es-ES"/>
        </w:rPr>
        <w:t>durante el período 2016-2020</w:t>
      </w:r>
    </w:p>
    <w:p w14:paraId="12803E08" w14:textId="77777777" w:rsidR="00415409" w:rsidRPr="00415409" w:rsidRDefault="00415409" w:rsidP="00415409">
      <w:pPr>
        <w:rPr>
          <w:lang w:val="es-CR" w:eastAsia="es-ES"/>
        </w:rPr>
      </w:pPr>
    </w:p>
    <w:tbl>
      <w:tblPr>
        <w:tblW w:w="5000" w:type="pct"/>
        <w:jc w:val="center"/>
        <w:tblCellMar>
          <w:left w:w="70" w:type="dxa"/>
          <w:right w:w="70" w:type="dxa"/>
        </w:tblCellMar>
        <w:tblLook w:val="04A0" w:firstRow="1" w:lastRow="0" w:firstColumn="1" w:lastColumn="0" w:noHBand="0" w:noVBand="1"/>
      </w:tblPr>
      <w:tblGrid>
        <w:gridCol w:w="3155"/>
        <w:gridCol w:w="611"/>
        <w:gridCol w:w="611"/>
        <w:gridCol w:w="559"/>
        <w:gridCol w:w="611"/>
        <w:gridCol w:w="611"/>
        <w:gridCol w:w="192"/>
        <w:gridCol w:w="611"/>
        <w:gridCol w:w="611"/>
        <w:gridCol w:w="611"/>
        <w:gridCol w:w="611"/>
        <w:gridCol w:w="611"/>
      </w:tblGrid>
      <w:tr w:rsidR="00415409" w:rsidRPr="00415409" w14:paraId="04B7397B" w14:textId="77777777" w:rsidTr="00415409">
        <w:trPr>
          <w:tblHeader/>
          <w:jc w:val="center"/>
        </w:trPr>
        <w:tc>
          <w:tcPr>
            <w:tcW w:w="1724" w:type="pct"/>
            <w:tcBorders>
              <w:top w:val="single" w:sz="4" w:space="0" w:color="auto"/>
              <w:left w:val="nil"/>
              <w:bottom w:val="nil"/>
              <w:right w:val="nil"/>
            </w:tcBorders>
            <w:noWrap/>
            <w:vAlign w:val="center"/>
            <w:hideMark/>
          </w:tcPr>
          <w:p w14:paraId="5CD873E0" w14:textId="77777777" w:rsidR="00415409" w:rsidRPr="00415409" w:rsidRDefault="00415409" w:rsidP="00415409">
            <w:pPr>
              <w:jc w:val="center"/>
              <w:rPr>
                <w:b/>
                <w:bCs/>
                <w:lang w:val="es-CR" w:eastAsia="es-CR"/>
              </w:rPr>
            </w:pPr>
            <w:r w:rsidRPr="00415409">
              <w:rPr>
                <w:b/>
                <w:bCs/>
                <w:lang w:val="es-CR" w:eastAsia="es-CR"/>
              </w:rPr>
              <w:t> </w:t>
            </w:r>
          </w:p>
        </w:tc>
        <w:tc>
          <w:tcPr>
            <w:tcW w:w="1578" w:type="pct"/>
            <w:gridSpan w:val="5"/>
            <w:tcBorders>
              <w:top w:val="single" w:sz="4" w:space="0" w:color="auto"/>
              <w:left w:val="single" w:sz="4" w:space="0" w:color="auto"/>
              <w:bottom w:val="single" w:sz="4" w:space="0" w:color="auto"/>
              <w:right w:val="single" w:sz="4" w:space="0" w:color="000000"/>
            </w:tcBorders>
            <w:noWrap/>
            <w:vAlign w:val="center"/>
            <w:hideMark/>
          </w:tcPr>
          <w:p w14:paraId="76E23056" w14:textId="77777777" w:rsidR="00415409" w:rsidRPr="00415409" w:rsidRDefault="00415409" w:rsidP="00415409">
            <w:pPr>
              <w:jc w:val="center"/>
              <w:rPr>
                <w:b/>
                <w:bCs/>
                <w:lang w:val="es-CR" w:eastAsia="es-CR"/>
              </w:rPr>
            </w:pPr>
            <w:r w:rsidRPr="00415409">
              <w:rPr>
                <w:b/>
                <w:bCs/>
                <w:lang w:val="es-CR" w:eastAsia="es-CR"/>
              </w:rPr>
              <w:t>Casos Entrados</w:t>
            </w:r>
          </w:p>
        </w:tc>
        <w:tc>
          <w:tcPr>
            <w:tcW w:w="91" w:type="pct"/>
            <w:tcBorders>
              <w:top w:val="single" w:sz="4" w:space="0" w:color="auto"/>
              <w:left w:val="nil"/>
              <w:bottom w:val="nil"/>
              <w:right w:val="single" w:sz="4" w:space="0" w:color="auto"/>
            </w:tcBorders>
            <w:noWrap/>
            <w:vAlign w:val="center"/>
            <w:hideMark/>
          </w:tcPr>
          <w:p w14:paraId="5E655CE2" w14:textId="77777777" w:rsidR="00415409" w:rsidRPr="00415409" w:rsidRDefault="00415409" w:rsidP="00415409">
            <w:pPr>
              <w:rPr>
                <w:b/>
                <w:bCs/>
                <w:lang w:val="es-CR" w:eastAsia="es-CR"/>
              </w:rPr>
            </w:pPr>
            <w:r w:rsidRPr="00415409">
              <w:rPr>
                <w:b/>
                <w:bCs/>
                <w:lang w:val="es-CR" w:eastAsia="es-CR"/>
              </w:rPr>
              <w:t> </w:t>
            </w:r>
          </w:p>
        </w:tc>
        <w:tc>
          <w:tcPr>
            <w:tcW w:w="1607" w:type="pct"/>
            <w:gridSpan w:val="5"/>
            <w:tcBorders>
              <w:top w:val="single" w:sz="4" w:space="0" w:color="auto"/>
              <w:left w:val="single" w:sz="4" w:space="0" w:color="auto"/>
              <w:bottom w:val="single" w:sz="4" w:space="0" w:color="auto"/>
              <w:right w:val="nil"/>
            </w:tcBorders>
            <w:noWrap/>
            <w:vAlign w:val="center"/>
            <w:hideMark/>
          </w:tcPr>
          <w:p w14:paraId="71A93DDD" w14:textId="77777777" w:rsidR="00415409" w:rsidRPr="00415409" w:rsidRDefault="00415409" w:rsidP="00415409">
            <w:pPr>
              <w:jc w:val="center"/>
              <w:rPr>
                <w:b/>
                <w:bCs/>
                <w:lang w:val="es-CR" w:eastAsia="es-CR"/>
              </w:rPr>
            </w:pPr>
            <w:r w:rsidRPr="00415409">
              <w:rPr>
                <w:b/>
                <w:bCs/>
                <w:lang w:val="es-CR" w:eastAsia="es-CR"/>
              </w:rPr>
              <w:t>Porcentajes</w:t>
            </w:r>
          </w:p>
        </w:tc>
      </w:tr>
      <w:tr w:rsidR="00415409" w:rsidRPr="00415409" w14:paraId="4B38CDAF" w14:textId="77777777" w:rsidTr="00415409">
        <w:trPr>
          <w:tblHeader/>
          <w:jc w:val="center"/>
        </w:trPr>
        <w:tc>
          <w:tcPr>
            <w:tcW w:w="1724" w:type="pct"/>
            <w:tcBorders>
              <w:top w:val="nil"/>
              <w:left w:val="nil"/>
              <w:bottom w:val="single" w:sz="4" w:space="0" w:color="auto"/>
              <w:right w:val="nil"/>
            </w:tcBorders>
            <w:noWrap/>
            <w:vAlign w:val="center"/>
            <w:hideMark/>
          </w:tcPr>
          <w:p w14:paraId="0424D045" w14:textId="77777777" w:rsidR="00415409" w:rsidRPr="00415409" w:rsidRDefault="00415409" w:rsidP="00415409">
            <w:pPr>
              <w:jc w:val="center"/>
              <w:rPr>
                <w:b/>
                <w:bCs/>
                <w:lang w:val="es-CR" w:eastAsia="es-CR"/>
              </w:rPr>
            </w:pPr>
            <w:r w:rsidRPr="00415409">
              <w:rPr>
                <w:b/>
                <w:bCs/>
                <w:lang w:val="es-CR" w:eastAsia="es-CR"/>
              </w:rPr>
              <w:t>Tipo de Asunto</w:t>
            </w:r>
          </w:p>
        </w:tc>
        <w:tc>
          <w:tcPr>
            <w:tcW w:w="321" w:type="pct"/>
            <w:tcBorders>
              <w:top w:val="nil"/>
              <w:left w:val="single" w:sz="4" w:space="0" w:color="auto"/>
              <w:bottom w:val="single" w:sz="4" w:space="0" w:color="auto"/>
              <w:right w:val="single" w:sz="4" w:space="0" w:color="auto"/>
            </w:tcBorders>
            <w:noWrap/>
            <w:vAlign w:val="center"/>
            <w:hideMark/>
          </w:tcPr>
          <w:p w14:paraId="13569D78" w14:textId="77777777" w:rsidR="00415409" w:rsidRPr="00415409" w:rsidRDefault="00415409" w:rsidP="00415409">
            <w:pPr>
              <w:jc w:val="center"/>
              <w:rPr>
                <w:b/>
                <w:bCs/>
                <w:lang w:val="es-CR" w:eastAsia="es-CR"/>
              </w:rPr>
            </w:pPr>
            <w:r w:rsidRPr="00415409">
              <w:rPr>
                <w:b/>
                <w:bCs/>
                <w:lang w:val="es-CR" w:eastAsia="es-CR"/>
              </w:rPr>
              <w:t>2016</w:t>
            </w:r>
          </w:p>
        </w:tc>
        <w:tc>
          <w:tcPr>
            <w:tcW w:w="321" w:type="pct"/>
            <w:tcBorders>
              <w:top w:val="nil"/>
              <w:left w:val="nil"/>
              <w:bottom w:val="single" w:sz="4" w:space="0" w:color="auto"/>
              <w:right w:val="single" w:sz="4" w:space="0" w:color="auto"/>
            </w:tcBorders>
            <w:noWrap/>
            <w:vAlign w:val="center"/>
            <w:hideMark/>
          </w:tcPr>
          <w:p w14:paraId="7CE3B31F" w14:textId="77777777" w:rsidR="00415409" w:rsidRPr="00415409" w:rsidRDefault="00415409" w:rsidP="00415409">
            <w:pPr>
              <w:jc w:val="center"/>
              <w:rPr>
                <w:b/>
                <w:bCs/>
                <w:lang w:val="es-CR" w:eastAsia="es-CR"/>
              </w:rPr>
            </w:pPr>
            <w:r w:rsidRPr="00415409">
              <w:rPr>
                <w:b/>
                <w:bCs/>
                <w:lang w:val="es-CR" w:eastAsia="es-CR"/>
              </w:rPr>
              <w:t>2017</w:t>
            </w:r>
          </w:p>
        </w:tc>
        <w:tc>
          <w:tcPr>
            <w:tcW w:w="293" w:type="pct"/>
            <w:tcBorders>
              <w:top w:val="nil"/>
              <w:left w:val="nil"/>
              <w:bottom w:val="single" w:sz="4" w:space="0" w:color="auto"/>
              <w:right w:val="single" w:sz="4" w:space="0" w:color="auto"/>
            </w:tcBorders>
            <w:noWrap/>
            <w:vAlign w:val="center"/>
            <w:hideMark/>
          </w:tcPr>
          <w:p w14:paraId="465BA4BF" w14:textId="77777777" w:rsidR="00415409" w:rsidRPr="00415409" w:rsidRDefault="00415409" w:rsidP="00415409">
            <w:pPr>
              <w:jc w:val="center"/>
              <w:rPr>
                <w:b/>
                <w:bCs/>
                <w:lang w:val="es-CR" w:eastAsia="es-CR"/>
              </w:rPr>
            </w:pPr>
            <w:r w:rsidRPr="00415409">
              <w:rPr>
                <w:b/>
                <w:bCs/>
                <w:lang w:val="es-CR" w:eastAsia="es-CR"/>
              </w:rPr>
              <w:t>2018</w:t>
            </w:r>
          </w:p>
        </w:tc>
        <w:tc>
          <w:tcPr>
            <w:tcW w:w="321" w:type="pct"/>
            <w:tcBorders>
              <w:top w:val="nil"/>
              <w:left w:val="nil"/>
              <w:bottom w:val="single" w:sz="4" w:space="0" w:color="auto"/>
              <w:right w:val="single" w:sz="4" w:space="0" w:color="auto"/>
            </w:tcBorders>
            <w:noWrap/>
            <w:vAlign w:val="center"/>
            <w:hideMark/>
          </w:tcPr>
          <w:p w14:paraId="44CC1039" w14:textId="77777777" w:rsidR="00415409" w:rsidRPr="00415409" w:rsidRDefault="00415409" w:rsidP="00415409">
            <w:pPr>
              <w:jc w:val="center"/>
              <w:rPr>
                <w:b/>
                <w:bCs/>
                <w:lang w:val="es-CR" w:eastAsia="es-CR"/>
              </w:rPr>
            </w:pPr>
            <w:r w:rsidRPr="00415409">
              <w:rPr>
                <w:b/>
                <w:bCs/>
                <w:lang w:val="es-CR" w:eastAsia="es-CR"/>
              </w:rPr>
              <w:t>2019</w:t>
            </w:r>
          </w:p>
        </w:tc>
        <w:tc>
          <w:tcPr>
            <w:tcW w:w="321" w:type="pct"/>
            <w:tcBorders>
              <w:top w:val="nil"/>
              <w:left w:val="nil"/>
              <w:bottom w:val="single" w:sz="4" w:space="0" w:color="auto"/>
              <w:right w:val="single" w:sz="4" w:space="0" w:color="auto"/>
            </w:tcBorders>
            <w:noWrap/>
            <w:vAlign w:val="center"/>
            <w:hideMark/>
          </w:tcPr>
          <w:p w14:paraId="63973691" w14:textId="77777777" w:rsidR="00415409" w:rsidRPr="00415409" w:rsidRDefault="00415409" w:rsidP="00415409">
            <w:pPr>
              <w:jc w:val="center"/>
              <w:rPr>
                <w:b/>
                <w:bCs/>
                <w:lang w:val="es-CR" w:eastAsia="es-CR"/>
              </w:rPr>
            </w:pPr>
            <w:r w:rsidRPr="00415409">
              <w:rPr>
                <w:b/>
                <w:bCs/>
                <w:lang w:val="es-CR" w:eastAsia="es-CR"/>
              </w:rPr>
              <w:t>2020</w:t>
            </w:r>
          </w:p>
        </w:tc>
        <w:tc>
          <w:tcPr>
            <w:tcW w:w="91" w:type="pct"/>
            <w:tcBorders>
              <w:top w:val="nil"/>
              <w:left w:val="nil"/>
              <w:bottom w:val="single" w:sz="4" w:space="0" w:color="auto"/>
              <w:right w:val="single" w:sz="4" w:space="0" w:color="auto"/>
            </w:tcBorders>
            <w:noWrap/>
            <w:vAlign w:val="center"/>
            <w:hideMark/>
          </w:tcPr>
          <w:p w14:paraId="3B154D0A" w14:textId="77777777" w:rsidR="00415409" w:rsidRPr="00415409" w:rsidRDefault="00415409" w:rsidP="00415409">
            <w:pPr>
              <w:jc w:val="center"/>
              <w:rPr>
                <w:b/>
                <w:bCs/>
                <w:lang w:val="es-CR" w:eastAsia="es-CR"/>
              </w:rPr>
            </w:pPr>
            <w:r w:rsidRPr="00415409">
              <w:rPr>
                <w:b/>
                <w:bCs/>
                <w:lang w:val="es-CR" w:eastAsia="es-CR"/>
              </w:rPr>
              <w:t> </w:t>
            </w:r>
          </w:p>
        </w:tc>
        <w:tc>
          <w:tcPr>
            <w:tcW w:w="321" w:type="pct"/>
            <w:tcBorders>
              <w:top w:val="nil"/>
              <w:left w:val="nil"/>
              <w:bottom w:val="single" w:sz="4" w:space="0" w:color="auto"/>
              <w:right w:val="single" w:sz="4" w:space="0" w:color="auto"/>
            </w:tcBorders>
            <w:noWrap/>
            <w:vAlign w:val="center"/>
            <w:hideMark/>
          </w:tcPr>
          <w:p w14:paraId="3B3955D8" w14:textId="77777777" w:rsidR="00415409" w:rsidRPr="00415409" w:rsidRDefault="00415409" w:rsidP="00415409">
            <w:pPr>
              <w:jc w:val="center"/>
              <w:rPr>
                <w:b/>
                <w:bCs/>
                <w:lang w:val="es-CR" w:eastAsia="es-CR"/>
              </w:rPr>
            </w:pPr>
            <w:r w:rsidRPr="00415409">
              <w:rPr>
                <w:b/>
                <w:bCs/>
                <w:lang w:val="es-CR" w:eastAsia="es-CR"/>
              </w:rPr>
              <w:t>2016</w:t>
            </w:r>
          </w:p>
        </w:tc>
        <w:tc>
          <w:tcPr>
            <w:tcW w:w="321" w:type="pct"/>
            <w:tcBorders>
              <w:top w:val="nil"/>
              <w:left w:val="nil"/>
              <w:bottom w:val="single" w:sz="4" w:space="0" w:color="auto"/>
              <w:right w:val="single" w:sz="4" w:space="0" w:color="auto"/>
            </w:tcBorders>
            <w:noWrap/>
            <w:vAlign w:val="center"/>
            <w:hideMark/>
          </w:tcPr>
          <w:p w14:paraId="219F17D0" w14:textId="77777777" w:rsidR="00415409" w:rsidRPr="00415409" w:rsidRDefault="00415409" w:rsidP="00415409">
            <w:pPr>
              <w:jc w:val="center"/>
              <w:rPr>
                <w:b/>
                <w:bCs/>
                <w:lang w:val="es-CR" w:eastAsia="es-CR"/>
              </w:rPr>
            </w:pPr>
            <w:r w:rsidRPr="00415409">
              <w:rPr>
                <w:b/>
                <w:bCs/>
                <w:lang w:val="es-CR" w:eastAsia="es-CR"/>
              </w:rPr>
              <w:t>2017</w:t>
            </w:r>
          </w:p>
        </w:tc>
        <w:tc>
          <w:tcPr>
            <w:tcW w:w="321" w:type="pct"/>
            <w:tcBorders>
              <w:top w:val="nil"/>
              <w:left w:val="nil"/>
              <w:bottom w:val="single" w:sz="4" w:space="0" w:color="auto"/>
              <w:right w:val="single" w:sz="4" w:space="0" w:color="auto"/>
            </w:tcBorders>
            <w:noWrap/>
            <w:vAlign w:val="center"/>
            <w:hideMark/>
          </w:tcPr>
          <w:p w14:paraId="6F613FF4" w14:textId="77777777" w:rsidR="00415409" w:rsidRPr="00415409" w:rsidRDefault="00415409" w:rsidP="00415409">
            <w:pPr>
              <w:jc w:val="center"/>
              <w:rPr>
                <w:b/>
                <w:bCs/>
                <w:lang w:val="es-CR" w:eastAsia="es-CR"/>
              </w:rPr>
            </w:pPr>
            <w:r w:rsidRPr="00415409">
              <w:rPr>
                <w:b/>
                <w:bCs/>
                <w:lang w:val="es-CR" w:eastAsia="es-CR"/>
              </w:rPr>
              <w:t>2018</w:t>
            </w:r>
          </w:p>
        </w:tc>
        <w:tc>
          <w:tcPr>
            <w:tcW w:w="321" w:type="pct"/>
            <w:tcBorders>
              <w:top w:val="nil"/>
              <w:left w:val="nil"/>
              <w:bottom w:val="single" w:sz="4" w:space="0" w:color="auto"/>
              <w:right w:val="single" w:sz="4" w:space="0" w:color="auto"/>
            </w:tcBorders>
            <w:noWrap/>
            <w:vAlign w:val="center"/>
            <w:hideMark/>
          </w:tcPr>
          <w:p w14:paraId="00DF7918" w14:textId="77777777" w:rsidR="00415409" w:rsidRPr="00415409" w:rsidRDefault="00415409" w:rsidP="00415409">
            <w:pPr>
              <w:jc w:val="center"/>
              <w:rPr>
                <w:b/>
                <w:bCs/>
                <w:lang w:val="es-CR" w:eastAsia="es-CR"/>
              </w:rPr>
            </w:pPr>
            <w:r w:rsidRPr="00415409">
              <w:rPr>
                <w:b/>
                <w:bCs/>
                <w:lang w:val="es-CR" w:eastAsia="es-CR"/>
              </w:rPr>
              <w:t>2019</w:t>
            </w:r>
          </w:p>
        </w:tc>
        <w:tc>
          <w:tcPr>
            <w:tcW w:w="321" w:type="pct"/>
            <w:tcBorders>
              <w:top w:val="nil"/>
              <w:left w:val="nil"/>
              <w:bottom w:val="single" w:sz="4" w:space="0" w:color="auto"/>
              <w:right w:val="nil"/>
            </w:tcBorders>
            <w:noWrap/>
            <w:vAlign w:val="center"/>
            <w:hideMark/>
          </w:tcPr>
          <w:p w14:paraId="18352E2A"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28402F67" w14:textId="77777777" w:rsidTr="00415409">
        <w:trPr>
          <w:jc w:val="center"/>
        </w:trPr>
        <w:tc>
          <w:tcPr>
            <w:tcW w:w="1724" w:type="pct"/>
            <w:noWrap/>
            <w:vAlign w:val="center"/>
            <w:hideMark/>
          </w:tcPr>
          <w:p w14:paraId="5D37A267" w14:textId="77777777" w:rsidR="00415409" w:rsidRPr="00415409" w:rsidRDefault="00415409" w:rsidP="00415409">
            <w:pPr>
              <w:rPr>
                <w:b/>
                <w:bCs/>
                <w:lang w:val="es-CR" w:eastAsia="es-CR"/>
              </w:rPr>
            </w:pPr>
          </w:p>
        </w:tc>
        <w:tc>
          <w:tcPr>
            <w:tcW w:w="321" w:type="pct"/>
            <w:tcBorders>
              <w:top w:val="nil"/>
              <w:left w:val="single" w:sz="4" w:space="0" w:color="auto"/>
              <w:bottom w:val="nil"/>
              <w:right w:val="single" w:sz="4" w:space="0" w:color="auto"/>
            </w:tcBorders>
            <w:noWrap/>
            <w:vAlign w:val="center"/>
            <w:hideMark/>
          </w:tcPr>
          <w:p w14:paraId="3A5E3A43" w14:textId="77777777" w:rsidR="00415409" w:rsidRPr="00415409" w:rsidRDefault="00415409" w:rsidP="00415409">
            <w:pPr>
              <w:jc w:val="center"/>
              <w:rPr>
                <w:b/>
                <w:bCs/>
                <w:lang w:val="es-CR" w:eastAsia="es-CR"/>
              </w:rPr>
            </w:pPr>
            <w:r w:rsidRPr="00415409">
              <w:rPr>
                <w:b/>
                <w:bCs/>
                <w:lang w:val="es-CR" w:eastAsia="es-CR"/>
              </w:rPr>
              <w:t> </w:t>
            </w:r>
          </w:p>
        </w:tc>
        <w:tc>
          <w:tcPr>
            <w:tcW w:w="321" w:type="pct"/>
            <w:noWrap/>
            <w:vAlign w:val="center"/>
            <w:hideMark/>
          </w:tcPr>
          <w:p w14:paraId="4BEDE4F2" w14:textId="77777777" w:rsidR="00415409" w:rsidRPr="00415409" w:rsidRDefault="00415409" w:rsidP="00415409">
            <w:pPr>
              <w:jc w:val="center"/>
              <w:rPr>
                <w:b/>
                <w:bCs/>
                <w:lang w:val="es-CR" w:eastAsia="es-CR"/>
              </w:rPr>
            </w:pPr>
            <w:r w:rsidRPr="00415409">
              <w:rPr>
                <w:b/>
                <w:bCs/>
                <w:lang w:val="es-CR" w:eastAsia="es-CR"/>
              </w:rPr>
              <w:t> </w:t>
            </w:r>
          </w:p>
        </w:tc>
        <w:tc>
          <w:tcPr>
            <w:tcW w:w="293" w:type="pct"/>
            <w:tcBorders>
              <w:top w:val="nil"/>
              <w:left w:val="single" w:sz="4" w:space="0" w:color="auto"/>
              <w:bottom w:val="nil"/>
              <w:right w:val="single" w:sz="4" w:space="0" w:color="auto"/>
            </w:tcBorders>
            <w:noWrap/>
            <w:vAlign w:val="center"/>
            <w:hideMark/>
          </w:tcPr>
          <w:p w14:paraId="0074F222" w14:textId="77777777" w:rsidR="00415409" w:rsidRPr="00415409" w:rsidRDefault="00415409" w:rsidP="00415409">
            <w:pPr>
              <w:jc w:val="center"/>
              <w:rPr>
                <w:b/>
                <w:bCs/>
                <w:lang w:val="es-CR" w:eastAsia="es-CR"/>
              </w:rPr>
            </w:pPr>
            <w:r w:rsidRPr="00415409">
              <w:rPr>
                <w:b/>
                <w:bCs/>
                <w:lang w:val="es-CR" w:eastAsia="es-CR"/>
              </w:rPr>
              <w:t> </w:t>
            </w:r>
          </w:p>
        </w:tc>
        <w:tc>
          <w:tcPr>
            <w:tcW w:w="321" w:type="pct"/>
            <w:noWrap/>
            <w:vAlign w:val="center"/>
            <w:hideMark/>
          </w:tcPr>
          <w:p w14:paraId="2179AA24" w14:textId="77777777" w:rsidR="00415409" w:rsidRPr="00415409" w:rsidRDefault="00415409" w:rsidP="00415409">
            <w:pPr>
              <w:rPr>
                <w:b/>
                <w:bCs/>
                <w:lang w:val="es-CR" w:eastAsia="es-CR"/>
              </w:rPr>
            </w:pPr>
          </w:p>
        </w:tc>
        <w:tc>
          <w:tcPr>
            <w:tcW w:w="321" w:type="pct"/>
            <w:tcBorders>
              <w:top w:val="nil"/>
              <w:left w:val="single" w:sz="4" w:space="0" w:color="auto"/>
              <w:bottom w:val="nil"/>
              <w:right w:val="single" w:sz="4" w:space="0" w:color="auto"/>
            </w:tcBorders>
            <w:noWrap/>
            <w:vAlign w:val="center"/>
            <w:hideMark/>
          </w:tcPr>
          <w:p w14:paraId="5380EBDD" w14:textId="77777777" w:rsidR="00415409" w:rsidRPr="00415409" w:rsidRDefault="00415409" w:rsidP="00415409">
            <w:pPr>
              <w:jc w:val="center"/>
              <w:rPr>
                <w:b/>
                <w:bCs/>
                <w:lang w:val="es-CR" w:eastAsia="es-CR"/>
              </w:rPr>
            </w:pPr>
            <w:r w:rsidRPr="00415409">
              <w:rPr>
                <w:b/>
                <w:bCs/>
                <w:lang w:val="es-CR" w:eastAsia="es-CR"/>
              </w:rPr>
              <w:t> </w:t>
            </w:r>
          </w:p>
        </w:tc>
        <w:tc>
          <w:tcPr>
            <w:tcW w:w="91" w:type="pct"/>
            <w:tcBorders>
              <w:top w:val="nil"/>
              <w:left w:val="nil"/>
              <w:bottom w:val="nil"/>
              <w:right w:val="single" w:sz="4" w:space="0" w:color="auto"/>
            </w:tcBorders>
            <w:noWrap/>
            <w:vAlign w:val="center"/>
            <w:hideMark/>
          </w:tcPr>
          <w:p w14:paraId="13E558E3" w14:textId="77777777" w:rsidR="00415409" w:rsidRPr="00415409" w:rsidRDefault="00415409" w:rsidP="00415409">
            <w:pPr>
              <w:jc w:val="center"/>
              <w:rPr>
                <w:b/>
                <w:bCs/>
                <w:lang w:val="es-CR" w:eastAsia="es-CR"/>
              </w:rPr>
            </w:pPr>
            <w:r w:rsidRPr="00415409">
              <w:rPr>
                <w:b/>
                <w:bCs/>
                <w:lang w:val="es-CR" w:eastAsia="es-CR"/>
              </w:rPr>
              <w:t> </w:t>
            </w:r>
          </w:p>
        </w:tc>
        <w:tc>
          <w:tcPr>
            <w:tcW w:w="321" w:type="pct"/>
            <w:tcBorders>
              <w:top w:val="nil"/>
              <w:left w:val="nil"/>
              <w:bottom w:val="nil"/>
              <w:right w:val="single" w:sz="4" w:space="0" w:color="auto"/>
            </w:tcBorders>
            <w:noWrap/>
            <w:vAlign w:val="center"/>
            <w:hideMark/>
          </w:tcPr>
          <w:p w14:paraId="608FC54B" w14:textId="77777777" w:rsidR="00415409" w:rsidRPr="00415409" w:rsidRDefault="00415409" w:rsidP="00415409">
            <w:pPr>
              <w:jc w:val="center"/>
              <w:rPr>
                <w:b/>
                <w:bCs/>
                <w:lang w:val="es-CR" w:eastAsia="es-CR"/>
              </w:rPr>
            </w:pPr>
            <w:r w:rsidRPr="00415409">
              <w:rPr>
                <w:b/>
                <w:bCs/>
                <w:lang w:val="es-CR" w:eastAsia="es-CR"/>
              </w:rPr>
              <w:t> </w:t>
            </w:r>
          </w:p>
        </w:tc>
        <w:tc>
          <w:tcPr>
            <w:tcW w:w="321" w:type="pct"/>
            <w:noWrap/>
            <w:vAlign w:val="center"/>
            <w:hideMark/>
          </w:tcPr>
          <w:p w14:paraId="0690BD5E" w14:textId="77777777" w:rsidR="00415409" w:rsidRPr="00415409" w:rsidRDefault="00415409" w:rsidP="00415409">
            <w:pPr>
              <w:rPr>
                <w:b/>
                <w:bCs/>
                <w:lang w:val="es-CR" w:eastAsia="es-CR"/>
              </w:rPr>
            </w:pPr>
          </w:p>
        </w:tc>
        <w:tc>
          <w:tcPr>
            <w:tcW w:w="321" w:type="pct"/>
            <w:tcBorders>
              <w:top w:val="nil"/>
              <w:left w:val="single" w:sz="4" w:space="0" w:color="auto"/>
              <w:bottom w:val="nil"/>
              <w:right w:val="single" w:sz="4" w:space="0" w:color="auto"/>
            </w:tcBorders>
            <w:noWrap/>
            <w:vAlign w:val="center"/>
            <w:hideMark/>
          </w:tcPr>
          <w:p w14:paraId="79BD80EF" w14:textId="77777777" w:rsidR="00415409" w:rsidRPr="00415409" w:rsidRDefault="00415409" w:rsidP="00415409">
            <w:pPr>
              <w:jc w:val="center"/>
              <w:rPr>
                <w:b/>
                <w:bCs/>
                <w:lang w:val="es-CR" w:eastAsia="es-CR"/>
              </w:rPr>
            </w:pPr>
            <w:r w:rsidRPr="00415409">
              <w:rPr>
                <w:b/>
                <w:bCs/>
                <w:lang w:val="es-CR" w:eastAsia="es-CR"/>
              </w:rPr>
              <w:t> </w:t>
            </w:r>
          </w:p>
        </w:tc>
        <w:tc>
          <w:tcPr>
            <w:tcW w:w="321" w:type="pct"/>
            <w:noWrap/>
            <w:vAlign w:val="center"/>
            <w:hideMark/>
          </w:tcPr>
          <w:p w14:paraId="76083D18" w14:textId="77777777" w:rsidR="00415409" w:rsidRPr="00415409" w:rsidRDefault="00415409" w:rsidP="00415409">
            <w:pPr>
              <w:rPr>
                <w:b/>
                <w:bCs/>
                <w:lang w:val="es-CR" w:eastAsia="es-CR"/>
              </w:rPr>
            </w:pPr>
          </w:p>
        </w:tc>
        <w:tc>
          <w:tcPr>
            <w:tcW w:w="321" w:type="pct"/>
            <w:tcBorders>
              <w:top w:val="nil"/>
              <w:left w:val="single" w:sz="4" w:space="0" w:color="auto"/>
              <w:bottom w:val="nil"/>
              <w:right w:val="nil"/>
            </w:tcBorders>
            <w:noWrap/>
            <w:vAlign w:val="center"/>
            <w:hideMark/>
          </w:tcPr>
          <w:p w14:paraId="351CADB1" w14:textId="77777777" w:rsidR="00415409" w:rsidRPr="00415409" w:rsidRDefault="00415409" w:rsidP="00415409">
            <w:pPr>
              <w:jc w:val="center"/>
              <w:rPr>
                <w:b/>
                <w:bCs/>
                <w:lang w:val="es-CR" w:eastAsia="es-CR"/>
              </w:rPr>
            </w:pPr>
            <w:r w:rsidRPr="00415409">
              <w:rPr>
                <w:b/>
                <w:bCs/>
                <w:lang w:val="es-CR" w:eastAsia="es-CR"/>
              </w:rPr>
              <w:t> </w:t>
            </w:r>
          </w:p>
        </w:tc>
      </w:tr>
      <w:tr w:rsidR="00415409" w:rsidRPr="00415409" w14:paraId="114C066A" w14:textId="77777777" w:rsidTr="00415409">
        <w:trPr>
          <w:jc w:val="center"/>
        </w:trPr>
        <w:tc>
          <w:tcPr>
            <w:tcW w:w="1724" w:type="pct"/>
            <w:noWrap/>
            <w:vAlign w:val="center"/>
            <w:hideMark/>
          </w:tcPr>
          <w:p w14:paraId="41673C90" w14:textId="77777777" w:rsidR="00415409" w:rsidRPr="00415409" w:rsidRDefault="00415409" w:rsidP="00415409">
            <w:pPr>
              <w:rPr>
                <w:b/>
                <w:bCs/>
                <w:lang w:val="es-CR" w:eastAsia="es-CR"/>
              </w:rPr>
            </w:pPr>
            <w:r w:rsidRPr="00415409">
              <w:rPr>
                <w:b/>
                <w:bCs/>
                <w:lang w:val="es-CR" w:eastAsia="es-CR"/>
              </w:rPr>
              <w:t>Total</w:t>
            </w:r>
          </w:p>
        </w:tc>
        <w:tc>
          <w:tcPr>
            <w:tcW w:w="321" w:type="pct"/>
            <w:tcBorders>
              <w:top w:val="nil"/>
              <w:left w:val="single" w:sz="4" w:space="0" w:color="auto"/>
              <w:bottom w:val="nil"/>
              <w:right w:val="single" w:sz="4" w:space="0" w:color="auto"/>
            </w:tcBorders>
            <w:noWrap/>
            <w:vAlign w:val="center"/>
            <w:hideMark/>
          </w:tcPr>
          <w:p w14:paraId="308B385B" w14:textId="77777777" w:rsidR="00415409" w:rsidRPr="00415409" w:rsidRDefault="00415409" w:rsidP="00415409">
            <w:pPr>
              <w:jc w:val="right"/>
              <w:rPr>
                <w:b/>
                <w:bCs/>
                <w:lang w:val="es-CR" w:eastAsia="es-CR"/>
              </w:rPr>
            </w:pPr>
            <w:r w:rsidRPr="00415409">
              <w:rPr>
                <w:b/>
                <w:bCs/>
                <w:lang w:val="es-CR" w:eastAsia="es-CR"/>
              </w:rPr>
              <w:t>1 111</w:t>
            </w:r>
          </w:p>
        </w:tc>
        <w:tc>
          <w:tcPr>
            <w:tcW w:w="321" w:type="pct"/>
            <w:noWrap/>
            <w:vAlign w:val="center"/>
            <w:hideMark/>
          </w:tcPr>
          <w:p w14:paraId="67FDBEF1" w14:textId="77777777" w:rsidR="00415409" w:rsidRPr="00415409" w:rsidRDefault="00415409" w:rsidP="00415409">
            <w:pPr>
              <w:jc w:val="right"/>
              <w:rPr>
                <w:b/>
                <w:bCs/>
                <w:lang w:val="es-CR" w:eastAsia="es-CR"/>
              </w:rPr>
            </w:pPr>
            <w:r w:rsidRPr="00415409">
              <w:rPr>
                <w:b/>
                <w:bCs/>
                <w:lang w:val="es-CR" w:eastAsia="es-CR"/>
              </w:rPr>
              <w:t>1 033</w:t>
            </w:r>
          </w:p>
        </w:tc>
        <w:tc>
          <w:tcPr>
            <w:tcW w:w="293" w:type="pct"/>
            <w:tcBorders>
              <w:top w:val="nil"/>
              <w:left w:val="single" w:sz="4" w:space="0" w:color="auto"/>
              <w:bottom w:val="nil"/>
              <w:right w:val="single" w:sz="4" w:space="0" w:color="auto"/>
            </w:tcBorders>
            <w:noWrap/>
            <w:vAlign w:val="center"/>
            <w:hideMark/>
          </w:tcPr>
          <w:p w14:paraId="0C93131F" w14:textId="77777777" w:rsidR="00415409" w:rsidRPr="00415409" w:rsidRDefault="00415409" w:rsidP="00415409">
            <w:pPr>
              <w:jc w:val="right"/>
              <w:rPr>
                <w:b/>
                <w:bCs/>
                <w:lang w:val="es-CR" w:eastAsia="es-CR"/>
              </w:rPr>
            </w:pPr>
            <w:r w:rsidRPr="00415409">
              <w:rPr>
                <w:b/>
                <w:bCs/>
                <w:lang w:val="es-CR" w:eastAsia="es-CR"/>
              </w:rPr>
              <w:t>796</w:t>
            </w:r>
          </w:p>
        </w:tc>
        <w:tc>
          <w:tcPr>
            <w:tcW w:w="321" w:type="pct"/>
            <w:noWrap/>
            <w:vAlign w:val="center"/>
            <w:hideMark/>
          </w:tcPr>
          <w:p w14:paraId="01515180" w14:textId="77777777" w:rsidR="00415409" w:rsidRPr="00415409" w:rsidRDefault="00415409" w:rsidP="00415409">
            <w:pPr>
              <w:jc w:val="right"/>
              <w:rPr>
                <w:b/>
                <w:bCs/>
                <w:lang w:val="es-CR" w:eastAsia="es-CR"/>
              </w:rPr>
            </w:pPr>
            <w:r w:rsidRPr="00415409">
              <w:rPr>
                <w:b/>
                <w:bCs/>
                <w:lang w:val="es-CR" w:eastAsia="es-CR"/>
              </w:rPr>
              <w:t>1 179</w:t>
            </w:r>
          </w:p>
        </w:tc>
        <w:tc>
          <w:tcPr>
            <w:tcW w:w="321" w:type="pct"/>
            <w:tcBorders>
              <w:top w:val="nil"/>
              <w:left w:val="single" w:sz="4" w:space="0" w:color="auto"/>
              <w:bottom w:val="nil"/>
              <w:right w:val="single" w:sz="4" w:space="0" w:color="auto"/>
            </w:tcBorders>
            <w:noWrap/>
            <w:vAlign w:val="center"/>
            <w:hideMark/>
          </w:tcPr>
          <w:p w14:paraId="27B048AF" w14:textId="77777777" w:rsidR="00415409" w:rsidRPr="00415409" w:rsidRDefault="00415409" w:rsidP="00415409">
            <w:pPr>
              <w:jc w:val="right"/>
              <w:rPr>
                <w:b/>
                <w:bCs/>
                <w:lang w:val="es-CR" w:eastAsia="es-CR"/>
              </w:rPr>
            </w:pPr>
            <w:r w:rsidRPr="00415409">
              <w:rPr>
                <w:b/>
                <w:bCs/>
                <w:lang w:val="es-CR" w:eastAsia="es-CR"/>
              </w:rPr>
              <w:t>1 023</w:t>
            </w:r>
          </w:p>
        </w:tc>
        <w:tc>
          <w:tcPr>
            <w:tcW w:w="91" w:type="pct"/>
            <w:tcBorders>
              <w:top w:val="nil"/>
              <w:left w:val="nil"/>
              <w:bottom w:val="nil"/>
              <w:right w:val="single" w:sz="4" w:space="0" w:color="auto"/>
            </w:tcBorders>
            <w:noWrap/>
            <w:vAlign w:val="center"/>
            <w:hideMark/>
          </w:tcPr>
          <w:p w14:paraId="30E1295C" w14:textId="77777777" w:rsidR="00415409" w:rsidRPr="00415409" w:rsidRDefault="00415409" w:rsidP="00415409">
            <w:pPr>
              <w:jc w:val="center"/>
              <w:rPr>
                <w:b/>
                <w:bCs/>
                <w:lang w:val="es-CR" w:eastAsia="es-CR"/>
              </w:rPr>
            </w:pPr>
            <w:r w:rsidRPr="00415409">
              <w:rPr>
                <w:b/>
                <w:bCs/>
                <w:lang w:val="es-CR" w:eastAsia="es-CR"/>
              </w:rPr>
              <w:t> </w:t>
            </w:r>
          </w:p>
        </w:tc>
        <w:tc>
          <w:tcPr>
            <w:tcW w:w="321" w:type="pct"/>
            <w:tcBorders>
              <w:top w:val="nil"/>
              <w:left w:val="nil"/>
              <w:bottom w:val="nil"/>
              <w:right w:val="single" w:sz="4" w:space="0" w:color="auto"/>
            </w:tcBorders>
            <w:noWrap/>
            <w:vAlign w:val="center"/>
            <w:hideMark/>
          </w:tcPr>
          <w:p w14:paraId="48FC6DD9" w14:textId="77777777" w:rsidR="00415409" w:rsidRPr="00415409" w:rsidRDefault="00415409" w:rsidP="00415409">
            <w:pPr>
              <w:jc w:val="right"/>
              <w:rPr>
                <w:b/>
                <w:bCs/>
                <w:lang w:val="es-CR" w:eastAsia="es-CR"/>
              </w:rPr>
            </w:pPr>
            <w:r w:rsidRPr="00415409">
              <w:rPr>
                <w:b/>
                <w:bCs/>
                <w:lang w:val="es-CR" w:eastAsia="es-CR"/>
              </w:rPr>
              <w:t>100,0</w:t>
            </w:r>
          </w:p>
        </w:tc>
        <w:tc>
          <w:tcPr>
            <w:tcW w:w="321" w:type="pct"/>
            <w:tcBorders>
              <w:top w:val="nil"/>
              <w:left w:val="nil"/>
              <w:bottom w:val="nil"/>
              <w:right w:val="single" w:sz="4" w:space="0" w:color="auto"/>
            </w:tcBorders>
            <w:noWrap/>
            <w:vAlign w:val="center"/>
            <w:hideMark/>
          </w:tcPr>
          <w:p w14:paraId="170F019A" w14:textId="77777777" w:rsidR="00415409" w:rsidRPr="00415409" w:rsidRDefault="00415409" w:rsidP="00415409">
            <w:pPr>
              <w:jc w:val="right"/>
              <w:rPr>
                <w:b/>
                <w:bCs/>
                <w:lang w:val="es-CR" w:eastAsia="es-CR"/>
              </w:rPr>
            </w:pPr>
            <w:r w:rsidRPr="00415409">
              <w:rPr>
                <w:b/>
                <w:bCs/>
                <w:lang w:val="es-CR" w:eastAsia="es-CR"/>
              </w:rPr>
              <w:t>100,0</w:t>
            </w:r>
          </w:p>
        </w:tc>
        <w:tc>
          <w:tcPr>
            <w:tcW w:w="321" w:type="pct"/>
            <w:tcBorders>
              <w:top w:val="nil"/>
              <w:left w:val="nil"/>
              <w:bottom w:val="nil"/>
              <w:right w:val="single" w:sz="4" w:space="0" w:color="auto"/>
            </w:tcBorders>
            <w:noWrap/>
            <w:vAlign w:val="center"/>
            <w:hideMark/>
          </w:tcPr>
          <w:p w14:paraId="35BD31FC" w14:textId="77777777" w:rsidR="00415409" w:rsidRPr="00415409" w:rsidRDefault="00415409" w:rsidP="00415409">
            <w:pPr>
              <w:jc w:val="right"/>
              <w:rPr>
                <w:b/>
                <w:bCs/>
                <w:lang w:val="es-CR" w:eastAsia="es-CR"/>
              </w:rPr>
            </w:pPr>
            <w:r w:rsidRPr="00415409">
              <w:rPr>
                <w:b/>
                <w:bCs/>
                <w:lang w:val="es-CR" w:eastAsia="es-CR"/>
              </w:rPr>
              <w:t>100,0</w:t>
            </w:r>
          </w:p>
        </w:tc>
        <w:tc>
          <w:tcPr>
            <w:tcW w:w="321" w:type="pct"/>
            <w:tcBorders>
              <w:top w:val="nil"/>
              <w:left w:val="nil"/>
              <w:bottom w:val="nil"/>
              <w:right w:val="single" w:sz="4" w:space="0" w:color="auto"/>
            </w:tcBorders>
            <w:noWrap/>
            <w:vAlign w:val="center"/>
            <w:hideMark/>
          </w:tcPr>
          <w:p w14:paraId="36335D80" w14:textId="77777777" w:rsidR="00415409" w:rsidRPr="00415409" w:rsidRDefault="00415409" w:rsidP="00415409">
            <w:pPr>
              <w:jc w:val="right"/>
              <w:rPr>
                <w:b/>
                <w:bCs/>
                <w:lang w:val="es-CR" w:eastAsia="es-CR"/>
              </w:rPr>
            </w:pPr>
            <w:r w:rsidRPr="00415409">
              <w:rPr>
                <w:b/>
                <w:bCs/>
                <w:lang w:val="es-CR" w:eastAsia="es-CR"/>
              </w:rPr>
              <w:t>100,0</w:t>
            </w:r>
          </w:p>
        </w:tc>
        <w:tc>
          <w:tcPr>
            <w:tcW w:w="321" w:type="pct"/>
            <w:noWrap/>
            <w:vAlign w:val="center"/>
            <w:hideMark/>
          </w:tcPr>
          <w:p w14:paraId="6B96BFE1"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397D16BE" w14:textId="77777777" w:rsidTr="00415409">
        <w:trPr>
          <w:jc w:val="center"/>
        </w:trPr>
        <w:tc>
          <w:tcPr>
            <w:tcW w:w="1724" w:type="pct"/>
            <w:noWrap/>
            <w:vAlign w:val="center"/>
            <w:hideMark/>
          </w:tcPr>
          <w:p w14:paraId="2C9EC4BC" w14:textId="77777777" w:rsidR="00415409" w:rsidRPr="00415409" w:rsidRDefault="00415409" w:rsidP="00415409">
            <w:pPr>
              <w:rPr>
                <w:lang w:val="es-CR" w:eastAsia="es-CR"/>
              </w:rPr>
            </w:pPr>
            <w:r w:rsidRPr="00415409">
              <w:rPr>
                <w:lang w:val="es-CR" w:eastAsia="es-CR"/>
              </w:rPr>
              <w:t>Apelación por inadmisión</w:t>
            </w:r>
          </w:p>
        </w:tc>
        <w:tc>
          <w:tcPr>
            <w:tcW w:w="321" w:type="pct"/>
            <w:tcBorders>
              <w:top w:val="nil"/>
              <w:left w:val="single" w:sz="4" w:space="0" w:color="auto"/>
              <w:bottom w:val="nil"/>
              <w:right w:val="single" w:sz="4" w:space="0" w:color="auto"/>
            </w:tcBorders>
            <w:noWrap/>
            <w:vAlign w:val="center"/>
            <w:hideMark/>
          </w:tcPr>
          <w:p w14:paraId="61EE2AEC" w14:textId="77777777" w:rsidR="00415409" w:rsidRPr="00415409" w:rsidRDefault="00415409" w:rsidP="00415409">
            <w:pPr>
              <w:jc w:val="right"/>
              <w:rPr>
                <w:lang w:val="es-CR" w:eastAsia="es-CR"/>
              </w:rPr>
            </w:pPr>
            <w:r w:rsidRPr="00415409">
              <w:rPr>
                <w:lang w:val="es-CR" w:eastAsia="es-CR"/>
              </w:rPr>
              <w:t>56</w:t>
            </w:r>
          </w:p>
        </w:tc>
        <w:tc>
          <w:tcPr>
            <w:tcW w:w="321" w:type="pct"/>
            <w:noWrap/>
            <w:vAlign w:val="center"/>
            <w:hideMark/>
          </w:tcPr>
          <w:p w14:paraId="08F19CA5" w14:textId="77777777" w:rsidR="00415409" w:rsidRPr="00415409" w:rsidRDefault="00415409" w:rsidP="00415409">
            <w:pPr>
              <w:jc w:val="right"/>
              <w:rPr>
                <w:lang w:val="es-CR" w:eastAsia="es-CR"/>
              </w:rPr>
            </w:pPr>
            <w:r w:rsidRPr="00415409">
              <w:rPr>
                <w:lang w:val="es-CR" w:eastAsia="es-CR"/>
              </w:rPr>
              <w:t>45</w:t>
            </w:r>
          </w:p>
        </w:tc>
        <w:tc>
          <w:tcPr>
            <w:tcW w:w="293" w:type="pct"/>
            <w:tcBorders>
              <w:top w:val="nil"/>
              <w:left w:val="single" w:sz="4" w:space="0" w:color="auto"/>
              <w:bottom w:val="nil"/>
              <w:right w:val="single" w:sz="4" w:space="0" w:color="auto"/>
            </w:tcBorders>
            <w:noWrap/>
            <w:vAlign w:val="center"/>
            <w:hideMark/>
          </w:tcPr>
          <w:p w14:paraId="3813118D" w14:textId="77777777" w:rsidR="00415409" w:rsidRPr="00415409" w:rsidRDefault="00415409" w:rsidP="00415409">
            <w:pPr>
              <w:jc w:val="right"/>
              <w:rPr>
                <w:lang w:val="es-CR" w:eastAsia="es-CR"/>
              </w:rPr>
            </w:pPr>
            <w:r w:rsidRPr="00415409">
              <w:rPr>
                <w:lang w:val="es-CR" w:eastAsia="es-CR"/>
              </w:rPr>
              <w:t>36</w:t>
            </w:r>
          </w:p>
        </w:tc>
        <w:tc>
          <w:tcPr>
            <w:tcW w:w="321" w:type="pct"/>
            <w:noWrap/>
            <w:vAlign w:val="center"/>
            <w:hideMark/>
          </w:tcPr>
          <w:p w14:paraId="4E951D1F" w14:textId="77777777" w:rsidR="00415409" w:rsidRPr="00415409" w:rsidRDefault="00415409" w:rsidP="00415409">
            <w:pPr>
              <w:jc w:val="right"/>
              <w:rPr>
                <w:lang w:val="es-CR" w:eastAsia="es-CR"/>
              </w:rPr>
            </w:pPr>
            <w:r w:rsidRPr="00415409">
              <w:rPr>
                <w:lang w:val="es-CR" w:eastAsia="es-CR"/>
              </w:rPr>
              <w:t>59</w:t>
            </w:r>
          </w:p>
        </w:tc>
        <w:tc>
          <w:tcPr>
            <w:tcW w:w="321" w:type="pct"/>
            <w:tcBorders>
              <w:top w:val="nil"/>
              <w:left w:val="single" w:sz="4" w:space="0" w:color="auto"/>
              <w:bottom w:val="nil"/>
              <w:right w:val="single" w:sz="4" w:space="0" w:color="auto"/>
            </w:tcBorders>
            <w:noWrap/>
            <w:vAlign w:val="center"/>
            <w:hideMark/>
          </w:tcPr>
          <w:p w14:paraId="498B125E" w14:textId="77777777" w:rsidR="00415409" w:rsidRPr="00415409" w:rsidRDefault="00415409" w:rsidP="00415409">
            <w:pPr>
              <w:jc w:val="right"/>
              <w:rPr>
                <w:lang w:val="es-CR" w:eastAsia="es-CR"/>
              </w:rPr>
            </w:pPr>
            <w:r w:rsidRPr="00415409">
              <w:rPr>
                <w:lang w:val="es-CR" w:eastAsia="es-CR"/>
              </w:rPr>
              <w:t>62</w:t>
            </w:r>
          </w:p>
        </w:tc>
        <w:tc>
          <w:tcPr>
            <w:tcW w:w="91" w:type="pct"/>
            <w:tcBorders>
              <w:top w:val="nil"/>
              <w:left w:val="nil"/>
              <w:bottom w:val="nil"/>
              <w:right w:val="single" w:sz="4" w:space="0" w:color="auto"/>
            </w:tcBorders>
            <w:noWrap/>
            <w:vAlign w:val="center"/>
            <w:hideMark/>
          </w:tcPr>
          <w:p w14:paraId="774C6D65"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4A0DC64F" w14:textId="77777777" w:rsidR="00415409" w:rsidRPr="00415409" w:rsidRDefault="00415409" w:rsidP="00415409">
            <w:pPr>
              <w:jc w:val="right"/>
              <w:rPr>
                <w:lang w:val="es-CR" w:eastAsia="es-CR"/>
              </w:rPr>
            </w:pPr>
            <w:r w:rsidRPr="00415409">
              <w:rPr>
                <w:lang w:val="es-CR" w:eastAsia="es-CR"/>
              </w:rPr>
              <w:t>5,0</w:t>
            </w:r>
          </w:p>
        </w:tc>
        <w:tc>
          <w:tcPr>
            <w:tcW w:w="321" w:type="pct"/>
            <w:noWrap/>
            <w:vAlign w:val="center"/>
            <w:hideMark/>
          </w:tcPr>
          <w:p w14:paraId="0D7DA00A" w14:textId="77777777" w:rsidR="00415409" w:rsidRPr="00415409" w:rsidRDefault="00415409" w:rsidP="00415409">
            <w:pPr>
              <w:jc w:val="right"/>
              <w:rPr>
                <w:lang w:val="es-CR" w:eastAsia="es-CR"/>
              </w:rPr>
            </w:pPr>
            <w:r w:rsidRPr="00415409">
              <w:rPr>
                <w:lang w:val="es-CR" w:eastAsia="es-CR"/>
              </w:rPr>
              <w:t>4,4</w:t>
            </w:r>
          </w:p>
        </w:tc>
        <w:tc>
          <w:tcPr>
            <w:tcW w:w="321" w:type="pct"/>
            <w:tcBorders>
              <w:top w:val="nil"/>
              <w:left w:val="single" w:sz="4" w:space="0" w:color="auto"/>
              <w:bottom w:val="nil"/>
              <w:right w:val="single" w:sz="4" w:space="0" w:color="auto"/>
            </w:tcBorders>
            <w:noWrap/>
            <w:vAlign w:val="center"/>
            <w:hideMark/>
          </w:tcPr>
          <w:p w14:paraId="27716338" w14:textId="77777777" w:rsidR="00415409" w:rsidRPr="00415409" w:rsidRDefault="00415409" w:rsidP="00415409">
            <w:pPr>
              <w:jc w:val="right"/>
              <w:rPr>
                <w:lang w:val="es-CR" w:eastAsia="es-CR"/>
              </w:rPr>
            </w:pPr>
            <w:r w:rsidRPr="00415409">
              <w:rPr>
                <w:lang w:val="es-CR" w:eastAsia="es-CR"/>
              </w:rPr>
              <w:t>4,5</w:t>
            </w:r>
          </w:p>
        </w:tc>
        <w:tc>
          <w:tcPr>
            <w:tcW w:w="321" w:type="pct"/>
            <w:tcBorders>
              <w:top w:val="nil"/>
              <w:left w:val="nil"/>
              <w:bottom w:val="nil"/>
              <w:right w:val="single" w:sz="4" w:space="0" w:color="auto"/>
            </w:tcBorders>
            <w:noWrap/>
            <w:vAlign w:val="center"/>
            <w:hideMark/>
          </w:tcPr>
          <w:p w14:paraId="43F82F0A" w14:textId="77777777" w:rsidR="00415409" w:rsidRPr="00415409" w:rsidRDefault="00415409" w:rsidP="00415409">
            <w:pPr>
              <w:jc w:val="right"/>
              <w:rPr>
                <w:lang w:val="es-CR" w:eastAsia="es-CR"/>
              </w:rPr>
            </w:pPr>
            <w:r w:rsidRPr="00415409">
              <w:rPr>
                <w:lang w:val="es-CR" w:eastAsia="es-CR"/>
              </w:rPr>
              <w:t>5,0</w:t>
            </w:r>
          </w:p>
        </w:tc>
        <w:tc>
          <w:tcPr>
            <w:tcW w:w="321" w:type="pct"/>
            <w:noWrap/>
            <w:vAlign w:val="center"/>
            <w:hideMark/>
          </w:tcPr>
          <w:p w14:paraId="2331685A" w14:textId="77777777" w:rsidR="00415409" w:rsidRPr="00415409" w:rsidRDefault="00415409" w:rsidP="00415409">
            <w:pPr>
              <w:jc w:val="right"/>
              <w:rPr>
                <w:lang w:val="es-CR" w:eastAsia="es-CR"/>
              </w:rPr>
            </w:pPr>
            <w:r w:rsidRPr="00415409">
              <w:rPr>
                <w:lang w:val="es-CR" w:eastAsia="es-CR"/>
              </w:rPr>
              <w:t>6,1</w:t>
            </w:r>
          </w:p>
        </w:tc>
      </w:tr>
      <w:tr w:rsidR="00415409" w:rsidRPr="00415409" w14:paraId="7DA89F0E" w14:textId="77777777" w:rsidTr="00415409">
        <w:trPr>
          <w:jc w:val="center"/>
        </w:trPr>
        <w:tc>
          <w:tcPr>
            <w:tcW w:w="1724" w:type="pct"/>
            <w:noWrap/>
            <w:vAlign w:val="center"/>
            <w:hideMark/>
          </w:tcPr>
          <w:p w14:paraId="0EDE4CE5" w14:textId="77777777" w:rsidR="00415409" w:rsidRPr="00415409" w:rsidRDefault="00415409" w:rsidP="00415409">
            <w:pPr>
              <w:rPr>
                <w:lang w:val="es-CR" w:eastAsia="es-CR"/>
              </w:rPr>
            </w:pPr>
            <w:r w:rsidRPr="00415409">
              <w:rPr>
                <w:lang w:val="es-CR" w:eastAsia="es-CR"/>
              </w:rPr>
              <w:t>Ejecución de sentencia</w:t>
            </w:r>
          </w:p>
        </w:tc>
        <w:tc>
          <w:tcPr>
            <w:tcW w:w="321" w:type="pct"/>
            <w:tcBorders>
              <w:top w:val="nil"/>
              <w:left w:val="single" w:sz="4" w:space="0" w:color="auto"/>
              <w:bottom w:val="nil"/>
              <w:right w:val="single" w:sz="4" w:space="0" w:color="auto"/>
            </w:tcBorders>
            <w:noWrap/>
            <w:vAlign w:val="center"/>
            <w:hideMark/>
          </w:tcPr>
          <w:p w14:paraId="0138A6D1" w14:textId="77777777" w:rsidR="00415409" w:rsidRPr="00415409" w:rsidRDefault="00415409" w:rsidP="00415409">
            <w:pPr>
              <w:jc w:val="right"/>
              <w:rPr>
                <w:lang w:val="es-CR" w:eastAsia="es-CR"/>
              </w:rPr>
            </w:pPr>
            <w:r w:rsidRPr="00415409">
              <w:rPr>
                <w:lang w:val="es-CR" w:eastAsia="es-CR"/>
              </w:rPr>
              <w:t>21</w:t>
            </w:r>
          </w:p>
        </w:tc>
        <w:tc>
          <w:tcPr>
            <w:tcW w:w="321" w:type="pct"/>
            <w:noWrap/>
            <w:vAlign w:val="center"/>
            <w:hideMark/>
          </w:tcPr>
          <w:p w14:paraId="7564472F" w14:textId="77777777" w:rsidR="00415409" w:rsidRPr="00415409" w:rsidRDefault="00415409" w:rsidP="00415409">
            <w:pPr>
              <w:jc w:val="right"/>
              <w:rPr>
                <w:lang w:val="es-CR" w:eastAsia="es-CR"/>
              </w:rPr>
            </w:pPr>
            <w:r w:rsidRPr="00415409">
              <w:rPr>
                <w:lang w:val="es-CR" w:eastAsia="es-CR"/>
              </w:rPr>
              <w:t>33</w:t>
            </w:r>
          </w:p>
        </w:tc>
        <w:tc>
          <w:tcPr>
            <w:tcW w:w="293" w:type="pct"/>
            <w:tcBorders>
              <w:top w:val="nil"/>
              <w:left w:val="single" w:sz="4" w:space="0" w:color="auto"/>
              <w:bottom w:val="nil"/>
              <w:right w:val="single" w:sz="4" w:space="0" w:color="auto"/>
            </w:tcBorders>
            <w:noWrap/>
            <w:vAlign w:val="center"/>
            <w:hideMark/>
          </w:tcPr>
          <w:p w14:paraId="230BDD2C" w14:textId="77777777" w:rsidR="00415409" w:rsidRPr="00415409" w:rsidRDefault="00415409" w:rsidP="00415409">
            <w:pPr>
              <w:jc w:val="right"/>
              <w:rPr>
                <w:lang w:val="es-CR" w:eastAsia="es-CR"/>
              </w:rPr>
            </w:pPr>
            <w:r w:rsidRPr="00415409">
              <w:rPr>
                <w:lang w:val="es-CR" w:eastAsia="es-CR"/>
              </w:rPr>
              <w:t>34</w:t>
            </w:r>
          </w:p>
        </w:tc>
        <w:tc>
          <w:tcPr>
            <w:tcW w:w="321" w:type="pct"/>
            <w:noWrap/>
            <w:vAlign w:val="center"/>
            <w:hideMark/>
          </w:tcPr>
          <w:p w14:paraId="1930B32F" w14:textId="77777777" w:rsidR="00415409" w:rsidRPr="00415409" w:rsidRDefault="00415409" w:rsidP="00415409">
            <w:pPr>
              <w:jc w:val="right"/>
              <w:rPr>
                <w:lang w:val="es-CR" w:eastAsia="es-CR"/>
              </w:rPr>
            </w:pPr>
            <w:r w:rsidRPr="00415409">
              <w:rPr>
                <w:lang w:val="es-CR" w:eastAsia="es-CR"/>
              </w:rPr>
              <w:t>24</w:t>
            </w:r>
          </w:p>
        </w:tc>
        <w:tc>
          <w:tcPr>
            <w:tcW w:w="321" w:type="pct"/>
            <w:tcBorders>
              <w:top w:val="nil"/>
              <w:left w:val="single" w:sz="4" w:space="0" w:color="auto"/>
              <w:bottom w:val="nil"/>
              <w:right w:val="single" w:sz="4" w:space="0" w:color="auto"/>
            </w:tcBorders>
            <w:noWrap/>
            <w:vAlign w:val="center"/>
            <w:hideMark/>
          </w:tcPr>
          <w:p w14:paraId="7C56CF83" w14:textId="77777777" w:rsidR="00415409" w:rsidRPr="00415409" w:rsidRDefault="00415409" w:rsidP="00415409">
            <w:pPr>
              <w:jc w:val="right"/>
              <w:rPr>
                <w:lang w:val="es-CR" w:eastAsia="es-CR"/>
              </w:rPr>
            </w:pPr>
            <w:r w:rsidRPr="00415409">
              <w:rPr>
                <w:lang w:val="es-CR" w:eastAsia="es-CR"/>
              </w:rPr>
              <w:t>23</w:t>
            </w:r>
          </w:p>
        </w:tc>
        <w:tc>
          <w:tcPr>
            <w:tcW w:w="91" w:type="pct"/>
            <w:tcBorders>
              <w:top w:val="nil"/>
              <w:left w:val="nil"/>
              <w:bottom w:val="nil"/>
              <w:right w:val="single" w:sz="4" w:space="0" w:color="auto"/>
            </w:tcBorders>
            <w:noWrap/>
            <w:vAlign w:val="center"/>
            <w:hideMark/>
          </w:tcPr>
          <w:p w14:paraId="2963D2B2"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7596C51C" w14:textId="77777777" w:rsidR="00415409" w:rsidRPr="00415409" w:rsidRDefault="00415409" w:rsidP="00415409">
            <w:pPr>
              <w:jc w:val="right"/>
              <w:rPr>
                <w:lang w:val="es-CR" w:eastAsia="es-CR"/>
              </w:rPr>
            </w:pPr>
            <w:r w:rsidRPr="00415409">
              <w:rPr>
                <w:lang w:val="es-CR" w:eastAsia="es-CR"/>
              </w:rPr>
              <w:t>1,9</w:t>
            </w:r>
          </w:p>
        </w:tc>
        <w:tc>
          <w:tcPr>
            <w:tcW w:w="321" w:type="pct"/>
            <w:noWrap/>
            <w:vAlign w:val="center"/>
            <w:hideMark/>
          </w:tcPr>
          <w:p w14:paraId="3414CA32" w14:textId="77777777" w:rsidR="00415409" w:rsidRPr="00415409" w:rsidRDefault="00415409" w:rsidP="00415409">
            <w:pPr>
              <w:jc w:val="right"/>
              <w:rPr>
                <w:lang w:val="es-CR" w:eastAsia="es-CR"/>
              </w:rPr>
            </w:pPr>
            <w:r w:rsidRPr="00415409">
              <w:rPr>
                <w:lang w:val="es-CR" w:eastAsia="es-CR"/>
              </w:rPr>
              <w:t>3,2</w:t>
            </w:r>
          </w:p>
        </w:tc>
        <w:tc>
          <w:tcPr>
            <w:tcW w:w="321" w:type="pct"/>
            <w:tcBorders>
              <w:top w:val="nil"/>
              <w:left w:val="single" w:sz="4" w:space="0" w:color="auto"/>
              <w:bottom w:val="nil"/>
              <w:right w:val="single" w:sz="4" w:space="0" w:color="auto"/>
            </w:tcBorders>
            <w:noWrap/>
            <w:vAlign w:val="center"/>
            <w:hideMark/>
          </w:tcPr>
          <w:p w14:paraId="1C9D9FEE" w14:textId="77777777" w:rsidR="00415409" w:rsidRPr="00415409" w:rsidRDefault="00415409" w:rsidP="00415409">
            <w:pPr>
              <w:jc w:val="right"/>
              <w:rPr>
                <w:lang w:val="es-CR" w:eastAsia="es-CR"/>
              </w:rPr>
            </w:pPr>
            <w:r w:rsidRPr="00415409">
              <w:rPr>
                <w:lang w:val="es-CR" w:eastAsia="es-CR"/>
              </w:rPr>
              <w:t>4,3</w:t>
            </w:r>
          </w:p>
        </w:tc>
        <w:tc>
          <w:tcPr>
            <w:tcW w:w="321" w:type="pct"/>
            <w:tcBorders>
              <w:top w:val="nil"/>
              <w:left w:val="nil"/>
              <w:bottom w:val="nil"/>
              <w:right w:val="single" w:sz="4" w:space="0" w:color="auto"/>
            </w:tcBorders>
            <w:noWrap/>
            <w:vAlign w:val="center"/>
            <w:hideMark/>
          </w:tcPr>
          <w:p w14:paraId="660D370A" w14:textId="77777777" w:rsidR="00415409" w:rsidRPr="00415409" w:rsidRDefault="00415409" w:rsidP="00415409">
            <w:pPr>
              <w:jc w:val="right"/>
              <w:rPr>
                <w:lang w:val="es-CR" w:eastAsia="es-CR"/>
              </w:rPr>
            </w:pPr>
            <w:r w:rsidRPr="00415409">
              <w:rPr>
                <w:lang w:val="es-CR" w:eastAsia="es-CR"/>
              </w:rPr>
              <w:t>2,0</w:t>
            </w:r>
          </w:p>
        </w:tc>
        <w:tc>
          <w:tcPr>
            <w:tcW w:w="321" w:type="pct"/>
            <w:noWrap/>
            <w:vAlign w:val="center"/>
            <w:hideMark/>
          </w:tcPr>
          <w:p w14:paraId="240562B6" w14:textId="77777777" w:rsidR="00415409" w:rsidRPr="00415409" w:rsidRDefault="00415409" w:rsidP="00415409">
            <w:pPr>
              <w:jc w:val="right"/>
              <w:rPr>
                <w:lang w:val="es-CR" w:eastAsia="es-CR"/>
              </w:rPr>
            </w:pPr>
            <w:r w:rsidRPr="00415409">
              <w:rPr>
                <w:lang w:val="es-CR" w:eastAsia="es-CR"/>
              </w:rPr>
              <w:t>2,2</w:t>
            </w:r>
          </w:p>
        </w:tc>
      </w:tr>
      <w:tr w:rsidR="00415409" w:rsidRPr="00415409" w14:paraId="78E7602B" w14:textId="77777777" w:rsidTr="00415409">
        <w:trPr>
          <w:jc w:val="center"/>
        </w:trPr>
        <w:tc>
          <w:tcPr>
            <w:tcW w:w="1724" w:type="pct"/>
            <w:noWrap/>
            <w:vAlign w:val="center"/>
            <w:hideMark/>
          </w:tcPr>
          <w:p w14:paraId="48EACC1B" w14:textId="77777777" w:rsidR="00415409" w:rsidRPr="00415409" w:rsidRDefault="00415409" w:rsidP="00415409">
            <w:pPr>
              <w:rPr>
                <w:lang w:val="es-CR" w:eastAsia="es-CR"/>
              </w:rPr>
            </w:pPr>
            <w:r w:rsidRPr="00415409">
              <w:rPr>
                <w:lang w:val="es-CR" w:eastAsia="es-CR"/>
              </w:rPr>
              <w:t>Ejecutivos hipotecarios</w:t>
            </w:r>
          </w:p>
        </w:tc>
        <w:tc>
          <w:tcPr>
            <w:tcW w:w="321" w:type="pct"/>
            <w:tcBorders>
              <w:top w:val="nil"/>
              <w:left w:val="single" w:sz="4" w:space="0" w:color="auto"/>
              <w:bottom w:val="nil"/>
              <w:right w:val="single" w:sz="4" w:space="0" w:color="auto"/>
            </w:tcBorders>
            <w:noWrap/>
            <w:vAlign w:val="center"/>
            <w:hideMark/>
          </w:tcPr>
          <w:p w14:paraId="72A4F090" w14:textId="77777777" w:rsidR="00415409" w:rsidRPr="00415409" w:rsidRDefault="00415409" w:rsidP="00415409">
            <w:pPr>
              <w:jc w:val="right"/>
              <w:rPr>
                <w:lang w:val="es-CR" w:eastAsia="es-CR"/>
              </w:rPr>
            </w:pPr>
            <w:r w:rsidRPr="00415409">
              <w:rPr>
                <w:lang w:val="es-CR" w:eastAsia="es-CR"/>
              </w:rPr>
              <w:t>38</w:t>
            </w:r>
          </w:p>
        </w:tc>
        <w:tc>
          <w:tcPr>
            <w:tcW w:w="321" w:type="pct"/>
            <w:noWrap/>
            <w:vAlign w:val="center"/>
            <w:hideMark/>
          </w:tcPr>
          <w:p w14:paraId="3CADAC77" w14:textId="77777777" w:rsidR="00415409" w:rsidRPr="00415409" w:rsidRDefault="00415409" w:rsidP="00415409">
            <w:pPr>
              <w:jc w:val="right"/>
              <w:rPr>
                <w:lang w:val="es-CR" w:eastAsia="es-CR"/>
              </w:rPr>
            </w:pPr>
            <w:r w:rsidRPr="00415409">
              <w:rPr>
                <w:lang w:val="es-CR" w:eastAsia="es-CR"/>
              </w:rPr>
              <w:t>30</w:t>
            </w:r>
          </w:p>
        </w:tc>
        <w:tc>
          <w:tcPr>
            <w:tcW w:w="293" w:type="pct"/>
            <w:tcBorders>
              <w:top w:val="nil"/>
              <w:left w:val="single" w:sz="4" w:space="0" w:color="auto"/>
              <w:bottom w:val="nil"/>
              <w:right w:val="single" w:sz="4" w:space="0" w:color="auto"/>
            </w:tcBorders>
            <w:noWrap/>
            <w:vAlign w:val="center"/>
            <w:hideMark/>
          </w:tcPr>
          <w:p w14:paraId="6DBE1749" w14:textId="77777777" w:rsidR="00415409" w:rsidRPr="00415409" w:rsidRDefault="00415409" w:rsidP="00415409">
            <w:pPr>
              <w:jc w:val="right"/>
              <w:rPr>
                <w:lang w:val="es-CR" w:eastAsia="es-CR"/>
              </w:rPr>
            </w:pPr>
            <w:r w:rsidRPr="00415409">
              <w:rPr>
                <w:lang w:val="es-CR" w:eastAsia="es-CR"/>
              </w:rPr>
              <w:t>21</w:t>
            </w:r>
          </w:p>
        </w:tc>
        <w:tc>
          <w:tcPr>
            <w:tcW w:w="321" w:type="pct"/>
            <w:noWrap/>
            <w:vAlign w:val="center"/>
            <w:hideMark/>
          </w:tcPr>
          <w:p w14:paraId="3090455B" w14:textId="77777777" w:rsidR="00415409" w:rsidRPr="00415409" w:rsidRDefault="00415409" w:rsidP="00415409">
            <w:pPr>
              <w:jc w:val="right"/>
              <w:rPr>
                <w:lang w:val="es-CR" w:eastAsia="es-CR"/>
              </w:rPr>
            </w:pPr>
            <w:r w:rsidRPr="00415409">
              <w:rPr>
                <w:lang w:val="es-CR" w:eastAsia="es-CR"/>
              </w:rPr>
              <w:t>28</w:t>
            </w:r>
          </w:p>
        </w:tc>
        <w:tc>
          <w:tcPr>
            <w:tcW w:w="321" w:type="pct"/>
            <w:tcBorders>
              <w:top w:val="nil"/>
              <w:left w:val="single" w:sz="4" w:space="0" w:color="auto"/>
              <w:bottom w:val="nil"/>
              <w:right w:val="single" w:sz="4" w:space="0" w:color="auto"/>
            </w:tcBorders>
            <w:noWrap/>
            <w:vAlign w:val="center"/>
            <w:hideMark/>
          </w:tcPr>
          <w:p w14:paraId="29C17506" w14:textId="77777777" w:rsidR="00415409" w:rsidRPr="00415409" w:rsidRDefault="00415409" w:rsidP="00415409">
            <w:pPr>
              <w:jc w:val="right"/>
              <w:rPr>
                <w:lang w:val="es-CR" w:eastAsia="es-CR"/>
              </w:rPr>
            </w:pPr>
            <w:r w:rsidRPr="00415409">
              <w:rPr>
                <w:lang w:val="es-CR" w:eastAsia="es-CR"/>
              </w:rPr>
              <w:t>46</w:t>
            </w:r>
          </w:p>
        </w:tc>
        <w:tc>
          <w:tcPr>
            <w:tcW w:w="91" w:type="pct"/>
            <w:tcBorders>
              <w:top w:val="nil"/>
              <w:left w:val="nil"/>
              <w:bottom w:val="nil"/>
              <w:right w:val="single" w:sz="4" w:space="0" w:color="auto"/>
            </w:tcBorders>
            <w:noWrap/>
            <w:vAlign w:val="center"/>
            <w:hideMark/>
          </w:tcPr>
          <w:p w14:paraId="7DB32D29"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5DD870C2" w14:textId="77777777" w:rsidR="00415409" w:rsidRPr="00415409" w:rsidRDefault="00415409" w:rsidP="00415409">
            <w:pPr>
              <w:jc w:val="right"/>
              <w:rPr>
                <w:lang w:val="es-CR" w:eastAsia="es-CR"/>
              </w:rPr>
            </w:pPr>
            <w:r w:rsidRPr="00415409">
              <w:rPr>
                <w:lang w:val="es-CR" w:eastAsia="es-CR"/>
              </w:rPr>
              <w:t>3,4</w:t>
            </w:r>
          </w:p>
        </w:tc>
        <w:tc>
          <w:tcPr>
            <w:tcW w:w="321" w:type="pct"/>
            <w:noWrap/>
            <w:vAlign w:val="center"/>
            <w:hideMark/>
          </w:tcPr>
          <w:p w14:paraId="536AADD9" w14:textId="77777777" w:rsidR="00415409" w:rsidRPr="00415409" w:rsidRDefault="00415409" w:rsidP="00415409">
            <w:pPr>
              <w:jc w:val="right"/>
              <w:rPr>
                <w:lang w:val="es-CR" w:eastAsia="es-CR"/>
              </w:rPr>
            </w:pPr>
            <w:r w:rsidRPr="00415409">
              <w:rPr>
                <w:lang w:val="es-CR" w:eastAsia="es-CR"/>
              </w:rPr>
              <w:t>2,9</w:t>
            </w:r>
          </w:p>
        </w:tc>
        <w:tc>
          <w:tcPr>
            <w:tcW w:w="321" w:type="pct"/>
            <w:tcBorders>
              <w:top w:val="nil"/>
              <w:left w:val="single" w:sz="4" w:space="0" w:color="auto"/>
              <w:bottom w:val="nil"/>
              <w:right w:val="single" w:sz="4" w:space="0" w:color="auto"/>
            </w:tcBorders>
            <w:noWrap/>
            <w:vAlign w:val="center"/>
            <w:hideMark/>
          </w:tcPr>
          <w:p w14:paraId="3E9C42D6" w14:textId="77777777" w:rsidR="00415409" w:rsidRPr="00415409" w:rsidRDefault="00415409" w:rsidP="00415409">
            <w:pPr>
              <w:jc w:val="right"/>
              <w:rPr>
                <w:lang w:val="es-CR" w:eastAsia="es-CR"/>
              </w:rPr>
            </w:pPr>
            <w:r w:rsidRPr="00415409">
              <w:rPr>
                <w:lang w:val="es-CR" w:eastAsia="es-CR"/>
              </w:rPr>
              <w:t>2,6</w:t>
            </w:r>
          </w:p>
        </w:tc>
        <w:tc>
          <w:tcPr>
            <w:tcW w:w="321" w:type="pct"/>
            <w:tcBorders>
              <w:top w:val="nil"/>
              <w:left w:val="nil"/>
              <w:bottom w:val="nil"/>
              <w:right w:val="single" w:sz="4" w:space="0" w:color="auto"/>
            </w:tcBorders>
            <w:noWrap/>
            <w:vAlign w:val="center"/>
            <w:hideMark/>
          </w:tcPr>
          <w:p w14:paraId="0BBCDFE4" w14:textId="77777777" w:rsidR="00415409" w:rsidRPr="00415409" w:rsidRDefault="00415409" w:rsidP="00415409">
            <w:pPr>
              <w:jc w:val="right"/>
              <w:rPr>
                <w:lang w:val="es-CR" w:eastAsia="es-CR"/>
              </w:rPr>
            </w:pPr>
            <w:r w:rsidRPr="00415409">
              <w:rPr>
                <w:lang w:val="es-CR" w:eastAsia="es-CR"/>
              </w:rPr>
              <w:t>2,4</w:t>
            </w:r>
          </w:p>
        </w:tc>
        <w:tc>
          <w:tcPr>
            <w:tcW w:w="321" w:type="pct"/>
            <w:noWrap/>
            <w:vAlign w:val="center"/>
            <w:hideMark/>
          </w:tcPr>
          <w:p w14:paraId="67E5E0A1" w14:textId="77777777" w:rsidR="00415409" w:rsidRPr="00415409" w:rsidRDefault="00415409" w:rsidP="00415409">
            <w:pPr>
              <w:jc w:val="right"/>
              <w:rPr>
                <w:lang w:val="es-CR" w:eastAsia="es-CR"/>
              </w:rPr>
            </w:pPr>
            <w:r w:rsidRPr="00415409">
              <w:rPr>
                <w:lang w:val="es-CR" w:eastAsia="es-CR"/>
              </w:rPr>
              <w:t>4,5</w:t>
            </w:r>
          </w:p>
        </w:tc>
      </w:tr>
      <w:tr w:rsidR="00415409" w:rsidRPr="00415409" w14:paraId="6E75DC9A" w14:textId="77777777" w:rsidTr="00415409">
        <w:trPr>
          <w:jc w:val="center"/>
        </w:trPr>
        <w:tc>
          <w:tcPr>
            <w:tcW w:w="1724" w:type="pct"/>
            <w:noWrap/>
            <w:vAlign w:val="center"/>
            <w:hideMark/>
          </w:tcPr>
          <w:p w14:paraId="5F615019" w14:textId="77777777" w:rsidR="00415409" w:rsidRPr="00415409" w:rsidRDefault="00415409" w:rsidP="00415409">
            <w:pPr>
              <w:rPr>
                <w:lang w:val="es-CR" w:eastAsia="es-CR"/>
              </w:rPr>
            </w:pPr>
            <w:r w:rsidRPr="00415409">
              <w:rPr>
                <w:lang w:val="es-CR" w:eastAsia="es-CR"/>
              </w:rPr>
              <w:lastRenderedPageBreak/>
              <w:t>Incidente cobro honorarios abogado</w:t>
            </w:r>
          </w:p>
        </w:tc>
        <w:tc>
          <w:tcPr>
            <w:tcW w:w="321" w:type="pct"/>
            <w:tcBorders>
              <w:top w:val="nil"/>
              <w:left w:val="single" w:sz="4" w:space="0" w:color="auto"/>
              <w:bottom w:val="nil"/>
              <w:right w:val="single" w:sz="4" w:space="0" w:color="auto"/>
            </w:tcBorders>
            <w:noWrap/>
            <w:vAlign w:val="center"/>
            <w:hideMark/>
          </w:tcPr>
          <w:p w14:paraId="334AC04D" w14:textId="77777777" w:rsidR="00415409" w:rsidRPr="00415409" w:rsidRDefault="00415409" w:rsidP="00415409">
            <w:pPr>
              <w:jc w:val="right"/>
              <w:rPr>
                <w:lang w:val="es-CR" w:eastAsia="es-CR"/>
              </w:rPr>
            </w:pPr>
            <w:r w:rsidRPr="00415409">
              <w:rPr>
                <w:lang w:val="es-CR" w:eastAsia="es-CR"/>
              </w:rPr>
              <w:t>14</w:t>
            </w:r>
          </w:p>
        </w:tc>
        <w:tc>
          <w:tcPr>
            <w:tcW w:w="321" w:type="pct"/>
            <w:noWrap/>
            <w:vAlign w:val="center"/>
            <w:hideMark/>
          </w:tcPr>
          <w:p w14:paraId="55C00F0E" w14:textId="77777777" w:rsidR="00415409" w:rsidRPr="00415409" w:rsidRDefault="00415409" w:rsidP="00415409">
            <w:pPr>
              <w:jc w:val="right"/>
              <w:rPr>
                <w:lang w:val="es-CR" w:eastAsia="es-CR"/>
              </w:rPr>
            </w:pPr>
            <w:r w:rsidRPr="00415409">
              <w:rPr>
                <w:lang w:val="es-CR" w:eastAsia="es-CR"/>
              </w:rPr>
              <w:t>9</w:t>
            </w:r>
          </w:p>
        </w:tc>
        <w:tc>
          <w:tcPr>
            <w:tcW w:w="293" w:type="pct"/>
            <w:tcBorders>
              <w:top w:val="nil"/>
              <w:left w:val="single" w:sz="4" w:space="0" w:color="auto"/>
              <w:bottom w:val="nil"/>
              <w:right w:val="single" w:sz="4" w:space="0" w:color="auto"/>
            </w:tcBorders>
            <w:noWrap/>
            <w:vAlign w:val="center"/>
            <w:hideMark/>
          </w:tcPr>
          <w:p w14:paraId="440E780F" w14:textId="77777777" w:rsidR="00415409" w:rsidRPr="00415409" w:rsidRDefault="00415409" w:rsidP="00415409">
            <w:pPr>
              <w:jc w:val="right"/>
              <w:rPr>
                <w:lang w:val="es-CR" w:eastAsia="es-CR"/>
              </w:rPr>
            </w:pPr>
            <w:r w:rsidRPr="00415409">
              <w:rPr>
                <w:lang w:val="es-CR" w:eastAsia="es-CR"/>
              </w:rPr>
              <w:t>6</w:t>
            </w:r>
          </w:p>
        </w:tc>
        <w:tc>
          <w:tcPr>
            <w:tcW w:w="321" w:type="pct"/>
            <w:noWrap/>
            <w:vAlign w:val="center"/>
            <w:hideMark/>
          </w:tcPr>
          <w:p w14:paraId="7A20A778" w14:textId="77777777" w:rsidR="00415409" w:rsidRPr="00415409" w:rsidRDefault="00415409" w:rsidP="00415409">
            <w:pPr>
              <w:jc w:val="right"/>
              <w:rPr>
                <w:lang w:val="es-CR" w:eastAsia="es-CR"/>
              </w:rPr>
            </w:pPr>
            <w:r w:rsidRPr="00415409">
              <w:rPr>
                <w:lang w:val="es-CR" w:eastAsia="es-CR"/>
              </w:rPr>
              <w:t>13</w:t>
            </w:r>
          </w:p>
        </w:tc>
        <w:tc>
          <w:tcPr>
            <w:tcW w:w="321" w:type="pct"/>
            <w:tcBorders>
              <w:top w:val="nil"/>
              <w:left w:val="single" w:sz="4" w:space="0" w:color="auto"/>
              <w:bottom w:val="nil"/>
              <w:right w:val="single" w:sz="4" w:space="0" w:color="auto"/>
            </w:tcBorders>
            <w:noWrap/>
            <w:vAlign w:val="center"/>
            <w:hideMark/>
          </w:tcPr>
          <w:p w14:paraId="51C5A67F" w14:textId="77777777" w:rsidR="00415409" w:rsidRPr="00415409" w:rsidRDefault="00415409" w:rsidP="00415409">
            <w:pPr>
              <w:jc w:val="right"/>
              <w:rPr>
                <w:lang w:val="es-CR" w:eastAsia="es-CR"/>
              </w:rPr>
            </w:pPr>
            <w:r w:rsidRPr="00415409">
              <w:rPr>
                <w:lang w:val="es-CR" w:eastAsia="es-CR"/>
              </w:rPr>
              <w:t>10</w:t>
            </w:r>
          </w:p>
        </w:tc>
        <w:tc>
          <w:tcPr>
            <w:tcW w:w="91" w:type="pct"/>
            <w:tcBorders>
              <w:top w:val="nil"/>
              <w:left w:val="nil"/>
              <w:bottom w:val="nil"/>
              <w:right w:val="single" w:sz="4" w:space="0" w:color="auto"/>
            </w:tcBorders>
            <w:noWrap/>
            <w:vAlign w:val="center"/>
            <w:hideMark/>
          </w:tcPr>
          <w:p w14:paraId="26913260"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2B46575B" w14:textId="77777777" w:rsidR="00415409" w:rsidRPr="00415409" w:rsidRDefault="00415409" w:rsidP="00415409">
            <w:pPr>
              <w:jc w:val="right"/>
              <w:rPr>
                <w:lang w:val="es-CR" w:eastAsia="es-CR"/>
              </w:rPr>
            </w:pPr>
            <w:r w:rsidRPr="00415409">
              <w:rPr>
                <w:lang w:val="es-CR" w:eastAsia="es-CR"/>
              </w:rPr>
              <w:t>1,3</w:t>
            </w:r>
          </w:p>
        </w:tc>
        <w:tc>
          <w:tcPr>
            <w:tcW w:w="321" w:type="pct"/>
            <w:noWrap/>
            <w:vAlign w:val="center"/>
            <w:hideMark/>
          </w:tcPr>
          <w:p w14:paraId="449206AA" w14:textId="77777777" w:rsidR="00415409" w:rsidRPr="00415409" w:rsidRDefault="00415409" w:rsidP="00415409">
            <w:pPr>
              <w:jc w:val="right"/>
              <w:rPr>
                <w:lang w:val="es-CR" w:eastAsia="es-CR"/>
              </w:rPr>
            </w:pPr>
            <w:r w:rsidRPr="00415409">
              <w:rPr>
                <w:lang w:val="es-CR" w:eastAsia="es-CR"/>
              </w:rPr>
              <w:t>0,9</w:t>
            </w:r>
          </w:p>
        </w:tc>
        <w:tc>
          <w:tcPr>
            <w:tcW w:w="321" w:type="pct"/>
            <w:tcBorders>
              <w:top w:val="nil"/>
              <w:left w:val="single" w:sz="4" w:space="0" w:color="auto"/>
              <w:bottom w:val="nil"/>
              <w:right w:val="single" w:sz="4" w:space="0" w:color="auto"/>
            </w:tcBorders>
            <w:noWrap/>
            <w:vAlign w:val="center"/>
            <w:hideMark/>
          </w:tcPr>
          <w:p w14:paraId="311681F9" w14:textId="77777777" w:rsidR="00415409" w:rsidRPr="00415409" w:rsidRDefault="00415409" w:rsidP="00415409">
            <w:pPr>
              <w:jc w:val="right"/>
              <w:rPr>
                <w:lang w:val="es-CR" w:eastAsia="es-CR"/>
              </w:rPr>
            </w:pPr>
            <w:r w:rsidRPr="00415409">
              <w:rPr>
                <w:lang w:val="es-CR" w:eastAsia="es-CR"/>
              </w:rPr>
              <w:t>0,8</w:t>
            </w:r>
          </w:p>
        </w:tc>
        <w:tc>
          <w:tcPr>
            <w:tcW w:w="321" w:type="pct"/>
            <w:tcBorders>
              <w:top w:val="nil"/>
              <w:left w:val="nil"/>
              <w:bottom w:val="nil"/>
              <w:right w:val="single" w:sz="4" w:space="0" w:color="auto"/>
            </w:tcBorders>
            <w:noWrap/>
            <w:vAlign w:val="center"/>
            <w:hideMark/>
          </w:tcPr>
          <w:p w14:paraId="4784FB9B" w14:textId="77777777" w:rsidR="00415409" w:rsidRPr="00415409" w:rsidRDefault="00415409" w:rsidP="00415409">
            <w:pPr>
              <w:jc w:val="right"/>
              <w:rPr>
                <w:lang w:val="es-CR" w:eastAsia="es-CR"/>
              </w:rPr>
            </w:pPr>
            <w:r w:rsidRPr="00415409">
              <w:rPr>
                <w:lang w:val="es-CR" w:eastAsia="es-CR"/>
              </w:rPr>
              <w:t>1,1</w:t>
            </w:r>
          </w:p>
        </w:tc>
        <w:tc>
          <w:tcPr>
            <w:tcW w:w="321" w:type="pct"/>
            <w:noWrap/>
            <w:vAlign w:val="center"/>
            <w:hideMark/>
          </w:tcPr>
          <w:p w14:paraId="53B55475" w14:textId="77777777" w:rsidR="00415409" w:rsidRPr="00415409" w:rsidRDefault="00415409" w:rsidP="00415409">
            <w:pPr>
              <w:jc w:val="right"/>
              <w:rPr>
                <w:lang w:val="es-CR" w:eastAsia="es-CR"/>
              </w:rPr>
            </w:pPr>
            <w:r w:rsidRPr="00415409">
              <w:rPr>
                <w:lang w:val="es-CR" w:eastAsia="es-CR"/>
              </w:rPr>
              <w:t>1,0</w:t>
            </w:r>
          </w:p>
        </w:tc>
      </w:tr>
      <w:tr w:rsidR="00415409" w:rsidRPr="00415409" w14:paraId="32ED8762" w14:textId="77777777" w:rsidTr="00415409">
        <w:trPr>
          <w:jc w:val="center"/>
        </w:trPr>
        <w:tc>
          <w:tcPr>
            <w:tcW w:w="1724" w:type="pct"/>
            <w:noWrap/>
            <w:vAlign w:val="center"/>
            <w:hideMark/>
          </w:tcPr>
          <w:p w14:paraId="3A9CE074" w14:textId="77777777" w:rsidR="00415409" w:rsidRPr="00415409" w:rsidRDefault="00415409" w:rsidP="00415409">
            <w:pPr>
              <w:rPr>
                <w:lang w:val="es-CR" w:eastAsia="es-CR"/>
              </w:rPr>
            </w:pPr>
            <w:r w:rsidRPr="00415409">
              <w:rPr>
                <w:lang w:val="es-CR" w:eastAsia="es-CR"/>
              </w:rPr>
              <w:t>Incidente nulidad</w:t>
            </w:r>
          </w:p>
        </w:tc>
        <w:tc>
          <w:tcPr>
            <w:tcW w:w="321" w:type="pct"/>
            <w:tcBorders>
              <w:top w:val="nil"/>
              <w:left w:val="single" w:sz="4" w:space="0" w:color="auto"/>
              <w:bottom w:val="nil"/>
              <w:right w:val="single" w:sz="4" w:space="0" w:color="auto"/>
            </w:tcBorders>
            <w:noWrap/>
            <w:vAlign w:val="center"/>
            <w:hideMark/>
          </w:tcPr>
          <w:p w14:paraId="2F5B9A2F" w14:textId="77777777" w:rsidR="00415409" w:rsidRPr="00415409" w:rsidRDefault="00415409" w:rsidP="00415409">
            <w:pPr>
              <w:jc w:val="right"/>
              <w:rPr>
                <w:lang w:val="es-CR" w:eastAsia="es-CR"/>
              </w:rPr>
            </w:pPr>
            <w:r w:rsidRPr="00415409">
              <w:rPr>
                <w:lang w:val="es-CR" w:eastAsia="es-CR"/>
              </w:rPr>
              <w:t>24</w:t>
            </w:r>
          </w:p>
        </w:tc>
        <w:tc>
          <w:tcPr>
            <w:tcW w:w="321" w:type="pct"/>
            <w:noWrap/>
            <w:vAlign w:val="center"/>
            <w:hideMark/>
          </w:tcPr>
          <w:p w14:paraId="6836C0F5" w14:textId="77777777" w:rsidR="00415409" w:rsidRPr="00415409" w:rsidRDefault="00415409" w:rsidP="00415409">
            <w:pPr>
              <w:jc w:val="right"/>
              <w:rPr>
                <w:lang w:val="es-CR" w:eastAsia="es-CR"/>
              </w:rPr>
            </w:pPr>
            <w:r w:rsidRPr="00415409">
              <w:rPr>
                <w:lang w:val="es-CR" w:eastAsia="es-CR"/>
              </w:rPr>
              <w:t>23</w:t>
            </w:r>
          </w:p>
        </w:tc>
        <w:tc>
          <w:tcPr>
            <w:tcW w:w="293" w:type="pct"/>
            <w:tcBorders>
              <w:top w:val="nil"/>
              <w:left w:val="single" w:sz="4" w:space="0" w:color="auto"/>
              <w:bottom w:val="nil"/>
              <w:right w:val="single" w:sz="4" w:space="0" w:color="auto"/>
            </w:tcBorders>
            <w:noWrap/>
            <w:vAlign w:val="center"/>
            <w:hideMark/>
          </w:tcPr>
          <w:p w14:paraId="17956693" w14:textId="77777777" w:rsidR="00415409" w:rsidRPr="00415409" w:rsidRDefault="00415409" w:rsidP="00415409">
            <w:pPr>
              <w:jc w:val="right"/>
              <w:rPr>
                <w:lang w:val="es-CR" w:eastAsia="es-CR"/>
              </w:rPr>
            </w:pPr>
            <w:r w:rsidRPr="00415409">
              <w:rPr>
                <w:lang w:val="es-CR" w:eastAsia="es-CR"/>
              </w:rPr>
              <w:t>18</w:t>
            </w:r>
          </w:p>
        </w:tc>
        <w:tc>
          <w:tcPr>
            <w:tcW w:w="321" w:type="pct"/>
            <w:noWrap/>
            <w:vAlign w:val="center"/>
            <w:hideMark/>
          </w:tcPr>
          <w:p w14:paraId="598CDAA3" w14:textId="77777777" w:rsidR="00415409" w:rsidRPr="00415409" w:rsidRDefault="00415409" w:rsidP="00415409">
            <w:pPr>
              <w:jc w:val="right"/>
              <w:rPr>
                <w:lang w:val="es-CR" w:eastAsia="es-CR"/>
              </w:rPr>
            </w:pPr>
            <w:r w:rsidRPr="00415409">
              <w:rPr>
                <w:lang w:val="es-CR" w:eastAsia="es-CR"/>
              </w:rPr>
              <w:t>24</w:t>
            </w:r>
          </w:p>
        </w:tc>
        <w:tc>
          <w:tcPr>
            <w:tcW w:w="321" w:type="pct"/>
            <w:tcBorders>
              <w:top w:val="nil"/>
              <w:left w:val="single" w:sz="4" w:space="0" w:color="auto"/>
              <w:bottom w:val="nil"/>
              <w:right w:val="single" w:sz="4" w:space="0" w:color="auto"/>
            </w:tcBorders>
            <w:noWrap/>
            <w:vAlign w:val="center"/>
            <w:hideMark/>
          </w:tcPr>
          <w:p w14:paraId="0BAC72C3" w14:textId="77777777" w:rsidR="00415409" w:rsidRPr="00415409" w:rsidRDefault="00415409" w:rsidP="00415409">
            <w:pPr>
              <w:jc w:val="right"/>
              <w:rPr>
                <w:lang w:val="es-CR" w:eastAsia="es-CR"/>
              </w:rPr>
            </w:pPr>
            <w:r w:rsidRPr="00415409">
              <w:rPr>
                <w:lang w:val="es-CR" w:eastAsia="es-CR"/>
              </w:rPr>
              <w:t>15</w:t>
            </w:r>
          </w:p>
        </w:tc>
        <w:tc>
          <w:tcPr>
            <w:tcW w:w="91" w:type="pct"/>
            <w:tcBorders>
              <w:top w:val="nil"/>
              <w:left w:val="nil"/>
              <w:bottom w:val="nil"/>
              <w:right w:val="single" w:sz="4" w:space="0" w:color="auto"/>
            </w:tcBorders>
            <w:noWrap/>
            <w:vAlign w:val="center"/>
            <w:hideMark/>
          </w:tcPr>
          <w:p w14:paraId="71BB6A9E"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3DF6300D" w14:textId="77777777" w:rsidR="00415409" w:rsidRPr="00415409" w:rsidRDefault="00415409" w:rsidP="00415409">
            <w:pPr>
              <w:jc w:val="right"/>
              <w:rPr>
                <w:lang w:val="es-CR" w:eastAsia="es-CR"/>
              </w:rPr>
            </w:pPr>
            <w:r w:rsidRPr="00415409">
              <w:rPr>
                <w:lang w:val="es-CR" w:eastAsia="es-CR"/>
              </w:rPr>
              <w:t>2,2</w:t>
            </w:r>
          </w:p>
        </w:tc>
        <w:tc>
          <w:tcPr>
            <w:tcW w:w="321" w:type="pct"/>
            <w:noWrap/>
            <w:vAlign w:val="center"/>
            <w:hideMark/>
          </w:tcPr>
          <w:p w14:paraId="289E37EB" w14:textId="77777777" w:rsidR="00415409" w:rsidRPr="00415409" w:rsidRDefault="00415409" w:rsidP="00415409">
            <w:pPr>
              <w:jc w:val="right"/>
              <w:rPr>
                <w:lang w:val="es-CR" w:eastAsia="es-CR"/>
              </w:rPr>
            </w:pPr>
            <w:r w:rsidRPr="00415409">
              <w:rPr>
                <w:lang w:val="es-CR" w:eastAsia="es-CR"/>
              </w:rPr>
              <w:t>2,2</w:t>
            </w:r>
          </w:p>
        </w:tc>
        <w:tc>
          <w:tcPr>
            <w:tcW w:w="321" w:type="pct"/>
            <w:tcBorders>
              <w:top w:val="nil"/>
              <w:left w:val="single" w:sz="4" w:space="0" w:color="auto"/>
              <w:bottom w:val="nil"/>
              <w:right w:val="single" w:sz="4" w:space="0" w:color="auto"/>
            </w:tcBorders>
            <w:noWrap/>
            <w:vAlign w:val="center"/>
            <w:hideMark/>
          </w:tcPr>
          <w:p w14:paraId="58D3FA00" w14:textId="77777777" w:rsidR="00415409" w:rsidRPr="00415409" w:rsidRDefault="00415409" w:rsidP="00415409">
            <w:pPr>
              <w:jc w:val="right"/>
              <w:rPr>
                <w:lang w:val="es-CR" w:eastAsia="es-CR"/>
              </w:rPr>
            </w:pPr>
            <w:r w:rsidRPr="00415409">
              <w:rPr>
                <w:lang w:val="es-CR" w:eastAsia="es-CR"/>
              </w:rPr>
              <w:t>2,3</w:t>
            </w:r>
          </w:p>
        </w:tc>
        <w:tc>
          <w:tcPr>
            <w:tcW w:w="321" w:type="pct"/>
            <w:tcBorders>
              <w:top w:val="nil"/>
              <w:left w:val="nil"/>
              <w:bottom w:val="nil"/>
              <w:right w:val="single" w:sz="4" w:space="0" w:color="auto"/>
            </w:tcBorders>
            <w:noWrap/>
            <w:vAlign w:val="center"/>
            <w:hideMark/>
          </w:tcPr>
          <w:p w14:paraId="572AC4B7" w14:textId="77777777" w:rsidR="00415409" w:rsidRPr="00415409" w:rsidRDefault="00415409" w:rsidP="00415409">
            <w:pPr>
              <w:jc w:val="right"/>
              <w:rPr>
                <w:lang w:val="es-CR" w:eastAsia="es-CR"/>
              </w:rPr>
            </w:pPr>
            <w:r w:rsidRPr="00415409">
              <w:rPr>
                <w:lang w:val="es-CR" w:eastAsia="es-CR"/>
              </w:rPr>
              <w:t>2,0</w:t>
            </w:r>
          </w:p>
        </w:tc>
        <w:tc>
          <w:tcPr>
            <w:tcW w:w="321" w:type="pct"/>
            <w:noWrap/>
            <w:vAlign w:val="center"/>
            <w:hideMark/>
          </w:tcPr>
          <w:p w14:paraId="1EC97DD8" w14:textId="77777777" w:rsidR="00415409" w:rsidRPr="00415409" w:rsidRDefault="00415409" w:rsidP="00415409">
            <w:pPr>
              <w:jc w:val="right"/>
              <w:rPr>
                <w:lang w:val="es-CR" w:eastAsia="es-CR"/>
              </w:rPr>
            </w:pPr>
            <w:r w:rsidRPr="00415409">
              <w:rPr>
                <w:lang w:val="es-CR" w:eastAsia="es-CR"/>
              </w:rPr>
              <w:t>1,5</w:t>
            </w:r>
          </w:p>
        </w:tc>
      </w:tr>
      <w:tr w:rsidR="00415409" w:rsidRPr="00415409" w14:paraId="6051B90C" w14:textId="77777777" w:rsidTr="00415409">
        <w:trPr>
          <w:jc w:val="center"/>
        </w:trPr>
        <w:tc>
          <w:tcPr>
            <w:tcW w:w="1724" w:type="pct"/>
            <w:noWrap/>
            <w:vAlign w:val="center"/>
            <w:hideMark/>
          </w:tcPr>
          <w:p w14:paraId="5D6F921E" w14:textId="77777777" w:rsidR="00415409" w:rsidRPr="00415409" w:rsidRDefault="00415409" w:rsidP="00415409">
            <w:pPr>
              <w:rPr>
                <w:lang w:val="es-CR" w:eastAsia="es-CR"/>
              </w:rPr>
            </w:pPr>
            <w:r w:rsidRPr="00415409">
              <w:rPr>
                <w:lang w:val="es-CR" w:eastAsia="es-CR"/>
              </w:rPr>
              <w:t>Información posesoria</w:t>
            </w:r>
          </w:p>
        </w:tc>
        <w:tc>
          <w:tcPr>
            <w:tcW w:w="321" w:type="pct"/>
            <w:tcBorders>
              <w:top w:val="nil"/>
              <w:left w:val="single" w:sz="4" w:space="0" w:color="auto"/>
              <w:bottom w:val="nil"/>
              <w:right w:val="single" w:sz="4" w:space="0" w:color="auto"/>
            </w:tcBorders>
            <w:noWrap/>
            <w:vAlign w:val="center"/>
            <w:hideMark/>
          </w:tcPr>
          <w:p w14:paraId="1C4568BC" w14:textId="77777777" w:rsidR="00415409" w:rsidRPr="00415409" w:rsidRDefault="00415409" w:rsidP="00415409">
            <w:pPr>
              <w:jc w:val="right"/>
              <w:rPr>
                <w:lang w:val="es-CR" w:eastAsia="es-CR"/>
              </w:rPr>
            </w:pPr>
            <w:r w:rsidRPr="00415409">
              <w:rPr>
                <w:lang w:val="es-CR" w:eastAsia="es-CR"/>
              </w:rPr>
              <w:t>129</w:t>
            </w:r>
          </w:p>
        </w:tc>
        <w:tc>
          <w:tcPr>
            <w:tcW w:w="321" w:type="pct"/>
            <w:noWrap/>
            <w:vAlign w:val="center"/>
            <w:hideMark/>
          </w:tcPr>
          <w:p w14:paraId="2DCFB3FD" w14:textId="77777777" w:rsidR="00415409" w:rsidRPr="00415409" w:rsidRDefault="00415409" w:rsidP="00415409">
            <w:pPr>
              <w:jc w:val="right"/>
              <w:rPr>
                <w:lang w:val="es-CR" w:eastAsia="es-CR"/>
              </w:rPr>
            </w:pPr>
            <w:r w:rsidRPr="00415409">
              <w:rPr>
                <w:lang w:val="es-CR" w:eastAsia="es-CR"/>
              </w:rPr>
              <w:t>115</w:t>
            </w:r>
          </w:p>
        </w:tc>
        <w:tc>
          <w:tcPr>
            <w:tcW w:w="293" w:type="pct"/>
            <w:tcBorders>
              <w:top w:val="nil"/>
              <w:left w:val="single" w:sz="4" w:space="0" w:color="auto"/>
              <w:bottom w:val="nil"/>
              <w:right w:val="single" w:sz="4" w:space="0" w:color="auto"/>
            </w:tcBorders>
            <w:noWrap/>
            <w:vAlign w:val="center"/>
            <w:hideMark/>
          </w:tcPr>
          <w:p w14:paraId="1438B386" w14:textId="77777777" w:rsidR="00415409" w:rsidRPr="00415409" w:rsidRDefault="00415409" w:rsidP="00415409">
            <w:pPr>
              <w:jc w:val="right"/>
              <w:rPr>
                <w:lang w:val="es-CR" w:eastAsia="es-CR"/>
              </w:rPr>
            </w:pPr>
            <w:r w:rsidRPr="00415409">
              <w:rPr>
                <w:lang w:val="es-CR" w:eastAsia="es-CR"/>
              </w:rPr>
              <w:t>89</w:t>
            </w:r>
          </w:p>
        </w:tc>
        <w:tc>
          <w:tcPr>
            <w:tcW w:w="321" w:type="pct"/>
            <w:noWrap/>
            <w:vAlign w:val="center"/>
            <w:hideMark/>
          </w:tcPr>
          <w:p w14:paraId="5E4BE183" w14:textId="77777777" w:rsidR="00415409" w:rsidRPr="00415409" w:rsidRDefault="00415409" w:rsidP="00415409">
            <w:pPr>
              <w:jc w:val="right"/>
              <w:rPr>
                <w:lang w:val="es-CR" w:eastAsia="es-CR"/>
              </w:rPr>
            </w:pPr>
            <w:r w:rsidRPr="00415409">
              <w:rPr>
                <w:lang w:val="es-CR" w:eastAsia="es-CR"/>
              </w:rPr>
              <w:t>68</w:t>
            </w:r>
          </w:p>
        </w:tc>
        <w:tc>
          <w:tcPr>
            <w:tcW w:w="321" w:type="pct"/>
            <w:tcBorders>
              <w:top w:val="nil"/>
              <w:left w:val="single" w:sz="4" w:space="0" w:color="auto"/>
              <w:bottom w:val="nil"/>
              <w:right w:val="single" w:sz="4" w:space="0" w:color="auto"/>
            </w:tcBorders>
            <w:noWrap/>
            <w:vAlign w:val="center"/>
            <w:hideMark/>
          </w:tcPr>
          <w:p w14:paraId="20174385" w14:textId="77777777" w:rsidR="00415409" w:rsidRPr="00415409" w:rsidRDefault="00415409" w:rsidP="00415409">
            <w:pPr>
              <w:jc w:val="right"/>
              <w:rPr>
                <w:lang w:val="es-CR" w:eastAsia="es-CR"/>
              </w:rPr>
            </w:pPr>
            <w:r w:rsidRPr="00415409">
              <w:rPr>
                <w:lang w:val="es-CR" w:eastAsia="es-CR"/>
              </w:rPr>
              <w:t>54</w:t>
            </w:r>
          </w:p>
        </w:tc>
        <w:tc>
          <w:tcPr>
            <w:tcW w:w="91" w:type="pct"/>
            <w:tcBorders>
              <w:top w:val="nil"/>
              <w:left w:val="nil"/>
              <w:bottom w:val="nil"/>
              <w:right w:val="single" w:sz="4" w:space="0" w:color="auto"/>
            </w:tcBorders>
            <w:noWrap/>
            <w:vAlign w:val="center"/>
            <w:hideMark/>
          </w:tcPr>
          <w:p w14:paraId="3786127E" w14:textId="77777777" w:rsidR="00415409" w:rsidRPr="00415409" w:rsidRDefault="00415409" w:rsidP="00415409">
            <w:pPr>
              <w:rPr>
                <w:b/>
                <w:bCs/>
                <w:lang w:val="es-CR" w:eastAsia="es-CR"/>
              </w:rPr>
            </w:pPr>
            <w:r w:rsidRPr="00415409">
              <w:rPr>
                <w:b/>
                <w:bCs/>
                <w:lang w:val="es-CR" w:eastAsia="es-CR"/>
              </w:rPr>
              <w:t> </w:t>
            </w:r>
          </w:p>
        </w:tc>
        <w:tc>
          <w:tcPr>
            <w:tcW w:w="321" w:type="pct"/>
            <w:tcBorders>
              <w:top w:val="nil"/>
              <w:left w:val="nil"/>
              <w:bottom w:val="nil"/>
              <w:right w:val="single" w:sz="4" w:space="0" w:color="auto"/>
            </w:tcBorders>
            <w:noWrap/>
            <w:vAlign w:val="center"/>
            <w:hideMark/>
          </w:tcPr>
          <w:p w14:paraId="2D804910" w14:textId="77777777" w:rsidR="00415409" w:rsidRPr="00415409" w:rsidRDefault="00415409" w:rsidP="00415409">
            <w:pPr>
              <w:jc w:val="right"/>
              <w:rPr>
                <w:lang w:val="es-CR" w:eastAsia="es-CR"/>
              </w:rPr>
            </w:pPr>
            <w:r w:rsidRPr="00415409">
              <w:rPr>
                <w:lang w:val="es-CR" w:eastAsia="es-CR"/>
              </w:rPr>
              <w:t>11,6</w:t>
            </w:r>
          </w:p>
        </w:tc>
        <w:tc>
          <w:tcPr>
            <w:tcW w:w="321" w:type="pct"/>
            <w:noWrap/>
            <w:vAlign w:val="center"/>
            <w:hideMark/>
          </w:tcPr>
          <w:p w14:paraId="2D7FA3C2" w14:textId="77777777" w:rsidR="00415409" w:rsidRPr="00415409" w:rsidRDefault="00415409" w:rsidP="00415409">
            <w:pPr>
              <w:jc w:val="right"/>
              <w:rPr>
                <w:lang w:val="es-CR" w:eastAsia="es-CR"/>
              </w:rPr>
            </w:pPr>
            <w:r w:rsidRPr="00415409">
              <w:rPr>
                <w:lang w:val="es-CR" w:eastAsia="es-CR"/>
              </w:rPr>
              <w:t>11,1</w:t>
            </w:r>
          </w:p>
        </w:tc>
        <w:tc>
          <w:tcPr>
            <w:tcW w:w="321" w:type="pct"/>
            <w:tcBorders>
              <w:top w:val="nil"/>
              <w:left w:val="single" w:sz="4" w:space="0" w:color="auto"/>
              <w:bottom w:val="nil"/>
              <w:right w:val="single" w:sz="4" w:space="0" w:color="auto"/>
            </w:tcBorders>
            <w:noWrap/>
            <w:vAlign w:val="center"/>
            <w:hideMark/>
          </w:tcPr>
          <w:p w14:paraId="14BA251E" w14:textId="77777777" w:rsidR="00415409" w:rsidRPr="00415409" w:rsidRDefault="00415409" w:rsidP="00415409">
            <w:pPr>
              <w:jc w:val="right"/>
              <w:rPr>
                <w:lang w:val="es-CR" w:eastAsia="es-CR"/>
              </w:rPr>
            </w:pPr>
            <w:r w:rsidRPr="00415409">
              <w:rPr>
                <w:lang w:val="es-CR" w:eastAsia="es-CR"/>
              </w:rPr>
              <w:t>11,2</w:t>
            </w:r>
          </w:p>
        </w:tc>
        <w:tc>
          <w:tcPr>
            <w:tcW w:w="321" w:type="pct"/>
            <w:tcBorders>
              <w:top w:val="nil"/>
              <w:left w:val="nil"/>
              <w:bottom w:val="nil"/>
              <w:right w:val="single" w:sz="4" w:space="0" w:color="auto"/>
            </w:tcBorders>
            <w:noWrap/>
            <w:vAlign w:val="center"/>
            <w:hideMark/>
          </w:tcPr>
          <w:p w14:paraId="442EA8FE" w14:textId="77777777" w:rsidR="00415409" w:rsidRPr="00415409" w:rsidRDefault="00415409" w:rsidP="00415409">
            <w:pPr>
              <w:jc w:val="right"/>
              <w:rPr>
                <w:lang w:val="es-CR" w:eastAsia="es-CR"/>
              </w:rPr>
            </w:pPr>
            <w:r w:rsidRPr="00415409">
              <w:rPr>
                <w:lang w:val="es-CR" w:eastAsia="es-CR"/>
              </w:rPr>
              <w:t>5,8</w:t>
            </w:r>
          </w:p>
        </w:tc>
        <w:tc>
          <w:tcPr>
            <w:tcW w:w="321" w:type="pct"/>
            <w:noWrap/>
            <w:vAlign w:val="center"/>
            <w:hideMark/>
          </w:tcPr>
          <w:p w14:paraId="4D1601D9" w14:textId="77777777" w:rsidR="00415409" w:rsidRPr="00415409" w:rsidRDefault="00415409" w:rsidP="00415409">
            <w:pPr>
              <w:jc w:val="right"/>
              <w:rPr>
                <w:lang w:val="es-CR" w:eastAsia="es-CR"/>
              </w:rPr>
            </w:pPr>
            <w:r w:rsidRPr="00415409">
              <w:rPr>
                <w:lang w:val="es-CR" w:eastAsia="es-CR"/>
              </w:rPr>
              <w:t>5,3</w:t>
            </w:r>
          </w:p>
        </w:tc>
      </w:tr>
      <w:tr w:rsidR="00415409" w:rsidRPr="00415409" w14:paraId="120A1466" w14:textId="77777777" w:rsidTr="00415409">
        <w:trPr>
          <w:jc w:val="center"/>
        </w:trPr>
        <w:tc>
          <w:tcPr>
            <w:tcW w:w="1724" w:type="pct"/>
            <w:noWrap/>
            <w:vAlign w:val="center"/>
            <w:hideMark/>
          </w:tcPr>
          <w:p w14:paraId="3A34EBAF" w14:textId="77777777" w:rsidR="00415409" w:rsidRPr="00415409" w:rsidRDefault="00415409" w:rsidP="00415409">
            <w:pPr>
              <w:rPr>
                <w:lang w:val="es-CR" w:eastAsia="es-CR"/>
              </w:rPr>
            </w:pPr>
            <w:proofErr w:type="gramStart"/>
            <w:r w:rsidRPr="00415409">
              <w:rPr>
                <w:lang w:val="es-CR" w:eastAsia="es-CR"/>
              </w:rPr>
              <w:t>Inhibitoria ejecutivo hipotecario</w:t>
            </w:r>
            <w:proofErr w:type="gramEnd"/>
          </w:p>
        </w:tc>
        <w:tc>
          <w:tcPr>
            <w:tcW w:w="321" w:type="pct"/>
            <w:tcBorders>
              <w:top w:val="nil"/>
              <w:left w:val="single" w:sz="4" w:space="0" w:color="auto"/>
              <w:bottom w:val="nil"/>
              <w:right w:val="single" w:sz="4" w:space="0" w:color="auto"/>
            </w:tcBorders>
            <w:noWrap/>
            <w:vAlign w:val="center"/>
            <w:hideMark/>
          </w:tcPr>
          <w:p w14:paraId="1B4268C0" w14:textId="77777777" w:rsidR="00415409" w:rsidRPr="00415409" w:rsidRDefault="00415409" w:rsidP="00415409">
            <w:pPr>
              <w:jc w:val="right"/>
              <w:rPr>
                <w:lang w:val="es-CR" w:eastAsia="es-CR"/>
              </w:rPr>
            </w:pPr>
            <w:r w:rsidRPr="00415409">
              <w:rPr>
                <w:lang w:val="es-CR" w:eastAsia="es-CR"/>
              </w:rPr>
              <w:t>35</w:t>
            </w:r>
          </w:p>
        </w:tc>
        <w:tc>
          <w:tcPr>
            <w:tcW w:w="321" w:type="pct"/>
            <w:noWrap/>
            <w:vAlign w:val="center"/>
            <w:hideMark/>
          </w:tcPr>
          <w:p w14:paraId="5DB94EDC" w14:textId="77777777" w:rsidR="00415409" w:rsidRPr="00415409" w:rsidRDefault="00415409" w:rsidP="00415409">
            <w:pPr>
              <w:jc w:val="right"/>
              <w:rPr>
                <w:lang w:val="es-CR" w:eastAsia="es-CR"/>
              </w:rPr>
            </w:pPr>
            <w:r w:rsidRPr="00415409">
              <w:rPr>
                <w:lang w:val="es-CR" w:eastAsia="es-CR"/>
              </w:rPr>
              <w:t>16</w:t>
            </w:r>
          </w:p>
        </w:tc>
        <w:tc>
          <w:tcPr>
            <w:tcW w:w="293" w:type="pct"/>
            <w:tcBorders>
              <w:top w:val="nil"/>
              <w:left w:val="single" w:sz="4" w:space="0" w:color="auto"/>
              <w:bottom w:val="nil"/>
              <w:right w:val="single" w:sz="4" w:space="0" w:color="auto"/>
            </w:tcBorders>
            <w:noWrap/>
            <w:vAlign w:val="center"/>
            <w:hideMark/>
          </w:tcPr>
          <w:p w14:paraId="29134835" w14:textId="77777777" w:rsidR="00415409" w:rsidRPr="00415409" w:rsidRDefault="00415409" w:rsidP="00415409">
            <w:pPr>
              <w:jc w:val="right"/>
              <w:rPr>
                <w:lang w:val="es-CR" w:eastAsia="es-CR"/>
              </w:rPr>
            </w:pPr>
            <w:r w:rsidRPr="00415409">
              <w:rPr>
                <w:lang w:val="es-CR" w:eastAsia="es-CR"/>
              </w:rPr>
              <w:t>11</w:t>
            </w:r>
          </w:p>
        </w:tc>
        <w:tc>
          <w:tcPr>
            <w:tcW w:w="321" w:type="pct"/>
            <w:noWrap/>
            <w:vAlign w:val="center"/>
            <w:hideMark/>
          </w:tcPr>
          <w:p w14:paraId="63C5DD83" w14:textId="77777777" w:rsidR="00415409" w:rsidRPr="00415409" w:rsidRDefault="00415409" w:rsidP="00415409">
            <w:pPr>
              <w:jc w:val="right"/>
              <w:rPr>
                <w:lang w:val="es-CR" w:eastAsia="es-CR"/>
              </w:rPr>
            </w:pPr>
            <w:r w:rsidRPr="00415409">
              <w:rPr>
                <w:lang w:val="es-CR" w:eastAsia="es-CR"/>
              </w:rPr>
              <w:t>33</w:t>
            </w:r>
          </w:p>
        </w:tc>
        <w:tc>
          <w:tcPr>
            <w:tcW w:w="321" w:type="pct"/>
            <w:tcBorders>
              <w:top w:val="nil"/>
              <w:left w:val="single" w:sz="4" w:space="0" w:color="auto"/>
              <w:bottom w:val="nil"/>
              <w:right w:val="single" w:sz="4" w:space="0" w:color="auto"/>
            </w:tcBorders>
            <w:noWrap/>
            <w:vAlign w:val="center"/>
            <w:hideMark/>
          </w:tcPr>
          <w:p w14:paraId="38CFD6A3" w14:textId="77777777" w:rsidR="00415409" w:rsidRPr="00415409" w:rsidRDefault="00415409" w:rsidP="00415409">
            <w:pPr>
              <w:jc w:val="right"/>
              <w:rPr>
                <w:lang w:val="es-CR" w:eastAsia="es-CR"/>
              </w:rPr>
            </w:pPr>
            <w:r w:rsidRPr="00415409">
              <w:rPr>
                <w:lang w:val="es-CR" w:eastAsia="es-CR"/>
              </w:rPr>
              <w:t>14</w:t>
            </w:r>
          </w:p>
        </w:tc>
        <w:tc>
          <w:tcPr>
            <w:tcW w:w="91" w:type="pct"/>
            <w:tcBorders>
              <w:top w:val="nil"/>
              <w:left w:val="nil"/>
              <w:bottom w:val="nil"/>
              <w:right w:val="single" w:sz="4" w:space="0" w:color="auto"/>
            </w:tcBorders>
            <w:noWrap/>
            <w:vAlign w:val="center"/>
            <w:hideMark/>
          </w:tcPr>
          <w:p w14:paraId="186A0236" w14:textId="77777777" w:rsidR="00415409" w:rsidRPr="00415409" w:rsidRDefault="00415409" w:rsidP="00415409">
            <w:pPr>
              <w:jc w:val="center"/>
              <w:rPr>
                <w:b/>
                <w:bCs/>
                <w:lang w:val="es-CR" w:eastAsia="es-CR"/>
              </w:rPr>
            </w:pPr>
            <w:r w:rsidRPr="00415409">
              <w:rPr>
                <w:b/>
                <w:bCs/>
                <w:lang w:val="es-CR" w:eastAsia="es-CR"/>
              </w:rPr>
              <w:t> </w:t>
            </w:r>
          </w:p>
        </w:tc>
        <w:tc>
          <w:tcPr>
            <w:tcW w:w="321" w:type="pct"/>
            <w:tcBorders>
              <w:top w:val="nil"/>
              <w:left w:val="nil"/>
              <w:bottom w:val="nil"/>
              <w:right w:val="single" w:sz="4" w:space="0" w:color="auto"/>
            </w:tcBorders>
            <w:noWrap/>
            <w:vAlign w:val="center"/>
            <w:hideMark/>
          </w:tcPr>
          <w:p w14:paraId="35E380AC" w14:textId="77777777" w:rsidR="00415409" w:rsidRPr="00415409" w:rsidRDefault="00415409" w:rsidP="00415409">
            <w:pPr>
              <w:jc w:val="right"/>
              <w:rPr>
                <w:lang w:val="es-CR" w:eastAsia="es-CR"/>
              </w:rPr>
            </w:pPr>
            <w:r w:rsidRPr="00415409">
              <w:rPr>
                <w:lang w:val="es-CR" w:eastAsia="es-CR"/>
              </w:rPr>
              <w:t>3,2</w:t>
            </w:r>
          </w:p>
        </w:tc>
        <w:tc>
          <w:tcPr>
            <w:tcW w:w="321" w:type="pct"/>
            <w:noWrap/>
            <w:vAlign w:val="center"/>
            <w:hideMark/>
          </w:tcPr>
          <w:p w14:paraId="73CC2305" w14:textId="77777777" w:rsidR="00415409" w:rsidRPr="00415409" w:rsidRDefault="00415409" w:rsidP="00415409">
            <w:pPr>
              <w:jc w:val="right"/>
              <w:rPr>
                <w:lang w:val="es-CR" w:eastAsia="es-CR"/>
              </w:rPr>
            </w:pPr>
            <w:r w:rsidRPr="00415409">
              <w:rPr>
                <w:lang w:val="es-CR" w:eastAsia="es-CR"/>
              </w:rPr>
              <w:t>1,5</w:t>
            </w:r>
          </w:p>
        </w:tc>
        <w:tc>
          <w:tcPr>
            <w:tcW w:w="321" w:type="pct"/>
            <w:tcBorders>
              <w:top w:val="nil"/>
              <w:left w:val="single" w:sz="4" w:space="0" w:color="auto"/>
              <w:bottom w:val="nil"/>
              <w:right w:val="single" w:sz="4" w:space="0" w:color="auto"/>
            </w:tcBorders>
            <w:noWrap/>
            <w:vAlign w:val="center"/>
            <w:hideMark/>
          </w:tcPr>
          <w:p w14:paraId="79685D2A" w14:textId="77777777" w:rsidR="00415409" w:rsidRPr="00415409" w:rsidRDefault="00415409" w:rsidP="00415409">
            <w:pPr>
              <w:jc w:val="right"/>
              <w:rPr>
                <w:lang w:val="es-CR" w:eastAsia="es-CR"/>
              </w:rPr>
            </w:pPr>
            <w:r w:rsidRPr="00415409">
              <w:rPr>
                <w:lang w:val="es-CR" w:eastAsia="es-CR"/>
              </w:rPr>
              <w:t>1,4</w:t>
            </w:r>
          </w:p>
        </w:tc>
        <w:tc>
          <w:tcPr>
            <w:tcW w:w="321" w:type="pct"/>
            <w:tcBorders>
              <w:top w:val="nil"/>
              <w:left w:val="nil"/>
              <w:bottom w:val="nil"/>
              <w:right w:val="single" w:sz="4" w:space="0" w:color="auto"/>
            </w:tcBorders>
            <w:noWrap/>
            <w:vAlign w:val="center"/>
            <w:hideMark/>
          </w:tcPr>
          <w:p w14:paraId="33CB1942" w14:textId="77777777" w:rsidR="00415409" w:rsidRPr="00415409" w:rsidRDefault="00415409" w:rsidP="00415409">
            <w:pPr>
              <w:jc w:val="right"/>
              <w:rPr>
                <w:lang w:val="es-CR" w:eastAsia="es-CR"/>
              </w:rPr>
            </w:pPr>
            <w:r w:rsidRPr="00415409">
              <w:rPr>
                <w:lang w:val="es-CR" w:eastAsia="es-CR"/>
              </w:rPr>
              <w:t>2,8</w:t>
            </w:r>
          </w:p>
        </w:tc>
        <w:tc>
          <w:tcPr>
            <w:tcW w:w="321" w:type="pct"/>
            <w:noWrap/>
            <w:vAlign w:val="center"/>
            <w:hideMark/>
          </w:tcPr>
          <w:p w14:paraId="1194BC57" w14:textId="77777777" w:rsidR="00415409" w:rsidRPr="00415409" w:rsidRDefault="00415409" w:rsidP="00415409">
            <w:pPr>
              <w:jc w:val="right"/>
              <w:rPr>
                <w:lang w:val="es-CR" w:eastAsia="es-CR"/>
              </w:rPr>
            </w:pPr>
            <w:r w:rsidRPr="00415409">
              <w:rPr>
                <w:lang w:val="es-CR" w:eastAsia="es-CR"/>
              </w:rPr>
              <w:t>1,4</w:t>
            </w:r>
          </w:p>
        </w:tc>
      </w:tr>
      <w:tr w:rsidR="00415409" w:rsidRPr="00415409" w14:paraId="26B402F5" w14:textId="77777777" w:rsidTr="00415409">
        <w:trPr>
          <w:jc w:val="center"/>
        </w:trPr>
        <w:tc>
          <w:tcPr>
            <w:tcW w:w="1724" w:type="pct"/>
            <w:noWrap/>
            <w:vAlign w:val="center"/>
            <w:hideMark/>
          </w:tcPr>
          <w:p w14:paraId="27BD48C6" w14:textId="77777777" w:rsidR="00415409" w:rsidRPr="00415409" w:rsidRDefault="00415409" w:rsidP="00415409">
            <w:pPr>
              <w:rPr>
                <w:lang w:val="es-CR" w:eastAsia="es-CR"/>
              </w:rPr>
            </w:pPr>
            <w:r w:rsidRPr="00415409">
              <w:rPr>
                <w:lang w:val="es-CR" w:eastAsia="es-CR"/>
              </w:rPr>
              <w:t>Inhibitoria información posesoria</w:t>
            </w:r>
          </w:p>
        </w:tc>
        <w:tc>
          <w:tcPr>
            <w:tcW w:w="321" w:type="pct"/>
            <w:tcBorders>
              <w:top w:val="nil"/>
              <w:left w:val="single" w:sz="4" w:space="0" w:color="auto"/>
              <w:bottom w:val="nil"/>
              <w:right w:val="single" w:sz="4" w:space="0" w:color="auto"/>
            </w:tcBorders>
            <w:noWrap/>
            <w:vAlign w:val="center"/>
            <w:hideMark/>
          </w:tcPr>
          <w:p w14:paraId="239DA4DB" w14:textId="77777777" w:rsidR="00415409" w:rsidRPr="00415409" w:rsidRDefault="00415409" w:rsidP="00415409">
            <w:pPr>
              <w:jc w:val="right"/>
              <w:rPr>
                <w:lang w:val="es-CR" w:eastAsia="es-CR"/>
              </w:rPr>
            </w:pPr>
            <w:r w:rsidRPr="00415409">
              <w:rPr>
                <w:lang w:val="es-CR" w:eastAsia="es-CR"/>
              </w:rPr>
              <w:t>62</w:t>
            </w:r>
          </w:p>
        </w:tc>
        <w:tc>
          <w:tcPr>
            <w:tcW w:w="321" w:type="pct"/>
            <w:noWrap/>
            <w:vAlign w:val="center"/>
            <w:hideMark/>
          </w:tcPr>
          <w:p w14:paraId="71CA1FA0" w14:textId="77777777" w:rsidR="00415409" w:rsidRPr="00415409" w:rsidRDefault="00415409" w:rsidP="00415409">
            <w:pPr>
              <w:jc w:val="right"/>
              <w:rPr>
                <w:lang w:val="es-CR" w:eastAsia="es-CR"/>
              </w:rPr>
            </w:pPr>
            <w:r w:rsidRPr="00415409">
              <w:rPr>
                <w:lang w:val="es-CR" w:eastAsia="es-CR"/>
              </w:rPr>
              <w:t>68</w:t>
            </w:r>
          </w:p>
        </w:tc>
        <w:tc>
          <w:tcPr>
            <w:tcW w:w="293" w:type="pct"/>
            <w:tcBorders>
              <w:top w:val="nil"/>
              <w:left w:val="single" w:sz="4" w:space="0" w:color="auto"/>
              <w:bottom w:val="nil"/>
              <w:right w:val="single" w:sz="4" w:space="0" w:color="auto"/>
            </w:tcBorders>
            <w:noWrap/>
            <w:vAlign w:val="center"/>
            <w:hideMark/>
          </w:tcPr>
          <w:p w14:paraId="722C348F" w14:textId="77777777" w:rsidR="00415409" w:rsidRPr="00415409" w:rsidRDefault="00415409" w:rsidP="00415409">
            <w:pPr>
              <w:jc w:val="right"/>
              <w:rPr>
                <w:lang w:val="es-CR" w:eastAsia="es-CR"/>
              </w:rPr>
            </w:pPr>
            <w:r w:rsidRPr="00415409">
              <w:rPr>
                <w:lang w:val="es-CR" w:eastAsia="es-CR"/>
              </w:rPr>
              <w:t>51</w:t>
            </w:r>
          </w:p>
        </w:tc>
        <w:tc>
          <w:tcPr>
            <w:tcW w:w="321" w:type="pct"/>
            <w:noWrap/>
            <w:vAlign w:val="center"/>
            <w:hideMark/>
          </w:tcPr>
          <w:p w14:paraId="24E94078" w14:textId="77777777" w:rsidR="00415409" w:rsidRPr="00415409" w:rsidRDefault="00415409" w:rsidP="00415409">
            <w:pPr>
              <w:jc w:val="right"/>
              <w:rPr>
                <w:lang w:val="es-CR" w:eastAsia="es-CR"/>
              </w:rPr>
            </w:pPr>
            <w:r w:rsidRPr="00415409">
              <w:rPr>
                <w:lang w:val="es-CR" w:eastAsia="es-CR"/>
              </w:rPr>
              <w:t>62</w:t>
            </w:r>
          </w:p>
        </w:tc>
        <w:tc>
          <w:tcPr>
            <w:tcW w:w="321" w:type="pct"/>
            <w:tcBorders>
              <w:top w:val="nil"/>
              <w:left w:val="single" w:sz="4" w:space="0" w:color="auto"/>
              <w:bottom w:val="nil"/>
              <w:right w:val="single" w:sz="4" w:space="0" w:color="auto"/>
            </w:tcBorders>
            <w:noWrap/>
            <w:vAlign w:val="center"/>
            <w:hideMark/>
          </w:tcPr>
          <w:p w14:paraId="235B1270" w14:textId="77777777" w:rsidR="00415409" w:rsidRPr="00415409" w:rsidRDefault="00415409" w:rsidP="00415409">
            <w:pPr>
              <w:jc w:val="right"/>
              <w:rPr>
                <w:lang w:val="es-CR" w:eastAsia="es-CR"/>
              </w:rPr>
            </w:pPr>
            <w:r w:rsidRPr="00415409">
              <w:rPr>
                <w:lang w:val="es-CR" w:eastAsia="es-CR"/>
              </w:rPr>
              <w:t>62</w:t>
            </w:r>
          </w:p>
        </w:tc>
        <w:tc>
          <w:tcPr>
            <w:tcW w:w="91" w:type="pct"/>
            <w:tcBorders>
              <w:top w:val="nil"/>
              <w:left w:val="nil"/>
              <w:bottom w:val="nil"/>
              <w:right w:val="single" w:sz="4" w:space="0" w:color="auto"/>
            </w:tcBorders>
            <w:noWrap/>
            <w:vAlign w:val="center"/>
            <w:hideMark/>
          </w:tcPr>
          <w:p w14:paraId="77DF1A2A"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44FBC866" w14:textId="77777777" w:rsidR="00415409" w:rsidRPr="00415409" w:rsidRDefault="00415409" w:rsidP="00415409">
            <w:pPr>
              <w:jc w:val="right"/>
              <w:rPr>
                <w:lang w:val="es-CR" w:eastAsia="es-CR"/>
              </w:rPr>
            </w:pPr>
            <w:r w:rsidRPr="00415409">
              <w:rPr>
                <w:lang w:val="es-CR" w:eastAsia="es-CR"/>
              </w:rPr>
              <w:t>5,6</w:t>
            </w:r>
          </w:p>
        </w:tc>
        <w:tc>
          <w:tcPr>
            <w:tcW w:w="321" w:type="pct"/>
            <w:noWrap/>
            <w:vAlign w:val="center"/>
            <w:hideMark/>
          </w:tcPr>
          <w:p w14:paraId="0A43D6BC" w14:textId="77777777" w:rsidR="00415409" w:rsidRPr="00415409" w:rsidRDefault="00415409" w:rsidP="00415409">
            <w:pPr>
              <w:jc w:val="right"/>
              <w:rPr>
                <w:lang w:val="es-CR" w:eastAsia="es-CR"/>
              </w:rPr>
            </w:pPr>
            <w:r w:rsidRPr="00415409">
              <w:rPr>
                <w:lang w:val="es-CR" w:eastAsia="es-CR"/>
              </w:rPr>
              <w:t>6,6</w:t>
            </w:r>
          </w:p>
        </w:tc>
        <w:tc>
          <w:tcPr>
            <w:tcW w:w="321" w:type="pct"/>
            <w:tcBorders>
              <w:top w:val="nil"/>
              <w:left w:val="single" w:sz="4" w:space="0" w:color="auto"/>
              <w:bottom w:val="nil"/>
              <w:right w:val="single" w:sz="4" w:space="0" w:color="auto"/>
            </w:tcBorders>
            <w:noWrap/>
            <w:vAlign w:val="center"/>
            <w:hideMark/>
          </w:tcPr>
          <w:p w14:paraId="6791B06D" w14:textId="77777777" w:rsidR="00415409" w:rsidRPr="00415409" w:rsidRDefault="00415409" w:rsidP="00415409">
            <w:pPr>
              <w:jc w:val="right"/>
              <w:rPr>
                <w:lang w:val="es-CR" w:eastAsia="es-CR"/>
              </w:rPr>
            </w:pPr>
            <w:r w:rsidRPr="00415409">
              <w:rPr>
                <w:lang w:val="es-CR" w:eastAsia="es-CR"/>
              </w:rPr>
              <w:t>6,4</w:t>
            </w:r>
          </w:p>
        </w:tc>
        <w:tc>
          <w:tcPr>
            <w:tcW w:w="321" w:type="pct"/>
            <w:tcBorders>
              <w:top w:val="nil"/>
              <w:left w:val="nil"/>
              <w:bottom w:val="nil"/>
              <w:right w:val="single" w:sz="4" w:space="0" w:color="auto"/>
            </w:tcBorders>
            <w:noWrap/>
            <w:vAlign w:val="center"/>
            <w:hideMark/>
          </w:tcPr>
          <w:p w14:paraId="5B2A4666" w14:textId="77777777" w:rsidR="00415409" w:rsidRPr="00415409" w:rsidRDefault="00415409" w:rsidP="00415409">
            <w:pPr>
              <w:jc w:val="right"/>
              <w:rPr>
                <w:lang w:val="es-CR" w:eastAsia="es-CR"/>
              </w:rPr>
            </w:pPr>
            <w:r w:rsidRPr="00415409">
              <w:rPr>
                <w:lang w:val="es-CR" w:eastAsia="es-CR"/>
              </w:rPr>
              <w:t>5,3</w:t>
            </w:r>
          </w:p>
        </w:tc>
        <w:tc>
          <w:tcPr>
            <w:tcW w:w="321" w:type="pct"/>
            <w:noWrap/>
            <w:vAlign w:val="center"/>
            <w:hideMark/>
          </w:tcPr>
          <w:p w14:paraId="7FDB9A1B" w14:textId="77777777" w:rsidR="00415409" w:rsidRPr="00415409" w:rsidRDefault="00415409" w:rsidP="00415409">
            <w:pPr>
              <w:jc w:val="right"/>
              <w:rPr>
                <w:lang w:val="es-CR" w:eastAsia="es-CR"/>
              </w:rPr>
            </w:pPr>
            <w:r w:rsidRPr="00415409">
              <w:rPr>
                <w:lang w:val="es-CR" w:eastAsia="es-CR"/>
              </w:rPr>
              <w:t>6,1</w:t>
            </w:r>
          </w:p>
        </w:tc>
      </w:tr>
      <w:tr w:rsidR="00415409" w:rsidRPr="00415409" w14:paraId="17CF6454" w14:textId="77777777" w:rsidTr="00415409">
        <w:trPr>
          <w:jc w:val="center"/>
        </w:trPr>
        <w:tc>
          <w:tcPr>
            <w:tcW w:w="1724" w:type="pct"/>
            <w:noWrap/>
            <w:vAlign w:val="center"/>
            <w:hideMark/>
          </w:tcPr>
          <w:p w14:paraId="62E2424D" w14:textId="77777777" w:rsidR="00415409" w:rsidRPr="00415409" w:rsidRDefault="00415409" w:rsidP="00415409">
            <w:pPr>
              <w:rPr>
                <w:lang w:val="es-CR" w:eastAsia="es-CR"/>
              </w:rPr>
            </w:pPr>
            <w:proofErr w:type="gramStart"/>
            <w:r w:rsidRPr="00415409">
              <w:rPr>
                <w:lang w:val="es-CR" w:eastAsia="es-CR"/>
              </w:rPr>
              <w:t>Inhibitoria interdicto</w:t>
            </w:r>
            <w:proofErr w:type="gramEnd"/>
            <w:r w:rsidRPr="00415409">
              <w:rPr>
                <w:lang w:val="es-CR" w:eastAsia="es-CR"/>
              </w:rPr>
              <w:t xml:space="preserve"> </w:t>
            </w:r>
          </w:p>
        </w:tc>
        <w:tc>
          <w:tcPr>
            <w:tcW w:w="321" w:type="pct"/>
            <w:tcBorders>
              <w:top w:val="nil"/>
              <w:left w:val="single" w:sz="4" w:space="0" w:color="auto"/>
              <w:bottom w:val="nil"/>
              <w:right w:val="single" w:sz="4" w:space="0" w:color="auto"/>
            </w:tcBorders>
            <w:noWrap/>
            <w:vAlign w:val="center"/>
            <w:hideMark/>
          </w:tcPr>
          <w:p w14:paraId="1D1660E3" w14:textId="77777777" w:rsidR="00415409" w:rsidRPr="00415409" w:rsidRDefault="00415409" w:rsidP="00415409">
            <w:pPr>
              <w:jc w:val="right"/>
              <w:rPr>
                <w:lang w:val="es-CR" w:eastAsia="es-CR"/>
              </w:rPr>
            </w:pPr>
            <w:r w:rsidRPr="00415409">
              <w:rPr>
                <w:lang w:val="es-CR" w:eastAsia="es-CR"/>
              </w:rPr>
              <w:t>34</w:t>
            </w:r>
          </w:p>
        </w:tc>
        <w:tc>
          <w:tcPr>
            <w:tcW w:w="321" w:type="pct"/>
            <w:noWrap/>
            <w:vAlign w:val="center"/>
            <w:hideMark/>
          </w:tcPr>
          <w:p w14:paraId="7E8FA0EE" w14:textId="77777777" w:rsidR="00415409" w:rsidRPr="00415409" w:rsidRDefault="00415409" w:rsidP="00415409">
            <w:pPr>
              <w:jc w:val="right"/>
              <w:rPr>
                <w:lang w:val="es-CR" w:eastAsia="es-CR"/>
              </w:rPr>
            </w:pPr>
            <w:r w:rsidRPr="00415409">
              <w:rPr>
                <w:lang w:val="es-CR" w:eastAsia="es-CR"/>
              </w:rPr>
              <w:t>33</w:t>
            </w:r>
          </w:p>
        </w:tc>
        <w:tc>
          <w:tcPr>
            <w:tcW w:w="293" w:type="pct"/>
            <w:tcBorders>
              <w:top w:val="nil"/>
              <w:left w:val="single" w:sz="4" w:space="0" w:color="auto"/>
              <w:bottom w:val="nil"/>
              <w:right w:val="single" w:sz="4" w:space="0" w:color="auto"/>
            </w:tcBorders>
            <w:noWrap/>
            <w:vAlign w:val="center"/>
            <w:hideMark/>
          </w:tcPr>
          <w:p w14:paraId="671DBAB4" w14:textId="77777777" w:rsidR="00415409" w:rsidRPr="00415409" w:rsidRDefault="00415409" w:rsidP="00415409">
            <w:pPr>
              <w:jc w:val="right"/>
              <w:rPr>
                <w:lang w:val="es-CR" w:eastAsia="es-CR"/>
              </w:rPr>
            </w:pPr>
            <w:r w:rsidRPr="00415409">
              <w:rPr>
                <w:lang w:val="es-CR" w:eastAsia="es-CR"/>
              </w:rPr>
              <w:t>17</w:t>
            </w:r>
          </w:p>
        </w:tc>
        <w:tc>
          <w:tcPr>
            <w:tcW w:w="321" w:type="pct"/>
            <w:noWrap/>
            <w:vAlign w:val="center"/>
            <w:hideMark/>
          </w:tcPr>
          <w:p w14:paraId="7A90691F" w14:textId="77777777" w:rsidR="00415409" w:rsidRPr="00415409" w:rsidRDefault="00415409" w:rsidP="00415409">
            <w:pPr>
              <w:jc w:val="right"/>
              <w:rPr>
                <w:lang w:val="es-CR" w:eastAsia="es-CR"/>
              </w:rPr>
            </w:pPr>
            <w:r w:rsidRPr="00415409">
              <w:rPr>
                <w:lang w:val="es-CR" w:eastAsia="es-CR"/>
              </w:rPr>
              <w:t>36</w:t>
            </w:r>
          </w:p>
        </w:tc>
        <w:tc>
          <w:tcPr>
            <w:tcW w:w="321" w:type="pct"/>
            <w:tcBorders>
              <w:top w:val="nil"/>
              <w:left w:val="single" w:sz="4" w:space="0" w:color="auto"/>
              <w:bottom w:val="nil"/>
              <w:right w:val="single" w:sz="4" w:space="0" w:color="auto"/>
            </w:tcBorders>
            <w:noWrap/>
            <w:vAlign w:val="center"/>
            <w:hideMark/>
          </w:tcPr>
          <w:p w14:paraId="111DD362" w14:textId="77777777" w:rsidR="00415409" w:rsidRPr="00415409" w:rsidRDefault="00415409" w:rsidP="00415409">
            <w:pPr>
              <w:jc w:val="right"/>
              <w:rPr>
                <w:lang w:val="es-CR" w:eastAsia="es-CR"/>
              </w:rPr>
            </w:pPr>
            <w:r w:rsidRPr="00415409">
              <w:rPr>
                <w:lang w:val="es-CR" w:eastAsia="es-CR"/>
              </w:rPr>
              <w:t>23</w:t>
            </w:r>
          </w:p>
        </w:tc>
        <w:tc>
          <w:tcPr>
            <w:tcW w:w="91" w:type="pct"/>
            <w:tcBorders>
              <w:top w:val="nil"/>
              <w:left w:val="nil"/>
              <w:bottom w:val="nil"/>
              <w:right w:val="single" w:sz="4" w:space="0" w:color="auto"/>
            </w:tcBorders>
            <w:noWrap/>
            <w:vAlign w:val="center"/>
            <w:hideMark/>
          </w:tcPr>
          <w:p w14:paraId="404319AA"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693C5809" w14:textId="77777777" w:rsidR="00415409" w:rsidRPr="00415409" w:rsidRDefault="00415409" w:rsidP="00415409">
            <w:pPr>
              <w:jc w:val="right"/>
              <w:rPr>
                <w:lang w:val="es-CR" w:eastAsia="es-CR"/>
              </w:rPr>
            </w:pPr>
            <w:r w:rsidRPr="00415409">
              <w:rPr>
                <w:lang w:val="es-CR" w:eastAsia="es-CR"/>
              </w:rPr>
              <w:t>3,1</w:t>
            </w:r>
          </w:p>
        </w:tc>
        <w:tc>
          <w:tcPr>
            <w:tcW w:w="321" w:type="pct"/>
            <w:noWrap/>
            <w:vAlign w:val="center"/>
            <w:hideMark/>
          </w:tcPr>
          <w:p w14:paraId="4B0A43D6" w14:textId="77777777" w:rsidR="00415409" w:rsidRPr="00415409" w:rsidRDefault="00415409" w:rsidP="00415409">
            <w:pPr>
              <w:jc w:val="right"/>
              <w:rPr>
                <w:lang w:val="es-CR" w:eastAsia="es-CR"/>
              </w:rPr>
            </w:pPr>
            <w:r w:rsidRPr="00415409">
              <w:rPr>
                <w:lang w:val="es-CR" w:eastAsia="es-CR"/>
              </w:rPr>
              <w:t>3,2</w:t>
            </w:r>
          </w:p>
        </w:tc>
        <w:tc>
          <w:tcPr>
            <w:tcW w:w="321" w:type="pct"/>
            <w:tcBorders>
              <w:top w:val="nil"/>
              <w:left w:val="single" w:sz="4" w:space="0" w:color="auto"/>
              <w:bottom w:val="nil"/>
              <w:right w:val="single" w:sz="4" w:space="0" w:color="auto"/>
            </w:tcBorders>
            <w:noWrap/>
            <w:vAlign w:val="center"/>
            <w:hideMark/>
          </w:tcPr>
          <w:p w14:paraId="63D9382A" w14:textId="77777777" w:rsidR="00415409" w:rsidRPr="00415409" w:rsidRDefault="00415409" w:rsidP="00415409">
            <w:pPr>
              <w:jc w:val="right"/>
              <w:rPr>
                <w:lang w:val="es-CR" w:eastAsia="es-CR"/>
              </w:rPr>
            </w:pPr>
            <w:r w:rsidRPr="00415409">
              <w:rPr>
                <w:lang w:val="es-CR" w:eastAsia="es-CR"/>
              </w:rPr>
              <w:t>2,1</w:t>
            </w:r>
          </w:p>
        </w:tc>
        <w:tc>
          <w:tcPr>
            <w:tcW w:w="321" w:type="pct"/>
            <w:tcBorders>
              <w:top w:val="nil"/>
              <w:left w:val="nil"/>
              <w:bottom w:val="nil"/>
              <w:right w:val="single" w:sz="4" w:space="0" w:color="auto"/>
            </w:tcBorders>
            <w:noWrap/>
            <w:vAlign w:val="center"/>
            <w:hideMark/>
          </w:tcPr>
          <w:p w14:paraId="1F4C91C8" w14:textId="77777777" w:rsidR="00415409" w:rsidRPr="00415409" w:rsidRDefault="00415409" w:rsidP="00415409">
            <w:pPr>
              <w:jc w:val="right"/>
              <w:rPr>
                <w:lang w:val="es-CR" w:eastAsia="es-CR"/>
              </w:rPr>
            </w:pPr>
            <w:r w:rsidRPr="00415409">
              <w:rPr>
                <w:lang w:val="es-CR" w:eastAsia="es-CR"/>
              </w:rPr>
              <w:t>3,1</w:t>
            </w:r>
          </w:p>
        </w:tc>
        <w:tc>
          <w:tcPr>
            <w:tcW w:w="321" w:type="pct"/>
            <w:noWrap/>
            <w:vAlign w:val="center"/>
            <w:hideMark/>
          </w:tcPr>
          <w:p w14:paraId="5781560F" w14:textId="77777777" w:rsidR="00415409" w:rsidRPr="00415409" w:rsidRDefault="00415409" w:rsidP="00415409">
            <w:pPr>
              <w:jc w:val="right"/>
              <w:rPr>
                <w:lang w:val="es-CR" w:eastAsia="es-CR"/>
              </w:rPr>
            </w:pPr>
            <w:r w:rsidRPr="00415409">
              <w:rPr>
                <w:lang w:val="es-CR" w:eastAsia="es-CR"/>
              </w:rPr>
              <w:t>2,2</w:t>
            </w:r>
          </w:p>
        </w:tc>
      </w:tr>
      <w:tr w:rsidR="00415409" w:rsidRPr="00415409" w14:paraId="065F7A26" w14:textId="77777777" w:rsidTr="00415409">
        <w:trPr>
          <w:jc w:val="center"/>
        </w:trPr>
        <w:tc>
          <w:tcPr>
            <w:tcW w:w="1724" w:type="pct"/>
            <w:noWrap/>
            <w:vAlign w:val="center"/>
            <w:hideMark/>
          </w:tcPr>
          <w:p w14:paraId="0A48AD0E" w14:textId="77777777" w:rsidR="00415409" w:rsidRPr="00415409" w:rsidRDefault="00415409" w:rsidP="00415409">
            <w:pPr>
              <w:rPr>
                <w:lang w:val="es-CR" w:eastAsia="es-CR"/>
              </w:rPr>
            </w:pPr>
            <w:r w:rsidRPr="00415409">
              <w:rPr>
                <w:lang w:val="es-CR" w:eastAsia="es-CR"/>
              </w:rPr>
              <w:t>Inhibitorio monitorio</w:t>
            </w:r>
          </w:p>
        </w:tc>
        <w:tc>
          <w:tcPr>
            <w:tcW w:w="321" w:type="pct"/>
            <w:tcBorders>
              <w:top w:val="nil"/>
              <w:left w:val="single" w:sz="4" w:space="0" w:color="auto"/>
              <w:bottom w:val="nil"/>
              <w:right w:val="single" w:sz="4" w:space="0" w:color="auto"/>
            </w:tcBorders>
            <w:noWrap/>
            <w:vAlign w:val="center"/>
            <w:hideMark/>
          </w:tcPr>
          <w:p w14:paraId="2123B0F4" w14:textId="77777777" w:rsidR="00415409" w:rsidRPr="00415409" w:rsidRDefault="00415409" w:rsidP="00415409">
            <w:pPr>
              <w:jc w:val="right"/>
              <w:rPr>
                <w:lang w:val="es-CR" w:eastAsia="es-CR"/>
              </w:rPr>
            </w:pPr>
            <w:r w:rsidRPr="00415409">
              <w:rPr>
                <w:lang w:val="es-CR" w:eastAsia="es-CR"/>
              </w:rPr>
              <w:t>20</w:t>
            </w:r>
          </w:p>
        </w:tc>
        <w:tc>
          <w:tcPr>
            <w:tcW w:w="321" w:type="pct"/>
            <w:noWrap/>
            <w:vAlign w:val="center"/>
            <w:hideMark/>
          </w:tcPr>
          <w:p w14:paraId="71484353" w14:textId="77777777" w:rsidR="00415409" w:rsidRPr="00415409" w:rsidRDefault="00415409" w:rsidP="00415409">
            <w:pPr>
              <w:jc w:val="right"/>
              <w:rPr>
                <w:lang w:val="es-CR" w:eastAsia="es-CR"/>
              </w:rPr>
            </w:pPr>
            <w:r w:rsidRPr="00415409">
              <w:rPr>
                <w:lang w:val="es-CR" w:eastAsia="es-CR"/>
              </w:rPr>
              <w:t>33</w:t>
            </w:r>
          </w:p>
        </w:tc>
        <w:tc>
          <w:tcPr>
            <w:tcW w:w="293" w:type="pct"/>
            <w:tcBorders>
              <w:top w:val="nil"/>
              <w:left w:val="single" w:sz="4" w:space="0" w:color="auto"/>
              <w:bottom w:val="nil"/>
              <w:right w:val="single" w:sz="4" w:space="0" w:color="auto"/>
            </w:tcBorders>
            <w:noWrap/>
            <w:vAlign w:val="center"/>
            <w:hideMark/>
          </w:tcPr>
          <w:p w14:paraId="7C4BBA50" w14:textId="77777777" w:rsidR="00415409" w:rsidRPr="00415409" w:rsidRDefault="00415409" w:rsidP="00415409">
            <w:pPr>
              <w:jc w:val="right"/>
              <w:rPr>
                <w:lang w:val="es-CR" w:eastAsia="es-CR"/>
              </w:rPr>
            </w:pPr>
            <w:r w:rsidRPr="00415409">
              <w:rPr>
                <w:lang w:val="es-CR" w:eastAsia="es-CR"/>
              </w:rPr>
              <w:t>7</w:t>
            </w:r>
          </w:p>
        </w:tc>
        <w:tc>
          <w:tcPr>
            <w:tcW w:w="321" w:type="pct"/>
            <w:noWrap/>
            <w:vAlign w:val="center"/>
            <w:hideMark/>
          </w:tcPr>
          <w:p w14:paraId="00379650" w14:textId="77777777" w:rsidR="00415409" w:rsidRPr="00415409" w:rsidRDefault="00415409" w:rsidP="00415409">
            <w:pPr>
              <w:jc w:val="right"/>
              <w:rPr>
                <w:lang w:val="es-CR" w:eastAsia="es-CR"/>
              </w:rPr>
            </w:pPr>
            <w:r w:rsidRPr="00415409">
              <w:rPr>
                <w:lang w:val="es-CR" w:eastAsia="es-CR"/>
              </w:rPr>
              <w:t>15</w:t>
            </w:r>
          </w:p>
        </w:tc>
        <w:tc>
          <w:tcPr>
            <w:tcW w:w="321" w:type="pct"/>
            <w:tcBorders>
              <w:top w:val="nil"/>
              <w:left w:val="single" w:sz="4" w:space="0" w:color="auto"/>
              <w:bottom w:val="nil"/>
              <w:right w:val="single" w:sz="4" w:space="0" w:color="auto"/>
            </w:tcBorders>
            <w:noWrap/>
            <w:vAlign w:val="center"/>
            <w:hideMark/>
          </w:tcPr>
          <w:p w14:paraId="6F8E294A" w14:textId="77777777" w:rsidR="00415409" w:rsidRPr="00415409" w:rsidRDefault="00415409" w:rsidP="00415409">
            <w:pPr>
              <w:jc w:val="right"/>
              <w:rPr>
                <w:lang w:val="es-CR" w:eastAsia="es-CR"/>
              </w:rPr>
            </w:pPr>
            <w:r w:rsidRPr="00415409">
              <w:rPr>
                <w:lang w:val="es-CR" w:eastAsia="es-CR"/>
              </w:rPr>
              <w:t>18</w:t>
            </w:r>
          </w:p>
        </w:tc>
        <w:tc>
          <w:tcPr>
            <w:tcW w:w="91" w:type="pct"/>
            <w:tcBorders>
              <w:top w:val="nil"/>
              <w:left w:val="nil"/>
              <w:bottom w:val="nil"/>
              <w:right w:val="single" w:sz="4" w:space="0" w:color="auto"/>
            </w:tcBorders>
            <w:noWrap/>
            <w:vAlign w:val="center"/>
            <w:hideMark/>
          </w:tcPr>
          <w:p w14:paraId="3BD2FEDC"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28881344" w14:textId="77777777" w:rsidR="00415409" w:rsidRPr="00415409" w:rsidRDefault="00415409" w:rsidP="00415409">
            <w:pPr>
              <w:jc w:val="right"/>
              <w:rPr>
                <w:lang w:val="es-CR" w:eastAsia="es-CR"/>
              </w:rPr>
            </w:pPr>
            <w:r w:rsidRPr="00415409">
              <w:rPr>
                <w:lang w:val="es-CR" w:eastAsia="es-CR"/>
              </w:rPr>
              <w:t>1,8</w:t>
            </w:r>
          </w:p>
        </w:tc>
        <w:tc>
          <w:tcPr>
            <w:tcW w:w="321" w:type="pct"/>
            <w:noWrap/>
            <w:vAlign w:val="center"/>
            <w:hideMark/>
          </w:tcPr>
          <w:p w14:paraId="0757ED46" w14:textId="77777777" w:rsidR="00415409" w:rsidRPr="00415409" w:rsidRDefault="00415409" w:rsidP="00415409">
            <w:pPr>
              <w:jc w:val="right"/>
              <w:rPr>
                <w:lang w:val="es-CR" w:eastAsia="es-CR"/>
              </w:rPr>
            </w:pPr>
            <w:r w:rsidRPr="00415409">
              <w:rPr>
                <w:lang w:val="es-CR" w:eastAsia="es-CR"/>
              </w:rPr>
              <w:t>3,2</w:t>
            </w:r>
          </w:p>
        </w:tc>
        <w:tc>
          <w:tcPr>
            <w:tcW w:w="321" w:type="pct"/>
            <w:tcBorders>
              <w:top w:val="nil"/>
              <w:left w:val="single" w:sz="4" w:space="0" w:color="auto"/>
              <w:bottom w:val="nil"/>
              <w:right w:val="single" w:sz="4" w:space="0" w:color="auto"/>
            </w:tcBorders>
            <w:noWrap/>
            <w:vAlign w:val="center"/>
            <w:hideMark/>
          </w:tcPr>
          <w:p w14:paraId="53365A8A" w14:textId="77777777" w:rsidR="00415409" w:rsidRPr="00415409" w:rsidRDefault="00415409" w:rsidP="00415409">
            <w:pPr>
              <w:jc w:val="right"/>
              <w:rPr>
                <w:lang w:val="es-CR" w:eastAsia="es-CR"/>
              </w:rPr>
            </w:pPr>
            <w:r w:rsidRPr="00415409">
              <w:rPr>
                <w:lang w:val="es-CR" w:eastAsia="es-CR"/>
              </w:rPr>
              <w:t>0,9</w:t>
            </w:r>
          </w:p>
        </w:tc>
        <w:tc>
          <w:tcPr>
            <w:tcW w:w="321" w:type="pct"/>
            <w:tcBorders>
              <w:top w:val="nil"/>
              <w:left w:val="nil"/>
              <w:bottom w:val="nil"/>
              <w:right w:val="single" w:sz="4" w:space="0" w:color="auto"/>
            </w:tcBorders>
            <w:noWrap/>
            <w:vAlign w:val="center"/>
            <w:hideMark/>
          </w:tcPr>
          <w:p w14:paraId="673C3E3E" w14:textId="77777777" w:rsidR="00415409" w:rsidRPr="00415409" w:rsidRDefault="00415409" w:rsidP="00415409">
            <w:pPr>
              <w:jc w:val="right"/>
              <w:rPr>
                <w:lang w:val="es-CR" w:eastAsia="es-CR"/>
              </w:rPr>
            </w:pPr>
            <w:r w:rsidRPr="00415409">
              <w:rPr>
                <w:lang w:val="es-CR" w:eastAsia="es-CR"/>
              </w:rPr>
              <w:t>1,3</w:t>
            </w:r>
          </w:p>
        </w:tc>
        <w:tc>
          <w:tcPr>
            <w:tcW w:w="321" w:type="pct"/>
            <w:noWrap/>
            <w:vAlign w:val="center"/>
            <w:hideMark/>
          </w:tcPr>
          <w:p w14:paraId="0D2CAFC3" w14:textId="77777777" w:rsidR="00415409" w:rsidRPr="00415409" w:rsidRDefault="00415409" w:rsidP="00415409">
            <w:pPr>
              <w:jc w:val="right"/>
              <w:rPr>
                <w:lang w:val="es-CR" w:eastAsia="es-CR"/>
              </w:rPr>
            </w:pPr>
            <w:r w:rsidRPr="00415409">
              <w:rPr>
                <w:lang w:val="es-CR" w:eastAsia="es-CR"/>
              </w:rPr>
              <w:t>1,8</w:t>
            </w:r>
          </w:p>
        </w:tc>
      </w:tr>
      <w:tr w:rsidR="00415409" w:rsidRPr="00415409" w14:paraId="34808FAC" w14:textId="77777777" w:rsidTr="00415409">
        <w:trPr>
          <w:jc w:val="center"/>
        </w:trPr>
        <w:tc>
          <w:tcPr>
            <w:tcW w:w="1724" w:type="pct"/>
            <w:noWrap/>
            <w:vAlign w:val="center"/>
            <w:hideMark/>
          </w:tcPr>
          <w:p w14:paraId="17DDC106" w14:textId="77777777" w:rsidR="00415409" w:rsidRPr="00415409" w:rsidRDefault="00415409" w:rsidP="00415409">
            <w:pPr>
              <w:rPr>
                <w:lang w:val="es-CR" w:eastAsia="es-CR"/>
              </w:rPr>
            </w:pPr>
            <w:r w:rsidRPr="00415409">
              <w:rPr>
                <w:lang w:val="es-CR" w:eastAsia="es-CR"/>
              </w:rPr>
              <w:t>Inhibitoria ordinario</w:t>
            </w:r>
          </w:p>
        </w:tc>
        <w:tc>
          <w:tcPr>
            <w:tcW w:w="321" w:type="pct"/>
            <w:tcBorders>
              <w:top w:val="nil"/>
              <w:left w:val="single" w:sz="4" w:space="0" w:color="auto"/>
              <w:bottom w:val="nil"/>
              <w:right w:val="single" w:sz="4" w:space="0" w:color="auto"/>
            </w:tcBorders>
            <w:noWrap/>
            <w:vAlign w:val="center"/>
            <w:hideMark/>
          </w:tcPr>
          <w:p w14:paraId="3142C604" w14:textId="77777777" w:rsidR="00415409" w:rsidRPr="00415409" w:rsidRDefault="00415409" w:rsidP="00415409">
            <w:pPr>
              <w:jc w:val="right"/>
              <w:rPr>
                <w:lang w:val="es-CR" w:eastAsia="es-CR"/>
              </w:rPr>
            </w:pPr>
            <w:r w:rsidRPr="00415409">
              <w:rPr>
                <w:lang w:val="es-CR" w:eastAsia="es-CR"/>
              </w:rPr>
              <w:t>86</w:t>
            </w:r>
          </w:p>
        </w:tc>
        <w:tc>
          <w:tcPr>
            <w:tcW w:w="321" w:type="pct"/>
            <w:noWrap/>
            <w:vAlign w:val="center"/>
            <w:hideMark/>
          </w:tcPr>
          <w:p w14:paraId="69B36230" w14:textId="77777777" w:rsidR="00415409" w:rsidRPr="00415409" w:rsidRDefault="00415409" w:rsidP="00415409">
            <w:pPr>
              <w:jc w:val="right"/>
              <w:rPr>
                <w:lang w:val="es-CR" w:eastAsia="es-CR"/>
              </w:rPr>
            </w:pPr>
            <w:r w:rsidRPr="00415409">
              <w:rPr>
                <w:lang w:val="es-CR" w:eastAsia="es-CR"/>
              </w:rPr>
              <w:t>86</w:t>
            </w:r>
          </w:p>
        </w:tc>
        <w:tc>
          <w:tcPr>
            <w:tcW w:w="293" w:type="pct"/>
            <w:tcBorders>
              <w:top w:val="nil"/>
              <w:left w:val="single" w:sz="4" w:space="0" w:color="auto"/>
              <w:bottom w:val="nil"/>
              <w:right w:val="single" w:sz="4" w:space="0" w:color="auto"/>
            </w:tcBorders>
            <w:noWrap/>
            <w:vAlign w:val="center"/>
            <w:hideMark/>
          </w:tcPr>
          <w:p w14:paraId="21CACA5E" w14:textId="77777777" w:rsidR="00415409" w:rsidRPr="00415409" w:rsidRDefault="00415409" w:rsidP="00415409">
            <w:pPr>
              <w:jc w:val="right"/>
              <w:rPr>
                <w:lang w:val="es-CR" w:eastAsia="es-CR"/>
              </w:rPr>
            </w:pPr>
            <w:r w:rsidRPr="00415409">
              <w:rPr>
                <w:lang w:val="es-CR" w:eastAsia="es-CR"/>
              </w:rPr>
              <w:t>79</w:t>
            </w:r>
          </w:p>
        </w:tc>
        <w:tc>
          <w:tcPr>
            <w:tcW w:w="321" w:type="pct"/>
            <w:noWrap/>
            <w:vAlign w:val="center"/>
            <w:hideMark/>
          </w:tcPr>
          <w:p w14:paraId="7BC24672" w14:textId="77777777" w:rsidR="00415409" w:rsidRPr="00415409" w:rsidRDefault="00415409" w:rsidP="00415409">
            <w:pPr>
              <w:jc w:val="right"/>
              <w:rPr>
                <w:lang w:val="es-CR" w:eastAsia="es-CR"/>
              </w:rPr>
            </w:pPr>
            <w:r w:rsidRPr="00415409">
              <w:rPr>
                <w:lang w:val="es-CR" w:eastAsia="es-CR"/>
              </w:rPr>
              <w:t>142</w:t>
            </w:r>
          </w:p>
        </w:tc>
        <w:tc>
          <w:tcPr>
            <w:tcW w:w="321" w:type="pct"/>
            <w:tcBorders>
              <w:top w:val="nil"/>
              <w:left w:val="single" w:sz="4" w:space="0" w:color="auto"/>
              <w:bottom w:val="nil"/>
              <w:right w:val="single" w:sz="4" w:space="0" w:color="auto"/>
            </w:tcBorders>
            <w:noWrap/>
            <w:vAlign w:val="center"/>
            <w:hideMark/>
          </w:tcPr>
          <w:p w14:paraId="67157C7F" w14:textId="77777777" w:rsidR="00415409" w:rsidRPr="00415409" w:rsidRDefault="00415409" w:rsidP="00415409">
            <w:pPr>
              <w:jc w:val="right"/>
              <w:rPr>
                <w:lang w:val="es-CR" w:eastAsia="es-CR"/>
              </w:rPr>
            </w:pPr>
            <w:r w:rsidRPr="00415409">
              <w:rPr>
                <w:lang w:val="es-CR" w:eastAsia="es-CR"/>
              </w:rPr>
              <w:t>102</w:t>
            </w:r>
          </w:p>
        </w:tc>
        <w:tc>
          <w:tcPr>
            <w:tcW w:w="91" w:type="pct"/>
            <w:tcBorders>
              <w:top w:val="nil"/>
              <w:left w:val="nil"/>
              <w:bottom w:val="nil"/>
              <w:right w:val="single" w:sz="4" w:space="0" w:color="auto"/>
            </w:tcBorders>
            <w:noWrap/>
            <w:vAlign w:val="center"/>
            <w:hideMark/>
          </w:tcPr>
          <w:p w14:paraId="3E56025B"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04A53E52" w14:textId="77777777" w:rsidR="00415409" w:rsidRPr="00415409" w:rsidRDefault="00415409" w:rsidP="00415409">
            <w:pPr>
              <w:jc w:val="right"/>
              <w:rPr>
                <w:lang w:val="es-CR" w:eastAsia="es-CR"/>
              </w:rPr>
            </w:pPr>
            <w:r w:rsidRPr="00415409">
              <w:rPr>
                <w:lang w:val="es-CR" w:eastAsia="es-CR"/>
              </w:rPr>
              <w:t>7,7</w:t>
            </w:r>
          </w:p>
        </w:tc>
        <w:tc>
          <w:tcPr>
            <w:tcW w:w="321" w:type="pct"/>
            <w:noWrap/>
            <w:vAlign w:val="center"/>
            <w:hideMark/>
          </w:tcPr>
          <w:p w14:paraId="52547A6C" w14:textId="77777777" w:rsidR="00415409" w:rsidRPr="00415409" w:rsidRDefault="00415409" w:rsidP="00415409">
            <w:pPr>
              <w:jc w:val="right"/>
              <w:rPr>
                <w:lang w:val="es-CR" w:eastAsia="es-CR"/>
              </w:rPr>
            </w:pPr>
            <w:r w:rsidRPr="00415409">
              <w:rPr>
                <w:lang w:val="es-CR" w:eastAsia="es-CR"/>
              </w:rPr>
              <w:t>8,3</w:t>
            </w:r>
          </w:p>
        </w:tc>
        <w:tc>
          <w:tcPr>
            <w:tcW w:w="321" w:type="pct"/>
            <w:tcBorders>
              <w:top w:val="nil"/>
              <w:left w:val="single" w:sz="4" w:space="0" w:color="auto"/>
              <w:bottom w:val="nil"/>
              <w:right w:val="single" w:sz="4" w:space="0" w:color="auto"/>
            </w:tcBorders>
            <w:noWrap/>
            <w:vAlign w:val="center"/>
            <w:hideMark/>
          </w:tcPr>
          <w:p w14:paraId="0DE968A4" w14:textId="77777777" w:rsidR="00415409" w:rsidRPr="00415409" w:rsidRDefault="00415409" w:rsidP="00415409">
            <w:pPr>
              <w:jc w:val="right"/>
              <w:rPr>
                <w:lang w:val="es-CR" w:eastAsia="es-CR"/>
              </w:rPr>
            </w:pPr>
            <w:r w:rsidRPr="00415409">
              <w:rPr>
                <w:lang w:val="es-CR" w:eastAsia="es-CR"/>
              </w:rPr>
              <w:t>9,9</w:t>
            </w:r>
          </w:p>
        </w:tc>
        <w:tc>
          <w:tcPr>
            <w:tcW w:w="321" w:type="pct"/>
            <w:tcBorders>
              <w:top w:val="nil"/>
              <w:left w:val="nil"/>
              <w:bottom w:val="nil"/>
              <w:right w:val="single" w:sz="4" w:space="0" w:color="auto"/>
            </w:tcBorders>
            <w:noWrap/>
            <w:vAlign w:val="center"/>
            <w:hideMark/>
          </w:tcPr>
          <w:p w14:paraId="4E60022A" w14:textId="77777777" w:rsidR="00415409" w:rsidRPr="00415409" w:rsidRDefault="00415409" w:rsidP="00415409">
            <w:pPr>
              <w:jc w:val="right"/>
              <w:rPr>
                <w:lang w:val="es-CR" w:eastAsia="es-CR"/>
              </w:rPr>
            </w:pPr>
            <w:r w:rsidRPr="00415409">
              <w:rPr>
                <w:lang w:val="es-CR" w:eastAsia="es-CR"/>
              </w:rPr>
              <w:t>12,0</w:t>
            </w:r>
          </w:p>
        </w:tc>
        <w:tc>
          <w:tcPr>
            <w:tcW w:w="321" w:type="pct"/>
            <w:noWrap/>
            <w:vAlign w:val="center"/>
            <w:hideMark/>
          </w:tcPr>
          <w:p w14:paraId="543FF400" w14:textId="77777777" w:rsidR="00415409" w:rsidRPr="00415409" w:rsidRDefault="00415409" w:rsidP="00415409">
            <w:pPr>
              <w:jc w:val="right"/>
              <w:rPr>
                <w:lang w:val="es-CR" w:eastAsia="es-CR"/>
              </w:rPr>
            </w:pPr>
            <w:r w:rsidRPr="00415409">
              <w:rPr>
                <w:lang w:val="es-CR" w:eastAsia="es-CR"/>
              </w:rPr>
              <w:t>10,0</w:t>
            </w:r>
          </w:p>
        </w:tc>
      </w:tr>
      <w:tr w:rsidR="00415409" w:rsidRPr="00415409" w14:paraId="208FF9E2" w14:textId="77777777" w:rsidTr="00415409">
        <w:trPr>
          <w:jc w:val="center"/>
        </w:trPr>
        <w:tc>
          <w:tcPr>
            <w:tcW w:w="1724" w:type="pct"/>
            <w:noWrap/>
            <w:vAlign w:val="center"/>
            <w:hideMark/>
          </w:tcPr>
          <w:p w14:paraId="431493FF" w14:textId="77777777" w:rsidR="00415409" w:rsidRPr="00415409" w:rsidRDefault="00415409" w:rsidP="00415409">
            <w:pPr>
              <w:rPr>
                <w:lang w:val="es-CR" w:eastAsia="es-CR"/>
              </w:rPr>
            </w:pPr>
            <w:r w:rsidRPr="00415409">
              <w:rPr>
                <w:lang w:val="es-CR" w:eastAsia="es-CR"/>
              </w:rPr>
              <w:t>Inhibitoria sucesorio</w:t>
            </w:r>
          </w:p>
        </w:tc>
        <w:tc>
          <w:tcPr>
            <w:tcW w:w="321" w:type="pct"/>
            <w:tcBorders>
              <w:top w:val="nil"/>
              <w:left w:val="single" w:sz="4" w:space="0" w:color="auto"/>
              <w:bottom w:val="nil"/>
              <w:right w:val="single" w:sz="4" w:space="0" w:color="auto"/>
            </w:tcBorders>
            <w:noWrap/>
            <w:vAlign w:val="center"/>
            <w:hideMark/>
          </w:tcPr>
          <w:p w14:paraId="077E87AA" w14:textId="77777777" w:rsidR="00415409" w:rsidRPr="00415409" w:rsidRDefault="00415409" w:rsidP="00415409">
            <w:pPr>
              <w:jc w:val="right"/>
              <w:rPr>
                <w:lang w:val="es-CR" w:eastAsia="es-CR"/>
              </w:rPr>
            </w:pPr>
            <w:r w:rsidRPr="00415409">
              <w:rPr>
                <w:lang w:val="es-CR" w:eastAsia="es-CR"/>
              </w:rPr>
              <w:t>36</w:t>
            </w:r>
          </w:p>
        </w:tc>
        <w:tc>
          <w:tcPr>
            <w:tcW w:w="321" w:type="pct"/>
            <w:noWrap/>
            <w:vAlign w:val="center"/>
            <w:hideMark/>
          </w:tcPr>
          <w:p w14:paraId="1C27390F" w14:textId="77777777" w:rsidR="00415409" w:rsidRPr="00415409" w:rsidRDefault="00415409" w:rsidP="00415409">
            <w:pPr>
              <w:jc w:val="right"/>
              <w:rPr>
                <w:lang w:val="es-CR" w:eastAsia="es-CR"/>
              </w:rPr>
            </w:pPr>
            <w:r w:rsidRPr="00415409">
              <w:rPr>
                <w:lang w:val="es-CR" w:eastAsia="es-CR"/>
              </w:rPr>
              <w:t>25</w:t>
            </w:r>
          </w:p>
        </w:tc>
        <w:tc>
          <w:tcPr>
            <w:tcW w:w="293" w:type="pct"/>
            <w:tcBorders>
              <w:top w:val="nil"/>
              <w:left w:val="single" w:sz="4" w:space="0" w:color="auto"/>
              <w:bottom w:val="nil"/>
              <w:right w:val="single" w:sz="4" w:space="0" w:color="auto"/>
            </w:tcBorders>
            <w:noWrap/>
            <w:vAlign w:val="center"/>
            <w:hideMark/>
          </w:tcPr>
          <w:p w14:paraId="27C4C60C" w14:textId="77777777" w:rsidR="00415409" w:rsidRPr="00415409" w:rsidRDefault="00415409" w:rsidP="00415409">
            <w:pPr>
              <w:jc w:val="right"/>
              <w:rPr>
                <w:lang w:val="es-CR" w:eastAsia="es-CR"/>
              </w:rPr>
            </w:pPr>
            <w:r w:rsidRPr="00415409">
              <w:rPr>
                <w:lang w:val="es-CR" w:eastAsia="es-CR"/>
              </w:rPr>
              <w:t>25</w:t>
            </w:r>
          </w:p>
        </w:tc>
        <w:tc>
          <w:tcPr>
            <w:tcW w:w="321" w:type="pct"/>
            <w:noWrap/>
            <w:vAlign w:val="center"/>
            <w:hideMark/>
          </w:tcPr>
          <w:p w14:paraId="42EE8CC8" w14:textId="77777777" w:rsidR="00415409" w:rsidRPr="00415409" w:rsidRDefault="00415409" w:rsidP="00415409">
            <w:pPr>
              <w:jc w:val="right"/>
              <w:rPr>
                <w:lang w:val="es-CR" w:eastAsia="es-CR"/>
              </w:rPr>
            </w:pPr>
            <w:r w:rsidRPr="00415409">
              <w:rPr>
                <w:lang w:val="es-CR" w:eastAsia="es-CR"/>
              </w:rPr>
              <w:t>30</w:t>
            </w:r>
          </w:p>
        </w:tc>
        <w:tc>
          <w:tcPr>
            <w:tcW w:w="321" w:type="pct"/>
            <w:tcBorders>
              <w:top w:val="nil"/>
              <w:left w:val="single" w:sz="4" w:space="0" w:color="auto"/>
              <w:bottom w:val="nil"/>
              <w:right w:val="single" w:sz="4" w:space="0" w:color="auto"/>
            </w:tcBorders>
            <w:noWrap/>
            <w:vAlign w:val="center"/>
            <w:hideMark/>
          </w:tcPr>
          <w:p w14:paraId="549BA700" w14:textId="77777777" w:rsidR="00415409" w:rsidRPr="00415409" w:rsidRDefault="00415409" w:rsidP="00415409">
            <w:pPr>
              <w:jc w:val="right"/>
              <w:rPr>
                <w:lang w:val="es-CR" w:eastAsia="es-CR"/>
              </w:rPr>
            </w:pPr>
            <w:r w:rsidRPr="00415409">
              <w:rPr>
                <w:lang w:val="es-CR" w:eastAsia="es-CR"/>
              </w:rPr>
              <w:t>38</w:t>
            </w:r>
          </w:p>
        </w:tc>
        <w:tc>
          <w:tcPr>
            <w:tcW w:w="91" w:type="pct"/>
            <w:tcBorders>
              <w:top w:val="nil"/>
              <w:left w:val="nil"/>
              <w:bottom w:val="nil"/>
              <w:right w:val="single" w:sz="4" w:space="0" w:color="auto"/>
            </w:tcBorders>
            <w:noWrap/>
            <w:vAlign w:val="center"/>
            <w:hideMark/>
          </w:tcPr>
          <w:p w14:paraId="72629CBD"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4C23F486" w14:textId="77777777" w:rsidR="00415409" w:rsidRPr="00415409" w:rsidRDefault="00415409" w:rsidP="00415409">
            <w:pPr>
              <w:jc w:val="right"/>
              <w:rPr>
                <w:lang w:val="es-CR" w:eastAsia="es-CR"/>
              </w:rPr>
            </w:pPr>
            <w:r w:rsidRPr="00415409">
              <w:rPr>
                <w:lang w:val="es-CR" w:eastAsia="es-CR"/>
              </w:rPr>
              <w:t>3,2</w:t>
            </w:r>
          </w:p>
        </w:tc>
        <w:tc>
          <w:tcPr>
            <w:tcW w:w="321" w:type="pct"/>
            <w:noWrap/>
            <w:vAlign w:val="center"/>
            <w:hideMark/>
          </w:tcPr>
          <w:p w14:paraId="1A6887E2" w14:textId="77777777" w:rsidR="00415409" w:rsidRPr="00415409" w:rsidRDefault="00415409" w:rsidP="00415409">
            <w:pPr>
              <w:jc w:val="right"/>
              <w:rPr>
                <w:lang w:val="es-CR" w:eastAsia="es-CR"/>
              </w:rPr>
            </w:pPr>
            <w:r w:rsidRPr="00415409">
              <w:rPr>
                <w:lang w:val="es-CR" w:eastAsia="es-CR"/>
              </w:rPr>
              <w:t>2,4</w:t>
            </w:r>
          </w:p>
        </w:tc>
        <w:tc>
          <w:tcPr>
            <w:tcW w:w="321" w:type="pct"/>
            <w:tcBorders>
              <w:top w:val="nil"/>
              <w:left w:val="single" w:sz="4" w:space="0" w:color="auto"/>
              <w:bottom w:val="nil"/>
              <w:right w:val="single" w:sz="4" w:space="0" w:color="auto"/>
            </w:tcBorders>
            <w:noWrap/>
            <w:vAlign w:val="center"/>
            <w:hideMark/>
          </w:tcPr>
          <w:p w14:paraId="37319C5A" w14:textId="77777777" w:rsidR="00415409" w:rsidRPr="00415409" w:rsidRDefault="00415409" w:rsidP="00415409">
            <w:pPr>
              <w:jc w:val="right"/>
              <w:rPr>
                <w:lang w:val="es-CR" w:eastAsia="es-CR"/>
              </w:rPr>
            </w:pPr>
            <w:r w:rsidRPr="00415409">
              <w:rPr>
                <w:lang w:val="es-CR" w:eastAsia="es-CR"/>
              </w:rPr>
              <w:t>3,1</w:t>
            </w:r>
          </w:p>
        </w:tc>
        <w:tc>
          <w:tcPr>
            <w:tcW w:w="321" w:type="pct"/>
            <w:tcBorders>
              <w:top w:val="nil"/>
              <w:left w:val="nil"/>
              <w:bottom w:val="nil"/>
              <w:right w:val="single" w:sz="4" w:space="0" w:color="auto"/>
            </w:tcBorders>
            <w:noWrap/>
            <w:vAlign w:val="center"/>
            <w:hideMark/>
          </w:tcPr>
          <w:p w14:paraId="05480BD4" w14:textId="77777777" w:rsidR="00415409" w:rsidRPr="00415409" w:rsidRDefault="00415409" w:rsidP="00415409">
            <w:pPr>
              <w:jc w:val="right"/>
              <w:rPr>
                <w:lang w:val="es-CR" w:eastAsia="es-CR"/>
              </w:rPr>
            </w:pPr>
            <w:r w:rsidRPr="00415409">
              <w:rPr>
                <w:lang w:val="es-CR" w:eastAsia="es-CR"/>
              </w:rPr>
              <w:t>2,5</w:t>
            </w:r>
          </w:p>
        </w:tc>
        <w:tc>
          <w:tcPr>
            <w:tcW w:w="321" w:type="pct"/>
            <w:noWrap/>
            <w:vAlign w:val="center"/>
            <w:hideMark/>
          </w:tcPr>
          <w:p w14:paraId="37FA8368" w14:textId="77777777" w:rsidR="00415409" w:rsidRPr="00415409" w:rsidRDefault="00415409" w:rsidP="00415409">
            <w:pPr>
              <w:jc w:val="right"/>
              <w:rPr>
                <w:lang w:val="es-CR" w:eastAsia="es-CR"/>
              </w:rPr>
            </w:pPr>
            <w:r w:rsidRPr="00415409">
              <w:rPr>
                <w:lang w:val="es-CR" w:eastAsia="es-CR"/>
              </w:rPr>
              <w:t>3,7</w:t>
            </w:r>
          </w:p>
        </w:tc>
      </w:tr>
      <w:tr w:rsidR="00415409" w:rsidRPr="00415409" w14:paraId="1543C508" w14:textId="77777777" w:rsidTr="00415409">
        <w:trPr>
          <w:jc w:val="center"/>
        </w:trPr>
        <w:tc>
          <w:tcPr>
            <w:tcW w:w="1724" w:type="pct"/>
            <w:noWrap/>
            <w:vAlign w:val="center"/>
            <w:hideMark/>
          </w:tcPr>
          <w:p w14:paraId="4E72296B" w14:textId="77777777" w:rsidR="00415409" w:rsidRPr="00415409" w:rsidRDefault="00415409" w:rsidP="00415409">
            <w:pPr>
              <w:rPr>
                <w:lang w:val="es-CR" w:eastAsia="es-CR"/>
              </w:rPr>
            </w:pPr>
            <w:r w:rsidRPr="00415409">
              <w:rPr>
                <w:lang w:val="es-CR" w:eastAsia="es-CR"/>
              </w:rPr>
              <w:t>Interdictos</w:t>
            </w:r>
          </w:p>
        </w:tc>
        <w:tc>
          <w:tcPr>
            <w:tcW w:w="321" w:type="pct"/>
            <w:tcBorders>
              <w:top w:val="nil"/>
              <w:left w:val="single" w:sz="4" w:space="0" w:color="auto"/>
              <w:bottom w:val="nil"/>
              <w:right w:val="single" w:sz="4" w:space="0" w:color="auto"/>
            </w:tcBorders>
            <w:noWrap/>
            <w:vAlign w:val="center"/>
            <w:hideMark/>
          </w:tcPr>
          <w:p w14:paraId="0CABD14E" w14:textId="77777777" w:rsidR="00415409" w:rsidRPr="00415409" w:rsidRDefault="00415409" w:rsidP="00415409">
            <w:pPr>
              <w:jc w:val="right"/>
              <w:rPr>
                <w:lang w:val="es-CR" w:eastAsia="es-CR"/>
              </w:rPr>
            </w:pPr>
            <w:r w:rsidRPr="00415409">
              <w:rPr>
                <w:lang w:val="es-CR" w:eastAsia="es-CR"/>
              </w:rPr>
              <w:t>70</w:t>
            </w:r>
          </w:p>
        </w:tc>
        <w:tc>
          <w:tcPr>
            <w:tcW w:w="321" w:type="pct"/>
            <w:noWrap/>
            <w:vAlign w:val="center"/>
            <w:hideMark/>
          </w:tcPr>
          <w:p w14:paraId="3689523C" w14:textId="77777777" w:rsidR="00415409" w:rsidRPr="00415409" w:rsidRDefault="00415409" w:rsidP="00415409">
            <w:pPr>
              <w:jc w:val="right"/>
              <w:rPr>
                <w:lang w:val="es-CR" w:eastAsia="es-CR"/>
              </w:rPr>
            </w:pPr>
            <w:r w:rsidRPr="00415409">
              <w:rPr>
                <w:lang w:val="es-CR" w:eastAsia="es-CR"/>
              </w:rPr>
              <w:t>71</w:t>
            </w:r>
          </w:p>
        </w:tc>
        <w:tc>
          <w:tcPr>
            <w:tcW w:w="293" w:type="pct"/>
            <w:tcBorders>
              <w:top w:val="nil"/>
              <w:left w:val="single" w:sz="4" w:space="0" w:color="auto"/>
              <w:bottom w:val="nil"/>
              <w:right w:val="single" w:sz="4" w:space="0" w:color="auto"/>
            </w:tcBorders>
            <w:noWrap/>
            <w:vAlign w:val="center"/>
            <w:hideMark/>
          </w:tcPr>
          <w:p w14:paraId="4D24AAC7" w14:textId="77777777" w:rsidR="00415409" w:rsidRPr="00415409" w:rsidRDefault="00415409" w:rsidP="00415409">
            <w:pPr>
              <w:jc w:val="right"/>
              <w:rPr>
                <w:lang w:val="es-CR" w:eastAsia="es-CR"/>
              </w:rPr>
            </w:pPr>
            <w:r w:rsidRPr="00415409">
              <w:rPr>
                <w:lang w:val="es-CR" w:eastAsia="es-CR"/>
              </w:rPr>
              <w:t>67</w:t>
            </w:r>
          </w:p>
        </w:tc>
        <w:tc>
          <w:tcPr>
            <w:tcW w:w="321" w:type="pct"/>
            <w:noWrap/>
            <w:vAlign w:val="center"/>
            <w:hideMark/>
          </w:tcPr>
          <w:p w14:paraId="12B86C1D" w14:textId="77777777" w:rsidR="00415409" w:rsidRPr="00415409" w:rsidRDefault="00415409" w:rsidP="00415409">
            <w:pPr>
              <w:jc w:val="right"/>
              <w:rPr>
                <w:lang w:val="es-CR" w:eastAsia="es-CR"/>
              </w:rPr>
            </w:pPr>
            <w:r w:rsidRPr="00415409">
              <w:rPr>
                <w:lang w:val="es-CR" w:eastAsia="es-CR"/>
              </w:rPr>
              <w:t>118</w:t>
            </w:r>
          </w:p>
        </w:tc>
        <w:tc>
          <w:tcPr>
            <w:tcW w:w="321" w:type="pct"/>
            <w:tcBorders>
              <w:top w:val="nil"/>
              <w:left w:val="single" w:sz="4" w:space="0" w:color="auto"/>
              <w:bottom w:val="nil"/>
              <w:right w:val="single" w:sz="4" w:space="0" w:color="auto"/>
            </w:tcBorders>
            <w:noWrap/>
            <w:vAlign w:val="center"/>
            <w:hideMark/>
          </w:tcPr>
          <w:p w14:paraId="48184384" w14:textId="77777777" w:rsidR="00415409" w:rsidRPr="00415409" w:rsidRDefault="00415409" w:rsidP="00415409">
            <w:pPr>
              <w:jc w:val="right"/>
              <w:rPr>
                <w:lang w:val="es-CR" w:eastAsia="es-CR"/>
              </w:rPr>
            </w:pPr>
            <w:r w:rsidRPr="00415409">
              <w:rPr>
                <w:lang w:val="es-CR" w:eastAsia="es-CR"/>
              </w:rPr>
              <w:t>100</w:t>
            </w:r>
          </w:p>
        </w:tc>
        <w:tc>
          <w:tcPr>
            <w:tcW w:w="91" w:type="pct"/>
            <w:tcBorders>
              <w:top w:val="nil"/>
              <w:left w:val="nil"/>
              <w:bottom w:val="nil"/>
              <w:right w:val="single" w:sz="4" w:space="0" w:color="auto"/>
            </w:tcBorders>
            <w:noWrap/>
            <w:vAlign w:val="center"/>
            <w:hideMark/>
          </w:tcPr>
          <w:p w14:paraId="65E2F485"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4ECB7CCA" w14:textId="77777777" w:rsidR="00415409" w:rsidRPr="00415409" w:rsidRDefault="00415409" w:rsidP="00415409">
            <w:pPr>
              <w:jc w:val="right"/>
              <w:rPr>
                <w:lang w:val="es-CR" w:eastAsia="es-CR"/>
              </w:rPr>
            </w:pPr>
            <w:r w:rsidRPr="00415409">
              <w:rPr>
                <w:lang w:val="es-CR" w:eastAsia="es-CR"/>
              </w:rPr>
              <w:t>6,3</w:t>
            </w:r>
          </w:p>
        </w:tc>
        <w:tc>
          <w:tcPr>
            <w:tcW w:w="321" w:type="pct"/>
            <w:noWrap/>
            <w:vAlign w:val="center"/>
            <w:hideMark/>
          </w:tcPr>
          <w:p w14:paraId="6F7F2F7D" w14:textId="77777777" w:rsidR="00415409" w:rsidRPr="00415409" w:rsidRDefault="00415409" w:rsidP="00415409">
            <w:pPr>
              <w:jc w:val="right"/>
              <w:rPr>
                <w:lang w:val="es-CR" w:eastAsia="es-CR"/>
              </w:rPr>
            </w:pPr>
            <w:r w:rsidRPr="00415409">
              <w:rPr>
                <w:lang w:val="es-CR" w:eastAsia="es-CR"/>
              </w:rPr>
              <w:t>6,9</w:t>
            </w:r>
          </w:p>
        </w:tc>
        <w:tc>
          <w:tcPr>
            <w:tcW w:w="321" w:type="pct"/>
            <w:tcBorders>
              <w:top w:val="nil"/>
              <w:left w:val="single" w:sz="4" w:space="0" w:color="auto"/>
              <w:bottom w:val="nil"/>
              <w:right w:val="single" w:sz="4" w:space="0" w:color="auto"/>
            </w:tcBorders>
            <w:noWrap/>
            <w:vAlign w:val="center"/>
            <w:hideMark/>
          </w:tcPr>
          <w:p w14:paraId="7D4DD401" w14:textId="77777777" w:rsidR="00415409" w:rsidRPr="00415409" w:rsidRDefault="00415409" w:rsidP="00415409">
            <w:pPr>
              <w:jc w:val="right"/>
              <w:rPr>
                <w:lang w:val="es-CR" w:eastAsia="es-CR"/>
              </w:rPr>
            </w:pPr>
            <w:r w:rsidRPr="00415409">
              <w:rPr>
                <w:lang w:val="es-CR" w:eastAsia="es-CR"/>
              </w:rPr>
              <w:t>8,4</w:t>
            </w:r>
          </w:p>
        </w:tc>
        <w:tc>
          <w:tcPr>
            <w:tcW w:w="321" w:type="pct"/>
            <w:tcBorders>
              <w:top w:val="nil"/>
              <w:left w:val="nil"/>
              <w:bottom w:val="nil"/>
              <w:right w:val="single" w:sz="4" w:space="0" w:color="auto"/>
            </w:tcBorders>
            <w:noWrap/>
            <w:vAlign w:val="center"/>
            <w:hideMark/>
          </w:tcPr>
          <w:p w14:paraId="2DCB2579" w14:textId="77777777" w:rsidR="00415409" w:rsidRPr="00415409" w:rsidRDefault="00415409" w:rsidP="00415409">
            <w:pPr>
              <w:jc w:val="right"/>
              <w:rPr>
                <w:lang w:val="es-CR" w:eastAsia="es-CR"/>
              </w:rPr>
            </w:pPr>
            <w:r w:rsidRPr="00415409">
              <w:rPr>
                <w:lang w:val="es-CR" w:eastAsia="es-CR"/>
              </w:rPr>
              <w:t>10,0</w:t>
            </w:r>
          </w:p>
        </w:tc>
        <w:tc>
          <w:tcPr>
            <w:tcW w:w="321" w:type="pct"/>
            <w:noWrap/>
            <w:vAlign w:val="center"/>
            <w:hideMark/>
          </w:tcPr>
          <w:p w14:paraId="65695737" w14:textId="77777777" w:rsidR="00415409" w:rsidRPr="00415409" w:rsidRDefault="00415409" w:rsidP="00415409">
            <w:pPr>
              <w:jc w:val="right"/>
              <w:rPr>
                <w:lang w:val="es-CR" w:eastAsia="es-CR"/>
              </w:rPr>
            </w:pPr>
            <w:r w:rsidRPr="00415409">
              <w:rPr>
                <w:lang w:val="es-CR" w:eastAsia="es-CR"/>
              </w:rPr>
              <w:t>9,8</w:t>
            </w:r>
          </w:p>
        </w:tc>
      </w:tr>
      <w:tr w:rsidR="00415409" w:rsidRPr="00415409" w14:paraId="413D2C43" w14:textId="77777777" w:rsidTr="00415409">
        <w:trPr>
          <w:jc w:val="center"/>
        </w:trPr>
        <w:tc>
          <w:tcPr>
            <w:tcW w:w="1724" w:type="pct"/>
            <w:noWrap/>
            <w:vAlign w:val="center"/>
            <w:hideMark/>
          </w:tcPr>
          <w:p w14:paraId="63EA7488" w14:textId="77777777" w:rsidR="00415409" w:rsidRPr="00415409" w:rsidRDefault="00415409" w:rsidP="00415409">
            <w:pPr>
              <w:rPr>
                <w:lang w:val="es-CR" w:eastAsia="es-CR"/>
              </w:rPr>
            </w:pPr>
            <w:r w:rsidRPr="00415409">
              <w:rPr>
                <w:lang w:val="es-CR" w:eastAsia="es-CR"/>
              </w:rPr>
              <w:t>Medidas cautelares</w:t>
            </w:r>
          </w:p>
        </w:tc>
        <w:tc>
          <w:tcPr>
            <w:tcW w:w="321" w:type="pct"/>
            <w:tcBorders>
              <w:top w:val="nil"/>
              <w:left w:val="single" w:sz="4" w:space="0" w:color="auto"/>
              <w:bottom w:val="nil"/>
              <w:right w:val="single" w:sz="4" w:space="0" w:color="auto"/>
            </w:tcBorders>
            <w:noWrap/>
            <w:vAlign w:val="center"/>
            <w:hideMark/>
          </w:tcPr>
          <w:p w14:paraId="34858130" w14:textId="77777777" w:rsidR="00415409" w:rsidRPr="00415409" w:rsidRDefault="00415409" w:rsidP="00415409">
            <w:pPr>
              <w:jc w:val="right"/>
              <w:rPr>
                <w:lang w:val="es-CR" w:eastAsia="es-CR"/>
              </w:rPr>
            </w:pPr>
            <w:r w:rsidRPr="00415409">
              <w:rPr>
                <w:lang w:val="es-CR" w:eastAsia="es-CR"/>
              </w:rPr>
              <w:t>149</w:t>
            </w:r>
          </w:p>
        </w:tc>
        <w:tc>
          <w:tcPr>
            <w:tcW w:w="321" w:type="pct"/>
            <w:noWrap/>
            <w:vAlign w:val="center"/>
            <w:hideMark/>
          </w:tcPr>
          <w:p w14:paraId="00B9EAFA" w14:textId="77777777" w:rsidR="00415409" w:rsidRPr="00415409" w:rsidRDefault="00415409" w:rsidP="00415409">
            <w:pPr>
              <w:jc w:val="right"/>
              <w:rPr>
                <w:lang w:val="es-CR" w:eastAsia="es-CR"/>
              </w:rPr>
            </w:pPr>
            <w:r w:rsidRPr="00415409">
              <w:rPr>
                <w:lang w:val="es-CR" w:eastAsia="es-CR"/>
              </w:rPr>
              <w:t>114</w:t>
            </w:r>
          </w:p>
        </w:tc>
        <w:tc>
          <w:tcPr>
            <w:tcW w:w="293" w:type="pct"/>
            <w:tcBorders>
              <w:top w:val="nil"/>
              <w:left w:val="single" w:sz="4" w:space="0" w:color="auto"/>
              <w:bottom w:val="nil"/>
              <w:right w:val="single" w:sz="4" w:space="0" w:color="auto"/>
            </w:tcBorders>
            <w:noWrap/>
            <w:vAlign w:val="center"/>
            <w:hideMark/>
          </w:tcPr>
          <w:p w14:paraId="777838CE" w14:textId="77777777" w:rsidR="00415409" w:rsidRPr="00415409" w:rsidRDefault="00415409" w:rsidP="00415409">
            <w:pPr>
              <w:jc w:val="right"/>
              <w:rPr>
                <w:lang w:val="es-CR" w:eastAsia="es-CR"/>
              </w:rPr>
            </w:pPr>
            <w:r w:rsidRPr="00415409">
              <w:rPr>
                <w:lang w:val="es-CR" w:eastAsia="es-CR"/>
              </w:rPr>
              <w:t>52</w:t>
            </w:r>
          </w:p>
        </w:tc>
        <w:tc>
          <w:tcPr>
            <w:tcW w:w="321" w:type="pct"/>
            <w:noWrap/>
            <w:vAlign w:val="center"/>
            <w:hideMark/>
          </w:tcPr>
          <w:p w14:paraId="5A283BAF" w14:textId="77777777" w:rsidR="00415409" w:rsidRPr="00415409" w:rsidRDefault="00415409" w:rsidP="00415409">
            <w:pPr>
              <w:jc w:val="right"/>
              <w:rPr>
                <w:lang w:val="es-CR" w:eastAsia="es-CR"/>
              </w:rPr>
            </w:pPr>
            <w:r w:rsidRPr="00415409">
              <w:rPr>
                <w:lang w:val="es-CR" w:eastAsia="es-CR"/>
              </w:rPr>
              <w:t>75</w:t>
            </w:r>
          </w:p>
        </w:tc>
        <w:tc>
          <w:tcPr>
            <w:tcW w:w="321" w:type="pct"/>
            <w:tcBorders>
              <w:top w:val="nil"/>
              <w:left w:val="single" w:sz="4" w:space="0" w:color="auto"/>
              <w:bottom w:val="nil"/>
              <w:right w:val="single" w:sz="4" w:space="0" w:color="auto"/>
            </w:tcBorders>
            <w:noWrap/>
            <w:vAlign w:val="center"/>
            <w:hideMark/>
          </w:tcPr>
          <w:p w14:paraId="54868FE6" w14:textId="77777777" w:rsidR="00415409" w:rsidRPr="00415409" w:rsidRDefault="00415409" w:rsidP="00415409">
            <w:pPr>
              <w:jc w:val="right"/>
              <w:rPr>
                <w:lang w:val="es-CR" w:eastAsia="es-CR"/>
              </w:rPr>
            </w:pPr>
            <w:r w:rsidRPr="00415409">
              <w:rPr>
                <w:lang w:val="es-CR" w:eastAsia="es-CR"/>
              </w:rPr>
              <w:t>97</w:t>
            </w:r>
          </w:p>
        </w:tc>
        <w:tc>
          <w:tcPr>
            <w:tcW w:w="91" w:type="pct"/>
            <w:tcBorders>
              <w:top w:val="nil"/>
              <w:left w:val="nil"/>
              <w:bottom w:val="nil"/>
              <w:right w:val="single" w:sz="4" w:space="0" w:color="auto"/>
            </w:tcBorders>
            <w:noWrap/>
            <w:vAlign w:val="center"/>
            <w:hideMark/>
          </w:tcPr>
          <w:p w14:paraId="494B56E7" w14:textId="77777777" w:rsidR="00415409" w:rsidRPr="00415409" w:rsidRDefault="00415409" w:rsidP="00415409">
            <w:pPr>
              <w:jc w:val="cente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6A51A86B" w14:textId="77777777" w:rsidR="00415409" w:rsidRPr="00415409" w:rsidRDefault="00415409" w:rsidP="00415409">
            <w:pPr>
              <w:jc w:val="right"/>
              <w:rPr>
                <w:lang w:val="es-CR" w:eastAsia="es-CR"/>
              </w:rPr>
            </w:pPr>
            <w:r w:rsidRPr="00415409">
              <w:rPr>
                <w:lang w:val="es-CR" w:eastAsia="es-CR"/>
              </w:rPr>
              <w:t>13,4</w:t>
            </w:r>
          </w:p>
        </w:tc>
        <w:tc>
          <w:tcPr>
            <w:tcW w:w="321" w:type="pct"/>
            <w:noWrap/>
            <w:vAlign w:val="center"/>
            <w:hideMark/>
          </w:tcPr>
          <w:p w14:paraId="59B6FC2B" w14:textId="77777777" w:rsidR="00415409" w:rsidRPr="00415409" w:rsidRDefault="00415409" w:rsidP="00415409">
            <w:pPr>
              <w:jc w:val="right"/>
              <w:rPr>
                <w:lang w:val="es-CR" w:eastAsia="es-CR"/>
              </w:rPr>
            </w:pPr>
            <w:r w:rsidRPr="00415409">
              <w:rPr>
                <w:lang w:val="es-CR" w:eastAsia="es-CR"/>
              </w:rPr>
              <w:t>11,0</w:t>
            </w:r>
          </w:p>
        </w:tc>
        <w:tc>
          <w:tcPr>
            <w:tcW w:w="321" w:type="pct"/>
            <w:tcBorders>
              <w:top w:val="nil"/>
              <w:left w:val="single" w:sz="4" w:space="0" w:color="auto"/>
              <w:bottom w:val="nil"/>
              <w:right w:val="single" w:sz="4" w:space="0" w:color="auto"/>
            </w:tcBorders>
            <w:noWrap/>
            <w:vAlign w:val="center"/>
            <w:hideMark/>
          </w:tcPr>
          <w:p w14:paraId="5BF4DBA8" w14:textId="77777777" w:rsidR="00415409" w:rsidRPr="00415409" w:rsidRDefault="00415409" w:rsidP="00415409">
            <w:pPr>
              <w:jc w:val="right"/>
              <w:rPr>
                <w:lang w:val="es-CR" w:eastAsia="es-CR"/>
              </w:rPr>
            </w:pPr>
            <w:r w:rsidRPr="00415409">
              <w:rPr>
                <w:lang w:val="es-CR" w:eastAsia="es-CR"/>
              </w:rPr>
              <w:t>6,5</w:t>
            </w:r>
          </w:p>
        </w:tc>
        <w:tc>
          <w:tcPr>
            <w:tcW w:w="321" w:type="pct"/>
            <w:tcBorders>
              <w:top w:val="nil"/>
              <w:left w:val="nil"/>
              <w:bottom w:val="nil"/>
              <w:right w:val="single" w:sz="4" w:space="0" w:color="auto"/>
            </w:tcBorders>
            <w:noWrap/>
            <w:vAlign w:val="center"/>
            <w:hideMark/>
          </w:tcPr>
          <w:p w14:paraId="5B9B944C" w14:textId="77777777" w:rsidR="00415409" w:rsidRPr="00415409" w:rsidRDefault="00415409" w:rsidP="00415409">
            <w:pPr>
              <w:jc w:val="right"/>
              <w:rPr>
                <w:lang w:val="es-CR" w:eastAsia="es-CR"/>
              </w:rPr>
            </w:pPr>
            <w:r w:rsidRPr="00415409">
              <w:rPr>
                <w:lang w:val="es-CR" w:eastAsia="es-CR"/>
              </w:rPr>
              <w:t>6,4</w:t>
            </w:r>
          </w:p>
        </w:tc>
        <w:tc>
          <w:tcPr>
            <w:tcW w:w="321" w:type="pct"/>
            <w:noWrap/>
            <w:vAlign w:val="center"/>
            <w:hideMark/>
          </w:tcPr>
          <w:p w14:paraId="7A950065" w14:textId="77777777" w:rsidR="00415409" w:rsidRPr="00415409" w:rsidRDefault="00415409" w:rsidP="00415409">
            <w:pPr>
              <w:jc w:val="right"/>
              <w:rPr>
                <w:lang w:val="es-CR" w:eastAsia="es-CR"/>
              </w:rPr>
            </w:pPr>
            <w:r w:rsidRPr="00415409">
              <w:rPr>
                <w:lang w:val="es-CR" w:eastAsia="es-CR"/>
              </w:rPr>
              <w:t>9,5</w:t>
            </w:r>
          </w:p>
        </w:tc>
      </w:tr>
      <w:tr w:rsidR="00415409" w:rsidRPr="00415409" w14:paraId="0F11EFCA" w14:textId="77777777" w:rsidTr="00415409">
        <w:trPr>
          <w:jc w:val="center"/>
        </w:trPr>
        <w:tc>
          <w:tcPr>
            <w:tcW w:w="1724" w:type="pct"/>
            <w:noWrap/>
            <w:vAlign w:val="center"/>
            <w:hideMark/>
          </w:tcPr>
          <w:p w14:paraId="62D7CCB2" w14:textId="77777777" w:rsidR="00415409" w:rsidRPr="00415409" w:rsidRDefault="00415409" w:rsidP="00415409">
            <w:pPr>
              <w:rPr>
                <w:lang w:val="es-CR" w:eastAsia="es-CR"/>
              </w:rPr>
            </w:pPr>
            <w:r w:rsidRPr="00415409">
              <w:rPr>
                <w:lang w:val="es-CR" w:eastAsia="es-CR"/>
              </w:rPr>
              <w:t>Ordinarios</w:t>
            </w:r>
          </w:p>
        </w:tc>
        <w:tc>
          <w:tcPr>
            <w:tcW w:w="321" w:type="pct"/>
            <w:tcBorders>
              <w:top w:val="nil"/>
              <w:left w:val="single" w:sz="4" w:space="0" w:color="auto"/>
              <w:bottom w:val="nil"/>
              <w:right w:val="single" w:sz="4" w:space="0" w:color="auto"/>
            </w:tcBorders>
            <w:noWrap/>
            <w:vAlign w:val="center"/>
            <w:hideMark/>
          </w:tcPr>
          <w:p w14:paraId="0BD4B803" w14:textId="77777777" w:rsidR="00415409" w:rsidRPr="00415409" w:rsidRDefault="00415409" w:rsidP="00415409">
            <w:pPr>
              <w:jc w:val="right"/>
              <w:rPr>
                <w:lang w:val="es-CR" w:eastAsia="es-CR"/>
              </w:rPr>
            </w:pPr>
            <w:r w:rsidRPr="00415409">
              <w:rPr>
                <w:lang w:val="es-CR" w:eastAsia="es-CR"/>
              </w:rPr>
              <w:t>253</w:t>
            </w:r>
          </w:p>
        </w:tc>
        <w:tc>
          <w:tcPr>
            <w:tcW w:w="321" w:type="pct"/>
            <w:noWrap/>
            <w:vAlign w:val="center"/>
            <w:hideMark/>
          </w:tcPr>
          <w:p w14:paraId="7AA3FB6A" w14:textId="77777777" w:rsidR="00415409" w:rsidRPr="00415409" w:rsidRDefault="00415409" w:rsidP="00415409">
            <w:pPr>
              <w:jc w:val="right"/>
              <w:rPr>
                <w:lang w:val="es-CR" w:eastAsia="es-CR"/>
              </w:rPr>
            </w:pPr>
            <w:r w:rsidRPr="00415409">
              <w:rPr>
                <w:lang w:val="es-CR" w:eastAsia="es-CR"/>
              </w:rPr>
              <w:t>254</w:t>
            </w:r>
          </w:p>
        </w:tc>
        <w:tc>
          <w:tcPr>
            <w:tcW w:w="293" w:type="pct"/>
            <w:tcBorders>
              <w:top w:val="nil"/>
              <w:left w:val="single" w:sz="4" w:space="0" w:color="auto"/>
              <w:bottom w:val="nil"/>
              <w:right w:val="single" w:sz="4" w:space="0" w:color="auto"/>
            </w:tcBorders>
            <w:noWrap/>
            <w:vAlign w:val="center"/>
            <w:hideMark/>
          </w:tcPr>
          <w:p w14:paraId="7FF117C7" w14:textId="77777777" w:rsidR="00415409" w:rsidRPr="00415409" w:rsidRDefault="00415409" w:rsidP="00415409">
            <w:pPr>
              <w:jc w:val="right"/>
              <w:rPr>
                <w:lang w:val="es-CR" w:eastAsia="es-CR"/>
              </w:rPr>
            </w:pPr>
            <w:r w:rsidRPr="00415409">
              <w:rPr>
                <w:lang w:val="es-CR" w:eastAsia="es-CR"/>
              </w:rPr>
              <w:t>221</w:t>
            </w:r>
          </w:p>
        </w:tc>
        <w:tc>
          <w:tcPr>
            <w:tcW w:w="321" w:type="pct"/>
            <w:noWrap/>
            <w:vAlign w:val="center"/>
            <w:hideMark/>
          </w:tcPr>
          <w:p w14:paraId="5F2A1A50" w14:textId="77777777" w:rsidR="00415409" w:rsidRPr="00415409" w:rsidRDefault="00415409" w:rsidP="00415409">
            <w:pPr>
              <w:jc w:val="right"/>
              <w:rPr>
                <w:lang w:val="es-CR" w:eastAsia="es-CR"/>
              </w:rPr>
            </w:pPr>
            <w:r w:rsidRPr="00415409">
              <w:rPr>
                <w:lang w:val="es-CR" w:eastAsia="es-CR"/>
              </w:rPr>
              <w:t>377</w:t>
            </w:r>
          </w:p>
        </w:tc>
        <w:tc>
          <w:tcPr>
            <w:tcW w:w="321" w:type="pct"/>
            <w:tcBorders>
              <w:top w:val="nil"/>
              <w:left w:val="single" w:sz="4" w:space="0" w:color="auto"/>
              <w:bottom w:val="nil"/>
              <w:right w:val="single" w:sz="4" w:space="0" w:color="auto"/>
            </w:tcBorders>
            <w:noWrap/>
            <w:vAlign w:val="center"/>
            <w:hideMark/>
          </w:tcPr>
          <w:p w14:paraId="6D4053FD" w14:textId="77777777" w:rsidR="00415409" w:rsidRPr="00415409" w:rsidRDefault="00415409" w:rsidP="00415409">
            <w:pPr>
              <w:jc w:val="right"/>
              <w:rPr>
                <w:lang w:val="es-CR" w:eastAsia="es-CR"/>
              </w:rPr>
            </w:pPr>
            <w:r w:rsidRPr="00415409">
              <w:rPr>
                <w:lang w:val="es-CR" w:eastAsia="es-CR"/>
              </w:rPr>
              <w:t>302</w:t>
            </w:r>
          </w:p>
        </w:tc>
        <w:tc>
          <w:tcPr>
            <w:tcW w:w="91" w:type="pct"/>
            <w:tcBorders>
              <w:top w:val="nil"/>
              <w:left w:val="nil"/>
              <w:bottom w:val="nil"/>
              <w:right w:val="single" w:sz="4" w:space="0" w:color="auto"/>
            </w:tcBorders>
            <w:noWrap/>
            <w:vAlign w:val="center"/>
            <w:hideMark/>
          </w:tcPr>
          <w:p w14:paraId="57E30473"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3B2E8D37" w14:textId="77777777" w:rsidR="00415409" w:rsidRPr="00415409" w:rsidRDefault="00415409" w:rsidP="00415409">
            <w:pPr>
              <w:jc w:val="right"/>
              <w:rPr>
                <w:lang w:val="es-CR" w:eastAsia="es-CR"/>
              </w:rPr>
            </w:pPr>
            <w:r w:rsidRPr="00415409">
              <w:rPr>
                <w:lang w:val="es-CR" w:eastAsia="es-CR"/>
              </w:rPr>
              <w:t>22,8</w:t>
            </w:r>
          </w:p>
        </w:tc>
        <w:tc>
          <w:tcPr>
            <w:tcW w:w="321" w:type="pct"/>
            <w:noWrap/>
            <w:vAlign w:val="center"/>
            <w:hideMark/>
          </w:tcPr>
          <w:p w14:paraId="03EC3DDE" w14:textId="77777777" w:rsidR="00415409" w:rsidRPr="00415409" w:rsidRDefault="00415409" w:rsidP="00415409">
            <w:pPr>
              <w:jc w:val="right"/>
              <w:rPr>
                <w:lang w:val="es-CR" w:eastAsia="es-CR"/>
              </w:rPr>
            </w:pPr>
            <w:r w:rsidRPr="00415409">
              <w:rPr>
                <w:lang w:val="es-CR" w:eastAsia="es-CR"/>
              </w:rPr>
              <w:t>24,6</w:t>
            </w:r>
          </w:p>
        </w:tc>
        <w:tc>
          <w:tcPr>
            <w:tcW w:w="321" w:type="pct"/>
            <w:tcBorders>
              <w:top w:val="nil"/>
              <w:left w:val="single" w:sz="4" w:space="0" w:color="auto"/>
              <w:bottom w:val="nil"/>
              <w:right w:val="single" w:sz="4" w:space="0" w:color="auto"/>
            </w:tcBorders>
            <w:noWrap/>
            <w:vAlign w:val="center"/>
            <w:hideMark/>
          </w:tcPr>
          <w:p w14:paraId="190E1AAF" w14:textId="77777777" w:rsidR="00415409" w:rsidRPr="00415409" w:rsidRDefault="00415409" w:rsidP="00415409">
            <w:pPr>
              <w:jc w:val="right"/>
              <w:rPr>
                <w:lang w:val="es-CR" w:eastAsia="es-CR"/>
              </w:rPr>
            </w:pPr>
            <w:r w:rsidRPr="00415409">
              <w:rPr>
                <w:lang w:val="es-CR" w:eastAsia="es-CR"/>
              </w:rPr>
              <w:t>27,8</w:t>
            </w:r>
          </w:p>
        </w:tc>
        <w:tc>
          <w:tcPr>
            <w:tcW w:w="321" w:type="pct"/>
            <w:tcBorders>
              <w:top w:val="nil"/>
              <w:left w:val="nil"/>
              <w:bottom w:val="nil"/>
              <w:right w:val="single" w:sz="4" w:space="0" w:color="auto"/>
            </w:tcBorders>
            <w:noWrap/>
            <w:vAlign w:val="center"/>
            <w:hideMark/>
          </w:tcPr>
          <w:p w14:paraId="4D22656B" w14:textId="77777777" w:rsidR="00415409" w:rsidRPr="00415409" w:rsidRDefault="00415409" w:rsidP="00415409">
            <w:pPr>
              <w:jc w:val="right"/>
              <w:rPr>
                <w:lang w:val="es-CR" w:eastAsia="es-CR"/>
              </w:rPr>
            </w:pPr>
            <w:r w:rsidRPr="00415409">
              <w:rPr>
                <w:lang w:val="es-CR" w:eastAsia="es-CR"/>
              </w:rPr>
              <w:t>32,0</w:t>
            </w:r>
          </w:p>
        </w:tc>
        <w:tc>
          <w:tcPr>
            <w:tcW w:w="321" w:type="pct"/>
            <w:noWrap/>
            <w:vAlign w:val="center"/>
            <w:hideMark/>
          </w:tcPr>
          <w:p w14:paraId="3B999C67" w14:textId="77777777" w:rsidR="00415409" w:rsidRPr="00415409" w:rsidRDefault="00415409" w:rsidP="00415409">
            <w:pPr>
              <w:jc w:val="right"/>
              <w:rPr>
                <w:lang w:val="es-CR" w:eastAsia="es-CR"/>
              </w:rPr>
            </w:pPr>
            <w:r w:rsidRPr="00415409">
              <w:rPr>
                <w:lang w:val="es-CR" w:eastAsia="es-CR"/>
              </w:rPr>
              <w:t>29,5</w:t>
            </w:r>
          </w:p>
        </w:tc>
      </w:tr>
      <w:tr w:rsidR="00415409" w:rsidRPr="00415409" w14:paraId="2FB6B592" w14:textId="77777777" w:rsidTr="00415409">
        <w:trPr>
          <w:jc w:val="center"/>
        </w:trPr>
        <w:tc>
          <w:tcPr>
            <w:tcW w:w="1724" w:type="pct"/>
            <w:noWrap/>
            <w:vAlign w:val="center"/>
            <w:hideMark/>
          </w:tcPr>
          <w:p w14:paraId="3E28E017" w14:textId="77777777" w:rsidR="00415409" w:rsidRPr="00415409" w:rsidRDefault="00415409" w:rsidP="00415409">
            <w:pPr>
              <w:rPr>
                <w:lang w:val="es-CR" w:eastAsia="es-CR"/>
              </w:rPr>
            </w:pPr>
            <w:r w:rsidRPr="00415409">
              <w:rPr>
                <w:lang w:val="es-CR" w:eastAsia="es-CR"/>
              </w:rPr>
              <w:t>Sucesiones</w:t>
            </w:r>
          </w:p>
        </w:tc>
        <w:tc>
          <w:tcPr>
            <w:tcW w:w="321" w:type="pct"/>
            <w:tcBorders>
              <w:top w:val="nil"/>
              <w:left w:val="single" w:sz="4" w:space="0" w:color="auto"/>
              <w:bottom w:val="nil"/>
              <w:right w:val="single" w:sz="4" w:space="0" w:color="auto"/>
            </w:tcBorders>
            <w:noWrap/>
            <w:vAlign w:val="center"/>
            <w:hideMark/>
          </w:tcPr>
          <w:p w14:paraId="4129A5AD" w14:textId="77777777" w:rsidR="00415409" w:rsidRPr="00415409" w:rsidRDefault="00415409" w:rsidP="00415409">
            <w:pPr>
              <w:jc w:val="right"/>
              <w:rPr>
                <w:lang w:val="es-CR" w:eastAsia="es-CR"/>
              </w:rPr>
            </w:pPr>
            <w:r w:rsidRPr="00415409">
              <w:rPr>
                <w:lang w:val="es-CR" w:eastAsia="es-CR"/>
              </w:rPr>
              <w:t>5</w:t>
            </w:r>
          </w:p>
        </w:tc>
        <w:tc>
          <w:tcPr>
            <w:tcW w:w="321" w:type="pct"/>
            <w:noWrap/>
            <w:vAlign w:val="center"/>
            <w:hideMark/>
          </w:tcPr>
          <w:p w14:paraId="75C5B716" w14:textId="77777777" w:rsidR="00415409" w:rsidRPr="00415409" w:rsidRDefault="00415409" w:rsidP="00415409">
            <w:pPr>
              <w:jc w:val="right"/>
              <w:rPr>
                <w:lang w:val="es-CR" w:eastAsia="es-CR"/>
              </w:rPr>
            </w:pPr>
            <w:r w:rsidRPr="00415409">
              <w:rPr>
                <w:lang w:val="es-CR" w:eastAsia="es-CR"/>
              </w:rPr>
              <w:t>7</w:t>
            </w:r>
          </w:p>
        </w:tc>
        <w:tc>
          <w:tcPr>
            <w:tcW w:w="293" w:type="pct"/>
            <w:tcBorders>
              <w:top w:val="nil"/>
              <w:left w:val="single" w:sz="4" w:space="0" w:color="auto"/>
              <w:bottom w:val="nil"/>
              <w:right w:val="single" w:sz="4" w:space="0" w:color="auto"/>
            </w:tcBorders>
            <w:noWrap/>
            <w:vAlign w:val="center"/>
            <w:hideMark/>
          </w:tcPr>
          <w:p w14:paraId="3D0DADA5" w14:textId="77777777" w:rsidR="00415409" w:rsidRPr="00415409" w:rsidRDefault="00415409" w:rsidP="00415409">
            <w:pPr>
              <w:jc w:val="right"/>
              <w:rPr>
                <w:lang w:val="es-CR" w:eastAsia="es-CR"/>
              </w:rPr>
            </w:pPr>
            <w:r w:rsidRPr="00415409">
              <w:rPr>
                <w:lang w:val="es-CR" w:eastAsia="es-CR"/>
              </w:rPr>
              <w:t>4</w:t>
            </w:r>
          </w:p>
        </w:tc>
        <w:tc>
          <w:tcPr>
            <w:tcW w:w="321" w:type="pct"/>
            <w:noWrap/>
            <w:vAlign w:val="center"/>
            <w:hideMark/>
          </w:tcPr>
          <w:p w14:paraId="50CB6716" w14:textId="77777777" w:rsidR="00415409" w:rsidRPr="00415409" w:rsidRDefault="00415409" w:rsidP="00415409">
            <w:pPr>
              <w:jc w:val="right"/>
              <w:rPr>
                <w:lang w:val="es-CR" w:eastAsia="es-CR"/>
              </w:rPr>
            </w:pPr>
            <w:r w:rsidRPr="00415409">
              <w:rPr>
                <w:lang w:val="es-CR" w:eastAsia="es-CR"/>
              </w:rPr>
              <w:t>5</w:t>
            </w:r>
          </w:p>
        </w:tc>
        <w:tc>
          <w:tcPr>
            <w:tcW w:w="321" w:type="pct"/>
            <w:tcBorders>
              <w:top w:val="nil"/>
              <w:left w:val="single" w:sz="4" w:space="0" w:color="auto"/>
              <w:bottom w:val="nil"/>
              <w:right w:val="single" w:sz="4" w:space="0" w:color="auto"/>
            </w:tcBorders>
            <w:noWrap/>
            <w:vAlign w:val="center"/>
            <w:hideMark/>
          </w:tcPr>
          <w:p w14:paraId="263E9029" w14:textId="77777777" w:rsidR="00415409" w:rsidRPr="00415409" w:rsidRDefault="00415409" w:rsidP="00415409">
            <w:pPr>
              <w:jc w:val="right"/>
              <w:rPr>
                <w:lang w:val="es-CR" w:eastAsia="es-CR"/>
              </w:rPr>
            </w:pPr>
            <w:r w:rsidRPr="00415409">
              <w:rPr>
                <w:lang w:val="es-CR" w:eastAsia="es-CR"/>
              </w:rPr>
              <w:t>11</w:t>
            </w:r>
          </w:p>
        </w:tc>
        <w:tc>
          <w:tcPr>
            <w:tcW w:w="91" w:type="pct"/>
            <w:tcBorders>
              <w:top w:val="nil"/>
              <w:left w:val="nil"/>
              <w:bottom w:val="nil"/>
              <w:right w:val="single" w:sz="4" w:space="0" w:color="auto"/>
            </w:tcBorders>
            <w:noWrap/>
            <w:vAlign w:val="center"/>
            <w:hideMark/>
          </w:tcPr>
          <w:p w14:paraId="492D2E37"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6552CC18" w14:textId="77777777" w:rsidR="00415409" w:rsidRPr="00415409" w:rsidRDefault="00415409" w:rsidP="00415409">
            <w:pPr>
              <w:jc w:val="right"/>
              <w:rPr>
                <w:lang w:val="es-CR" w:eastAsia="es-CR"/>
              </w:rPr>
            </w:pPr>
            <w:r w:rsidRPr="00415409">
              <w:rPr>
                <w:lang w:val="es-CR" w:eastAsia="es-CR"/>
              </w:rPr>
              <w:t>0,5</w:t>
            </w:r>
          </w:p>
        </w:tc>
        <w:tc>
          <w:tcPr>
            <w:tcW w:w="321" w:type="pct"/>
            <w:noWrap/>
            <w:vAlign w:val="center"/>
            <w:hideMark/>
          </w:tcPr>
          <w:p w14:paraId="346CA5F0" w14:textId="77777777" w:rsidR="00415409" w:rsidRPr="00415409" w:rsidRDefault="00415409" w:rsidP="00415409">
            <w:pPr>
              <w:jc w:val="right"/>
              <w:rPr>
                <w:lang w:val="es-CR" w:eastAsia="es-CR"/>
              </w:rPr>
            </w:pPr>
            <w:r w:rsidRPr="00415409">
              <w:rPr>
                <w:lang w:val="es-CR" w:eastAsia="es-CR"/>
              </w:rPr>
              <w:t>0,7</w:t>
            </w:r>
          </w:p>
        </w:tc>
        <w:tc>
          <w:tcPr>
            <w:tcW w:w="321" w:type="pct"/>
            <w:tcBorders>
              <w:top w:val="nil"/>
              <w:left w:val="single" w:sz="4" w:space="0" w:color="auto"/>
              <w:bottom w:val="nil"/>
              <w:right w:val="single" w:sz="4" w:space="0" w:color="auto"/>
            </w:tcBorders>
            <w:noWrap/>
            <w:vAlign w:val="center"/>
            <w:hideMark/>
          </w:tcPr>
          <w:p w14:paraId="4726AD45" w14:textId="77777777" w:rsidR="00415409" w:rsidRPr="00415409" w:rsidRDefault="00415409" w:rsidP="00415409">
            <w:pPr>
              <w:jc w:val="right"/>
              <w:rPr>
                <w:lang w:val="es-CR" w:eastAsia="es-CR"/>
              </w:rPr>
            </w:pPr>
            <w:r w:rsidRPr="00415409">
              <w:rPr>
                <w:lang w:val="es-CR" w:eastAsia="es-CR"/>
              </w:rPr>
              <w:t>0,5</w:t>
            </w:r>
          </w:p>
        </w:tc>
        <w:tc>
          <w:tcPr>
            <w:tcW w:w="321" w:type="pct"/>
            <w:tcBorders>
              <w:top w:val="nil"/>
              <w:left w:val="nil"/>
              <w:bottom w:val="nil"/>
              <w:right w:val="single" w:sz="4" w:space="0" w:color="auto"/>
            </w:tcBorders>
            <w:noWrap/>
            <w:vAlign w:val="center"/>
            <w:hideMark/>
          </w:tcPr>
          <w:p w14:paraId="31D21C0A" w14:textId="77777777" w:rsidR="00415409" w:rsidRPr="00415409" w:rsidRDefault="00415409" w:rsidP="00415409">
            <w:pPr>
              <w:jc w:val="right"/>
              <w:rPr>
                <w:lang w:val="es-CR" w:eastAsia="es-CR"/>
              </w:rPr>
            </w:pPr>
            <w:r w:rsidRPr="00415409">
              <w:rPr>
                <w:lang w:val="es-CR" w:eastAsia="es-CR"/>
              </w:rPr>
              <w:t>0,4</w:t>
            </w:r>
          </w:p>
        </w:tc>
        <w:tc>
          <w:tcPr>
            <w:tcW w:w="321" w:type="pct"/>
            <w:noWrap/>
            <w:vAlign w:val="center"/>
            <w:hideMark/>
          </w:tcPr>
          <w:p w14:paraId="648A7BA8" w14:textId="77777777" w:rsidR="00415409" w:rsidRPr="00415409" w:rsidRDefault="00415409" w:rsidP="00415409">
            <w:pPr>
              <w:jc w:val="right"/>
              <w:rPr>
                <w:lang w:val="es-CR" w:eastAsia="es-CR"/>
              </w:rPr>
            </w:pPr>
            <w:r w:rsidRPr="00415409">
              <w:rPr>
                <w:lang w:val="es-CR" w:eastAsia="es-CR"/>
              </w:rPr>
              <w:t>1,1</w:t>
            </w:r>
          </w:p>
        </w:tc>
      </w:tr>
      <w:tr w:rsidR="00415409" w:rsidRPr="00415409" w14:paraId="356BE93D" w14:textId="77777777" w:rsidTr="00415409">
        <w:trPr>
          <w:jc w:val="center"/>
        </w:trPr>
        <w:tc>
          <w:tcPr>
            <w:tcW w:w="1724" w:type="pct"/>
            <w:noWrap/>
            <w:vAlign w:val="center"/>
            <w:hideMark/>
          </w:tcPr>
          <w:p w14:paraId="0F607E34" w14:textId="77777777" w:rsidR="00415409" w:rsidRPr="00415409" w:rsidRDefault="00415409" w:rsidP="00415409">
            <w:pPr>
              <w:rPr>
                <w:lang w:val="es-CR" w:eastAsia="es-CR"/>
              </w:rPr>
            </w:pPr>
            <w:r w:rsidRPr="00415409">
              <w:rPr>
                <w:lang w:val="es-CR" w:eastAsia="es-CR"/>
              </w:rPr>
              <w:t>Otros</w:t>
            </w:r>
          </w:p>
        </w:tc>
        <w:tc>
          <w:tcPr>
            <w:tcW w:w="321" w:type="pct"/>
            <w:tcBorders>
              <w:top w:val="nil"/>
              <w:left w:val="single" w:sz="4" w:space="0" w:color="auto"/>
              <w:bottom w:val="nil"/>
              <w:right w:val="single" w:sz="4" w:space="0" w:color="auto"/>
            </w:tcBorders>
            <w:noWrap/>
            <w:vAlign w:val="center"/>
            <w:hideMark/>
          </w:tcPr>
          <w:p w14:paraId="03D65468" w14:textId="77777777" w:rsidR="00415409" w:rsidRPr="00415409" w:rsidRDefault="00415409" w:rsidP="00415409">
            <w:pPr>
              <w:jc w:val="right"/>
              <w:rPr>
                <w:lang w:val="es-CR" w:eastAsia="es-CR"/>
              </w:rPr>
            </w:pPr>
            <w:r w:rsidRPr="00415409">
              <w:rPr>
                <w:lang w:val="es-CR" w:eastAsia="es-CR"/>
              </w:rPr>
              <w:t>79</w:t>
            </w:r>
          </w:p>
        </w:tc>
        <w:tc>
          <w:tcPr>
            <w:tcW w:w="321" w:type="pct"/>
            <w:noWrap/>
            <w:vAlign w:val="center"/>
            <w:hideMark/>
          </w:tcPr>
          <w:p w14:paraId="5070C025" w14:textId="77777777" w:rsidR="00415409" w:rsidRPr="00415409" w:rsidRDefault="00415409" w:rsidP="00415409">
            <w:pPr>
              <w:jc w:val="right"/>
              <w:rPr>
                <w:lang w:val="es-CR" w:eastAsia="es-CR"/>
              </w:rPr>
            </w:pPr>
            <w:r w:rsidRPr="00415409">
              <w:rPr>
                <w:lang w:val="es-CR" w:eastAsia="es-CR"/>
              </w:rPr>
              <w:t>71</w:t>
            </w:r>
          </w:p>
        </w:tc>
        <w:tc>
          <w:tcPr>
            <w:tcW w:w="293" w:type="pct"/>
            <w:tcBorders>
              <w:top w:val="nil"/>
              <w:left w:val="single" w:sz="4" w:space="0" w:color="auto"/>
              <w:bottom w:val="nil"/>
              <w:right w:val="single" w:sz="4" w:space="0" w:color="auto"/>
            </w:tcBorders>
            <w:noWrap/>
            <w:vAlign w:val="center"/>
            <w:hideMark/>
          </w:tcPr>
          <w:p w14:paraId="10882549" w14:textId="77777777" w:rsidR="00415409" w:rsidRPr="00415409" w:rsidRDefault="00415409" w:rsidP="00415409">
            <w:pPr>
              <w:jc w:val="right"/>
              <w:rPr>
                <w:lang w:val="es-CR" w:eastAsia="es-CR"/>
              </w:rPr>
            </w:pPr>
            <w:r w:rsidRPr="00415409">
              <w:rPr>
                <w:lang w:val="es-CR" w:eastAsia="es-CR"/>
              </w:rPr>
              <w:t>58</w:t>
            </w:r>
          </w:p>
        </w:tc>
        <w:tc>
          <w:tcPr>
            <w:tcW w:w="321" w:type="pct"/>
            <w:noWrap/>
            <w:vAlign w:val="center"/>
            <w:hideMark/>
          </w:tcPr>
          <w:p w14:paraId="520B0CD4" w14:textId="77777777" w:rsidR="00415409" w:rsidRPr="00415409" w:rsidRDefault="00415409" w:rsidP="00415409">
            <w:pPr>
              <w:jc w:val="right"/>
              <w:rPr>
                <w:lang w:val="es-CR" w:eastAsia="es-CR"/>
              </w:rPr>
            </w:pPr>
            <w:r w:rsidRPr="00415409">
              <w:rPr>
                <w:lang w:val="es-CR" w:eastAsia="es-CR"/>
              </w:rPr>
              <w:t>70</w:t>
            </w:r>
          </w:p>
        </w:tc>
        <w:tc>
          <w:tcPr>
            <w:tcW w:w="321" w:type="pct"/>
            <w:tcBorders>
              <w:top w:val="nil"/>
              <w:left w:val="single" w:sz="4" w:space="0" w:color="auto"/>
              <w:bottom w:val="nil"/>
              <w:right w:val="single" w:sz="4" w:space="0" w:color="auto"/>
            </w:tcBorders>
            <w:noWrap/>
            <w:vAlign w:val="center"/>
            <w:hideMark/>
          </w:tcPr>
          <w:p w14:paraId="0CF7FA69" w14:textId="77777777" w:rsidR="00415409" w:rsidRPr="00415409" w:rsidRDefault="00415409" w:rsidP="00415409">
            <w:pPr>
              <w:jc w:val="right"/>
              <w:rPr>
                <w:lang w:val="es-CR" w:eastAsia="es-CR"/>
              </w:rPr>
            </w:pPr>
            <w:r w:rsidRPr="00415409">
              <w:rPr>
                <w:lang w:val="es-CR" w:eastAsia="es-CR"/>
              </w:rPr>
              <w:t>46</w:t>
            </w:r>
          </w:p>
        </w:tc>
        <w:tc>
          <w:tcPr>
            <w:tcW w:w="91" w:type="pct"/>
            <w:tcBorders>
              <w:top w:val="nil"/>
              <w:left w:val="nil"/>
              <w:bottom w:val="nil"/>
              <w:right w:val="single" w:sz="4" w:space="0" w:color="auto"/>
            </w:tcBorders>
            <w:noWrap/>
            <w:vAlign w:val="center"/>
            <w:hideMark/>
          </w:tcPr>
          <w:p w14:paraId="204E3602"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nil"/>
              <w:right w:val="single" w:sz="4" w:space="0" w:color="auto"/>
            </w:tcBorders>
            <w:noWrap/>
            <w:vAlign w:val="center"/>
            <w:hideMark/>
          </w:tcPr>
          <w:p w14:paraId="737AB67A" w14:textId="77777777" w:rsidR="00415409" w:rsidRPr="00415409" w:rsidRDefault="00415409" w:rsidP="00415409">
            <w:pPr>
              <w:jc w:val="right"/>
              <w:rPr>
                <w:lang w:val="es-CR" w:eastAsia="es-CR"/>
              </w:rPr>
            </w:pPr>
            <w:r w:rsidRPr="00415409">
              <w:rPr>
                <w:lang w:val="es-CR" w:eastAsia="es-CR"/>
              </w:rPr>
              <w:t>7,1</w:t>
            </w:r>
          </w:p>
        </w:tc>
        <w:tc>
          <w:tcPr>
            <w:tcW w:w="321" w:type="pct"/>
            <w:noWrap/>
            <w:vAlign w:val="center"/>
            <w:hideMark/>
          </w:tcPr>
          <w:p w14:paraId="45B758A9" w14:textId="77777777" w:rsidR="00415409" w:rsidRPr="00415409" w:rsidRDefault="00415409" w:rsidP="00415409">
            <w:pPr>
              <w:jc w:val="right"/>
              <w:rPr>
                <w:lang w:val="es-CR" w:eastAsia="es-CR"/>
              </w:rPr>
            </w:pPr>
            <w:r w:rsidRPr="00415409">
              <w:rPr>
                <w:lang w:val="es-CR" w:eastAsia="es-CR"/>
              </w:rPr>
              <w:t>6,9</w:t>
            </w:r>
          </w:p>
        </w:tc>
        <w:tc>
          <w:tcPr>
            <w:tcW w:w="321" w:type="pct"/>
            <w:tcBorders>
              <w:top w:val="nil"/>
              <w:left w:val="single" w:sz="4" w:space="0" w:color="auto"/>
              <w:bottom w:val="nil"/>
              <w:right w:val="single" w:sz="4" w:space="0" w:color="auto"/>
            </w:tcBorders>
            <w:noWrap/>
            <w:vAlign w:val="center"/>
            <w:hideMark/>
          </w:tcPr>
          <w:p w14:paraId="25D12C6E" w14:textId="77777777" w:rsidR="00415409" w:rsidRPr="00415409" w:rsidRDefault="00415409" w:rsidP="00415409">
            <w:pPr>
              <w:jc w:val="right"/>
              <w:rPr>
                <w:lang w:val="es-CR" w:eastAsia="es-CR"/>
              </w:rPr>
            </w:pPr>
            <w:r w:rsidRPr="00415409">
              <w:rPr>
                <w:lang w:val="es-CR" w:eastAsia="es-CR"/>
              </w:rPr>
              <w:t>7,3</w:t>
            </w:r>
          </w:p>
        </w:tc>
        <w:tc>
          <w:tcPr>
            <w:tcW w:w="321" w:type="pct"/>
            <w:tcBorders>
              <w:top w:val="nil"/>
              <w:left w:val="nil"/>
              <w:bottom w:val="nil"/>
              <w:right w:val="single" w:sz="4" w:space="0" w:color="auto"/>
            </w:tcBorders>
            <w:noWrap/>
            <w:vAlign w:val="center"/>
            <w:hideMark/>
          </w:tcPr>
          <w:p w14:paraId="64A2340D" w14:textId="77777777" w:rsidR="00415409" w:rsidRPr="00415409" w:rsidRDefault="00415409" w:rsidP="00415409">
            <w:pPr>
              <w:jc w:val="right"/>
              <w:rPr>
                <w:lang w:val="es-CR" w:eastAsia="es-CR"/>
              </w:rPr>
            </w:pPr>
            <w:r w:rsidRPr="00415409">
              <w:rPr>
                <w:lang w:val="es-CR" w:eastAsia="es-CR"/>
              </w:rPr>
              <w:t>5,9</w:t>
            </w:r>
          </w:p>
        </w:tc>
        <w:tc>
          <w:tcPr>
            <w:tcW w:w="321" w:type="pct"/>
            <w:noWrap/>
            <w:vAlign w:val="center"/>
            <w:hideMark/>
          </w:tcPr>
          <w:p w14:paraId="3DB3CA7D" w14:textId="77777777" w:rsidR="00415409" w:rsidRPr="00415409" w:rsidRDefault="00415409" w:rsidP="00415409">
            <w:pPr>
              <w:jc w:val="right"/>
              <w:rPr>
                <w:lang w:val="es-CR" w:eastAsia="es-CR"/>
              </w:rPr>
            </w:pPr>
            <w:r w:rsidRPr="00415409">
              <w:rPr>
                <w:lang w:val="es-CR" w:eastAsia="es-CR"/>
              </w:rPr>
              <w:t>4,5</w:t>
            </w:r>
          </w:p>
        </w:tc>
      </w:tr>
      <w:tr w:rsidR="00415409" w:rsidRPr="00415409" w14:paraId="21C2C980" w14:textId="77777777" w:rsidTr="00415409">
        <w:trPr>
          <w:jc w:val="center"/>
        </w:trPr>
        <w:tc>
          <w:tcPr>
            <w:tcW w:w="1724" w:type="pct"/>
            <w:tcBorders>
              <w:top w:val="nil"/>
              <w:left w:val="nil"/>
              <w:bottom w:val="single" w:sz="4" w:space="0" w:color="auto"/>
              <w:right w:val="nil"/>
            </w:tcBorders>
            <w:noWrap/>
            <w:vAlign w:val="center"/>
            <w:hideMark/>
          </w:tcPr>
          <w:p w14:paraId="07DF9C1C" w14:textId="77777777" w:rsidR="00415409" w:rsidRPr="00415409" w:rsidRDefault="00415409" w:rsidP="00415409">
            <w:pPr>
              <w:rPr>
                <w:lang w:val="es-CR" w:eastAsia="es-CR"/>
              </w:rPr>
            </w:pPr>
            <w:r w:rsidRPr="00415409">
              <w:rPr>
                <w:lang w:val="es-CR" w:eastAsia="es-CR"/>
              </w:rPr>
              <w:t> </w:t>
            </w:r>
          </w:p>
        </w:tc>
        <w:tc>
          <w:tcPr>
            <w:tcW w:w="321" w:type="pct"/>
            <w:tcBorders>
              <w:top w:val="nil"/>
              <w:left w:val="single" w:sz="4" w:space="0" w:color="auto"/>
              <w:bottom w:val="single" w:sz="4" w:space="0" w:color="auto"/>
              <w:right w:val="single" w:sz="4" w:space="0" w:color="auto"/>
            </w:tcBorders>
            <w:noWrap/>
            <w:vAlign w:val="center"/>
            <w:hideMark/>
          </w:tcPr>
          <w:p w14:paraId="28749492"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single" w:sz="4" w:space="0" w:color="auto"/>
              <w:right w:val="nil"/>
            </w:tcBorders>
            <w:noWrap/>
            <w:vAlign w:val="center"/>
            <w:hideMark/>
          </w:tcPr>
          <w:p w14:paraId="1B7479EF" w14:textId="77777777" w:rsidR="00415409" w:rsidRPr="00415409" w:rsidRDefault="00415409" w:rsidP="00415409">
            <w:pPr>
              <w:rPr>
                <w:lang w:val="es-CR" w:eastAsia="es-CR"/>
              </w:rPr>
            </w:pPr>
            <w:r w:rsidRPr="00415409">
              <w:rPr>
                <w:lang w:val="es-CR" w:eastAsia="es-CR"/>
              </w:rPr>
              <w:t> </w:t>
            </w:r>
          </w:p>
        </w:tc>
        <w:tc>
          <w:tcPr>
            <w:tcW w:w="293" w:type="pct"/>
            <w:tcBorders>
              <w:top w:val="nil"/>
              <w:left w:val="single" w:sz="4" w:space="0" w:color="auto"/>
              <w:bottom w:val="single" w:sz="4" w:space="0" w:color="auto"/>
              <w:right w:val="single" w:sz="4" w:space="0" w:color="auto"/>
            </w:tcBorders>
            <w:noWrap/>
            <w:vAlign w:val="center"/>
            <w:hideMark/>
          </w:tcPr>
          <w:p w14:paraId="5E7697F2"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single" w:sz="4" w:space="0" w:color="auto"/>
              <w:right w:val="nil"/>
            </w:tcBorders>
            <w:noWrap/>
            <w:vAlign w:val="center"/>
            <w:hideMark/>
          </w:tcPr>
          <w:p w14:paraId="06AFFBC1" w14:textId="77777777" w:rsidR="00415409" w:rsidRPr="00415409" w:rsidRDefault="00415409" w:rsidP="00415409">
            <w:pPr>
              <w:rPr>
                <w:lang w:val="es-CR" w:eastAsia="es-CR"/>
              </w:rPr>
            </w:pPr>
            <w:r w:rsidRPr="00415409">
              <w:rPr>
                <w:lang w:val="es-CR" w:eastAsia="es-CR"/>
              </w:rPr>
              <w:t> </w:t>
            </w:r>
          </w:p>
        </w:tc>
        <w:tc>
          <w:tcPr>
            <w:tcW w:w="321" w:type="pct"/>
            <w:tcBorders>
              <w:top w:val="nil"/>
              <w:left w:val="single" w:sz="4" w:space="0" w:color="auto"/>
              <w:bottom w:val="single" w:sz="4" w:space="0" w:color="auto"/>
              <w:right w:val="single" w:sz="4" w:space="0" w:color="auto"/>
            </w:tcBorders>
            <w:noWrap/>
            <w:vAlign w:val="center"/>
            <w:hideMark/>
          </w:tcPr>
          <w:p w14:paraId="2859D09D" w14:textId="77777777" w:rsidR="00415409" w:rsidRPr="00415409" w:rsidRDefault="00415409" w:rsidP="00415409">
            <w:pPr>
              <w:rPr>
                <w:lang w:val="es-CR" w:eastAsia="es-CR"/>
              </w:rPr>
            </w:pPr>
            <w:r w:rsidRPr="00415409">
              <w:rPr>
                <w:lang w:val="es-CR" w:eastAsia="es-CR"/>
              </w:rPr>
              <w:t> </w:t>
            </w:r>
          </w:p>
        </w:tc>
        <w:tc>
          <w:tcPr>
            <w:tcW w:w="91" w:type="pct"/>
            <w:tcBorders>
              <w:top w:val="nil"/>
              <w:left w:val="nil"/>
              <w:bottom w:val="single" w:sz="4" w:space="0" w:color="auto"/>
              <w:right w:val="single" w:sz="4" w:space="0" w:color="auto"/>
            </w:tcBorders>
            <w:noWrap/>
            <w:vAlign w:val="center"/>
            <w:hideMark/>
          </w:tcPr>
          <w:p w14:paraId="18A4E50A"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single" w:sz="4" w:space="0" w:color="auto"/>
              <w:right w:val="single" w:sz="4" w:space="0" w:color="auto"/>
            </w:tcBorders>
            <w:noWrap/>
            <w:vAlign w:val="center"/>
            <w:hideMark/>
          </w:tcPr>
          <w:p w14:paraId="08F3677C"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single" w:sz="4" w:space="0" w:color="auto"/>
              <w:right w:val="nil"/>
            </w:tcBorders>
            <w:noWrap/>
            <w:vAlign w:val="center"/>
            <w:hideMark/>
          </w:tcPr>
          <w:p w14:paraId="7CD5B205" w14:textId="77777777" w:rsidR="00415409" w:rsidRPr="00415409" w:rsidRDefault="00415409" w:rsidP="00415409">
            <w:pPr>
              <w:rPr>
                <w:lang w:val="es-CR" w:eastAsia="es-CR"/>
              </w:rPr>
            </w:pPr>
            <w:r w:rsidRPr="00415409">
              <w:rPr>
                <w:lang w:val="es-CR" w:eastAsia="es-CR"/>
              </w:rPr>
              <w:t> </w:t>
            </w:r>
          </w:p>
        </w:tc>
        <w:tc>
          <w:tcPr>
            <w:tcW w:w="321" w:type="pct"/>
            <w:tcBorders>
              <w:top w:val="nil"/>
              <w:left w:val="single" w:sz="4" w:space="0" w:color="auto"/>
              <w:bottom w:val="single" w:sz="4" w:space="0" w:color="auto"/>
              <w:right w:val="single" w:sz="4" w:space="0" w:color="auto"/>
            </w:tcBorders>
            <w:noWrap/>
            <w:vAlign w:val="center"/>
            <w:hideMark/>
          </w:tcPr>
          <w:p w14:paraId="2D1B6FF1" w14:textId="77777777" w:rsidR="00415409" w:rsidRPr="00415409" w:rsidRDefault="00415409" w:rsidP="00415409">
            <w:pPr>
              <w:rPr>
                <w:lang w:val="es-CR" w:eastAsia="es-CR"/>
              </w:rPr>
            </w:pPr>
            <w:r w:rsidRPr="00415409">
              <w:rPr>
                <w:lang w:val="es-CR" w:eastAsia="es-CR"/>
              </w:rPr>
              <w:t> </w:t>
            </w:r>
          </w:p>
        </w:tc>
        <w:tc>
          <w:tcPr>
            <w:tcW w:w="321" w:type="pct"/>
            <w:tcBorders>
              <w:top w:val="nil"/>
              <w:left w:val="nil"/>
              <w:bottom w:val="single" w:sz="4" w:space="0" w:color="auto"/>
              <w:right w:val="nil"/>
            </w:tcBorders>
            <w:noWrap/>
            <w:vAlign w:val="center"/>
            <w:hideMark/>
          </w:tcPr>
          <w:p w14:paraId="10A2296D" w14:textId="77777777" w:rsidR="00415409" w:rsidRPr="00415409" w:rsidRDefault="00415409" w:rsidP="00415409">
            <w:pPr>
              <w:rPr>
                <w:lang w:val="es-CR" w:eastAsia="es-CR"/>
              </w:rPr>
            </w:pPr>
            <w:r w:rsidRPr="00415409">
              <w:rPr>
                <w:lang w:val="es-CR" w:eastAsia="es-CR"/>
              </w:rPr>
              <w:t> </w:t>
            </w:r>
          </w:p>
        </w:tc>
        <w:tc>
          <w:tcPr>
            <w:tcW w:w="321" w:type="pct"/>
            <w:tcBorders>
              <w:top w:val="nil"/>
              <w:left w:val="single" w:sz="4" w:space="0" w:color="auto"/>
              <w:bottom w:val="single" w:sz="4" w:space="0" w:color="auto"/>
              <w:right w:val="nil"/>
            </w:tcBorders>
            <w:noWrap/>
            <w:vAlign w:val="center"/>
            <w:hideMark/>
          </w:tcPr>
          <w:p w14:paraId="381BE8E7" w14:textId="77777777" w:rsidR="00415409" w:rsidRPr="00415409" w:rsidRDefault="00415409" w:rsidP="00415409">
            <w:pPr>
              <w:rPr>
                <w:lang w:val="es-CR" w:eastAsia="es-CR"/>
              </w:rPr>
            </w:pPr>
            <w:r w:rsidRPr="00415409">
              <w:rPr>
                <w:lang w:val="es-CR" w:eastAsia="es-CR"/>
              </w:rPr>
              <w:t> </w:t>
            </w:r>
          </w:p>
        </w:tc>
      </w:tr>
      <w:tr w:rsidR="00415409" w:rsidRPr="00415409" w14:paraId="7ACF1BFA" w14:textId="77777777" w:rsidTr="00415409">
        <w:trPr>
          <w:jc w:val="center"/>
        </w:trPr>
        <w:tc>
          <w:tcPr>
            <w:tcW w:w="5000" w:type="pct"/>
            <w:gridSpan w:val="12"/>
            <w:tcBorders>
              <w:top w:val="single" w:sz="4" w:space="0" w:color="auto"/>
              <w:left w:val="nil"/>
              <w:bottom w:val="nil"/>
              <w:right w:val="nil"/>
            </w:tcBorders>
            <w:noWrap/>
            <w:vAlign w:val="center"/>
            <w:hideMark/>
          </w:tcPr>
          <w:p w14:paraId="48B8F656"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767144BF" w14:textId="77777777" w:rsidR="00415409" w:rsidRPr="00415409" w:rsidRDefault="00415409" w:rsidP="00415409">
      <w:pPr>
        <w:rPr>
          <w:lang w:val="es-CR"/>
        </w:rPr>
      </w:pPr>
    </w:p>
    <w:p w14:paraId="72674832" w14:textId="77777777" w:rsidR="00415409" w:rsidRPr="00415409" w:rsidRDefault="00415409" w:rsidP="00415409">
      <w:pPr>
        <w:rPr>
          <w:lang w:val="es-CR"/>
        </w:rPr>
      </w:pPr>
      <w:r w:rsidRPr="00415409">
        <w:rPr>
          <w:lang w:val="es-CR"/>
        </w:rPr>
        <w:t>Por su parte, el desglose de los casos entrados según el tipo de resolución apelada evidencia para esta ocasión el registro de 542 apelaciones de sentencia (53,0%), de 180 apelaciones de auto sentencia (17,6%), de 34 apelaciones de auto (3,3%) y 267 casos se relacionan con otro tipo de resoluciones impugnadas (26,1%).</w:t>
      </w:r>
    </w:p>
    <w:p w14:paraId="7F49AD42" w14:textId="77777777" w:rsidR="00415409" w:rsidRPr="00415409" w:rsidRDefault="00415409" w:rsidP="00415409">
      <w:pPr>
        <w:rPr>
          <w:lang w:val="es-CR"/>
        </w:rPr>
      </w:pPr>
    </w:p>
    <w:p w14:paraId="4888A9FF" w14:textId="77777777" w:rsidR="00415409" w:rsidRPr="00415409" w:rsidRDefault="00415409" w:rsidP="00415409">
      <w:pPr>
        <w:jc w:val="center"/>
        <w:rPr>
          <w:b/>
          <w:bCs/>
          <w:lang w:val="es-CR" w:eastAsia="es-ES"/>
        </w:rPr>
      </w:pPr>
      <w:r w:rsidRPr="00415409">
        <w:rPr>
          <w:b/>
          <w:bCs/>
          <w:lang w:val="es-CR" w:eastAsia="es-ES"/>
        </w:rPr>
        <w:t>Cuadro 4.3.</w:t>
      </w:r>
    </w:p>
    <w:p w14:paraId="3DEE8091" w14:textId="77777777" w:rsidR="00415409" w:rsidRPr="00415409" w:rsidRDefault="00415409" w:rsidP="00415409">
      <w:pPr>
        <w:jc w:val="center"/>
        <w:rPr>
          <w:b/>
          <w:bCs/>
          <w:lang w:val="es-CR" w:eastAsia="es-ES"/>
        </w:rPr>
      </w:pPr>
      <w:r w:rsidRPr="00415409">
        <w:rPr>
          <w:b/>
          <w:bCs/>
          <w:lang w:val="es-CR" w:eastAsia="es-ES"/>
        </w:rPr>
        <w:t>Tribunal Agrario: Casos entrados según tipo de resolución apelada</w:t>
      </w:r>
    </w:p>
    <w:p w14:paraId="01C707DB" w14:textId="77777777" w:rsidR="00415409" w:rsidRPr="00415409" w:rsidRDefault="00415409" w:rsidP="00415409">
      <w:pPr>
        <w:jc w:val="center"/>
        <w:rPr>
          <w:lang w:val="es-CR" w:eastAsia="es-ES"/>
        </w:rPr>
      </w:pPr>
      <w:r w:rsidRPr="00415409">
        <w:rPr>
          <w:b/>
          <w:bCs/>
          <w:lang w:val="es-CR" w:eastAsia="es-ES"/>
        </w:rPr>
        <w:t>durante el período 2016-2020</w:t>
      </w:r>
    </w:p>
    <w:p w14:paraId="4B85137B" w14:textId="77777777" w:rsidR="00415409" w:rsidRPr="00415409" w:rsidRDefault="00415409" w:rsidP="00415409">
      <w:pPr>
        <w:rPr>
          <w:lang w:val="es-CR" w:eastAsia="es-ES"/>
        </w:rPr>
      </w:pPr>
    </w:p>
    <w:tbl>
      <w:tblPr>
        <w:tblW w:w="5000" w:type="pct"/>
        <w:jc w:val="center"/>
        <w:tblCellMar>
          <w:left w:w="70" w:type="dxa"/>
          <w:right w:w="70" w:type="dxa"/>
        </w:tblCellMar>
        <w:tblLook w:val="04A0" w:firstRow="1" w:lastRow="0" w:firstColumn="1" w:lastColumn="0" w:noHBand="0" w:noVBand="1"/>
      </w:tblPr>
      <w:tblGrid>
        <w:gridCol w:w="2824"/>
        <w:gridCol w:w="645"/>
        <w:gridCol w:w="644"/>
        <w:gridCol w:w="588"/>
        <w:gridCol w:w="644"/>
        <w:gridCol w:w="644"/>
        <w:gridCol w:w="196"/>
        <w:gridCol w:w="644"/>
        <w:gridCol w:w="644"/>
        <w:gridCol w:w="644"/>
        <w:gridCol w:w="644"/>
        <w:gridCol w:w="644"/>
      </w:tblGrid>
      <w:tr w:rsidR="00415409" w:rsidRPr="00415409" w14:paraId="25549D49" w14:textId="77777777" w:rsidTr="00415409">
        <w:trPr>
          <w:trHeight w:val="255"/>
          <w:jc w:val="center"/>
        </w:trPr>
        <w:tc>
          <w:tcPr>
            <w:tcW w:w="1529" w:type="pct"/>
            <w:tcBorders>
              <w:top w:val="single" w:sz="4" w:space="0" w:color="auto"/>
              <w:left w:val="nil"/>
              <w:bottom w:val="nil"/>
              <w:right w:val="nil"/>
            </w:tcBorders>
            <w:noWrap/>
            <w:vAlign w:val="center"/>
            <w:hideMark/>
          </w:tcPr>
          <w:p w14:paraId="4B4934FF" w14:textId="77777777" w:rsidR="00415409" w:rsidRPr="00415409" w:rsidRDefault="00415409" w:rsidP="00415409">
            <w:pPr>
              <w:jc w:val="center"/>
              <w:rPr>
                <w:b/>
                <w:bCs/>
                <w:lang w:val="es-CR" w:eastAsia="es-CR"/>
              </w:rPr>
            </w:pPr>
            <w:r w:rsidRPr="00415409">
              <w:rPr>
                <w:b/>
                <w:bCs/>
                <w:lang w:val="es-CR" w:eastAsia="es-CR"/>
              </w:rPr>
              <w:t> </w:t>
            </w:r>
          </w:p>
        </w:tc>
        <w:tc>
          <w:tcPr>
            <w:tcW w:w="1672" w:type="pct"/>
            <w:gridSpan w:val="5"/>
            <w:tcBorders>
              <w:top w:val="single" w:sz="4" w:space="0" w:color="auto"/>
              <w:left w:val="single" w:sz="4" w:space="0" w:color="auto"/>
              <w:bottom w:val="single" w:sz="4" w:space="0" w:color="auto"/>
              <w:right w:val="single" w:sz="4" w:space="0" w:color="000000"/>
            </w:tcBorders>
            <w:noWrap/>
            <w:vAlign w:val="center"/>
            <w:hideMark/>
          </w:tcPr>
          <w:p w14:paraId="5282E6EA" w14:textId="77777777" w:rsidR="00415409" w:rsidRPr="00415409" w:rsidRDefault="00415409" w:rsidP="00415409">
            <w:pPr>
              <w:jc w:val="center"/>
              <w:rPr>
                <w:b/>
                <w:bCs/>
                <w:lang w:val="es-CR" w:eastAsia="es-CR"/>
              </w:rPr>
            </w:pPr>
            <w:r w:rsidRPr="00415409">
              <w:rPr>
                <w:b/>
                <w:bCs/>
                <w:lang w:val="es-CR" w:eastAsia="es-CR"/>
              </w:rPr>
              <w:t>Casos Entrados</w:t>
            </w:r>
          </w:p>
        </w:tc>
        <w:tc>
          <w:tcPr>
            <w:tcW w:w="96" w:type="pct"/>
            <w:tcBorders>
              <w:top w:val="single" w:sz="4" w:space="0" w:color="auto"/>
              <w:left w:val="nil"/>
              <w:bottom w:val="nil"/>
              <w:right w:val="single" w:sz="4" w:space="0" w:color="auto"/>
            </w:tcBorders>
            <w:noWrap/>
            <w:vAlign w:val="center"/>
            <w:hideMark/>
          </w:tcPr>
          <w:p w14:paraId="02E17567" w14:textId="77777777" w:rsidR="00415409" w:rsidRPr="00415409" w:rsidRDefault="00415409" w:rsidP="00415409">
            <w:pPr>
              <w:rPr>
                <w:b/>
                <w:bCs/>
                <w:lang w:val="es-CR" w:eastAsia="es-CR"/>
              </w:rPr>
            </w:pPr>
            <w:r w:rsidRPr="00415409">
              <w:rPr>
                <w:b/>
                <w:bCs/>
                <w:lang w:val="es-CR" w:eastAsia="es-CR"/>
              </w:rPr>
              <w:t> </w:t>
            </w:r>
          </w:p>
        </w:tc>
        <w:tc>
          <w:tcPr>
            <w:tcW w:w="1703" w:type="pct"/>
            <w:gridSpan w:val="5"/>
            <w:tcBorders>
              <w:top w:val="single" w:sz="4" w:space="0" w:color="auto"/>
              <w:left w:val="single" w:sz="4" w:space="0" w:color="auto"/>
              <w:bottom w:val="single" w:sz="4" w:space="0" w:color="auto"/>
              <w:right w:val="nil"/>
            </w:tcBorders>
            <w:noWrap/>
            <w:vAlign w:val="center"/>
            <w:hideMark/>
          </w:tcPr>
          <w:p w14:paraId="1E61B475" w14:textId="77777777" w:rsidR="00415409" w:rsidRPr="00415409" w:rsidRDefault="00415409" w:rsidP="00415409">
            <w:pPr>
              <w:jc w:val="center"/>
              <w:rPr>
                <w:b/>
                <w:bCs/>
                <w:lang w:val="es-CR" w:eastAsia="es-CR"/>
              </w:rPr>
            </w:pPr>
            <w:r w:rsidRPr="00415409">
              <w:rPr>
                <w:b/>
                <w:bCs/>
                <w:lang w:val="es-CR" w:eastAsia="es-CR"/>
              </w:rPr>
              <w:t>Porcentajes</w:t>
            </w:r>
          </w:p>
        </w:tc>
      </w:tr>
      <w:tr w:rsidR="00415409" w:rsidRPr="00415409" w14:paraId="5A8E62D2" w14:textId="77777777" w:rsidTr="00415409">
        <w:trPr>
          <w:trHeight w:val="255"/>
          <w:jc w:val="center"/>
        </w:trPr>
        <w:tc>
          <w:tcPr>
            <w:tcW w:w="1529" w:type="pct"/>
            <w:tcBorders>
              <w:top w:val="nil"/>
              <w:left w:val="nil"/>
              <w:bottom w:val="single" w:sz="4" w:space="0" w:color="auto"/>
              <w:right w:val="nil"/>
            </w:tcBorders>
            <w:noWrap/>
            <w:vAlign w:val="center"/>
            <w:hideMark/>
          </w:tcPr>
          <w:p w14:paraId="3A22CD84" w14:textId="77777777" w:rsidR="00415409" w:rsidRPr="00415409" w:rsidRDefault="00415409" w:rsidP="00415409">
            <w:pPr>
              <w:jc w:val="center"/>
              <w:rPr>
                <w:b/>
                <w:bCs/>
                <w:lang w:val="es-CR" w:eastAsia="es-CR"/>
              </w:rPr>
            </w:pPr>
            <w:r w:rsidRPr="00415409">
              <w:rPr>
                <w:b/>
                <w:bCs/>
                <w:lang w:val="es-CR" w:eastAsia="es-CR"/>
              </w:rPr>
              <w:t>Tipo de Resolución Apelada</w:t>
            </w:r>
          </w:p>
        </w:tc>
        <w:tc>
          <w:tcPr>
            <w:tcW w:w="341" w:type="pct"/>
            <w:tcBorders>
              <w:top w:val="nil"/>
              <w:left w:val="single" w:sz="4" w:space="0" w:color="auto"/>
              <w:bottom w:val="single" w:sz="4" w:space="0" w:color="auto"/>
              <w:right w:val="single" w:sz="4" w:space="0" w:color="auto"/>
            </w:tcBorders>
            <w:noWrap/>
            <w:vAlign w:val="center"/>
            <w:hideMark/>
          </w:tcPr>
          <w:p w14:paraId="64330C2E" w14:textId="77777777" w:rsidR="00415409" w:rsidRPr="00415409" w:rsidRDefault="00415409" w:rsidP="00415409">
            <w:pPr>
              <w:jc w:val="center"/>
              <w:rPr>
                <w:b/>
                <w:bCs/>
                <w:lang w:val="es-CR" w:eastAsia="es-CR"/>
              </w:rPr>
            </w:pPr>
            <w:r w:rsidRPr="00415409">
              <w:rPr>
                <w:b/>
                <w:bCs/>
                <w:lang w:val="es-CR" w:eastAsia="es-CR"/>
              </w:rPr>
              <w:t>2016</w:t>
            </w:r>
          </w:p>
        </w:tc>
        <w:tc>
          <w:tcPr>
            <w:tcW w:w="341" w:type="pct"/>
            <w:tcBorders>
              <w:top w:val="nil"/>
              <w:left w:val="nil"/>
              <w:bottom w:val="single" w:sz="4" w:space="0" w:color="auto"/>
              <w:right w:val="single" w:sz="4" w:space="0" w:color="auto"/>
            </w:tcBorders>
            <w:noWrap/>
            <w:vAlign w:val="center"/>
            <w:hideMark/>
          </w:tcPr>
          <w:p w14:paraId="156728A4" w14:textId="77777777" w:rsidR="00415409" w:rsidRPr="00415409" w:rsidRDefault="00415409" w:rsidP="00415409">
            <w:pPr>
              <w:jc w:val="center"/>
              <w:rPr>
                <w:b/>
                <w:bCs/>
                <w:lang w:val="es-CR" w:eastAsia="es-CR"/>
              </w:rPr>
            </w:pPr>
            <w:r w:rsidRPr="00415409">
              <w:rPr>
                <w:b/>
                <w:bCs/>
                <w:lang w:val="es-CR" w:eastAsia="es-CR"/>
              </w:rPr>
              <w:t>2017</w:t>
            </w:r>
          </w:p>
        </w:tc>
        <w:tc>
          <w:tcPr>
            <w:tcW w:w="310" w:type="pct"/>
            <w:tcBorders>
              <w:top w:val="nil"/>
              <w:left w:val="nil"/>
              <w:bottom w:val="single" w:sz="4" w:space="0" w:color="auto"/>
              <w:right w:val="single" w:sz="4" w:space="0" w:color="auto"/>
            </w:tcBorders>
            <w:noWrap/>
            <w:vAlign w:val="center"/>
            <w:hideMark/>
          </w:tcPr>
          <w:p w14:paraId="318ECC95" w14:textId="77777777" w:rsidR="00415409" w:rsidRPr="00415409" w:rsidRDefault="00415409" w:rsidP="00415409">
            <w:pPr>
              <w:jc w:val="center"/>
              <w:rPr>
                <w:b/>
                <w:bCs/>
                <w:lang w:val="es-CR" w:eastAsia="es-CR"/>
              </w:rPr>
            </w:pPr>
            <w:r w:rsidRPr="00415409">
              <w:rPr>
                <w:b/>
                <w:bCs/>
                <w:lang w:val="es-CR" w:eastAsia="es-CR"/>
              </w:rPr>
              <w:t>2018</w:t>
            </w:r>
          </w:p>
        </w:tc>
        <w:tc>
          <w:tcPr>
            <w:tcW w:w="341" w:type="pct"/>
            <w:tcBorders>
              <w:top w:val="nil"/>
              <w:left w:val="nil"/>
              <w:bottom w:val="single" w:sz="4" w:space="0" w:color="auto"/>
              <w:right w:val="single" w:sz="4" w:space="0" w:color="auto"/>
            </w:tcBorders>
            <w:noWrap/>
            <w:vAlign w:val="center"/>
            <w:hideMark/>
          </w:tcPr>
          <w:p w14:paraId="4E4B4206" w14:textId="77777777" w:rsidR="00415409" w:rsidRPr="00415409" w:rsidRDefault="00415409" w:rsidP="00415409">
            <w:pPr>
              <w:jc w:val="center"/>
              <w:rPr>
                <w:b/>
                <w:bCs/>
                <w:lang w:val="es-CR" w:eastAsia="es-CR"/>
              </w:rPr>
            </w:pPr>
            <w:r w:rsidRPr="00415409">
              <w:rPr>
                <w:b/>
                <w:bCs/>
                <w:lang w:val="es-CR" w:eastAsia="es-CR"/>
              </w:rPr>
              <w:t>2019</w:t>
            </w:r>
          </w:p>
        </w:tc>
        <w:tc>
          <w:tcPr>
            <w:tcW w:w="341" w:type="pct"/>
            <w:tcBorders>
              <w:top w:val="nil"/>
              <w:left w:val="nil"/>
              <w:bottom w:val="single" w:sz="4" w:space="0" w:color="auto"/>
              <w:right w:val="single" w:sz="4" w:space="0" w:color="auto"/>
            </w:tcBorders>
            <w:noWrap/>
            <w:vAlign w:val="center"/>
            <w:hideMark/>
          </w:tcPr>
          <w:p w14:paraId="3830CE7A" w14:textId="77777777" w:rsidR="00415409" w:rsidRPr="00415409" w:rsidRDefault="00415409" w:rsidP="00415409">
            <w:pPr>
              <w:jc w:val="center"/>
              <w:rPr>
                <w:b/>
                <w:bCs/>
                <w:lang w:val="es-CR" w:eastAsia="es-CR"/>
              </w:rPr>
            </w:pPr>
            <w:r w:rsidRPr="00415409">
              <w:rPr>
                <w:b/>
                <w:bCs/>
                <w:lang w:val="es-CR" w:eastAsia="es-CR"/>
              </w:rPr>
              <w:t>2020</w:t>
            </w:r>
          </w:p>
        </w:tc>
        <w:tc>
          <w:tcPr>
            <w:tcW w:w="96" w:type="pct"/>
            <w:tcBorders>
              <w:top w:val="nil"/>
              <w:left w:val="nil"/>
              <w:bottom w:val="single" w:sz="4" w:space="0" w:color="auto"/>
              <w:right w:val="single" w:sz="4" w:space="0" w:color="auto"/>
            </w:tcBorders>
            <w:noWrap/>
            <w:vAlign w:val="bottom"/>
            <w:hideMark/>
          </w:tcPr>
          <w:p w14:paraId="436DE02F" w14:textId="77777777" w:rsidR="00415409" w:rsidRPr="00415409" w:rsidRDefault="00415409" w:rsidP="00415409">
            <w:pPr>
              <w:rPr>
                <w:lang w:val="es-CR" w:eastAsia="es-CR"/>
              </w:rPr>
            </w:pPr>
            <w:r w:rsidRPr="00415409">
              <w:rPr>
                <w:lang w:val="es-CR" w:eastAsia="es-CR"/>
              </w:rPr>
              <w:t> </w:t>
            </w:r>
          </w:p>
        </w:tc>
        <w:tc>
          <w:tcPr>
            <w:tcW w:w="341" w:type="pct"/>
            <w:tcBorders>
              <w:top w:val="nil"/>
              <w:left w:val="nil"/>
              <w:bottom w:val="single" w:sz="4" w:space="0" w:color="auto"/>
              <w:right w:val="single" w:sz="4" w:space="0" w:color="auto"/>
            </w:tcBorders>
            <w:noWrap/>
            <w:vAlign w:val="center"/>
            <w:hideMark/>
          </w:tcPr>
          <w:p w14:paraId="693E37F3" w14:textId="77777777" w:rsidR="00415409" w:rsidRPr="00415409" w:rsidRDefault="00415409" w:rsidP="00415409">
            <w:pPr>
              <w:jc w:val="center"/>
              <w:rPr>
                <w:b/>
                <w:bCs/>
                <w:lang w:val="es-CR" w:eastAsia="es-CR"/>
              </w:rPr>
            </w:pPr>
            <w:r w:rsidRPr="00415409">
              <w:rPr>
                <w:b/>
                <w:bCs/>
                <w:lang w:val="es-CR" w:eastAsia="es-CR"/>
              </w:rPr>
              <w:t>2016</w:t>
            </w:r>
          </w:p>
        </w:tc>
        <w:tc>
          <w:tcPr>
            <w:tcW w:w="341" w:type="pct"/>
            <w:tcBorders>
              <w:top w:val="nil"/>
              <w:left w:val="nil"/>
              <w:bottom w:val="single" w:sz="4" w:space="0" w:color="auto"/>
              <w:right w:val="single" w:sz="4" w:space="0" w:color="auto"/>
            </w:tcBorders>
            <w:noWrap/>
            <w:vAlign w:val="center"/>
            <w:hideMark/>
          </w:tcPr>
          <w:p w14:paraId="12F54D0E" w14:textId="77777777" w:rsidR="00415409" w:rsidRPr="00415409" w:rsidRDefault="00415409" w:rsidP="00415409">
            <w:pPr>
              <w:jc w:val="center"/>
              <w:rPr>
                <w:b/>
                <w:bCs/>
                <w:lang w:val="es-CR" w:eastAsia="es-CR"/>
              </w:rPr>
            </w:pPr>
            <w:r w:rsidRPr="00415409">
              <w:rPr>
                <w:b/>
                <w:bCs/>
                <w:lang w:val="es-CR" w:eastAsia="es-CR"/>
              </w:rPr>
              <w:t>2017</w:t>
            </w:r>
          </w:p>
        </w:tc>
        <w:tc>
          <w:tcPr>
            <w:tcW w:w="341" w:type="pct"/>
            <w:tcBorders>
              <w:top w:val="nil"/>
              <w:left w:val="nil"/>
              <w:bottom w:val="single" w:sz="4" w:space="0" w:color="auto"/>
              <w:right w:val="single" w:sz="4" w:space="0" w:color="auto"/>
            </w:tcBorders>
            <w:noWrap/>
            <w:vAlign w:val="center"/>
            <w:hideMark/>
          </w:tcPr>
          <w:p w14:paraId="6799DB83" w14:textId="77777777" w:rsidR="00415409" w:rsidRPr="00415409" w:rsidRDefault="00415409" w:rsidP="00415409">
            <w:pPr>
              <w:jc w:val="center"/>
              <w:rPr>
                <w:b/>
                <w:bCs/>
                <w:lang w:val="es-CR" w:eastAsia="es-CR"/>
              </w:rPr>
            </w:pPr>
            <w:r w:rsidRPr="00415409">
              <w:rPr>
                <w:b/>
                <w:bCs/>
                <w:lang w:val="es-CR" w:eastAsia="es-CR"/>
              </w:rPr>
              <w:t>2018</w:t>
            </w:r>
          </w:p>
        </w:tc>
        <w:tc>
          <w:tcPr>
            <w:tcW w:w="341" w:type="pct"/>
            <w:tcBorders>
              <w:top w:val="nil"/>
              <w:left w:val="nil"/>
              <w:bottom w:val="single" w:sz="4" w:space="0" w:color="auto"/>
              <w:right w:val="single" w:sz="4" w:space="0" w:color="auto"/>
            </w:tcBorders>
            <w:noWrap/>
            <w:vAlign w:val="center"/>
            <w:hideMark/>
          </w:tcPr>
          <w:p w14:paraId="14873118" w14:textId="77777777" w:rsidR="00415409" w:rsidRPr="00415409" w:rsidRDefault="00415409" w:rsidP="00415409">
            <w:pPr>
              <w:jc w:val="center"/>
              <w:rPr>
                <w:b/>
                <w:bCs/>
                <w:lang w:val="es-CR" w:eastAsia="es-CR"/>
              </w:rPr>
            </w:pPr>
            <w:r w:rsidRPr="00415409">
              <w:rPr>
                <w:b/>
                <w:bCs/>
                <w:lang w:val="es-CR" w:eastAsia="es-CR"/>
              </w:rPr>
              <w:t>2019</w:t>
            </w:r>
          </w:p>
        </w:tc>
        <w:tc>
          <w:tcPr>
            <w:tcW w:w="341" w:type="pct"/>
            <w:tcBorders>
              <w:top w:val="nil"/>
              <w:left w:val="nil"/>
              <w:bottom w:val="single" w:sz="4" w:space="0" w:color="auto"/>
              <w:right w:val="nil"/>
            </w:tcBorders>
            <w:noWrap/>
            <w:vAlign w:val="center"/>
            <w:hideMark/>
          </w:tcPr>
          <w:p w14:paraId="21732CE7"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29D65FBF" w14:textId="77777777" w:rsidTr="00415409">
        <w:trPr>
          <w:trHeight w:val="255"/>
          <w:jc w:val="center"/>
        </w:trPr>
        <w:tc>
          <w:tcPr>
            <w:tcW w:w="1529" w:type="pct"/>
            <w:noWrap/>
            <w:vAlign w:val="center"/>
            <w:hideMark/>
          </w:tcPr>
          <w:p w14:paraId="23720861" w14:textId="77777777" w:rsidR="00415409" w:rsidRPr="00415409" w:rsidRDefault="00415409" w:rsidP="00415409">
            <w:pPr>
              <w:rPr>
                <w:b/>
                <w:bCs/>
                <w:lang w:val="es-CR" w:eastAsia="es-CR"/>
              </w:rPr>
            </w:pPr>
          </w:p>
        </w:tc>
        <w:tc>
          <w:tcPr>
            <w:tcW w:w="341" w:type="pct"/>
            <w:tcBorders>
              <w:top w:val="nil"/>
              <w:left w:val="single" w:sz="4" w:space="0" w:color="auto"/>
              <w:bottom w:val="nil"/>
              <w:right w:val="nil"/>
            </w:tcBorders>
            <w:noWrap/>
            <w:vAlign w:val="bottom"/>
            <w:hideMark/>
          </w:tcPr>
          <w:p w14:paraId="68B82EE7"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nil"/>
              <w:right w:val="single" w:sz="4" w:space="0" w:color="auto"/>
            </w:tcBorders>
            <w:noWrap/>
            <w:vAlign w:val="bottom"/>
            <w:hideMark/>
          </w:tcPr>
          <w:p w14:paraId="7CEC4090" w14:textId="77777777" w:rsidR="00415409" w:rsidRPr="00415409" w:rsidRDefault="00415409" w:rsidP="00415409">
            <w:pPr>
              <w:rPr>
                <w:lang w:val="es-CR" w:eastAsia="es-CR"/>
              </w:rPr>
            </w:pPr>
            <w:r w:rsidRPr="00415409">
              <w:rPr>
                <w:lang w:val="es-CR" w:eastAsia="es-CR"/>
              </w:rPr>
              <w:t> </w:t>
            </w:r>
          </w:p>
        </w:tc>
        <w:tc>
          <w:tcPr>
            <w:tcW w:w="310" w:type="pct"/>
            <w:tcBorders>
              <w:top w:val="nil"/>
              <w:left w:val="nil"/>
              <w:bottom w:val="nil"/>
              <w:right w:val="single" w:sz="4" w:space="0" w:color="auto"/>
            </w:tcBorders>
            <w:noWrap/>
            <w:vAlign w:val="bottom"/>
            <w:hideMark/>
          </w:tcPr>
          <w:p w14:paraId="0E75BCB1"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55D486D3"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nil"/>
              <w:right w:val="single" w:sz="4" w:space="0" w:color="auto"/>
            </w:tcBorders>
            <w:noWrap/>
            <w:vAlign w:val="bottom"/>
            <w:hideMark/>
          </w:tcPr>
          <w:p w14:paraId="55453327" w14:textId="77777777" w:rsidR="00415409" w:rsidRPr="00415409" w:rsidRDefault="00415409" w:rsidP="00415409">
            <w:pPr>
              <w:rPr>
                <w:lang w:val="es-CR" w:eastAsia="es-CR"/>
              </w:rPr>
            </w:pPr>
            <w:r w:rsidRPr="00415409">
              <w:rPr>
                <w:lang w:val="es-CR" w:eastAsia="es-CR"/>
              </w:rPr>
              <w:t> </w:t>
            </w:r>
          </w:p>
        </w:tc>
        <w:tc>
          <w:tcPr>
            <w:tcW w:w="96" w:type="pct"/>
            <w:tcBorders>
              <w:top w:val="nil"/>
              <w:left w:val="nil"/>
              <w:bottom w:val="nil"/>
              <w:right w:val="single" w:sz="4" w:space="0" w:color="auto"/>
            </w:tcBorders>
            <w:noWrap/>
            <w:vAlign w:val="bottom"/>
            <w:hideMark/>
          </w:tcPr>
          <w:p w14:paraId="5AC84B97"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5108B353" w14:textId="77777777" w:rsidR="00415409" w:rsidRPr="00415409" w:rsidRDefault="00415409" w:rsidP="00415409">
            <w:pPr>
              <w:rPr>
                <w:lang w:val="es-CR" w:eastAsia="es-CR"/>
              </w:rPr>
            </w:pPr>
          </w:p>
        </w:tc>
        <w:tc>
          <w:tcPr>
            <w:tcW w:w="341" w:type="pct"/>
            <w:tcBorders>
              <w:top w:val="nil"/>
              <w:left w:val="single" w:sz="4" w:space="0" w:color="auto"/>
              <w:bottom w:val="nil"/>
              <w:right w:val="single" w:sz="4" w:space="0" w:color="auto"/>
            </w:tcBorders>
            <w:noWrap/>
            <w:vAlign w:val="bottom"/>
            <w:hideMark/>
          </w:tcPr>
          <w:p w14:paraId="55D45E54"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4F339AED" w14:textId="77777777" w:rsidR="00415409" w:rsidRPr="00415409" w:rsidRDefault="00415409" w:rsidP="00415409">
            <w:pPr>
              <w:rPr>
                <w:lang w:val="es-CR" w:eastAsia="es-CR"/>
              </w:rPr>
            </w:pPr>
          </w:p>
        </w:tc>
        <w:tc>
          <w:tcPr>
            <w:tcW w:w="341" w:type="pct"/>
            <w:tcBorders>
              <w:top w:val="nil"/>
              <w:left w:val="single" w:sz="4" w:space="0" w:color="auto"/>
              <w:bottom w:val="nil"/>
              <w:right w:val="single" w:sz="4" w:space="0" w:color="auto"/>
            </w:tcBorders>
            <w:noWrap/>
            <w:vAlign w:val="bottom"/>
            <w:hideMark/>
          </w:tcPr>
          <w:p w14:paraId="09CB4AD8"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570304A7" w14:textId="77777777" w:rsidR="00415409" w:rsidRPr="00415409" w:rsidRDefault="00415409" w:rsidP="00415409">
            <w:pPr>
              <w:rPr>
                <w:lang w:val="es-CR" w:eastAsia="es-CR"/>
              </w:rPr>
            </w:pPr>
          </w:p>
        </w:tc>
      </w:tr>
      <w:tr w:rsidR="00415409" w:rsidRPr="00415409" w14:paraId="24388D45" w14:textId="77777777" w:rsidTr="00415409">
        <w:trPr>
          <w:trHeight w:val="255"/>
          <w:jc w:val="center"/>
        </w:trPr>
        <w:tc>
          <w:tcPr>
            <w:tcW w:w="1529" w:type="pct"/>
            <w:noWrap/>
            <w:vAlign w:val="center"/>
            <w:hideMark/>
          </w:tcPr>
          <w:p w14:paraId="2023FD80" w14:textId="77777777" w:rsidR="00415409" w:rsidRPr="00415409" w:rsidRDefault="00415409" w:rsidP="00415409">
            <w:pPr>
              <w:rPr>
                <w:b/>
                <w:bCs/>
                <w:lang w:val="es-CR" w:eastAsia="es-CR"/>
              </w:rPr>
            </w:pPr>
            <w:r w:rsidRPr="00415409">
              <w:rPr>
                <w:b/>
                <w:bCs/>
                <w:lang w:val="es-CR" w:eastAsia="es-CR"/>
              </w:rPr>
              <w:t>Absolutos</w:t>
            </w:r>
          </w:p>
        </w:tc>
        <w:tc>
          <w:tcPr>
            <w:tcW w:w="341" w:type="pct"/>
            <w:tcBorders>
              <w:top w:val="nil"/>
              <w:left w:val="single" w:sz="4" w:space="0" w:color="auto"/>
              <w:bottom w:val="nil"/>
              <w:right w:val="nil"/>
            </w:tcBorders>
            <w:noWrap/>
            <w:vAlign w:val="center"/>
            <w:hideMark/>
          </w:tcPr>
          <w:p w14:paraId="1FC0EC8C" w14:textId="77777777" w:rsidR="00415409" w:rsidRPr="00415409" w:rsidRDefault="00415409" w:rsidP="00415409">
            <w:pPr>
              <w:jc w:val="right"/>
              <w:rPr>
                <w:b/>
                <w:bCs/>
                <w:lang w:val="es-CR" w:eastAsia="es-CR"/>
              </w:rPr>
            </w:pPr>
            <w:r w:rsidRPr="00415409">
              <w:rPr>
                <w:b/>
                <w:bCs/>
                <w:lang w:val="es-CR" w:eastAsia="es-CR"/>
              </w:rPr>
              <w:t>1 111</w:t>
            </w:r>
          </w:p>
        </w:tc>
        <w:tc>
          <w:tcPr>
            <w:tcW w:w="341" w:type="pct"/>
            <w:tcBorders>
              <w:top w:val="nil"/>
              <w:left w:val="single" w:sz="4" w:space="0" w:color="auto"/>
              <w:bottom w:val="nil"/>
              <w:right w:val="nil"/>
            </w:tcBorders>
            <w:noWrap/>
            <w:vAlign w:val="center"/>
            <w:hideMark/>
          </w:tcPr>
          <w:p w14:paraId="473F708E" w14:textId="77777777" w:rsidR="00415409" w:rsidRPr="00415409" w:rsidRDefault="00415409" w:rsidP="00415409">
            <w:pPr>
              <w:jc w:val="right"/>
              <w:rPr>
                <w:b/>
                <w:bCs/>
                <w:lang w:val="es-CR" w:eastAsia="es-CR"/>
              </w:rPr>
            </w:pPr>
            <w:r w:rsidRPr="00415409">
              <w:rPr>
                <w:b/>
                <w:bCs/>
                <w:lang w:val="es-CR" w:eastAsia="es-CR"/>
              </w:rPr>
              <w:t>1 033</w:t>
            </w:r>
          </w:p>
        </w:tc>
        <w:tc>
          <w:tcPr>
            <w:tcW w:w="310" w:type="pct"/>
            <w:tcBorders>
              <w:top w:val="nil"/>
              <w:left w:val="single" w:sz="4" w:space="0" w:color="auto"/>
              <w:bottom w:val="nil"/>
              <w:right w:val="nil"/>
            </w:tcBorders>
            <w:noWrap/>
            <w:vAlign w:val="center"/>
            <w:hideMark/>
          </w:tcPr>
          <w:p w14:paraId="67CDCC2E" w14:textId="77777777" w:rsidR="00415409" w:rsidRPr="00415409" w:rsidRDefault="00415409" w:rsidP="00415409">
            <w:pPr>
              <w:jc w:val="right"/>
              <w:rPr>
                <w:b/>
                <w:bCs/>
                <w:lang w:val="es-CR" w:eastAsia="es-CR"/>
              </w:rPr>
            </w:pPr>
            <w:r w:rsidRPr="00415409">
              <w:rPr>
                <w:b/>
                <w:bCs/>
                <w:lang w:val="es-CR" w:eastAsia="es-CR"/>
              </w:rPr>
              <w:t>796</w:t>
            </w:r>
          </w:p>
        </w:tc>
        <w:tc>
          <w:tcPr>
            <w:tcW w:w="341" w:type="pct"/>
            <w:tcBorders>
              <w:top w:val="nil"/>
              <w:left w:val="single" w:sz="4" w:space="0" w:color="auto"/>
              <w:bottom w:val="nil"/>
              <w:right w:val="nil"/>
            </w:tcBorders>
            <w:noWrap/>
            <w:vAlign w:val="center"/>
            <w:hideMark/>
          </w:tcPr>
          <w:p w14:paraId="5D1EDD52" w14:textId="77777777" w:rsidR="00415409" w:rsidRPr="00415409" w:rsidRDefault="00415409" w:rsidP="00415409">
            <w:pPr>
              <w:jc w:val="right"/>
              <w:rPr>
                <w:b/>
                <w:bCs/>
                <w:lang w:val="es-CR" w:eastAsia="es-CR"/>
              </w:rPr>
            </w:pPr>
            <w:r w:rsidRPr="00415409">
              <w:rPr>
                <w:b/>
                <w:bCs/>
                <w:lang w:val="es-CR" w:eastAsia="es-CR"/>
              </w:rPr>
              <w:t>1 179</w:t>
            </w:r>
          </w:p>
        </w:tc>
        <w:tc>
          <w:tcPr>
            <w:tcW w:w="341" w:type="pct"/>
            <w:tcBorders>
              <w:top w:val="nil"/>
              <w:left w:val="single" w:sz="4" w:space="0" w:color="auto"/>
              <w:bottom w:val="nil"/>
              <w:right w:val="nil"/>
            </w:tcBorders>
            <w:noWrap/>
            <w:vAlign w:val="center"/>
            <w:hideMark/>
          </w:tcPr>
          <w:p w14:paraId="041D801D" w14:textId="77777777" w:rsidR="00415409" w:rsidRPr="00415409" w:rsidRDefault="00415409" w:rsidP="00415409">
            <w:pPr>
              <w:jc w:val="right"/>
              <w:rPr>
                <w:b/>
                <w:bCs/>
                <w:lang w:val="es-CR" w:eastAsia="es-CR"/>
              </w:rPr>
            </w:pPr>
            <w:r w:rsidRPr="00415409">
              <w:rPr>
                <w:b/>
                <w:bCs/>
                <w:lang w:val="es-CR" w:eastAsia="es-CR"/>
              </w:rPr>
              <w:t>1 023</w:t>
            </w:r>
          </w:p>
        </w:tc>
        <w:tc>
          <w:tcPr>
            <w:tcW w:w="96" w:type="pct"/>
            <w:tcBorders>
              <w:top w:val="nil"/>
              <w:left w:val="single" w:sz="4" w:space="0" w:color="auto"/>
              <w:bottom w:val="nil"/>
              <w:right w:val="single" w:sz="4" w:space="0" w:color="auto"/>
            </w:tcBorders>
            <w:noWrap/>
            <w:vAlign w:val="bottom"/>
            <w:hideMark/>
          </w:tcPr>
          <w:p w14:paraId="7AC88C88" w14:textId="77777777" w:rsidR="00415409" w:rsidRPr="00415409" w:rsidRDefault="00415409" w:rsidP="00415409">
            <w:pPr>
              <w:rPr>
                <w:lang w:val="es-CR" w:eastAsia="es-CR"/>
              </w:rPr>
            </w:pPr>
            <w:r w:rsidRPr="00415409">
              <w:rPr>
                <w:lang w:val="es-CR" w:eastAsia="es-CR"/>
              </w:rPr>
              <w:t> </w:t>
            </w:r>
          </w:p>
        </w:tc>
        <w:tc>
          <w:tcPr>
            <w:tcW w:w="341" w:type="pct"/>
            <w:noWrap/>
            <w:vAlign w:val="center"/>
            <w:hideMark/>
          </w:tcPr>
          <w:p w14:paraId="7AC43FDA" w14:textId="77777777" w:rsidR="00415409" w:rsidRPr="00415409" w:rsidRDefault="00415409" w:rsidP="00415409">
            <w:pPr>
              <w:jc w:val="right"/>
              <w:rPr>
                <w:b/>
                <w:bCs/>
                <w:lang w:val="es-CR" w:eastAsia="es-CR"/>
              </w:rPr>
            </w:pPr>
            <w:r w:rsidRPr="00415409">
              <w:rPr>
                <w:b/>
                <w:bCs/>
                <w:lang w:val="es-CR" w:eastAsia="es-CR"/>
              </w:rPr>
              <w:t>100,0</w:t>
            </w:r>
          </w:p>
        </w:tc>
        <w:tc>
          <w:tcPr>
            <w:tcW w:w="341" w:type="pct"/>
            <w:tcBorders>
              <w:top w:val="nil"/>
              <w:left w:val="single" w:sz="4" w:space="0" w:color="auto"/>
              <w:bottom w:val="nil"/>
              <w:right w:val="single" w:sz="4" w:space="0" w:color="auto"/>
            </w:tcBorders>
            <w:noWrap/>
            <w:vAlign w:val="center"/>
            <w:hideMark/>
          </w:tcPr>
          <w:p w14:paraId="55D2978A" w14:textId="77777777" w:rsidR="00415409" w:rsidRPr="00415409" w:rsidRDefault="00415409" w:rsidP="00415409">
            <w:pPr>
              <w:jc w:val="right"/>
              <w:rPr>
                <w:b/>
                <w:bCs/>
                <w:lang w:val="es-CR" w:eastAsia="es-CR"/>
              </w:rPr>
            </w:pPr>
            <w:r w:rsidRPr="00415409">
              <w:rPr>
                <w:b/>
                <w:bCs/>
                <w:lang w:val="es-CR" w:eastAsia="es-CR"/>
              </w:rPr>
              <w:t>100,0</w:t>
            </w:r>
          </w:p>
        </w:tc>
        <w:tc>
          <w:tcPr>
            <w:tcW w:w="341" w:type="pct"/>
            <w:noWrap/>
            <w:vAlign w:val="center"/>
            <w:hideMark/>
          </w:tcPr>
          <w:p w14:paraId="0B0C6107" w14:textId="77777777" w:rsidR="00415409" w:rsidRPr="00415409" w:rsidRDefault="00415409" w:rsidP="00415409">
            <w:pPr>
              <w:jc w:val="right"/>
              <w:rPr>
                <w:b/>
                <w:bCs/>
                <w:lang w:val="es-CR" w:eastAsia="es-CR"/>
              </w:rPr>
            </w:pPr>
            <w:r w:rsidRPr="00415409">
              <w:rPr>
                <w:b/>
                <w:bCs/>
                <w:lang w:val="es-CR" w:eastAsia="es-CR"/>
              </w:rPr>
              <w:t>100,0</w:t>
            </w:r>
          </w:p>
        </w:tc>
        <w:tc>
          <w:tcPr>
            <w:tcW w:w="341" w:type="pct"/>
            <w:tcBorders>
              <w:top w:val="nil"/>
              <w:left w:val="single" w:sz="4" w:space="0" w:color="auto"/>
              <w:bottom w:val="nil"/>
              <w:right w:val="single" w:sz="4" w:space="0" w:color="auto"/>
            </w:tcBorders>
            <w:noWrap/>
            <w:vAlign w:val="center"/>
            <w:hideMark/>
          </w:tcPr>
          <w:p w14:paraId="74F2FF7D" w14:textId="77777777" w:rsidR="00415409" w:rsidRPr="00415409" w:rsidRDefault="00415409" w:rsidP="00415409">
            <w:pPr>
              <w:jc w:val="right"/>
              <w:rPr>
                <w:b/>
                <w:bCs/>
                <w:lang w:val="es-CR" w:eastAsia="es-CR"/>
              </w:rPr>
            </w:pPr>
            <w:r w:rsidRPr="00415409">
              <w:rPr>
                <w:b/>
                <w:bCs/>
                <w:lang w:val="es-CR" w:eastAsia="es-CR"/>
              </w:rPr>
              <w:t>100,0</w:t>
            </w:r>
          </w:p>
        </w:tc>
        <w:tc>
          <w:tcPr>
            <w:tcW w:w="341" w:type="pct"/>
            <w:noWrap/>
            <w:vAlign w:val="center"/>
            <w:hideMark/>
          </w:tcPr>
          <w:p w14:paraId="29405639"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46E59F8D" w14:textId="77777777" w:rsidTr="00415409">
        <w:trPr>
          <w:trHeight w:val="255"/>
          <w:jc w:val="center"/>
        </w:trPr>
        <w:tc>
          <w:tcPr>
            <w:tcW w:w="1529" w:type="pct"/>
            <w:noWrap/>
            <w:vAlign w:val="bottom"/>
            <w:hideMark/>
          </w:tcPr>
          <w:p w14:paraId="28904B43" w14:textId="77777777" w:rsidR="00415409" w:rsidRPr="00415409" w:rsidRDefault="00415409" w:rsidP="00415409">
            <w:pPr>
              <w:rPr>
                <w:lang w:val="es-CR" w:eastAsia="es-CR"/>
              </w:rPr>
            </w:pPr>
            <w:r w:rsidRPr="00415409">
              <w:rPr>
                <w:lang w:val="es-CR" w:eastAsia="es-CR"/>
              </w:rPr>
              <w:t>Apelación de auto</w:t>
            </w:r>
          </w:p>
        </w:tc>
        <w:tc>
          <w:tcPr>
            <w:tcW w:w="341" w:type="pct"/>
            <w:tcBorders>
              <w:top w:val="nil"/>
              <w:left w:val="single" w:sz="4" w:space="0" w:color="auto"/>
              <w:bottom w:val="nil"/>
              <w:right w:val="nil"/>
            </w:tcBorders>
            <w:noWrap/>
            <w:vAlign w:val="bottom"/>
            <w:hideMark/>
          </w:tcPr>
          <w:p w14:paraId="42A40FD9" w14:textId="77777777" w:rsidR="00415409" w:rsidRPr="00415409" w:rsidRDefault="00415409" w:rsidP="00415409">
            <w:pPr>
              <w:jc w:val="right"/>
              <w:rPr>
                <w:lang w:val="es-CR" w:eastAsia="es-CR"/>
              </w:rPr>
            </w:pPr>
            <w:r w:rsidRPr="00415409">
              <w:rPr>
                <w:lang w:val="es-CR" w:eastAsia="es-CR"/>
              </w:rPr>
              <w:t>0</w:t>
            </w:r>
          </w:p>
        </w:tc>
        <w:tc>
          <w:tcPr>
            <w:tcW w:w="341" w:type="pct"/>
            <w:tcBorders>
              <w:top w:val="nil"/>
              <w:left w:val="single" w:sz="4" w:space="0" w:color="auto"/>
              <w:bottom w:val="nil"/>
              <w:right w:val="single" w:sz="4" w:space="0" w:color="auto"/>
            </w:tcBorders>
            <w:noWrap/>
            <w:vAlign w:val="center"/>
            <w:hideMark/>
          </w:tcPr>
          <w:p w14:paraId="2B00CEC0" w14:textId="77777777" w:rsidR="00415409" w:rsidRPr="00415409" w:rsidRDefault="00415409" w:rsidP="00415409">
            <w:pPr>
              <w:jc w:val="right"/>
              <w:rPr>
                <w:lang w:val="es-CR" w:eastAsia="es-CR"/>
              </w:rPr>
            </w:pPr>
            <w:r w:rsidRPr="00415409">
              <w:rPr>
                <w:lang w:val="es-CR" w:eastAsia="es-CR"/>
              </w:rPr>
              <w:t>5</w:t>
            </w:r>
          </w:p>
        </w:tc>
        <w:tc>
          <w:tcPr>
            <w:tcW w:w="310" w:type="pct"/>
            <w:tcBorders>
              <w:top w:val="nil"/>
              <w:left w:val="nil"/>
              <w:bottom w:val="nil"/>
              <w:right w:val="single" w:sz="4" w:space="0" w:color="auto"/>
            </w:tcBorders>
            <w:noWrap/>
            <w:vAlign w:val="bottom"/>
            <w:hideMark/>
          </w:tcPr>
          <w:p w14:paraId="59086A33" w14:textId="77777777" w:rsidR="00415409" w:rsidRPr="00415409" w:rsidRDefault="00415409" w:rsidP="00415409">
            <w:pPr>
              <w:jc w:val="right"/>
              <w:rPr>
                <w:lang w:val="es-CR" w:eastAsia="es-CR"/>
              </w:rPr>
            </w:pPr>
            <w:r w:rsidRPr="00415409">
              <w:rPr>
                <w:lang w:val="es-CR" w:eastAsia="es-CR"/>
              </w:rPr>
              <w:t>6</w:t>
            </w:r>
          </w:p>
        </w:tc>
        <w:tc>
          <w:tcPr>
            <w:tcW w:w="341" w:type="pct"/>
            <w:noWrap/>
            <w:vAlign w:val="bottom"/>
            <w:hideMark/>
          </w:tcPr>
          <w:p w14:paraId="32DF0730" w14:textId="77777777" w:rsidR="00415409" w:rsidRPr="00415409" w:rsidRDefault="00415409" w:rsidP="00415409">
            <w:pPr>
              <w:jc w:val="right"/>
              <w:rPr>
                <w:lang w:val="es-CR" w:eastAsia="es-CR"/>
              </w:rPr>
            </w:pPr>
            <w:r w:rsidRPr="00415409">
              <w:rPr>
                <w:lang w:val="es-CR" w:eastAsia="es-CR"/>
              </w:rPr>
              <w:t>8</w:t>
            </w:r>
          </w:p>
        </w:tc>
        <w:tc>
          <w:tcPr>
            <w:tcW w:w="341" w:type="pct"/>
            <w:tcBorders>
              <w:top w:val="nil"/>
              <w:left w:val="single" w:sz="4" w:space="0" w:color="auto"/>
              <w:bottom w:val="nil"/>
              <w:right w:val="single" w:sz="4" w:space="0" w:color="auto"/>
            </w:tcBorders>
            <w:noWrap/>
            <w:vAlign w:val="bottom"/>
            <w:hideMark/>
          </w:tcPr>
          <w:p w14:paraId="31237C0E" w14:textId="77777777" w:rsidR="00415409" w:rsidRPr="00415409" w:rsidRDefault="00415409" w:rsidP="00415409">
            <w:pPr>
              <w:jc w:val="right"/>
              <w:rPr>
                <w:lang w:val="es-CR" w:eastAsia="es-CR"/>
              </w:rPr>
            </w:pPr>
            <w:r w:rsidRPr="00415409">
              <w:rPr>
                <w:lang w:val="es-CR" w:eastAsia="es-CR"/>
              </w:rPr>
              <w:t>34</w:t>
            </w:r>
          </w:p>
        </w:tc>
        <w:tc>
          <w:tcPr>
            <w:tcW w:w="96" w:type="pct"/>
            <w:tcBorders>
              <w:top w:val="nil"/>
              <w:left w:val="nil"/>
              <w:bottom w:val="nil"/>
              <w:right w:val="single" w:sz="4" w:space="0" w:color="auto"/>
            </w:tcBorders>
            <w:noWrap/>
            <w:vAlign w:val="bottom"/>
            <w:hideMark/>
          </w:tcPr>
          <w:p w14:paraId="395AE0BB"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6E6C2FE3" w14:textId="77777777" w:rsidR="00415409" w:rsidRPr="00415409" w:rsidRDefault="00415409" w:rsidP="00415409">
            <w:pPr>
              <w:jc w:val="right"/>
              <w:rPr>
                <w:lang w:val="es-CR" w:eastAsia="es-CR"/>
              </w:rPr>
            </w:pPr>
            <w:r w:rsidRPr="00415409">
              <w:rPr>
                <w:lang w:val="es-CR" w:eastAsia="es-CR"/>
              </w:rPr>
              <w:t>0,0</w:t>
            </w:r>
          </w:p>
        </w:tc>
        <w:tc>
          <w:tcPr>
            <w:tcW w:w="341" w:type="pct"/>
            <w:tcBorders>
              <w:top w:val="nil"/>
              <w:left w:val="single" w:sz="4" w:space="0" w:color="auto"/>
              <w:bottom w:val="nil"/>
              <w:right w:val="single" w:sz="4" w:space="0" w:color="auto"/>
            </w:tcBorders>
            <w:noWrap/>
            <w:vAlign w:val="bottom"/>
            <w:hideMark/>
          </w:tcPr>
          <w:p w14:paraId="4775FC05" w14:textId="77777777" w:rsidR="00415409" w:rsidRPr="00415409" w:rsidRDefault="00415409" w:rsidP="00415409">
            <w:pPr>
              <w:jc w:val="right"/>
              <w:rPr>
                <w:lang w:val="es-CR" w:eastAsia="es-CR"/>
              </w:rPr>
            </w:pPr>
            <w:r w:rsidRPr="00415409">
              <w:rPr>
                <w:lang w:val="es-CR" w:eastAsia="es-CR"/>
              </w:rPr>
              <w:t>0,5</w:t>
            </w:r>
          </w:p>
        </w:tc>
        <w:tc>
          <w:tcPr>
            <w:tcW w:w="341" w:type="pct"/>
            <w:noWrap/>
            <w:vAlign w:val="bottom"/>
            <w:hideMark/>
          </w:tcPr>
          <w:p w14:paraId="14521CAB" w14:textId="77777777" w:rsidR="00415409" w:rsidRPr="00415409" w:rsidRDefault="00415409" w:rsidP="00415409">
            <w:pPr>
              <w:jc w:val="right"/>
              <w:rPr>
                <w:lang w:val="es-CR" w:eastAsia="es-CR"/>
              </w:rPr>
            </w:pPr>
            <w:r w:rsidRPr="00415409">
              <w:rPr>
                <w:lang w:val="es-CR" w:eastAsia="es-CR"/>
              </w:rPr>
              <w:t>0,8</w:t>
            </w:r>
          </w:p>
        </w:tc>
        <w:tc>
          <w:tcPr>
            <w:tcW w:w="341" w:type="pct"/>
            <w:tcBorders>
              <w:top w:val="nil"/>
              <w:left w:val="single" w:sz="4" w:space="0" w:color="auto"/>
              <w:bottom w:val="nil"/>
              <w:right w:val="single" w:sz="4" w:space="0" w:color="auto"/>
            </w:tcBorders>
            <w:noWrap/>
            <w:vAlign w:val="bottom"/>
            <w:hideMark/>
          </w:tcPr>
          <w:p w14:paraId="2D227F39" w14:textId="77777777" w:rsidR="00415409" w:rsidRPr="00415409" w:rsidRDefault="00415409" w:rsidP="00415409">
            <w:pPr>
              <w:jc w:val="right"/>
              <w:rPr>
                <w:lang w:val="es-CR" w:eastAsia="es-CR"/>
              </w:rPr>
            </w:pPr>
            <w:r w:rsidRPr="00415409">
              <w:rPr>
                <w:lang w:val="es-CR" w:eastAsia="es-CR"/>
              </w:rPr>
              <w:t>0,7</w:t>
            </w:r>
          </w:p>
        </w:tc>
        <w:tc>
          <w:tcPr>
            <w:tcW w:w="341" w:type="pct"/>
            <w:noWrap/>
            <w:vAlign w:val="bottom"/>
            <w:hideMark/>
          </w:tcPr>
          <w:p w14:paraId="1F7782E7" w14:textId="77777777" w:rsidR="00415409" w:rsidRPr="00415409" w:rsidRDefault="00415409" w:rsidP="00415409">
            <w:pPr>
              <w:jc w:val="right"/>
              <w:rPr>
                <w:lang w:val="es-CR" w:eastAsia="es-CR"/>
              </w:rPr>
            </w:pPr>
            <w:r w:rsidRPr="00415409">
              <w:rPr>
                <w:lang w:val="es-CR" w:eastAsia="es-CR"/>
              </w:rPr>
              <w:t>3,3</w:t>
            </w:r>
          </w:p>
        </w:tc>
      </w:tr>
      <w:tr w:rsidR="00415409" w:rsidRPr="00415409" w14:paraId="10757891" w14:textId="77777777" w:rsidTr="00415409">
        <w:trPr>
          <w:trHeight w:val="255"/>
          <w:jc w:val="center"/>
        </w:trPr>
        <w:tc>
          <w:tcPr>
            <w:tcW w:w="1529" w:type="pct"/>
            <w:noWrap/>
            <w:vAlign w:val="bottom"/>
            <w:hideMark/>
          </w:tcPr>
          <w:p w14:paraId="7226B092" w14:textId="77777777" w:rsidR="00415409" w:rsidRPr="00415409" w:rsidRDefault="00415409" w:rsidP="00415409">
            <w:pPr>
              <w:rPr>
                <w:lang w:val="es-CR" w:eastAsia="es-CR"/>
              </w:rPr>
            </w:pPr>
            <w:r w:rsidRPr="00415409">
              <w:rPr>
                <w:lang w:val="es-CR" w:eastAsia="es-CR"/>
              </w:rPr>
              <w:lastRenderedPageBreak/>
              <w:t>Apelación de auto sentencia</w:t>
            </w:r>
          </w:p>
        </w:tc>
        <w:tc>
          <w:tcPr>
            <w:tcW w:w="341" w:type="pct"/>
            <w:tcBorders>
              <w:top w:val="nil"/>
              <w:left w:val="single" w:sz="4" w:space="0" w:color="auto"/>
              <w:bottom w:val="nil"/>
              <w:right w:val="nil"/>
            </w:tcBorders>
            <w:noWrap/>
            <w:vAlign w:val="bottom"/>
            <w:hideMark/>
          </w:tcPr>
          <w:p w14:paraId="5150D4C3" w14:textId="77777777" w:rsidR="00415409" w:rsidRPr="00415409" w:rsidRDefault="00415409" w:rsidP="00415409">
            <w:pPr>
              <w:jc w:val="right"/>
              <w:rPr>
                <w:lang w:val="es-CR" w:eastAsia="es-CR"/>
              </w:rPr>
            </w:pPr>
            <w:r w:rsidRPr="00415409">
              <w:rPr>
                <w:lang w:val="es-CR" w:eastAsia="es-CR"/>
              </w:rPr>
              <w:t>468</w:t>
            </w:r>
          </w:p>
        </w:tc>
        <w:tc>
          <w:tcPr>
            <w:tcW w:w="341" w:type="pct"/>
            <w:tcBorders>
              <w:top w:val="nil"/>
              <w:left w:val="single" w:sz="4" w:space="0" w:color="auto"/>
              <w:bottom w:val="nil"/>
              <w:right w:val="single" w:sz="4" w:space="0" w:color="auto"/>
            </w:tcBorders>
            <w:noWrap/>
            <w:vAlign w:val="bottom"/>
            <w:hideMark/>
          </w:tcPr>
          <w:p w14:paraId="24FF2345" w14:textId="77777777" w:rsidR="00415409" w:rsidRPr="00415409" w:rsidRDefault="00415409" w:rsidP="00415409">
            <w:pPr>
              <w:jc w:val="right"/>
              <w:rPr>
                <w:lang w:val="es-CR" w:eastAsia="es-CR"/>
              </w:rPr>
            </w:pPr>
            <w:r w:rsidRPr="00415409">
              <w:rPr>
                <w:lang w:val="es-CR" w:eastAsia="es-CR"/>
              </w:rPr>
              <w:t>375</w:t>
            </w:r>
          </w:p>
        </w:tc>
        <w:tc>
          <w:tcPr>
            <w:tcW w:w="310" w:type="pct"/>
            <w:tcBorders>
              <w:top w:val="nil"/>
              <w:left w:val="nil"/>
              <w:bottom w:val="nil"/>
              <w:right w:val="single" w:sz="4" w:space="0" w:color="auto"/>
            </w:tcBorders>
            <w:noWrap/>
            <w:vAlign w:val="bottom"/>
            <w:hideMark/>
          </w:tcPr>
          <w:p w14:paraId="6AF8CD27" w14:textId="77777777" w:rsidR="00415409" w:rsidRPr="00415409" w:rsidRDefault="00415409" w:rsidP="00415409">
            <w:pPr>
              <w:jc w:val="right"/>
              <w:rPr>
                <w:lang w:val="es-CR" w:eastAsia="es-CR"/>
              </w:rPr>
            </w:pPr>
            <w:r w:rsidRPr="00415409">
              <w:rPr>
                <w:lang w:val="es-CR" w:eastAsia="es-CR"/>
              </w:rPr>
              <w:t>291</w:t>
            </w:r>
          </w:p>
        </w:tc>
        <w:tc>
          <w:tcPr>
            <w:tcW w:w="341" w:type="pct"/>
            <w:noWrap/>
            <w:vAlign w:val="bottom"/>
            <w:hideMark/>
          </w:tcPr>
          <w:p w14:paraId="65E34F1F" w14:textId="77777777" w:rsidR="00415409" w:rsidRPr="00415409" w:rsidRDefault="00415409" w:rsidP="00415409">
            <w:pPr>
              <w:jc w:val="right"/>
              <w:rPr>
                <w:lang w:val="es-CR" w:eastAsia="es-CR"/>
              </w:rPr>
            </w:pPr>
            <w:r w:rsidRPr="00415409">
              <w:rPr>
                <w:lang w:val="es-CR" w:eastAsia="es-CR"/>
              </w:rPr>
              <w:t>255</w:t>
            </w:r>
          </w:p>
        </w:tc>
        <w:tc>
          <w:tcPr>
            <w:tcW w:w="341" w:type="pct"/>
            <w:tcBorders>
              <w:top w:val="nil"/>
              <w:left w:val="single" w:sz="4" w:space="0" w:color="auto"/>
              <w:bottom w:val="nil"/>
              <w:right w:val="single" w:sz="4" w:space="0" w:color="auto"/>
            </w:tcBorders>
            <w:noWrap/>
            <w:vAlign w:val="bottom"/>
            <w:hideMark/>
          </w:tcPr>
          <w:p w14:paraId="5C5F3F23" w14:textId="77777777" w:rsidR="00415409" w:rsidRPr="00415409" w:rsidRDefault="00415409" w:rsidP="00415409">
            <w:pPr>
              <w:jc w:val="right"/>
              <w:rPr>
                <w:lang w:val="es-CR" w:eastAsia="es-CR"/>
              </w:rPr>
            </w:pPr>
            <w:r w:rsidRPr="00415409">
              <w:rPr>
                <w:lang w:val="es-CR" w:eastAsia="es-CR"/>
              </w:rPr>
              <w:t>180</w:t>
            </w:r>
          </w:p>
        </w:tc>
        <w:tc>
          <w:tcPr>
            <w:tcW w:w="96" w:type="pct"/>
            <w:tcBorders>
              <w:top w:val="nil"/>
              <w:left w:val="nil"/>
              <w:bottom w:val="nil"/>
              <w:right w:val="single" w:sz="4" w:space="0" w:color="auto"/>
            </w:tcBorders>
            <w:noWrap/>
            <w:vAlign w:val="bottom"/>
            <w:hideMark/>
          </w:tcPr>
          <w:p w14:paraId="4D060A9D"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7BD20E43" w14:textId="77777777" w:rsidR="00415409" w:rsidRPr="00415409" w:rsidRDefault="00415409" w:rsidP="00415409">
            <w:pPr>
              <w:jc w:val="right"/>
              <w:rPr>
                <w:lang w:val="es-CR" w:eastAsia="es-CR"/>
              </w:rPr>
            </w:pPr>
            <w:r w:rsidRPr="00415409">
              <w:rPr>
                <w:lang w:val="es-CR" w:eastAsia="es-CR"/>
              </w:rPr>
              <w:t>42,1</w:t>
            </w:r>
          </w:p>
        </w:tc>
        <w:tc>
          <w:tcPr>
            <w:tcW w:w="341" w:type="pct"/>
            <w:tcBorders>
              <w:top w:val="nil"/>
              <w:left w:val="single" w:sz="4" w:space="0" w:color="auto"/>
              <w:bottom w:val="nil"/>
              <w:right w:val="single" w:sz="4" w:space="0" w:color="auto"/>
            </w:tcBorders>
            <w:noWrap/>
            <w:vAlign w:val="bottom"/>
            <w:hideMark/>
          </w:tcPr>
          <w:p w14:paraId="447A0964" w14:textId="77777777" w:rsidR="00415409" w:rsidRPr="00415409" w:rsidRDefault="00415409" w:rsidP="00415409">
            <w:pPr>
              <w:jc w:val="right"/>
              <w:rPr>
                <w:lang w:val="es-CR" w:eastAsia="es-CR"/>
              </w:rPr>
            </w:pPr>
            <w:r w:rsidRPr="00415409">
              <w:rPr>
                <w:lang w:val="es-CR" w:eastAsia="es-CR"/>
              </w:rPr>
              <w:t>36,3</w:t>
            </w:r>
          </w:p>
        </w:tc>
        <w:tc>
          <w:tcPr>
            <w:tcW w:w="341" w:type="pct"/>
            <w:noWrap/>
            <w:vAlign w:val="bottom"/>
            <w:hideMark/>
          </w:tcPr>
          <w:p w14:paraId="18C70E48" w14:textId="77777777" w:rsidR="00415409" w:rsidRPr="00415409" w:rsidRDefault="00415409" w:rsidP="00415409">
            <w:pPr>
              <w:jc w:val="right"/>
              <w:rPr>
                <w:lang w:val="es-CR" w:eastAsia="es-CR"/>
              </w:rPr>
            </w:pPr>
            <w:r w:rsidRPr="00415409">
              <w:rPr>
                <w:lang w:val="es-CR" w:eastAsia="es-CR"/>
              </w:rPr>
              <w:t>36,6</w:t>
            </w:r>
          </w:p>
        </w:tc>
        <w:tc>
          <w:tcPr>
            <w:tcW w:w="341" w:type="pct"/>
            <w:tcBorders>
              <w:top w:val="nil"/>
              <w:left w:val="single" w:sz="4" w:space="0" w:color="auto"/>
              <w:bottom w:val="nil"/>
              <w:right w:val="single" w:sz="4" w:space="0" w:color="auto"/>
            </w:tcBorders>
            <w:noWrap/>
            <w:vAlign w:val="bottom"/>
            <w:hideMark/>
          </w:tcPr>
          <w:p w14:paraId="277BA88A" w14:textId="77777777" w:rsidR="00415409" w:rsidRPr="00415409" w:rsidRDefault="00415409" w:rsidP="00415409">
            <w:pPr>
              <w:jc w:val="right"/>
              <w:rPr>
                <w:lang w:val="es-CR" w:eastAsia="es-CR"/>
              </w:rPr>
            </w:pPr>
            <w:r w:rsidRPr="00415409">
              <w:rPr>
                <w:lang w:val="es-CR" w:eastAsia="es-CR"/>
              </w:rPr>
              <w:t>21,6</w:t>
            </w:r>
          </w:p>
        </w:tc>
        <w:tc>
          <w:tcPr>
            <w:tcW w:w="341" w:type="pct"/>
            <w:noWrap/>
            <w:vAlign w:val="bottom"/>
            <w:hideMark/>
          </w:tcPr>
          <w:p w14:paraId="4DFD7B71" w14:textId="77777777" w:rsidR="00415409" w:rsidRPr="00415409" w:rsidRDefault="00415409" w:rsidP="00415409">
            <w:pPr>
              <w:jc w:val="right"/>
              <w:rPr>
                <w:lang w:val="es-CR" w:eastAsia="es-CR"/>
              </w:rPr>
            </w:pPr>
            <w:r w:rsidRPr="00415409">
              <w:rPr>
                <w:lang w:val="es-CR" w:eastAsia="es-CR"/>
              </w:rPr>
              <w:t>17,6</w:t>
            </w:r>
          </w:p>
        </w:tc>
      </w:tr>
      <w:tr w:rsidR="00415409" w:rsidRPr="00415409" w14:paraId="1EAE5AE1" w14:textId="77777777" w:rsidTr="00415409">
        <w:trPr>
          <w:trHeight w:val="255"/>
          <w:jc w:val="center"/>
        </w:trPr>
        <w:tc>
          <w:tcPr>
            <w:tcW w:w="1529" w:type="pct"/>
            <w:noWrap/>
            <w:vAlign w:val="bottom"/>
            <w:hideMark/>
          </w:tcPr>
          <w:p w14:paraId="059F1657" w14:textId="77777777" w:rsidR="00415409" w:rsidRPr="00415409" w:rsidRDefault="00415409" w:rsidP="00415409">
            <w:pPr>
              <w:rPr>
                <w:lang w:val="es-CR" w:eastAsia="es-CR"/>
              </w:rPr>
            </w:pPr>
            <w:r w:rsidRPr="00415409">
              <w:rPr>
                <w:lang w:val="es-CR" w:eastAsia="es-CR"/>
              </w:rPr>
              <w:t>Apelación de sentencia</w:t>
            </w:r>
          </w:p>
        </w:tc>
        <w:tc>
          <w:tcPr>
            <w:tcW w:w="341" w:type="pct"/>
            <w:tcBorders>
              <w:top w:val="nil"/>
              <w:left w:val="single" w:sz="4" w:space="0" w:color="auto"/>
              <w:bottom w:val="nil"/>
              <w:right w:val="nil"/>
            </w:tcBorders>
            <w:noWrap/>
            <w:vAlign w:val="bottom"/>
            <w:hideMark/>
          </w:tcPr>
          <w:p w14:paraId="4328BBE8" w14:textId="77777777" w:rsidR="00415409" w:rsidRPr="00415409" w:rsidRDefault="00415409" w:rsidP="00415409">
            <w:pPr>
              <w:jc w:val="right"/>
              <w:rPr>
                <w:lang w:val="es-CR" w:eastAsia="es-CR"/>
              </w:rPr>
            </w:pPr>
            <w:r w:rsidRPr="00415409">
              <w:rPr>
                <w:lang w:val="es-CR" w:eastAsia="es-CR"/>
              </w:rPr>
              <w:t>322</w:t>
            </w:r>
          </w:p>
        </w:tc>
        <w:tc>
          <w:tcPr>
            <w:tcW w:w="341" w:type="pct"/>
            <w:tcBorders>
              <w:top w:val="nil"/>
              <w:left w:val="single" w:sz="4" w:space="0" w:color="auto"/>
              <w:bottom w:val="nil"/>
              <w:right w:val="single" w:sz="4" w:space="0" w:color="auto"/>
            </w:tcBorders>
            <w:noWrap/>
            <w:vAlign w:val="bottom"/>
            <w:hideMark/>
          </w:tcPr>
          <w:p w14:paraId="0CBD84E2" w14:textId="77777777" w:rsidR="00415409" w:rsidRPr="00415409" w:rsidRDefault="00415409" w:rsidP="00415409">
            <w:pPr>
              <w:jc w:val="right"/>
              <w:rPr>
                <w:lang w:val="es-CR" w:eastAsia="es-CR"/>
              </w:rPr>
            </w:pPr>
            <w:r w:rsidRPr="00415409">
              <w:rPr>
                <w:lang w:val="es-CR" w:eastAsia="es-CR"/>
              </w:rPr>
              <w:t>348</w:t>
            </w:r>
          </w:p>
        </w:tc>
        <w:tc>
          <w:tcPr>
            <w:tcW w:w="310" w:type="pct"/>
            <w:tcBorders>
              <w:top w:val="nil"/>
              <w:left w:val="nil"/>
              <w:bottom w:val="nil"/>
              <w:right w:val="single" w:sz="4" w:space="0" w:color="auto"/>
            </w:tcBorders>
            <w:noWrap/>
            <w:vAlign w:val="bottom"/>
            <w:hideMark/>
          </w:tcPr>
          <w:p w14:paraId="5D9F7E28" w14:textId="77777777" w:rsidR="00415409" w:rsidRPr="00415409" w:rsidRDefault="00415409" w:rsidP="00415409">
            <w:pPr>
              <w:jc w:val="right"/>
              <w:rPr>
                <w:lang w:val="es-CR" w:eastAsia="es-CR"/>
              </w:rPr>
            </w:pPr>
            <w:r w:rsidRPr="00415409">
              <w:rPr>
                <w:lang w:val="es-CR" w:eastAsia="es-CR"/>
              </w:rPr>
              <w:t>338</w:t>
            </w:r>
          </w:p>
        </w:tc>
        <w:tc>
          <w:tcPr>
            <w:tcW w:w="341" w:type="pct"/>
            <w:noWrap/>
            <w:vAlign w:val="bottom"/>
            <w:hideMark/>
          </w:tcPr>
          <w:p w14:paraId="4AB7BD3E" w14:textId="77777777" w:rsidR="00415409" w:rsidRPr="00415409" w:rsidRDefault="00415409" w:rsidP="00415409">
            <w:pPr>
              <w:jc w:val="right"/>
              <w:rPr>
                <w:lang w:val="es-CR" w:eastAsia="es-CR"/>
              </w:rPr>
            </w:pPr>
            <w:r w:rsidRPr="00415409">
              <w:rPr>
                <w:lang w:val="es-CR" w:eastAsia="es-CR"/>
              </w:rPr>
              <w:t>545</w:t>
            </w:r>
          </w:p>
        </w:tc>
        <w:tc>
          <w:tcPr>
            <w:tcW w:w="341" w:type="pct"/>
            <w:tcBorders>
              <w:top w:val="nil"/>
              <w:left w:val="single" w:sz="4" w:space="0" w:color="auto"/>
              <w:bottom w:val="nil"/>
              <w:right w:val="single" w:sz="4" w:space="0" w:color="auto"/>
            </w:tcBorders>
            <w:noWrap/>
            <w:vAlign w:val="bottom"/>
            <w:hideMark/>
          </w:tcPr>
          <w:p w14:paraId="05E3BEE8" w14:textId="77777777" w:rsidR="00415409" w:rsidRPr="00415409" w:rsidRDefault="00415409" w:rsidP="00415409">
            <w:pPr>
              <w:jc w:val="right"/>
              <w:rPr>
                <w:lang w:val="es-CR" w:eastAsia="es-CR"/>
              </w:rPr>
            </w:pPr>
            <w:r w:rsidRPr="00415409">
              <w:rPr>
                <w:lang w:val="es-CR" w:eastAsia="es-CR"/>
              </w:rPr>
              <w:t>542</w:t>
            </w:r>
          </w:p>
        </w:tc>
        <w:tc>
          <w:tcPr>
            <w:tcW w:w="96" w:type="pct"/>
            <w:tcBorders>
              <w:top w:val="nil"/>
              <w:left w:val="nil"/>
              <w:bottom w:val="nil"/>
              <w:right w:val="single" w:sz="4" w:space="0" w:color="auto"/>
            </w:tcBorders>
            <w:noWrap/>
            <w:vAlign w:val="bottom"/>
            <w:hideMark/>
          </w:tcPr>
          <w:p w14:paraId="0D1F736C"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0A9B9F00" w14:textId="77777777" w:rsidR="00415409" w:rsidRPr="00415409" w:rsidRDefault="00415409" w:rsidP="00415409">
            <w:pPr>
              <w:jc w:val="right"/>
              <w:rPr>
                <w:lang w:val="es-CR" w:eastAsia="es-CR"/>
              </w:rPr>
            </w:pPr>
            <w:r w:rsidRPr="00415409">
              <w:rPr>
                <w:lang w:val="es-CR" w:eastAsia="es-CR"/>
              </w:rPr>
              <w:t>29,0</w:t>
            </w:r>
          </w:p>
        </w:tc>
        <w:tc>
          <w:tcPr>
            <w:tcW w:w="341" w:type="pct"/>
            <w:tcBorders>
              <w:top w:val="nil"/>
              <w:left w:val="single" w:sz="4" w:space="0" w:color="auto"/>
              <w:bottom w:val="nil"/>
              <w:right w:val="single" w:sz="4" w:space="0" w:color="auto"/>
            </w:tcBorders>
            <w:noWrap/>
            <w:vAlign w:val="bottom"/>
            <w:hideMark/>
          </w:tcPr>
          <w:p w14:paraId="0F2F6F49" w14:textId="77777777" w:rsidR="00415409" w:rsidRPr="00415409" w:rsidRDefault="00415409" w:rsidP="00415409">
            <w:pPr>
              <w:jc w:val="right"/>
              <w:rPr>
                <w:lang w:val="es-CR" w:eastAsia="es-CR"/>
              </w:rPr>
            </w:pPr>
            <w:r w:rsidRPr="00415409">
              <w:rPr>
                <w:lang w:val="es-CR" w:eastAsia="es-CR"/>
              </w:rPr>
              <w:t>33,7</w:t>
            </w:r>
          </w:p>
        </w:tc>
        <w:tc>
          <w:tcPr>
            <w:tcW w:w="341" w:type="pct"/>
            <w:noWrap/>
            <w:vAlign w:val="bottom"/>
            <w:hideMark/>
          </w:tcPr>
          <w:p w14:paraId="29CD0469" w14:textId="77777777" w:rsidR="00415409" w:rsidRPr="00415409" w:rsidRDefault="00415409" w:rsidP="00415409">
            <w:pPr>
              <w:jc w:val="right"/>
              <w:rPr>
                <w:lang w:val="es-CR" w:eastAsia="es-CR"/>
              </w:rPr>
            </w:pPr>
            <w:r w:rsidRPr="00415409">
              <w:rPr>
                <w:lang w:val="es-CR" w:eastAsia="es-CR"/>
              </w:rPr>
              <w:t>42,5</w:t>
            </w:r>
          </w:p>
        </w:tc>
        <w:tc>
          <w:tcPr>
            <w:tcW w:w="341" w:type="pct"/>
            <w:tcBorders>
              <w:top w:val="nil"/>
              <w:left w:val="single" w:sz="4" w:space="0" w:color="auto"/>
              <w:bottom w:val="nil"/>
              <w:right w:val="single" w:sz="4" w:space="0" w:color="auto"/>
            </w:tcBorders>
            <w:noWrap/>
            <w:vAlign w:val="bottom"/>
            <w:hideMark/>
          </w:tcPr>
          <w:p w14:paraId="392EEF29" w14:textId="77777777" w:rsidR="00415409" w:rsidRPr="00415409" w:rsidRDefault="00415409" w:rsidP="00415409">
            <w:pPr>
              <w:jc w:val="right"/>
              <w:rPr>
                <w:lang w:val="es-CR" w:eastAsia="es-CR"/>
              </w:rPr>
            </w:pPr>
            <w:r w:rsidRPr="00415409">
              <w:rPr>
                <w:lang w:val="es-CR" w:eastAsia="es-CR"/>
              </w:rPr>
              <w:t>46,2</w:t>
            </w:r>
          </w:p>
        </w:tc>
        <w:tc>
          <w:tcPr>
            <w:tcW w:w="341" w:type="pct"/>
            <w:noWrap/>
            <w:vAlign w:val="bottom"/>
            <w:hideMark/>
          </w:tcPr>
          <w:p w14:paraId="5899C884" w14:textId="77777777" w:rsidR="00415409" w:rsidRPr="00415409" w:rsidRDefault="00415409" w:rsidP="00415409">
            <w:pPr>
              <w:jc w:val="right"/>
              <w:rPr>
                <w:lang w:val="es-CR" w:eastAsia="es-CR"/>
              </w:rPr>
            </w:pPr>
            <w:r w:rsidRPr="00415409">
              <w:rPr>
                <w:lang w:val="es-CR" w:eastAsia="es-CR"/>
              </w:rPr>
              <w:t>53,0</w:t>
            </w:r>
          </w:p>
        </w:tc>
      </w:tr>
      <w:tr w:rsidR="00415409" w:rsidRPr="00415409" w14:paraId="470EEF20" w14:textId="77777777" w:rsidTr="00415409">
        <w:trPr>
          <w:trHeight w:val="255"/>
          <w:jc w:val="center"/>
        </w:trPr>
        <w:tc>
          <w:tcPr>
            <w:tcW w:w="1529" w:type="pct"/>
            <w:noWrap/>
            <w:vAlign w:val="bottom"/>
            <w:hideMark/>
          </w:tcPr>
          <w:p w14:paraId="21E124EF" w14:textId="77777777" w:rsidR="00415409" w:rsidRPr="00415409" w:rsidRDefault="00415409" w:rsidP="00415409">
            <w:pPr>
              <w:rPr>
                <w:lang w:val="es-CR" w:eastAsia="es-CR"/>
              </w:rPr>
            </w:pPr>
            <w:r w:rsidRPr="00415409">
              <w:rPr>
                <w:lang w:val="es-CR" w:eastAsia="es-CR"/>
              </w:rPr>
              <w:t>Apelación por inadmisión</w:t>
            </w:r>
          </w:p>
        </w:tc>
        <w:tc>
          <w:tcPr>
            <w:tcW w:w="341" w:type="pct"/>
            <w:tcBorders>
              <w:top w:val="nil"/>
              <w:left w:val="single" w:sz="4" w:space="0" w:color="auto"/>
              <w:bottom w:val="nil"/>
              <w:right w:val="nil"/>
            </w:tcBorders>
            <w:noWrap/>
            <w:vAlign w:val="bottom"/>
            <w:hideMark/>
          </w:tcPr>
          <w:p w14:paraId="5552AB55" w14:textId="77777777" w:rsidR="00415409" w:rsidRPr="00415409" w:rsidRDefault="00415409" w:rsidP="00415409">
            <w:pPr>
              <w:jc w:val="right"/>
              <w:rPr>
                <w:lang w:val="es-CR" w:eastAsia="es-CR"/>
              </w:rPr>
            </w:pPr>
            <w:r w:rsidRPr="00415409">
              <w:rPr>
                <w:lang w:val="es-CR" w:eastAsia="es-CR"/>
              </w:rPr>
              <w:t>0</w:t>
            </w:r>
          </w:p>
        </w:tc>
        <w:tc>
          <w:tcPr>
            <w:tcW w:w="341" w:type="pct"/>
            <w:tcBorders>
              <w:top w:val="nil"/>
              <w:left w:val="single" w:sz="4" w:space="0" w:color="auto"/>
              <w:bottom w:val="nil"/>
              <w:right w:val="single" w:sz="4" w:space="0" w:color="auto"/>
            </w:tcBorders>
            <w:noWrap/>
            <w:vAlign w:val="bottom"/>
            <w:hideMark/>
          </w:tcPr>
          <w:p w14:paraId="5F83B2CB" w14:textId="77777777" w:rsidR="00415409" w:rsidRPr="00415409" w:rsidRDefault="00415409" w:rsidP="00415409">
            <w:pPr>
              <w:jc w:val="right"/>
              <w:rPr>
                <w:lang w:val="es-CR" w:eastAsia="es-CR"/>
              </w:rPr>
            </w:pPr>
            <w:r w:rsidRPr="00415409">
              <w:rPr>
                <w:lang w:val="es-CR" w:eastAsia="es-CR"/>
              </w:rPr>
              <w:t>2</w:t>
            </w:r>
          </w:p>
        </w:tc>
        <w:tc>
          <w:tcPr>
            <w:tcW w:w="310" w:type="pct"/>
            <w:tcBorders>
              <w:top w:val="nil"/>
              <w:left w:val="nil"/>
              <w:bottom w:val="nil"/>
              <w:right w:val="single" w:sz="4" w:space="0" w:color="auto"/>
            </w:tcBorders>
            <w:noWrap/>
            <w:vAlign w:val="bottom"/>
            <w:hideMark/>
          </w:tcPr>
          <w:p w14:paraId="5A6F0A8F" w14:textId="77777777" w:rsidR="00415409" w:rsidRPr="00415409" w:rsidRDefault="00415409" w:rsidP="00415409">
            <w:pPr>
              <w:jc w:val="right"/>
              <w:rPr>
                <w:lang w:val="es-CR" w:eastAsia="es-CR"/>
              </w:rPr>
            </w:pPr>
            <w:r w:rsidRPr="00415409">
              <w:rPr>
                <w:lang w:val="es-CR" w:eastAsia="es-CR"/>
              </w:rPr>
              <w:t>0</w:t>
            </w:r>
          </w:p>
        </w:tc>
        <w:tc>
          <w:tcPr>
            <w:tcW w:w="341" w:type="pct"/>
            <w:noWrap/>
            <w:vAlign w:val="bottom"/>
            <w:hideMark/>
          </w:tcPr>
          <w:p w14:paraId="70F4F09B" w14:textId="77777777" w:rsidR="00415409" w:rsidRPr="00415409" w:rsidRDefault="00415409" w:rsidP="00415409">
            <w:pPr>
              <w:jc w:val="right"/>
              <w:rPr>
                <w:lang w:val="es-CR" w:eastAsia="es-CR"/>
              </w:rPr>
            </w:pPr>
            <w:r w:rsidRPr="00415409">
              <w:rPr>
                <w:lang w:val="es-CR" w:eastAsia="es-CR"/>
              </w:rPr>
              <w:t>0</w:t>
            </w:r>
          </w:p>
        </w:tc>
        <w:tc>
          <w:tcPr>
            <w:tcW w:w="341" w:type="pct"/>
            <w:tcBorders>
              <w:top w:val="nil"/>
              <w:left w:val="single" w:sz="4" w:space="0" w:color="auto"/>
              <w:bottom w:val="nil"/>
              <w:right w:val="single" w:sz="4" w:space="0" w:color="auto"/>
            </w:tcBorders>
            <w:noWrap/>
            <w:vAlign w:val="bottom"/>
            <w:hideMark/>
          </w:tcPr>
          <w:p w14:paraId="7FBF5048" w14:textId="77777777" w:rsidR="00415409" w:rsidRPr="00415409" w:rsidRDefault="00415409" w:rsidP="00415409">
            <w:pPr>
              <w:jc w:val="right"/>
              <w:rPr>
                <w:lang w:val="es-CR" w:eastAsia="es-CR"/>
              </w:rPr>
            </w:pPr>
            <w:r w:rsidRPr="00415409">
              <w:rPr>
                <w:lang w:val="es-CR" w:eastAsia="es-CR"/>
              </w:rPr>
              <w:t>0</w:t>
            </w:r>
          </w:p>
        </w:tc>
        <w:tc>
          <w:tcPr>
            <w:tcW w:w="96" w:type="pct"/>
            <w:tcBorders>
              <w:top w:val="nil"/>
              <w:left w:val="nil"/>
              <w:bottom w:val="nil"/>
              <w:right w:val="single" w:sz="4" w:space="0" w:color="auto"/>
            </w:tcBorders>
            <w:noWrap/>
            <w:vAlign w:val="bottom"/>
            <w:hideMark/>
          </w:tcPr>
          <w:p w14:paraId="6977E299"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373CFEF2" w14:textId="77777777" w:rsidR="00415409" w:rsidRPr="00415409" w:rsidRDefault="00415409" w:rsidP="00415409">
            <w:pPr>
              <w:jc w:val="right"/>
              <w:rPr>
                <w:lang w:val="es-CR" w:eastAsia="es-CR"/>
              </w:rPr>
            </w:pPr>
            <w:r w:rsidRPr="00415409">
              <w:rPr>
                <w:lang w:val="es-CR" w:eastAsia="es-CR"/>
              </w:rPr>
              <w:t>0,0</w:t>
            </w:r>
          </w:p>
        </w:tc>
        <w:tc>
          <w:tcPr>
            <w:tcW w:w="341" w:type="pct"/>
            <w:tcBorders>
              <w:top w:val="nil"/>
              <w:left w:val="single" w:sz="4" w:space="0" w:color="auto"/>
              <w:bottom w:val="nil"/>
              <w:right w:val="single" w:sz="4" w:space="0" w:color="auto"/>
            </w:tcBorders>
            <w:noWrap/>
            <w:vAlign w:val="bottom"/>
            <w:hideMark/>
          </w:tcPr>
          <w:p w14:paraId="3A0D4AF4" w14:textId="77777777" w:rsidR="00415409" w:rsidRPr="00415409" w:rsidRDefault="00415409" w:rsidP="00415409">
            <w:pPr>
              <w:jc w:val="right"/>
              <w:rPr>
                <w:lang w:val="es-CR" w:eastAsia="es-CR"/>
              </w:rPr>
            </w:pPr>
            <w:r w:rsidRPr="00415409">
              <w:rPr>
                <w:lang w:val="es-CR" w:eastAsia="es-CR"/>
              </w:rPr>
              <w:t>0,2</w:t>
            </w:r>
          </w:p>
        </w:tc>
        <w:tc>
          <w:tcPr>
            <w:tcW w:w="341" w:type="pct"/>
            <w:noWrap/>
            <w:vAlign w:val="bottom"/>
            <w:hideMark/>
          </w:tcPr>
          <w:p w14:paraId="2B013F98" w14:textId="77777777" w:rsidR="00415409" w:rsidRPr="00415409" w:rsidRDefault="00415409" w:rsidP="00415409">
            <w:pPr>
              <w:jc w:val="right"/>
              <w:rPr>
                <w:lang w:val="es-CR" w:eastAsia="es-CR"/>
              </w:rPr>
            </w:pPr>
            <w:r w:rsidRPr="00415409">
              <w:rPr>
                <w:lang w:val="es-CR" w:eastAsia="es-CR"/>
              </w:rPr>
              <w:t>0,0</w:t>
            </w:r>
          </w:p>
        </w:tc>
        <w:tc>
          <w:tcPr>
            <w:tcW w:w="341" w:type="pct"/>
            <w:tcBorders>
              <w:top w:val="nil"/>
              <w:left w:val="single" w:sz="4" w:space="0" w:color="auto"/>
              <w:bottom w:val="nil"/>
              <w:right w:val="single" w:sz="4" w:space="0" w:color="auto"/>
            </w:tcBorders>
            <w:noWrap/>
            <w:vAlign w:val="bottom"/>
            <w:hideMark/>
          </w:tcPr>
          <w:p w14:paraId="69F17299" w14:textId="77777777" w:rsidR="00415409" w:rsidRPr="00415409" w:rsidRDefault="00415409" w:rsidP="00415409">
            <w:pPr>
              <w:jc w:val="right"/>
              <w:rPr>
                <w:lang w:val="es-CR" w:eastAsia="es-CR"/>
              </w:rPr>
            </w:pPr>
            <w:r w:rsidRPr="00415409">
              <w:rPr>
                <w:lang w:val="es-CR" w:eastAsia="es-CR"/>
              </w:rPr>
              <w:t>0,0</w:t>
            </w:r>
          </w:p>
        </w:tc>
        <w:tc>
          <w:tcPr>
            <w:tcW w:w="341" w:type="pct"/>
            <w:noWrap/>
            <w:vAlign w:val="bottom"/>
            <w:hideMark/>
          </w:tcPr>
          <w:p w14:paraId="6EC64340" w14:textId="77777777" w:rsidR="00415409" w:rsidRPr="00415409" w:rsidRDefault="00415409" w:rsidP="00415409">
            <w:pPr>
              <w:jc w:val="right"/>
              <w:rPr>
                <w:lang w:val="es-CR" w:eastAsia="es-CR"/>
              </w:rPr>
            </w:pPr>
            <w:r w:rsidRPr="00415409">
              <w:rPr>
                <w:lang w:val="es-CR" w:eastAsia="es-CR"/>
              </w:rPr>
              <w:t>0,0</w:t>
            </w:r>
          </w:p>
        </w:tc>
      </w:tr>
      <w:tr w:rsidR="00415409" w:rsidRPr="00415409" w14:paraId="4C207030" w14:textId="77777777" w:rsidTr="00415409">
        <w:trPr>
          <w:trHeight w:val="255"/>
          <w:jc w:val="center"/>
        </w:trPr>
        <w:tc>
          <w:tcPr>
            <w:tcW w:w="1529" w:type="pct"/>
            <w:noWrap/>
            <w:vAlign w:val="bottom"/>
            <w:hideMark/>
          </w:tcPr>
          <w:p w14:paraId="22F888A7" w14:textId="77777777" w:rsidR="00415409" w:rsidRPr="00415409" w:rsidRDefault="00415409" w:rsidP="00415409">
            <w:pPr>
              <w:rPr>
                <w:lang w:val="es-CR" w:eastAsia="es-CR"/>
              </w:rPr>
            </w:pPr>
            <w:r w:rsidRPr="00415409">
              <w:rPr>
                <w:lang w:val="es-CR" w:eastAsia="es-CR"/>
              </w:rPr>
              <w:t>Conflicto de competencia</w:t>
            </w:r>
          </w:p>
        </w:tc>
        <w:tc>
          <w:tcPr>
            <w:tcW w:w="341" w:type="pct"/>
            <w:tcBorders>
              <w:top w:val="nil"/>
              <w:left w:val="single" w:sz="4" w:space="0" w:color="auto"/>
              <w:bottom w:val="nil"/>
              <w:right w:val="nil"/>
            </w:tcBorders>
            <w:noWrap/>
            <w:vAlign w:val="bottom"/>
            <w:hideMark/>
          </w:tcPr>
          <w:p w14:paraId="339F22F8" w14:textId="77777777" w:rsidR="00415409" w:rsidRPr="00415409" w:rsidRDefault="00415409" w:rsidP="00415409">
            <w:pPr>
              <w:jc w:val="right"/>
              <w:rPr>
                <w:lang w:val="es-CR" w:eastAsia="es-CR"/>
              </w:rPr>
            </w:pPr>
            <w:r w:rsidRPr="00415409">
              <w:rPr>
                <w:lang w:val="es-CR" w:eastAsia="es-CR"/>
              </w:rPr>
              <w:t>307</w:t>
            </w:r>
          </w:p>
        </w:tc>
        <w:tc>
          <w:tcPr>
            <w:tcW w:w="341" w:type="pct"/>
            <w:tcBorders>
              <w:top w:val="nil"/>
              <w:left w:val="single" w:sz="4" w:space="0" w:color="auto"/>
              <w:bottom w:val="nil"/>
              <w:right w:val="single" w:sz="4" w:space="0" w:color="auto"/>
            </w:tcBorders>
            <w:noWrap/>
            <w:vAlign w:val="bottom"/>
            <w:hideMark/>
          </w:tcPr>
          <w:p w14:paraId="7B0D55B0" w14:textId="77777777" w:rsidR="00415409" w:rsidRPr="00415409" w:rsidRDefault="00415409" w:rsidP="00415409">
            <w:pPr>
              <w:jc w:val="right"/>
              <w:rPr>
                <w:lang w:val="es-CR" w:eastAsia="es-CR"/>
              </w:rPr>
            </w:pPr>
            <w:r w:rsidRPr="00415409">
              <w:rPr>
                <w:lang w:val="es-CR" w:eastAsia="es-CR"/>
              </w:rPr>
              <w:t>290</w:t>
            </w:r>
          </w:p>
        </w:tc>
        <w:tc>
          <w:tcPr>
            <w:tcW w:w="310" w:type="pct"/>
            <w:tcBorders>
              <w:top w:val="nil"/>
              <w:left w:val="nil"/>
              <w:bottom w:val="nil"/>
              <w:right w:val="single" w:sz="4" w:space="0" w:color="auto"/>
            </w:tcBorders>
            <w:noWrap/>
            <w:vAlign w:val="bottom"/>
            <w:hideMark/>
          </w:tcPr>
          <w:p w14:paraId="499D39B9" w14:textId="77777777" w:rsidR="00415409" w:rsidRPr="00415409" w:rsidRDefault="00415409" w:rsidP="00415409">
            <w:pPr>
              <w:jc w:val="right"/>
              <w:rPr>
                <w:lang w:val="es-CR" w:eastAsia="es-CR"/>
              </w:rPr>
            </w:pPr>
            <w:r w:rsidRPr="00415409">
              <w:rPr>
                <w:lang w:val="es-CR" w:eastAsia="es-CR"/>
              </w:rPr>
              <w:t>61</w:t>
            </w:r>
          </w:p>
        </w:tc>
        <w:tc>
          <w:tcPr>
            <w:tcW w:w="341" w:type="pct"/>
            <w:noWrap/>
            <w:vAlign w:val="bottom"/>
            <w:hideMark/>
          </w:tcPr>
          <w:p w14:paraId="2FBC408E" w14:textId="77777777" w:rsidR="00415409" w:rsidRPr="00415409" w:rsidRDefault="00415409" w:rsidP="00415409">
            <w:pPr>
              <w:jc w:val="right"/>
              <w:rPr>
                <w:lang w:val="es-CR" w:eastAsia="es-CR"/>
              </w:rPr>
            </w:pPr>
            <w:r w:rsidRPr="00415409">
              <w:rPr>
                <w:lang w:val="es-CR" w:eastAsia="es-CR"/>
              </w:rPr>
              <w:t>0</w:t>
            </w:r>
          </w:p>
        </w:tc>
        <w:tc>
          <w:tcPr>
            <w:tcW w:w="341" w:type="pct"/>
            <w:tcBorders>
              <w:top w:val="nil"/>
              <w:left w:val="single" w:sz="4" w:space="0" w:color="auto"/>
              <w:bottom w:val="nil"/>
              <w:right w:val="single" w:sz="4" w:space="0" w:color="auto"/>
            </w:tcBorders>
            <w:noWrap/>
            <w:vAlign w:val="bottom"/>
            <w:hideMark/>
          </w:tcPr>
          <w:p w14:paraId="640552F6" w14:textId="77777777" w:rsidR="00415409" w:rsidRPr="00415409" w:rsidRDefault="00415409" w:rsidP="00415409">
            <w:pPr>
              <w:jc w:val="right"/>
              <w:rPr>
                <w:lang w:val="es-CR" w:eastAsia="es-CR"/>
              </w:rPr>
            </w:pPr>
            <w:r w:rsidRPr="00415409">
              <w:rPr>
                <w:lang w:val="es-CR" w:eastAsia="es-CR"/>
              </w:rPr>
              <w:t>0</w:t>
            </w:r>
          </w:p>
        </w:tc>
        <w:tc>
          <w:tcPr>
            <w:tcW w:w="96" w:type="pct"/>
            <w:tcBorders>
              <w:top w:val="nil"/>
              <w:left w:val="nil"/>
              <w:bottom w:val="nil"/>
              <w:right w:val="single" w:sz="4" w:space="0" w:color="auto"/>
            </w:tcBorders>
            <w:noWrap/>
            <w:vAlign w:val="bottom"/>
            <w:hideMark/>
          </w:tcPr>
          <w:p w14:paraId="3B4C9D3B"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0538AF90" w14:textId="77777777" w:rsidR="00415409" w:rsidRPr="00415409" w:rsidRDefault="00415409" w:rsidP="00415409">
            <w:pPr>
              <w:jc w:val="right"/>
              <w:rPr>
                <w:lang w:val="es-CR" w:eastAsia="es-CR"/>
              </w:rPr>
            </w:pPr>
            <w:r w:rsidRPr="00415409">
              <w:rPr>
                <w:lang w:val="es-CR" w:eastAsia="es-CR"/>
              </w:rPr>
              <w:t>27,6</w:t>
            </w:r>
          </w:p>
        </w:tc>
        <w:tc>
          <w:tcPr>
            <w:tcW w:w="341" w:type="pct"/>
            <w:tcBorders>
              <w:top w:val="nil"/>
              <w:left w:val="single" w:sz="4" w:space="0" w:color="auto"/>
              <w:bottom w:val="nil"/>
              <w:right w:val="single" w:sz="4" w:space="0" w:color="auto"/>
            </w:tcBorders>
            <w:noWrap/>
            <w:vAlign w:val="bottom"/>
            <w:hideMark/>
          </w:tcPr>
          <w:p w14:paraId="6AB3D398" w14:textId="77777777" w:rsidR="00415409" w:rsidRPr="00415409" w:rsidRDefault="00415409" w:rsidP="00415409">
            <w:pPr>
              <w:jc w:val="right"/>
              <w:rPr>
                <w:lang w:val="es-CR" w:eastAsia="es-CR"/>
              </w:rPr>
            </w:pPr>
            <w:r w:rsidRPr="00415409">
              <w:rPr>
                <w:lang w:val="es-CR" w:eastAsia="es-CR"/>
              </w:rPr>
              <w:t>28,1</w:t>
            </w:r>
          </w:p>
        </w:tc>
        <w:tc>
          <w:tcPr>
            <w:tcW w:w="341" w:type="pct"/>
            <w:noWrap/>
            <w:vAlign w:val="bottom"/>
            <w:hideMark/>
          </w:tcPr>
          <w:p w14:paraId="0FC95579" w14:textId="77777777" w:rsidR="00415409" w:rsidRPr="00415409" w:rsidRDefault="00415409" w:rsidP="00415409">
            <w:pPr>
              <w:jc w:val="right"/>
              <w:rPr>
                <w:lang w:val="es-CR" w:eastAsia="es-CR"/>
              </w:rPr>
            </w:pPr>
            <w:r w:rsidRPr="00415409">
              <w:rPr>
                <w:lang w:val="es-CR" w:eastAsia="es-CR"/>
              </w:rPr>
              <w:t>7,7</w:t>
            </w:r>
          </w:p>
        </w:tc>
        <w:tc>
          <w:tcPr>
            <w:tcW w:w="341" w:type="pct"/>
            <w:tcBorders>
              <w:top w:val="nil"/>
              <w:left w:val="single" w:sz="4" w:space="0" w:color="auto"/>
              <w:bottom w:val="nil"/>
              <w:right w:val="single" w:sz="4" w:space="0" w:color="auto"/>
            </w:tcBorders>
            <w:noWrap/>
            <w:vAlign w:val="bottom"/>
            <w:hideMark/>
          </w:tcPr>
          <w:p w14:paraId="39E0C1F9" w14:textId="77777777" w:rsidR="00415409" w:rsidRPr="00415409" w:rsidRDefault="00415409" w:rsidP="00415409">
            <w:pPr>
              <w:jc w:val="right"/>
              <w:rPr>
                <w:lang w:val="es-CR" w:eastAsia="es-CR"/>
              </w:rPr>
            </w:pPr>
            <w:r w:rsidRPr="00415409">
              <w:rPr>
                <w:lang w:val="es-CR" w:eastAsia="es-CR"/>
              </w:rPr>
              <w:t>0,0</w:t>
            </w:r>
          </w:p>
        </w:tc>
        <w:tc>
          <w:tcPr>
            <w:tcW w:w="341" w:type="pct"/>
            <w:noWrap/>
            <w:vAlign w:val="bottom"/>
            <w:hideMark/>
          </w:tcPr>
          <w:p w14:paraId="7E7E3E14" w14:textId="77777777" w:rsidR="00415409" w:rsidRPr="00415409" w:rsidRDefault="00415409" w:rsidP="00415409">
            <w:pPr>
              <w:jc w:val="right"/>
              <w:rPr>
                <w:lang w:val="es-CR" w:eastAsia="es-CR"/>
              </w:rPr>
            </w:pPr>
            <w:r w:rsidRPr="00415409">
              <w:rPr>
                <w:lang w:val="es-CR" w:eastAsia="es-CR"/>
              </w:rPr>
              <w:t>0,0</w:t>
            </w:r>
          </w:p>
        </w:tc>
      </w:tr>
      <w:tr w:rsidR="00415409" w:rsidRPr="00415409" w14:paraId="74C6FA39" w14:textId="77777777" w:rsidTr="00415409">
        <w:trPr>
          <w:trHeight w:val="255"/>
          <w:jc w:val="center"/>
        </w:trPr>
        <w:tc>
          <w:tcPr>
            <w:tcW w:w="1529" w:type="pct"/>
            <w:noWrap/>
            <w:vAlign w:val="bottom"/>
            <w:hideMark/>
          </w:tcPr>
          <w:p w14:paraId="137CC312" w14:textId="77777777" w:rsidR="00415409" w:rsidRPr="00415409" w:rsidRDefault="00415409" w:rsidP="00415409">
            <w:pPr>
              <w:rPr>
                <w:lang w:val="es-CR" w:eastAsia="es-CR"/>
              </w:rPr>
            </w:pPr>
            <w:r w:rsidRPr="00415409">
              <w:rPr>
                <w:lang w:val="es-CR" w:eastAsia="es-CR"/>
              </w:rPr>
              <w:t>Otro</w:t>
            </w:r>
          </w:p>
        </w:tc>
        <w:tc>
          <w:tcPr>
            <w:tcW w:w="341" w:type="pct"/>
            <w:tcBorders>
              <w:top w:val="nil"/>
              <w:left w:val="single" w:sz="4" w:space="0" w:color="auto"/>
              <w:bottom w:val="nil"/>
              <w:right w:val="nil"/>
            </w:tcBorders>
            <w:noWrap/>
            <w:vAlign w:val="bottom"/>
            <w:hideMark/>
          </w:tcPr>
          <w:p w14:paraId="34545704" w14:textId="77777777" w:rsidR="00415409" w:rsidRPr="00415409" w:rsidRDefault="00415409" w:rsidP="00415409">
            <w:pPr>
              <w:jc w:val="right"/>
              <w:rPr>
                <w:lang w:val="es-CR" w:eastAsia="es-CR"/>
              </w:rPr>
            </w:pPr>
            <w:r w:rsidRPr="00415409">
              <w:rPr>
                <w:lang w:val="es-CR" w:eastAsia="es-CR"/>
              </w:rPr>
              <w:t>14</w:t>
            </w:r>
          </w:p>
        </w:tc>
        <w:tc>
          <w:tcPr>
            <w:tcW w:w="341" w:type="pct"/>
            <w:tcBorders>
              <w:top w:val="nil"/>
              <w:left w:val="single" w:sz="4" w:space="0" w:color="auto"/>
              <w:bottom w:val="nil"/>
              <w:right w:val="single" w:sz="4" w:space="0" w:color="auto"/>
            </w:tcBorders>
            <w:noWrap/>
            <w:vAlign w:val="bottom"/>
            <w:hideMark/>
          </w:tcPr>
          <w:p w14:paraId="229B0740" w14:textId="77777777" w:rsidR="00415409" w:rsidRPr="00415409" w:rsidRDefault="00415409" w:rsidP="00415409">
            <w:pPr>
              <w:jc w:val="right"/>
              <w:rPr>
                <w:lang w:val="es-CR" w:eastAsia="es-CR"/>
              </w:rPr>
            </w:pPr>
            <w:r w:rsidRPr="00415409">
              <w:rPr>
                <w:lang w:val="es-CR" w:eastAsia="es-CR"/>
              </w:rPr>
              <w:t>13</w:t>
            </w:r>
          </w:p>
        </w:tc>
        <w:tc>
          <w:tcPr>
            <w:tcW w:w="310" w:type="pct"/>
            <w:tcBorders>
              <w:top w:val="nil"/>
              <w:left w:val="nil"/>
              <w:bottom w:val="nil"/>
              <w:right w:val="single" w:sz="4" w:space="0" w:color="auto"/>
            </w:tcBorders>
            <w:noWrap/>
            <w:vAlign w:val="bottom"/>
            <w:hideMark/>
          </w:tcPr>
          <w:p w14:paraId="3071F113" w14:textId="77777777" w:rsidR="00415409" w:rsidRPr="00415409" w:rsidRDefault="00415409" w:rsidP="00415409">
            <w:pPr>
              <w:jc w:val="right"/>
              <w:rPr>
                <w:lang w:val="es-CR" w:eastAsia="es-CR"/>
              </w:rPr>
            </w:pPr>
            <w:r w:rsidRPr="00415409">
              <w:rPr>
                <w:lang w:val="es-CR" w:eastAsia="es-CR"/>
              </w:rPr>
              <w:t>100</w:t>
            </w:r>
          </w:p>
        </w:tc>
        <w:tc>
          <w:tcPr>
            <w:tcW w:w="341" w:type="pct"/>
            <w:noWrap/>
            <w:vAlign w:val="bottom"/>
            <w:hideMark/>
          </w:tcPr>
          <w:p w14:paraId="1E3A430A" w14:textId="77777777" w:rsidR="00415409" w:rsidRPr="00415409" w:rsidRDefault="00415409" w:rsidP="00415409">
            <w:pPr>
              <w:jc w:val="right"/>
              <w:rPr>
                <w:lang w:val="es-CR" w:eastAsia="es-CR"/>
              </w:rPr>
            </w:pPr>
            <w:r w:rsidRPr="00415409">
              <w:rPr>
                <w:lang w:val="es-CR" w:eastAsia="es-CR"/>
              </w:rPr>
              <w:t>371</w:t>
            </w:r>
          </w:p>
        </w:tc>
        <w:tc>
          <w:tcPr>
            <w:tcW w:w="341" w:type="pct"/>
            <w:tcBorders>
              <w:top w:val="nil"/>
              <w:left w:val="single" w:sz="4" w:space="0" w:color="auto"/>
              <w:bottom w:val="nil"/>
              <w:right w:val="single" w:sz="4" w:space="0" w:color="auto"/>
            </w:tcBorders>
            <w:noWrap/>
            <w:vAlign w:val="bottom"/>
            <w:hideMark/>
          </w:tcPr>
          <w:p w14:paraId="3C2AA801" w14:textId="77777777" w:rsidR="00415409" w:rsidRPr="00415409" w:rsidRDefault="00415409" w:rsidP="00415409">
            <w:pPr>
              <w:jc w:val="right"/>
              <w:rPr>
                <w:lang w:val="es-CR" w:eastAsia="es-CR"/>
              </w:rPr>
            </w:pPr>
            <w:r w:rsidRPr="00415409">
              <w:rPr>
                <w:lang w:val="es-CR" w:eastAsia="es-CR"/>
              </w:rPr>
              <w:t>267</w:t>
            </w:r>
          </w:p>
        </w:tc>
        <w:tc>
          <w:tcPr>
            <w:tcW w:w="96" w:type="pct"/>
            <w:tcBorders>
              <w:top w:val="nil"/>
              <w:left w:val="nil"/>
              <w:bottom w:val="nil"/>
              <w:right w:val="single" w:sz="4" w:space="0" w:color="auto"/>
            </w:tcBorders>
            <w:noWrap/>
            <w:vAlign w:val="bottom"/>
            <w:hideMark/>
          </w:tcPr>
          <w:p w14:paraId="4B7C123E" w14:textId="77777777" w:rsidR="00415409" w:rsidRPr="00415409" w:rsidRDefault="00415409" w:rsidP="00415409">
            <w:pPr>
              <w:rPr>
                <w:lang w:val="es-CR" w:eastAsia="es-CR"/>
              </w:rPr>
            </w:pPr>
            <w:r w:rsidRPr="00415409">
              <w:rPr>
                <w:lang w:val="es-CR" w:eastAsia="es-CR"/>
              </w:rPr>
              <w:t> </w:t>
            </w:r>
          </w:p>
        </w:tc>
        <w:tc>
          <w:tcPr>
            <w:tcW w:w="341" w:type="pct"/>
            <w:noWrap/>
            <w:vAlign w:val="bottom"/>
            <w:hideMark/>
          </w:tcPr>
          <w:p w14:paraId="71D4B33B" w14:textId="77777777" w:rsidR="00415409" w:rsidRPr="00415409" w:rsidRDefault="00415409" w:rsidP="00415409">
            <w:pPr>
              <w:jc w:val="right"/>
              <w:rPr>
                <w:lang w:val="es-CR" w:eastAsia="es-CR"/>
              </w:rPr>
            </w:pPr>
            <w:r w:rsidRPr="00415409">
              <w:rPr>
                <w:lang w:val="es-CR" w:eastAsia="es-CR"/>
              </w:rPr>
              <w:t>1,3</w:t>
            </w:r>
          </w:p>
        </w:tc>
        <w:tc>
          <w:tcPr>
            <w:tcW w:w="341" w:type="pct"/>
            <w:tcBorders>
              <w:top w:val="nil"/>
              <w:left w:val="single" w:sz="4" w:space="0" w:color="auto"/>
              <w:bottom w:val="nil"/>
              <w:right w:val="single" w:sz="4" w:space="0" w:color="auto"/>
            </w:tcBorders>
            <w:noWrap/>
            <w:vAlign w:val="bottom"/>
            <w:hideMark/>
          </w:tcPr>
          <w:p w14:paraId="07ECCF0E" w14:textId="77777777" w:rsidR="00415409" w:rsidRPr="00415409" w:rsidRDefault="00415409" w:rsidP="00415409">
            <w:pPr>
              <w:jc w:val="right"/>
              <w:rPr>
                <w:lang w:val="es-CR" w:eastAsia="es-CR"/>
              </w:rPr>
            </w:pPr>
            <w:r w:rsidRPr="00415409">
              <w:rPr>
                <w:lang w:val="es-CR" w:eastAsia="es-CR"/>
              </w:rPr>
              <w:t>1,3</w:t>
            </w:r>
          </w:p>
        </w:tc>
        <w:tc>
          <w:tcPr>
            <w:tcW w:w="341" w:type="pct"/>
            <w:noWrap/>
            <w:vAlign w:val="bottom"/>
            <w:hideMark/>
          </w:tcPr>
          <w:p w14:paraId="22CFFFDD" w14:textId="77777777" w:rsidR="00415409" w:rsidRPr="00415409" w:rsidRDefault="00415409" w:rsidP="00415409">
            <w:pPr>
              <w:jc w:val="right"/>
              <w:rPr>
                <w:lang w:val="es-CR" w:eastAsia="es-CR"/>
              </w:rPr>
            </w:pPr>
            <w:r w:rsidRPr="00415409">
              <w:rPr>
                <w:lang w:val="es-CR" w:eastAsia="es-CR"/>
              </w:rPr>
              <w:t>12,6</w:t>
            </w:r>
          </w:p>
        </w:tc>
        <w:tc>
          <w:tcPr>
            <w:tcW w:w="341" w:type="pct"/>
            <w:tcBorders>
              <w:top w:val="nil"/>
              <w:left w:val="single" w:sz="4" w:space="0" w:color="auto"/>
              <w:bottom w:val="nil"/>
              <w:right w:val="single" w:sz="4" w:space="0" w:color="auto"/>
            </w:tcBorders>
            <w:noWrap/>
            <w:vAlign w:val="bottom"/>
            <w:hideMark/>
          </w:tcPr>
          <w:p w14:paraId="20978878" w14:textId="77777777" w:rsidR="00415409" w:rsidRPr="00415409" w:rsidRDefault="00415409" w:rsidP="00415409">
            <w:pPr>
              <w:jc w:val="right"/>
              <w:rPr>
                <w:lang w:val="es-CR" w:eastAsia="es-CR"/>
              </w:rPr>
            </w:pPr>
            <w:r w:rsidRPr="00415409">
              <w:rPr>
                <w:lang w:val="es-CR" w:eastAsia="es-CR"/>
              </w:rPr>
              <w:t>31,5</w:t>
            </w:r>
          </w:p>
        </w:tc>
        <w:tc>
          <w:tcPr>
            <w:tcW w:w="341" w:type="pct"/>
            <w:noWrap/>
            <w:vAlign w:val="bottom"/>
            <w:hideMark/>
          </w:tcPr>
          <w:p w14:paraId="705B2C7F" w14:textId="77777777" w:rsidR="00415409" w:rsidRPr="00415409" w:rsidRDefault="00415409" w:rsidP="00415409">
            <w:pPr>
              <w:jc w:val="right"/>
              <w:rPr>
                <w:lang w:val="es-CR" w:eastAsia="es-CR"/>
              </w:rPr>
            </w:pPr>
            <w:r w:rsidRPr="00415409">
              <w:rPr>
                <w:lang w:val="es-CR" w:eastAsia="es-CR"/>
              </w:rPr>
              <w:t>26,1</w:t>
            </w:r>
          </w:p>
        </w:tc>
      </w:tr>
      <w:tr w:rsidR="00415409" w:rsidRPr="00415409" w14:paraId="77149965" w14:textId="77777777" w:rsidTr="00415409">
        <w:trPr>
          <w:trHeight w:val="255"/>
          <w:jc w:val="center"/>
        </w:trPr>
        <w:tc>
          <w:tcPr>
            <w:tcW w:w="1529" w:type="pct"/>
            <w:tcBorders>
              <w:top w:val="nil"/>
              <w:left w:val="nil"/>
              <w:bottom w:val="single" w:sz="4" w:space="0" w:color="auto"/>
              <w:right w:val="nil"/>
            </w:tcBorders>
            <w:noWrap/>
            <w:vAlign w:val="bottom"/>
            <w:hideMark/>
          </w:tcPr>
          <w:p w14:paraId="107A40BD"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single" w:sz="4" w:space="0" w:color="auto"/>
              <w:right w:val="nil"/>
            </w:tcBorders>
            <w:noWrap/>
            <w:vAlign w:val="bottom"/>
            <w:hideMark/>
          </w:tcPr>
          <w:p w14:paraId="3D125905"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single" w:sz="4" w:space="0" w:color="auto"/>
              <w:right w:val="single" w:sz="4" w:space="0" w:color="auto"/>
            </w:tcBorders>
            <w:noWrap/>
            <w:vAlign w:val="bottom"/>
            <w:hideMark/>
          </w:tcPr>
          <w:p w14:paraId="03EDDDCD" w14:textId="77777777" w:rsidR="00415409" w:rsidRPr="00415409" w:rsidRDefault="00415409" w:rsidP="00415409">
            <w:pPr>
              <w:rPr>
                <w:lang w:val="es-CR" w:eastAsia="es-CR"/>
              </w:rPr>
            </w:pPr>
            <w:r w:rsidRPr="00415409">
              <w:rPr>
                <w:lang w:val="es-CR" w:eastAsia="es-CR"/>
              </w:rPr>
              <w:t> </w:t>
            </w:r>
          </w:p>
        </w:tc>
        <w:tc>
          <w:tcPr>
            <w:tcW w:w="310" w:type="pct"/>
            <w:tcBorders>
              <w:top w:val="nil"/>
              <w:left w:val="nil"/>
              <w:bottom w:val="single" w:sz="4" w:space="0" w:color="auto"/>
              <w:right w:val="single" w:sz="4" w:space="0" w:color="auto"/>
            </w:tcBorders>
            <w:noWrap/>
            <w:vAlign w:val="bottom"/>
            <w:hideMark/>
          </w:tcPr>
          <w:p w14:paraId="5762B1CD" w14:textId="77777777" w:rsidR="00415409" w:rsidRPr="00415409" w:rsidRDefault="00415409" w:rsidP="00415409">
            <w:pPr>
              <w:rPr>
                <w:lang w:val="es-CR" w:eastAsia="es-CR"/>
              </w:rPr>
            </w:pPr>
            <w:r w:rsidRPr="00415409">
              <w:rPr>
                <w:lang w:val="es-CR" w:eastAsia="es-CR"/>
              </w:rPr>
              <w:t> </w:t>
            </w:r>
          </w:p>
        </w:tc>
        <w:tc>
          <w:tcPr>
            <w:tcW w:w="341" w:type="pct"/>
            <w:tcBorders>
              <w:top w:val="nil"/>
              <w:left w:val="nil"/>
              <w:bottom w:val="single" w:sz="4" w:space="0" w:color="auto"/>
              <w:right w:val="nil"/>
            </w:tcBorders>
            <w:noWrap/>
            <w:vAlign w:val="bottom"/>
            <w:hideMark/>
          </w:tcPr>
          <w:p w14:paraId="004BE563"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single" w:sz="4" w:space="0" w:color="auto"/>
              <w:right w:val="single" w:sz="4" w:space="0" w:color="auto"/>
            </w:tcBorders>
            <w:noWrap/>
            <w:vAlign w:val="bottom"/>
            <w:hideMark/>
          </w:tcPr>
          <w:p w14:paraId="7AABA741" w14:textId="77777777" w:rsidR="00415409" w:rsidRPr="00415409" w:rsidRDefault="00415409" w:rsidP="00415409">
            <w:pPr>
              <w:rPr>
                <w:lang w:val="es-CR" w:eastAsia="es-CR"/>
              </w:rPr>
            </w:pPr>
            <w:r w:rsidRPr="00415409">
              <w:rPr>
                <w:lang w:val="es-CR" w:eastAsia="es-CR"/>
              </w:rPr>
              <w:t> </w:t>
            </w:r>
          </w:p>
        </w:tc>
        <w:tc>
          <w:tcPr>
            <w:tcW w:w="96" w:type="pct"/>
            <w:tcBorders>
              <w:top w:val="nil"/>
              <w:left w:val="nil"/>
              <w:bottom w:val="single" w:sz="4" w:space="0" w:color="auto"/>
              <w:right w:val="single" w:sz="4" w:space="0" w:color="auto"/>
            </w:tcBorders>
            <w:noWrap/>
            <w:vAlign w:val="bottom"/>
            <w:hideMark/>
          </w:tcPr>
          <w:p w14:paraId="263C73D5" w14:textId="77777777" w:rsidR="00415409" w:rsidRPr="00415409" w:rsidRDefault="00415409" w:rsidP="00415409">
            <w:pPr>
              <w:rPr>
                <w:lang w:val="es-CR" w:eastAsia="es-CR"/>
              </w:rPr>
            </w:pPr>
            <w:r w:rsidRPr="00415409">
              <w:rPr>
                <w:lang w:val="es-CR" w:eastAsia="es-CR"/>
              </w:rPr>
              <w:t> </w:t>
            </w:r>
          </w:p>
        </w:tc>
        <w:tc>
          <w:tcPr>
            <w:tcW w:w="341" w:type="pct"/>
            <w:tcBorders>
              <w:top w:val="nil"/>
              <w:left w:val="nil"/>
              <w:bottom w:val="single" w:sz="4" w:space="0" w:color="auto"/>
              <w:right w:val="nil"/>
            </w:tcBorders>
            <w:noWrap/>
            <w:vAlign w:val="bottom"/>
            <w:hideMark/>
          </w:tcPr>
          <w:p w14:paraId="783486F8"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single" w:sz="4" w:space="0" w:color="auto"/>
              <w:right w:val="single" w:sz="4" w:space="0" w:color="auto"/>
            </w:tcBorders>
            <w:noWrap/>
            <w:vAlign w:val="bottom"/>
            <w:hideMark/>
          </w:tcPr>
          <w:p w14:paraId="122ADB12" w14:textId="77777777" w:rsidR="00415409" w:rsidRPr="00415409" w:rsidRDefault="00415409" w:rsidP="00415409">
            <w:pPr>
              <w:rPr>
                <w:lang w:val="es-CR" w:eastAsia="es-CR"/>
              </w:rPr>
            </w:pPr>
            <w:r w:rsidRPr="00415409">
              <w:rPr>
                <w:lang w:val="es-CR" w:eastAsia="es-CR"/>
              </w:rPr>
              <w:t> </w:t>
            </w:r>
          </w:p>
        </w:tc>
        <w:tc>
          <w:tcPr>
            <w:tcW w:w="341" w:type="pct"/>
            <w:tcBorders>
              <w:top w:val="nil"/>
              <w:left w:val="nil"/>
              <w:bottom w:val="single" w:sz="4" w:space="0" w:color="auto"/>
              <w:right w:val="nil"/>
            </w:tcBorders>
            <w:noWrap/>
            <w:vAlign w:val="bottom"/>
            <w:hideMark/>
          </w:tcPr>
          <w:p w14:paraId="11230880" w14:textId="77777777" w:rsidR="00415409" w:rsidRPr="00415409" w:rsidRDefault="00415409" w:rsidP="00415409">
            <w:pPr>
              <w:rPr>
                <w:lang w:val="es-CR" w:eastAsia="es-CR"/>
              </w:rPr>
            </w:pPr>
            <w:r w:rsidRPr="00415409">
              <w:rPr>
                <w:lang w:val="es-CR" w:eastAsia="es-CR"/>
              </w:rPr>
              <w:t> </w:t>
            </w:r>
          </w:p>
        </w:tc>
        <w:tc>
          <w:tcPr>
            <w:tcW w:w="341" w:type="pct"/>
            <w:tcBorders>
              <w:top w:val="nil"/>
              <w:left w:val="single" w:sz="4" w:space="0" w:color="auto"/>
              <w:bottom w:val="single" w:sz="4" w:space="0" w:color="auto"/>
              <w:right w:val="single" w:sz="4" w:space="0" w:color="auto"/>
            </w:tcBorders>
            <w:noWrap/>
            <w:vAlign w:val="bottom"/>
            <w:hideMark/>
          </w:tcPr>
          <w:p w14:paraId="0809CA81" w14:textId="77777777" w:rsidR="00415409" w:rsidRPr="00415409" w:rsidRDefault="00415409" w:rsidP="00415409">
            <w:pPr>
              <w:rPr>
                <w:lang w:val="es-CR" w:eastAsia="es-CR"/>
              </w:rPr>
            </w:pPr>
            <w:r w:rsidRPr="00415409">
              <w:rPr>
                <w:lang w:val="es-CR" w:eastAsia="es-CR"/>
              </w:rPr>
              <w:t> </w:t>
            </w:r>
          </w:p>
        </w:tc>
        <w:tc>
          <w:tcPr>
            <w:tcW w:w="341" w:type="pct"/>
            <w:tcBorders>
              <w:top w:val="nil"/>
              <w:left w:val="nil"/>
              <w:bottom w:val="single" w:sz="4" w:space="0" w:color="auto"/>
              <w:right w:val="nil"/>
            </w:tcBorders>
            <w:noWrap/>
            <w:vAlign w:val="bottom"/>
            <w:hideMark/>
          </w:tcPr>
          <w:p w14:paraId="7AAA6C95" w14:textId="77777777" w:rsidR="00415409" w:rsidRPr="00415409" w:rsidRDefault="00415409" w:rsidP="00415409">
            <w:pPr>
              <w:rPr>
                <w:lang w:val="es-CR" w:eastAsia="es-CR"/>
              </w:rPr>
            </w:pPr>
            <w:r w:rsidRPr="00415409">
              <w:rPr>
                <w:lang w:val="es-CR" w:eastAsia="es-CR"/>
              </w:rPr>
              <w:t> </w:t>
            </w:r>
          </w:p>
        </w:tc>
      </w:tr>
      <w:tr w:rsidR="00415409" w:rsidRPr="00415409" w14:paraId="7B3BAD74" w14:textId="77777777" w:rsidTr="00415409">
        <w:trPr>
          <w:trHeight w:val="255"/>
          <w:jc w:val="center"/>
        </w:trPr>
        <w:tc>
          <w:tcPr>
            <w:tcW w:w="5000" w:type="pct"/>
            <w:gridSpan w:val="12"/>
            <w:tcBorders>
              <w:top w:val="single" w:sz="4" w:space="0" w:color="auto"/>
              <w:left w:val="nil"/>
              <w:bottom w:val="nil"/>
              <w:right w:val="nil"/>
            </w:tcBorders>
            <w:noWrap/>
            <w:vAlign w:val="bottom"/>
            <w:hideMark/>
          </w:tcPr>
          <w:p w14:paraId="6C4DAEE6"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3B7A3DBE" w14:textId="77777777" w:rsidR="00415409" w:rsidRPr="00415409" w:rsidRDefault="00415409" w:rsidP="00415409">
      <w:pPr>
        <w:rPr>
          <w:lang w:val="es-CR"/>
        </w:rPr>
      </w:pPr>
    </w:p>
    <w:p w14:paraId="5B9F6C93" w14:textId="77777777" w:rsidR="00415409" w:rsidRPr="00415409" w:rsidRDefault="00415409" w:rsidP="00415409">
      <w:pPr>
        <w:ind w:left="851" w:right="851" w:firstLine="709"/>
        <w:jc w:val="both"/>
        <w:rPr>
          <w:lang w:val="es-CR"/>
        </w:rPr>
      </w:pPr>
      <w:r w:rsidRPr="00415409">
        <w:rPr>
          <w:lang w:val="es-CR"/>
        </w:rPr>
        <w:t xml:space="preserve">Por otro lado, sobresale que por segundo año consecutivo no se registran asuntos para dirimir algún conflicto de competencia, en primera instancia.   </w:t>
      </w:r>
    </w:p>
    <w:p w14:paraId="0E153958" w14:textId="77777777" w:rsidR="00415409" w:rsidRPr="00415409" w:rsidRDefault="00415409" w:rsidP="00415409">
      <w:pPr>
        <w:ind w:left="851" w:right="851" w:firstLine="709"/>
        <w:jc w:val="both"/>
        <w:rPr>
          <w:lang w:val="es-CR"/>
        </w:rPr>
      </w:pPr>
    </w:p>
    <w:p w14:paraId="5F4594B2" w14:textId="77777777" w:rsidR="00415409" w:rsidRPr="00415409" w:rsidRDefault="00415409" w:rsidP="00415409">
      <w:pPr>
        <w:ind w:left="851" w:right="851" w:firstLine="709"/>
        <w:jc w:val="both"/>
        <w:rPr>
          <w:lang w:val="es-CR"/>
        </w:rPr>
      </w:pPr>
      <w:r w:rsidRPr="00415409">
        <w:rPr>
          <w:lang w:val="es-CR"/>
        </w:rPr>
        <w:t>La siguiente tabla contiene el detalle de los juzgados de los cuales provienen las cifras más importantes de recursos ingresados al Tribunal Agrario, en el último año, totalizando estos ocho despachos 715 asuntos de la entrada total (62,9%).</w:t>
      </w:r>
    </w:p>
    <w:p w14:paraId="0B66658E" w14:textId="77777777" w:rsidR="00415409" w:rsidRPr="00415409" w:rsidRDefault="00415409" w:rsidP="00415409">
      <w:pPr>
        <w:ind w:left="851" w:right="851" w:firstLine="709"/>
        <w:jc w:val="both"/>
        <w:rPr>
          <w:lang w:val="es-CR"/>
        </w:rPr>
      </w:pPr>
    </w:p>
    <w:p w14:paraId="7252B9D9" w14:textId="77777777" w:rsidR="00415409" w:rsidRPr="00415409" w:rsidRDefault="00415409" w:rsidP="00415409">
      <w:pPr>
        <w:ind w:left="851" w:right="851" w:firstLine="709"/>
        <w:jc w:val="both"/>
        <w:rPr>
          <w:b/>
          <w:bCs/>
          <w:lang w:val="es-CR" w:eastAsia="es-ES"/>
        </w:rPr>
      </w:pPr>
      <w:r w:rsidRPr="00415409">
        <w:rPr>
          <w:b/>
          <w:bCs/>
          <w:lang w:val="es-CR" w:eastAsia="es-ES"/>
        </w:rPr>
        <w:t>Cuadro 4.4.</w:t>
      </w:r>
    </w:p>
    <w:p w14:paraId="6AB09BB0"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Casos entrados según oficina de procedencia</w:t>
      </w:r>
    </w:p>
    <w:p w14:paraId="14519179" w14:textId="77777777" w:rsidR="00415409" w:rsidRPr="00415409" w:rsidRDefault="00415409" w:rsidP="00415409">
      <w:pPr>
        <w:ind w:left="851" w:right="851" w:firstLine="709"/>
        <w:jc w:val="both"/>
        <w:rPr>
          <w:lang w:val="es-CR" w:eastAsia="es-ES"/>
        </w:rPr>
      </w:pPr>
      <w:r w:rsidRPr="00415409">
        <w:rPr>
          <w:b/>
          <w:bCs/>
          <w:lang w:val="es-CR" w:eastAsia="es-ES"/>
        </w:rPr>
        <w:t>durante el 2020</w:t>
      </w:r>
    </w:p>
    <w:p w14:paraId="18467CF7" w14:textId="77777777" w:rsidR="00415409" w:rsidRPr="00415409" w:rsidRDefault="00415409" w:rsidP="00415409">
      <w:pPr>
        <w:rPr>
          <w:lang w:val="es-CR" w:eastAsia="es-ES"/>
        </w:rPr>
      </w:pPr>
    </w:p>
    <w:tbl>
      <w:tblPr>
        <w:tblW w:w="3545" w:type="pct"/>
        <w:jc w:val="center"/>
        <w:tblCellMar>
          <w:left w:w="70" w:type="dxa"/>
          <w:right w:w="70" w:type="dxa"/>
        </w:tblCellMar>
        <w:tblLook w:val="04A0" w:firstRow="1" w:lastRow="0" w:firstColumn="1" w:lastColumn="0" w:noHBand="0" w:noVBand="1"/>
      </w:tblPr>
      <w:tblGrid>
        <w:gridCol w:w="5801"/>
        <w:gridCol w:w="1489"/>
        <w:gridCol w:w="17"/>
      </w:tblGrid>
      <w:tr w:rsidR="00415409" w:rsidRPr="00415409" w14:paraId="2A2EA0F8" w14:textId="77777777" w:rsidTr="00415409">
        <w:trPr>
          <w:gridAfter w:val="1"/>
          <w:wAfter w:w="12" w:type="pct"/>
          <w:tblHeader/>
          <w:jc w:val="center"/>
        </w:trPr>
        <w:tc>
          <w:tcPr>
            <w:tcW w:w="3969" w:type="pct"/>
            <w:tcBorders>
              <w:top w:val="single" w:sz="4" w:space="0" w:color="auto"/>
              <w:left w:val="nil"/>
              <w:bottom w:val="nil"/>
              <w:right w:val="nil"/>
            </w:tcBorders>
            <w:noWrap/>
            <w:vAlign w:val="center"/>
            <w:hideMark/>
          </w:tcPr>
          <w:p w14:paraId="6334D76F" w14:textId="77777777" w:rsidR="00415409" w:rsidRPr="00415409" w:rsidRDefault="00415409" w:rsidP="00415409">
            <w:pPr>
              <w:jc w:val="center"/>
              <w:rPr>
                <w:b/>
                <w:bCs/>
                <w:lang w:val="es-CR" w:eastAsia="es-CR"/>
              </w:rPr>
            </w:pPr>
            <w:r w:rsidRPr="00415409">
              <w:rPr>
                <w:b/>
                <w:bCs/>
                <w:lang w:val="es-CR" w:eastAsia="es-CR"/>
              </w:rPr>
              <w:t> </w:t>
            </w:r>
          </w:p>
        </w:tc>
        <w:tc>
          <w:tcPr>
            <w:tcW w:w="1019" w:type="pct"/>
            <w:tcBorders>
              <w:top w:val="single" w:sz="4" w:space="0" w:color="auto"/>
              <w:left w:val="single" w:sz="4" w:space="0" w:color="auto"/>
              <w:bottom w:val="nil"/>
              <w:right w:val="nil"/>
            </w:tcBorders>
            <w:noWrap/>
            <w:vAlign w:val="center"/>
            <w:hideMark/>
          </w:tcPr>
          <w:p w14:paraId="7D39B701" w14:textId="77777777" w:rsidR="00415409" w:rsidRPr="00415409" w:rsidRDefault="00415409" w:rsidP="00415409">
            <w:pPr>
              <w:jc w:val="center"/>
              <w:rPr>
                <w:b/>
                <w:bCs/>
                <w:lang w:val="es-CR" w:eastAsia="es-CR"/>
              </w:rPr>
            </w:pPr>
            <w:r w:rsidRPr="00415409">
              <w:rPr>
                <w:b/>
                <w:bCs/>
                <w:lang w:val="es-CR" w:eastAsia="es-CR"/>
              </w:rPr>
              <w:t>Casos</w:t>
            </w:r>
          </w:p>
        </w:tc>
      </w:tr>
      <w:tr w:rsidR="00415409" w:rsidRPr="00415409" w14:paraId="61B693B3" w14:textId="77777777" w:rsidTr="00415409">
        <w:trPr>
          <w:gridAfter w:val="1"/>
          <w:wAfter w:w="12" w:type="pct"/>
          <w:tblHeader/>
          <w:jc w:val="center"/>
        </w:trPr>
        <w:tc>
          <w:tcPr>
            <w:tcW w:w="3969" w:type="pct"/>
            <w:tcBorders>
              <w:top w:val="nil"/>
              <w:left w:val="nil"/>
              <w:bottom w:val="single" w:sz="4" w:space="0" w:color="auto"/>
              <w:right w:val="nil"/>
            </w:tcBorders>
            <w:noWrap/>
            <w:vAlign w:val="center"/>
            <w:hideMark/>
          </w:tcPr>
          <w:p w14:paraId="59E20A75" w14:textId="77777777" w:rsidR="00415409" w:rsidRPr="00415409" w:rsidRDefault="00415409" w:rsidP="00415409">
            <w:pPr>
              <w:jc w:val="center"/>
              <w:rPr>
                <w:b/>
                <w:bCs/>
                <w:lang w:val="es-CR" w:eastAsia="es-CR"/>
              </w:rPr>
            </w:pPr>
            <w:r w:rsidRPr="00415409">
              <w:rPr>
                <w:b/>
                <w:bCs/>
                <w:lang w:val="es-CR" w:eastAsia="es-CR"/>
              </w:rPr>
              <w:t>Oficina de Procedencia</w:t>
            </w:r>
          </w:p>
        </w:tc>
        <w:tc>
          <w:tcPr>
            <w:tcW w:w="1019" w:type="pct"/>
            <w:tcBorders>
              <w:top w:val="nil"/>
              <w:left w:val="single" w:sz="4" w:space="0" w:color="auto"/>
              <w:bottom w:val="single" w:sz="4" w:space="0" w:color="auto"/>
              <w:right w:val="nil"/>
            </w:tcBorders>
            <w:noWrap/>
            <w:vAlign w:val="center"/>
            <w:hideMark/>
          </w:tcPr>
          <w:p w14:paraId="4FB80577" w14:textId="77777777" w:rsidR="00415409" w:rsidRPr="00415409" w:rsidRDefault="00415409" w:rsidP="00415409">
            <w:pPr>
              <w:jc w:val="center"/>
              <w:rPr>
                <w:b/>
                <w:bCs/>
                <w:lang w:val="es-CR" w:eastAsia="es-CR"/>
              </w:rPr>
            </w:pPr>
            <w:r w:rsidRPr="00415409">
              <w:rPr>
                <w:b/>
                <w:bCs/>
                <w:lang w:val="es-CR" w:eastAsia="es-CR"/>
              </w:rPr>
              <w:t>Entrados</w:t>
            </w:r>
          </w:p>
        </w:tc>
      </w:tr>
      <w:tr w:rsidR="00415409" w:rsidRPr="00415409" w14:paraId="19BBE114" w14:textId="77777777" w:rsidTr="00415409">
        <w:trPr>
          <w:gridAfter w:val="1"/>
          <w:wAfter w:w="12" w:type="pct"/>
          <w:jc w:val="center"/>
        </w:trPr>
        <w:tc>
          <w:tcPr>
            <w:tcW w:w="3969" w:type="pct"/>
            <w:noWrap/>
            <w:vAlign w:val="center"/>
            <w:hideMark/>
          </w:tcPr>
          <w:p w14:paraId="344D2254" w14:textId="77777777" w:rsidR="00415409" w:rsidRPr="00415409" w:rsidRDefault="00415409" w:rsidP="00415409"/>
        </w:tc>
        <w:tc>
          <w:tcPr>
            <w:tcW w:w="1019" w:type="pct"/>
            <w:tcBorders>
              <w:top w:val="nil"/>
              <w:left w:val="single" w:sz="4" w:space="0" w:color="auto"/>
              <w:bottom w:val="nil"/>
              <w:right w:val="nil"/>
            </w:tcBorders>
            <w:noWrap/>
            <w:vAlign w:val="center"/>
            <w:hideMark/>
          </w:tcPr>
          <w:p w14:paraId="0E2AC45D" w14:textId="77777777" w:rsidR="00415409" w:rsidRPr="00415409" w:rsidRDefault="00415409" w:rsidP="00415409">
            <w:pPr>
              <w:rPr>
                <w:lang w:val="es-CR" w:eastAsia="es-CR"/>
              </w:rPr>
            </w:pPr>
            <w:r w:rsidRPr="00415409">
              <w:rPr>
                <w:lang w:val="es-CR" w:eastAsia="es-CR"/>
              </w:rPr>
              <w:t> </w:t>
            </w:r>
          </w:p>
        </w:tc>
      </w:tr>
      <w:tr w:rsidR="00415409" w:rsidRPr="00415409" w14:paraId="574AD278" w14:textId="77777777" w:rsidTr="00415409">
        <w:trPr>
          <w:gridAfter w:val="1"/>
          <w:wAfter w:w="12" w:type="pct"/>
          <w:jc w:val="center"/>
        </w:trPr>
        <w:tc>
          <w:tcPr>
            <w:tcW w:w="3969" w:type="pct"/>
            <w:noWrap/>
            <w:vAlign w:val="center"/>
            <w:hideMark/>
          </w:tcPr>
          <w:p w14:paraId="57B68612" w14:textId="77777777" w:rsidR="00415409" w:rsidRPr="00415409" w:rsidRDefault="00415409" w:rsidP="00415409">
            <w:pPr>
              <w:rPr>
                <w:lang w:val="es-CR" w:eastAsia="es-CR"/>
              </w:rPr>
            </w:pPr>
            <w:r w:rsidRPr="00415409">
              <w:rPr>
                <w:lang w:val="es-CR" w:eastAsia="es-CR"/>
              </w:rPr>
              <w:t>Juzgado Agrario II Circuito Zona Atlántica (Pococí)</w:t>
            </w:r>
          </w:p>
        </w:tc>
        <w:tc>
          <w:tcPr>
            <w:tcW w:w="1019" w:type="pct"/>
            <w:tcBorders>
              <w:top w:val="nil"/>
              <w:left w:val="single" w:sz="4" w:space="0" w:color="auto"/>
              <w:bottom w:val="nil"/>
              <w:right w:val="nil"/>
            </w:tcBorders>
            <w:noWrap/>
            <w:vAlign w:val="center"/>
            <w:hideMark/>
          </w:tcPr>
          <w:p w14:paraId="10423729" w14:textId="77777777" w:rsidR="00415409" w:rsidRPr="00415409" w:rsidRDefault="00415409" w:rsidP="00415409">
            <w:pPr>
              <w:jc w:val="right"/>
              <w:rPr>
                <w:lang w:val="es-CR" w:eastAsia="es-CR"/>
              </w:rPr>
            </w:pPr>
            <w:r w:rsidRPr="00415409">
              <w:rPr>
                <w:lang w:val="es-CR" w:eastAsia="es-CR"/>
              </w:rPr>
              <w:t>125</w:t>
            </w:r>
          </w:p>
        </w:tc>
      </w:tr>
      <w:tr w:rsidR="00415409" w:rsidRPr="00415409" w14:paraId="037ED21A" w14:textId="77777777" w:rsidTr="00415409">
        <w:trPr>
          <w:gridAfter w:val="1"/>
          <w:wAfter w:w="12" w:type="pct"/>
          <w:jc w:val="center"/>
        </w:trPr>
        <w:tc>
          <w:tcPr>
            <w:tcW w:w="3969" w:type="pct"/>
            <w:noWrap/>
            <w:vAlign w:val="center"/>
            <w:hideMark/>
          </w:tcPr>
          <w:p w14:paraId="6C7936BC" w14:textId="77777777" w:rsidR="00415409" w:rsidRPr="00415409" w:rsidRDefault="00415409" w:rsidP="00415409">
            <w:pPr>
              <w:rPr>
                <w:lang w:val="es-CR" w:eastAsia="es-CR"/>
              </w:rPr>
            </w:pPr>
            <w:r w:rsidRPr="00415409">
              <w:rPr>
                <w:lang w:val="es-CR" w:eastAsia="es-CR"/>
              </w:rPr>
              <w:t>Juzgado Agrario II Circuito Alajuela (San Carlos)</w:t>
            </w:r>
          </w:p>
        </w:tc>
        <w:tc>
          <w:tcPr>
            <w:tcW w:w="1019" w:type="pct"/>
            <w:tcBorders>
              <w:top w:val="nil"/>
              <w:left w:val="single" w:sz="4" w:space="0" w:color="auto"/>
              <w:bottom w:val="nil"/>
              <w:right w:val="nil"/>
            </w:tcBorders>
            <w:noWrap/>
            <w:vAlign w:val="center"/>
            <w:hideMark/>
          </w:tcPr>
          <w:p w14:paraId="0135AEC8" w14:textId="77777777" w:rsidR="00415409" w:rsidRPr="00415409" w:rsidRDefault="00415409" w:rsidP="00415409">
            <w:pPr>
              <w:jc w:val="right"/>
              <w:rPr>
                <w:lang w:val="es-CR" w:eastAsia="es-CR"/>
              </w:rPr>
            </w:pPr>
            <w:r w:rsidRPr="00415409">
              <w:rPr>
                <w:lang w:val="es-CR" w:eastAsia="es-CR"/>
              </w:rPr>
              <w:t>122</w:t>
            </w:r>
          </w:p>
        </w:tc>
      </w:tr>
      <w:tr w:rsidR="00415409" w:rsidRPr="00415409" w14:paraId="42463904" w14:textId="77777777" w:rsidTr="00415409">
        <w:trPr>
          <w:gridAfter w:val="1"/>
          <w:wAfter w:w="12" w:type="pct"/>
          <w:jc w:val="center"/>
        </w:trPr>
        <w:tc>
          <w:tcPr>
            <w:tcW w:w="3969" w:type="pct"/>
            <w:noWrap/>
            <w:vAlign w:val="center"/>
            <w:hideMark/>
          </w:tcPr>
          <w:p w14:paraId="334EDFB4" w14:textId="77777777" w:rsidR="00415409" w:rsidRPr="00415409" w:rsidRDefault="00415409" w:rsidP="00415409">
            <w:pPr>
              <w:rPr>
                <w:lang w:val="es-CR" w:eastAsia="es-CR"/>
              </w:rPr>
            </w:pPr>
            <w:r w:rsidRPr="00415409">
              <w:rPr>
                <w:lang w:val="es-CR" w:eastAsia="es-CR"/>
              </w:rPr>
              <w:t>Juzgado Agrario I Circuito Zona Atlántica (Limón)</w:t>
            </w:r>
          </w:p>
        </w:tc>
        <w:tc>
          <w:tcPr>
            <w:tcW w:w="1019" w:type="pct"/>
            <w:tcBorders>
              <w:top w:val="nil"/>
              <w:left w:val="single" w:sz="4" w:space="0" w:color="auto"/>
              <w:bottom w:val="nil"/>
              <w:right w:val="nil"/>
            </w:tcBorders>
            <w:noWrap/>
            <w:vAlign w:val="center"/>
            <w:hideMark/>
          </w:tcPr>
          <w:p w14:paraId="73E8BA76" w14:textId="77777777" w:rsidR="00415409" w:rsidRPr="00415409" w:rsidRDefault="00415409" w:rsidP="00415409">
            <w:pPr>
              <w:jc w:val="right"/>
              <w:rPr>
                <w:lang w:val="es-CR" w:eastAsia="es-CR"/>
              </w:rPr>
            </w:pPr>
            <w:r w:rsidRPr="00415409">
              <w:rPr>
                <w:lang w:val="es-CR" w:eastAsia="es-CR"/>
              </w:rPr>
              <w:t>96</w:t>
            </w:r>
          </w:p>
        </w:tc>
      </w:tr>
      <w:tr w:rsidR="00415409" w:rsidRPr="00415409" w14:paraId="12D0181A" w14:textId="77777777" w:rsidTr="00415409">
        <w:trPr>
          <w:gridAfter w:val="1"/>
          <w:wAfter w:w="12" w:type="pct"/>
          <w:jc w:val="center"/>
        </w:trPr>
        <w:tc>
          <w:tcPr>
            <w:tcW w:w="3969" w:type="pct"/>
            <w:noWrap/>
            <w:vAlign w:val="center"/>
            <w:hideMark/>
          </w:tcPr>
          <w:p w14:paraId="1B061F27" w14:textId="77777777" w:rsidR="00415409" w:rsidRPr="00415409" w:rsidRDefault="00415409" w:rsidP="00415409">
            <w:pPr>
              <w:rPr>
                <w:lang w:val="es-CR" w:eastAsia="es-CR"/>
              </w:rPr>
            </w:pPr>
            <w:r w:rsidRPr="00415409">
              <w:rPr>
                <w:lang w:val="es-CR" w:eastAsia="es-CR"/>
              </w:rPr>
              <w:t>Juzgado Agrario II Circuito Zona Sur (Corredores)</w:t>
            </w:r>
          </w:p>
        </w:tc>
        <w:tc>
          <w:tcPr>
            <w:tcW w:w="1019" w:type="pct"/>
            <w:tcBorders>
              <w:top w:val="nil"/>
              <w:left w:val="single" w:sz="4" w:space="0" w:color="auto"/>
              <w:bottom w:val="nil"/>
              <w:right w:val="nil"/>
            </w:tcBorders>
            <w:noWrap/>
            <w:vAlign w:val="center"/>
            <w:hideMark/>
          </w:tcPr>
          <w:p w14:paraId="54E5E6B2" w14:textId="77777777" w:rsidR="00415409" w:rsidRPr="00415409" w:rsidRDefault="00415409" w:rsidP="00415409">
            <w:pPr>
              <w:jc w:val="right"/>
              <w:rPr>
                <w:lang w:val="es-CR" w:eastAsia="es-CR"/>
              </w:rPr>
            </w:pPr>
            <w:r w:rsidRPr="00415409">
              <w:rPr>
                <w:lang w:val="es-CR" w:eastAsia="es-CR"/>
              </w:rPr>
              <w:t>88</w:t>
            </w:r>
          </w:p>
        </w:tc>
      </w:tr>
      <w:tr w:rsidR="00415409" w:rsidRPr="00415409" w14:paraId="54E473DA" w14:textId="77777777" w:rsidTr="00415409">
        <w:trPr>
          <w:gridAfter w:val="1"/>
          <w:wAfter w:w="12" w:type="pct"/>
          <w:jc w:val="center"/>
        </w:trPr>
        <w:tc>
          <w:tcPr>
            <w:tcW w:w="3969" w:type="pct"/>
            <w:noWrap/>
            <w:vAlign w:val="center"/>
            <w:hideMark/>
          </w:tcPr>
          <w:p w14:paraId="54396454" w14:textId="77777777" w:rsidR="00415409" w:rsidRPr="00415409" w:rsidRDefault="00415409" w:rsidP="00415409">
            <w:pPr>
              <w:rPr>
                <w:lang w:val="es-CR" w:eastAsia="es-CR"/>
              </w:rPr>
            </w:pPr>
            <w:r w:rsidRPr="00415409">
              <w:rPr>
                <w:lang w:val="es-CR" w:eastAsia="es-CR"/>
              </w:rPr>
              <w:t>Juzgado Agrario I Circuito Guanacaste (Liberia)</w:t>
            </w:r>
          </w:p>
        </w:tc>
        <w:tc>
          <w:tcPr>
            <w:tcW w:w="1019" w:type="pct"/>
            <w:tcBorders>
              <w:top w:val="nil"/>
              <w:left w:val="single" w:sz="4" w:space="0" w:color="auto"/>
              <w:bottom w:val="nil"/>
              <w:right w:val="nil"/>
            </w:tcBorders>
            <w:noWrap/>
            <w:vAlign w:val="center"/>
            <w:hideMark/>
          </w:tcPr>
          <w:p w14:paraId="38CABDE9" w14:textId="77777777" w:rsidR="00415409" w:rsidRPr="00415409" w:rsidRDefault="00415409" w:rsidP="00415409">
            <w:pPr>
              <w:jc w:val="right"/>
              <w:rPr>
                <w:lang w:val="es-CR" w:eastAsia="es-CR"/>
              </w:rPr>
            </w:pPr>
            <w:r w:rsidRPr="00415409">
              <w:rPr>
                <w:lang w:val="es-CR" w:eastAsia="es-CR"/>
              </w:rPr>
              <w:t>87</w:t>
            </w:r>
          </w:p>
        </w:tc>
      </w:tr>
      <w:tr w:rsidR="00415409" w:rsidRPr="00415409" w14:paraId="19B6E043" w14:textId="77777777" w:rsidTr="00415409">
        <w:trPr>
          <w:gridAfter w:val="1"/>
          <w:wAfter w:w="12" w:type="pct"/>
          <w:jc w:val="center"/>
        </w:trPr>
        <w:tc>
          <w:tcPr>
            <w:tcW w:w="3969" w:type="pct"/>
            <w:noWrap/>
            <w:vAlign w:val="center"/>
            <w:hideMark/>
          </w:tcPr>
          <w:p w14:paraId="5B3D54BA" w14:textId="77777777" w:rsidR="00415409" w:rsidRPr="00415409" w:rsidRDefault="00415409" w:rsidP="00415409">
            <w:pPr>
              <w:rPr>
                <w:lang w:val="es-CR" w:eastAsia="es-CR"/>
              </w:rPr>
            </w:pPr>
            <w:r w:rsidRPr="00415409">
              <w:rPr>
                <w:lang w:val="es-CR" w:eastAsia="es-CR"/>
              </w:rPr>
              <w:t>Juzgado Agrario Puntarenas</w:t>
            </w:r>
          </w:p>
        </w:tc>
        <w:tc>
          <w:tcPr>
            <w:tcW w:w="1019" w:type="pct"/>
            <w:tcBorders>
              <w:top w:val="nil"/>
              <w:left w:val="single" w:sz="4" w:space="0" w:color="auto"/>
              <w:bottom w:val="nil"/>
              <w:right w:val="nil"/>
            </w:tcBorders>
            <w:noWrap/>
            <w:vAlign w:val="center"/>
            <w:hideMark/>
          </w:tcPr>
          <w:p w14:paraId="5AE837F0" w14:textId="77777777" w:rsidR="00415409" w:rsidRPr="00415409" w:rsidRDefault="00415409" w:rsidP="00415409">
            <w:pPr>
              <w:jc w:val="right"/>
              <w:rPr>
                <w:lang w:val="es-CR" w:eastAsia="es-CR"/>
              </w:rPr>
            </w:pPr>
            <w:r w:rsidRPr="00415409">
              <w:rPr>
                <w:lang w:val="es-CR" w:eastAsia="es-CR"/>
              </w:rPr>
              <w:t>71</w:t>
            </w:r>
          </w:p>
        </w:tc>
      </w:tr>
      <w:tr w:rsidR="00415409" w:rsidRPr="00415409" w14:paraId="1E66467C" w14:textId="77777777" w:rsidTr="00415409">
        <w:trPr>
          <w:gridAfter w:val="1"/>
          <w:wAfter w:w="12" w:type="pct"/>
          <w:jc w:val="center"/>
        </w:trPr>
        <w:tc>
          <w:tcPr>
            <w:tcW w:w="3969" w:type="pct"/>
            <w:noWrap/>
            <w:vAlign w:val="center"/>
            <w:hideMark/>
          </w:tcPr>
          <w:p w14:paraId="17C6174D" w14:textId="77777777" w:rsidR="00415409" w:rsidRPr="00415409" w:rsidRDefault="00415409" w:rsidP="00415409">
            <w:pPr>
              <w:rPr>
                <w:lang w:val="es-CR" w:eastAsia="es-CR"/>
              </w:rPr>
            </w:pPr>
            <w:r w:rsidRPr="00415409">
              <w:rPr>
                <w:lang w:val="es-CR" w:eastAsia="es-CR"/>
              </w:rPr>
              <w:t>Juzgado Agrario II Circuito Guanacaste (Santa Cruz)</w:t>
            </w:r>
          </w:p>
        </w:tc>
        <w:tc>
          <w:tcPr>
            <w:tcW w:w="1019" w:type="pct"/>
            <w:tcBorders>
              <w:top w:val="nil"/>
              <w:left w:val="single" w:sz="4" w:space="0" w:color="auto"/>
              <w:bottom w:val="nil"/>
              <w:right w:val="nil"/>
            </w:tcBorders>
            <w:noWrap/>
            <w:vAlign w:val="center"/>
            <w:hideMark/>
          </w:tcPr>
          <w:p w14:paraId="257897DA" w14:textId="77777777" w:rsidR="00415409" w:rsidRPr="00415409" w:rsidRDefault="00415409" w:rsidP="00415409">
            <w:pPr>
              <w:jc w:val="right"/>
              <w:rPr>
                <w:lang w:val="es-CR" w:eastAsia="es-CR"/>
              </w:rPr>
            </w:pPr>
            <w:r w:rsidRPr="00415409">
              <w:rPr>
                <w:lang w:val="es-CR" w:eastAsia="es-CR"/>
              </w:rPr>
              <w:t>64</w:t>
            </w:r>
          </w:p>
        </w:tc>
      </w:tr>
      <w:tr w:rsidR="00415409" w:rsidRPr="00415409" w14:paraId="17F84EA3" w14:textId="77777777" w:rsidTr="00415409">
        <w:trPr>
          <w:gridAfter w:val="1"/>
          <w:wAfter w:w="12" w:type="pct"/>
          <w:jc w:val="center"/>
        </w:trPr>
        <w:tc>
          <w:tcPr>
            <w:tcW w:w="3969" w:type="pct"/>
            <w:noWrap/>
            <w:vAlign w:val="center"/>
            <w:hideMark/>
          </w:tcPr>
          <w:p w14:paraId="54AAD70A" w14:textId="77777777" w:rsidR="00415409" w:rsidRPr="00415409" w:rsidRDefault="00415409" w:rsidP="00415409">
            <w:pPr>
              <w:rPr>
                <w:lang w:val="es-CR" w:eastAsia="es-CR"/>
              </w:rPr>
            </w:pPr>
            <w:r w:rsidRPr="00415409">
              <w:rPr>
                <w:lang w:val="es-CR" w:eastAsia="es-CR"/>
              </w:rPr>
              <w:t>Juzgado Agrario Cartago</w:t>
            </w:r>
          </w:p>
        </w:tc>
        <w:tc>
          <w:tcPr>
            <w:tcW w:w="1019" w:type="pct"/>
            <w:tcBorders>
              <w:top w:val="nil"/>
              <w:left w:val="single" w:sz="4" w:space="0" w:color="auto"/>
              <w:bottom w:val="nil"/>
              <w:right w:val="nil"/>
            </w:tcBorders>
            <w:noWrap/>
            <w:vAlign w:val="center"/>
            <w:hideMark/>
          </w:tcPr>
          <w:p w14:paraId="39088C3A" w14:textId="77777777" w:rsidR="00415409" w:rsidRPr="00415409" w:rsidRDefault="00415409" w:rsidP="00415409">
            <w:pPr>
              <w:jc w:val="right"/>
              <w:rPr>
                <w:lang w:val="es-CR" w:eastAsia="es-CR"/>
              </w:rPr>
            </w:pPr>
            <w:r w:rsidRPr="00415409">
              <w:rPr>
                <w:lang w:val="es-CR" w:eastAsia="es-CR"/>
              </w:rPr>
              <w:t>62</w:t>
            </w:r>
          </w:p>
        </w:tc>
      </w:tr>
      <w:tr w:rsidR="00415409" w:rsidRPr="00415409" w14:paraId="6FE2C474" w14:textId="77777777" w:rsidTr="00415409">
        <w:trPr>
          <w:gridAfter w:val="1"/>
          <w:wAfter w:w="12" w:type="pct"/>
          <w:jc w:val="center"/>
        </w:trPr>
        <w:tc>
          <w:tcPr>
            <w:tcW w:w="3969" w:type="pct"/>
            <w:tcBorders>
              <w:top w:val="nil"/>
              <w:left w:val="nil"/>
              <w:bottom w:val="single" w:sz="4" w:space="0" w:color="auto"/>
              <w:right w:val="nil"/>
            </w:tcBorders>
            <w:noWrap/>
            <w:vAlign w:val="center"/>
            <w:hideMark/>
          </w:tcPr>
          <w:p w14:paraId="2BED7438" w14:textId="77777777" w:rsidR="00415409" w:rsidRPr="00415409" w:rsidRDefault="00415409" w:rsidP="00415409">
            <w:pPr>
              <w:rPr>
                <w:lang w:val="es-CR" w:eastAsia="es-CR"/>
              </w:rPr>
            </w:pPr>
            <w:r w:rsidRPr="00415409">
              <w:rPr>
                <w:lang w:val="es-CR" w:eastAsia="es-CR"/>
              </w:rPr>
              <w:t> </w:t>
            </w:r>
          </w:p>
        </w:tc>
        <w:tc>
          <w:tcPr>
            <w:tcW w:w="1019" w:type="pct"/>
            <w:tcBorders>
              <w:top w:val="nil"/>
              <w:left w:val="single" w:sz="4" w:space="0" w:color="auto"/>
              <w:bottom w:val="single" w:sz="4" w:space="0" w:color="auto"/>
              <w:right w:val="nil"/>
            </w:tcBorders>
            <w:noWrap/>
            <w:vAlign w:val="center"/>
            <w:hideMark/>
          </w:tcPr>
          <w:p w14:paraId="4F905A3D" w14:textId="77777777" w:rsidR="00415409" w:rsidRPr="00415409" w:rsidRDefault="00415409" w:rsidP="00415409">
            <w:pPr>
              <w:rPr>
                <w:lang w:val="es-CR" w:eastAsia="es-CR"/>
              </w:rPr>
            </w:pPr>
            <w:r w:rsidRPr="00415409">
              <w:rPr>
                <w:lang w:val="es-CR" w:eastAsia="es-CR"/>
              </w:rPr>
              <w:t> </w:t>
            </w:r>
          </w:p>
        </w:tc>
      </w:tr>
      <w:tr w:rsidR="00415409" w:rsidRPr="00415409" w14:paraId="73D7A919" w14:textId="77777777" w:rsidTr="00415409">
        <w:trPr>
          <w:jc w:val="center"/>
        </w:trPr>
        <w:tc>
          <w:tcPr>
            <w:tcW w:w="5000" w:type="pct"/>
            <w:gridSpan w:val="3"/>
            <w:tcBorders>
              <w:top w:val="single" w:sz="4" w:space="0" w:color="auto"/>
              <w:left w:val="nil"/>
              <w:bottom w:val="nil"/>
              <w:right w:val="nil"/>
            </w:tcBorders>
            <w:noWrap/>
            <w:vAlign w:val="center"/>
            <w:hideMark/>
          </w:tcPr>
          <w:p w14:paraId="69977E5D"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337F12D4" w14:textId="77777777" w:rsidR="00415409" w:rsidRPr="00415409" w:rsidRDefault="00415409" w:rsidP="00415409">
      <w:pPr>
        <w:rPr>
          <w:lang w:val="es-CR"/>
        </w:rPr>
      </w:pPr>
    </w:p>
    <w:p w14:paraId="2D02147A" w14:textId="77777777" w:rsidR="00415409" w:rsidRPr="00415409" w:rsidRDefault="00415409" w:rsidP="00415409">
      <w:pPr>
        <w:rPr>
          <w:lang w:val="es-CR"/>
        </w:rPr>
      </w:pPr>
    </w:p>
    <w:p w14:paraId="43D84E68" w14:textId="77777777" w:rsidR="00415409" w:rsidRPr="00415409" w:rsidRDefault="00415409" w:rsidP="00415409">
      <w:pPr>
        <w:ind w:left="851" w:right="851" w:firstLine="709"/>
        <w:jc w:val="both"/>
        <w:rPr>
          <w:b/>
          <w:bCs/>
          <w:u w:val="single"/>
          <w:lang w:val="es-CR" w:eastAsia="es-ES"/>
        </w:rPr>
      </w:pPr>
      <w:bookmarkStart w:id="10" w:name="_Toc80785662"/>
      <w:r w:rsidRPr="00415409">
        <w:rPr>
          <w:b/>
          <w:bCs/>
          <w:u w:val="single"/>
          <w:lang w:val="es-CR" w:eastAsia="es-ES"/>
        </w:rPr>
        <w:t>Casos terminados</w:t>
      </w:r>
      <w:bookmarkEnd w:id="10"/>
    </w:p>
    <w:p w14:paraId="5C44CD90" w14:textId="77777777" w:rsidR="00415409" w:rsidRPr="00415409" w:rsidRDefault="00415409" w:rsidP="00415409">
      <w:pPr>
        <w:ind w:left="851" w:right="851" w:firstLine="709"/>
        <w:jc w:val="both"/>
        <w:rPr>
          <w:highlight w:val="green"/>
          <w:lang w:val="es-CR"/>
        </w:rPr>
      </w:pPr>
    </w:p>
    <w:p w14:paraId="568EE8B9" w14:textId="77777777" w:rsidR="00415409" w:rsidRPr="00415409" w:rsidRDefault="00415409" w:rsidP="00415409">
      <w:pPr>
        <w:ind w:left="851" w:right="851" w:firstLine="709"/>
        <w:jc w:val="both"/>
        <w:rPr>
          <w:lang w:val="es-CR"/>
        </w:rPr>
      </w:pPr>
      <w:r w:rsidRPr="00415409">
        <w:rPr>
          <w:lang w:val="es-CR"/>
        </w:rPr>
        <w:lastRenderedPageBreak/>
        <w:t xml:space="preserve">En el Tribunal Agrario se terminaron 1.242 recursos durante el 2020, por lo que su resolución expresa un importante incremento de 225 expedientes versus la cifra registrada en el año anterior, para un repunte relativo de 22,1%. </w:t>
      </w:r>
    </w:p>
    <w:p w14:paraId="4382F220" w14:textId="77777777" w:rsidR="00415409" w:rsidRPr="00415409" w:rsidRDefault="00415409" w:rsidP="00415409">
      <w:pPr>
        <w:ind w:left="851" w:right="851" w:firstLine="709"/>
        <w:jc w:val="both"/>
        <w:rPr>
          <w:lang w:val="es-CR"/>
        </w:rPr>
      </w:pPr>
    </w:p>
    <w:p w14:paraId="118F8534" w14:textId="77777777" w:rsidR="00415409" w:rsidRPr="00415409" w:rsidRDefault="00415409" w:rsidP="00415409">
      <w:pPr>
        <w:ind w:left="851" w:right="851" w:firstLine="709"/>
        <w:jc w:val="both"/>
        <w:rPr>
          <w:lang w:val="es-CR"/>
        </w:rPr>
      </w:pPr>
      <w:r w:rsidRPr="00415409">
        <w:rPr>
          <w:lang w:val="es-CR"/>
        </w:rPr>
        <w:t>Una vez más, se insiste en que este logro obedece a la existencia de una tercera Sección extraordinaria, en el Tribunal, durante los meses de setiembre a noviembre de ese año, con la cual se logró un equilibrio en las cargas de trabajo; al menos, de manera temporal.</w:t>
      </w:r>
    </w:p>
    <w:p w14:paraId="49F5CB9F" w14:textId="77777777" w:rsidR="00415409" w:rsidRPr="00415409" w:rsidRDefault="00415409" w:rsidP="00415409">
      <w:pPr>
        <w:ind w:left="851" w:right="851" w:firstLine="709"/>
        <w:jc w:val="both"/>
        <w:rPr>
          <w:lang w:val="es-CR"/>
        </w:rPr>
      </w:pPr>
    </w:p>
    <w:p w14:paraId="75916149" w14:textId="77777777" w:rsidR="00415409" w:rsidRPr="00415409" w:rsidRDefault="00415409" w:rsidP="00415409">
      <w:pPr>
        <w:ind w:left="851" w:right="851" w:firstLine="709"/>
        <w:jc w:val="both"/>
        <w:rPr>
          <w:b/>
          <w:bCs/>
          <w:lang w:val="es-CR" w:eastAsia="es-ES"/>
        </w:rPr>
      </w:pPr>
      <w:r w:rsidRPr="00415409">
        <w:rPr>
          <w:b/>
          <w:bCs/>
          <w:lang w:val="es-CR" w:eastAsia="es-ES"/>
        </w:rPr>
        <w:t>Cuadro 5.1.</w:t>
      </w:r>
    </w:p>
    <w:p w14:paraId="654E1525"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Casos terminados según motivo de término</w:t>
      </w:r>
    </w:p>
    <w:p w14:paraId="7F8E0E5E" w14:textId="77777777" w:rsidR="00415409" w:rsidRPr="00415409" w:rsidRDefault="00415409" w:rsidP="00415409">
      <w:pPr>
        <w:jc w:val="center"/>
        <w:rPr>
          <w:b/>
          <w:bCs/>
          <w:lang w:val="es-CR" w:eastAsia="es-ES"/>
        </w:rPr>
      </w:pPr>
    </w:p>
    <w:p w14:paraId="07CA3BDD" w14:textId="77777777" w:rsidR="00415409" w:rsidRPr="00415409" w:rsidRDefault="00415409" w:rsidP="00415409">
      <w:pPr>
        <w:jc w:val="center"/>
        <w:rPr>
          <w:b/>
          <w:bCs/>
          <w:lang w:val="es-CR" w:eastAsia="es-ES"/>
        </w:rPr>
      </w:pPr>
      <w:r w:rsidRPr="00415409">
        <w:rPr>
          <w:b/>
          <w:bCs/>
          <w:lang w:val="es-CR" w:eastAsia="es-ES"/>
        </w:rPr>
        <w:t>durante el período 2016-2020</w:t>
      </w:r>
    </w:p>
    <w:p w14:paraId="74674FBE" w14:textId="77777777" w:rsidR="00415409" w:rsidRPr="00415409" w:rsidRDefault="00415409" w:rsidP="00415409">
      <w:pPr>
        <w:rPr>
          <w:lang w:val="es-CR" w:eastAsia="es-ES"/>
        </w:rPr>
      </w:pPr>
    </w:p>
    <w:tbl>
      <w:tblPr>
        <w:tblW w:w="9440" w:type="dxa"/>
        <w:jc w:val="center"/>
        <w:tblCellMar>
          <w:left w:w="70" w:type="dxa"/>
          <w:right w:w="70" w:type="dxa"/>
        </w:tblCellMar>
        <w:tblLook w:val="04A0" w:firstRow="1" w:lastRow="0" w:firstColumn="1" w:lastColumn="0" w:noHBand="0" w:noVBand="1"/>
      </w:tblPr>
      <w:tblGrid>
        <w:gridCol w:w="3160"/>
        <w:gridCol w:w="620"/>
        <w:gridCol w:w="620"/>
        <w:gridCol w:w="620"/>
        <w:gridCol w:w="620"/>
        <w:gridCol w:w="620"/>
        <w:gridCol w:w="280"/>
        <w:gridCol w:w="680"/>
        <w:gridCol w:w="680"/>
        <w:gridCol w:w="680"/>
        <w:gridCol w:w="680"/>
        <w:gridCol w:w="680"/>
      </w:tblGrid>
      <w:tr w:rsidR="00415409" w:rsidRPr="00415409" w14:paraId="1289033B" w14:textId="77777777" w:rsidTr="00415409">
        <w:trPr>
          <w:tblHeader/>
          <w:jc w:val="center"/>
        </w:trPr>
        <w:tc>
          <w:tcPr>
            <w:tcW w:w="3160" w:type="dxa"/>
            <w:tcBorders>
              <w:top w:val="single" w:sz="4" w:space="0" w:color="auto"/>
              <w:left w:val="nil"/>
              <w:bottom w:val="nil"/>
              <w:right w:val="nil"/>
            </w:tcBorders>
            <w:noWrap/>
            <w:vAlign w:val="center"/>
            <w:hideMark/>
          </w:tcPr>
          <w:p w14:paraId="3A6B30A6" w14:textId="77777777" w:rsidR="00415409" w:rsidRPr="00415409" w:rsidRDefault="00415409" w:rsidP="00415409">
            <w:pPr>
              <w:jc w:val="center"/>
              <w:rPr>
                <w:lang w:val="es-CR" w:eastAsia="es-CR"/>
              </w:rPr>
            </w:pPr>
            <w:r w:rsidRPr="00415409">
              <w:rPr>
                <w:lang w:val="es-CR" w:eastAsia="es-CR"/>
              </w:rPr>
              <w:t> </w:t>
            </w:r>
          </w:p>
        </w:tc>
        <w:tc>
          <w:tcPr>
            <w:tcW w:w="3000" w:type="dxa"/>
            <w:gridSpan w:val="5"/>
            <w:tcBorders>
              <w:top w:val="single" w:sz="4" w:space="0" w:color="auto"/>
              <w:left w:val="single" w:sz="4" w:space="0" w:color="auto"/>
              <w:bottom w:val="single" w:sz="4" w:space="0" w:color="auto"/>
              <w:right w:val="single" w:sz="4" w:space="0" w:color="000000"/>
            </w:tcBorders>
            <w:noWrap/>
            <w:vAlign w:val="center"/>
            <w:hideMark/>
          </w:tcPr>
          <w:p w14:paraId="3D361743" w14:textId="77777777" w:rsidR="00415409" w:rsidRPr="00415409" w:rsidRDefault="00415409" w:rsidP="00415409">
            <w:pPr>
              <w:jc w:val="center"/>
              <w:rPr>
                <w:b/>
                <w:bCs/>
                <w:lang w:val="es-CR" w:eastAsia="es-CR"/>
              </w:rPr>
            </w:pPr>
            <w:r w:rsidRPr="00415409">
              <w:rPr>
                <w:b/>
                <w:bCs/>
                <w:lang w:val="es-CR" w:eastAsia="es-CR"/>
              </w:rPr>
              <w:t>Casos Terminados</w:t>
            </w:r>
          </w:p>
        </w:tc>
        <w:tc>
          <w:tcPr>
            <w:tcW w:w="280" w:type="dxa"/>
            <w:tcBorders>
              <w:top w:val="single" w:sz="4" w:space="0" w:color="auto"/>
              <w:left w:val="nil"/>
              <w:bottom w:val="nil"/>
              <w:right w:val="single" w:sz="4" w:space="0" w:color="auto"/>
            </w:tcBorders>
            <w:noWrap/>
            <w:vAlign w:val="center"/>
            <w:hideMark/>
          </w:tcPr>
          <w:p w14:paraId="5F273FB4" w14:textId="77777777" w:rsidR="00415409" w:rsidRPr="00415409" w:rsidRDefault="00415409" w:rsidP="00415409">
            <w:pPr>
              <w:rPr>
                <w:b/>
                <w:bCs/>
                <w:lang w:val="es-CR" w:eastAsia="es-CR"/>
              </w:rPr>
            </w:pPr>
            <w:r w:rsidRPr="00415409">
              <w:rPr>
                <w:b/>
                <w:bCs/>
                <w:lang w:val="es-CR" w:eastAsia="es-CR"/>
              </w:rPr>
              <w:t> </w:t>
            </w:r>
          </w:p>
        </w:tc>
        <w:tc>
          <w:tcPr>
            <w:tcW w:w="3000" w:type="dxa"/>
            <w:gridSpan w:val="5"/>
            <w:tcBorders>
              <w:top w:val="single" w:sz="4" w:space="0" w:color="auto"/>
              <w:left w:val="single" w:sz="4" w:space="0" w:color="auto"/>
              <w:bottom w:val="single" w:sz="4" w:space="0" w:color="auto"/>
              <w:right w:val="nil"/>
            </w:tcBorders>
            <w:noWrap/>
            <w:vAlign w:val="center"/>
            <w:hideMark/>
          </w:tcPr>
          <w:p w14:paraId="7FC3B879" w14:textId="77777777" w:rsidR="00415409" w:rsidRPr="00415409" w:rsidRDefault="00415409" w:rsidP="00415409">
            <w:pPr>
              <w:jc w:val="center"/>
              <w:rPr>
                <w:b/>
                <w:bCs/>
                <w:lang w:val="es-CR" w:eastAsia="es-CR"/>
              </w:rPr>
            </w:pPr>
            <w:r w:rsidRPr="00415409">
              <w:rPr>
                <w:b/>
                <w:bCs/>
                <w:lang w:val="es-CR" w:eastAsia="es-CR"/>
              </w:rPr>
              <w:t>Porcentajes</w:t>
            </w:r>
          </w:p>
        </w:tc>
      </w:tr>
      <w:tr w:rsidR="00415409" w:rsidRPr="00415409" w14:paraId="75BBABF0" w14:textId="77777777" w:rsidTr="00415409">
        <w:trPr>
          <w:tblHeader/>
          <w:jc w:val="center"/>
        </w:trPr>
        <w:tc>
          <w:tcPr>
            <w:tcW w:w="3160" w:type="dxa"/>
            <w:tcBorders>
              <w:top w:val="nil"/>
              <w:left w:val="nil"/>
              <w:bottom w:val="single" w:sz="4" w:space="0" w:color="auto"/>
              <w:right w:val="nil"/>
            </w:tcBorders>
            <w:noWrap/>
            <w:vAlign w:val="center"/>
            <w:hideMark/>
          </w:tcPr>
          <w:p w14:paraId="2D4D98EB" w14:textId="77777777" w:rsidR="00415409" w:rsidRPr="00415409" w:rsidRDefault="00415409" w:rsidP="00415409">
            <w:pPr>
              <w:jc w:val="center"/>
              <w:rPr>
                <w:b/>
                <w:bCs/>
                <w:lang w:val="es-CR" w:eastAsia="es-CR"/>
              </w:rPr>
            </w:pPr>
            <w:r w:rsidRPr="00415409">
              <w:rPr>
                <w:b/>
                <w:bCs/>
                <w:lang w:val="es-CR" w:eastAsia="es-CR"/>
              </w:rPr>
              <w:t>Tipo de Resolución</w:t>
            </w:r>
          </w:p>
        </w:tc>
        <w:tc>
          <w:tcPr>
            <w:tcW w:w="600" w:type="dxa"/>
            <w:tcBorders>
              <w:top w:val="nil"/>
              <w:left w:val="single" w:sz="4" w:space="0" w:color="auto"/>
              <w:bottom w:val="single" w:sz="4" w:space="0" w:color="auto"/>
              <w:right w:val="single" w:sz="4" w:space="0" w:color="auto"/>
            </w:tcBorders>
            <w:noWrap/>
            <w:vAlign w:val="center"/>
            <w:hideMark/>
          </w:tcPr>
          <w:p w14:paraId="14F048D7" w14:textId="77777777" w:rsidR="00415409" w:rsidRPr="00415409" w:rsidRDefault="00415409" w:rsidP="00415409">
            <w:pPr>
              <w:jc w:val="center"/>
              <w:rPr>
                <w:b/>
                <w:bCs/>
                <w:lang w:val="es-CR" w:eastAsia="es-CR"/>
              </w:rPr>
            </w:pPr>
            <w:r w:rsidRPr="00415409">
              <w:rPr>
                <w:b/>
                <w:bCs/>
                <w:lang w:val="es-CR" w:eastAsia="es-CR"/>
              </w:rPr>
              <w:t>2016</w:t>
            </w:r>
          </w:p>
        </w:tc>
        <w:tc>
          <w:tcPr>
            <w:tcW w:w="600" w:type="dxa"/>
            <w:tcBorders>
              <w:top w:val="nil"/>
              <w:left w:val="nil"/>
              <w:bottom w:val="single" w:sz="4" w:space="0" w:color="auto"/>
              <w:right w:val="single" w:sz="4" w:space="0" w:color="auto"/>
            </w:tcBorders>
            <w:noWrap/>
            <w:vAlign w:val="center"/>
            <w:hideMark/>
          </w:tcPr>
          <w:p w14:paraId="61270EEF" w14:textId="77777777" w:rsidR="00415409" w:rsidRPr="00415409" w:rsidRDefault="00415409" w:rsidP="00415409">
            <w:pPr>
              <w:jc w:val="center"/>
              <w:rPr>
                <w:b/>
                <w:bCs/>
                <w:lang w:val="es-CR" w:eastAsia="es-CR"/>
              </w:rPr>
            </w:pPr>
            <w:r w:rsidRPr="00415409">
              <w:rPr>
                <w:b/>
                <w:bCs/>
                <w:lang w:val="es-CR" w:eastAsia="es-CR"/>
              </w:rPr>
              <w:t>2017</w:t>
            </w:r>
          </w:p>
        </w:tc>
        <w:tc>
          <w:tcPr>
            <w:tcW w:w="600" w:type="dxa"/>
            <w:tcBorders>
              <w:top w:val="nil"/>
              <w:left w:val="nil"/>
              <w:bottom w:val="single" w:sz="4" w:space="0" w:color="auto"/>
              <w:right w:val="single" w:sz="4" w:space="0" w:color="auto"/>
            </w:tcBorders>
            <w:noWrap/>
            <w:vAlign w:val="center"/>
            <w:hideMark/>
          </w:tcPr>
          <w:p w14:paraId="3274D4D2" w14:textId="77777777" w:rsidR="00415409" w:rsidRPr="00415409" w:rsidRDefault="00415409" w:rsidP="00415409">
            <w:pPr>
              <w:jc w:val="center"/>
              <w:rPr>
                <w:b/>
                <w:bCs/>
                <w:lang w:val="es-CR" w:eastAsia="es-CR"/>
              </w:rPr>
            </w:pPr>
            <w:r w:rsidRPr="00415409">
              <w:rPr>
                <w:b/>
                <w:bCs/>
                <w:lang w:val="es-CR" w:eastAsia="es-CR"/>
              </w:rPr>
              <w:t>2018</w:t>
            </w:r>
          </w:p>
        </w:tc>
        <w:tc>
          <w:tcPr>
            <w:tcW w:w="600" w:type="dxa"/>
            <w:tcBorders>
              <w:top w:val="nil"/>
              <w:left w:val="nil"/>
              <w:bottom w:val="single" w:sz="4" w:space="0" w:color="auto"/>
              <w:right w:val="single" w:sz="4" w:space="0" w:color="auto"/>
            </w:tcBorders>
            <w:noWrap/>
            <w:vAlign w:val="center"/>
            <w:hideMark/>
          </w:tcPr>
          <w:p w14:paraId="471548A4" w14:textId="77777777" w:rsidR="00415409" w:rsidRPr="00415409" w:rsidRDefault="00415409" w:rsidP="00415409">
            <w:pPr>
              <w:jc w:val="center"/>
              <w:rPr>
                <w:b/>
                <w:bCs/>
                <w:lang w:val="es-CR" w:eastAsia="es-CR"/>
              </w:rPr>
            </w:pPr>
            <w:r w:rsidRPr="00415409">
              <w:rPr>
                <w:b/>
                <w:bCs/>
                <w:lang w:val="es-CR" w:eastAsia="es-CR"/>
              </w:rPr>
              <w:t>2019</w:t>
            </w:r>
          </w:p>
        </w:tc>
        <w:tc>
          <w:tcPr>
            <w:tcW w:w="600" w:type="dxa"/>
            <w:tcBorders>
              <w:top w:val="nil"/>
              <w:left w:val="nil"/>
              <w:bottom w:val="single" w:sz="4" w:space="0" w:color="auto"/>
              <w:right w:val="single" w:sz="4" w:space="0" w:color="auto"/>
            </w:tcBorders>
            <w:noWrap/>
            <w:vAlign w:val="center"/>
            <w:hideMark/>
          </w:tcPr>
          <w:p w14:paraId="169098F1" w14:textId="77777777" w:rsidR="00415409" w:rsidRPr="00415409" w:rsidRDefault="00415409" w:rsidP="00415409">
            <w:pPr>
              <w:jc w:val="center"/>
              <w:rPr>
                <w:b/>
                <w:bCs/>
                <w:lang w:val="es-CR" w:eastAsia="es-CR"/>
              </w:rPr>
            </w:pPr>
            <w:r w:rsidRPr="00415409">
              <w:rPr>
                <w:b/>
                <w:bCs/>
                <w:lang w:val="es-CR" w:eastAsia="es-CR"/>
              </w:rPr>
              <w:t>2020</w:t>
            </w:r>
          </w:p>
        </w:tc>
        <w:tc>
          <w:tcPr>
            <w:tcW w:w="280" w:type="dxa"/>
            <w:tcBorders>
              <w:top w:val="nil"/>
              <w:left w:val="nil"/>
              <w:bottom w:val="single" w:sz="4" w:space="0" w:color="auto"/>
              <w:right w:val="single" w:sz="4" w:space="0" w:color="auto"/>
            </w:tcBorders>
            <w:noWrap/>
            <w:vAlign w:val="center"/>
            <w:hideMark/>
          </w:tcPr>
          <w:p w14:paraId="44481577"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single" w:sz="4" w:space="0" w:color="auto"/>
            </w:tcBorders>
            <w:noWrap/>
            <w:vAlign w:val="center"/>
            <w:hideMark/>
          </w:tcPr>
          <w:p w14:paraId="1C6C4DC0" w14:textId="77777777" w:rsidR="00415409" w:rsidRPr="00415409" w:rsidRDefault="00415409" w:rsidP="00415409">
            <w:pPr>
              <w:jc w:val="center"/>
              <w:rPr>
                <w:b/>
                <w:bCs/>
                <w:lang w:val="es-CR" w:eastAsia="es-CR"/>
              </w:rPr>
            </w:pPr>
            <w:r w:rsidRPr="00415409">
              <w:rPr>
                <w:b/>
                <w:bCs/>
                <w:lang w:val="es-CR" w:eastAsia="es-CR"/>
              </w:rPr>
              <w:t>2016</w:t>
            </w:r>
          </w:p>
        </w:tc>
        <w:tc>
          <w:tcPr>
            <w:tcW w:w="600" w:type="dxa"/>
            <w:tcBorders>
              <w:top w:val="nil"/>
              <w:left w:val="nil"/>
              <w:bottom w:val="single" w:sz="4" w:space="0" w:color="auto"/>
              <w:right w:val="single" w:sz="4" w:space="0" w:color="auto"/>
            </w:tcBorders>
            <w:noWrap/>
            <w:vAlign w:val="center"/>
            <w:hideMark/>
          </w:tcPr>
          <w:p w14:paraId="01EF7839" w14:textId="77777777" w:rsidR="00415409" w:rsidRPr="00415409" w:rsidRDefault="00415409" w:rsidP="00415409">
            <w:pPr>
              <w:jc w:val="center"/>
              <w:rPr>
                <w:b/>
                <w:bCs/>
                <w:lang w:val="es-CR" w:eastAsia="es-CR"/>
              </w:rPr>
            </w:pPr>
            <w:r w:rsidRPr="00415409">
              <w:rPr>
                <w:b/>
                <w:bCs/>
                <w:lang w:val="es-CR" w:eastAsia="es-CR"/>
              </w:rPr>
              <w:t>2017</w:t>
            </w:r>
          </w:p>
        </w:tc>
        <w:tc>
          <w:tcPr>
            <w:tcW w:w="600" w:type="dxa"/>
            <w:tcBorders>
              <w:top w:val="nil"/>
              <w:left w:val="nil"/>
              <w:bottom w:val="single" w:sz="4" w:space="0" w:color="auto"/>
              <w:right w:val="single" w:sz="4" w:space="0" w:color="auto"/>
            </w:tcBorders>
            <w:noWrap/>
            <w:vAlign w:val="center"/>
            <w:hideMark/>
          </w:tcPr>
          <w:p w14:paraId="5AE3E265" w14:textId="77777777" w:rsidR="00415409" w:rsidRPr="00415409" w:rsidRDefault="00415409" w:rsidP="00415409">
            <w:pPr>
              <w:jc w:val="center"/>
              <w:rPr>
                <w:b/>
                <w:bCs/>
                <w:lang w:val="es-CR" w:eastAsia="es-CR"/>
              </w:rPr>
            </w:pPr>
            <w:r w:rsidRPr="00415409">
              <w:rPr>
                <w:b/>
                <w:bCs/>
                <w:lang w:val="es-CR" w:eastAsia="es-CR"/>
              </w:rPr>
              <w:t>2018</w:t>
            </w:r>
          </w:p>
        </w:tc>
        <w:tc>
          <w:tcPr>
            <w:tcW w:w="600" w:type="dxa"/>
            <w:tcBorders>
              <w:top w:val="nil"/>
              <w:left w:val="nil"/>
              <w:bottom w:val="single" w:sz="4" w:space="0" w:color="auto"/>
              <w:right w:val="single" w:sz="4" w:space="0" w:color="auto"/>
            </w:tcBorders>
            <w:noWrap/>
            <w:vAlign w:val="center"/>
            <w:hideMark/>
          </w:tcPr>
          <w:p w14:paraId="737125AA" w14:textId="77777777" w:rsidR="00415409" w:rsidRPr="00415409" w:rsidRDefault="00415409" w:rsidP="00415409">
            <w:pPr>
              <w:jc w:val="center"/>
              <w:rPr>
                <w:b/>
                <w:bCs/>
                <w:lang w:val="es-CR" w:eastAsia="es-CR"/>
              </w:rPr>
            </w:pPr>
            <w:r w:rsidRPr="00415409">
              <w:rPr>
                <w:b/>
                <w:bCs/>
                <w:lang w:val="es-CR" w:eastAsia="es-CR"/>
              </w:rPr>
              <w:t>2019</w:t>
            </w:r>
          </w:p>
        </w:tc>
        <w:tc>
          <w:tcPr>
            <w:tcW w:w="600" w:type="dxa"/>
            <w:tcBorders>
              <w:top w:val="nil"/>
              <w:left w:val="nil"/>
              <w:bottom w:val="single" w:sz="4" w:space="0" w:color="auto"/>
              <w:right w:val="nil"/>
            </w:tcBorders>
            <w:noWrap/>
            <w:vAlign w:val="center"/>
            <w:hideMark/>
          </w:tcPr>
          <w:p w14:paraId="56BEEDF5"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2EFD2F98" w14:textId="77777777" w:rsidTr="00415409">
        <w:trPr>
          <w:jc w:val="center"/>
        </w:trPr>
        <w:tc>
          <w:tcPr>
            <w:tcW w:w="3160" w:type="dxa"/>
            <w:noWrap/>
            <w:vAlign w:val="center"/>
            <w:hideMark/>
          </w:tcPr>
          <w:p w14:paraId="3BC01185" w14:textId="77777777" w:rsidR="00415409" w:rsidRPr="00415409" w:rsidRDefault="00415409" w:rsidP="00415409">
            <w:pPr>
              <w:rPr>
                <w:b/>
                <w:bCs/>
                <w:lang w:val="es-CR" w:eastAsia="es-CR"/>
              </w:rPr>
            </w:pPr>
          </w:p>
        </w:tc>
        <w:tc>
          <w:tcPr>
            <w:tcW w:w="600" w:type="dxa"/>
            <w:tcBorders>
              <w:top w:val="nil"/>
              <w:left w:val="single" w:sz="4" w:space="0" w:color="auto"/>
              <w:bottom w:val="nil"/>
              <w:right w:val="single" w:sz="4" w:space="0" w:color="auto"/>
            </w:tcBorders>
            <w:noWrap/>
            <w:vAlign w:val="center"/>
            <w:hideMark/>
          </w:tcPr>
          <w:p w14:paraId="526CF48E"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38EED23D"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3D044228"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676AC3C2"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05E4D168" w14:textId="77777777" w:rsidR="00415409" w:rsidRPr="00415409" w:rsidRDefault="00415409" w:rsidP="00415409">
            <w:pPr>
              <w:rPr>
                <w:lang w:val="es-CR" w:eastAsia="es-CR"/>
              </w:rPr>
            </w:pPr>
            <w:r w:rsidRPr="00415409">
              <w:rPr>
                <w:lang w:val="es-CR" w:eastAsia="es-CR"/>
              </w:rPr>
              <w:t> </w:t>
            </w:r>
          </w:p>
        </w:tc>
        <w:tc>
          <w:tcPr>
            <w:tcW w:w="280" w:type="dxa"/>
            <w:tcBorders>
              <w:top w:val="nil"/>
              <w:left w:val="nil"/>
              <w:bottom w:val="nil"/>
              <w:right w:val="single" w:sz="4" w:space="0" w:color="auto"/>
            </w:tcBorders>
            <w:noWrap/>
            <w:vAlign w:val="center"/>
            <w:hideMark/>
          </w:tcPr>
          <w:p w14:paraId="364233C9"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24C977EB"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600A3A4D"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036B8434"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4EBB6567" w14:textId="77777777" w:rsidR="00415409" w:rsidRPr="00415409" w:rsidRDefault="00415409" w:rsidP="00415409">
            <w:pPr>
              <w:rPr>
                <w:lang w:val="es-CR" w:eastAsia="es-CR"/>
              </w:rPr>
            </w:pPr>
          </w:p>
        </w:tc>
        <w:tc>
          <w:tcPr>
            <w:tcW w:w="600" w:type="dxa"/>
            <w:tcBorders>
              <w:top w:val="nil"/>
              <w:left w:val="single" w:sz="4" w:space="0" w:color="auto"/>
              <w:bottom w:val="nil"/>
              <w:right w:val="nil"/>
            </w:tcBorders>
            <w:noWrap/>
            <w:vAlign w:val="center"/>
            <w:hideMark/>
          </w:tcPr>
          <w:p w14:paraId="062E0833" w14:textId="77777777" w:rsidR="00415409" w:rsidRPr="00415409" w:rsidRDefault="00415409" w:rsidP="00415409">
            <w:pPr>
              <w:rPr>
                <w:lang w:val="es-CR" w:eastAsia="es-CR"/>
              </w:rPr>
            </w:pPr>
            <w:r w:rsidRPr="00415409">
              <w:rPr>
                <w:lang w:val="es-CR" w:eastAsia="es-CR"/>
              </w:rPr>
              <w:t> </w:t>
            </w:r>
          </w:p>
        </w:tc>
      </w:tr>
      <w:tr w:rsidR="00415409" w:rsidRPr="00415409" w14:paraId="31B05109" w14:textId="77777777" w:rsidTr="00415409">
        <w:trPr>
          <w:jc w:val="center"/>
        </w:trPr>
        <w:tc>
          <w:tcPr>
            <w:tcW w:w="3160" w:type="dxa"/>
            <w:noWrap/>
            <w:vAlign w:val="center"/>
            <w:hideMark/>
          </w:tcPr>
          <w:p w14:paraId="4217B45C" w14:textId="77777777" w:rsidR="00415409" w:rsidRPr="00415409" w:rsidRDefault="00415409" w:rsidP="00415409">
            <w:pPr>
              <w:rPr>
                <w:b/>
                <w:bCs/>
                <w:lang w:val="es-CR" w:eastAsia="es-CR"/>
              </w:rPr>
            </w:pPr>
            <w:r w:rsidRPr="00415409">
              <w:rPr>
                <w:b/>
                <w:bCs/>
                <w:lang w:val="es-CR" w:eastAsia="es-CR"/>
              </w:rPr>
              <w:t>Absolutos</w:t>
            </w:r>
          </w:p>
        </w:tc>
        <w:tc>
          <w:tcPr>
            <w:tcW w:w="600" w:type="dxa"/>
            <w:tcBorders>
              <w:top w:val="nil"/>
              <w:left w:val="single" w:sz="4" w:space="0" w:color="auto"/>
              <w:bottom w:val="nil"/>
              <w:right w:val="single" w:sz="4" w:space="0" w:color="auto"/>
            </w:tcBorders>
            <w:noWrap/>
            <w:vAlign w:val="center"/>
            <w:hideMark/>
          </w:tcPr>
          <w:p w14:paraId="226EF49B" w14:textId="77777777" w:rsidR="00415409" w:rsidRPr="00415409" w:rsidRDefault="00415409" w:rsidP="00415409">
            <w:pPr>
              <w:jc w:val="right"/>
              <w:rPr>
                <w:b/>
                <w:bCs/>
                <w:lang w:val="es-CR" w:eastAsia="es-CR"/>
              </w:rPr>
            </w:pPr>
            <w:r w:rsidRPr="00415409">
              <w:rPr>
                <w:b/>
                <w:bCs/>
                <w:lang w:val="es-CR" w:eastAsia="es-CR"/>
              </w:rPr>
              <w:t>1 160</w:t>
            </w:r>
          </w:p>
        </w:tc>
        <w:tc>
          <w:tcPr>
            <w:tcW w:w="600" w:type="dxa"/>
            <w:noWrap/>
            <w:vAlign w:val="center"/>
            <w:hideMark/>
          </w:tcPr>
          <w:p w14:paraId="15AAA737" w14:textId="77777777" w:rsidR="00415409" w:rsidRPr="00415409" w:rsidRDefault="00415409" w:rsidP="00415409">
            <w:pPr>
              <w:jc w:val="right"/>
              <w:rPr>
                <w:b/>
                <w:bCs/>
                <w:lang w:val="es-CR" w:eastAsia="es-CR"/>
              </w:rPr>
            </w:pPr>
            <w:r w:rsidRPr="00415409">
              <w:rPr>
                <w:b/>
                <w:bCs/>
                <w:lang w:val="es-CR" w:eastAsia="es-CR"/>
              </w:rPr>
              <w:t>1 065</w:t>
            </w:r>
          </w:p>
        </w:tc>
        <w:tc>
          <w:tcPr>
            <w:tcW w:w="600" w:type="dxa"/>
            <w:tcBorders>
              <w:top w:val="nil"/>
              <w:left w:val="single" w:sz="4" w:space="0" w:color="auto"/>
              <w:bottom w:val="nil"/>
              <w:right w:val="single" w:sz="4" w:space="0" w:color="auto"/>
            </w:tcBorders>
            <w:noWrap/>
            <w:vAlign w:val="center"/>
            <w:hideMark/>
          </w:tcPr>
          <w:p w14:paraId="4EDDB8B4" w14:textId="77777777" w:rsidR="00415409" w:rsidRPr="00415409" w:rsidRDefault="00415409" w:rsidP="00415409">
            <w:pPr>
              <w:jc w:val="right"/>
              <w:rPr>
                <w:b/>
                <w:bCs/>
                <w:lang w:val="es-CR" w:eastAsia="es-CR"/>
              </w:rPr>
            </w:pPr>
            <w:r w:rsidRPr="00415409">
              <w:rPr>
                <w:b/>
                <w:bCs/>
                <w:lang w:val="es-CR" w:eastAsia="es-CR"/>
              </w:rPr>
              <w:t>1 094</w:t>
            </w:r>
          </w:p>
        </w:tc>
        <w:tc>
          <w:tcPr>
            <w:tcW w:w="600" w:type="dxa"/>
            <w:noWrap/>
            <w:vAlign w:val="center"/>
            <w:hideMark/>
          </w:tcPr>
          <w:p w14:paraId="2B03B56C" w14:textId="77777777" w:rsidR="00415409" w:rsidRPr="00415409" w:rsidRDefault="00415409" w:rsidP="00415409">
            <w:pPr>
              <w:jc w:val="right"/>
              <w:rPr>
                <w:b/>
                <w:bCs/>
                <w:lang w:val="es-CR" w:eastAsia="es-CR"/>
              </w:rPr>
            </w:pPr>
            <w:r w:rsidRPr="00415409">
              <w:rPr>
                <w:b/>
                <w:bCs/>
                <w:lang w:val="es-CR" w:eastAsia="es-CR"/>
              </w:rPr>
              <w:t>1 017</w:t>
            </w:r>
          </w:p>
        </w:tc>
        <w:tc>
          <w:tcPr>
            <w:tcW w:w="600" w:type="dxa"/>
            <w:tcBorders>
              <w:top w:val="nil"/>
              <w:left w:val="single" w:sz="4" w:space="0" w:color="auto"/>
              <w:bottom w:val="nil"/>
              <w:right w:val="single" w:sz="4" w:space="0" w:color="auto"/>
            </w:tcBorders>
            <w:noWrap/>
            <w:vAlign w:val="center"/>
            <w:hideMark/>
          </w:tcPr>
          <w:p w14:paraId="4853B684" w14:textId="77777777" w:rsidR="00415409" w:rsidRPr="00415409" w:rsidRDefault="00415409" w:rsidP="00415409">
            <w:pPr>
              <w:jc w:val="right"/>
              <w:rPr>
                <w:b/>
                <w:bCs/>
                <w:lang w:val="es-CR" w:eastAsia="es-CR"/>
              </w:rPr>
            </w:pPr>
            <w:r w:rsidRPr="00415409">
              <w:rPr>
                <w:b/>
                <w:bCs/>
                <w:lang w:val="es-CR" w:eastAsia="es-CR"/>
              </w:rPr>
              <w:t>1 242</w:t>
            </w:r>
          </w:p>
        </w:tc>
        <w:tc>
          <w:tcPr>
            <w:tcW w:w="280" w:type="dxa"/>
            <w:tcBorders>
              <w:top w:val="nil"/>
              <w:left w:val="nil"/>
              <w:bottom w:val="nil"/>
              <w:right w:val="single" w:sz="4" w:space="0" w:color="auto"/>
            </w:tcBorders>
            <w:noWrap/>
            <w:vAlign w:val="center"/>
            <w:hideMark/>
          </w:tcPr>
          <w:p w14:paraId="4E8DCE54"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31314754" w14:textId="77777777" w:rsidR="00415409" w:rsidRPr="00415409" w:rsidRDefault="00415409" w:rsidP="00415409">
            <w:pPr>
              <w:jc w:val="right"/>
              <w:rPr>
                <w:b/>
                <w:bCs/>
                <w:lang w:val="es-CR" w:eastAsia="es-CR"/>
              </w:rPr>
            </w:pPr>
            <w:r w:rsidRPr="00415409">
              <w:rPr>
                <w:b/>
                <w:bCs/>
                <w:lang w:val="es-CR" w:eastAsia="es-CR"/>
              </w:rPr>
              <w:t>100,0</w:t>
            </w:r>
          </w:p>
        </w:tc>
        <w:tc>
          <w:tcPr>
            <w:tcW w:w="600" w:type="dxa"/>
            <w:noWrap/>
            <w:vAlign w:val="center"/>
            <w:hideMark/>
          </w:tcPr>
          <w:p w14:paraId="4A8A410D" w14:textId="77777777" w:rsidR="00415409" w:rsidRPr="00415409" w:rsidRDefault="00415409" w:rsidP="00415409">
            <w:pPr>
              <w:jc w:val="right"/>
              <w:rPr>
                <w:b/>
                <w:bCs/>
                <w:lang w:val="es-CR" w:eastAsia="es-CR"/>
              </w:rPr>
            </w:pPr>
            <w:r w:rsidRPr="00415409">
              <w:rPr>
                <w:b/>
                <w:bCs/>
                <w:lang w:val="es-CR" w:eastAsia="es-CR"/>
              </w:rPr>
              <w:t>100,0</w:t>
            </w:r>
          </w:p>
        </w:tc>
        <w:tc>
          <w:tcPr>
            <w:tcW w:w="600" w:type="dxa"/>
            <w:tcBorders>
              <w:top w:val="nil"/>
              <w:left w:val="single" w:sz="4" w:space="0" w:color="auto"/>
              <w:bottom w:val="nil"/>
              <w:right w:val="single" w:sz="4" w:space="0" w:color="auto"/>
            </w:tcBorders>
            <w:noWrap/>
            <w:vAlign w:val="center"/>
            <w:hideMark/>
          </w:tcPr>
          <w:p w14:paraId="34EE59E7" w14:textId="77777777" w:rsidR="00415409" w:rsidRPr="00415409" w:rsidRDefault="00415409" w:rsidP="00415409">
            <w:pPr>
              <w:jc w:val="right"/>
              <w:rPr>
                <w:b/>
                <w:bCs/>
                <w:lang w:val="es-CR" w:eastAsia="es-CR"/>
              </w:rPr>
            </w:pPr>
            <w:r w:rsidRPr="00415409">
              <w:rPr>
                <w:b/>
                <w:bCs/>
                <w:lang w:val="es-CR" w:eastAsia="es-CR"/>
              </w:rPr>
              <w:t>100,0</w:t>
            </w:r>
          </w:p>
        </w:tc>
        <w:tc>
          <w:tcPr>
            <w:tcW w:w="600" w:type="dxa"/>
            <w:noWrap/>
            <w:vAlign w:val="center"/>
            <w:hideMark/>
          </w:tcPr>
          <w:p w14:paraId="36FBC604" w14:textId="77777777" w:rsidR="00415409" w:rsidRPr="00415409" w:rsidRDefault="00415409" w:rsidP="00415409">
            <w:pPr>
              <w:jc w:val="right"/>
              <w:rPr>
                <w:b/>
                <w:bCs/>
                <w:lang w:val="es-CR" w:eastAsia="es-CR"/>
              </w:rPr>
            </w:pPr>
            <w:r w:rsidRPr="00415409">
              <w:rPr>
                <w:b/>
                <w:bCs/>
                <w:lang w:val="es-CR" w:eastAsia="es-CR"/>
              </w:rPr>
              <w:t>100,0</w:t>
            </w:r>
          </w:p>
        </w:tc>
        <w:tc>
          <w:tcPr>
            <w:tcW w:w="600" w:type="dxa"/>
            <w:tcBorders>
              <w:top w:val="nil"/>
              <w:left w:val="single" w:sz="4" w:space="0" w:color="auto"/>
              <w:bottom w:val="nil"/>
              <w:right w:val="nil"/>
            </w:tcBorders>
            <w:noWrap/>
            <w:vAlign w:val="center"/>
            <w:hideMark/>
          </w:tcPr>
          <w:p w14:paraId="73E84BC9"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45AC835C" w14:textId="77777777" w:rsidTr="00415409">
        <w:trPr>
          <w:jc w:val="center"/>
        </w:trPr>
        <w:tc>
          <w:tcPr>
            <w:tcW w:w="3160" w:type="dxa"/>
            <w:noWrap/>
            <w:vAlign w:val="center"/>
            <w:hideMark/>
          </w:tcPr>
          <w:p w14:paraId="54219937" w14:textId="77777777" w:rsidR="00415409" w:rsidRPr="00415409" w:rsidRDefault="00415409" w:rsidP="00415409">
            <w:pPr>
              <w:rPr>
                <w:b/>
                <w:bCs/>
                <w:lang w:val="es-CR" w:eastAsia="es-CR"/>
              </w:rPr>
            </w:pPr>
          </w:p>
        </w:tc>
        <w:tc>
          <w:tcPr>
            <w:tcW w:w="600" w:type="dxa"/>
            <w:tcBorders>
              <w:top w:val="nil"/>
              <w:left w:val="single" w:sz="4" w:space="0" w:color="auto"/>
              <w:bottom w:val="nil"/>
              <w:right w:val="single" w:sz="4" w:space="0" w:color="auto"/>
            </w:tcBorders>
            <w:noWrap/>
            <w:vAlign w:val="center"/>
            <w:hideMark/>
          </w:tcPr>
          <w:p w14:paraId="27FFAFBE"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1705E0EC"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5792697E"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26E5E39D"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5C59B388" w14:textId="77777777" w:rsidR="00415409" w:rsidRPr="00415409" w:rsidRDefault="00415409" w:rsidP="00415409">
            <w:pPr>
              <w:rPr>
                <w:lang w:val="es-CR" w:eastAsia="es-CR"/>
              </w:rPr>
            </w:pPr>
            <w:r w:rsidRPr="00415409">
              <w:rPr>
                <w:lang w:val="es-CR" w:eastAsia="es-CR"/>
              </w:rPr>
              <w:t> </w:t>
            </w:r>
          </w:p>
        </w:tc>
        <w:tc>
          <w:tcPr>
            <w:tcW w:w="280" w:type="dxa"/>
            <w:tcBorders>
              <w:top w:val="nil"/>
              <w:left w:val="nil"/>
              <w:bottom w:val="nil"/>
              <w:right w:val="single" w:sz="4" w:space="0" w:color="auto"/>
            </w:tcBorders>
            <w:noWrap/>
            <w:vAlign w:val="center"/>
            <w:hideMark/>
          </w:tcPr>
          <w:p w14:paraId="78495CC4"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3178CEC7"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02A180A3"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08D0A69D"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47948DC2" w14:textId="77777777" w:rsidR="00415409" w:rsidRPr="00415409" w:rsidRDefault="00415409" w:rsidP="00415409">
            <w:pPr>
              <w:rPr>
                <w:lang w:val="es-CR" w:eastAsia="es-CR"/>
              </w:rPr>
            </w:pPr>
          </w:p>
        </w:tc>
        <w:tc>
          <w:tcPr>
            <w:tcW w:w="600" w:type="dxa"/>
            <w:tcBorders>
              <w:top w:val="nil"/>
              <w:left w:val="single" w:sz="4" w:space="0" w:color="auto"/>
              <w:bottom w:val="nil"/>
              <w:right w:val="nil"/>
            </w:tcBorders>
            <w:noWrap/>
            <w:vAlign w:val="center"/>
            <w:hideMark/>
          </w:tcPr>
          <w:p w14:paraId="290F2934" w14:textId="77777777" w:rsidR="00415409" w:rsidRPr="00415409" w:rsidRDefault="00415409" w:rsidP="00415409">
            <w:pPr>
              <w:rPr>
                <w:lang w:val="es-CR" w:eastAsia="es-CR"/>
              </w:rPr>
            </w:pPr>
            <w:r w:rsidRPr="00415409">
              <w:rPr>
                <w:lang w:val="es-CR" w:eastAsia="es-CR"/>
              </w:rPr>
              <w:t> </w:t>
            </w:r>
          </w:p>
        </w:tc>
      </w:tr>
      <w:tr w:rsidR="00415409" w:rsidRPr="00415409" w14:paraId="72A5E150" w14:textId="77777777" w:rsidTr="00415409">
        <w:trPr>
          <w:jc w:val="center"/>
        </w:trPr>
        <w:tc>
          <w:tcPr>
            <w:tcW w:w="3160" w:type="dxa"/>
            <w:noWrap/>
            <w:vAlign w:val="center"/>
            <w:hideMark/>
          </w:tcPr>
          <w:p w14:paraId="0638479A" w14:textId="77777777" w:rsidR="00415409" w:rsidRPr="00415409" w:rsidRDefault="00415409" w:rsidP="00415409">
            <w:pPr>
              <w:rPr>
                <w:b/>
                <w:bCs/>
                <w:lang w:val="es-CR" w:eastAsia="es-CR"/>
              </w:rPr>
            </w:pPr>
            <w:r w:rsidRPr="00415409">
              <w:rPr>
                <w:b/>
                <w:bCs/>
                <w:lang w:val="es-CR" w:eastAsia="es-CR"/>
              </w:rPr>
              <w:t>Votos de Fondo</w:t>
            </w:r>
          </w:p>
        </w:tc>
        <w:tc>
          <w:tcPr>
            <w:tcW w:w="600" w:type="dxa"/>
            <w:tcBorders>
              <w:top w:val="nil"/>
              <w:left w:val="single" w:sz="4" w:space="0" w:color="auto"/>
              <w:bottom w:val="nil"/>
              <w:right w:val="single" w:sz="4" w:space="0" w:color="auto"/>
            </w:tcBorders>
            <w:noWrap/>
            <w:vAlign w:val="center"/>
            <w:hideMark/>
          </w:tcPr>
          <w:p w14:paraId="381F96FE" w14:textId="77777777" w:rsidR="00415409" w:rsidRPr="00415409" w:rsidRDefault="00415409" w:rsidP="00415409">
            <w:pPr>
              <w:jc w:val="right"/>
              <w:rPr>
                <w:b/>
                <w:bCs/>
                <w:lang w:val="es-CR" w:eastAsia="es-CR"/>
              </w:rPr>
            </w:pPr>
            <w:r w:rsidRPr="00415409">
              <w:rPr>
                <w:b/>
                <w:bCs/>
                <w:lang w:val="es-CR" w:eastAsia="es-CR"/>
              </w:rPr>
              <w:t>754</w:t>
            </w:r>
          </w:p>
        </w:tc>
        <w:tc>
          <w:tcPr>
            <w:tcW w:w="600" w:type="dxa"/>
            <w:noWrap/>
            <w:vAlign w:val="center"/>
            <w:hideMark/>
          </w:tcPr>
          <w:p w14:paraId="2EF06305" w14:textId="77777777" w:rsidR="00415409" w:rsidRPr="00415409" w:rsidRDefault="00415409" w:rsidP="00415409">
            <w:pPr>
              <w:jc w:val="right"/>
              <w:rPr>
                <w:b/>
                <w:bCs/>
                <w:lang w:val="es-CR" w:eastAsia="es-CR"/>
              </w:rPr>
            </w:pPr>
            <w:r w:rsidRPr="00415409">
              <w:rPr>
                <w:b/>
                <w:bCs/>
                <w:lang w:val="es-CR" w:eastAsia="es-CR"/>
              </w:rPr>
              <w:t>650</w:t>
            </w:r>
          </w:p>
        </w:tc>
        <w:tc>
          <w:tcPr>
            <w:tcW w:w="600" w:type="dxa"/>
            <w:tcBorders>
              <w:top w:val="nil"/>
              <w:left w:val="single" w:sz="4" w:space="0" w:color="auto"/>
              <w:bottom w:val="nil"/>
              <w:right w:val="single" w:sz="4" w:space="0" w:color="auto"/>
            </w:tcBorders>
            <w:noWrap/>
            <w:vAlign w:val="center"/>
            <w:hideMark/>
          </w:tcPr>
          <w:p w14:paraId="57137B00" w14:textId="77777777" w:rsidR="00415409" w:rsidRPr="00415409" w:rsidRDefault="00415409" w:rsidP="00415409">
            <w:pPr>
              <w:jc w:val="right"/>
              <w:rPr>
                <w:b/>
                <w:bCs/>
                <w:lang w:val="es-CR" w:eastAsia="es-CR"/>
              </w:rPr>
            </w:pPr>
            <w:r w:rsidRPr="00415409">
              <w:rPr>
                <w:b/>
                <w:bCs/>
                <w:lang w:val="es-CR" w:eastAsia="es-CR"/>
              </w:rPr>
              <w:t>773</w:t>
            </w:r>
          </w:p>
        </w:tc>
        <w:tc>
          <w:tcPr>
            <w:tcW w:w="600" w:type="dxa"/>
            <w:noWrap/>
            <w:vAlign w:val="center"/>
            <w:hideMark/>
          </w:tcPr>
          <w:p w14:paraId="21629415" w14:textId="77777777" w:rsidR="00415409" w:rsidRPr="00415409" w:rsidRDefault="00415409" w:rsidP="00415409">
            <w:pPr>
              <w:jc w:val="right"/>
              <w:rPr>
                <w:b/>
                <w:bCs/>
                <w:lang w:val="es-CR" w:eastAsia="es-CR"/>
              </w:rPr>
            </w:pPr>
            <w:r w:rsidRPr="00415409">
              <w:rPr>
                <w:b/>
                <w:bCs/>
                <w:lang w:val="es-CR" w:eastAsia="es-CR"/>
              </w:rPr>
              <w:t>554</w:t>
            </w:r>
          </w:p>
        </w:tc>
        <w:tc>
          <w:tcPr>
            <w:tcW w:w="600" w:type="dxa"/>
            <w:tcBorders>
              <w:top w:val="nil"/>
              <w:left w:val="single" w:sz="4" w:space="0" w:color="auto"/>
              <w:bottom w:val="nil"/>
              <w:right w:val="single" w:sz="4" w:space="0" w:color="auto"/>
            </w:tcBorders>
            <w:noWrap/>
            <w:vAlign w:val="center"/>
            <w:hideMark/>
          </w:tcPr>
          <w:p w14:paraId="5DD79E60" w14:textId="77777777" w:rsidR="00415409" w:rsidRPr="00415409" w:rsidRDefault="00415409" w:rsidP="00415409">
            <w:pPr>
              <w:jc w:val="right"/>
              <w:rPr>
                <w:b/>
                <w:bCs/>
                <w:lang w:val="es-CR" w:eastAsia="es-CR"/>
              </w:rPr>
            </w:pPr>
            <w:r w:rsidRPr="00415409">
              <w:rPr>
                <w:b/>
                <w:bCs/>
                <w:lang w:val="es-CR" w:eastAsia="es-CR"/>
              </w:rPr>
              <w:t>818</w:t>
            </w:r>
          </w:p>
        </w:tc>
        <w:tc>
          <w:tcPr>
            <w:tcW w:w="280" w:type="dxa"/>
            <w:tcBorders>
              <w:top w:val="nil"/>
              <w:left w:val="nil"/>
              <w:bottom w:val="nil"/>
              <w:right w:val="single" w:sz="4" w:space="0" w:color="auto"/>
            </w:tcBorders>
            <w:noWrap/>
            <w:vAlign w:val="center"/>
            <w:hideMark/>
          </w:tcPr>
          <w:p w14:paraId="33E3C448"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43EDDE37" w14:textId="77777777" w:rsidR="00415409" w:rsidRPr="00415409" w:rsidRDefault="00415409" w:rsidP="00415409">
            <w:pPr>
              <w:jc w:val="right"/>
              <w:rPr>
                <w:b/>
                <w:bCs/>
                <w:lang w:val="es-CR" w:eastAsia="es-CR"/>
              </w:rPr>
            </w:pPr>
            <w:r w:rsidRPr="00415409">
              <w:rPr>
                <w:b/>
                <w:bCs/>
                <w:lang w:val="es-CR" w:eastAsia="es-CR"/>
              </w:rPr>
              <w:t>65,0</w:t>
            </w:r>
          </w:p>
        </w:tc>
        <w:tc>
          <w:tcPr>
            <w:tcW w:w="600" w:type="dxa"/>
            <w:noWrap/>
            <w:vAlign w:val="center"/>
            <w:hideMark/>
          </w:tcPr>
          <w:p w14:paraId="1772B894" w14:textId="77777777" w:rsidR="00415409" w:rsidRPr="00415409" w:rsidRDefault="00415409" w:rsidP="00415409">
            <w:pPr>
              <w:jc w:val="right"/>
              <w:rPr>
                <w:b/>
                <w:bCs/>
                <w:lang w:val="es-CR" w:eastAsia="es-CR"/>
              </w:rPr>
            </w:pPr>
            <w:r w:rsidRPr="00415409">
              <w:rPr>
                <w:b/>
                <w:bCs/>
                <w:lang w:val="es-CR" w:eastAsia="es-CR"/>
              </w:rPr>
              <w:t>61,0</w:t>
            </w:r>
          </w:p>
        </w:tc>
        <w:tc>
          <w:tcPr>
            <w:tcW w:w="600" w:type="dxa"/>
            <w:tcBorders>
              <w:top w:val="nil"/>
              <w:left w:val="single" w:sz="4" w:space="0" w:color="auto"/>
              <w:bottom w:val="nil"/>
              <w:right w:val="single" w:sz="4" w:space="0" w:color="auto"/>
            </w:tcBorders>
            <w:noWrap/>
            <w:vAlign w:val="center"/>
            <w:hideMark/>
          </w:tcPr>
          <w:p w14:paraId="271FBC04" w14:textId="77777777" w:rsidR="00415409" w:rsidRPr="00415409" w:rsidRDefault="00415409" w:rsidP="00415409">
            <w:pPr>
              <w:jc w:val="right"/>
              <w:rPr>
                <w:b/>
                <w:bCs/>
                <w:lang w:val="es-CR" w:eastAsia="es-CR"/>
              </w:rPr>
            </w:pPr>
            <w:r w:rsidRPr="00415409">
              <w:rPr>
                <w:b/>
                <w:bCs/>
                <w:lang w:val="es-CR" w:eastAsia="es-CR"/>
              </w:rPr>
              <w:t>70,7</w:t>
            </w:r>
          </w:p>
        </w:tc>
        <w:tc>
          <w:tcPr>
            <w:tcW w:w="600" w:type="dxa"/>
            <w:noWrap/>
            <w:vAlign w:val="center"/>
            <w:hideMark/>
          </w:tcPr>
          <w:p w14:paraId="077CAC6A" w14:textId="77777777" w:rsidR="00415409" w:rsidRPr="00415409" w:rsidRDefault="00415409" w:rsidP="00415409">
            <w:pPr>
              <w:jc w:val="right"/>
              <w:rPr>
                <w:b/>
                <w:bCs/>
                <w:lang w:val="es-CR" w:eastAsia="es-CR"/>
              </w:rPr>
            </w:pPr>
            <w:r w:rsidRPr="00415409">
              <w:rPr>
                <w:b/>
                <w:bCs/>
                <w:lang w:val="es-CR" w:eastAsia="es-CR"/>
              </w:rPr>
              <w:t>54,5</w:t>
            </w:r>
          </w:p>
        </w:tc>
        <w:tc>
          <w:tcPr>
            <w:tcW w:w="600" w:type="dxa"/>
            <w:tcBorders>
              <w:top w:val="nil"/>
              <w:left w:val="single" w:sz="4" w:space="0" w:color="auto"/>
              <w:bottom w:val="nil"/>
              <w:right w:val="nil"/>
            </w:tcBorders>
            <w:noWrap/>
            <w:vAlign w:val="center"/>
            <w:hideMark/>
          </w:tcPr>
          <w:p w14:paraId="54EF1282" w14:textId="77777777" w:rsidR="00415409" w:rsidRPr="00415409" w:rsidRDefault="00415409" w:rsidP="00415409">
            <w:pPr>
              <w:jc w:val="right"/>
              <w:rPr>
                <w:b/>
                <w:bCs/>
                <w:lang w:val="es-CR" w:eastAsia="es-CR"/>
              </w:rPr>
            </w:pPr>
            <w:r w:rsidRPr="00415409">
              <w:rPr>
                <w:b/>
                <w:bCs/>
                <w:lang w:val="es-CR" w:eastAsia="es-CR"/>
              </w:rPr>
              <w:t>65,9</w:t>
            </w:r>
          </w:p>
        </w:tc>
      </w:tr>
      <w:tr w:rsidR="00415409" w:rsidRPr="00415409" w14:paraId="4B3276ED" w14:textId="77777777" w:rsidTr="00415409">
        <w:trPr>
          <w:jc w:val="center"/>
        </w:trPr>
        <w:tc>
          <w:tcPr>
            <w:tcW w:w="3160" w:type="dxa"/>
            <w:noWrap/>
            <w:vAlign w:val="center"/>
            <w:hideMark/>
          </w:tcPr>
          <w:p w14:paraId="60C19CF7" w14:textId="77777777" w:rsidR="00415409" w:rsidRPr="00415409" w:rsidRDefault="00415409" w:rsidP="00415409">
            <w:pPr>
              <w:rPr>
                <w:lang w:val="es-CR" w:eastAsia="es-CR"/>
              </w:rPr>
            </w:pPr>
            <w:r w:rsidRPr="00415409">
              <w:rPr>
                <w:lang w:val="es-CR" w:eastAsia="es-CR"/>
              </w:rPr>
              <w:t>Confirmatorias</w:t>
            </w:r>
          </w:p>
        </w:tc>
        <w:tc>
          <w:tcPr>
            <w:tcW w:w="600" w:type="dxa"/>
            <w:tcBorders>
              <w:top w:val="nil"/>
              <w:left w:val="single" w:sz="4" w:space="0" w:color="auto"/>
              <w:bottom w:val="nil"/>
              <w:right w:val="single" w:sz="4" w:space="0" w:color="auto"/>
            </w:tcBorders>
            <w:noWrap/>
            <w:vAlign w:val="center"/>
            <w:hideMark/>
          </w:tcPr>
          <w:p w14:paraId="7EAFA6F0" w14:textId="77777777" w:rsidR="00415409" w:rsidRPr="00415409" w:rsidRDefault="00415409" w:rsidP="00415409">
            <w:pPr>
              <w:jc w:val="right"/>
              <w:rPr>
                <w:lang w:val="es-CR" w:eastAsia="es-CR"/>
              </w:rPr>
            </w:pPr>
            <w:r w:rsidRPr="00415409">
              <w:rPr>
                <w:lang w:val="es-CR" w:eastAsia="es-CR"/>
              </w:rPr>
              <w:t>444</w:t>
            </w:r>
          </w:p>
        </w:tc>
        <w:tc>
          <w:tcPr>
            <w:tcW w:w="600" w:type="dxa"/>
            <w:noWrap/>
            <w:vAlign w:val="center"/>
            <w:hideMark/>
          </w:tcPr>
          <w:p w14:paraId="33A44504" w14:textId="77777777" w:rsidR="00415409" w:rsidRPr="00415409" w:rsidRDefault="00415409" w:rsidP="00415409">
            <w:pPr>
              <w:jc w:val="right"/>
              <w:rPr>
                <w:lang w:val="es-CR" w:eastAsia="es-CR"/>
              </w:rPr>
            </w:pPr>
            <w:r w:rsidRPr="00415409">
              <w:rPr>
                <w:lang w:val="es-CR" w:eastAsia="es-CR"/>
              </w:rPr>
              <w:t>380</w:t>
            </w:r>
          </w:p>
        </w:tc>
        <w:tc>
          <w:tcPr>
            <w:tcW w:w="600" w:type="dxa"/>
            <w:tcBorders>
              <w:top w:val="nil"/>
              <w:left w:val="single" w:sz="4" w:space="0" w:color="auto"/>
              <w:bottom w:val="nil"/>
              <w:right w:val="single" w:sz="4" w:space="0" w:color="auto"/>
            </w:tcBorders>
            <w:noWrap/>
            <w:vAlign w:val="center"/>
            <w:hideMark/>
          </w:tcPr>
          <w:p w14:paraId="3FF87FCC" w14:textId="77777777" w:rsidR="00415409" w:rsidRPr="00415409" w:rsidRDefault="00415409" w:rsidP="00415409">
            <w:pPr>
              <w:jc w:val="right"/>
              <w:rPr>
                <w:lang w:val="es-CR" w:eastAsia="es-CR"/>
              </w:rPr>
            </w:pPr>
            <w:r w:rsidRPr="00415409">
              <w:rPr>
                <w:lang w:val="es-CR" w:eastAsia="es-CR"/>
              </w:rPr>
              <w:t>401</w:t>
            </w:r>
          </w:p>
        </w:tc>
        <w:tc>
          <w:tcPr>
            <w:tcW w:w="600" w:type="dxa"/>
            <w:noWrap/>
            <w:vAlign w:val="center"/>
            <w:hideMark/>
          </w:tcPr>
          <w:p w14:paraId="3B4B8AAE" w14:textId="77777777" w:rsidR="00415409" w:rsidRPr="00415409" w:rsidRDefault="00415409" w:rsidP="00415409">
            <w:pPr>
              <w:jc w:val="right"/>
              <w:rPr>
                <w:lang w:val="es-CR" w:eastAsia="es-CR"/>
              </w:rPr>
            </w:pPr>
            <w:r w:rsidRPr="00415409">
              <w:rPr>
                <w:lang w:val="es-CR" w:eastAsia="es-CR"/>
              </w:rPr>
              <w:t>284</w:t>
            </w:r>
          </w:p>
        </w:tc>
        <w:tc>
          <w:tcPr>
            <w:tcW w:w="600" w:type="dxa"/>
            <w:tcBorders>
              <w:top w:val="nil"/>
              <w:left w:val="single" w:sz="4" w:space="0" w:color="auto"/>
              <w:bottom w:val="nil"/>
              <w:right w:val="single" w:sz="4" w:space="0" w:color="auto"/>
            </w:tcBorders>
            <w:noWrap/>
            <w:vAlign w:val="center"/>
            <w:hideMark/>
          </w:tcPr>
          <w:p w14:paraId="5C13F952" w14:textId="77777777" w:rsidR="00415409" w:rsidRPr="00415409" w:rsidRDefault="00415409" w:rsidP="00415409">
            <w:pPr>
              <w:jc w:val="right"/>
              <w:rPr>
                <w:lang w:val="es-CR" w:eastAsia="es-CR"/>
              </w:rPr>
            </w:pPr>
            <w:r w:rsidRPr="00415409">
              <w:rPr>
                <w:lang w:val="es-CR" w:eastAsia="es-CR"/>
              </w:rPr>
              <w:t>398</w:t>
            </w:r>
          </w:p>
        </w:tc>
        <w:tc>
          <w:tcPr>
            <w:tcW w:w="280" w:type="dxa"/>
            <w:tcBorders>
              <w:top w:val="nil"/>
              <w:left w:val="nil"/>
              <w:bottom w:val="nil"/>
              <w:right w:val="single" w:sz="4" w:space="0" w:color="auto"/>
            </w:tcBorders>
            <w:noWrap/>
            <w:vAlign w:val="center"/>
            <w:hideMark/>
          </w:tcPr>
          <w:p w14:paraId="05509CE7"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00A002CB" w14:textId="77777777" w:rsidR="00415409" w:rsidRPr="00415409" w:rsidRDefault="00415409" w:rsidP="00415409">
            <w:pPr>
              <w:jc w:val="right"/>
              <w:rPr>
                <w:lang w:val="es-CR" w:eastAsia="es-CR"/>
              </w:rPr>
            </w:pPr>
            <w:r w:rsidRPr="00415409">
              <w:rPr>
                <w:lang w:val="es-CR" w:eastAsia="es-CR"/>
              </w:rPr>
              <w:t>38,3</w:t>
            </w:r>
          </w:p>
        </w:tc>
        <w:tc>
          <w:tcPr>
            <w:tcW w:w="600" w:type="dxa"/>
            <w:noWrap/>
            <w:vAlign w:val="center"/>
            <w:hideMark/>
          </w:tcPr>
          <w:p w14:paraId="1597D40E" w14:textId="77777777" w:rsidR="00415409" w:rsidRPr="00415409" w:rsidRDefault="00415409" w:rsidP="00415409">
            <w:pPr>
              <w:jc w:val="right"/>
              <w:rPr>
                <w:lang w:val="es-CR" w:eastAsia="es-CR"/>
              </w:rPr>
            </w:pPr>
            <w:r w:rsidRPr="00415409">
              <w:rPr>
                <w:lang w:val="es-CR" w:eastAsia="es-CR"/>
              </w:rPr>
              <w:t>35,7</w:t>
            </w:r>
          </w:p>
        </w:tc>
        <w:tc>
          <w:tcPr>
            <w:tcW w:w="600" w:type="dxa"/>
            <w:tcBorders>
              <w:top w:val="nil"/>
              <w:left w:val="single" w:sz="4" w:space="0" w:color="auto"/>
              <w:bottom w:val="nil"/>
              <w:right w:val="single" w:sz="4" w:space="0" w:color="auto"/>
            </w:tcBorders>
            <w:noWrap/>
            <w:vAlign w:val="center"/>
            <w:hideMark/>
          </w:tcPr>
          <w:p w14:paraId="7CAEDA4D" w14:textId="77777777" w:rsidR="00415409" w:rsidRPr="00415409" w:rsidRDefault="00415409" w:rsidP="00415409">
            <w:pPr>
              <w:jc w:val="right"/>
              <w:rPr>
                <w:lang w:val="es-CR" w:eastAsia="es-CR"/>
              </w:rPr>
            </w:pPr>
            <w:r w:rsidRPr="00415409">
              <w:rPr>
                <w:lang w:val="es-CR" w:eastAsia="es-CR"/>
              </w:rPr>
              <w:t>36,7</w:t>
            </w:r>
          </w:p>
        </w:tc>
        <w:tc>
          <w:tcPr>
            <w:tcW w:w="600" w:type="dxa"/>
            <w:noWrap/>
            <w:vAlign w:val="center"/>
            <w:hideMark/>
          </w:tcPr>
          <w:p w14:paraId="5AF9B0AC" w14:textId="77777777" w:rsidR="00415409" w:rsidRPr="00415409" w:rsidRDefault="00415409" w:rsidP="00415409">
            <w:pPr>
              <w:jc w:val="right"/>
              <w:rPr>
                <w:lang w:val="es-CR" w:eastAsia="es-CR"/>
              </w:rPr>
            </w:pPr>
            <w:r w:rsidRPr="00415409">
              <w:rPr>
                <w:lang w:val="es-CR" w:eastAsia="es-CR"/>
              </w:rPr>
              <w:t>27,9</w:t>
            </w:r>
          </w:p>
        </w:tc>
        <w:tc>
          <w:tcPr>
            <w:tcW w:w="600" w:type="dxa"/>
            <w:tcBorders>
              <w:top w:val="nil"/>
              <w:left w:val="single" w:sz="4" w:space="0" w:color="auto"/>
              <w:bottom w:val="nil"/>
              <w:right w:val="nil"/>
            </w:tcBorders>
            <w:noWrap/>
            <w:vAlign w:val="center"/>
            <w:hideMark/>
          </w:tcPr>
          <w:p w14:paraId="37FB9FE9" w14:textId="77777777" w:rsidR="00415409" w:rsidRPr="00415409" w:rsidRDefault="00415409" w:rsidP="00415409">
            <w:pPr>
              <w:jc w:val="right"/>
              <w:rPr>
                <w:lang w:val="es-CR" w:eastAsia="es-CR"/>
              </w:rPr>
            </w:pPr>
            <w:r w:rsidRPr="00415409">
              <w:rPr>
                <w:lang w:val="es-CR" w:eastAsia="es-CR"/>
              </w:rPr>
              <w:t>32,0</w:t>
            </w:r>
          </w:p>
        </w:tc>
      </w:tr>
      <w:tr w:rsidR="00415409" w:rsidRPr="00415409" w14:paraId="18109AD2" w14:textId="77777777" w:rsidTr="00415409">
        <w:trPr>
          <w:jc w:val="center"/>
        </w:trPr>
        <w:tc>
          <w:tcPr>
            <w:tcW w:w="3160" w:type="dxa"/>
            <w:noWrap/>
            <w:vAlign w:val="center"/>
            <w:hideMark/>
          </w:tcPr>
          <w:p w14:paraId="6A092E4C" w14:textId="77777777" w:rsidR="00415409" w:rsidRPr="00415409" w:rsidRDefault="00415409" w:rsidP="00415409">
            <w:pPr>
              <w:rPr>
                <w:lang w:val="es-CR" w:eastAsia="es-CR"/>
              </w:rPr>
            </w:pPr>
            <w:r w:rsidRPr="00415409">
              <w:rPr>
                <w:lang w:val="es-CR" w:eastAsia="es-CR"/>
              </w:rPr>
              <w:t>Anulaciones</w:t>
            </w:r>
          </w:p>
        </w:tc>
        <w:tc>
          <w:tcPr>
            <w:tcW w:w="600" w:type="dxa"/>
            <w:tcBorders>
              <w:top w:val="nil"/>
              <w:left w:val="single" w:sz="4" w:space="0" w:color="auto"/>
              <w:bottom w:val="nil"/>
              <w:right w:val="single" w:sz="4" w:space="0" w:color="auto"/>
            </w:tcBorders>
            <w:noWrap/>
            <w:vAlign w:val="center"/>
            <w:hideMark/>
          </w:tcPr>
          <w:p w14:paraId="7D420F65" w14:textId="77777777" w:rsidR="00415409" w:rsidRPr="00415409" w:rsidRDefault="00415409" w:rsidP="00415409">
            <w:pPr>
              <w:jc w:val="right"/>
              <w:rPr>
                <w:lang w:val="es-CR" w:eastAsia="es-CR"/>
              </w:rPr>
            </w:pPr>
            <w:r w:rsidRPr="00415409">
              <w:rPr>
                <w:lang w:val="es-CR" w:eastAsia="es-CR"/>
              </w:rPr>
              <w:t>109</w:t>
            </w:r>
          </w:p>
        </w:tc>
        <w:tc>
          <w:tcPr>
            <w:tcW w:w="600" w:type="dxa"/>
            <w:noWrap/>
            <w:vAlign w:val="center"/>
            <w:hideMark/>
          </w:tcPr>
          <w:p w14:paraId="6A558435" w14:textId="77777777" w:rsidR="00415409" w:rsidRPr="00415409" w:rsidRDefault="00415409" w:rsidP="00415409">
            <w:pPr>
              <w:jc w:val="right"/>
              <w:rPr>
                <w:lang w:val="es-CR" w:eastAsia="es-CR"/>
              </w:rPr>
            </w:pPr>
            <w:r w:rsidRPr="00415409">
              <w:rPr>
                <w:lang w:val="es-CR" w:eastAsia="es-CR"/>
              </w:rPr>
              <w:t>85</w:t>
            </w:r>
          </w:p>
        </w:tc>
        <w:tc>
          <w:tcPr>
            <w:tcW w:w="600" w:type="dxa"/>
            <w:tcBorders>
              <w:top w:val="nil"/>
              <w:left w:val="single" w:sz="4" w:space="0" w:color="auto"/>
              <w:bottom w:val="nil"/>
              <w:right w:val="single" w:sz="4" w:space="0" w:color="auto"/>
            </w:tcBorders>
            <w:noWrap/>
            <w:vAlign w:val="center"/>
            <w:hideMark/>
          </w:tcPr>
          <w:p w14:paraId="6DBDE275" w14:textId="77777777" w:rsidR="00415409" w:rsidRPr="00415409" w:rsidRDefault="00415409" w:rsidP="00415409">
            <w:pPr>
              <w:jc w:val="right"/>
              <w:rPr>
                <w:lang w:val="es-CR" w:eastAsia="es-CR"/>
              </w:rPr>
            </w:pPr>
            <w:r w:rsidRPr="00415409">
              <w:rPr>
                <w:lang w:val="es-CR" w:eastAsia="es-CR"/>
              </w:rPr>
              <w:t>143</w:t>
            </w:r>
          </w:p>
        </w:tc>
        <w:tc>
          <w:tcPr>
            <w:tcW w:w="600" w:type="dxa"/>
            <w:noWrap/>
            <w:vAlign w:val="center"/>
            <w:hideMark/>
          </w:tcPr>
          <w:p w14:paraId="28A5905A" w14:textId="77777777" w:rsidR="00415409" w:rsidRPr="00415409" w:rsidRDefault="00415409" w:rsidP="00415409">
            <w:pPr>
              <w:jc w:val="right"/>
              <w:rPr>
                <w:lang w:val="es-CR" w:eastAsia="es-CR"/>
              </w:rPr>
            </w:pPr>
            <w:r w:rsidRPr="00415409">
              <w:rPr>
                <w:lang w:val="es-CR" w:eastAsia="es-CR"/>
              </w:rPr>
              <w:t>92</w:t>
            </w:r>
          </w:p>
        </w:tc>
        <w:tc>
          <w:tcPr>
            <w:tcW w:w="600" w:type="dxa"/>
            <w:tcBorders>
              <w:top w:val="nil"/>
              <w:left w:val="single" w:sz="4" w:space="0" w:color="auto"/>
              <w:bottom w:val="nil"/>
              <w:right w:val="single" w:sz="4" w:space="0" w:color="auto"/>
            </w:tcBorders>
            <w:noWrap/>
            <w:vAlign w:val="center"/>
            <w:hideMark/>
          </w:tcPr>
          <w:p w14:paraId="729F8B42" w14:textId="77777777" w:rsidR="00415409" w:rsidRPr="00415409" w:rsidRDefault="00415409" w:rsidP="00415409">
            <w:pPr>
              <w:jc w:val="right"/>
              <w:rPr>
                <w:lang w:val="es-CR" w:eastAsia="es-CR"/>
              </w:rPr>
            </w:pPr>
            <w:r w:rsidRPr="00415409">
              <w:rPr>
                <w:lang w:val="es-CR" w:eastAsia="es-CR"/>
              </w:rPr>
              <w:t>149</w:t>
            </w:r>
          </w:p>
        </w:tc>
        <w:tc>
          <w:tcPr>
            <w:tcW w:w="280" w:type="dxa"/>
            <w:tcBorders>
              <w:top w:val="nil"/>
              <w:left w:val="nil"/>
              <w:bottom w:val="nil"/>
              <w:right w:val="single" w:sz="4" w:space="0" w:color="auto"/>
            </w:tcBorders>
            <w:noWrap/>
            <w:vAlign w:val="center"/>
            <w:hideMark/>
          </w:tcPr>
          <w:p w14:paraId="6DAE5683"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5439E363" w14:textId="77777777" w:rsidR="00415409" w:rsidRPr="00415409" w:rsidRDefault="00415409" w:rsidP="00415409">
            <w:pPr>
              <w:jc w:val="right"/>
              <w:rPr>
                <w:lang w:val="es-CR" w:eastAsia="es-CR"/>
              </w:rPr>
            </w:pPr>
            <w:r w:rsidRPr="00415409">
              <w:rPr>
                <w:lang w:val="es-CR" w:eastAsia="es-CR"/>
              </w:rPr>
              <w:t>9,4</w:t>
            </w:r>
          </w:p>
        </w:tc>
        <w:tc>
          <w:tcPr>
            <w:tcW w:w="600" w:type="dxa"/>
            <w:noWrap/>
            <w:vAlign w:val="center"/>
            <w:hideMark/>
          </w:tcPr>
          <w:p w14:paraId="4BD53A49" w14:textId="77777777" w:rsidR="00415409" w:rsidRPr="00415409" w:rsidRDefault="00415409" w:rsidP="00415409">
            <w:pPr>
              <w:jc w:val="right"/>
              <w:rPr>
                <w:lang w:val="es-CR" w:eastAsia="es-CR"/>
              </w:rPr>
            </w:pPr>
            <w:r w:rsidRPr="00415409">
              <w:rPr>
                <w:lang w:val="es-CR" w:eastAsia="es-CR"/>
              </w:rPr>
              <w:t>8,0</w:t>
            </w:r>
          </w:p>
        </w:tc>
        <w:tc>
          <w:tcPr>
            <w:tcW w:w="600" w:type="dxa"/>
            <w:tcBorders>
              <w:top w:val="nil"/>
              <w:left w:val="single" w:sz="4" w:space="0" w:color="auto"/>
              <w:bottom w:val="nil"/>
              <w:right w:val="single" w:sz="4" w:space="0" w:color="auto"/>
            </w:tcBorders>
            <w:noWrap/>
            <w:vAlign w:val="center"/>
            <w:hideMark/>
          </w:tcPr>
          <w:p w14:paraId="4E29DCE2" w14:textId="77777777" w:rsidR="00415409" w:rsidRPr="00415409" w:rsidRDefault="00415409" w:rsidP="00415409">
            <w:pPr>
              <w:jc w:val="right"/>
              <w:rPr>
                <w:lang w:val="es-CR" w:eastAsia="es-CR"/>
              </w:rPr>
            </w:pPr>
            <w:r w:rsidRPr="00415409">
              <w:rPr>
                <w:lang w:val="es-CR" w:eastAsia="es-CR"/>
              </w:rPr>
              <w:t>13,1</w:t>
            </w:r>
          </w:p>
        </w:tc>
        <w:tc>
          <w:tcPr>
            <w:tcW w:w="600" w:type="dxa"/>
            <w:noWrap/>
            <w:vAlign w:val="center"/>
            <w:hideMark/>
          </w:tcPr>
          <w:p w14:paraId="370BA630" w14:textId="77777777" w:rsidR="00415409" w:rsidRPr="00415409" w:rsidRDefault="00415409" w:rsidP="00415409">
            <w:pPr>
              <w:jc w:val="right"/>
              <w:rPr>
                <w:lang w:val="es-CR" w:eastAsia="es-CR"/>
              </w:rPr>
            </w:pPr>
            <w:r w:rsidRPr="00415409">
              <w:rPr>
                <w:lang w:val="es-CR" w:eastAsia="es-CR"/>
              </w:rPr>
              <w:t>9,0</w:t>
            </w:r>
          </w:p>
        </w:tc>
        <w:tc>
          <w:tcPr>
            <w:tcW w:w="600" w:type="dxa"/>
            <w:tcBorders>
              <w:top w:val="nil"/>
              <w:left w:val="single" w:sz="4" w:space="0" w:color="auto"/>
              <w:bottom w:val="nil"/>
              <w:right w:val="nil"/>
            </w:tcBorders>
            <w:noWrap/>
            <w:vAlign w:val="center"/>
            <w:hideMark/>
          </w:tcPr>
          <w:p w14:paraId="54F36258" w14:textId="77777777" w:rsidR="00415409" w:rsidRPr="00415409" w:rsidRDefault="00415409" w:rsidP="00415409">
            <w:pPr>
              <w:jc w:val="right"/>
              <w:rPr>
                <w:lang w:val="es-CR" w:eastAsia="es-CR"/>
              </w:rPr>
            </w:pPr>
            <w:r w:rsidRPr="00415409">
              <w:rPr>
                <w:lang w:val="es-CR" w:eastAsia="es-CR"/>
              </w:rPr>
              <w:t>12,0</w:t>
            </w:r>
          </w:p>
        </w:tc>
      </w:tr>
      <w:tr w:rsidR="00415409" w:rsidRPr="00415409" w14:paraId="4B864210" w14:textId="77777777" w:rsidTr="00415409">
        <w:trPr>
          <w:jc w:val="center"/>
        </w:trPr>
        <w:tc>
          <w:tcPr>
            <w:tcW w:w="3160" w:type="dxa"/>
            <w:noWrap/>
            <w:vAlign w:val="center"/>
            <w:hideMark/>
          </w:tcPr>
          <w:p w14:paraId="50101D64" w14:textId="77777777" w:rsidR="00415409" w:rsidRPr="00415409" w:rsidRDefault="00415409" w:rsidP="00415409">
            <w:pPr>
              <w:rPr>
                <w:lang w:val="es-CR" w:eastAsia="es-CR"/>
              </w:rPr>
            </w:pPr>
            <w:r w:rsidRPr="00415409">
              <w:rPr>
                <w:lang w:val="es-CR" w:eastAsia="es-CR"/>
              </w:rPr>
              <w:t>Revocatorias</w:t>
            </w:r>
          </w:p>
        </w:tc>
        <w:tc>
          <w:tcPr>
            <w:tcW w:w="600" w:type="dxa"/>
            <w:tcBorders>
              <w:top w:val="nil"/>
              <w:left w:val="single" w:sz="4" w:space="0" w:color="auto"/>
              <w:bottom w:val="nil"/>
              <w:right w:val="single" w:sz="4" w:space="0" w:color="auto"/>
            </w:tcBorders>
            <w:noWrap/>
            <w:vAlign w:val="center"/>
            <w:hideMark/>
          </w:tcPr>
          <w:p w14:paraId="15445A86" w14:textId="77777777" w:rsidR="00415409" w:rsidRPr="00415409" w:rsidRDefault="00415409" w:rsidP="00415409">
            <w:pPr>
              <w:jc w:val="right"/>
              <w:rPr>
                <w:lang w:val="es-CR" w:eastAsia="es-CR"/>
              </w:rPr>
            </w:pPr>
            <w:r w:rsidRPr="00415409">
              <w:rPr>
                <w:lang w:val="es-CR" w:eastAsia="es-CR"/>
              </w:rPr>
              <w:t>191</w:t>
            </w:r>
          </w:p>
        </w:tc>
        <w:tc>
          <w:tcPr>
            <w:tcW w:w="600" w:type="dxa"/>
            <w:noWrap/>
            <w:vAlign w:val="center"/>
            <w:hideMark/>
          </w:tcPr>
          <w:p w14:paraId="7A518E4F" w14:textId="77777777" w:rsidR="00415409" w:rsidRPr="00415409" w:rsidRDefault="00415409" w:rsidP="00415409">
            <w:pPr>
              <w:jc w:val="right"/>
              <w:rPr>
                <w:lang w:val="es-CR" w:eastAsia="es-CR"/>
              </w:rPr>
            </w:pPr>
            <w:r w:rsidRPr="00415409">
              <w:rPr>
                <w:lang w:val="es-CR" w:eastAsia="es-CR"/>
              </w:rPr>
              <w:t>177</w:t>
            </w:r>
          </w:p>
        </w:tc>
        <w:tc>
          <w:tcPr>
            <w:tcW w:w="600" w:type="dxa"/>
            <w:tcBorders>
              <w:top w:val="nil"/>
              <w:left w:val="single" w:sz="4" w:space="0" w:color="auto"/>
              <w:bottom w:val="nil"/>
              <w:right w:val="single" w:sz="4" w:space="0" w:color="auto"/>
            </w:tcBorders>
            <w:noWrap/>
            <w:vAlign w:val="center"/>
            <w:hideMark/>
          </w:tcPr>
          <w:p w14:paraId="25CD5F6B" w14:textId="77777777" w:rsidR="00415409" w:rsidRPr="00415409" w:rsidRDefault="00415409" w:rsidP="00415409">
            <w:pPr>
              <w:jc w:val="right"/>
              <w:rPr>
                <w:lang w:val="es-CR" w:eastAsia="es-CR"/>
              </w:rPr>
            </w:pPr>
            <w:r w:rsidRPr="00415409">
              <w:rPr>
                <w:lang w:val="es-CR" w:eastAsia="es-CR"/>
              </w:rPr>
              <w:t>219</w:t>
            </w:r>
          </w:p>
        </w:tc>
        <w:tc>
          <w:tcPr>
            <w:tcW w:w="600" w:type="dxa"/>
            <w:noWrap/>
            <w:vAlign w:val="center"/>
            <w:hideMark/>
          </w:tcPr>
          <w:p w14:paraId="52D242F1" w14:textId="77777777" w:rsidR="00415409" w:rsidRPr="00415409" w:rsidRDefault="00415409" w:rsidP="00415409">
            <w:pPr>
              <w:jc w:val="right"/>
              <w:rPr>
                <w:lang w:val="es-CR" w:eastAsia="es-CR"/>
              </w:rPr>
            </w:pPr>
            <w:r w:rsidRPr="00415409">
              <w:rPr>
                <w:lang w:val="es-CR" w:eastAsia="es-CR"/>
              </w:rPr>
              <w:t>164</w:t>
            </w:r>
          </w:p>
        </w:tc>
        <w:tc>
          <w:tcPr>
            <w:tcW w:w="600" w:type="dxa"/>
            <w:tcBorders>
              <w:top w:val="nil"/>
              <w:left w:val="single" w:sz="4" w:space="0" w:color="auto"/>
              <w:bottom w:val="nil"/>
              <w:right w:val="single" w:sz="4" w:space="0" w:color="auto"/>
            </w:tcBorders>
            <w:noWrap/>
            <w:vAlign w:val="center"/>
            <w:hideMark/>
          </w:tcPr>
          <w:p w14:paraId="675F04CB" w14:textId="77777777" w:rsidR="00415409" w:rsidRPr="00415409" w:rsidRDefault="00415409" w:rsidP="00415409">
            <w:pPr>
              <w:jc w:val="right"/>
              <w:rPr>
                <w:lang w:val="es-CR" w:eastAsia="es-CR"/>
              </w:rPr>
            </w:pPr>
            <w:r w:rsidRPr="00415409">
              <w:rPr>
                <w:lang w:val="es-CR" w:eastAsia="es-CR"/>
              </w:rPr>
              <w:t>251</w:t>
            </w:r>
          </w:p>
        </w:tc>
        <w:tc>
          <w:tcPr>
            <w:tcW w:w="280" w:type="dxa"/>
            <w:tcBorders>
              <w:top w:val="nil"/>
              <w:left w:val="nil"/>
              <w:bottom w:val="nil"/>
              <w:right w:val="single" w:sz="4" w:space="0" w:color="auto"/>
            </w:tcBorders>
            <w:noWrap/>
            <w:vAlign w:val="center"/>
            <w:hideMark/>
          </w:tcPr>
          <w:p w14:paraId="4347D981"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36700A12" w14:textId="77777777" w:rsidR="00415409" w:rsidRPr="00415409" w:rsidRDefault="00415409" w:rsidP="00415409">
            <w:pPr>
              <w:jc w:val="right"/>
              <w:rPr>
                <w:lang w:val="es-CR" w:eastAsia="es-CR"/>
              </w:rPr>
            </w:pPr>
            <w:r w:rsidRPr="00415409">
              <w:rPr>
                <w:lang w:val="es-CR" w:eastAsia="es-CR"/>
              </w:rPr>
              <w:t>16,5</w:t>
            </w:r>
          </w:p>
        </w:tc>
        <w:tc>
          <w:tcPr>
            <w:tcW w:w="600" w:type="dxa"/>
            <w:noWrap/>
            <w:vAlign w:val="center"/>
            <w:hideMark/>
          </w:tcPr>
          <w:p w14:paraId="033F3713" w14:textId="77777777" w:rsidR="00415409" w:rsidRPr="00415409" w:rsidRDefault="00415409" w:rsidP="00415409">
            <w:pPr>
              <w:jc w:val="right"/>
              <w:rPr>
                <w:lang w:val="es-CR" w:eastAsia="es-CR"/>
              </w:rPr>
            </w:pPr>
            <w:r w:rsidRPr="00415409">
              <w:rPr>
                <w:lang w:val="es-CR" w:eastAsia="es-CR"/>
              </w:rPr>
              <w:t>16,6</w:t>
            </w:r>
          </w:p>
        </w:tc>
        <w:tc>
          <w:tcPr>
            <w:tcW w:w="600" w:type="dxa"/>
            <w:tcBorders>
              <w:top w:val="nil"/>
              <w:left w:val="single" w:sz="4" w:space="0" w:color="auto"/>
              <w:bottom w:val="nil"/>
              <w:right w:val="single" w:sz="4" w:space="0" w:color="auto"/>
            </w:tcBorders>
            <w:noWrap/>
            <w:vAlign w:val="center"/>
            <w:hideMark/>
          </w:tcPr>
          <w:p w14:paraId="2B3081E9" w14:textId="77777777" w:rsidR="00415409" w:rsidRPr="00415409" w:rsidRDefault="00415409" w:rsidP="00415409">
            <w:pPr>
              <w:jc w:val="right"/>
              <w:rPr>
                <w:lang w:val="es-CR" w:eastAsia="es-CR"/>
              </w:rPr>
            </w:pPr>
            <w:r w:rsidRPr="00415409">
              <w:rPr>
                <w:lang w:val="es-CR" w:eastAsia="es-CR"/>
              </w:rPr>
              <w:t>20,0</w:t>
            </w:r>
          </w:p>
        </w:tc>
        <w:tc>
          <w:tcPr>
            <w:tcW w:w="600" w:type="dxa"/>
            <w:noWrap/>
            <w:vAlign w:val="center"/>
            <w:hideMark/>
          </w:tcPr>
          <w:p w14:paraId="7EF48F5A" w14:textId="77777777" w:rsidR="00415409" w:rsidRPr="00415409" w:rsidRDefault="00415409" w:rsidP="00415409">
            <w:pPr>
              <w:jc w:val="right"/>
              <w:rPr>
                <w:lang w:val="es-CR" w:eastAsia="es-CR"/>
              </w:rPr>
            </w:pPr>
            <w:r w:rsidRPr="00415409">
              <w:rPr>
                <w:lang w:val="es-CR" w:eastAsia="es-CR"/>
              </w:rPr>
              <w:t>16,1</w:t>
            </w:r>
          </w:p>
        </w:tc>
        <w:tc>
          <w:tcPr>
            <w:tcW w:w="600" w:type="dxa"/>
            <w:tcBorders>
              <w:top w:val="nil"/>
              <w:left w:val="single" w:sz="4" w:space="0" w:color="auto"/>
              <w:bottom w:val="nil"/>
              <w:right w:val="nil"/>
            </w:tcBorders>
            <w:noWrap/>
            <w:vAlign w:val="center"/>
            <w:hideMark/>
          </w:tcPr>
          <w:p w14:paraId="072C5A06" w14:textId="77777777" w:rsidR="00415409" w:rsidRPr="00415409" w:rsidRDefault="00415409" w:rsidP="00415409">
            <w:pPr>
              <w:jc w:val="right"/>
              <w:rPr>
                <w:lang w:val="es-CR" w:eastAsia="es-CR"/>
              </w:rPr>
            </w:pPr>
            <w:r w:rsidRPr="00415409">
              <w:rPr>
                <w:lang w:val="es-CR" w:eastAsia="es-CR"/>
              </w:rPr>
              <w:t>20,2</w:t>
            </w:r>
          </w:p>
        </w:tc>
      </w:tr>
      <w:tr w:rsidR="00415409" w:rsidRPr="00415409" w14:paraId="2C64BC41" w14:textId="77777777" w:rsidTr="00415409">
        <w:trPr>
          <w:jc w:val="center"/>
        </w:trPr>
        <w:tc>
          <w:tcPr>
            <w:tcW w:w="3160" w:type="dxa"/>
            <w:noWrap/>
            <w:vAlign w:val="center"/>
            <w:hideMark/>
          </w:tcPr>
          <w:p w14:paraId="78A14E41" w14:textId="77777777" w:rsidR="00415409" w:rsidRPr="00415409" w:rsidRDefault="00415409" w:rsidP="00415409">
            <w:pPr>
              <w:rPr>
                <w:lang w:val="es-CR" w:eastAsia="es-CR"/>
              </w:rPr>
            </w:pPr>
            <w:r w:rsidRPr="00415409">
              <w:rPr>
                <w:lang w:val="es-CR" w:eastAsia="es-CR"/>
              </w:rPr>
              <w:t>Modificatorias</w:t>
            </w:r>
          </w:p>
        </w:tc>
        <w:tc>
          <w:tcPr>
            <w:tcW w:w="600" w:type="dxa"/>
            <w:tcBorders>
              <w:top w:val="nil"/>
              <w:left w:val="single" w:sz="4" w:space="0" w:color="auto"/>
              <w:bottom w:val="nil"/>
              <w:right w:val="single" w:sz="4" w:space="0" w:color="auto"/>
            </w:tcBorders>
            <w:noWrap/>
            <w:vAlign w:val="center"/>
            <w:hideMark/>
          </w:tcPr>
          <w:p w14:paraId="5F4409C6" w14:textId="77777777" w:rsidR="00415409" w:rsidRPr="00415409" w:rsidRDefault="00415409" w:rsidP="00415409">
            <w:pPr>
              <w:jc w:val="right"/>
              <w:rPr>
                <w:lang w:val="es-CR" w:eastAsia="es-CR"/>
              </w:rPr>
            </w:pPr>
            <w:r w:rsidRPr="00415409">
              <w:rPr>
                <w:lang w:val="es-CR" w:eastAsia="es-CR"/>
              </w:rPr>
              <w:t>10</w:t>
            </w:r>
          </w:p>
        </w:tc>
        <w:tc>
          <w:tcPr>
            <w:tcW w:w="600" w:type="dxa"/>
            <w:noWrap/>
            <w:vAlign w:val="center"/>
            <w:hideMark/>
          </w:tcPr>
          <w:p w14:paraId="5037DC00" w14:textId="77777777" w:rsidR="00415409" w:rsidRPr="00415409" w:rsidRDefault="00415409" w:rsidP="00415409">
            <w:pPr>
              <w:jc w:val="right"/>
              <w:rPr>
                <w:lang w:val="es-CR" w:eastAsia="es-CR"/>
              </w:rPr>
            </w:pPr>
            <w:r w:rsidRPr="00415409">
              <w:rPr>
                <w:lang w:val="es-CR" w:eastAsia="es-CR"/>
              </w:rPr>
              <w:t>8</w:t>
            </w:r>
          </w:p>
        </w:tc>
        <w:tc>
          <w:tcPr>
            <w:tcW w:w="600" w:type="dxa"/>
            <w:tcBorders>
              <w:top w:val="nil"/>
              <w:left w:val="single" w:sz="4" w:space="0" w:color="auto"/>
              <w:bottom w:val="nil"/>
              <w:right w:val="single" w:sz="4" w:space="0" w:color="auto"/>
            </w:tcBorders>
            <w:noWrap/>
            <w:vAlign w:val="center"/>
            <w:hideMark/>
          </w:tcPr>
          <w:p w14:paraId="09FFDB7F" w14:textId="77777777" w:rsidR="00415409" w:rsidRPr="00415409" w:rsidRDefault="00415409" w:rsidP="00415409">
            <w:pPr>
              <w:jc w:val="right"/>
              <w:rPr>
                <w:lang w:val="es-CR" w:eastAsia="es-CR"/>
              </w:rPr>
            </w:pPr>
            <w:r w:rsidRPr="00415409">
              <w:rPr>
                <w:lang w:val="es-CR" w:eastAsia="es-CR"/>
              </w:rPr>
              <w:t>10</w:t>
            </w:r>
          </w:p>
        </w:tc>
        <w:tc>
          <w:tcPr>
            <w:tcW w:w="600" w:type="dxa"/>
            <w:noWrap/>
            <w:vAlign w:val="center"/>
            <w:hideMark/>
          </w:tcPr>
          <w:p w14:paraId="37945567" w14:textId="77777777" w:rsidR="00415409" w:rsidRPr="00415409" w:rsidRDefault="00415409" w:rsidP="00415409">
            <w:pPr>
              <w:jc w:val="right"/>
              <w:rPr>
                <w:lang w:val="es-CR" w:eastAsia="es-CR"/>
              </w:rPr>
            </w:pPr>
            <w:r w:rsidRPr="00415409">
              <w:rPr>
                <w:lang w:val="es-CR" w:eastAsia="es-CR"/>
              </w:rPr>
              <w:t>14</w:t>
            </w:r>
          </w:p>
        </w:tc>
        <w:tc>
          <w:tcPr>
            <w:tcW w:w="600" w:type="dxa"/>
            <w:tcBorders>
              <w:top w:val="nil"/>
              <w:left w:val="single" w:sz="4" w:space="0" w:color="auto"/>
              <w:bottom w:val="nil"/>
              <w:right w:val="single" w:sz="4" w:space="0" w:color="auto"/>
            </w:tcBorders>
            <w:noWrap/>
            <w:vAlign w:val="center"/>
            <w:hideMark/>
          </w:tcPr>
          <w:p w14:paraId="509D2815" w14:textId="77777777" w:rsidR="00415409" w:rsidRPr="00415409" w:rsidRDefault="00415409" w:rsidP="00415409">
            <w:pPr>
              <w:jc w:val="right"/>
              <w:rPr>
                <w:lang w:val="es-CR" w:eastAsia="es-CR"/>
              </w:rPr>
            </w:pPr>
            <w:r w:rsidRPr="00415409">
              <w:rPr>
                <w:lang w:val="es-CR" w:eastAsia="es-CR"/>
              </w:rPr>
              <w:t>20</w:t>
            </w:r>
          </w:p>
        </w:tc>
        <w:tc>
          <w:tcPr>
            <w:tcW w:w="280" w:type="dxa"/>
            <w:tcBorders>
              <w:top w:val="nil"/>
              <w:left w:val="nil"/>
              <w:bottom w:val="nil"/>
              <w:right w:val="single" w:sz="4" w:space="0" w:color="auto"/>
            </w:tcBorders>
            <w:noWrap/>
            <w:vAlign w:val="center"/>
            <w:hideMark/>
          </w:tcPr>
          <w:p w14:paraId="38179B66"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7CB175DD" w14:textId="77777777" w:rsidR="00415409" w:rsidRPr="00415409" w:rsidRDefault="00415409" w:rsidP="00415409">
            <w:pPr>
              <w:jc w:val="right"/>
              <w:rPr>
                <w:lang w:val="es-CR" w:eastAsia="es-CR"/>
              </w:rPr>
            </w:pPr>
            <w:r w:rsidRPr="00415409">
              <w:rPr>
                <w:lang w:val="es-CR" w:eastAsia="es-CR"/>
              </w:rPr>
              <w:t>0,9</w:t>
            </w:r>
          </w:p>
        </w:tc>
        <w:tc>
          <w:tcPr>
            <w:tcW w:w="600" w:type="dxa"/>
            <w:noWrap/>
            <w:vAlign w:val="center"/>
            <w:hideMark/>
          </w:tcPr>
          <w:p w14:paraId="3F038902" w14:textId="77777777" w:rsidR="00415409" w:rsidRPr="00415409" w:rsidRDefault="00415409" w:rsidP="00415409">
            <w:pPr>
              <w:jc w:val="right"/>
              <w:rPr>
                <w:lang w:val="es-CR" w:eastAsia="es-CR"/>
              </w:rPr>
            </w:pPr>
            <w:r w:rsidRPr="00415409">
              <w:rPr>
                <w:lang w:val="es-CR" w:eastAsia="es-CR"/>
              </w:rPr>
              <w:t>0,8</w:t>
            </w:r>
          </w:p>
        </w:tc>
        <w:tc>
          <w:tcPr>
            <w:tcW w:w="600" w:type="dxa"/>
            <w:tcBorders>
              <w:top w:val="nil"/>
              <w:left w:val="single" w:sz="4" w:space="0" w:color="auto"/>
              <w:bottom w:val="nil"/>
              <w:right w:val="single" w:sz="4" w:space="0" w:color="auto"/>
            </w:tcBorders>
            <w:noWrap/>
            <w:vAlign w:val="center"/>
            <w:hideMark/>
          </w:tcPr>
          <w:p w14:paraId="05ABF6F5" w14:textId="77777777" w:rsidR="00415409" w:rsidRPr="00415409" w:rsidRDefault="00415409" w:rsidP="00415409">
            <w:pPr>
              <w:jc w:val="right"/>
              <w:rPr>
                <w:lang w:val="es-CR" w:eastAsia="es-CR"/>
              </w:rPr>
            </w:pPr>
            <w:r w:rsidRPr="00415409">
              <w:rPr>
                <w:lang w:val="es-CR" w:eastAsia="es-CR"/>
              </w:rPr>
              <w:t>0,9</w:t>
            </w:r>
          </w:p>
        </w:tc>
        <w:tc>
          <w:tcPr>
            <w:tcW w:w="600" w:type="dxa"/>
            <w:noWrap/>
            <w:vAlign w:val="center"/>
            <w:hideMark/>
          </w:tcPr>
          <w:p w14:paraId="312DD7B1" w14:textId="77777777" w:rsidR="00415409" w:rsidRPr="00415409" w:rsidRDefault="00415409" w:rsidP="00415409">
            <w:pPr>
              <w:jc w:val="right"/>
              <w:rPr>
                <w:lang w:val="es-CR" w:eastAsia="es-CR"/>
              </w:rPr>
            </w:pPr>
            <w:r w:rsidRPr="00415409">
              <w:rPr>
                <w:lang w:val="es-CR" w:eastAsia="es-CR"/>
              </w:rPr>
              <w:t>1,4</w:t>
            </w:r>
          </w:p>
        </w:tc>
        <w:tc>
          <w:tcPr>
            <w:tcW w:w="600" w:type="dxa"/>
            <w:tcBorders>
              <w:top w:val="nil"/>
              <w:left w:val="single" w:sz="4" w:space="0" w:color="auto"/>
              <w:bottom w:val="nil"/>
              <w:right w:val="nil"/>
            </w:tcBorders>
            <w:noWrap/>
            <w:vAlign w:val="center"/>
            <w:hideMark/>
          </w:tcPr>
          <w:p w14:paraId="46B86E1A" w14:textId="77777777" w:rsidR="00415409" w:rsidRPr="00415409" w:rsidRDefault="00415409" w:rsidP="00415409">
            <w:pPr>
              <w:jc w:val="right"/>
              <w:rPr>
                <w:lang w:val="es-CR" w:eastAsia="es-CR"/>
              </w:rPr>
            </w:pPr>
            <w:r w:rsidRPr="00415409">
              <w:rPr>
                <w:lang w:val="es-CR" w:eastAsia="es-CR"/>
              </w:rPr>
              <w:t>1,6</w:t>
            </w:r>
          </w:p>
        </w:tc>
      </w:tr>
      <w:tr w:rsidR="00415409" w:rsidRPr="00415409" w14:paraId="54468DED" w14:textId="77777777" w:rsidTr="00415409">
        <w:trPr>
          <w:jc w:val="center"/>
        </w:trPr>
        <w:tc>
          <w:tcPr>
            <w:tcW w:w="3160" w:type="dxa"/>
            <w:noWrap/>
            <w:vAlign w:val="center"/>
            <w:hideMark/>
          </w:tcPr>
          <w:p w14:paraId="2F96D72A"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48C94006"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6BA9F0E1"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718AEB9C" w14:textId="77777777" w:rsidR="00415409" w:rsidRPr="00415409" w:rsidRDefault="00415409" w:rsidP="00415409">
            <w:pPr>
              <w:rPr>
                <w:lang w:val="es-CR" w:eastAsia="es-CR"/>
              </w:rPr>
            </w:pPr>
            <w:r w:rsidRPr="00415409">
              <w:rPr>
                <w:lang w:val="es-CR" w:eastAsia="es-CR"/>
              </w:rPr>
              <w:t> </w:t>
            </w:r>
          </w:p>
        </w:tc>
        <w:tc>
          <w:tcPr>
            <w:tcW w:w="600" w:type="dxa"/>
            <w:noWrap/>
            <w:vAlign w:val="center"/>
            <w:hideMark/>
          </w:tcPr>
          <w:p w14:paraId="797DB3E2"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666ADAD0" w14:textId="77777777" w:rsidR="00415409" w:rsidRPr="00415409" w:rsidRDefault="00415409" w:rsidP="00415409">
            <w:pPr>
              <w:rPr>
                <w:lang w:val="es-CR" w:eastAsia="es-CR"/>
              </w:rPr>
            </w:pPr>
            <w:r w:rsidRPr="00415409">
              <w:rPr>
                <w:lang w:val="es-CR" w:eastAsia="es-CR"/>
              </w:rPr>
              <w:t> </w:t>
            </w:r>
          </w:p>
        </w:tc>
        <w:tc>
          <w:tcPr>
            <w:tcW w:w="280" w:type="dxa"/>
            <w:tcBorders>
              <w:top w:val="nil"/>
              <w:left w:val="nil"/>
              <w:bottom w:val="nil"/>
              <w:right w:val="single" w:sz="4" w:space="0" w:color="auto"/>
            </w:tcBorders>
            <w:noWrap/>
            <w:vAlign w:val="center"/>
            <w:hideMark/>
          </w:tcPr>
          <w:p w14:paraId="2C594531"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77C0244A" w14:textId="77777777" w:rsidR="00415409" w:rsidRPr="00415409" w:rsidRDefault="00415409" w:rsidP="00415409">
            <w:pPr>
              <w:jc w:val="right"/>
              <w:rPr>
                <w:lang w:val="es-CR" w:eastAsia="es-CR"/>
              </w:rPr>
            </w:pPr>
            <w:r w:rsidRPr="00415409">
              <w:rPr>
                <w:lang w:val="es-CR" w:eastAsia="es-CR"/>
              </w:rPr>
              <w:t> </w:t>
            </w:r>
          </w:p>
        </w:tc>
        <w:tc>
          <w:tcPr>
            <w:tcW w:w="600" w:type="dxa"/>
            <w:noWrap/>
            <w:vAlign w:val="center"/>
            <w:hideMark/>
          </w:tcPr>
          <w:p w14:paraId="213D33A1" w14:textId="77777777" w:rsidR="00415409" w:rsidRPr="00415409" w:rsidRDefault="00415409" w:rsidP="00415409">
            <w:pPr>
              <w:rPr>
                <w:lang w:val="es-CR" w:eastAsia="es-CR"/>
              </w:rPr>
            </w:pPr>
          </w:p>
        </w:tc>
        <w:tc>
          <w:tcPr>
            <w:tcW w:w="600" w:type="dxa"/>
            <w:tcBorders>
              <w:top w:val="nil"/>
              <w:left w:val="single" w:sz="4" w:space="0" w:color="auto"/>
              <w:bottom w:val="nil"/>
              <w:right w:val="single" w:sz="4" w:space="0" w:color="auto"/>
            </w:tcBorders>
            <w:noWrap/>
            <w:vAlign w:val="center"/>
            <w:hideMark/>
          </w:tcPr>
          <w:p w14:paraId="43F26DFF" w14:textId="77777777" w:rsidR="00415409" w:rsidRPr="00415409" w:rsidRDefault="00415409" w:rsidP="00415409">
            <w:pPr>
              <w:jc w:val="right"/>
              <w:rPr>
                <w:lang w:val="es-CR" w:eastAsia="es-CR"/>
              </w:rPr>
            </w:pPr>
            <w:r w:rsidRPr="00415409">
              <w:rPr>
                <w:lang w:val="es-CR" w:eastAsia="es-CR"/>
              </w:rPr>
              <w:t> </w:t>
            </w:r>
          </w:p>
        </w:tc>
        <w:tc>
          <w:tcPr>
            <w:tcW w:w="600" w:type="dxa"/>
            <w:noWrap/>
            <w:vAlign w:val="center"/>
            <w:hideMark/>
          </w:tcPr>
          <w:p w14:paraId="4672A68E" w14:textId="77777777" w:rsidR="00415409" w:rsidRPr="00415409" w:rsidRDefault="00415409" w:rsidP="00415409">
            <w:pPr>
              <w:rPr>
                <w:lang w:val="es-CR" w:eastAsia="es-CR"/>
              </w:rPr>
            </w:pPr>
          </w:p>
        </w:tc>
        <w:tc>
          <w:tcPr>
            <w:tcW w:w="600" w:type="dxa"/>
            <w:tcBorders>
              <w:top w:val="nil"/>
              <w:left w:val="single" w:sz="4" w:space="0" w:color="auto"/>
              <w:bottom w:val="nil"/>
              <w:right w:val="nil"/>
            </w:tcBorders>
            <w:noWrap/>
            <w:vAlign w:val="center"/>
            <w:hideMark/>
          </w:tcPr>
          <w:p w14:paraId="376C6409" w14:textId="77777777" w:rsidR="00415409" w:rsidRPr="00415409" w:rsidRDefault="00415409" w:rsidP="00415409">
            <w:pPr>
              <w:jc w:val="right"/>
              <w:rPr>
                <w:lang w:val="es-CR" w:eastAsia="es-CR"/>
              </w:rPr>
            </w:pPr>
            <w:r w:rsidRPr="00415409">
              <w:rPr>
                <w:lang w:val="es-CR" w:eastAsia="es-CR"/>
              </w:rPr>
              <w:t> </w:t>
            </w:r>
          </w:p>
        </w:tc>
      </w:tr>
      <w:tr w:rsidR="00415409" w:rsidRPr="00415409" w14:paraId="7827C3E5" w14:textId="77777777" w:rsidTr="00415409">
        <w:trPr>
          <w:jc w:val="center"/>
        </w:trPr>
        <w:tc>
          <w:tcPr>
            <w:tcW w:w="3160" w:type="dxa"/>
            <w:noWrap/>
            <w:vAlign w:val="center"/>
            <w:hideMark/>
          </w:tcPr>
          <w:p w14:paraId="31BFA314" w14:textId="77777777" w:rsidR="00415409" w:rsidRPr="00415409" w:rsidRDefault="00415409" w:rsidP="00415409">
            <w:pPr>
              <w:rPr>
                <w:b/>
                <w:bCs/>
                <w:lang w:val="es-CR" w:eastAsia="es-CR"/>
              </w:rPr>
            </w:pPr>
            <w:r w:rsidRPr="00415409">
              <w:rPr>
                <w:b/>
                <w:bCs/>
                <w:lang w:val="es-CR" w:eastAsia="es-CR"/>
              </w:rPr>
              <w:t>Otras Resoluciones</w:t>
            </w:r>
          </w:p>
        </w:tc>
        <w:tc>
          <w:tcPr>
            <w:tcW w:w="600" w:type="dxa"/>
            <w:tcBorders>
              <w:top w:val="nil"/>
              <w:left w:val="single" w:sz="4" w:space="0" w:color="auto"/>
              <w:bottom w:val="nil"/>
              <w:right w:val="single" w:sz="4" w:space="0" w:color="auto"/>
            </w:tcBorders>
            <w:noWrap/>
            <w:vAlign w:val="center"/>
            <w:hideMark/>
          </w:tcPr>
          <w:p w14:paraId="1FDFF1E9" w14:textId="77777777" w:rsidR="00415409" w:rsidRPr="00415409" w:rsidRDefault="00415409" w:rsidP="00415409">
            <w:pPr>
              <w:jc w:val="right"/>
              <w:rPr>
                <w:b/>
                <w:bCs/>
                <w:lang w:val="es-CR" w:eastAsia="es-CR"/>
              </w:rPr>
            </w:pPr>
            <w:r w:rsidRPr="00415409">
              <w:rPr>
                <w:b/>
                <w:bCs/>
                <w:lang w:val="es-CR" w:eastAsia="es-CR"/>
              </w:rPr>
              <w:t>406</w:t>
            </w:r>
          </w:p>
        </w:tc>
        <w:tc>
          <w:tcPr>
            <w:tcW w:w="600" w:type="dxa"/>
            <w:noWrap/>
            <w:vAlign w:val="center"/>
            <w:hideMark/>
          </w:tcPr>
          <w:p w14:paraId="6D504199" w14:textId="77777777" w:rsidR="00415409" w:rsidRPr="00415409" w:rsidRDefault="00415409" w:rsidP="00415409">
            <w:pPr>
              <w:jc w:val="right"/>
              <w:rPr>
                <w:b/>
                <w:bCs/>
                <w:lang w:val="es-CR" w:eastAsia="es-CR"/>
              </w:rPr>
            </w:pPr>
            <w:r w:rsidRPr="00415409">
              <w:rPr>
                <w:b/>
                <w:bCs/>
                <w:lang w:val="es-CR" w:eastAsia="es-CR"/>
              </w:rPr>
              <w:t>415</w:t>
            </w:r>
          </w:p>
        </w:tc>
        <w:tc>
          <w:tcPr>
            <w:tcW w:w="600" w:type="dxa"/>
            <w:tcBorders>
              <w:top w:val="nil"/>
              <w:left w:val="single" w:sz="4" w:space="0" w:color="auto"/>
              <w:bottom w:val="nil"/>
              <w:right w:val="single" w:sz="4" w:space="0" w:color="auto"/>
            </w:tcBorders>
            <w:noWrap/>
            <w:vAlign w:val="center"/>
            <w:hideMark/>
          </w:tcPr>
          <w:p w14:paraId="3AF16F23" w14:textId="77777777" w:rsidR="00415409" w:rsidRPr="00415409" w:rsidRDefault="00415409" w:rsidP="00415409">
            <w:pPr>
              <w:jc w:val="right"/>
              <w:rPr>
                <w:b/>
                <w:bCs/>
                <w:lang w:val="es-CR" w:eastAsia="es-CR"/>
              </w:rPr>
            </w:pPr>
            <w:r w:rsidRPr="00415409">
              <w:rPr>
                <w:b/>
                <w:bCs/>
                <w:lang w:val="es-CR" w:eastAsia="es-CR"/>
              </w:rPr>
              <w:t>321</w:t>
            </w:r>
          </w:p>
        </w:tc>
        <w:tc>
          <w:tcPr>
            <w:tcW w:w="600" w:type="dxa"/>
            <w:noWrap/>
            <w:vAlign w:val="center"/>
            <w:hideMark/>
          </w:tcPr>
          <w:p w14:paraId="5B416290" w14:textId="77777777" w:rsidR="00415409" w:rsidRPr="00415409" w:rsidRDefault="00415409" w:rsidP="00415409">
            <w:pPr>
              <w:jc w:val="right"/>
              <w:rPr>
                <w:b/>
                <w:bCs/>
                <w:lang w:val="es-CR" w:eastAsia="es-CR"/>
              </w:rPr>
            </w:pPr>
            <w:r w:rsidRPr="00415409">
              <w:rPr>
                <w:b/>
                <w:bCs/>
                <w:lang w:val="es-CR" w:eastAsia="es-CR"/>
              </w:rPr>
              <w:t>463</w:t>
            </w:r>
          </w:p>
        </w:tc>
        <w:tc>
          <w:tcPr>
            <w:tcW w:w="600" w:type="dxa"/>
            <w:tcBorders>
              <w:top w:val="nil"/>
              <w:left w:val="single" w:sz="4" w:space="0" w:color="auto"/>
              <w:bottom w:val="nil"/>
              <w:right w:val="single" w:sz="4" w:space="0" w:color="auto"/>
            </w:tcBorders>
            <w:noWrap/>
            <w:vAlign w:val="center"/>
            <w:hideMark/>
          </w:tcPr>
          <w:p w14:paraId="766F07C6" w14:textId="77777777" w:rsidR="00415409" w:rsidRPr="00415409" w:rsidRDefault="00415409" w:rsidP="00415409">
            <w:pPr>
              <w:jc w:val="right"/>
              <w:rPr>
                <w:b/>
                <w:bCs/>
                <w:lang w:val="es-CR" w:eastAsia="es-CR"/>
              </w:rPr>
            </w:pPr>
            <w:r w:rsidRPr="00415409">
              <w:rPr>
                <w:b/>
                <w:bCs/>
                <w:lang w:val="es-CR" w:eastAsia="es-CR"/>
              </w:rPr>
              <w:t>424</w:t>
            </w:r>
          </w:p>
        </w:tc>
        <w:tc>
          <w:tcPr>
            <w:tcW w:w="280" w:type="dxa"/>
            <w:tcBorders>
              <w:top w:val="nil"/>
              <w:left w:val="nil"/>
              <w:bottom w:val="nil"/>
              <w:right w:val="single" w:sz="4" w:space="0" w:color="auto"/>
            </w:tcBorders>
            <w:noWrap/>
            <w:vAlign w:val="center"/>
            <w:hideMark/>
          </w:tcPr>
          <w:p w14:paraId="1C8A327D"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7CBFAD1D" w14:textId="77777777" w:rsidR="00415409" w:rsidRPr="00415409" w:rsidRDefault="00415409" w:rsidP="00415409">
            <w:pPr>
              <w:jc w:val="right"/>
              <w:rPr>
                <w:b/>
                <w:bCs/>
                <w:lang w:val="es-CR" w:eastAsia="es-CR"/>
              </w:rPr>
            </w:pPr>
            <w:r w:rsidRPr="00415409">
              <w:rPr>
                <w:b/>
                <w:bCs/>
                <w:lang w:val="es-CR" w:eastAsia="es-CR"/>
              </w:rPr>
              <w:t>35,0</w:t>
            </w:r>
          </w:p>
        </w:tc>
        <w:tc>
          <w:tcPr>
            <w:tcW w:w="600" w:type="dxa"/>
            <w:noWrap/>
            <w:vAlign w:val="center"/>
            <w:hideMark/>
          </w:tcPr>
          <w:p w14:paraId="60612B38" w14:textId="77777777" w:rsidR="00415409" w:rsidRPr="00415409" w:rsidRDefault="00415409" w:rsidP="00415409">
            <w:pPr>
              <w:jc w:val="right"/>
              <w:rPr>
                <w:b/>
                <w:bCs/>
                <w:lang w:val="es-CR" w:eastAsia="es-CR"/>
              </w:rPr>
            </w:pPr>
            <w:r w:rsidRPr="00415409">
              <w:rPr>
                <w:b/>
                <w:bCs/>
                <w:lang w:val="es-CR" w:eastAsia="es-CR"/>
              </w:rPr>
              <w:t>39,0</w:t>
            </w:r>
          </w:p>
        </w:tc>
        <w:tc>
          <w:tcPr>
            <w:tcW w:w="600" w:type="dxa"/>
            <w:tcBorders>
              <w:top w:val="nil"/>
              <w:left w:val="single" w:sz="4" w:space="0" w:color="auto"/>
              <w:bottom w:val="nil"/>
              <w:right w:val="single" w:sz="4" w:space="0" w:color="auto"/>
            </w:tcBorders>
            <w:noWrap/>
            <w:vAlign w:val="center"/>
            <w:hideMark/>
          </w:tcPr>
          <w:p w14:paraId="0AC3DC96" w14:textId="77777777" w:rsidR="00415409" w:rsidRPr="00415409" w:rsidRDefault="00415409" w:rsidP="00415409">
            <w:pPr>
              <w:jc w:val="right"/>
              <w:rPr>
                <w:b/>
                <w:bCs/>
                <w:lang w:val="es-CR" w:eastAsia="es-CR"/>
              </w:rPr>
            </w:pPr>
            <w:r w:rsidRPr="00415409">
              <w:rPr>
                <w:b/>
                <w:bCs/>
                <w:lang w:val="es-CR" w:eastAsia="es-CR"/>
              </w:rPr>
              <w:t>29,3</w:t>
            </w:r>
          </w:p>
        </w:tc>
        <w:tc>
          <w:tcPr>
            <w:tcW w:w="600" w:type="dxa"/>
            <w:noWrap/>
            <w:vAlign w:val="center"/>
            <w:hideMark/>
          </w:tcPr>
          <w:p w14:paraId="16F226C9" w14:textId="77777777" w:rsidR="00415409" w:rsidRPr="00415409" w:rsidRDefault="00415409" w:rsidP="00415409">
            <w:pPr>
              <w:jc w:val="right"/>
              <w:rPr>
                <w:b/>
                <w:bCs/>
                <w:lang w:val="es-CR" w:eastAsia="es-CR"/>
              </w:rPr>
            </w:pPr>
            <w:r w:rsidRPr="00415409">
              <w:rPr>
                <w:b/>
                <w:bCs/>
                <w:lang w:val="es-CR" w:eastAsia="es-CR"/>
              </w:rPr>
              <w:t>45,5</w:t>
            </w:r>
          </w:p>
        </w:tc>
        <w:tc>
          <w:tcPr>
            <w:tcW w:w="600" w:type="dxa"/>
            <w:tcBorders>
              <w:top w:val="nil"/>
              <w:left w:val="single" w:sz="4" w:space="0" w:color="auto"/>
              <w:bottom w:val="nil"/>
              <w:right w:val="nil"/>
            </w:tcBorders>
            <w:noWrap/>
            <w:vAlign w:val="center"/>
            <w:hideMark/>
          </w:tcPr>
          <w:p w14:paraId="62C69AA6" w14:textId="77777777" w:rsidR="00415409" w:rsidRPr="00415409" w:rsidRDefault="00415409" w:rsidP="00415409">
            <w:pPr>
              <w:jc w:val="right"/>
              <w:rPr>
                <w:b/>
                <w:bCs/>
                <w:lang w:val="es-CR" w:eastAsia="es-CR"/>
              </w:rPr>
            </w:pPr>
            <w:r w:rsidRPr="00415409">
              <w:rPr>
                <w:b/>
                <w:bCs/>
                <w:lang w:val="es-CR" w:eastAsia="es-CR"/>
              </w:rPr>
              <w:t>34,1</w:t>
            </w:r>
          </w:p>
        </w:tc>
      </w:tr>
      <w:tr w:rsidR="00415409" w:rsidRPr="00415409" w14:paraId="3333A98D" w14:textId="77777777" w:rsidTr="00415409">
        <w:trPr>
          <w:jc w:val="center"/>
        </w:trPr>
        <w:tc>
          <w:tcPr>
            <w:tcW w:w="3160" w:type="dxa"/>
            <w:noWrap/>
            <w:vAlign w:val="center"/>
            <w:hideMark/>
          </w:tcPr>
          <w:p w14:paraId="2893101E" w14:textId="77777777" w:rsidR="00415409" w:rsidRPr="00415409" w:rsidRDefault="00415409" w:rsidP="00415409">
            <w:pPr>
              <w:rPr>
                <w:lang w:val="es-CR" w:eastAsia="es-CR"/>
              </w:rPr>
            </w:pPr>
            <w:r w:rsidRPr="00415409">
              <w:rPr>
                <w:lang w:val="es-CR" w:eastAsia="es-CR"/>
              </w:rPr>
              <w:t>Resolver competencia</w:t>
            </w:r>
          </w:p>
        </w:tc>
        <w:tc>
          <w:tcPr>
            <w:tcW w:w="600" w:type="dxa"/>
            <w:tcBorders>
              <w:top w:val="nil"/>
              <w:left w:val="single" w:sz="4" w:space="0" w:color="auto"/>
              <w:bottom w:val="nil"/>
              <w:right w:val="single" w:sz="4" w:space="0" w:color="auto"/>
            </w:tcBorders>
            <w:noWrap/>
            <w:vAlign w:val="center"/>
            <w:hideMark/>
          </w:tcPr>
          <w:p w14:paraId="2CDE2657" w14:textId="77777777" w:rsidR="00415409" w:rsidRPr="00415409" w:rsidRDefault="00415409" w:rsidP="00415409">
            <w:pPr>
              <w:jc w:val="right"/>
              <w:rPr>
                <w:lang w:val="es-CR" w:eastAsia="es-CR"/>
              </w:rPr>
            </w:pPr>
            <w:r w:rsidRPr="00415409">
              <w:rPr>
                <w:lang w:val="es-CR" w:eastAsia="es-CR"/>
              </w:rPr>
              <w:t>298</w:t>
            </w:r>
          </w:p>
        </w:tc>
        <w:tc>
          <w:tcPr>
            <w:tcW w:w="600" w:type="dxa"/>
            <w:noWrap/>
            <w:vAlign w:val="center"/>
            <w:hideMark/>
          </w:tcPr>
          <w:p w14:paraId="6171B078" w14:textId="77777777" w:rsidR="00415409" w:rsidRPr="00415409" w:rsidRDefault="00415409" w:rsidP="00415409">
            <w:pPr>
              <w:jc w:val="right"/>
              <w:rPr>
                <w:lang w:val="es-CR" w:eastAsia="es-CR"/>
              </w:rPr>
            </w:pPr>
            <w:r w:rsidRPr="00415409">
              <w:rPr>
                <w:lang w:val="es-CR" w:eastAsia="es-CR"/>
              </w:rPr>
              <w:t>312</w:t>
            </w:r>
          </w:p>
        </w:tc>
        <w:tc>
          <w:tcPr>
            <w:tcW w:w="600" w:type="dxa"/>
            <w:tcBorders>
              <w:top w:val="nil"/>
              <w:left w:val="single" w:sz="4" w:space="0" w:color="auto"/>
              <w:bottom w:val="nil"/>
              <w:right w:val="single" w:sz="4" w:space="0" w:color="auto"/>
            </w:tcBorders>
            <w:noWrap/>
            <w:vAlign w:val="center"/>
            <w:hideMark/>
          </w:tcPr>
          <w:p w14:paraId="618BD5C4" w14:textId="77777777" w:rsidR="00415409" w:rsidRPr="00415409" w:rsidRDefault="00415409" w:rsidP="00415409">
            <w:pPr>
              <w:jc w:val="right"/>
              <w:rPr>
                <w:lang w:val="es-CR" w:eastAsia="es-CR"/>
              </w:rPr>
            </w:pPr>
            <w:r w:rsidRPr="00415409">
              <w:rPr>
                <w:lang w:val="es-CR" w:eastAsia="es-CR"/>
              </w:rPr>
              <w:t>219</w:t>
            </w:r>
          </w:p>
        </w:tc>
        <w:tc>
          <w:tcPr>
            <w:tcW w:w="600" w:type="dxa"/>
            <w:noWrap/>
            <w:vAlign w:val="center"/>
            <w:hideMark/>
          </w:tcPr>
          <w:p w14:paraId="4C94A8CD" w14:textId="77777777" w:rsidR="00415409" w:rsidRPr="00415409" w:rsidRDefault="00415409" w:rsidP="00415409">
            <w:pPr>
              <w:jc w:val="right"/>
              <w:rPr>
                <w:lang w:val="es-CR" w:eastAsia="es-CR"/>
              </w:rPr>
            </w:pPr>
            <w:r w:rsidRPr="00415409">
              <w:rPr>
                <w:lang w:val="es-CR" w:eastAsia="es-CR"/>
              </w:rPr>
              <w:t>347</w:t>
            </w:r>
          </w:p>
        </w:tc>
        <w:tc>
          <w:tcPr>
            <w:tcW w:w="600" w:type="dxa"/>
            <w:tcBorders>
              <w:top w:val="nil"/>
              <w:left w:val="single" w:sz="4" w:space="0" w:color="auto"/>
              <w:bottom w:val="nil"/>
              <w:right w:val="single" w:sz="4" w:space="0" w:color="auto"/>
            </w:tcBorders>
            <w:noWrap/>
            <w:vAlign w:val="center"/>
            <w:hideMark/>
          </w:tcPr>
          <w:p w14:paraId="7E1CB030" w14:textId="77777777" w:rsidR="00415409" w:rsidRPr="00415409" w:rsidRDefault="00415409" w:rsidP="00415409">
            <w:pPr>
              <w:jc w:val="right"/>
              <w:rPr>
                <w:lang w:val="es-CR" w:eastAsia="es-CR"/>
              </w:rPr>
            </w:pPr>
            <w:r w:rsidRPr="00415409">
              <w:rPr>
                <w:lang w:val="es-CR" w:eastAsia="es-CR"/>
              </w:rPr>
              <w:t>282</w:t>
            </w:r>
          </w:p>
        </w:tc>
        <w:tc>
          <w:tcPr>
            <w:tcW w:w="280" w:type="dxa"/>
            <w:tcBorders>
              <w:top w:val="nil"/>
              <w:left w:val="nil"/>
              <w:bottom w:val="nil"/>
              <w:right w:val="single" w:sz="4" w:space="0" w:color="auto"/>
            </w:tcBorders>
            <w:noWrap/>
            <w:vAlign w:val="center"/>
            <w:hideMark/>
          </w:tcPr>
          <w:p w14:paraId="2DA01AF9"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72378DE8" w14:textId="77777777" w:rsidR="00415409" w:rsidRPr="00415409" w:rsidRDefault="00415409" w:rsidP="00415409">
            <w:pPr>
              <w:jc w:val="right"/>
              <w:rPr>
                <w:lang w:val="es-CR" w:eastAsia="es-CR"/>
              </w:rPr>
            </w:pPr>
            <w:r w:rsidRPr="00415409">
              <w:rPr>
                <w:lang w:val="es-CR" w:eastAsia="es-CR"/>
              </w:rPr>
              <w:t>25,7</w:t>
            </w:r>
          </w:p>
        </w:tc>
        <w:tc>
          <w:tcPr>
            <w:tcW w:w="600" w:type="dxa"/>
            <w:noWrap/>
            <w:vAlign w:val="center"/>
            <w:hideMark/>
          </w:tcPr>
          <w:p w14:paraId="584BFA1C" w14:textId="77777777" w:rsidR="00415409" w:rsidRPr="00415409" w:rsidRDefault="00415409" w:rsidP="00415409">
            <w:pPr>
              <w:jc w:val="right"/>
              <w:rPr>
                <w:lang w:val="es-CR" w:eastAsia="es-CR"/>
              </w:rPr>
            </w:pPr>
            <w:r w:rsidRPr="00415409">
              <w:rPr>
                <w:lang w:val="es-CR" w:eastAsia="es-CR"/>
              </w:rPr>
              <w:t>29,3</w:t>
            </w:r>
          </w:p>
        </w:tc>
        <w:tc>
          <w:tcPr>
            <w:tcW w:w="600" w:type="dxa"/>
            <w:tcBorders>
              <w:top w:val="nil"/>
              <w:left w:val="single" w:sz="4" w:space="0" w:color="auto"/>
              <w:bottom w:val="nil"/>
              <w:right w:val="single" w:sz="4" w:space="0" w:color="auto"/>
            </w:tcBorders>
            <w:noWrap/>
            <w:vAlign w:val="center"/>
            <w:hideMark/>
          </w:tcPr>
          <w:p w14:paraId="75C6F5AF" w14:textId="77777777" w:rsidR="00415409" w:rsidRPr="00415409" w:rsidRDefault="00415409" w:rsidP="00415409">
            <w:pPr>
              <w:jc w:val="right"/>
              <w:rPr>
                <w:lang w:val="es-CR" w:eastAsia="es-CR"/>
              </w:rPr>
            </w:pPr>
            <w:r w:rsidRPr="00415409">
              <w:rPr>
                <w:lang w:val="es-CR" w:eastAsia="es-CR"/>
              </w:rPr>
              <w:t>20,0</w:t>
            </w:r>
          </w:p>
        </w:tc>
        <w:tc>
          <w:tcPr>
            <w:tcW w:w="600" w:type="dxa"/>
            <w:noWrap/>
            <w:vAlign w:val="center"/>
            <w:hideMark/>
          </w:tcPr>
          <w:p w14:paraId="6CCC41E4" w14:textId="77777777" w:rsidR="00415409" w:rsidRPr="00415409" w:rsidRDefault="00415409" w:rsidP="00415409">
            <w:pPr>
              <w:jc w:val="right"/>
              <w:rPr>
                <w:lang w:val="es-CR" w:eastAsia="es-CR"/>
              </w:rPr>
            </w:pPr>
            <w:r w:rsidRPr="00415409">
              <w:rPr>
                <w:lang w:val="es-CR" w:eastAsia="es-CR"/>
              </w:rPr>
              <w:t>34,1</w:t>
            </w:r>
          </w:p>
        </w:tc>
        <w:tc>
          <w:tcPr>
            <w:tcW w:w="600" w:type="dxa"/>
            <w:tcBorders>
              <w:top w:val="nil"/>
              <w:left w:val="single" w:sz="4" w:space="0" w:color="auto"/>
              <w:bottom w:val="nil"/>
              <w:right w:val="nil"/>
            </w:tcBorders>
            <w:noWrap/>
            <w:vAlign w:val="center"/>
            <w:hideMark/>
          </w:tcPr>
          <w:p w14:paraId="7308C9D3" w14:textId="77777777" w:rsidR="00415409" w:rsidRPr="00415409" w:rsidRDefault="00415409" w:rsidP="00415409">
            <w:pPr>
              <w:jc w:val="right"/>
              <w:rPr>
                <w:lang w:val="es-CR" w:eastAsia="es-CR"/>
              </w:rPr>
            </w:pPr>
            <w:r w:rsidRPr="00415409">
              <w:rPr>
                <w:lang w:val="es-CR" w:eastAsia="es-CR"/>
              </w:rPr>
              <w:t>22,7</w:t>
            </w:r>
          </w:p>
        </w:tc>
      </w:tr>
      <w:tr w:rsidR="00415409" w:rsidRPr="00415409" w14:paraId="425CCE72" w14:textId="77777777" w:rsidTr="00415409">
        <w:trPr>
          <w:jc w:val="center"/>
        </w:trPr>
        <w:tc>
          <w:tcPr>
            <w:tcW w:w="3160" w:type="dxa"/>
            <w:noWrap/>
            <w:vAlign w:val="center"/>
            <w:hideMark/>
          </w:tcPr>
          <w:p w14:paraId="5FFC507A" w14:textId="77777777" w:rsidR="00415409" w:rsidRPr="00415409" w:rsidRDefault="00415409" w:rsidP="00415409">
            <w:pPr>
              <w:rPr>
                <w:lang w:val="es-CR" w:eastAsia="es-CR"/>
              </w:rPr>
            </w:pPr>
            <w:r w:rsidRPr="00415409">
              <w:rPr>
                <w:lang w:val="es-CR" w:eastAsia="es-CR"/>
              </w:rPr>
              <w:t>Con lugar (apelación por inadmisión)</w:t>
            </w:r>
          </w:p>
        </w:tc>
        <w:tc>
          <w:tcPr>
            <w:tcW w:w="600" w:type="dxa"/>
            <w:tcBorders>
              <w:top w:val="nil"/>
              <w:left w:val="single" w:sz="4" w:space="0" w:color="auto"/>
              <w:bottom w:val="nil"/>
              <w:right w:val="single" w:sz="4" w:space="0" w:color="auto"/>
            </w:tcBorders>
            <w:noWrap/>
            <w:vAlign w:val="center"/>
            <w:hideMark/>
          </w:tcPr>
          <w:p w14:paraId="6DA83262" w14:textId="77777777" w:rsidR="00415409" w:rsidRPr="00415409" w:rsidRDefault="00415409" w:rsidP="00415409">
            <w:pPr>
              <w:jc w:val="right"/>
              <w:rPr>
                <w:lang w:val="es-CR" w:eastAsia="es-CR"/>
              </w:rPr>
            </w:pPr>
            <w:r w:rsidRPr="00415409">
              <w:rPr>
                <w:lang w:val="es-CR" w:eastAsia="es-CR"/>
              </w:rPr>
              <w:t>16</w:t>
            </w:r>
          </w:p>
        </w:tc>
        <w:tc>
          <w:tcPr>
            <w:tcW w:w="600" w:type="dxa"/>
            <w:noWrap/>
            <w:vAlign w:val="center"/>
            <w:hideMark/>
          </w:tcPr>
          <w:p w14:paraId="68A1C02D" w14:textId="77777777" w:rsidR="00415409" w:rsidRPr="00415409" w:rsidRDefault="00415409" w:rsidP="00415409">
            <w:pPr>
              <w:jc w:val="right"/>
              <w:rPr>
                <w:lang w:val="es-CR" w:eastAsia="es-CR"/>
              </w:rPr>
            </w:pPr>
            <w:r w:rsidRPr="00415409">
              <w:rPr>
                <w:lang w:val="es-CR" w:eastAsia="es-CR"/>
              </w:rPr>
              <w:t>9</w:t>
            </w:r>
          </w:p>
        </w:tc>
        <w:tc>
          <w:tcPr>
            <w:tcW w:w="600" w:type="dxa"/>
            <w:tcBorders>
              <w:top w:val="nil"/>
              <w:left w:val="single" w:sz="4" w:space="0" w:color="auto"/>
              <w:bottom w:val="nil"/>
              <w:right w:val="single" w:sz="4" w:space="0" w:color="auto"/>
            </w:tcBorders>
            <w:noWrap/>
            <w:vAlign w:val="center"/>
            <w:hideMark/>
          </w:tcPr>
          <w:p w14:paraId="205671D0" w14:textId="77777777" w:rsidR="00415409" w:rsidRPr="00415409" w:rsidRDefault="00415409" w:rsidP="00415409">
            <w:pPr>
              <w:jc w:val="right"/>
              <w:rPr>
                <w:lang w:val="es-CR" w:eastAsia="es-CR"/>
              </w:rPr>
            </w:pPr>
            <w:r w:rsidRPr="00415409">
              <w:rPr>
                <w:lang w:val="es-CR" w:eastAsia="es-CR"/>
              </w:rPr>
              <w:t>9</w:t>
            </w:r>
          </w:p>
        </w:tc>
        <w:tc>
          <w:tcPr>
            <w:tcW w:w="600" w:type="dxa"/>
            <w:noWrap/>
            <w:vAlign w:val="center"/>
            <w:hideMark/>
          </w:tcPr>
          <w:p w14:paraId="2F590EE2" w14:textId="77777777" w:rsidR="00415409" w:rsidRPr="00415409" w:rsidRDefault="00415409" w:rsidP="00415409">
            <w:pPr>
              <w:jc w:val="right"/>
              <w:rPr>
                <w:lang w:val="es-CR" w:eastAsia="es-CR"/>
              </w:rPr>
            </w:pPr>
            <w:r w:rsidRPr="00415409">
              <w:rPr>
                <w:lang w:val="es-CR" w:eastAsia="es-CR"/>
              </w:rPr>
              <w:t>29</w:t>
            </w:r>
          </w:p>
        </w:tc>
        <w:tc>
          <w:tcPr>
            <w:tcW w:w="600" w:type="dxa"/>
            <w:tcBorders>
              <w:top w:val="nil"/>
              <w:left w:val="single" w:sz="4" w:space="0" w:color="auto"/>
              <w:bottom w:val="nil"/>
              <w:right w:val="single" w:sz="4" w:space="0" w:color="auto"/>
            </w:tcBorders>
            <w:noWrap/>
            <w:vAlign w:val="center"/>
            <w:hideMark/>
          </w:tcPr>
          <w:p w14:paraId="069CB12C" w14:textId="77777777" w:rsidR="00415409" w:rsidRPr="00415409" w:rsidRDefault="00415409" w:rsidP="00415409">
            <w:pPr>
              <w:jc w:val="right"/>
              <w:rPr>
                <w:lang w:val="es-CR" w:eastAsia="es-CR"/>
              </w:rPr>
            </w:pPr>
            <w:r w:rsidRPr="00415409">
              <w:rPr>
                <w:lang w:val="es-CR" w:eastAsia="es-CR"/>
              </w:rPr>
              <w:t>23</w:t>
            </w:r>
          </w:p>
        </w:tc>
        <w:tc>
          <w:tcPr>
            <w:tcW w:w="280" w:type="dxa"/>
            <w:tcBorders>
              <w:top w:val="nil"/>
              <w:left w:val="nil"/>
              <w:bottom w:val="nil"/>
              <w:right w:val="single" w:sz="4" w:space="0" w:color="auto"/>
            </w:tcBorders>
            <w:noWrap/>
            <w:vAlign w:val="center"/>
            <w:hideMark/>
          </w:tcPr>
          <w:p w14:paraId="444599E2"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3D2D5615" w14:textId="77777777" w:rsidR="00415409" w:rsidRPr="00415409" w:rsidRDefault="00415409" w:rsidP="00415409">
            <w:pPr>
              <w:jc w:val="right"/>
              <w:rPr>
                <w:lang w:val="es-CR" w:eastAsia="es-CR"/>
              </w:rPr>
            </w:pPr>
            <w:r w:rsidRPr="00415409">
              <w:rPr>
                <w:lang w:val="es-CR" w:eastAsia="es-CR"/>
              </w:rPr>
              <w:t>1,4</w:t>
            </w:r>
          </w:p>
        </w:tc>
        <w:tc>
          <w:tcPr>
            <w:tcW w:w="600" w:type="dxa"/>
            <w:noWrap/>
            <w:vAlign w:val="center"/>
            <w:hideMark/>
          </w:tcPr>
          <w:p w14:paraId="0F4C3B73" w14:textId="77777777" w:rsidR="00415409" w:rsidRPr="00415409" w:rsidRDefault="00415409" w:rsidP="00415409">
            <w:pPr>
              <w:jc w:val="right"/>
              <w:rPr>
                <w:lang w:val="es-CR" w:eastAsia="es-CR"/>
              </w:rPr>
            </w:pPr>
            <w:r w:rsidRPr="00415409">
              <w:rPr>
                <w:lang w:val="es-CR" w:eastAsia="es-CR"/>
              </w:rPr>
              <w:t>0,8</w:t>
            </w:r>
          </w:p>
        </w:tc>
        <w:tc>
          <w:tcPr>
            <w:tcW w:w="600" w:type="dxa"/>
            <w:tcBorders>
              <w:top w:val="nil"/>
              <w:left w:val="single" w:sz="4" w:space="0" w:color="auto"/>
              <w:bottom w:val="nil"/>
              <w:right w:val="single" w:sz="4" w:space="0" w:color="auto"/>
            </w:tcBorders>
            <w:noWrap/>
            <w:vAlign w:val="center"/>
            <w:hideMark/>
          </w:tcPr>
          <w:p w14:paraId="7A9159C1" w14:textId="77777777" w:rsidR="00415409" w:rsidRPr="00415409" w:rsidRDefault="00415409" w:rsidP="00415409">
            <w:pPr>
              <w:jc w:val="right"/>
              <w:rPr>
                <w:lang w:val="es-CR" w:eastAsia="es-CR"/>
              </w:rPr>
            </w:pPr>
            <w:r w:rsidRPr="00415409">
              <w:rPr>
                <w:lang w:val="es-CR" w:eastAsia="es-CR"/>
              </w:rPr>
              <w:t>0,8</w:t>
            </w:r>
          </w:p>
        </w:tc>
        <w:tc>
          <w:tcPr>
            <w:tcW w:w="600" w:type="dxa"/>
            <w:noWrap/>
            <w:vAlign w:val="center"/>
            <w:hideMark/>
          </w:tcPr>
          <w:p w14:paraId="352D3D0C" w14:textId="77777777" w:rsidR="00415409" w:rsidRPr="00415409" w:rsidRDefault="00415409" w:rsidP="00415409">
            <w:pPr>
              <w:jc w:val="right"/>
              <w:rPr>
                <w:lang w:val="es-CR" w:eastAsia="es-CR"/>
              </w:rPr>
            </w:pPr>
            <w:r w:rsidRPr="00415409">
              <w:rPr>
                <w:lang w:val="es-CR" w:eastAsia="es-CR"/>
              </w:rPr>
              <w:t>2,9</w:t>
            </w:r>
          </w:p>
        </w:tc>
        <w:tc>
          <w:tcPr>
            <w:tcW w:w="600" w:type="dxa"/>
            <w:tcBorders>
              <w:top w:val="nil"/>
              <w:left w:val="single" w:sz="4" w:space="0" w:color="auto"/>
              <w:bottom w:val="nil"/>
              <w:right w:val="nil"/>
            </w:tcBorders>
            <w:noWrap/>
            <w:vAlign w:val="center"/>
            <w:hideMark/>
          </w:tcPr>
          <w:p w14:paraId="238BB99F" w14:textId="77777777" w:rsidR="00415409" w:rsidRPr="00415409" w:rsidRDefault="00415409" w:rsidP="00415409">
            <w:pPr>
              <w:jc w:val="right"/>
              <w:rPr>
                <w:lang w:val="es-CR" w:eastAsia="es-CR"/>
              </w:rPr>
            </w:pPr>
            <w:r w:rsidRPr="00415409">
              <w:rPr>
                <w:lang w:val="es-CR" w:eastAsia="es-CR"/>
              </w:rPr>
              <w:t>1,9</w:t>
            </w:r>
          </w:p>
        </w:tc>
      </w:tr>
      <w:tr w:rsidR="00415409" w:rsidRPr="00415409" w14:paraId="3964F69D" w14:textId="77777777" w:rsidTr="00415409">
        <w:trPr>
          <w:jc w:val="center"/>
        </w:trPr>
        <w:tc>
          <w:tcPr>
            <w:tcW w:w="3160" w:type="dxa"/>
            <w:noWrap/>
            <w:vAlign w:val="center"/>
            <w:hideMark/>
          </w:tcPr>
          <w:p w14:paraId="7D68C267" w14:textId="77777777" w:rsidR="00415409" w:rsidRPr="00415409" w:rsidRDefault="00415409" w:rsidP="00415409">
            <w:pPr>
              <w:rPr>
                <w:lang w:val="es-CR" w:eastAsia="es-CR"/>
              </w:rPr>
            </w:pPr>
            <w:r w:rsidRPr="00415409">
              <w:rPr>
                <w:lang w:val="es-CR" w:eastAsia="es-CR"/>
              </w:rPr>
              <w:t>Sin lugar (apelación por inadmisión)</w:t>
            </w:r>
          </w:p>
        </w:tc>
        <w:tc>
          <w:tcPr>
            <w:tcW w:w="600" w:type="dxa"/>
            <w:tcBorders>
              <w:top w:val="nil"/>
              <w:left w:val="single" w:sz="4" w:space="0" w:color="auto"/>
              <w:bottom w:val="nil"/>
              <w:right w:val="single" w:sz="4" w:space="0" w:color="auto"/>
            </w:tcBorders>
            <w:noWrap/>
            <w:vAlign w:val="center"/>
            <w:hideMark/>
          </w:tcPr>
          <w:p w14:paraId="36F6E533" w14:textId="77777777" w:rsidR="00415409" w:rsidRPr="00415409" w:rsidRDefault="00415409" w:rsidP="00415409">
            <w:pPr>
              <w:jc w:val="right"/>
              <w:rPr>
                <w:lang w:val="es-CR" w:eastAsia="es-CR"/>
              </w:rPr>
            </w:pPr>
            <w:r w:rsidRPr="00415409">
              <w:rPr>
                <w:lang w:val="es-CR" w:eastAsia="es-CR"/>
              </w:rPr>
              <w:t>23</w:t>
            </w:r>
          </w:p>
        </w:tc>
        <w:tc>
          <w:tcPr>
            <w:tcW w:w="600" w:type="dxa"/>
            <w:noWrap/>
            <w:vAlign w:val="center"/>
            <w:hideMark/>
          </w:tcPr>
          <w:p w14:paraId="38C3B211" w14:textId="77777777" w:rsidR="00415409" w:rsidRPr="00415409" w:rsidRDefault="00415409" w:rsidP="00415409">
            <w:pPr>
              <w:jc w:val="right"/>
              <w:rPr>
                <w:lang w:val="es-CR" w:eastAsia="es-CR"/>
              </w:rPr>
            </w:pPr>
            <w:r w:rsidRPr="00415409">
              <w:rPr>
                <w:lang w:val="es-CR" w:eastAsia="es-CR"/>
              </w:rPr>
              <w:t>30</w:t>
            </w:r>
          </w:p>
        </w:tc>
        <w:tc>
          <w:tcPr>
            <w:tcW w:w="600" w:type="dxa"/>
            <w:tcBorders>
              <w:top w:val="nil"/>
              <w:left w:val="single" w:sz="4" w:space="0" w:color="auto"/>
              <w:bottom w:val="nil"/>
              <w:right w:val="single" w:sz="4" w:space="0" w:color="auto"/>
            </w:tcBorders>
            <w:noWrap/>
            <w:vAlign w:val="center"/>
            <w:hideMark/>
          </w:tcPr>
          <w:p w14:paraId="4692F62A" w14:textId="77777777" w:rsidR="00415409" w:rsidRPr="00415409" w:rsidRDefault="00415409" w:rsidP="00415409">
            <w:pPr>
              <w:jc w:val="right"/>
              <w:rPr>
                <w:lang w:val="es-CR" w:eastAsia="es-CR"/>
              </w:rPr>
            </w:pPr>
            <w:r w:rsidRPr="00415409">
              <w:rPr>
                <w:lang w:val="es-CR" w:eastAsia="es-CR"/>
              </w:rPr>
              <w:t>22</w:t>
            </w:r>
          </w:p>
        </w:tc>
        <w:tc>
          <w:tcPr>
            <w:tcW w:w="600" w:type="dxa"/>
            <w:noWrap/>
            <w:vAlign w:val="center"/>
            <w:hideMark/>
          </w:tcPr>
          <w:p w14:paraId="0EFA87BF" w14:textId="77777777" w:rsidR="00415409" w:rsidRPr="00415409" w:rsidRDefault="00415409" w:rsidP="00415409">
            <w:pPr>
              <w:jc w:val="right"/>
              <w:rPr>
                <w:lang w:val="es-CR" w:eastAsia="es-CR"/>
              </w:rPr>
            </w:pPr>
            <w:r w:rsidRPr="00415409">
              <w:rPr>
                <w:lang w:val="es-CR" w:eastAsia="es-CR"/>
              </w:rPr>
              <w:t>23</w:t>
            </w:r>
          </w:p>
        </w:tc>
        <w:tc>
          <w:tcPr>
            <w:tcW w:w="600" w:type="dxa"/>
            <w:tcBorders>
              <w:top w:val="nil"/>
              <w:left w:val="single" w:sz="4" w:space="0" w:color="auto"/>
              <w:bottom w:val="nil"/>
              <w:right w:val="single" w:sz="4" w:space="0" w:color="auto"/>
            </w:tcBorders>
            <w:noWrap/>
            <w:vAlign w:val="center"/>
            <w:hideMark/>
          </w:tcPr>
          <w:p w14:paraId="3C365FBC" w14:textId="77777777" w:rsidR="00415409" w:rsidRPr="00415409" w:rsidRDefault="00415409" w:rsidP="00415409">
            <w:pPr>
              <w:jc w:val="right"/>
              <w:rPr>
                <w:lang w:val="es-CR" w:eastAsia="es-CR"/>
              </w:rPr>
            </w:pPr>
            <w:r w:rsidRPr="00415409">
              <w:rPr>
                <w:lang w:val="es-CR" w:eastAsia="es-CR"/>
              </w:rPr>
              <w:t>32</w:t>
            </w:r>
          </w:p>
        </w:tc>
        <w:tc>
          <w:tcPr>
            <w:tcW w:w="280" w:type="dxa"/>
            <w:tcBorders>
              <w:top w:val="nil"/>
              <w:left w:val="nil"/>
              <w:bottom w:val="nil"/>
              <w:right w:val="single" w:sz="4" w:space="0" w:color="auto"/>
            </w:tcBorders>
            <w:noWrap/>
            <w:vAlign w:val="center"/>
            <w:hideMark/>
          </w:tcPr>
          <w:p w14:paraId="0D0395BA"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5D93BFA9" w14:textId="77777777" w:rsidR="00415409" w:rsidRPr="00415409" w:rsidRDefault="00415409" w:rsidP="00415409">
            <w:pPr>
              <w:jc w:val="right"/>
              <w:rPr>
                <w:lang w:val="es-CR" w:eastAsia="es-CR"/>
              </w:rPr>
            </w:pPr>
            <w:r w:rsidRPr="00415409">
              <w:rPr>
                <w:lang w:val="es-CR" w:eastAsia="es-CR"/>
              </w:rPr>
              <w:t>2,0</w:t>
            </w:r>
          </w:p>
        </w:tc>
        <w:tc>
          <w:tcPr>
            <w:tcW w:w="600" w:type="dxa"/>
            <w:noWrap/>
            <w:vAlign w:val="center"/>
            <w:hideMark/>
          </w:tcPr>
          <w:p w14:paraId="082C8DFD" w14:textId="77777777" w:rsidR="00415409" w:rsidRPr="00415409" w:rsidRDefault="00415409" w:rsidP="00415409">
            <w:pPr>
              <w:jc w:val="right"/>
              <w:rPr>
                <w:lang w:val="es-CR" w:eastAsia="es-CR"/>
              </w:rPr>
            </w:pPr>
            <w:r w:rsidRPr="00415409">
              <w:rPr>
                <w:lang w:val="es-CR" w:eastAsia="es-CR"/>
              </w:rPr>
              <w:t>2,8</w:t>
            </w:r>
          </w:p>
        </w:tc>
        <w:tc>
          <w:tcPr>
            <w:tcW w:w="600" w:type="dxa"/>
            <w:tcBorders>
              <w:top w:val="nil"/>
              <w:left w:val="single" w:sz="4" w:space="0" w:color="auto"/>
              <w:bottom w:val="nil"/>
              <w:right w:val="single" w:sz="4" w:space="0" w:color="auto"/>
            </w:tcBorders>
            <w:noWrap/>
            <w:vAlign w:val="center"/>
            <w:hideMark/>
          </w:tcPr>
          <w:p w14:paraId="304FE35A" w14:textId="77777777" w:rsidR="00415409" w:rsidRPr="00415409" w:rsidRDefault="00415409" w:rsidP="00415409">
            <w:pPr>
              <w:jc w:val="right"/>
              <w:rPr>
                <w:lang w:val="es-CR" w:eastAsia="es-CR"/>
              </w:rPr>
            </w:pPr>
            <w:r w:rsidRPr="00415409">
              <w:rPr>
                <w:lang w:val="es-CR" w:eastAsia="es-CR"/>
              </w:rPr>
              <w:t>2,0</w:t>
            </w:r>
          </w:p>
        </w:tc>
        <w:tc>
          <w:tcPr>
            <w:tcW w:w="600" w:type="dxa"/>
            <w:noWrap/>
            <w:vAlign w:val="center"/>
            <w:hideMark/>
          </w:tcPr>
          <w:p w14:paraId="03D1AF44" w14:textId="77777777" w:rsidR="00415409" w:rsidRPr="00415409" w:rsidRDefault="00415409" w:rsidP="00415409">
            <w:pPr>
              <w:jc w:val="right"/>
              <w:rPr>
                <w:lang w:val="es-CR" w:eastAsia="es-CR"/>
              </w:rPr>
            </w:pPr>
            <w:r w:rsidRPr="00415409">
              <w:rPr>
                <w:lang w:val="es-CR" w:eastAsia="es-CR"/>
              </w:rPr>
              <w:t>2,3</w:t>
            </w:r>
          </w:p>
        </w:tc>
        <w:tc>
          <w:tcPr>
            <w:tcW w:w="600" w:type="dxa"/>
            <w:tcBorders>
              <w:top w:val="nil"/>
              <w:left w:val="single" w:sz="4" w:space="0" w:color="auto"/>
              <w:bottom w:val="nil"/>
              <w:right w:val="nil"/>
            </w:tcBorders>
            <w:noWrap/>
            <w:vAlign w:val="center"/>
            <w:hideMark/>
          </w:tcPr>
          <w:p w14:paraId="1E3D86B1" w14:textId="77777777" w:rsidR="00415409" w:rsidRPr="00415409" w:rsidRDefault="00415409" w:rsidP="00415409">
            <w:pPr>
              <w:jc w:val="right"/>
              <w:rPr>
                <w:lang w:val="es-CR" w:eastAsia="es-CR"/>
              </w:rPr>
            </w:pPr>
            <w:r w:rsidRPr="00415409">
              <w:rPr>
                <w:lang w:val="es-CR" w:eastAsia="es-CR"/>
              </w:rPr>
              <w:t>2,6</w:t>
            </w:r>
          </w:p>
        </w:tc>
      </w:tr>
      <w:tr w:rsidR="00415409" w:rsidRPr="00415409" w14:paraId="3D6FF1D9" w14:textId="77777777" w:rsidTr="00415409">
        <w:trPr>
          <w:jc w:val="center"/>
        </w:trPr>
        <w:tc>
          <w:tcPr>
            <w:tcW w:w="3160" w:type="dxa"/>
            <w:noWrap/>
            <w:vAlign w:val="center"/>
            <w:hideMark/>
          </w:tcPr>
          <w:p w14:paraId="7155B55B" w14:textId="77777777" w:rsidR="00415409" w:rsidRPr="00415409" w:rsidRDefault="00415409" w:rsidP="00415409">
            <w:pPr>
              <w:rPr>
                <w:lang w:val="es-CR" w:eastAsia="es-CR"/>
              </w:rPr>
            </w:pPr>
            <w:r w:rsidRPr="00415409">
              <w:rPr>
                <w:lang w:val="es-CR" w:eastAsia="es-CR"/>
              </w:rPr>
              <w:t>Rechazo de plano</w:t>
            </w:r>
          </w:p>
        </w:tc>
        <w:tc>
          <w:tcPr>
            <w:tcW w:w="600" w:type="dxa"/>
            <w:tcBorders>
              <w:top w:val="nil"/>
              <w:left w:val="single" w:sz="4" w:space="0" w:color="auto"/>
              <w:bottom w:val="nil"/>
              <w:right w:val="single" w:sz="4" w:space="0" w:color="auto"/>
            </w:tcBorders>
            <w:noWrap/>
            <w:vAlign w:val="center"/>
            <w:hideMark/>
          </w:tcPr>
          <w:p w14:paraId="001B597A" w14:textId="77777777" w:rsidR="00415409" w:rsidRPr="00415409" w:rsidRDefault="00415409" w:rsidP="00415409">
            <w:pPr>
              <w:jc w:val="right"/>
              <w:rPr>
                <w:lang w:val="es-CR" w:eastAsia="es-CR"/>
              </w:rPr>
            </w:pPr>
            <w:r w:rsidRPr="00415409">
              <w:rPr>
                <w:lang w:val="es-CR" w:eastAsia="es-CR"/>
              </w:rPr>
              <w:t>21</w:t>
            </w:r>
          </w:p>
        </w:tc>
        <w:tc>
          <w:tcPr>
            <w:tcW w:w="600" w:type="dxa"/>
            <w:noWrap/>
            <w:vAlign w:val="center"/>
            <w:hideMark/>
          </w:tcPr>
          <w:p w14:paraId="344442B6" w14:textId="77777777" w:rsidR="00415409" w:rsidRPr="00415409" w:rsidRDefault="00415409" w:rsidP="00415409">
            <w:pPr>
              <w:jc w:val="right"/>
              <w:rPr>
                <w:lang w:val="es-CR" w:eastAsia="es-CR"/>
              </w:rPr>
            </w:pPr>
            <w:r w:rsidRPr="00415409">
              <w:rPr>
                <w:lang w:val="es-CR" w:eastAsia="es-CR"/>
              </w:rPr>
              <w:t>22</w:t>
            </w:r>
          </w:p>
        </w:tc>
        <w:tc>
          <w:tcPr>
            <w:tcW w:w="600" w:type="dxa"/>
            <w:tcBorders>
              <w:top w:val="nil"/>
              <w:left w:val="single" w:sz="4" w:space="0" w:color="auto"/>
              <w:bottom w:val="nil"/>
              <w:right w:val="single" w:sz="4" w:space="0" w:color="auto"/>
            </w:tcBorders>
            <w:noWrap/>
            <w:vAlign w:val="center"/>
            <w:hideMark/>
          </w:tcPr>
          <w:p w14:paraId="39C00C19" w14:textId="77777777" w:rsidR="00415409" w:rsidRPr="00415409" w:rsidRDefault="00415409" w:rsidP="00415409">
            <w:pPr>
              <w:jc w:val="right"/>
              <w:rPr>
                <w:lang w:val="es-CR" w:eastAsia="es-CR"/>
              </w:rPr>
            </w:pPr>
            <w:r w:rsidRPr="00415409">
              <w:rPr>
                <w:lang w:val="es-CR" w:eastAsia="es-CR"/>
              </w:rPr>
              <w:t>20</w:t>
            </w:r>
          </w:p>
        </w:tc>
        <w:tc>
          <w:tcPr>
            <w:tcW w:w="600" w:type="dxa"/>
            <w:noWrap/>
            <w:vAlign w:val="center"/>
            <w:hideMark/>
          </w:tcPr>
          <w:p w14:paraId="179CE3FD" w14:textId="77777777" w:rsidR="00415409" w:rsidRPr="00415409" w:rsidRDefault="00415409" w:rsidP="00415409">
            <w:pPr>
              <w:jc w:val="right"/>
              <w:rPr>
                <w:lang w:val="es-CR" w:eastAsia="es-CR"/>
              </w:rPr>
            </w:pPr>
            <w:r w:rsidRPr="00415409">
              <w:rPr>
                <w:lang w:val="es-CR" w:eastAsia="es-CR"/>
              </w:rPr>
              <w:t>8</w:t>
            </w:r>
          </w:p>
        </w:tc>
        <w:tc>
          <w:tcPr>
            <w:tcW w:w="600" w:type="dxa"/>
            <w:tcBorders>
              <w:top w:val="nil"/>
              <w:left w:val="single" w:sz="4" w:space="0" w:color="auto"/>
              <w:bottom w:val="nil"/>
              <w:right w:val="single" w:sz="4" w:space="0" w:color="auto"/>
            </w:tcBorders>
            <w:noWrap/>
            <w:vAlign w:val="center"/>
            <w:hideMark/>
          </w:tcPr>
          <w:p w14:paraId="78E330A1" w14:textId="77777777" w:rsidR="00415409" w:rsidRPr="00415409" w:rsidRDefault="00415409" w:rsidP="00415409">
            <w:pPr>
              <w:jc w:val="right"/>
              <w:rPr>
                <w:lang w:val="es-CR" w:eastAsia="es-CR"/>
              </w:rPr>
            </w:pPr>
            <w:r w:rsidRPr="00415409">
              <w:rPr>
                <w:lang w:val="es-CR" w:eastAsia="es-CR"/>
              </w:rPr>
              <w:t>38</w:t>
            </w:r>
          </w:p>
        </w:tc>
        <w:tc>
          <w:tcPr>
            <w:tcW w:w="280" w:type="dxa"/>
            <w:tcBorders>
              <w:top w:val="nil"/>
              <w:left w:val="nil"/>
              <w:bottom w:val="nil"/>
              <w:right w:val="single" w:sz="4" w:space="0" w:color="auto"/>
            </w:tcBorders>
            <w:noWrap/>
            <w:vAlign w:val="center"/>
            <w:hideMark/>
          </w:tcPr>
          <w:p w14:paraId="3ECD9AE2"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70BB9675" w14:textId="77777777" w:rsidR="00415409" w:rsidRPr="00415409" w:rsidRDefault="00415409" w:rsidP="00415409">
            <w:pPr>
              <w:jc w:val="right"/>
              <w:rPr>
                <w:lang w:val="es-CR" w:eastAsia="es-CR"/>
              </w:rPr>
            </w:pPr>
            <w:r w:rsidRPr="00415409">
              <w:rPr>
                <w:lang w:val="es-CR" w:eastAsia="es-CR"/>
              </w:rPr>
              <w:t>1,8</w:t>
            </w:r>
          </w:p>
        </w:tc>
        <w:tc>
          <w:tcPr>
            <w:tcW w:w="600" w:type="dxa"/>
            <w:noWrap/>
            <w:vAlign w:val="center"/>
            <w:hideMark/>
          </w:tcPr>
          <w:p w14:paraId="6787F5D8" w14:textId="77777777" w:rsidR="00415409" w:rsidRPr="00415409" w:rsidRDefault="00415409" w:rsidP="00415409">
            <w:pPr>
              <w:jc w:val="right"/>
              <w:rPr>
                <w:lang w:val="es-CR" w:eastAsia="es-CR"/>
              </w:rPr>
            </w:pPr>
            <w:r w:rsidRPr="00415409">
              <w:rPr>
                <w:lang w:val="es-CR" w:eastAsia="es-CR"/>
              </w:rPr>
              <w:t>2,1</w:t>
            </w:r>
          </w:p>
        </w:tc>
        <w:tc>
          <w:tcPr>
            <w:tcW w:w="600" w:type="dxa"/>
            <w:tcBorders>
              <w:top w:val="nil"/>
              <w:left w:val="single" w:sz="4" w:space="0" w:color="auto"/>
              <w:bottom w:val="nil"/>
              <w:right w:val="single" w:sz="4" w:space="0" w:color="auto"/>
            </w:tcBorders>
            <w:noWrap/>
            <w:vAlign w:val="center"/>
            <w:hideMark/>
          </w:tcPr>
          <w:p w14:paraId="65EF5CAC" w14:textId="77777777" w:rsidR="00415409" w:rsidRPr="00415409" w:rsidRDefault="00415409" w:rsidP="00415409">
            <w:pPr>
              <w:jc w:val="right"/>
              <w:rPr>
                <w:lang w:val="es-CR" w:eastAsia="es-CR"/>
              </w:rPr>
            </w:pPr>
            <w:r w:rsidRPr="00415409">
              <w:rPr>
                <w:lang w:val="es-CR" w:eastAsia="es-CR"/>
              </w:rPr>
              <w:t>1,8</w:t>
            </w:r>
          </w:p>
        </w:tc>
        <w:tc>
          <w:tcPr>
            <w:tcW w:w="600" w:type="dxa"/>
            <w:noWrap/>
            <w:vAlign w:val="center"/>
            <w:hideMark/>
          </w:tcPr>
          <w:p w14:paraId="2AC32055" w14:textId="77777777" w:rsidR="00415409" w:rsidRPr="00415409" w:rsidRDefault="00415409" w:rsidP="00415409">
            <w:pPr>
              <w:jc w:val="right"/>
              <w:rPr>
                <w:lang w:val="es-CR" w:eastAsia="es-CR"/>
              </w:rPr>
            </w:pPr>
            <w:r w:rsidRPr="00415409">
              <w:rPr>
                <w:lang w:val="es-CR" w:eastAsia="es-CR"/>
              </w:rPr>
              <w:t>0,8</w:t>
            </w:r>
          </w:p>
        </w:tc>
        <w:tc>
          <w:tcPr>
            <w:tcW w:w="600" w:type="dxa"/>
            <w:tcBorders>
              <w:top w:val="nil"/>
              <w:left w:val="single" w:sz="4" w:space="0" w:color="auto"/>
              <w:bottom w:val="nil"/>
              <w:right w:val="nil"/>
            </w:tcBorders>
            <w:noWrap/>
            <w:vAlign w:val="center"/>
            <w:hideMark/>
          </w:tcPr>
          <w:p w14:paraId="1ABC1B4C" w14:textId="77777777" w:rsidR="00415409" w:rsidRPr="00415409" w:rsidRDefault="00415409" w:rsidP="00415409">
            <w:pPr>
              <w:jc w:val="right"/>
              <w:rPr>
                <w:lang w:val="es-CR" w:eastAsia="es-CR"/>
              </w:rPr>
            </w:pPr>
            <w:r w:rsidRPr="00415409">
              <w:rPr>
                <w:lang w:val="es-CR" w:eastAsia="es-CR"/>
              </w:rPr>
              <w:t>3,1</w:t>
            </w:r>
          </w:p>
        </w:tc>
      </w:tr>
      <w:tr w:rsidR="00415409" w:rsidRPr="00415409" w14:paraId="1BEFD2CE" w14:textId="77777777" w:rsidTr="00415409">
        <w:trPr>
          <w:jc w:val="center"/>
        </w:trPr>
        <w:tc>
          <w:tcPr>
            <w:tcW w:w="3160" w:type="dxa"/>
            <w:noWrap/>
            <w:vAlign w:val="center"/>
            <w:hideMark/>
          </w:tcPr>
          <w:p w14:paraId="0A9DF75D" w14:textId="77777777" w:rsidR="00415409" w:rsidRPr="00415409" w:rsidRDefault="00415409" w:rsidP="00415409">
            <w:pPr>
              <w:rPr>
                <w:lang w:val="es-CR" w:eastAsia="es-CR"/>
              </w:rPr>
            </w:pPr>
            <w:r w:rsidRPr="00415409">
              <w:rPr>
                <w:lang w:val="es-CR" w:eastAsia="es-CR"/>
              </w:rPr>
              <w:t>Mal admitida</w:t>
            </w:r>
          </w:p>
        </w:tc>
        <w:tc>
          <w:tcPr>
            <w:tcW w:w="600" w:type="dxa"/>
            <w:tcBorders>
              <w:top w:val="nil"/>
              <w:left w:val="single" w:sz="4" w:space="0" w:color="auto"/>
              <w:bottom w:val="nil"/>
              <w:right w:val="single" w:sz="4" w:space="0" w:color="auto"/>
            </w:tcBorders>
            <w:noWrap/>
            <w:vAlign w:val="center"/>
            <w:hideMark/>
          </w:tcPr>
          <w:p w14:paraId="692762FB" w14:textId="77777777" w:rsidR="00415409" w:rsidRPr="00415409" w:rsidRDefault="00415409" w:rsidP="00415409">
            <w:pPr>
              <w:jc w:val="right"/>
              <w:rPr>
                <w:lang w:val="es-CR" w:eastAsia="es-CR"/>
              </w:rPr>
            </w:pPr>
            <w:r w:rsidRPr="00415409">
              <w:rPr>
                <w:lang w:val="es-CR" w:eastAsia="es-CR"/>
              </w:rPr>
              <w:t>28</w:t>
            </w:r>
          </w:p>
        </w:tc>
        <w:tc>
          <w:tcPr>
            <w:tcW w:w="600" w:type="dxa"/>
            <w:noWrap/>
            <w:vAlign w:val="center"/>
            <w:hideMark/>
          </w:tcPr>
          <w:p w14:paraId="270D19DE" w14:textId="77777777" w:rsidR="00415409" w:rsidRPr="00415409" w:rsidRDefault="00415409" w:rsidP="00415409">
            <w:pPr>
              <w:jc w:val="right"/>
              <w:rPr>
                <w:lang w:val="es-CR" w:eastAsia="es-CR"/>
              </w:rPr>
            </w:pPr>
            <w:r w:rsidRPr="00415409">
              <w:rPr>
                <w:lang w:val="es-CR" w:eastAsia="es-CR"/>
              </w:rPr>
              <w:t>24</w:t>
            </w:r>
          </w:p>
        </w:tc>
        <w:tc>
          <w:tcPr>
            <w:tcW w:w="600" w:type="dxa"/>
            <w:tcBorders>
              <w:top w:val="nil"/>
              <w:left w:val="single" w:sz="4" w:space="0" w:color="auto"/>
              <w:bottom w:val="nil"/>
              <w:right w:val="single" w:sz="4" w:space="0" w:color="auto"/>
            </w:tcBorders>
            <w:noWrap/>
            <w:vAlign w:val="center"/>
            <w:hideMark/>
          </w:tcPr>
          <w:p w14:paraId="3CA61597" w14:textId="77777777" w:rsidR="00415409" w:rsidRPr="00415409" w:rsidRDefault="00415409" w:rsidP="00415409">
            <w:pPr>
              <w:jc w:val="right"/>
              <w:rPr>
                <w:lang w:val="es-CR" w:eastAsia="es-CR"/>
              </w:rPr>
            </w:pPr>
            <w:r w:rsidRPr="00415409">
              <w:rPr>
                <w:lang w:val="es-CR" w:eastAsia="es-CR"/>
              </w:rPr>
              <w:t>32</w:t>
            </w:r>
          </w:p>
        </w:tc>
        <w:tc>
          <w:tcPr>
            <w:tcW w:w="600" w:type="dxa"/>
            <w:noWrap/>
            <w:vAlign w:val="center"/>
            <w:hideMark/>
          </w:tcPr>
          <w:p w14:paraId="4A9727AF" w14:textId="77777777" w:rsidR="00415409" w:rsidRPr="00415409" w:rsidRDefault="00415409" w:rsidP="00415409">
            <w:pPr>
              <w:jc w:val="right"/>
              <w:rPr>
                <w:lang w:val="es-CR" w:eastAsia="es-CR"/>
              </w:rPr>
            </w:pPr>
            <w:r w:rsidRPr="00415409">
              <w:rPr>
                <w:lang w:val="es-CR" w:eastAsia="es-CR"/>
              </w:rPr>
              <w:t>31</w:t>
            </w:r>
          </w:p>
        </w:tc>
        <w:tc>
          <w:tcPr>
            <w:tcW w:w="600" w:type="dxa"/>
            <w:tcBorders>
              <w:top w:val="nil"/>
              <w:left w:val="single" w:sz="4" w:space="0" w:color="auto"/>
              <w:bottom w:val="nil"/>
              <w:right w:val="single" w:sz="4" w:space="0" w:color="auto"/>
            </w:tcBorders>
            <w:noWrap/>
            <w:vAlign w:val="center"/>
            <w:hideMark/>
          </w:tcPr>
          <w:p w14:paraId="23DA38A5" w14:textId="77777777" w:rsidR="00415409" w:rsidRPr="00415409" w:rsidRDefault="00415409" w:rsidP="00415409">
            <w:pPr>
              <w:jc w:val="right"/>
              <w:rPr>
                <w:lang w:val="es-CR" w:eastAsia="es-CR"/>
              </w:rPr>
            </w:pPr>
            <w:r w:rsidRPr="00415409">
              <w:rPr>
                <w:lang w:val="es-CR" w:eastAsia="es-CR"/>
              </w:rPr>
              <w:t>31</w:t>
            </w:r>
          </w:p>
        </w:tc>
        <w:tc>
          <w:tcPr>
            <w:tcW w:w="280" w:type="dxa"/>
            <w:tcBorders>
              <w:top w:val="nil"/>
              <w:left w:val="nil"/>
              <w:bottom w:val="nil"/>
              <w:right w:val="single" w:sz="4" w:space="0" w:color="auto"/>
            </w:tcBorders>
            <w:noWrap/>
            <w:vAlign w:val="center"/>
            <w:hideMark/>
          </w:tcPr>
          <w:p w14:paraId="05BBE424"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142BF686" w14:textId="77777777" w:rsidR="00415409" w:rsidRPr="00415409" w:rsidRDefault="00415409" w:rsidP="00415409">
            <w:pPr>
              <w:jc w:val="right"/>
              <w:rPr>
                <w:lang w:val="es-CR" w:eastAsia="es-CR"/>
              </w:rPr>
            </w:pPr>
            <w:r w:rsidRPr="00415409">
              <w:rPr>
                <w:lang w:val="es-CR" w:eastAsia="es-CR"/>
              </w:rPr>
              <w:t>2,4</w:t>
            </w:r>
          </w:p>
        </w:tc>
        <w:tc>
          <w:tcPr>
            <w:tcW w:w="600" w:type="dxa"/>
            <w:noWrap/>
            <w:vAlign w:val="center"/>
            <w:hideMark/>
          </w:tcPr>
          <w:p w14:paraId="759D240E" w14:textId="77777777" w:rsidR="00415409" w:rsidRPr="00415409" w:rsidRDefault="00415409" w:rsidP="00415409">
            <w:pPr>
              <w:jc w:val="right"/>
              <w:rPr>
                <w:lang w:val="es-CR" w:eastAsia="es-CR"/>
              </w:rPr>
            </w:pPr>
            <w:r w:rsidRPr="00415409">
              <w:rPr>
                <w:lang w:val="es-CR" w:eastAsia="es-CR"/>
              </w:rPr>
              <w:t>2,3</w:t>
            </w:r>
          </w:p>
        </w:tc>
        <w:tc>
          <w:tcPr>
            <w:tcW w:w="600" w:type="dxa"/>
            <w:tcBorders>
              <w:top w:val="nil"/>
              <w:left w:val="single" w:sz="4" w:space="0" w:color="auto"/>
              <w:bottom w:val="nil"/>
              <w:right w:val="single" w:sz="4" w:space="0" w:color="auto"/>
            </w:tcBorders>
            <w:noWrap/>
            <w:vAlign w:val="center"/>
            <w:hideMark/>
          </w:tcPr>
          <w:p w14:paraId="287D21D3" w14:textId="77777777" w:rsidR="00415409" w:rsidRPr="00415409" w:rsidRDefault="00415409" w:rsidP="00415409">
            <w:pPr>
              <w:jc w:val="right"/>
              <w:rPr>
                <w:lang w:val="es-CR" w:eastAsia="es-CR"/>
              </w:rPr>
            </w:pPr>
            <w:r w:rsidRPr="00415409">
              <w:rPr>
                <w:lang w:val="es-CR" w:eastAsia="es-CR"/>
              </w:rPr>
              <w:t>2,9</w:t>
            </w:r>
          </w:p>
        </w:tc>
        <w:tc>
          <w:tcPr>
            <w:tcW w:w="600" w:type="dxa"/>
            <w:noWrap/>
            <w:vAlign w:val="center"/>
            <w:hideMark/>
          </w:tcPr>
          <w:p w14:paraId="6387757D" w14:textId="77777777" w:rsidR="00415409" w:rsidRPr="00415409" w:rsidRDefault="00415409" w:rsidP="00415409">
            <w:pPr>
              <w:jc w:val="right"/>
              <w:rPr>
                <w:lang w:val="es-CR" w:eastAsia="es-CR"/>
              </w:rPr>
            </w:pPr>
            <w:r w:rsidRPr="00415409">
              <w:rPr>
                <w:lang w:val="es-CR" w:eastAsia="es-CR"/>
              </w:rPr>
              <w:t>3,0</w:t>
            </w:r>
          </w:p>
        </w:tc>
        <w:tc>
          <w:tcPr>
            <w:tcW w:w="600" w:type="dxa"/>
            <w:tcBorders>
              <w:top w:val="nil"/>
              <w:left w:val="single" w:sz="4" w:space="0" w:color="auto"/>
              <w:bottom w:val="nil"/>
              <w:right w:val="nil"/>
            </w:tcBorders>
            <w:noWrap/>
            <w:vAlign w:val="center"/>
            <w:hideMark/>
          </w:tcPr>
          <w:p w14:paraId="5EB33472" w14:textId="77777777" w:rsidR="00415409" w:rsidRPr="00415409" w:rsidRDefault="00415409" w:rsidP="00415409">
            <w:pPr>
              <w:jc w:val="right"/>
              <w:rPr>
                <w:lang w:val="es-CR" w:eastAsia="es-CR"/>
              </w:rPr>
            </w:pPr>
            <w:r w:rsidRPr="00415409">
              <w:rPr>
                <w:lang w:val="es-CR" w:eastAsia="es-CR"/>
              </w:rPr>
              <w:t>2,5</w:t>
            </w:r>
          </w:p>
        </w:tc>
      </w:tr>
      <w:tr w:rsidR="00415409" w:rsidRPr="00415409" w14:paraId="4C13A806" w14:textId="77777777" w:rsidTr="00415409">
        <w:trPr>
          <w:jc w:val="center"/>
        </w:trPr>
        <w:tc>
          <w:tcPr>
            <w:tcW w:w="3160" w:type="dxa"/>
            <w:noWrap/>
            <w:vAlign w:val="center"/>
            <w:hideMark/>
          </w:tcPr>
          <w:p w14:paraId="5A76F70F" w14:textId="77777777" w:rsidR="00415409" w:rsidRPr="00415409" w:rsidRDefault="00415409" w:rsidP="00415409">
            <w:pPr>
              <w:rPr>
                <w:lang w:val="es-CR" w:eastAsia="es-CR"/>
              </w:rPr>
            </w:pPr>
            <w:r w:rsidRPr="00415409">
              <w:rPr>
                <w:lang w:val="es-CR" w:eastAsia="es-CR"/>
              </w:rPr>
              <w:t>Otro tipo de resolución</w:t>
            </w:r>
          </w:p>
        </w:tc>
        <w:tc>
          <w:tcPr>
            <w:tcW w:w="600" w:type="dxa"/>
            <w:tcBorders>
              <w:top w:val="nil"/>
              <w:left w:val="single" w:sz="4" w:space="0" w:color="auto"/>
              <w:bottom w:val="nil"/>
              <w:right w:val="single" w:sz="4" w:space="0" w:color="auto"/>
            </w:tcBorders>
            <w:noWrap/>
            <w:vAlign w:val="center"/>
            <w:hideMark/>
          </w:tcPr>
          <w:p w14:paraId="20F0EC91" w14:textId="77777777" w:rsidR="00415409" w:rsidRPr="00415409" w:rsidRDefault="00415409" w:rsidP="00415409">
            <w:pPr>
              <w:jc w:val="right"/>
              <w:rPr>
                <w:lang w:val="es-CR" w:eastAsia="es-CR"/>
              </w:rPr>
            </w:pPr>
            <w:r w:rsidRPr="00415409">
              <w:rPr>
                <w:lang w:val="es-CR" w:eastAsia="es-CR"/>
              </w:rPr>
              <w:t>20</w:t>
            </w:r>
          </w:p>
        </w:tc>
        <w:tc>
          <w:tcPr>
            <w:tcW w:w="600" w:type="dxa"/>
            <w:noWrap/>
            <w:vAlign w:val="center"/>
            <w:hideMark/>
          </w:tcPr>
          <w:p w14:paraId="55B042A7" w14:textId="77777777" w:rsidR="00415409" w:rsidRPr="00415409" w:rsidRDefault="00415409" w:rsidP="00415409">
            <w:pPr>
              <w:jc w:val="right"/>
              <w:rPr>
                <w:lang w:val="es-CR" w:eastAsia="es-CR"/>
              </w:rPr>
            </w:pPr>
            <w:r w:rsidRPr="00415409">
              <w:rPr>
                <w:lang w:val="es-CR" w:eastAsia="es-CR"/>
              </w:rPr>
              <w:t>18</w:t>
            </w:r>
          </w:p>
        </w:tc>
        <w:tc>
          <w:tcPr>
            <w:tcW w:w="600" w:type="dxa"/>
            <w:tcBorders>
              <w:top w:val="nil"/>
              <w:left w:val="single" w:sz="4" w:space="0" w:color="auto"/>
              <w:bottom w:val="nil"/>
              <w:right w:val="single" w:sz="4" w:space="0" w:color="auto"/>
            </w:tcBorders>
            <w:noWrap/>
            <w:vAlign w:val="center"/>
            <w:hideMark/>
          </w:tcPr>
          <w:p w14:paraId="65F9E18C" w14:textId="77777777" w:rsidR="00415409" w:rsidRPr="00415409" w:rsidRDefault="00415409" w:rsidP="00415409">
            <w:pPr>
              <w:jc w:val="right"/>
              <w:rPr>
                <w:lang w:val="es-CR" w:eastAsia="es-CR"/>
              </w:rPr>
            </w:pPr>
            <w:r w:rsidRPr="00415409">
              <w:rPr>
                <w:lang w:val="es-CR" w:eastAsia="es-CR"/>
              </w:rPr>
              <w:t>19</w:t>
            </w:r>
          </w:p>
        </w:tc>
        <w:tc>
          <w:tcPr>
            <w:tcW w:w="600" w:type="dxa"/>
            <w:noWrap/>
            <w:vAlign w:val="center"/>
            <w:hideMark/>
          </w:tcPr>
          <w:p w14:paraId="3E4EB2BE" w14:textId="77777777" w:rsidR="00415409" w:rsidRPr="00415409" w:rsidRDefault="00415409" w:rsidP="00415409">
            <w:pPr>
              <w:jc w:val="right"/>
              <w:rPr>
                <w:lang w:val="es-CR" w:eastAsia="es-CR"/>
              </w:rPr>
            </w:pPr>
            <w:r w:rsidRPr="00415409">
              <w:rPr>
                <w:lang w:val="es-CR" w:eastAsia="es-CR"/>
              </w:rPr>
              <w:t>25</w:t>
            </w:r>
          </w:p>
        </w:tc>
        <w:tc>
          <w:tcPr>
            <w:tcW w:w="600" w:type="dxa"/>
            <w:tcBorders>
              <w:top w:val="nil"/>
              <w:left w:val="single" w:sz="4" w:space="0" w:color="auto"/>
              <w:bottom w:val="nil"/>
              <w:right w:val="single" w:sz="4" w:space="0" w:color="auto"/>
            </w:tcBorders>
            <w:noWrap/>
            <w:vAlign w:val="center"/>
            <w:hideMark/>
          </w:tcPr>
          <w:p w14:paraId="6C2BF8AA" w14:textId="77777777" w:rsidR="00415409" w:rsidRPr="00415409" w:rsidRDefault="00415409" w:rsidP="00415409">
            <w:pPr>
              <w:jc w:val="right"/>
              <w:rPr>
                <w:lang w:val="es-CR" w:eastAsia="es-CR"/>
              </w:rPr>
            </w:pPr>
            <w:r w:rsidRPr="00415409">
              <w:rPr>
                <w:lang w:val="es-CR" w:eastAsia="es-CR"/>
              </w:rPr>
              <w:t>18</w:t>
            </w:r>
          </w:p>
        </w:tc>
        <w:tc>
          <w:tcPr>
            <w:tcW w:w="280" w:type="dxa"/>
            <w:tcBorders>
              <w:top w:val="nil"/>
              <w:left w:val="nil"/>
              <w:bottom w:val="nil"/>
              <w:right w:val="single" w:sz="4" w:space="0" w:color="auto"/>
            </w:tcBorders>
            <w:noWrap/>
            <w:vAlign w:val="center"/>
            <w:hideMark/>
          </w:tcPr>
          <w:p w14:paraId="6DEF8332"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nil"/>
              <w:right w:val="single" w:sz="4" w:space="0" w:color="auto"/>
            </w:tcBorders>
            <w:noWrap/>
            <w:vAlign w:val="center"/>
            <w:hideMark/>
          </w:tcPr>
          <w:p w14:paraId="188915AB" w14:textId="77777777" w:rsidR="00415409" w:rsidRPr="00415409" w:rsidRDefault="00415409" w:rsidP="00415409">
            <w:pPr>
              <w:jc w:val="right"/>
              <w:rPr>
                <w:lang w:val="es-CR" w:eastAsia="es-CR"/>
              </w:rPr>
            </w:pPr>
            <w:r w:rsidRPr="00415409">
              <w:rPr>
                <w:lang w:val="es-CR" w:eastAsia="es-CR"/>
              </w:rPr>
              <w:t>1,7</w:t>
            </w:r>
          </w:p>
        </w:tc>
        <w:tc>
          <w:tcPr>
            <w:tcW w:w="600" w:type="dxa"/>
            <w:noWrap/>
            <w:vAlign w:val="center"/>
            <w:hideMark/>
          </w:tcPr>
          <w:p w14:paraId="5E110860" w14:textId="77777777" w:rsidR="00415409" w:rsidRPr="00415409" w:rsidRDefault="00415409" w:rsidP="00415409">
            <w:pPr>
              <w:jc w:val="right"/>
              <w:rPr>
                <w:lang w:val="es-CR" w:eastAsia="es-CR"/>
              </w:rPr>
            </w:pPr>
            <w:r w:rsidRPr="00415409">
              <w:rPr>
                <w:lang w:val="es-CR" w:eastAsia="es-CR"/>
              </w:rPr>
              <w:t>1,7</w:t>
            </w:r>
          </w:p>
        </w:tc>
        <w:tc>
          <w:tcPr>
            <w:tcW w:w="600" w:type="dxa"/>
            <w:tcBorders>
              <w:top w:val="nil"/>
              <w:left w:val="single" w:sz="4" w:space="0" w:color="auto"/>
              <w:bottom w:val="nil"/>
              <w:right w:val="single" w:sz="4" w:space="0" w:color="auto"/>
            </w:tcBorders>
            <w:noWrap/>
            <w:vAlign w:val="center"/>
            <w:hideMark/>
          </w:tcPr>
          <w:p w14:paraId="4E7B411C" w14:textId="77777777" w:rsidR="00415409" w:rsidRPr="00415409" w:rsidRDefault="00415409" w:rsidP="00415409">
            <w:pPr>
              <w:jc w:val="right"/>
              <w:rPr>
                <w:lang w:val="es-CR" w:eastAsia="es-CR"/>
              </w:rPr>
            </w:pPr>
            <w:r w:rsidRPr="00415409">
              <w:rPr>
                <w:lang w:val="es-CR" w:eastAsia="es-CR"/>
              </w:rPr>
              <w:t>1,7</w:t>
            </w:r>
          </w:p>
        </w:tc>
        <w:tc>
          <w:tcPr>
            <w:tcW w:w="600" w:type="dxa"/>
            <w:noWrap/>
            <w:vAlign w:val="center"/>
            <w:hideMark/>
          </w:tcPr>
          <w:p w14:paraId="697DC123" w14:textId="77777777" w:rsidR="00415409" w:rsidRPr="00415409" w:rsidRDefault="00415409" w:rsidP="00415409">
            <w:pPr>
              <w:jc w:val="right"/>
              <w:rPr>
                <w:lang w:val="es-CR" w:eastAsia="es-CR"/>
              </w:rPr>
            </w:pPr>
            <w:r w:rsidRPr="00415409">
              <w:rPr>
                <w:lang w:val="es-CR" w:eastAsia="es-CR"/>
              </w:rPr>
              <w:t>2,5</w:t>
            </w:r>
          </w:p>
        </w:tc>
        <w:tc>
          <w:tcPr>
            <w:tcW w:w="600" w:type="dxa"/>
            <w:tcBorders>
              <w:top w:val="nil"/>
              <w:left w:val="single" w:sz="4" w:space="0" w:color="auto"/>
              <w:bottom w:val="nil"/>
              <w:right w:val="nil"/>
            </w:tcBorders>
            <w:noWrap/>
            <w:vAlign w:val="center"/>
            <w:hideMark/>
          </w:tcPr>
          <w:p w14:paraId="1867401F" w14:textId="77777777" w:rsidR="00415409" w:rsidRPr="00415409" w:rsidRDefault="00415409" w:rsidP="00415409">
            <w:pPr>
              <w:jc w:val="right"/>
              <w:rPr>
                <w:lang w:val="es-CR" w:eastAsia="es-CR"/>
              </w:rPr>
            </w:pPr>
            <w:r w:rsidRPr="00415409">
              <w:rPr>
                <w:lang w:val="es-CR" w:eastAsia="es-CR"/>
              </w:rPr>
              <w:t>1,4</w:t>
            </w:r>
          </w:p>
        </w:tc>
      </w:tr>
      <w:tr w:rsidR="00415409" w:rsidRPr="00415409" w14:paraId="48467857" w14:textId="77777777" w:rsidTr="00415409">
        <w:trPr>
          <w:jc w:val="center"/>
        </w:trPr>
        <w:tc>
          <w:tcPr>
            <w:tcW w:w="3160" w:type="dxa"/>
            <w:tcBorders>
              <w:top w:val="nil"/>
              <w:left w:val="nil"/>
              <w:bottom w:val="single" w:sz="4" w:space="0" w:color="auto"/>
              <w:right w:val="nil"/>
            </w:tcBorders>
            <w:noWrap/>
            <w:vAlign w:val="center"/>
            <w:hideMark/>
          </w:tcPr>
          <w:p w14:paraId="2921C1F4" w14:textId="77777777" w:rsidR="00415409" w:rsidRPr="00415409" w:rsidRDefault="00415409" w:rsidP="00415409">
            <w:pPr>
              <w:rPr>
                <w:lang w:val="es-CR" w:eastAsia="es-CR"/>
              </w:rPr>
            </w:pPr>
            <w:r w:rsidRPr="00415409">
              <w:rPr>
                <w:lang w:val="es-CR" w:eastAsia="es-CR"/>
              </w:rPr>
              <w:t> </w:t>
            </w:r>
          </w:p>
        </w:tc>
        <w:tc>
          <w:tcPr>
            <w:tcW w:w="600" w:type="dxa"/>
            <w:tcBorders>
              <w:top w:val="nil"/>
              <w:left w:val="single" w:sz="4" w:space="0" w:color="auto"/>
              <w:bottom w:val="single" w:sz="4" w:space="0" w:color="auto"/>
              <w:right w:val="single" w:sz="4" w:space="0" w:color="auto"/>
            </w:tcBorders>
            <w:noWrap/>
            <w:vAlign w:val="center"/>
            <w:hideMark/>
          </w:tcPr>
          <w:p w14:paraId="0F1A63F8"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nil"/>
            </w:tcBorders>
            <w:noWrap/>
            <w:vAlign w:val="center"/>
            <w:hideMark/>
          </w:tcPr>
          <w:p w14:paraId="0279C8A9" w14:textId="77777777" w:rsidR="00415409" w:rsidRPr="00415409" w:rsidRDefault="00415409" w:rsidP="00415409">
            <w:pPr>
              <w:rPr>
                <w:lang w:val="es-CR" w:eastAsia="es-CR"/>
              </w:rPr>
            </w:pPr>
            <w:r w:rsidRPr="00415409">
              <w:rPr>
                <w:lang w:val="es-CR" w:eastAsia="es-CR"/>
              </w:rPr>
              <w:t> </w:t>
            </w:r>
          </w:p>
        </w:tc>
        <w:tc>
          <w:tcPr>
            <w:tcW w:w="600" w:type="dxa"/>
            <w:tcBorders>
              <w:top w:val="nil"/>
              <w:left w:val="single" w:sz="4" w:space="0" w:color="auto"/>
              <w:bottom w:val="single" w:sz="4" w:space="0" w:color="auto"/>
              <w:right w:val="single" w:sz="4" w:space="0" w:color="auto"/>
            </w:tcBorders>
            <w:noWrap/>
            <w:vAlign w:val="center"/>
            <w:hideMark/>
          </w:tcPr>
          <w:p w14:paraId="1513AB47"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nil"/>
            </w:tcBorders>
            <w:noWrap/>
            <w:vAlign w:val="center"/>
            <w:hideMark/>
          </w:tcPr>
          <w:p w14:paraId="2E9E78E5" w14:textId="77777777" w:rsidR="00415409" w:rsidRPr="00415409" w:rsidRDefault="00415409" w:rsidP="00415409">
            <w:pPr>
              <w:rPr>
                <w:lang w:val="es-CR" w:eastAsia="es-CR"/>
              </w:rPr>
            </w:pPr>
            <w:r w:rsidRPr="00415409">
              <w:rPr>
                <w:lang w:val="es-CR" w:eastAsia="es-CR"/>
              </w:rPr>
              <w:t> </w:t>
            </w:r>
          </w:p>
        </w:tc>
        <w:tc>
          <w:tcPr>
            <w:tcW w:w="600" w:type="dxa"/>
            <w:tcBorders>
              <w:top w:val="nil"/>
              <w:left w:val="single" w:sz="4" w:space="0" w:color="auto"/>
              <w:bottom w:val="single" w:sz="4" w:space="0" w:color="auto"/>
              <w:right w:val="single" w:sz="4" w:space="0" w:color="auto"/>
            </w:tcBorders>
            <w:noWrap/>
            <w:vAlign w:val="center"/>
            <w:hideMark/>
          </w:tcPr>
          <w:p w14:paraId="1090B938" w14:textId="77777777" w:rsidR="00415409" w:rsidRPr="00415409" w:rsidRDefault="00415409" w:rsidP="00415409">
            <w:pPr>
              <w:rPr>
                <w:lang w:val="es-CR" w:eastAsia="es-CR"/>
              </w:rPr>
            </w:pPr>
            <w:r w:rsidRPr="00415409">
              <w:rPr>
                <w:lang w:val="es-CR" w:eastAsia="es-CR"/>
              </w:rPr>
              <w:t> </w:t>
            </w:r>
          </w:p>
        </w:tc>
        <w:tc>
          <w:tcPr>
            <w:tcW w:w="280" w:type="dxa"/>
            <w:tcBorders>
              <w:top w:val="nil"/>
              <w:left w:val="nil"/>
              <w:bottom w:val="single" w:sz="4" w:space="0" w:color="auto"/>
              <w:right w:val="single" w:sz="4" w:space="0" w:color="auto"/>
            </w:tcBorders>
            <w:noWrap/>
            <w:vAlign w:val="center"/>
            <w:hideMark/>
          </w:tcPr>
          <w:p w14:paraId="1B1E4C86"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single" w:sz="4" w:space="0" w:color="auto"/>
            </w:tcBorders>
            <w:noWrap/>
            <w:vAlign w:val="center"/>
            <w:hideMark/>
          </w:tcPr>
          <w:p w14:paraId="746A667A"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nil"/>
            </w:tcBorders>
            <w:noWrap/>
            <w:vAlign w:val="center"/>
            <w:hideMark/>
          </w:tcPr>
          <w:p w14:paraId="30EA4032" w14:textId="77777777" w:rsidR="00415409" w:rsidRPr="00415409" w:rsidRDefault="00415409" w:rsidP="00415409">
            <w:pPr>
              <w:rPr>
                <w:lang w:val="es-CR" w:eastAsia="es-CR"/>
              </w:rPr>
            </w:pPr>
            <w:r w:rsidRPr="00415409">
              <w:rPr>
                <w:lang w:val="es-CR" w:eastAsia="es-CR"/>
              </w:rPr>
              <w:t> </w:t>
            </w:r>
          </w:p>
        </w:tc>
        <w:tc>
          <w:tcPr>
            <w:tcW w:w="600" w:type="dxa"/>
            <w:tcBorders>
              <w:top w:val="nil"/>
              <w:left w:val="single" w:sz="4" w:space="0" w:color="auto"/>
              <w:bottom w:val="single" w:sz="4" w:space="0" w:color="auto"/>
              <w:right w:val="single" w:sz="4" w:space="0" w:color="auto"/>
            </w:tcBorders>
            <w:noWrap/>
            <w:vAlign w:val="center"/>
            <w:hideMark/>
          </w:tcPr>
          <w:p w14:paraId="25AD8AF8"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single" w:sz="4" w:space="0" w:color="auto"/>
            </w:tcBorders>
            <w:noWrap/>
            <w:vAlign w:val="center"/>
            <w:hideMark/>
          </w:tcPr>
          <w:p w14:paraId="0DB9068B" w14:textId="77777777" w:rsidR="00415409" w:rsidRPr="00415409" w:rsidRDefault="00415409" w:rsidP="00415409">
            <w:pPr>
              <w:rPr>
                <w:lang w:val="es-CR" w:eastAsia="es-CR"/>
              </w:rPr>
            </w:pPr>
            <w:r w:rsidRPr="00415409">
              <w:rPr>
                <w:lang w:val="es-CR" w:eastAsia="es-CR"/>
              </w:rPr>
              <w:t> </w:t>
            </w:r>
          </w:p>
        </w:tc>
        <w:tc>
          <w:tcPr>
            <w:tcW w:w="600" w:type="dxa"/>
            <w:tcBorders>
              <w:top w:val="nil"/>
              <w:left w:val="nil"/>
              <w:bottom w:val="single" w:sz="4" w:space="0" w:color="auto"/>
              <w:right w:val="nil"/>
            </w:tcBorders>
            <w:noWrap/>
            <w:vAlign w:val="center"/>
            <w:hideMark/>
          </w:tcPr>
          <w:p w14:paraId="0E3CA9B0" w14:textId="77777777" w:rsidR="00415409" w:rsidRPr="00415409" w:rsidRDefault="00415409" w:rsidP="00415409">
            <w:pPr>
              <w:rPr>
                <w:lang w:val="es-CR" w:eastAsia="es-CR"/>
              </w:rPr>
            </w:pPr>
            <w:r w:rsidRPr="00415409">
              <w:rPr>
                <w:lang w:val="es-CR" w:eastAsia="es-CR"/>
              </w:rPr>
              <w:t> </w:t>
            </w:r>
          </w:p>
        </w:tc>
      </w:tr>
      <w:tr w:rsidR="00415409" w:rsidRPr="00415409" w14:paraId="16DEF036" w14:textId="77777777" w:rsidTr="00415409">
        <w:trPr>
          <w:jc w:val="center"/>
        </w:trPr>
        <w:tc>
          <w:tcPr>
            <w:tcW w:w="9440" w:type="dxa"/>
            <w:gridSpan w:val="12"/>
            <w:tcBorders>
              <w:top w:val="single" w:sz="4" w:space="0" w:color="auto"/>
              <w:left w:val="nil"/>
              <w:bottom w:val="nil"/>
              <w:right w:val="nil"/>
            </w:tcBorders>
            <w:noWrap/>
            <w:vAlign w:val="center"/>
            <w:hideMark/>
          </w:tcPr>
          <w:p w14:paraId="52836C4F"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01B21579" w14:textId="77777777" w:rsidR="00415409" w:rsidRPr="00415409" w:rsidRDefault="00415409" w:rsidP="00415409">
      <w:pPr>
        <w:rPr>
          <w:lang w:val="es-CR"/>
        </w:rPr>
      </w:pPr>
    </w:p>
    <w:p w14:paraId="27EE6BDF" w14:textId="77777777" w:rsidR="00415409" w:rsidRPr="00415409" w:rsidRDefault="00415409" w:rsidP="00415409">
      <w:pPr>
        <w:rPr>
          <w:lang w:val="es-CR"/>
        </w:rPr>
      </w:pPr>
      <w:r w:rsidRPr="00415409">
        <w:rPr>
          <w:lang w:val="es-CR"/>
        </w:rPr>
        <w:t xml:space="preserve">Por lo tanto, el número de asuntos fenecidos en este despacho judicial de alzada evidencia su segundo valor más alto, desde el año 2013, según se aprecia en la siguiente gráfica, siendo este </w:t>
      </w:r>
      <w:r w:rsidRPr="00415409">
        <w:rPr>
          <w:lang w:val="es-CR"/>
        </w:rPr>
        <w:lastRenderedPageBreak/>
        <w:t xml:space="preserve">logro consecuencia del plan de trabajo para el descongestionamiento en el Tribunal, ejecutado en el último año, como parte del proyecto institucional denominado: “Implementación del Código Procesal Agrario”, según se ha comentado, en forma explícita, en los apartados anteriores.  </w:t>
      </w:r>
    </w:p>
    <w:p w14:paraId="00AD043D" w14:textId="77777777" w:rsidR="00415409" w:rsidRPr="00415409" w:rsidRDefault="00415409" w:rsidP="00415409">
      <w:pPr>
        <w:rPr>
          <w:lang w:val="es-CR"/>
        </w:rPr>
      </w:pPr>
    </w:p>
    <w:p w14:paraId="08884173" w14:textId="0F799294" w:rsidR="00415409" w:rsidRPr="00415409" w:rsidRDefault="00415409" w:rsidP="00415409">
      <w:pPr>
        <w:jc w:val="center"/>
        <w:rPr>
          <w:lang w:val="es-CR" w:eastAsia="es-ES"/>
        </w:rPr>
      </w:pPr>
      <w:r w:rsidRPr="00415409">
        <w:rPr>
          <w:noProof/>
          <w:lang w:val="es-CR" w:eastAsia="es-CR"/>
        </w:rPr>
        <w:drawing>
          <wp:inline distT="0" distB="0" distL="0" distR="0" wp14:anchorId="1971A2E6" wp14:editId="06233374">
            <wp:extent cx="5060950" cy="3270250"/>
            <wp:effectExtent l="0" t="0" r="6350" b="6350"/>
            <wp:docPr id="4" name="Imagen 4"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terfaz de usuario gráfic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0" cy="3270250"/>
                    </a:xfrm>
                    <a:prstGeom prst="rect">
                      <a:avLst/>
                    </a:prstGeom>
                    <a:noFill/>
                    <a:ln>
                      <a:noFill/>
                    </a:ln>
                  </pic:spPr>
                </pic:pic>
              </a:graphicData>
            </a:graphic>
          </wp:inline>
        </w:drawing>
      </w:r>
    </w:p>
    <w:p w14:paraId="6E438F79" w14:textId="77777777" w:rsidR="00415409" w:rsidRPr="00415409" w:rsidRDefault="00415409" w:rsidP="00415409">
      <w:pPr>
        <w:rPr>
          <w:lang w:val="es-CR"/>
        </w:rPr>
      </w:pPr>
    </w:p>
    <w:p w14:paraId="30E4113A" w14:textId="77777777" w:rsidR="00415409" w:rsidRPr="00415409" w:rsidRDefault="00415409" w:rsidP="00415409">
      <w:pPr>
        <w:ind w:left="851" w:right="851" w:firstLine="709"/>
        <w:jc w:val="both"/>
        <w:rPr>
          <w:lang w:val="es-CR"/>
        </w:rPr>
      </w:pPr>
      <w:r w:rsidRPr="00415409">
        <w:rPr>
          <w:lang w:val="es-CR"/>
        </w:rPr>
        <w:t>Los principales motivos que condujeron al término de estos 1.242 expedientes se relacionaron con el registro de 398 votos de tipo confirmatorio (32,0%), con 282 determinaciones de la competencia (22,7%), con 251 revocatorias (20,2%) y con 149 anulaciones de lo dispuesto en primera instancia (12,0%), para el 87,0% del total dilucidado.</w:t>
      </w:r>
    </w:p>
    <w:p w14:paraId="3875AE78" w14:textId="77777777" w:rsidR="00415409" w:rsidRPr="00415409" w:rsidRDefault="00415409" w:rsidP="00415409">
      <w:pPr>
        <w:ind w:left="851" w:right="851" w:firstLine="709"/>
        <w:jc w:val="both"/>
        <w:rPr>
          <w:lang w:val="es-CR"/>
        </w:rPr>
      </w:pPr>
    </w:p>
    <w:p w14:paraId="15B3079D" w14:textId="77777777" w:rsidR="00415409" w:rsidRPr="00415409" w:rsidRDefault="00415409" w:rsidP="00415409">
      <w:pPr>
        <w:ind w:left="851" w:right="851" w:firstLine="709"/>
        <w:jc w:val="both"/>
        <w:rPr>
          <w:lang w:val="es-CR"/>
        </w:rPr>
      </w:pPr>
    </w:p>
    <w:p w14:paraId="1037D998" w14:textId="77777777" w:rsidR="00415409" w:rsidRPr="00415409" w:rsidRDefault="00415409" w:rsidP="00415409">
      <w:pPr>
        <w:ind w:left="851" w:right="851" w:firstLine="709"/>
        <w:jc w:val="both"/>
        <w:rPr>
          <w:lang w:val="es-CR"/>
        </w:rPr>
      </w:pPr>
      <w:r w:rsidRPr="00415409">
        <w:rPr>
          <w:lang w:val="es-CR"/>
        </w:rPr>
        <w:t xml:space="preserve">Por su parte, la naturaleza de los motivos de término en este despacho de alzada establece, para esta ocasión, el dictado de 818 votos de fondo (65,9%) y de 424 resoluciones de otro tipo (34,1%), por lo que casi las dos terceras partes de lo fenecido se constituyeron en votos de fondo. </w:t>
      </w:r>
    </w:p>
    <w:p w14:paraId="49A3619A" w14:textId="77777777" w:rsidR="00415409" w:rsidRPr="00415409" w:rsidRDefault="00415409" w:rsidP="00415409">
      <w:pPr>
        <w:ind w:left="851" w:right="851" w:firstLine="709"/>
        <w:jc w:val="both"/>
        <w:rPr>
          <w:lang w:val="es-CR"/>
        </w:rPr>
      </w:pPr>
    </w:p>
    <w:p w14:paraId="1BE4326E" w14:textId="77777777" w:rsidR="00415409" w:rsidRPr="00415409" w:rsidRDefault="00415409" w:rsidP="00415409">
      <w:pPr>
        <w:ind w:left="851" w:right="851" w:firstLine="709"/>
        <w:jc w:val="both"/>
        <w:rPr>
          <w:lang w:val="es-CR"/>
        </w:rPr>
      </w:pPr>
      <w:r w:rsidRPr="00415409">
        <w:rPr>
          <w:lang w:val="es-CR"/>
        </w:rPr>
        <w:t xml:space="preserve">Por otro lado, el próximo cuadro contiene el detalle de </w:t>
      </w:r>
      <w:r w:rsidRPr="00415409">
        <w:rPr>
          <w:b/>
          <w:bCs/>
          <w:u w:val="single"/>
          <w:lang w:val="es-CR"/>
        </w:rPr>
        <w:t>las resoluciones revocadas o anuladas</w:t>
      </w:r>
      <w:r w:rsidRPr="00415409">
        <w:rPr>
          <w:lang w:val="es-CR"/>
        </w:rPr>
        <w:t xml:space="preserve"> en el Tribunal Agrario, según oficina de procedencia, durante el último quinquenio. </w:t>
      </w:r>
    </w:p>
    <w:p w14:paraId="1C6F6581" w14:textId="77777777" w:rsidR="00415409" w:rsidRPr="00415409" w:rsidRDefault="00415409" w:rsidP="00415409">
      <w:pPr>
        <w:ind w:left="851" w:right="851" w:firstLine="709"/>
        <w:jc w:val="both"/>
        <w:rPr>
          <w:lang w:val="es-CR"/>
        </w:rPr>
      </w:pPr>
    </w:p>
    <w:p w14:paraId="7895BA89" w14:textId="77777777" w:rsidR="00415409" w:rsidRPr="00415409" w:rsidRDefault="00415409" w:rsidP="00415409">
      <w:pPr>
        <w:ind w:left="851" w:right="851" w:firstLine="709"/>
        <w:jc w:val="both"/>
        <w:rPr>
          <w:b/>
          <w:bCs/>
          <w:lang w:val="es-CR" w:eastAsia="es-ES"/>
        </w:rPr>
      </w:pPr>
      <w:r w:rsidRPr="00415409">
        <w:rPr>
          <w:b/>
          <w:bCs/>
          <w:lang w:val="es-CR" w:eastAsia="es-ES"/>
        </w:rPr>
        <w:t>Cuadro 5.2.</w:t>
      </w:r>
    </w:p>
    <w:p w14:paraId="23220E36" w14:textId="77777777" w:rsidR="00415409" w:rsidRPr="00415409" w:rsidRDefault="00415409" w:rsidP="00415409">
      <w:pPr>
        <w:ind w:left="851" w:right="851" w:firstLine="709"/>
        <w:jc w:val="both"/>
        <w:rPr>
          <w:b/>
          <w:bCs/>
          <w:lang w:val="es-CR" w:eastAsia="es-ES"/>
        </w:rPr>
      </w:pPr>
      <w:r w:rsidRPr="00415409">
        <w:rPr>
          <w:b/>
          <w:bCs/>
          <w:lang w:val="es-CR" w:eastAsia="es-ES"/>
        </w:rPr>
        <w:lastRenderedPageBreak/>
        <w:t>Tribunal Agrario: Resoluciones revocadas o anuladas según</w:t>
      </w:r>
    </w:p>
    <w:p w14:paraId="6C87EB95" w14:textId="77777777" w:rsidR="00415409" w:rsidRPr="00415409" w:rsidRDefault="00415409" w:rsidP="00415409">
      <w:pPr>
        <w:ind w:left="851" w:right="851" w:firstLine="709"/>
        <w:jc w:val="both"/>
        <w:rPr>
          <w:lang w:val="es-CR" w:eastAsia="es-ES"/>
        </w:rPr>
      </w:pPr>
      <w:r w:rsidRPr="00415409">
        <w:rPr>
          <w:b/>
          <w:bCs/>
          <w:lang w:val="es-CR" w:eastAsia="es-ES"/>
        </w:rPr>
        <w:t>oficina de procedencia durante el período 2016-2020</w:t>
      </w:r>
    </w:p>
    <w:p w14:paraId="35659549" w14:textId="77777777" w:rsidR="00415409" w:rsidRPr="00415409" w:rsidRDefault="00415409" w:rsidP="00415409">
      <w:pPr>
        <w:rPr>
          <w:lang w:val="es-CR" w:eastAsia="es-ES"/>
        </w:rPr>
      </w:pPr>
    </w:p>
    <w:tbl>
      <w:tblPr>
        <w:tblW w:w="6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700"/>
        <w:gridCol w:w="700"/>
        <w:gridCol w:w="700"/>
        <w:gridCol w:w="700"/>
        <w:gridCol w:w="707"/>
      </w:tblGrid>
      <w:tr w:rsidR="00415409" w:rsidRPr="00415409" w14:paraId="525656BB" w14:textId="77777777" w:rsidTr="00415409">
        <w:trPr>
          <w:tblHeade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151CE990" w14:textId="77777777" w:rsidR="00415409" w:rsidRPr="00415409" w:rsidRDefault="00415409" w:rsidP="00415409">
            <w:pPr>
              <w:jc w:val="center"/>
              <w:rPr>
                <w:lang w:val="es-CR" w:eastAsia="es-CR"/>
              </w:rPr>
            </w:pPr>
            <w:r w:rsidRPr="00415409">
              <w:rPr>
                <w:lang w:val="es-CR" w:eastAsia="es-CR"/>
              </w:rPr>
              <w:t> </w:t>
            </w:r>
          </w:p>
        </w:tc>
        <w:tc>
          <w:tcPr>
            <w:tcW w:w="3500" w:type="dxa"/>
            <w:gridSpan w:val="5"/>
            <w:tcBorders>
              <w:top w:val="single" w:sz="4" w:space="0" w:color="auto"/>
              <w:left w:val="single" w:sz="4" w:space="0" w:color="auto"/>
              <w:bottom w:val="single" w:sz="4" w:space="0" w:color="auto"/>
              <w:right w:val="single" w:sz="4" w:space="0" w:color="auto"/>
            </w:tcBorders>
            <w:noWrap/>
            <w:vAlign w:val="center"/>
            <w:hideMark/>
          </w:tcPr>
          <w:p w14:paraId="1138FD33" w14:textId="77777777" w:rsidR="00415409" w:rsidRPr="00415409" w:rsidRDefault="00415409" w:rsidP="00415409">
            <w:pPr>
              <w:jc w:val="center"/>
              <w:rPr>
                <w:b/>
                <w:bCs/>
                <w:lang w:val="es-CR" w:eastAsia="es-CR"/>
              </w:rPr>
            </w:pPr>
            <w:r w:rsidRPr="00415409">
              <w:rPr>
                <w:b/>
                <w:bCs/>
                <w:lang w:val="es-CR" w:eastAsia="es-CR"/>
              </w:rPr>
              <w:t>Resolución Revocada o Anulada</w:t>
            </w:r>
          </w:p>
        </w:tc>
      </w:tr>
      <w:tr w:rsidR="00415409" w:rsidRPr="00415409" w14:paraId="6A54B530" w14:textId="77777777" w:rsidTr="00415409">
        <w:trPr>
          <w:tblHeade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54A2F88" w14:textId="77777777" w:rsidR="00415409" w:rsidRPr="00415409" w:rsidRDefault="00415409" w:rsidP="00415409">
            <w:pPr>
              <w:jc w:val="center"/>
              <w:rPr>
                <w:b/>
                <w:bCs/>
                <w:lang w:val="es-CR" w:eastAsia="es-CR"/>
              </w:rPr>
            </w:pPr>
            <w:r w:rsidRPr="00415409">
              <w:rPr>
                <w:b/>
                <w:bCs/>
                <w:lang w:val="es-CR" w:eastAsia="es-CR"/>
              </w:rPr>
              <w:t>Oficina de Procedencia</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A0E47F4" w14:textId="77777777" w:rsidR="00415409" w:rsidRPr="00415409" w:rsidRDefault="00415409" w:rsidP="00415409">
            <w:pPr>
              <w:jc w:val="center"/>
              <w:rPr>
                <w:b/>
                <w:bCs/>
                <w:lang w:val="es-CR" w:eastAsia="es-CR"/>
              </w:rPr>
            </w:pPr>
            <w:r w:rsidRPr="00415409">
              <w:rPr>
                <w:b/>
                <w:bCs/>
                <w:lang w:val="es-CR" w:eastAsia="es-CR"/>
              </w:rPr>
              <w:t>2016</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0EB236C" w14:textId="77777777" w:rsidR="00415409" w:rsidRPr="00415409" w:rsidRDefault="00415409" w:rsidP="00415409">
            <w:pPr>
              <w:jc w:val="center"/>
              <w:rPr>
                <w:b/>
                <w:bCs/>
                <w:lang w:val="es-CR" w:eastAsia="es-CR"/>
              </w:rPr>
            </w:pPr>
            <w:r w:rsidRPr="00415409">
              <w:rPr>
                <w:b/>
                <w:bCs/>
                <w:lang w:val="es-CR" w:eastAsia="es-CR"/>
              </w:rPr>
              <w:t>2017</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7BAC086" w14:textId="77777777" w:rsidR="00415409" w:rsidRPr="00415409" w:rsidRDefault="00415409" w:rsidP="00415409">
            <w:pPr>
              <w:jc w:val="center"/>
              <w:rPr>
                <w:b/>
                <w:bCs/>
                <w:lang w:val="es-CR" w:eastAsia="es-CR"/>
              </w:rPr>
            </w:pPr>
            <w:r w:rsidRPr="00415409">
              <w:rPr>
                <w:b/>
                <w:bCs/>
                <w:lang w:val="es-CR" w:eastAsia="es-CR"/>
              </w:rPr>
              <w:t>2018</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278A9CC" w14:textId="77777777" w:rsidR="00415409" w:rsidRPr="00415409" w:rsidRDefault="00415409" w:rsidP="00415409">
            <w:pPr>
              <w:jc w:val="center"/>
              <w:rPr>
                <w:b/>
                <w:bCs/>
                <w:lang w:val="es-CR" w:eastAsia="es-CR"/>
              </w:rPr>
            </w:pPr>
            <w:r w:rsidRPr="00415409">
              <w:rPr>
                <w:b/>
                <w:bCs/>
                <w:lang w:val="es-CR" w:eastAsia="es-CR"/>
              </w:rPr>
              <w:t>2019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A16DE23"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1B5681DF"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EB7CF6C" w14:textId="77777777" w:rsidR="00415409" w:rsidRPr="00415409" w:rsidRDefault="00415409" w:rsidP="00415409">
            <w:pPr>
              <w:rPr>
                <w:b/>
                <w:bCs/>
                <w:lang w:val="es-CR" w:eastAsia="es-CR"/>
              </w:rPr>
            </w:pP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C9D4C08"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97ABB07" w14:textId="77777777" w:rsidR="00415409" w:rsidRPr="00415409" w:rsidRDefault="00415409" w:rsidP="00415409">
            <w:pPr>
              <w:rPr>
                <w:lang w:val="es-CR" w:eastAsia="es-CR"/>
              </w:rPr>
            </w:pP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465D994"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258DB08" w14:textId="77777777" w:rsidR="00415409" w:rsidRPr="00415409" w:rsidRDefault="00415409" w:rsidP="00415409">
            <w:pPr>
              <w:rPr>
                <w:lang w:val="es-CR" w:eastAsia="es-CR"/>
              </w:rPr>
            </w:pP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5D79AB2" w14:textId="77777777" w:rsidR="00415409" w:rsidRPr="00415409" w:rsidRDefault="00415409" w:rsidP="00415409">
            <w:pPr>
              <w:rPr>
                <w:lang w:val="es-CR" w:eastAsia="es-CR"/>
              </w:rPr>
            </w:pPr>
            <w:r w:rsidRPr="00415409">
              <w:rPr>
                <w:lang w:val="es-CR" w:eastAsia="es-CR"/>
              </w:rPr>
              <w:t> </w:t>
            </w:r>
          </w:p>
        </w:tc>
      </w:tr>
      <w:tr w:rsidR="00415409" w:rsidRPr="00415409" w14:paraId="575F4E60"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0C10E5E" w14:textId="77777777" w:rsidR="00415409" w:rsidRPr="00415409" w:rsidRDefault="00415409" w:rsidP="00415409">
            <w:pPr>
              <w:rPr>
                <w:b/>
                <w:bCs/>
                <w:lang w:val="es-CR" w:eastAsia="es-CR"/>
              </w:rPr>
            </w:pPr>
            <w:r w:rsidRPr="00415409">
              <w:rPr>
                <w:b/>
                <w:bCs/>
                <w:lang w:val="es-CR" w:eastAsia="es-CR"/>
              </w:rPr>
              <w:t>Absolutos</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9511B7D" w14:textId="77777777" w:rsidR="00415409" w:rsidRPr="00415409" w:rsidRDefault="00415409" w:rsidP="00415409">
            <w:pPr>
              <w:jc w:val="right"/>
              <w:rPr>
                <w:b/>
                <w:bCs/>
                <w:lang w:val="es-CR" w:eastAsia="es-CR"/>
              </w:rPr>
            </w:pPr>
            <w:r w:rsidRPr="00415409">
              <w:rPr>
                <w:b/>
                <w:bCs/>
                <w:lang w:val="es-CR" w:eastAsia="es-CR"/>
              </w:rPr>
              <w:t>300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7988777" w14:textId="77777777" w:rsidR="00415409" w:rsidRPr="00415409" w:rsidRDefault="00415409" w:rsidP="00415409">
            <w:pPr>
              <w:jc w:val="right"/>
              <w:rPr>
                <w:b/>
                <w:bCs/>
                <w:lang w:val="es-CR" w:eastAsia="es-CR"/>
              </w:rPr>
            </w:pPr>
            <w:r w:rsidRPr="00415409">
              <w:rPr>
                <w:b/>
                <w:bCs/>
                <w:lang w:val="es-CR" w:eastAsia="es-CR"/>
              </w:rPr>
              <w:t>262</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191C023" w14:textId="77777777" w:rsidR="00415409" w:rsidRPr="00415409" w:rsidRDefault="00415409" w:rsidP="00415409">
            <w:pPr>
              <w:jc w:val="right"/>
              <w:rPr>
                <w:b/>
                <w:bCs/>
                <w:lang w:val="es-CR" w:eastAsia="es-CR"/>
              </w:rPr>
            </w:pPr>
            <w:r w:rsidRPr="00415409">
              <w:rPr>
                <w:b/>
                <w:bCs/>
                <w:lang w:val="es-CR" w:eastAsia="es-CR"/>
              </w:rPr>
              <w:t>362</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2F84EBBD" w14:textId="77777777" w:rsidR="00415409" w:rsidRPr="00415409" w:rsidRDefault="00415409" w:rsidP="00415409">
            <w:pPr>
              <w:jc w:val="right"/>
              <w:rPr>
                <w:b/>
                <w:bCs/>
                <w:lang w:val="es-CR" w:eastAsia="es-CR"/>
              </w:rPr>
            </w:pPr>
            <w:r w:rsidRPr="00415409">
              <w:rPr>
                <w:b/>
                <w:bCs/>
                <w:lang w:val="es-CR" w:eastAsia="es-CR"/>
              </w:rPr>
              <w:t>256</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9547027" w14:textId="77777777" w:rsidR="00415409" w:rsidRPr="00415409" w:rsidRDefault="00415409" w:rsidP="00415409">
            <w:pPr>
              <w:jc w:val="right"/>
              <w:rPr>
                <w:b/>
                <w:bCs/>
                <w:lang w:val="es-CR" w:eastAsia="es-CR"/>
              </w:rPr>
            </w:pPr>
            <w:r w:rsidRPr="00415409">
              <w:rPr>
                <w:b/>
                <w:bCs/>
                <w:lang w:val="es-CR" w:eastAsia="es-CR"/>
              </w:rPr>
              <w:t>400</w:t>
            </w:r>
          </w:p>
        </w:tc>
      </w:tr>
      <w:tr w:rsidR="00415409" w:rsidRPr="00415409" w14:paraId="7B9A92F4"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7E4E9A47" w14:textId="77777777" w:rsidR="00415409" w:rsidRPr="00415409" w:rsidRDefault="00415409" w:rsidP="00415409">
            <w:pPr>
              <w:rPr>
                <w:lang w:val="es-CR" w:eastAsia="es-CR"/>
              </w:rPr>
            </w:pPr>
            <w:r w:rsidRPr="00415409">
              <w:rPr>
                <w:lang w:val="es-CR" w:eastAsia="es-CR"/>
              </w:rPr>
              <w:t xml:space="preserve">Tribunal Agrario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28819B18" w14:textId="77777777" w:rsidR="00415409" w:rsidRPr="00415409" w:rsidRDefault="00415409" w:rsidP="00415409">
            <w:pPr>
              <w:jc w:val="right"/>
              <w:rPr>
                <w:lang w:val="es-CR" w:eastAsia="es-CR"/>
              </w:rPr>
            </w:pPr>
            <w:r w:rsidRPr="00415409">
              <w:rPr>
                <w:lang w:val="es-CR" w:eastAsia="es-CR"/>
              </w:rPr>
              <w:t>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F27A098" w14:textId="77777777" w:rsidR="00415409" w:rsidRPr="00415409" w:rsidRDefault="00415409" w:rsidP="00415409">
            <w:pPr>
              <w:jc w:val="right"/>
              <w:rPr>
                <w:lang w:val="es-CR" w:eastAsia="es-CR"/>
              </w:rPr>
            </w:pPr>
            <w:r w:rsidRPr="00415409">
              <w:rPr>
                <w:lang w:val="es-CR" w:eastAsia="es-CR"/>
              </w:rPr>
              <w:t>13</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E489585" w14:textId="77777777" w:rsidR="00415409" w:rsidRPr="00415409" w:rsidRDefault="00415409" w:rsidP="00415409">
            <w:pPr>
              <w:jc w:val="right"/>
              <w:rPr>
                <w:lang w:val="es-CR" w:eastAsia="es-CR"/>
              </w:rPr>
            </w:pPr>
            <w:r w:rsidRPr="00415409">
              <w:rPr>
                <w:lang w:val="es-CR" w:eastAsia="es-CR"/>
              </w:rPr>
              <w:t>5</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19D1942" w14:textId="77777777" w:rsidR="00415409" w:rsidRPr="00415409" w:rsidRDefault="00415409" w:rsidP="00415409">
            <w:pPr>
              <w:jc w:val="right"/>
              <w:rPr>
                <w:lang w:val="es-CR" w:eastAsia="es-CR"/>
              </w:rPr>
            </w:pPr>
            <w:r w:rsidRPr="00415409">
              <w:rPr>
                <w:lang w:val="es-CR" w:eastAsia="es-CR"/>
              </w:rPr>
              <w:t>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2DEE240" w14:textId="77777777" w:rsidR="00415409" w:rsidRPr="00415409" w:rsidRDefault="00415409" w:rsidP="00415409">
            <w:pPr>
              <w:jc w:val="right"/>
              <w:rPr>
                <w:lang w:val="es-CR" w:eastAsia="es-CR"/>
              </w:rPr>
            </w:pPr>
            <w:r w:rsidRPr="00415409">
              <w:rPr>
                <w:lang w:val="es-CR" w:eastAsia="es-CR"/>
              </w:rPr>
              <w:t>3</w:t>
            </w:r>
          </w:p>
        </w:tc>
      </w:tr>
      <w:tr w:rsidR="00415409" w:rsidRPr="00415409" w14:paraId="04D0C671"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74049572" w14:textId="77777777" w:rsidR="00415409" w:rsidRPr="00415409" w:rsidRDefault="00415409" w:rsidP="00415409">
            <w:pPr>
              <w:rPr>
                <w:lang w:val="es-CR" w:eastAsia="es-CR"/>
              </w:rPr>
            </w:pPr>
            <w:r w:rsidRPr="00415409">
              <w:rPr>
                <w:lang w:val="es-CR" w:eastAsia="es-CR"/>
              </w:rPr>
              <w:t xml:space="preserve">Juzgados Agrarios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EE62B86" w14:textId="77777777" w:rsidR="00415409" w:rsidRPr="00415409" w:rsidRDefault="00415409" w:rsidP="00415409">
            <w:pPr>
              <w:jc w:val="right"/>
              <w:rPr>
                <w:lang w:val="es-CR" w:eastAsia="es-CR"/>
              </w:rPr>
            </w:pPr>
            <w:r w:rsidRPr="00415409">
              <w:rPr>
                <w:lang w:val="es-CR" w:eastAsia="es-CR"/>
              </w:rPr>
              <w:t>246</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F20B04A" w14:textId="77777777" w:rsidR="00415409" w:rsidRPr="00415409" w:rsidRDefault="00415409" w:rsidP="00415409">
            <w:pPr>
              <w:jc w:val="right"/>
              <w:rPr>
                <w:lang w:val="es-CR" w:eastAsia="es-CR"/>
              </w:rPr>
            </w:pPr>
            <w:r w:rsidRPr="00415409">
              <w:rPr>
                <w:lang w:val="es-CR" w:eastAsia="es-CR"/>
              </w:rPr>
              <w:t>214</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417BD0E" w14:textId="77777777" w:rsidR="00415409" w:rsidRPr="00415409" w:rsidRDefault="00415409" w:rsidP="00415409">
            <w:pPr>
              <w:jc w:val="right"/>
              <w:rPr>
                <w:lang w:val="es-CR" w:eastAsia="es-CR"/>
              </w:rPr>
            </w:pPr>
            <w:r w:rsidRPr="00415409">
              <w:rPr>
                <w:lang w:val="es-CR" w:eastAsia="es-CR"/>
              </w:rPr>
              <w:t>315</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DBCA870" w14:textId="77777777" w:rsidR="00415409" w:rsidRPr="00415409" w:rsidRDefault="00415409" w:rsidP="00415409">
            <w:pPr>
              <w:jc w:val="right"/>
              <w:rPr>
                <w:lang w:val="es-CR" w:eastAsia="es-CR"/>
              </w:rPr>
            </w:pPr>
            <w:r w:rsidRPr="00415409">
              <w:rPr>
                <w:lang w:val="es-CR" w:eastAsia="es-CR"/>
              </w:rPr>
              <w:t>228</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996AF52" w14:textId="77777777" w:rsidR="00415409" w:rsidRPr="00415409" w:rsidRDefault="00415409" w:rsidP="00415409">
            <w:pPr>
              <w:jc w:val="right"/>
              <w:rPr>
                <w:lang w:val="es-CR" w:eastAsia="es-CR"/>
              </w:rPr>
            </w:pPr>
            <w:r w:rsidRPr="00415409">
              <w:rPr>
                <w:lang w:val="es-CR" w:eastAsia="es-CR"/>
              </w:rPr>
              <w:t>363</w:t>
            </w:r>
          </w:p>
        </w:tc>
      </w:tr>
      <w:tr w:rsidR="00415409" w:rsidRPr="00415409" w14:paraId="2222AE98"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85994DF" w14:textId="77777777" w:rsidR="00415409" w:rsidRPr="00415409" w:rsidRDefault="00415409" w:rsidP="00415409">
            <w:pPr>
              <w:rPr>
                <w:lang w:val="es-CR" w:eastAsia="es-CR"/>
              </w:rPr>
            </w:pPr>
            <w:r w:rsidRPr="00415409">
              <w:rPr>
                <w:lang w:val="es-CR" w:eastAsia="es-CR"/>
              </w:rPr>
              <w:t>Juzgados Civiles o de Cobro</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FB11536" w14:textId="77777777" w:rsidR="00415409" w:rsidRPr="00415409" w:rsidRDefault="00415409" w:rsidP="00415409">
            <w:pPr>
              <w:jc w:val="right"/>
              <w:rPr>
                <w:lang w:val="es-CR" w:eastAsia="es-CR"/>
              </w:rPr>
            </w:pPr>
            <w:r w:rsidRPr="00415409">
              <w:rPr>
                <w:lang w:val="es-CR" w:eastAsia="es-CR"/>
              </w:rPr>
              <w:t>45</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787AF87" w14:textId="77777777" w:rsidR="00415409" w:rsidRPr="00415409" w:rsidRDefault="00415409" w:rsidP="00415409">
            <w:pPr>
              <w:jc w:val="right"/>
              <w:rPr>
                <w:lang w:val="es-CR" w:eastAsia="es-CR"/>
              </w:rPr>
            </w:pPr>
            <w:r w:rsidRPr="00415409">
              <w:rPr>
                <w:lang w:val="es-CR" w:eastAsia="es-CR"/>
              </w:rPr>
              <w:t>35</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B65B213" w14:textId="77777777" w:rsidR="00415409" w:rsidRPr="00415409" w:rsidRDefault="00415409" w:rsidP="00415409">
            <w:pPr>
              <w:jc w:val="right"/>
              <w:rPr>
                <w:lang w:val="es-CR" w:eastAsia="es-CR"/>
              </w:rPr>
            </w:pPr>
            <w:r w:rsidRPr="00415409">
              <w:rPr>
                <w:lang w:val="es-CR" w:eastAsia="es-CR"/>
              </w:rPr>
              <w:t>42</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76D492F" w14:textId="77777777" w:rsidR="00415409" w:rsidRPr="00415409" w:rsidRDefault="00415409" w:rsidP="00415409">
            <w:pPr>
              <w:jc w:val="right"/>
              <w:rPr>
                <w:lang w:val="es-CR" w:eastAsia="es-CR"/>
              </w:rPr>
            </w:pPr>
            <w:r w:rsidRPr="00415409">
              <w:rPr>
                <w:lang w:val="es-CR" w:eastAsia="es-CR"/>
              </w:rPr>
              <w:t>19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69D7873" w14:textId="77777777" w:rsidR="00415409" w:rsidRPr="00415409" w:rsidRDefault="00415409" w:rsidP="00415409">
            <w:pPr>
              <w:jc w:val="right"/>
              <w:rPr>
                <w:lang w:val="es-CR" w:eastAsia="es-CR"/>
              </w:rPr>
            </w:pPr>
            <w:r w:rsidRPr="00415409">
              <w:rPr>
                <w:lang w:val="es-CR" w:eastAsia="es-CR"/>
              </w:rPr>
              <w:t>34</w:t>
            </w:r>
          </w:p>
        </w:tc>
      </w:tr>
      <w:tr w:rsidR="00415409" w:rsidRPr="00415409" w14:paraId="4A744592"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790B664" w14:textId="77777777" w:rsidR="00415409" w:rsidRPr="00415409" w:rsidRDefault="00415409" w:rsidP="00415409">
            <w:pPr>
              <w:rPr>
                <w:lang w:val="es-CR" w:eastAsia="es-CR"/>
              </w:rPr>
            </w:pP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5B1E481"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4982252" w14:textId="77777777" w:rsidR="00415409" w:rsidRPr="00415409" w:rsidRDefault="00415409" w:rsidP="00415409">
            <w:pPr>
              <w:rPr>
                <w:lang w:val="es-CR" w:eastAsia="es-CR"/>
              </w:rPr>
            </w:pP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B698E90"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B8EFDEF" w14:textId="77777777" w:rsidR="00415409" w:rsidRPr="00415409" w:rsidRDefault="00415409" w:rsidP="00415409">
            <w:pPr>
              <w:rPr>
                <w:lang w:val="es-CR" w:eastAsia="es-CR"/>
              </w:rPr>
            </w:pP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7B08892" w14:textId="77777777" w:rsidR="00415409" w:rsidRPr="00415409" w:rsidRDefault="00415409" w:rsidP="00415409">
            <w:pPr>
              <w:rPr>
                <w:lang w:val="es-CR" w:eastAsia="es-CR"/>
              </w:rPr>
            </w:pPr>
            <w:r w:rsidRPr="00415409">
              <w:rPr>
                <w:lang w:val="es-CR" w:eastAsia="es-CR"/>
              </w:rPr>
              <w:t> </w:t>
            </w:r>
          </w:p>
        </w:tc>
      </w:tr>
      <w:tr w:rsidR="00415409" w:rsidRPr="00415409" w14:paraId="7D3DB891"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99DC7AE" w14:textId="77777777" w:rsidR="00415409" w:rsidRPr="00415409" w:rsidRDefault="00415409" w:rsidP="00415409">
            <w:pPr>
              <w:rPr>
                <w:b/>
                <w:bCs/>
                <w:lang w:val="es-CR" w:eastAsia="es-CR"/>
              </w:rPr>
            </w:pPr>
            <w:r w:rsidRPr="00415409">
              <w:rPr>
                <w:b/>
                <w:bCs/>
                <w:lang w:val="es-CR" w:eastAsia="es-CR"/>
              </w:rPr>
              <w:t>Porcentajes</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5024FA7" w14:textId="77777777" w:rsidR="00415409" w:rsidRPr="00415409" w:rsidRDefault="00415409" w:rsidP="00415409">
            <w:pPr>
              <w:jc w:val="right"/>
              <w:rPr>
                <w:b/>
                <w:bCs/>
                <w:lang w:val="es-CR" w:eastAsia="es-CR"/>
              </w:rPr>
            </w:pPr>
            <w:r w:rsidRPr="00415409">
              <w:rPr>
                <w:b/>
                <w:bCs/>
                <w:lang w:val="es-CR" w:eastAsia="es-CR"/>
              </w:rPr>
              <w:t>100,0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24B693A9" w14:textId="77777777" w:rsidR="00415409" w:rsidRPr="00415409" w:rsidRDefault="00415409" w:rsidP="00415409">
            <w:pPr>
              <w:jc w:val="right"/>
              <w:rPr>
                <w:b/>
                <w:bCs/>
                <w:lang w:val="es-CR" w:eastAsia="es-CR"/>
              </w:rPr>
            </w:pPr>
            <w:r w:rsidRPr="00415409">
              <w:rPr>
                <w:b/>
                <w:bCs/>
                <w:lang w:val="es-CR" w:eastAsia="es-CR"/>
              </w:rPr>
              <w:t>100,0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B4B73A5" w14:textId="77777777" w:rsidR="00415409" w:rsidRPr="00415409" w:rsidRDefault="00415409" w:rsidP="00415409">
            <w:pPr>
              <w:jc w:val="right"/>
              <w:rPr>
                <w:b/>
                <w:bCs/>
                <w:lang w:val="es-CR" w:eastAsia="es-CR"/>
              </w:rPr>
            </w:pPr>
            <w:r w:rsidRPr="00415409">
              <w:rPr>
                <w:b/>
                <w:bCs/>
                <w:lang w:val="es-CR" w:eastAsia="es-CR"/>
              </w:rPr>
              <w:t>100,0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8A02BB9" w14:textId="77777777" w:rsidR="00415409" w:rsidRPr="00415409" w:rsidRDefault="00415409" w:rsidP="00415409">
            <w:pPr>
              <w:jc w:val="right"/>
              <w:rPr>
                <w:b/>
                <w:bCs/>
                <w:lang w:val="es-CR" w:eastAsia="es-CR"/>
              </w:rPr>
            </w:pPr>
            <w:r w:rsidRPr="00415409">
              <w:rPr>
                <w:b/>
                <w:bCs/>
                <w:lang w:val="es-CR" w:eastAsia="es-CR"/>
              </w:rPr>
              <w:t>100,0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3BA4D8B"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07B7CDC7"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3DE822B" w14:textId="77777777" w:rsidR="00415409" w:rsidRPr="00415409" w:rsidRDefault="00415409" w:rsidP="00415409">
            <w:pPr>
              <w:rPr>
                <w:lang w:val="es-CR" w:eastAsia="es-CR"/>
              </w:rPr>
            </w:pPr>
            <w:r w:rsidRPr="00415409">
              <w:rPr>
                <w:lang w:val="es-CR" w:eastAsia="es-CR"/>
              </w:rPr>
              <w:t xml:space="preserve">Tribunal Agrario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A349040" w14:textId="77777777" w:rsidR="00415409" w:rsidRPr="00415409" w:rsidRDefault="00415409" w:rsidP="00415409">
            <w:pPr>
              <w:jc w:val="right"/>
              <w:rPr>
                <w:lang w:val="es-CR" w:eastAsia="es-CR"/>
              </w:rPr>
            </w:pPr>
            <w:r w:rsidRPr="00415409">
              <w:rPr>
                <w:lang w:val="es-CR" w:eastAsia="es-CR"/>
              </w:rPr>
              <w:t>3,0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D8EBEEA" w14:textId="77777777" w:rsidR="00415409" w:rsidRPr="00415409" w:rsidRDefault="00415409" w:rsidP="00415409">
            <w:pPr>
              <w:jc w:val="right"/>
              <w:rPr>
                <w:lang w:val="es-CR" w:eastAsia="es-CR"/>
              </w:rPr>
            </w:pPr>
            <w:r w:rsidRPr="00415409">
              <w:rPr>
                <w:lang w:val="es-CR" w:eastAsia="es-CR"/>
              </w:rPr>
              <w:t>5,0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83F04C7" w14:textId="77777777" w:rsidR="00415409" w:rsidRPr="00415409" w:rsidRDefault="00415409" w:rsidP="00415409">
            <w:pPr>
              <w:jc w:val="right"/>
              <w:rPr>
                <w:lang w:val="es-CR" w:eastAsia="es-CR"/>
              </w:rPr>
            </w:pPr>
            <w:r w:rsidRPr="00415409">
              <w:rPr>
                <w:lang w:val="es-CR" w:eastAsia="es-CR"/>
              </w:rPr>
              <w:t>1,4</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4A7241B" w14:textId="77777777" w:rsidR="00415409" w:rsidRPr="00415409" w:rsidRDefault="00415409" w:rsidP="00415409">
            <w:pPr>
              <w:jc w:val="right"/>
              <w:rPr>
                <w:lang w:val="es-CR" w:eastAsia="es-CR"/>
              </w:rPr>
            </w:pPr>
            <w:r w:rsidRPr="00415409">
              <w:rPr>
                <w:lang w:val="es-CR" w:eastAsia="es-CR"/>
              </w:rPr>
              <w:t>3,5</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B20E32C" w14:textId="77777777" w:rsidR="00415409" w:rsidRPr="00415409" w:rsidRDefault="00415409" w:rsidP="00415409">
            <w:pPr>
              <w:jc w:val="right"/>
              <w:rPr>
                <w:lang w:val="es-CR" w:eastAsia="es-CR"/>
              </w:rPr>
            </w:pPr>
            <w:r w:rsidRPr="00415409">
              <w:rPr>
                <w:lang w:val="es-CR" w:eastAsia="es-CR"/>
              </w:rPr>
              <w:t>0,8</w:t>
            </w:r>
          </w:p>
        </w:tc>
      </w:tr>
      <w:tr w:rsidR="00415409" w:rsidRPr="00415409" w14:paraId="1B90DAAE"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15E0703" w14:textId="77777777" w:rsidR="00415409" w:rsidRPr="00415409" w:rsidRDefault="00415409" w:rsidP="00415409">
            <w:pPr>
              <w:rPr>
                <w:lang w:val="es-CR" w:eastAsia="es-CR"/>
              </w:rPr>
            </w:pPr>
            <w:r w:rsidRPr="00415409">
              <w:rPr>
                <w:lang w:val="es-CR" w:eastAsia="es-CR"/>
              </w:rPr>
              <w:t xml:space="preserve">Juzgados Agrarios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F3FCF02" w14:textId="77777777" w:rsidR="00415409" w:rsidRPr="00415409" w:rsidRDefault="00415409" w:rsidP="00415409">
            <w:pPr>
              <w:jc w:val="right"/>
              <w:rPr>
                <w:lang w:val="es-CR" w:eastAsia="es-CR"/>
              </w:rPr>
            </w:pPr>
            <w:r w:rsidRPr="00415409">
              <w:rPr>
                <w:lang w:val="es-CR" w:eastAsia="es-CR"/>
              </w:rPr>
              <w:t>82,0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DF58686" w14:textId="77777777" w:rsidR="00415409" w:rsidRPr="00415409" w:rsidRDefault="00415409" w:rsidP="00415409">
            <w:pPr>
              <w:jc w:val="right"/>
              <w:rPr>
                <w:lang w:val="es-CR" w:eastAsia="es-CR"/>
              </w:rPr>
            </w:pPr>
            <w:r w:rsidRPr="00415409">
              <w:rPr>
                <w:lang w:val="es-CR" w:eastAsia="es-CR"/>
              </w:rPr>
              <w:t>81,7</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F3693D3" w14:textId="77777777" w:rsidR="00415409" w:rsidRPr="00415409" w:rsidRDefault="00415409" w:rsidP="00415409">
            <w:pPr>
              <w:jc w:val="right"/>
              <w:rPr>
                <w:lang w:val="es-CR" w:eastAsia="es-CR"/>
              </w:rPr>
            </w:pPr>
            <w:r w:rsidRPr="00415409">
              <w:rPr>
                <w:lang w:val="es-CR" w:eastAsia="es-CR"/>
              </w:rPr>
              <w:t>87,0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BD1FAFD" w14:textId="77777777" w:rsidR="00415409" w:rsidRPr="00415409" w:rsidRDefault="00415409" w:rsidP="00415409">
            <w:pPr>
              <w:jc w:val="right"/>
              <w:rPr>
                <w:lang w:val="es-CR" w:eastAsia="es-CR"/>
              </w:rPr>
            </w:pPr>
            <w:r w:rsidRPr="00415409">
              <w:rPr>
                <w:lang w:val="es-CR" w:eastAsia="es-CR"/>
              </w:rPr>
              <w:t>89,1</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196A6FB" w14:textId="77777777" w:rsidR="00415409" w:rsidRPr="00415409" w:rsidRDefault="00415409" w:rsidP="00415409">
            <w:pPr>
              <w:jc w:val="right"/>
              <w:rPr>
                <w:lang w:val="es-CR" w:eastAsia="es-CR"/>
              </w:rPr>
            </w:pPr>
            <w:r w:rsidRPr="00415409">
              <w:rPr>
                <w:lang w:val="es-CR" w:eastAsia="es-CR"/>
              </w:rPr>
              <w:t>90,8</w:t>
            </w:r>
          </w:p>
        </w:tc>
      </w:tr>
      <w:tr w:rsidR="00415409" w:rsidRPr="00415409" w14:paraId="029BB7E2"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1F22037B" w14:textId="77777777" w:rsidR="00415409" w:rsidRPr="00415409" w:rsidRDefault="00415409" w:rsidP="00415409">
            <w:pPr>
              <w:rPr>
                <w:lang w:val="es-CR" w:eastAsia="es-CR"/>
              </w:rPr>
            </w:pPr>
            <w:r w:rsidRPr="00415409">
              <w:rPr>
                <w:lang w:val="es-CR" w:eastAsia="es-CR"/>
              </w:rPr>
              <w:t>Juzgados Civiles o de Cobro</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6EC36FC" w14:textId="77777777" w:rsidR="00415409" w:rsidRPr="00415409" w:rsidRDefault="00415409" w:rsidP="00415409">
            <w:pPr>
              <w:jc w:val="right"/>
              <w:rPr>
                <w:lang w:val="es-CR" w:eastAsia="es-CR"/>
              </w:rPr>
            </w:pPr>
            <w:r w:rsidRPr="00415409">
              <w:rPr>
                <w:lang w:val="es-CR" w:eastAsia="es-CR"/>
              </w:rPr>
              <w:t>15,0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F064F51" w14:textId="77777777" w:rsidR="00415409" w:rsidRPr="00415409" w:rsidRDefault="00415409" w:rsidP="00415409">
            <w:pPr>
              <w:jc w:val="right"/>
              <w:rPr>
                <w:lang w:val="es-CR" w:eastAsia="es-CR"/>
              </w:rPr>
            </w:pPr>
            <w:r w:rsidRPr="00415409">
              <w:rPr>
                <w:lang w:val="es-CR" w:eastAsia="es-CR"/>
              </w:rPr>
              <w:t>13,4</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01DB450" w14:textId="77777777" w:rsidR="00415409" w:rsidRPr="00415409" w:rsidRDefault="00415409" w:rsidP="00415409">
            <w:pPr>
              <w:jc w:val="right"/>
              <w:rPr>
                <w:lang w:val="es-CR" w:eastAsia="es-CR"/>
              </w:rPr>
            </w:pPr>
            <w:r w:rsidRPr="00415409">
              <w:rPr>
                <w:lang w:val="es-CR" w:eastAsia="es-CR"/>
              </w:rPr>
              <w:t>11,6</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E9B2B64" w14:textId="77777777" w:rsidR="00415409" w:rsidRPr="00415409" w:rsidRDefault="00415409" w:rsidP="00415409">
            <w:pPr>
              <w:jc w:val="right"/>
              <w:rPr>
                <w:lang w:val="es-CR" w:eastAsia="es-CR"/>
              </w:rPr>
            </w:pPr>
            <w:r w:rsidRPr="00415409">
              <w:rPr>
                <w:lang w:val="es-CR" w:eastAsia="es-CR"/>
              </w:rPr>
              <w:t>7,4</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1DC7C5D" w14:textId="77777777" w:rsidR="00415409" w:rsidRPr="00415409" w:rsidRDefault="00415409" w:rsidP="00415409">
            <w:pPr>
              <w:jc w:val="right"/>
              <w:rPr>
                <w:lang w:val="es-CR" w:eastAsia="es-CR"/>
              </w:rPr>
            </w:pPr>
            <w:r w:rsidRPr="00415409">
              <w:rPr>
                <w:lang w:val="es-CR" w:eastAsia="es-CR"/>
              </w:rPr>
              <w:t>8,5</w:t>
            </w:r>
          </w:p>
        </w:tc>
      </w:tr>
      <w:tr w:rsidR="00415409" w:rsidRPr="00415409" w14:paraId="1D3398C6" w14:textId="77777777" w:rsidTr="00415409">
        <w:trPr>
          <w:jc w:val="center"/>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AEA0025"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E1447E7"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B175185"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89F24AB"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C4EADA8" w14:textId="77777777" w:rsidR="00415409" w:rsidRPr="00415409" w:rsidRDefault="00415409" w:rsidP="00415409">
            <w:pPr>
              <w:rPr>
                <w:lang w:val="es-CR" w:eastAsia="es-CR"/>
              </w:rPr>
            </w:pPr>
            <w:r w:rsidRPr="00415409">
              <w:rPr>
                <w:lang w:val="es-CR" w:eastAsia="es-CR"/>
              </w:rPr>
              <w:t>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168D156" w14:textId="77777777" w:rsidR="00415409" w:rsidRPr="00415409" w:rsidRDefault="00415409" w:rsidP="00415409">
            <w:pPr>
              <w:rPr>
                <w:lang w:val="es-CR" w:eastAsia="es-CR"/>
              </w:rPr>
            </w:pPr>
            <w:r w:rsidRPr="00415409">
              <w:rPr>
                <w:lang w:val="es-CR" w:eastAsia="es-CR"/>
              </w:rPr>
              <w:t> </w:t>
            </w:r>
          </w:p>
        </w:tc>
      </w:tr>
      <w:tr w:rsidR="00415409" w:rsidRPr="00415409" w14:paraId="35180B9F" w14:textId="77777777" w:rsidTr="00415409">
        <w:trPr>
          <w:jc w:val="center"/>
        </w:trPr>
        <w:tc>
          <w:tcPr>
            <w:tcW w:w="6342" w:type="dxa"/>
            <w:gridSpan w:val="6"/>
            <w:tcBorders>
              <w:top w:val="single" w:sz="4" w:space="0" w:color="auto"/>
              <w:left w:val="single" w:sz="4" w:space="0" w:color="auto"/>
              <w:bottom w:val="single" w:sz="4" w:space="0" w:color="auto"/>
              <w:right w:val="single" w:sz="4" w:space="0" w:color="auto"/>
            </w:tcBorders>
            <w:noWrap/>
            <w:vAlign w:val="center"/>
            <w:hideMark/>
          </w:tcPr>
          <w:p w14:paraId="5F78B72C"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7682972B" w14:textId="77777777" w:rsidR="00415409" w:rsidRPr="00415409" w:rsidRDefault="00415409" w:rsidP="00415409">
      <w:pPr>
        <w:rPr>
          <w:lang w:val="es-CR"/>
        </w:rPr>
      </w:pPr>
    </w:p>
    <w:p w14:paraId="0AEE469C" w14:textId="77777777" w:rsidR="00415409" w:rsidRPr="00415409" w:rsidRDefault="00415409" w:rsidP="00415409">
      <w:pPr>
        <w:ind w:left="851" w:right="851" w:firstLine="709"/>
        <w:jc w:val="both"/>
        <w:rPr>
          <w:lang w:val="es-CR"/>
        </w:rPr>
      </w:pPr>
      <w:r w:rsidRPr="00415409">
        <w:rPr>
          <w:lang w:val="es-CR"/>
        </w:rPr>
        <w:t xml:space="preserve">De esta información se deduce que de los 400 votos revocados o anulados en el presente período (251 + 149, según tabla 5.1 anterior), 363 se tramitaron en los juzgados agrarios, como su primera instancia (90,8%), mientras que 34 en los juzgados civiles o de cobro judicial (8,5%) y tan solo tres en el propio Tribunal Agrario (0,8%). </w:t>
      </w:r>
    </w:p>
    <w:p w14:paraId="7217770E" w14:textId="77777777" w:rsidR="00415409" w:rsidRPr="00415409" w:rsidRDefault="00415409" w:rsidP="00415409">
      <w:pPr>
        <w:ind w:left="851" w:right="851" w:firstLine="709"/>
        <w:jc w:val="both"/>
        <w:rPr>
          <w:lang w:val="es-CR"/>
        </w:rPr>
      </w:pPr>
    </w:p>
    <w:p w14:paraId="093F509F" w14:textId="77777777" w:rsidR="00415409" w:rsidRPr="00415409" w:rsidRDefault="00415409" w:rsidP="00415409">
      <w:pPr>
        <w:ind w:left="851" w:right="851" w:firstLine="709"/>
        <w:jc w:val="both"/>
        <w:rPr>
          <w:lang w:val="es-CR"/>
        </w:rPr>
      </w:pPr>
    </w:p>
    <w:p w14:paraId="5D04930A" w14:textId="77777777" w:rsidR="00415409" w:rsidRPr="00415409" w:rsidRDefault="00415409" w:rsidP="00415409">
      <w:pPr>
        <w:ind w:left="851" w:right="851" w:firstLine="709"/>
        <w:jc w:val="both"/>
        <w:rPr>
          <w:b/>
          <w:bCs/>
          <w:u w:val="single"/>
          <w:lang w:val="es-CR" w:eastAsia="es-ES"/>
        </w:rPr>
      </w:pPr>
      <w:bookmarkStart w:id="11" w:name="_Toc80785663"/>
      <w:r w:rsidRPr="00415409">
        <w:rPr>
          <w:b/>
          <w:bCs/>
          <w:u w:val="single"/>
          <w:lang w:val="es-CR" w:eastAsia="es-ES"/>
        </w:rPr>
        <w:t>Duración promedio de los votos de fondo</w:t>
      </w:r>
      <w:bookmarkEnd w:id="11"/>
    </w:p>
    <w:p w14:paraId="1389D814" w14:textId="77777777" w:rsidR="00415409" w:rsidRPr="00415409" w:rsidRDefault="00415409" w:rsidP="00415409">
      <w:pPr>
        <w:ind w:left="851" w:right="851" w:firstLine="709"/>
        <w:jc w:val="both"/>
        <w:rPr>
          <w:lang w:val="es-CR"/>
        </w:rPr>
      </w:pPr>
    </w:p>
    <w:p w14:paraId="2A332AE5" w14:textId="77777777" w:rsidR="00415409" w:rsidRPr="00415409" w:rsidRDefault="00415409" w:rsidP="00415409">
      <w:pPr>
        <w:ind w:left="851" w:right="851" w:firstLine="709"/>
        <w:jc w:val="both"/>
        <w:rPr>
          <w:lang w:val="es-CR"/>
        </w:rPr>
      </w:pPr>
      <w:r w:rsidRPr="00415409">
        <w:rPr>
          <w:lang w:val="es-CR"/>
        </w:rPr>
        <w:t>La duración promedio para la emisión de los 818 votos de fondo dictaminados en el Tribunal Agrario durante el 2020 se calculó en tres meses dos semanas, resultado que supera en un mes dos semanas a la duración media, obtenida el año anterior.</w:t>
      </w:r>
    </w:p>
    <w:p w14:paraId="08014C71" w14:textId="77777777" w:rsidR="00415409" w:rsidRPr="00415409" w:rsidRDefault="00415409" w:rsidP="00415409">
      <w:pPr>
        <w:ind w:left="851" w:right="851" w:firstLine="709"/>
        <w:jc w:val="both"/>
        <w:rPr>
          <w:lang w:val="es-CR"/>
        </w:rPr>
      </w:pPr>
    </w:p>
    <w:p w14:paraId="34DE35D6" w14:textId="77777777" w:rsidR="00415409" w:rsidRPr="00415409" w:rsidRDefault="00415409" w:rsidP="00415409">
      <w:pPr>
        <w:ind w:left="851" w:right="851" w:firstLine="709"/>
        <w:jc w:val="both"/>
        <w:rPr>
          <w:b/>
          <w:bCs/>
          <w:lang w:val="es-CR" w:eastAsia="es-ES"/>
        </w:rPr>
      </w:pPr>
      <w:r w:rsidRPr="00415409">
        <w:rPr>
          <w:b/>
          <w:bCs/>
          <w:lang w:val="es-CR" w:eastAsia="es-ES"/>
        </w:rPr>
        <w:t>Cuadro 6.1.</w:t>
      </w:r>
    </w:p>
    <w:p w14:paraId="4BC421B7"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Duración promedio de los votos de fondo</w:t>
      </w:r>
    </w:p>
    <w:p w14:paraId="3E4E548E" w14:textId="77777777" w:rsidR="00415409" w:rsidRPr="00415409" w:rsidRDefault="00415409" w:rsidP="00415409">
      <w:pPr>
        <w:ind w:left="851" w:right="851" w:firstLine="709"/>
        <w:jc w:val="both"/>
        <w:rPr>
          <w:lang w:val="es-CR" w:eastAsia="es-ES"/>
        </w:rPr>
      </w:pPr>
      <w:r w:rsidRPr="00415409">
        <w:rPr>
          <w:b/>
          <w:bCs/>
          <w:lang w:val="es-CR" w:eastAsia="es-ES"/>
        </w:rPr>
        <w:t>según tipo de voto durante el período 2017-2020</w:t>
      </w:r>
    </w:p>
    <w:p w14:paraId="5E0E94B7" w14:textId="77777777" w:rsidR="00415409" w:rsidRPr="00415409" w:rsidRDefault="00415409" w:rsidP="00415409">
      <w:pPr>
        <w:rPr>
          <w:lang w:val="es-CR"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2"/>
        <w:gridCol w:w="856"/>
        <w:gridCol w:w="575"/>
        <w:gridCol w:w="594"/>
        <w:gridCol w:w="857"/>
        <w:gridCol w:w="575"/>
        <w:gridCol w:w="594"/>
        <w:gridCol w:w="857"/>
        <w:gridCol w:w="575"/>
        <w:gridCol w:w="594"/>
        <w:gridCol w:w="857"/>
        <w:gridCol w:w="575"/>
        <w:gridCol w:w="594"/>
      </w:tblGrid>
      <w:tr w:rsidR="00415409" w:rsidRPr="00415409" w14:paraId="3310C1AA" w14:textId="77777777" w:rsidTr="00415409">
        <w:trPr>
          <w:tblHeade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706C151B" w14:textId="77777777" w:rsidR="00415409" w:rsidRPr="00415409" w:rsidRDefault="00415409" w:rsidP="00415409">
            <w:pPr>
              <w:rPr>
                <w:lang w:val="es-CR" w:eastAsia="es-CR"/>
              </w:rPr>
            </w:pPr>
            <w:r w:rsidRPr="00415409">
              <w:rPr>
                <w:lang w:val="es-CR" w:eastAsia="es-CR"/>
              </w:rPr>
              <w:lastRenderedPageBreak/>
              <w:t> </w:t>
            </w:r>
          </w:p>
        </w:tc>
        <w:tc>
          <w:tcPr>
            <w:tcW w:w="4312" w:type="pct"/>
            <w:gridSpan w:val="12"/>
            <w:tcBorders>
              <w:top w:val="single" w:sz="4" w:space="0" w:color="auto"/>
              <w:left w:val="single" w:sz="4" w:space="0" w:color="auto"/>
              <w:bottom w:val="single" w:sz="4" w:space="0" w:color="auto"/>
              <w:right w:val="single" w:sz="4" w:space="0" w:color="auto"/>
            </w:tcBorders>
            <w:noWrap/>
            <w:vAlign w:val="center"/>
            <w:hideMark/>
          </w:tcPr>
          <w:p w14:paraId="7D72AAD6" w14:textId="77777777" w:rsidR="00415409" w:rsidRPr="00415409" w:rsidRDefault="00415409" w:rsidP="00415409">
            <w:pPr>
              <w:jc w:val="center"/>
              <w:rPr>
                <w:b/>
                <w:bCs/>
                <w:lang w:val="es-CR" w:eastAsia="es-CR"/>
              </w:rPr>
            </w:pPr>
            <w:r w:rsidRPr="00415409">
              <w:rPr>
                <w:b/>
                <w:bCs/>
                <w:lang w:val="es-CR" w:eastAsia="es-CR"/>
              </w:rPr>
              <w:t>Año</w:t>
            </w:r>
          </w:p>
        </w:tc>
      </w:tr>
      <w:tr w:rsidR="00415409" w:rsidRPr="00415409" w14:paraId="4205782C" w14:textId="77777777" w:rsidTr="00415409">
        <w:trPr>
          <w:tblHeade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24E25C38" w14:textId="77777777" w:rsidR="00415409" w:rsidRPr="00415409" w:rsidRDefault="00415409" w:rsidP="00415409">
            <w:pPr>
              <w:jc w:val="center"/>
              <w:rPr>
                <w:b/>
                <w:bCs/>
                <w:lang w:val="es-CR" w:eastAsia="es-CR"/>
              </w:rPr>
            </w:pPr>
            <w:r w:rsidRPr="00415409">
              <w:rPr>
                <w:b/>
                <w:bCs/>
                <w:lang w:val="es-CR" w:eastAsia="es-CR"/>
              </w:rPr>
              <w:t>Tipo de</w:t>
            </w:r>
          </w:p>
        </w:tc>
        <w:tc>
          <w:tcPr>
            <w:tcW w:w="1078" w:type="pct"/>
            <w:gridSpan w:val="3"/>
            <w:tcBorders>
              <w:top w:val="single" w:sz="4" w:space="0" w:color="auto"/>
              <w:left w:val="single" w:sz="4" w:space="0" w:color="auto"/>
              <w:bottom w:val="single" w:sz="4" w:space="0" w:color="auto"/>
              <w:right w:val="single" w:sz="4" w:space="0" w:color="auto"/>
            </w:tcBorders>
            <w:noWrap/>
            <w:vAlign w:val="center"/>
            <w:hideMark/>
          </w:tcPr>
          <w:p w14:paraId="1AF8926F" w14:textId="77777777" w:rsidR="00415409" w:rsidRPr="00415409" w:rsidRDefault="00415409" w:rsidP="00415409">
            <w:pPr>
              <w:jc w:val="center"/>
              <w:rPr>
                <w:b/>
                <w:bCs/>
                <w:lang w:val="es-CR" w:eastAsia="es-CR"/>
              </w:rPr>
            </w:pPr>
            <w:r w:rsidRPr="00415409">
              <w:rPr>
                <w:b/>
                <w:bCs/>
                <w:lang w:val="es-CR" w:eastAsia="es-CR"/>
              </w:rPr>
              <w:t>2017</w:t>
            </w:r>
          </w:p>
        </w:tc>
        <w:tc>
          <w:tcPr>
            <w:tcW w:w="1078" w:type="pct"/>
            <w:gridSpan w:val="3"/>
            <w:tcBorders>
              <w:top w:val="single" w:sz="4" w:space="0" w:color="auto"/>
              <w:left w:val="single" w:sz="4" w:space="0" w:color="auto"/>
              <w:bottom w:val="single" w:sz="4" w:space="0" w:color="auto"/>
              <w:right w:val="single" w:sz="4" w:space="0" w:color="auto"/>
            </w:tcBorders>
            <w:noWrap/>
            <w:vAlign w:val="center"/>
            <w:hideMark/>
          </w:tcPr>
          <w:p w14:paraId="4D1667BE" w14:textId="77777777" w:rsidR="00415409" w:rsidRPr="00415409" w:rsidRDefault="00415409" w:rsidP="00415409">
            <w:pPr>
              <w:jc w:val="center"/>
              <w:rPr>
                <w:b/>
                <w:bCs/>
                <w:lang w:val="es-CR" w:eastAsia="es-CR"/>
              </w:rPr>
            </w:pPr>
            <w:r w:rsidRPr="00415409">
              <w:rPr>
                <w:b/>
                <w:bCs/>
                <w:lang w:val="es-CR" w:eastAsia="es-CR"/>
              </w:rPr>
              <w:t>2018</w:t>
            </w:r>
          </w:p>
        </w:tc>
        <w:tc>
          <w:tcPr>
            <w:tcW w:w="1078" w:type="pct"/>
            <w:gridSpan w:val="3"/>
            <w:tcBorders>
              <w:top w:val="single" w:sz="4" w:space="0" w:color="auto"/>
              <w:left w:val="single" w:sz="4" w:space="0" w:color="auto"/>
              <w:bottom w:val="single" w:sz="4" w:space="0" w:color="auto"/>
              <w:right w:val="single" w:sz="4" w:space="0" w:color="auto"/>
            </w:tcBorders>
            <w:noWrap/>
            <w:vAlign w:val="center"/>
            <w:hideMark/>
          </w:tcPr>
          <w:p w14:paraId="6F96BF6F" w14:textId="77777777" w:rsidR="00415409" w:rsidRPr="00415409" w:rsidRDefault="00415409" w:rsidP="00415409">
            <w:pPr>
              <w:jc w:val="center"/>
              <w:rPr>
                <w:b/>
                <w:bCs/>
                <w:lang w:val="es-CR" w:eastAsia="es-CR"/>
              </w:rPr>
            </w:pPr>
            <w:r w:rsidRPr="00415409">
              <w:rPr>
                <w:b/>
                <w:bCs/>
                <w:lang w:val="es-CR" w:eastAsia="es-CR"/>
              </w:rPr>
              <w:t>2019</w:t>
            </w:r>
          </w:p>
        </w:tc>
        <w:tc>
          <w:tcPr>
            <w:tcW w:w="1078" w:type="pct"/>
            <w:gridSpan w:val="3"/>
            <w:tcBorders>
              <w:top w:val="single" w:sz="4" w:space="0" w:color="auto"/>
              <w:left w:val="single" w:sz="4" w:space="0" w:color="auto"/>
              <w:bottom w:val="single" w:sz="4" w:space="0" w:color="auto"/>
              <w:right w:val="single" w:sz="4" w:space="0" w:color="auto"/>
            </w:tcBorders>
            <w:noWrap/>
            <w:vAlign w:val="center"/>
            <w:hideMark/>
          </w:tcPr>
          <w:p w14:paraId="053AF63F"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099BDB6D" w14:textId="77777777" w:rsidTr="00415409">
        <w:trPr>
          <w:tblHeade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66E00D0B" w14:textId="77777777" w:rsidR="00415409" w:rsidRPr="00415409" w:rsidRDefault="00415409" w:rsidP="00415409">
            <w:pPr>
              <w:jc w:val="center"/>
              <w:rPr>
                <w:b/>
                <w:bCs/>
                <w:lang w:val="es-CR" w:eastAsia="es-CR"/>
              </w:rPr>
            </w:pPr>
            <w:r w:rsidRPr="00415409">
              <w:rPr>
                <w:b/>
                <w:bCs/>
                <w:lang w:val="es-CR" w:eastAsia="es-CR"/>
              </w:rPr>
              <w:t>Resolución</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3C614FC4" w14:textId="77777777" w:rsidR="00415409" w:rsidRPr="00415409" w:rsidRDefault="00415409" w:rsidP="00415409">
            <w:pPr>
              <w:jc w:val="center"/>
              <w:rPr>
                <w:b/>
                <w:bCs/>
                <w:lang w:val="es-CR" w:eastAsia="es-CR"/>
              </w:rPr>
            </w:pPr>
            <w:r w:rsidRPr="00415409">
              <w:rPr>
                <w:b/>
                <w:bCs/>
                <w:lang w:val="es-CR" w:eastAsia="es-CR"/>
              </w:rPr>
              <w:t>Votos</w:t>
            </w:r>
          </w:p>
        </w:tc>
        <w:tc>
          <w:tcPr>
            <w:tcW w:w="622" w:type="pct"/>
            <w:gridSpan w:val="2"/>
            <w:tcBorders>
              <w:top w:val="single" w:sz="4" w:space="0" w:color="auto"/>
              <w:left w:val="single" w:sz="4" w:space="0" w:color="auto"/>
              <w:bottom w:val="single" w:sz="4" w:space="0" w:color="auto"/>
              <w:right w:val="single" w:sz="4" w:space="0" w:color="auto"/>
            </w:tcBorders>
            <w:noWrap/>
            <w:vAlign w:val="center"/>
            <w:hideMark/>
          </w:tcPr>
          <w:p w14:paraId="7C3DD3D6" w14:textId="77777777" w:rsidR="00415409" w:rsidRPr="00415409" w:rsidRDefault="00415409" w:rsidP="00415409">
            <w:pPr>
              <w:jc w:val="center"/>
              <w:rPr>
                <w:b/>
                <w:bCs/>
                <w:lang w:val="es-CR" w:eastAsia="es-CR"/>
              </w:rPr>
            </w:pPr>
            <w:r w:rsidRPr="00415409">
              <w:rPr>
                <w:b/>
                <w:bCs/>
                <w:lang w:val="es-CR" w:eastAsia="es-CR"/>
              </w:rPr>
              <w:t xml:space="preserve">Duración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6AF4BD70" w14:textId="77777777" w:rsidR="00415409" w:rsidRPr="00415409" w:rsidRDefault="00415409" w:rsidP="00415409">
            <w:pPr>
              <w:jc w:val="center"/>
              <w:rPr>
                <w:b/>
                <w:bCs/>
                <w:lang w:val="es-CR" w:eastAsia="es-CR"/>
              </w:rPr>
            </w:pPr>
            <w:r w:rsidRPr="00415409">
              <w:rPr>
                <w:b/>
                <w:bCs/>
                <w:lang w:val="es-CR" w:eastAsia="es-CR"/>
              </w:rPr>
              <w:t>Votos</w:t>
            </w:r>
          </w:p>
        </w:tc>
        <w:tc>
          <w:tcPr>
            <w:tcW w:w="622" w:type="pct"/>
            <w:gridSpan w:val="2"/>
            <w:tcBorders>
              <w:top w:val="single" w:sz="4" w:space="0" w:color="auto"/>
              <w:left w:val="single" w:sz="4" w:space="0" w:color="auto"/>
              <w:bottom w:val="single" w:sz="4" w:space="0" w:color="auto"/>
              <w:right w:val="single" w:sz="4" w:space="0" w:color="auto"/>
            </w:tcBorders>
            <w:noWrap/>
            <w:vAlign w:val="center"/>
            <w:hideMark/>
          </w:tcPr>
          <w:p w14:paraId="4A1465E7" w14:textId="77777777" w:rsidR="00415409" w:rsidRPr="00415409" w:rsidRDefault="00415409" w:rsidP="00415409">
            <w:pPr>
              <w:jc w:val="center"/>
              <w:rPr>
                <w:b/>
                <w:bCs/>
                <w:lang w:val="es-CR" w:eastAsia="es-CR"/>
              </w:rPr>
            </w:pPr>
            <w:r w:rsidRPr="00415409">
              <w:rPr>
                <w:b/>
                <w:bCs/>
                <w:lang w:val="es-CR" w:eastAsia="es-CR"/>
              </w:rPr>
              <w:t xml:space="preserve">Duración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0B961E45" w14:textId="77777777" w:rsidR="00415409" w:rsidRPr="00415409" w:rsidRDefault="00415409" w:rsidP="00415409">
            <w:pPr>
              <w:jc w:val="center"/>
              <w:rPr>
                <w:b/>
                <w:bCs/>
                <w:lang w:val="es-CR" w:eastAsia="es-CR"/>
              </w:rPr>
            </w:pPr>
            <w:r w:rsidRPr="00415409">
              <w:rPr>
                <w:b/>
                <w:bCs/>
                <w:lang w:val="es-CR" w:eastAsia="es-CR"/>
              </w:rPr>
              <w:t>Votos</w:t>
            </w:r>
          </w:p>
        </w:tc>
        <w:tc>
          <w:tcPr>
            <w:tcW w:w="622" w:type="pct"/>
            <w:gridSpan w:val="2"/>
            <w:tcBorders>
              <w:top w:val="single" w:sz="4" w:space="0" w:color="auto"/>
              <w:left w:val="single" w:sz="4" w:space="0" w:color="auto"/>
              <w:bottom w:val="single" w:sz="4" w:space="0" w:color="auto"/>
              <w:right w:val="single" w:sz="4" w:space="0" w:color="auto"/>
            </w:tcBorders>
            <w:noWrap/>
            <w:vAlign w:val="center"/>
            <w:hideMark/>
          </w:tcPr>
          <w:p w14:paraId="1913FE42" w14:textId="77777777" w:rsidR="00415409" w:rsidRPr="00415409" w:rsidRDefault="00415409" w:rsidP="00415409">
            <w:pPr>
              <w:jc w:val="center"/>
              <w:rPr>
                <w:b/>
                <w:bCs/>
                <w:lang w:val="es-CR" w:eastAsia="es-CR"/>
              </w:rPr>
            </w:pPr>
            <w:r w:rsidRPr="00415409">
              <w:rPr>
                <w:b/>
                <w:bCs/>
                <w:lang w:val="es-CR" w:eastAsia="es-CR"/>
              </w:rPr>
              <w:t xml:space="preserve">Duración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2F0DDE81" w14:textId="77777777" w:rsidR="00415409" w:rsidRPr="00415409" w:rsidRDefault="00415409" w:rsidP="00415409">
            <w:pPr>
              <w:jc w:val="center"/>
              <w:rPr>
                <w:b/>
                <w:bCs/>
                <w:lang w:val="es-CR" w:eastAsia="es-CR"/>
              </w:rPr>
            </w:pPr>
            <w:r w:rsidRPr="00415409">
              <w:rPr>
                <w:b/>
                <w:bCs/>
                <w:lang w:val="es-CR" w:eastAsia="es-CR"/>
              </w:rPr>
              <w:t>Votos</w:t>
            </w:r>
          </w:p>
        </w:tc>
        <w:tc>
          <w:tcPr>
            <w:tcW w:w="622" w:type="pct"/>
            <w:gridSpan w:val="2"/>
            <w:tcBorders>
              <w:top w:val="single" w:sz="4" w:space="0" w:color="auto"/>
              <w:left w:val="single" w:sz="4" w:space="0" w:color="auto"/>
              <w:bottom w:val="single" w:sz="4" w:space="0" w:color="auto"/>
              <w:right w:val="single" w:sz="4" w:space="0" w:color="auto"/>
            </w:tcBorders>
            <w:noWrap/>
            <w:vAlign w:val="center"/>
            <w:hideMark/>
          </w:tcPr>
          <w:p w14:paraId="421DBB01" w14:textId="77777777" w:rsidR="00415409" w:rsidRPr="00415409" w:rsidRDefault="00415409" w:rsidP="00415409">
            <w:pPr>
              <w:jc w:val="center"/>
              <w:rPr>
                <w:b/>
                <w:bCs/>
                <w:lang w:val="es-CR" w:eastAsia="es-CR"/>
              </w:rPr>
            </w:pPr>
            <w:r w:rsidRPr="00415409">
              <w:rPr>
                <w:b/>
                <w:bCs/>
                <w:lang w:val="es-CR" w:eastAsia="es-CR"/>
              </w:rPr>
              <w:t xml:space="preserve">Duración </w:t>
            </w:r>
          </w:p>
        </w:tc>
      </w:tr>
      <w:tr w:rsidR="00415409" w:rsidRPr="00415409" w14:paraId="622193A7" w14:textId="77777777" w:rsidTr="00415409">
        <w:trPr>
          <w:tblHeade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3B3D91B5"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440B8D91" w14:textId="77777777" w:rsidR="00415409" w:rsidRPr="00415409" w:rsidRDefault="00415409" w:rsidP="00415409">
            <w:pPr>
              <w:jc w:val="center"/>
              <w:rPr>
                <w:b/>
                <w:bCs/>
                <w:lang w:val="es-CR" w:eastAsia="es-CR"/>
              </w:rPr>
            </w:pPr>
            <w:r w:rsidRPr="00415409">
              <w:rPr>
                <w:b/>
                <w:bCs/>
                <w:lang w:val="es-CR" w:eastAsia="es-CR"/>
              </w:rPr>
              <w:t>Fondo</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A42D217" w14:textId="77777777" w:rsidR="00415409" w:rsidRPr="00415409" w:rsidRDefault="00415409" w:rsidP="00415409">
            <w:pPr>
              <w:jc w:val="center"/>
              <w:rPr>
                <w:b/>
                <w:bCs/>
                <w:lang w:val="es-CR" w:eastAsia="es-CR"/>
              </w:rPr>
            </w:pPr>
            <w:r w:rsidRPr="00415409">
              <w:rPr>
                <w:b/>
                <w:bCs/>
                <w:lang w:val="es-CR" w:eastAsia="es-CR"/>
              </w:rPr>
              <w:t>Mes</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40826ABD" w14:textId="77777777" w:rsidR="00415409" w:rsidRPr="00415409" w:rsidRDefault="00415409" w:rsidP="00415409">
            <w:pPr>
              <w:jc w:val="center"/>
              <w:rPr>
                <w:b/>
                <w:bCs/>
                <w:lang w:val="es-CR" w:eastAsia="es-CR"/>
              </w:rPr>
            </w:pPr>
            <w:proofErr w:type="spellStart"/>
            <w:r w:rsidRPr="00415409">
              <w:rPr>
                <w:b/>
                <w:bCs/>
                <w:lang w:val="es-CR" w:eastAsia="es-CR"/>
              </w:rPr>
              <w:t>Sem</w:t>
            </w:r>
            <w:proofErr w:type="spellEnd"/>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664598D8" w14:textId="77777777" w:rsidR="00415409" w:rsidRPr="00415409" w:rsidRDefault="00415409" w:rsidP="00415409">
            <w:pPr>
              <w:jc w:val="center"/>
              <w:rPr>
                <w:b/>
                <w:bCs/>
                <w:lang w:val="es-CR" w:eastAsia="es-CR"/>
              </w:rPr>
            </w:pPr>
            <w:r w:rsidRPr="00415409">
              <w:rPr>
                <w:b/>
                <w:bCs/>
                <w:lang w:val="es-CR" w:eastAsia="es-CR"/>
              </w:rPr>
              <w:t>Fondo</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17057B8D" w14:textId="77777777" w:rsidR="00415409" w:rsidRPr="00415409" w:rsidRDefault="00415409" w:rsidP="00415409">
            <w:pPr>
              <w:jc w:val="center"/>
              <w:rPr>
                <w:b/>
                <w:bCs/>
                <w:lang w:val="es-CR" w:eastAsia="es-CR"/>
              </w:rPr>
            </w:pPr>
            <w:r w:rsidRPr="00415409">
              <w:rPr>
                <w:b/>
                <w:bCs/>
                <w:lang w:val="es-CR" w:eastAsia="es-CR"/>
              </w:rPr>
              <w:t>Mes</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486184F9" w14:textId="77777777" w:rsidR="00415409" w:rsidRPr="00415409" w:rsidRDefault="00415409" w:rsidP="00415409">
            <w:pPr>
              <w:jc w:val="center"/>
              <w:rPr>
                <w:b/>
                <w:bCs/>
                <w:lang w:val="es-CR" w:eastAsia="es-CR"/>
              </w:rPr>
            </w:pPr>
            <w:proofErr w:type="spellStart"/>
            <w:r w:rsidRPr="00415409">
              <w:rPr>
                <w:b/>
                <w:bCs/>
                <w:lang w:val="es-CR" w:eastAsia="es-CR"/>
              </w:rPr>
              <w:t>Sem</w:t>
            </w:r>
            <w:proofErr w:type="spellEnd"/>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60371980" w14:textId="77777777" w:rsidR="00415409" w:rsidRPr="00415409" w:rsidRDefault="00415409" w:rsidP="00415409">
            <w:pPr>
              <w:jc w:val="center"/>
              <w:rPr>
                <w:b/>
                <w:bCs/>
                <w:lang w:val="es-CR" w:eastAsia="es-CR"/>
              </w:rPr>
            </w:pPr>
            <w:r w:rsidRPr="00415409">
              <w:rPr>
                <w:b/>
                <w:bCs/>
                <w:lang w:val="es-CR" w:eastAsia="es-CR"/>
              </w:rPr>
              <w:t>Fondo</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3CDA238F" w14:textId="77777777" w:rsidR="00415409" w:rsidRPr="00415409" w:rsidRDefault="00415409" w:rsidP="00415409">
            <w:pPr>
              <w:jc w:val="center"/>
              <w:rPr>
                <w:b/>
                <w:bCs/>
                <w:lang w:val="es-CR" w:eastAsia="es-CR"/>
              </w:rPr>
            </w:pPr>
            <w:r w:rsidRPr="00415409">
              <w:rPr>
                <w:b/>
                <w:bCs/>
                <w:lang w:val="es-CR" w:eastAsia="es-CR"/>
              </w:rPr>
              <w:t>Mes</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1792F98C" w14:textId="77777777" w:rsidR="00415409" w:rsidRPr="00415409" w:rsidRDefault="00415409" w:rsidP="00415409">
            <w:pPr>
              <w:jc w:val="center"/>
              <w:rPr>
                <w:b/>
                <w:bCs/>
                <w:lang w:val="es-CR" w:eastAsia="es-CR"/>
              </w:rPr>
            </w:pPr>
            <w:proofErr w:type="spellStart"/>
            <w:r w:rsidRPr="00415409">
              <w:rPr>
                <w:b/>
                <w:bCs/>
                <w:lang w:val="es-CR" w:eastAsia="es-CR"/>
              </w:rPr>
              <w:t>Sem</w:t>
            </w:r>
            <w:proofErr w:type="spellEnd"/>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7C7C261B" w14:textId="77777777" w:rsidR="00415409" w:rsidRPr="00415409" w:rsidRDefault="00415409" w:rsidP="00415409">
            <w:pPr>
              <w:jc w:val="center"/>
              <w:rPr>
                <w:b/>
                <w:bCs/>
                <w:lang w:val="es-CR" w:eastAsia="es-CR"/>
              </w:rPr>
            </w:pPr>
            <w:r w:rsidRPr="00415409">
              <w:rPr>
                <w:b/>
                <w:bCs/>
                <w:lang w:val="es-CR" w:eastAsia="es-CR"/>
              </w:rPr>
              <w:t>Fondo</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41CEC721" w14:textId="77777777" w:rsidR="00415409" w:rsidRPr="00415409" w:rsidRDefault="00415409" w:rsidP="00415409">
            <w:pPr>
              <w:jc w:val="center"/>
              <w:rPr>
                <w:b/>
                <w:bCs/>
                <w:lang w:val="es-CR" w:eastAsia="es-CR"/>
              </w:rPr>
            </w:pPr>
            <w:r w:rsidRPr="00415409">
              <w:rPr>
                <w:b/>
                <w:bCs/>
                <w:lang w:val="es-CR" w:eastAsia="es-CR"/>
              </w:rPr>
              <w:t>Mes</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34BA176E" w14:textId="77777777" w:rsidR="00415409" w:rsidRPr="00415409" w:rsidRDefault="00415409" w:rsidP="00415409">
            <w:pPr>
              <w:jc w:val="center"/>
              <w:rPr>
                <w:b/>
                <w:bCs/>
                <w:lang w:val="es-CR" w:eastAsia="es-CR"/>
              </w:rPr>
            </w:pPr>
            <w:proofErr w:type="spellStart"/>
            <w:r w:rsidRPr="00415409">
              <w:rPr>
                <w:b/>
                <w:bCs/>
                <w:lang w:val="es-CR" w:eastAsia="es-CR"/>
              </w:rPr>
              <w:t>Sem</w:t>
            </w:r>
            <w:proofErr w:type="spellEnd"/>
          </w:p>
        </w:tc>
      </w:tr>
      <w:tr w:rsidR="00415409" w:rsidRPr="00415409" w14:paraId="6DBD7B16"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3D2A4C74" w14:textId="77777777" w:rsidR="00415409" w:rsidRPr="00415409" w:rsidRDefault="00415409" w:rsidP="00415409">
            <w:pPr>
              <w:rPr>
                <w:b/>
                <w:bCs/>
                <w:lang w:val="es-CR" w:eastAsia="es-CR"/>
              </w:rPr>
            </w:pP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1AC3CF5E"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64F6F8BA" w14:textId="77777777" w:rsidR="00415409" w:rsidRPr="00415409" w:rsidRDefault="00415409" w:rsidP="00415409">
            <w:pPr>
              <w:rPr>
                <w:lang w:val="es-CR" w:eastAsia="es-CR"/>
              </w:rPr>
            </w:pP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71B0DE85"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29558430"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50BCE041" w14:textId="77777777" w:rsidR="00415409" w:rsidRPr="00415409" w:rsidRDefault="00415409" w:rsidP="00415409">
            <w:pPr>
              <w:rPr>
                <w:lang w:val="es-CR" w:eastAsia="es-CR"/>
              </w:rPr>
            </w:pP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78F40E01"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45CA27E3"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7768FC1D" w14:textId="77777777" w:rsidR="00415409" w:rsidRPr="00415409" w:rsidRDefault="00415409" w:rsidP="00415409">
            <w:pPr>
              <w:rPr>
                <w:lang w:val="es-CR" w:eastAsia="es-CR"/>
              </w:rPr>
            </w:pP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119CDDC6"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49F4A482"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4957F62E" w14:textId="77777777" w:rsidR="00415409" w:rsidRPr="00415409" w:rsidRDefault="00415409" w:rsidP="00415409">
            <w:pPr>
              <w:rPr>
                <w:lang w:val="es-CR" w:eastAsia="es-CR"/>
              </w:rPr>
            </w:pPr>
            <w:r w:rsidRPr="00415409">
              <w:rPr>
                <w:lang w:val="es-CR" w:eastAsia="es-CR"/>
              </w:rPr>
              <w:t> </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4E8C0C37" w14:textId="77777777" w:rsidR="00415409" w:rsidRPr="00415409" w:rsidRDefault="00415409" w:rsidP="00415409">
            <w:pPr>
              <w:rPr>
                <w:lang w:val="es-CR" w:eastAsia="es-CR"/>
              </w:rPr>
            </w:pPr>
          </w:p>
        </w:tc>
      </w:tr>
      <w:tr w:rsidR="00415409" w:rsidRPr="00415409" w14:paraId="1903E31A"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1927E46B" w14:textId="77777777" w:rsidR="00415409" w:rsidRPr="00415409" w:rsidRDefault="00415409" w:rsidP="00415409">
            <w:pPr>
              <w:rPr>
                <w:b/>
                <w:bCs/>
                <w:lang w:val="es-CR" w:eastAsia="es-CR"/>
              </w:rPr>
            </w:pPr>
            <w:r w:rsidRPr="00415409">
              <w:rPr>
                <w:b/>
                <w:bCs/>
                <w:lang w:val="es-CR" w:eastAsia="es-CR"/>
              </w:rPr>
              <w:t>Total</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72A63A" w14:textId="77777777" w:rsidR="00415409" w:rsidRPr="00415409" w:rsidRDefault="00415409" w:rsidP="00415409">
            <w:pPr>
              <w:jc w:val="right"/>
              <w:rPr>
                <w:b/>
                <w:bCs/>
                <w:lang w:val="es-CR" w:eastAsia="es-CR"/>
              </w:rPr>
            </w:pPr>
            <w:r w:rsidRPr="00415409">
              <w:rPr>
                <w:b/>
                <w:bCs/>
                <w:lang w:val="es-CR" w:eastAsia="es-CR"/>
              </w:rPr>
              <w:t>650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B5FD23F" w14:textId="77777777" w:rsidR="00415409" w:rsidRPr="00415409" w:rsidRDefault="00415409" w:rsidP="00415409">
            <w:pPr>
              <w:jc w:val="right"/>
              <w:rPr>
                <w:b/>
                <w:bCs/>
                <w:lang w:val="es-CR" w:eastAsia="es-CR"/>
              </w:rPr>
            </w:pPr>
            <w:r w:rsidRPr="00415409">
              <w:rPr>
                <w:b/>
                <w:bCs/>
                <w:lang w:val="es-CR" w:eastAsia="es-CR"/>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76115FD3" w14:textId="77777777" w:rsidR="00415409" w:rsidRPr="00415409" w:rsidRDefault="00415409" w:rsidP="00415409">
            <w:pPr>
              <w:jc w:val="right"/>
              <w:rPr>
                <w:b/>
                <w:bCs/>
                <w:lang w:val="es-CR" w:eastAsia="es-CR"/>
              </w:rPr>
            </w:pPr>
            <w:r w:rsidRPr="00415409">
              <w:rPr>
                <w:b/>
                <w:bCs/>
                <w:lang w:val="es-CR" w:eastAsia="es-CR"/>
              </w:rPr>
              <w:t>1</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96108D" w14:textId="77777777" w:rsidR="00415409" w:rsidRPr="00415409" w:rsidRDefault="00415409" w:rsidP="00415409">
            <w:pPr>
              <w:jc w:val="right"/>
              <w:rPr>
                <w:b/>
                <w:bCs/>
                <w:lang w:val="es-CR" w:eastAsia="es-CR"/>
              </w:rPr>
            </w:pPr>
            <w:r w:rsidRPr="00415409">
              <w:rPr>
                <w:b/>
                <w:bCs/>
                <w:lang w:val="es-CR" w:eastAsia="es-CR"/>
              </w:rPr>
              <w:t>773</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7F059E1A" w14:textId="77777777" w:rsidR="00415409" w:rsidRPr="00415409" w:rsidRDefault="00415409" w:rsidP="00415409">
            <w:pPr>
              <w:jc w:val="right"/>
              <w:rPr>
                <w:b/>
                <w:bCs/>
                <w:lang w:val="es-CR" w:eastAsia="es-CR"/>
              </w:rPr>
            </w:pPr>
            <w:r w:rsidRPr="00415409">
              <w:rPr>
                <w:b/>
                <w:bCs/>
                <w:lang w:val="es-CR" w:eastAsia="es-CR"/>
              </w:rPr>
              <w:t>8</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158F4415" w14:textId="77777777" w:rsidR="00415409" w:rsidRPr="00415409" w:rsidRDefault="00415409" w:rsidP="00415409">
            <w:pPr>
              <w:jc w:val="right"/>
              <w:rPr>
                <w:b/>
                <w:bCs/>
                <w:lang w:val="es-CR" w:eastAsia="es-CR"/>
              </w:rPr>
            </w:pPr>
            <w:r w:rsidRPr="00415409">
              <w:rPr>
                <w:b/>
                <w:bCs/>
                <w:lang w:val="es-CR" w:eastAsia="es-CR"/>
              </w:rPr>
              <w:t>1</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339E30" w14:textId="77777777" w:rsidR="00415409" w:rsidRPr="00415409" w:rsidRDefault="00415409" w:rsidP="00415409">
            <w:pPr>
              <w:jc w:val="right"/>
              <w:rPr>
                <w:b/>
                <w:bCs/>
                <w:lang w:val="es-CR" w:eastAsia="es-CR"/>
              </w:rPr>
            </w:pPr>
            <w:r w:rsidRPr="00415409">
              <w:rPr>
                <w:b/>
                <w:bCs/>
                <w:lang w:val="es-CR" w:eastAsia="es-CR"/>
              </w:rPr>
              <w:t>554</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3B4878FF" w14:textId="77777777" w:rsidR="00415409" w:rsidRPr="00415409" w:rsidRDefault="00415409" w:rsidP="00415409">
            <w:pPr>
              <w:jc w:val="right"/>
              <w:rPr>
                <w:b/>
                <w:bCs/>
                <w:lang w:val="es-CR" w:eastAsia="es-CR"/>
              </w:rPr>
            </w:pPr>
            <w:r w:rsidRPr="00415409">
              <w:rPr>
                <w:b/>
                <w:bCs/>
                <w:lang w:val="es-CR" w:eastAsia="es-CR"/>
              </w:rPr>
              <w:t>2</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66569524" w14:textId="77777777" w:rsidR="00415409" w:rsidRPr="00415409" w:rsidRDefault="00415409" w:rsidP="00415409">
            <w:pPr>
              <w:jc w:val="right"/>
              <w:rPr>
                <w:b/>
                <w:bCs/>
                <w:lang w:val="es-CR" w:eastAsia="es-CR"/>
              </w:rPr>
            </w:pPr>
            <w:r w:rsidRPr="00415409">
              <w:rPr>
                <w:b/>
                <w:bCs/>
                <w:lang w:val="es-CR" w:eastAsia="es-CR"/>
              </w:rPr>
              <w:t>0</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4835C" w14:textId="77777777" w:rsidR="00415409" w:rsidRPr="00415409" w:rsidRDefault="00415409" w:rsidP="00415409">
            <w:pPr>
              <w:jc w:val="right"/>
              <w:rPr>
                <w:b/>
                <w:bCs/>
                <w:lang w:val="es-CR" w:eastAsia="es-CR"/>
              </w:rPr>
            </w:pPr>
            <w:r w:rsidRPr="00415409">
              <w:rPr>
                <w:b/>
                <w:bCs/>
                <w:lang w:val="es-CR" w:eastAsia="es-CR"/>
              </w:rPr>
              <w:t>818</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1C502EE0" w14:textId="77777777" w:rsidR="00415409" w:rsidRPr="00415409" w:rsidRDefault="00415409" w:rsidP="00415409">
            <w:pPr>
              <w:jc w:val="right"/>
              <w:rPr>
                <w:b/>
                <w:bCs/>
                <w:lang w:val="es-CR" w:eastAsia="es-CR"/>
              </w:rPr>
            </w:pPr>
            <w:r w:rsidRPr="00415409">
              <w:rPr>
                <w:b/>
                <w:bCs/>
                <w:lang w:val="es-CR" w:eastAsia="es-CR"/>
              </w:rPr>
              <w:t>3</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4B2301AB" w14:textId="77777777" w:rsidR="00415409" w:rsidRPr="00415409" w:rsidRDefault="00415409" w:rsidP="00415409">
            <w:pPr>
              <w:jc w:val="right"/>
              <w:rPr>
                <w:b/>
                <w:bCs/>
                <w:lang w:val="es-CR" w:eastAsia="es-CR"/>
              </w:rPr>
            </w:pPr>
            <w:r w:rsidRPr="00415409">
              <w:rPr>
                <w:b/>
                <w:bCs/>
                <w:lang w:val="es-CR" w:eastAsia="es-CR"/>
              </w:rPr>
              <w:t>2</w:t>
            </w:r>
          </w:p>
        </w:tc>
      </w:tr>
      <w:tr w:rsidR="00415409" w:rsidRPr="00415409" w14:paraId="02741893"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452C1817" w14:textId="77777777" w:rsidR="00415409" w:rsidRPr="00415409" w:rsidRDefault="00415409" w:rsidP="00415409">
            <w:pPr>
              <w:rPr>
                <w:lang w:val="es-CR" w:eastAsia="es-CR"/>
              </w:rPr>
            </w:pPr>
            <w:r w:rsidRPr="00415409">
              <w:rPr>
                <w:lang w:val="es-CR" w:eastAsia="es-CR"/>
              </w:rPr>
              <w:t>Confirma</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4F44F" w14:textId="77777777" w:rsidR="00415409" w:rsidRPr="00415409" w:rsidRDefault="00415409" w:rsidP="00415409">
            <w:pPr>
              <w:jc w:val="right"/>
              <w:rPr>
                <w:lang w:val="es-CR" w:eastAsia="es-CR"/>
              </w:rPr>
            </w:pPr>
            <w:r w:rsidRPr="00415409">
              <w:rPr>
                <w:lang w:val="es-CR" w:eastAsia="es-CR"/>
              </w:rPr>
              <w:t>380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1E3D5F41" w14:textId="77777777" w:rsidR="00415409" w:rsidRPr="00415409" w:rsidRDefault="00415409" w:rsidP="00415409">
            <w:pPr>
              <w:jc w:val="right"/>
              <w:rPr>
                <w:lang w:val="es-CR" w:eastAsia="es-CR"/>
              </w:rPr>
            </w:pPr>
            <w:r w:rsidRPr="00415409">
              <w:rPr>
                <w:lang w:val="es-CR" w:eastAsia="es-CR"/>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337C1150" w14:textId="77777777" w:rsidR="00415409" w:rsidRPr="00415409" w:rsidRDefault="00415409" w:rsidP="00415409">
            <w:pPr>
              <w:jc w:val="right"/>
              <w:rPr>
                <w:lang w:val="es-CR" w:eastAsia="es-CR"/>
              </w:rPr>
            </w:pPr>
            <w:r w:rsidRPr="00415409">
              <w:rPr>
                <w:lang w:val="es-CR" w:eastAsia="es-CR"/>
              </w:rPr>
              <w:t>0</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0F597" w14:textId="77777777" w:rsidR="00415409" w:rsidRPr="00415409" w:rsidRDefault="00415409" w:rsidP="00415409">
            <w:pPr>
              <w:jc w:val="right"/>
              <w:rPr>
                <w:lang w:val="es-CR" w:eastAsia="es-CR"/>
              </w:rPr>
            </w:pPr>
            <w:r w:rsidRPr="00415409">
              <w:rPr>
                <w:lang w:val="es-CR" w:eastAsia="es-CR"/>
              </w:rPr>
              <w:t>401</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54CA7F4A" w14:textId="77777777" w:rsidR="00415409" w:rsidRPr="00415409" w:rsidRDefault="00415409" w:rsidP="00415409">
            <w:pPr>
              <w:jc w:val="right"/>
              <w:rPr>
                <w:lang w:val="es-CR" w:eastAsia="es-CR"/>
              </w:rPr>
            </w:pPr>
            <w:r w:rsidRPr="00415409">
              <w:rPr>
                <w:lang w:val="es-CR" w:eastAsia="es-CR"/>
              </w:rPr>
              <w:t>7</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77822720" w14:textId="77777777" w:rsidR="00415409" w:rsidRPr="00415409" w:rsidRDefault="00415409" w:rsidP="00415409">
            <w:pPr>
              <w:jc w:val="right"/>
              <w:rPr>
                <w:lang w:val="es-CR" w:eastAsia="es-CR"/>
              </w:rPr>
            </w:pPr>
            <w:r w:rsidRPr="00415409">
              <w:rPr>
                <w:lang w:val="es-CR" w:eastAsia="es-CR"/>
              </w:rPr>
              <w:t>2</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23F062" w14:textId="77777777" w:rsidR="00415409" w:rsidRPr="00415409" w:rsidRDefault="00415409" w:rsidP="00415409">
            <w:pPr>
              <w:jc w:val="right"/>
              <w:rPr>
                <w:lang w:val="es-CR" w:eastAsia="es-CR"/>
              </w:rPr>
            </w:pPr>
            <w:r w:rsidRPr="00415409">
              <w:rPr>
                <w:lang w:val="es-CR" w:eastAsia="es-CR"/>
              </w:rPr>
              <w:t>284</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18C9BFE3" w14:textId="77777777" w:rsidR="00415409" w:rsidRPr="00415409" w:rsidRDefault="00415409" w:rsidP="00415409">
            <w:pPr>
              <w:jc w:val="right"/>
              <w:rPr>
                <w:lang w:val="es-CR" w:eastAsia="es-CR"/>
              </w:rPr>
            </w:pPr>
            <w:r w:rsidRPr="00415409">
              <w:rPr>
                <w:lang w:val="es-CR" w:eastAsia="es-CR"/>
              </w:rPr>
              <w:t>2</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0ED32A9B" w14:textId="77777777" w:rsidR="00415409" w:rsidRPr="00415409" w:rsidRDefault="00415409" w:rsidP="00415409">
            <w:pPr>
              <w:jc w:val="right"/>
              <w:rPr>
                <w:lang w:val="es-CR" w:eastAsia="es-CR"/>
              </w:rPr>
            </w:pPr>
            <w:r w:rsidRPr="00415409">
              <w:rPr>
                <w:lang w:val="es-CR" w:eastAsia="es-CR"/>
              </w:rPr>
              <w:t>0</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162631" w14:textId="77777777" w:rsidR="00415409" w:rsidRPr="00415409" w:rsidRDefault="00415409" w:rsidP="00415409">
            <w:pPr>
              <w:jc w:val="right"/>
              <w:rPr>
                <w:lang w:val="es-CR" w:eastAsia="es-CR"/>
              </w:rPr>
            </w:pPr>
            <w:r w:rsidRPr="00415409">
              <w:rPr>
                <w:lang w:val="es-CR" w:eastAsia="es-CR"/>
              </w:rPr>
              <w:t>398</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2AC4143F" w14:textId="77777777" w:rsidR="00415409" w:rsidRPr="00415409" w:rsidRDefault="00415409" w:rsidP="00415409">
            <w:pPr>
              <w:jc w:val="right"/>
              <w:rPr>
                <w:lang w:val="es-CR" w:eastAsia="es-CR"/>
              </w:rPr>
            </w:pPr>
            <w:r w:rsidRPr="00415409">
              <w:rPr>
                <w:lang w:val="es-CR" w:eastAsia="es-CR"/>
              </w:rPr>
              <w:t>3</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3F4984B0" w14:textId="77777777" w:rsidR="00415409" w:rsidRPr="00415409" w:rsidRDefault="00415409" w:rsidP="00415409">
            <w:pPr>
              <w:jc w:val="right"/>
              <w:rPr>
                <w:lang w:val="es-CR" w:eastAsia="es-CR"/>
              </w:rPr>
            </w:pPr>
            <w:r w:rsidRPr="00415409">
              <w:rPr>
                <w:lang w:val="es-CR" w:eastAsia="es-CR"/>
              </w:rPr>
              <w:t>1</w:t>
            </w:r>
          </w:p>
        </w:tc>
      </w:tr>
      <w:tr w:rsidR="00415409" w:rsidRPr="00415409" w14:paraId="0015FD4F"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3ADF8191" w14:textId="77777777" w:rsidR="00415409" w:rsidRPr="00415409" w:rsidRDefault="00415409" w:rsidP="00415409">
            <w:pPr>
              <w:rPr>
                <w:lang w:val="es-CR" w:eastAsia="es-CR"/>
              </w:rPr>
            </w:pPr>
            <w:r w:rsidRPr="00415409">
              <w:rPr>
                <w:lang w:val="es-CR" w:eastAsia="es-CR"/>
              </w:rPr>
              <w:t>Anula</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7A5A11" w14:textId="77777777" w:rsidR="00415409" w:rsidRPr="00415409" w:rsidRDefault="00415409" w:rsidP="00415409">
            <w:pPr>
              <w:jc w:val="right"/>
              <w:rPr>
                <w:lang w:val="es-CR" w:eastAsia="es-CR"/>
              </w:rPr>
            </w:pPr>
            <w:r w:rsidRPr="00415409">
              <w:rPr>
                <w:lang w:val="es-CR" w:eastAsia="es-CR"/>
              </w:rPr>
              <w:t>85</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FDE061C" w14:textId="77777777" w:rsidR="00415409" w:rsidRPr="00415409" w:rsidRDefault="00415409" w:rsidP="00415409">
            <w:pPr>
              <w:jc w:val="right"/>
              <w:rPr>
                <w:lang w:val="es-CR" w:eastAsia="es-CR"/>
              </w:rPr>
            </w:pPr>
            <w:r w:rsidRPr="00415409">
              <w:rPr>
                <w:lang w:val="es-CR" w:eastAsia="es-CR"/>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539D2208" w14:textId="77777777" w:rsidR="00415409" w:rsidRPr="00415409" w:rsidRDefault="00415409" w:rsidP="00415409">
            <w:pPr>
              <w:jc w:val="right"/>
              <w:rPr>
                <w:lang w:val="es-CR" w:eastAsia="es-CR"/>
              </w:rPr>
            </w:pPr>
            <w:r w:rsidRPr="00415409">
              <w:rPr>
                <w:lang w:val="es-CR" w:eastAsia="es-CR"/>
              </w:rPr>
              <w:t>3</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2F8025" w14:textId="77777777" w:rsidR="00415409" w:rsidRPr="00415409" w:rsidRDefault="00415409" w:rsidP="00415409">
            <w:pPr>
              <w:jc w:val="right"/>
              <w:rPr>
                <w:lang w:val="es-CR" w:eastAsia="es-CR"/>
              </w:rPr>
            </w:pPr>
            <w:r w:rsidRPr="00415409">
              <w:rPr>
                <w:lang w:val="es-CR" w:eastAsia="es-CR"/>
              </w:rPr>
              <w:t>143</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F53F338" w14:textId="77777777" w:rsidR="00415409" w:rsidRPr="00415409" w:rsidRDefault="00415409" w:rsidP="00415409">
            <w:pPr>
              <w:jc w:val="right"/>
              <w:rPr>
                <w:lang w:val="es-CR" w:eastAsia="es-CR"/>
              </w:rPr>
            </w:pPr>
            <w:r w:rsidRPr="00415409">
              <w:rPr>
                <w:lang w:val="es-CR" w:eastAsia="es-CR"/>
              </w:rPr>
              <w:t>7</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22A674C7" w14:textId="77777777" w:rsidR="00415409" w:rsidRPr="00415409" w:rsidRDefault="00415409" w:rsidP="00415409">
            <w:pPr>
              <w:jc w:val="right"/>
              <w:rPr>
                <w:lang w:val="es-CR" w:eastAsia="es-CR"/>
              </w:rPr>
            </w:pPr>
            <w:r w:rsidRPr="00415409">
              <w:rPr>
                <w:lang w:val="es-CR" w:eastAsia="es-CR"/>
              </w:rPr>
              <w:t>1</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DAAA11" w14:textId="77777777" w:rsidR="00415409" w:rsidRPr="00415409" w:rsidRDefault="00415409" w:rsidP="00415409">
            <w:pPr>
              <w:jc w:val="right"/>
              <w:rPr>
                <w:lang w:val="es-CR" w:eastAsia="es-CR"/>
              </w:rPr>
            </w:pPr>
            <w:r w:rsidRPr="00415409">
              <w:rPr>
                <w:lang w:val="es-CR" w:eastAsia="es-CR"/>
              </w:rPr>
              <w:t>92</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6DBB3BB8" w14:textId="77777777" w:rsidR="00415409" w:rsidRPr="00415409" w:rsidRDefault="00415409" w:rsidP="00415409">
            <w:pPr>
              <w:jc w:val="right"/>
              <w:rPr>
                <w:lang w:val="es-CR" w:eastAsia="es-CR"/>
              </w:rPr>
            </w:pPr>
            <w:r w:rsidRPr="00415409">
              <w:rPr>
                <w:lang w:val="es-CR" w:eastAsia="es-CR"/>
              </w:rPr>
              <w:t>1</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42EEF11D" w14:textId="77777777" w:rsidR="00415409" w:rsidRPr="00415409" w:rsidRDefault="00415409" w:rsidP="00415409">
            <w:pPr>
              <w:jc w:val="right"/>
              <w:rPr>
                <w:lang w:val="es-CR" w:eastAsia="es-CR"/>
              </w:rPr>
            </w:pPr>
            <w:r w:rsidRPr="00415409">
              <w:rPr>
                <w:lang w:val="es-CR" w:eastAsia="es-CR"/>
              </w:rPr>
              <w:t>3</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A4B555" w14:textId="77777777" w:rsidR="00415409" w:rsidRPr="00415409" w:rsidRDefault="00415409" w:rsidP="00415409">
            <w:pPr>
              <w:jc w:val="right"/>
              <w:rPr>
                <w:lang w:val="es-CR" w:eastAsia="es-CR"/>
              </w:rPr>
            </w:pPr>
            <w:r w:rsidRPr="00415409">
              <w:rPr>
                <w:lang w:val="es-CR" w:eastAsia="es-CR"/>
              </w:rPr>
              <w:t>149</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40CD68E0" w14:textId="77777777" w:rsidR="00415409" w:rsidRPr="00415409" w:rsidRDefault="00415409" w:rsidP="00415409">
            <w:pPr>
              <w:jc w:val="right"/>
              <w:rPr>
                <w:lang w:val="es-CR" w:eastAsia="es-CR"/>
              </w:rPr>
            </w:pPr>
            <w:r w:rsidRPr="00415409">
              <w:rPr>
                <w:lang w:val="es-CR" w:eastAsia="es-CR"/>
              </w:rPr>
              <w:t>4</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233D41E7" w14:textId="77777777" w:rsidR="00415409" w:rsidRPr="00415409" w:rsidRDefault="00415409" w:rsidP="00415409">
            <w:pPr>
              <w:jc w:val="right"/>
              <w:rPr>
                <w:lang w:val="es-CR" w:eastAsia="es-CR"/>
              </w:rPr>
            </w:pPr>
            <w:r w:rsidRPr="00415409">
              <w:rPr>
                <w:lang w:val="es-CR" w:eastAsia="es-CR"/>
              </w:rPr>
              <w:t>1</w:t>
            </w:r>
          </w:p>
        </w:tc>
      </w:tr>
      <w:tr w:rsidR="00415409" w:rsidRPr="00415409" w14:paraId="29E3306C"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66A370A0" w14:textId="77777777" w:rsidR="00415409" w:rsidRPr="00415409" w:rsidRDefault="00415409" w:rsidP="00415409">
            <w:pPr>
              <w:rPr>
                <w:lang w:val="es-CR" w:eastAsia="es-CR"/>
              </w:rPr>
            </w:pPr>
            <w:r w:rsidRPr="00415409">
              <w:rPr>
                <w:lang w:val="es-CR" w:eastAsia="es-CR"/>
              </w:rPr>
              <w:t>Revoca</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249B6B" w14:textId="77777777" w:rsidR="00415409" w:rsidRPr="00415409" w:rsidRDefault="00415409" w:rsidP="00415409">
            <w:pPr>
              <w:jc w:val="right"/>
              <w:rPr>
                <w:lang w:val="es-CR" w:eastAsia="es-CR"/>
              </w:rPr>
            </w:pPr>
            <w:r w:rsidRPr="00415409">
              <w:rPr>
                <w:lang w:val="es-CR" w:eastAsia="es-CR"/>
              </w:rPr>
              <w:t>177</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426B318F" w14:textId="77777777" w:rsidR="00415409" w:rsidRPr="00415409" w:rsidRDefault="00415409" w:rsidP="00415409">
            <w:pPr>
              <w:jc w:val="right"/>
              <w:rPr>
                <w:lang w:val="es-CR" w:eastAsia="es-CR"/>
              </w:rPr>
            </w:pPr>
            <w:r w:rsidRPr="00415409">
              <w:rPr>
                <w:lang w:val="es-CR" w:eastAsia="es-CR"/>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2559250D" w14:textId="77777777" w:rsidR="00415409" w:rsidRPr="00415409" w:rsidRDefault="00415409" w:rsidP="00415409">
            <w:pPr>
              <w:jc w:val="right"/>
              <w:rPr>
                <w:lang w:val="es-CR" w:eastAsia="es-CR"/>
              </w:rPr>
            </w:pPr>
            <w:r w:rsidRPr="00415409">
              <w:rPr>
                <w:lang w:val="es-CR" w:eastAsia="es-CR"/>
              </w:rPr>
              <w:t>3</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EF1EFD" w14:textId="77777777" w:rsidR="00415409" w:rsidRPr="00415409" w:rsidRDefault="00415409" w:rsidP="00415409">
            <w:pPr>
              <w:jc w:val="right"/>
              <w:rPr>
                <w:lang w:val="es-CR" w:eastAsia="es-CR"/>
              </w:rPr>
            </w:pPr>
            <w:r w:rsidRPr="00415409">
              <w:rPr>
                <w:lang w:val="es-CR" w:eastAsia="es-CR"/>
              </w:rPr>
              <w:t>219</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5B84C3BF" w14:textId="77777777" w:rsidR="00415409" w:rsidRPr="00415409" w:rsidRDefault="00415409" w:rsidP="00415409">
            <w:pPr>
              <w:jc w:val="right"/>
              <w:rPr>
                <w:lang w:val="es-CR" w:eastAsia="es-CR"/>
              </w:rPr>
            </w:pPr>
            <w:r w:rsidRPr="00415409">
              <w:rPr>
                <w:lang w:val="es-CR" w:eastAsia="es-CR"/>
              </w:rPr>
              <w:t>10</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0F566F8D" w14:textId="77777777" w:rsidR="00415409" w:rsidRPr="00415409" w:rsidRDefault="00415409" w:rsidP="00415409">
            <w:pPr>
              <w:jc w:val="right"/>
              <w:rPr>
                <w:lang w:val="es-CR" w:eastAsia="es-CR"/>
              </w:rPr>
            </w:pPr>
            <w:r w:rsidRPr="00415409">
              <w:rPr>
                <w:lang w:val="es-CR" w:eastAsia="es-CR"/>
              </w:rPr>
              <w:t>1</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021CB0" w14:textId="77777777" w:rsidR="00415409" w:rsidRPr="00415409" w:rsidRDefault="00415409" w:rsidP="00415409">
            <w:pPr>
              <w:jc w:val="right"/>
              <w:rPr>
                <w:lang w:val="es-CR" w:eastAsia="es-CR"/>
              </w:rPr>
            </w:pPr>
            <w:r w:rsidRPr="00415409">
              <w:rPr>
                <w:lang w:val="es-CR" w:eastAsia="es-CR"/>
              </w:rPr>
              <w:t>164</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261342B6" w14:textId="77777777" w:rsidR="00415409" w:rsidRPr="00415409" w:rsidRDefault="00415409" w:rsidP="00415409">
            <w:pPr>
              <w:jc w:val="right"/>
              <w:rPr>
                <w:lang w:val="es-CR" w:eastAsia="es-CR"/>
              </w:rPr>
            </w:pPr>
            <w:r w:rsidRPr="00415409">
              <w:rPr>
                <w:lang w:val="es-CR" w:eastAsia="es-CR"/>
              </w:rPr>
              <w:t>2</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4BF3117E" w14:textId="77777777" w:rsidR="00415409" w:rsidRPr="00415409" w:rsidRDefault="00415409" w:rsidP="00415409">
            <w:pPr>
              <w:jc w:val="right"/>
              <w:rPr>
                <w:lang w:val="es-CR" w:eastAsia="es-CR"/>
              </w:rPr>
            </w:pPr>
            <w:r w:rsidRPr="00415409">
              <w:rPr>
                <w:lang w:val="es-CR" w:eastAsia="es-CR"/>
              </w:rPr>
              <w:t>2</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F2E34B" w14:textId="77777777" w:rsidR="00415409" w:rsidRPr="00415409" w:rsidRDefault="00415409" w:rsidP="00415409">
            <w:pPr>
              <w:jc w:val="right"/>
              <w:rPr>
                <w:lang w:val="es-CR" w:eastAsia="es-CR"/>
              </w:rPr>
            </w:pPr>
            <w:r w:rsidRPr="00415409">
              <w:rPr>
                <w:lang w:val="es-CR" w:eastAsia="es-CR"/>
              </w:rPr>
              <w:t>251</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6F0689E3" w14:textId="77777777" w:rsidR="00415409" w:rsidRPr="00415409" w:rsidRDefault="00415409" w:rsidP="00415409">
            <w:pPr>
              <w:jc w:val="right"/>
              <w:rPr>
                <w:lang w:val="es-CR" w:eastAsia="es-CR"/>
              </w:rPr>
            </w:pPr>
            <w:r w:rsidRPr="00415409">
              <w:rPr>
                <w:lang w:val="es-CR" w:eastAsia="es-CR"/>
              </w:rPr>
              <w:t>3</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68E4BAE7" w14:textId="77777777" w:rsidR="00415409" w:rsidRPr="00415409" w:rsidRDefault="00415409" w:rsidP="00415409">
            <w:pPr>
              <w:jc w:val="right"/>
              <w:rPr>
                <w:lang w:val="es-CR" w:eastAsia="es-CR"/>
              </w:rPr>
            </w:pPr>
            <w:r w:rsidRPr="00415409">
              <w:rPr>
                <w:lang w:val="es-CR" w:eastAsia="es-CR"/>
              </w:rPr>
              <w:t>1</w:t>
            </w:r>
          </w:p>
        </w:tc>
      </w:tr>
      <w:tr w:rsidR="00415409" w:rsidRPr="00415409" w14:paraId="418FC761"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0BC5666B" w14:textId="77777777" w:rsidR="00415409" w:rsidRPr="00415409" w:rsidRDefault="00415409" w:rsidP="00415409">
            <w:pPr>
              <w:rPr>
                <w:lang w:val="es-CR" w:eastAsia="es-CR"/>
              </w:rPr>
            </w:pPr>
            <w:r w:rsidRPr="00415409">
              <w:rPr>
                <w:lang w:val="es-CR" w:eastAsia="es-CR"/>
              </w:rPr>
              <w:t>Modifica</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F6DFC7" w14:textId="77777777" w:rsidR="00415409" w:rsidRPr="00415409" w:rsidRDefault="00415409" w:rsidP="00415409">
            <w:pPr>
              <w:jc w:val="right"/>
              <w:rPr>
                <w:lang w:val="es-CR" w:eastAsia="es-CR"/>
              </w:rPr>
            </w:pPr>
            <w:r w:rsidRPr="00415409">
              <w:rPr>
                <w:lang w:val="es-CR" w:eastAsia="es-CR"/>
              </w:rPr>
              <w:t>8</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4FF3A504" w14:textId="77777777" w:rsidR="00415409" w:rsidRPr="00415409" w:rsidRDefault="00415409" w:rsidP="00415409">
            <w:pPr>
              <w:jc w:val="right"/>
              <w:rPr>
                <w:lang w:val="es-CR" w:eastAsia="es-CR"/>
              </w:rPr>
            </w:pPr>
            <w:r w:rsidRPr="00415409">
              <w:rPr>
                <w:lang w:val="es-CR" w:eastAsia="es-CR"/>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510E6E7B" w14:textId="77777777" w:rsidR="00415409" w:rsidRPr="00415409" w:rsidRDefault="00415409" w:rsidP="00415409">
            <w:pPr>
              <w:jc w:val="right"/>
              <w:rPr>
                <w:lang w:val="es-CR" w:eastAsia="es-CR"/>
              </w:rPr>
            </w:pPr>
            <w:r w:rsidRPr="00415409">
              <w:rPr>
                <w:lang w:val="es-CR" w:eastAsia="es-CR"/>
              </w:rPr>
              <w:t>3</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B15155" w14:textId="77777777" w:rsidR="00415409" w:rsidRPr="00415409" w:rsidRDefault="00415409" w:rsidP="00415409">
            <w:pPr>
              <w:jc w:val="right"/>
              <w:rPr>
                <w:lang w:val="es-CR" w:eastAsia="es-CR"/>
              </w:rPr>
            </w:pPr>
            <w:r w:rsidRPr="00415409">
              <w:rPr>
                <w:lang w:val="es-CR" w:eastAsia="es-CR"/>
              </w:rPr>
              <w:t>10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7A89EBE3" w14:textId="77777777" w:rsidR="00415409" w:rsidRPr="00415409" w:rsidRDefault="00415409" w:rsidP="00415409">
            <w:pPr>
              <w:jc w:val="right"/>
              <w:rPr>
                <w:lang w:val="es-CR" w:eastAsia="es-CR"/>
              </w:rPr>
            </w:pPr>
            <w:r w:rsidRPr="00415409">
              <w:rPr>
                <w:lang w:val="es-CR" w:eastAsia="es-CR"/>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182B64A5" w14:textId="77777777" w:rsidR="00415409" w:rsidRPr="00415409" w:rsidRDefault="00415409" w:rsidP="00415409">
            <w:pPr>
              <w:jc w:val="right"/>
              <w:rPr>
                <w:lang w:val="es-CR" w:eastAsia="es-CR"/>
              </w:rPr>
            </w:pPr>
            <w:r w:rsidRPr="00415409">
              <w:rPr>
                <w:lang w:val="es-CR" w:eastAsia="es-CR"/>
              </w:rPr>
              <w:t>1</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C0C71C" w14:textId="77777777" w:rsidR="00415409" w:rsidRPr="00415409" w:rsidRDefault="00415409" w:rsidP="00415409">
            <w:pPr>
              <w:jc w:val="right"/>
              <w:rPr>
                <w:lang w:val="es-CR" w:eastAsia="es-CR"/>
              </w:rPr>
            </w:pPr>
            <w:r w:rsidRPr="00415409">
              <w:rPr>
                <w:lang w:val="es-CR" w:eastAsia="es-CR"/>
              </w:rPr>
              <w:t>14</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25A36DB7" w14:textId="77777777" w:rsidR="00415409" w:rsidRPr="00415409" w:rsidRDefault="00415409" w:rsidP="00415409">
            <w:pPr>
              <w:jc w:val="right"/>
              <w:rPr>
                <w:lang w:val="es-CR" w:eastAsia="es-CR"/>
              </w:rPr>
            </w:pPr>
            <w:r w:rsidRPr="00415409">
              <w:rPr>
                <w:lang w:val="es-CR" w:eastAsia="es-CR"/>
              </w:rPr>
              <w:t>1</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09B4D894" w14:textId="77777777" w:rsidR="00415409" w:rsidRPr="00415409" w:rsidRDefault="00415409" w:rsidP="00415409">
            <w:pPr>
              <w:jc w:val="right"/>
              <w:rPr>
                <w:lang w:val="es-CR" w:eastAsia="es-CR"/>
              </w:rPr>
            </w:pPr>
            <w:r w:rsidRPr="00415409">
              <w:rPr>
                <w:lang w:val="es-CR" w:eastAsia="es-CR"/>
              </w:rPr>
              <w:t>1</w:t>
            </w:r>
          </w:p>
        </w:tc>
        <w:tc>
          <w:tcPr>
            <w:tcW w:w="4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E56A19" w14:textId="77777777" w:rsidR="00415409" w:rsidRPr="00415409" w:rsidRDefault="00415409" w:rsidP="00415409">
            <w:pPr>
              <w:jc w:val="right"/>
              <w:rPr>
                <w:lang w:val="es-CR" w:eastAsia="es-CR"/>
              </w:rPr>
            </w:pPr>
            <w:r w:rsidRPr="00415409">
              <w:rPr>
                <w:lang w:val="es-CR" w:eastAsia="es-CR"/>
              </w:rPr>
              <w:t>20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71243418" w14:textId="77777777" w:rsidR="00415409" w:rsidRPr="00415409" w:rsidRDefault="00415409" w:rsidP="00415409">
            <w:pPr>
              <w:jc w:val="right"/>
              <w:rPr>
                <w:lang w:val="es-CR" w:eastAsia="es-CR"/>
              </w:rPr>
            </w:pPr>
            <w:r w:rsidRPr="00415409">
              <w:rPr>
                <w:lang w:val="es-CR" w:eastAsia="es-CR"/>
              </w:rPr>
              <w:t>3</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14EF7608" w14:textId="77777777" w:rsidR="00415409" w:rsidRPr="00415409" w:rsidRDefault="00415409" w:rsidP="00415409">
            <w:pPr>
              <w:jc w:val="right"/>
              <w:rPr>
                <w:lang w:val="es-CR" w:eastAsia="es-CR"/>
              </w:rPr>
            </w:pPr>
            <w:r w:rsidRPr="00415409">
              <w:rPr>
                <w:lang w:val="es-CR" w:eastAsia="es-CR"/>
              </w:rPr>
              <w:t>3</w:t>
            </w:r>
          </w:p>
        </w:tc>
      </w:tr>
      <w:tr w:rsidR="00415409" w:rsidRPr="00415409" w14:paraId="5FB8749E" w14:textId="77777777" w:rsidTr="00415409">
        <w:trPr>
          <w:jc w:val="center"/>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43E0B01A"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1DD0A373"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681B299F" w14:textId="77777777" w:rsidR="00415409" w:rsidRPr="00415409" w:rsidRDefault="00415409" w:rsidP="00415409">
            <w:pPr>
              <w:rPr>
                <w:lang w:val="es-CR" w:eastAsia="es-CR"/>
              </w:rPr>
            </w:pPr>
            <w:r w:rsidRPr="00415409">
              <w:rPr>
                <w:lang w:val="es-CR" w:eastAsia="es-CR"/>
              </w:rPr>
              <w:t> </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7518B776"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50432FFD"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3C94DC25" w14:textId="77777777" w:rsidR="00415409" w:rsidRPr="00415409" w:rsidRDefault="00415409" w:rsidP="00415409">
            <w:pPr>
              <w:rPr>
                <w:lang w:val="es-CR" w:eastAsia="es-CR"/>
              </w:rPr>
            </w:pPr>
            <w:r w:rsidRPr="00415409">
              <w:rPr>
                <w:lang w:val="es-CR" w:eastAsia="es-CR"/>
              </w:rPr>
              <w:t> </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35CE4C1C"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464AB1C0"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3A91FBF3" w14:textId="77777777" w:rsidR="00415409" w:rsidRPr="00415409" w:rsidRDefault="00415409" w:rsidP="00415409">
            <w:pPr>
              <w:rPr>
                <w:lang w:val="es-CR" w:eastAsia="es-CR"/>
              </w:rPr>
            </w:pPr>
            <w:r w:rsidRPr="00415409">
              <w:rPr>
                <w:lang w:val="es-CR" w:eastAsia="es-CR"/>
              </w:rPr>
              <w:t> </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0D7B7405" w14:textId="77777777" w:rsidR="00415409" w:rsidRPr="00415409" w:rsidRDefault="00415409" w:rsidP="00415409">
            <w:pPr>
              <w:rPr>
                <w:lang w:val="es-CR" w:eastAsia="es-CR"/>
              </w:rPr>
            </w:pPr>
            <w:r w:rsidRPr="00415409">
              <w:rPr>
                <w:lang w:val="es-CR" w:eastAsia="es-CR"/>
              </w:rPr>
              <w:t> </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541E9604" w14:textId="77777777" w:rsidR="00415409" w:rsidRPr="00415409" w:rsidRDefault="00415409" w:rsidP="00415409">
            <w:pPr>
              <w:rPr>
                <w:lang w:val="es-CR" w:eastAsia="es-CR"/>
              </w:rPr>
            </w:pPr>
            <w:r w:rsidRPr="00415409">
              <w:rPr>
                <w:lang w:val="es-CR" w:eastAsia="es-CR"/>
              </w:rPr>
              <w:t> </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346E0C1E" w14:textId="77777777" w:rsidR="00415409" w:rsidRPr="00415409" w:rsidRDefault="00415409" w:rsidP="00415409">
            <w:pPr>
              <w:rPr>
                <w:lang w:val="es-CR" w:eastAsia="es-CR"/>
              </w:rPr>
            </w:pPr>
            <w:r w:rsidRPr="00415409">
              <w:rPr>
                <w:lang w:val="es-CR" w:eastAsia="es-CR"/>
              </w:rPr>
              <w:t> </w:t>
            </w:r>
          </w:p>
        </w:tc>
        <w:tc>
          <w:tcPr>
            <w:tcW w:w="315" w:type="pct"/>
            <w:tcBorders>
              <w:top w:val="single" w:sz="4" w:space="0" w:color="auto"/>
              <w:left w:val="single" w:sz="4" w:space="0" w:color="auto"/>
              <w:bottom w:val="single" w:sz="4" w:space="0" w:color="auto"/>
              <w:right w:val="single" w:sz="4" w:space="0" w:color="auto"/>
            </w:tcBorders>
            <w:noWrap/>
            <w:vAlign w:val="center"/>
            <w:hideMark/>
          </w:tcPr>
          <w:p w14:paraId="7CD3AD9E" w14:textId="77777777" w:rsidR="00415409" w:rsidRPr="00415409" w:rsidRDefault="00415409" w:rsidP="00415409">
            <w:pPr>
              <w:rPr>
                <w:lang w:val="es-CR" w:eastAsia="es-CR"/>
              </w:rPr>
            </w:pPr>
            <w:r w:rsidRPr="00415409">
              <w:rPr>
                <w:lang w:val="es-CR" w:eastAsia="es-CR"/>
              </w:rPr>
              <w:t> </w:t>
            </w:r>
          </w:p>
        </w:tc>
      </w:tr>
      <w:tr w:rsidR="00415409" w:rsidRPr="00415409" w14:paraId="45FB87E6" w14:textId="77777777" w:rsidTr="00415409">
        <w:trPr>
          <w:jc w:val="center"/>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14:paraId="425EB2BB"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5D9965D5" w14:textId="77777777" w:rsidR="00415409" w:rsidRPr="00415409" w:rsidRDefault="00415409" w:rsidP="00415409">
      <w:pPr>
        <w:rPr>
          <w:lang w:val="es-CR"/>
        </w:rPr>
      </w:pPr>
    </w:p>
    <w:p w14:paraId="60E49011" w14:textId="77777777" w:rsidR="00415409" w:rsidRPr="00415409" w:rsidRDefault="00415409" w:rsidP="00415409">
      <w:pPr>
        <w:ind w:left="851" w:right="851" w:firstLine="709"/>
        <w:jc w:val="both"/>
        <w:rPr>
          <w:lang w:val="es-CR"/>
        </w:rPr>
      </w:pPr>
      <w:r w:rsidRPr="00415409">
        <w:rPr>
          <w:lang w:val="es-CR"/>
        </w:rPr>
        <w:t xml:space="preserve">En términos específicos, cada uno de los cuatro resultados asociados a los votos de fondo obtuvieron duraciones promedio muy similares al cálculo total, en esta oportunidad, siendo los 149 votos anulatorios los que reflejaron la mayor duración, con cuatro meses una semana.  </w:t>
      </w:r>
    </w:p>
    <w:p w14:paraId="3B77C766" w14:textId="77777777" w:rsidR="00415409" w:rsidRPr="00415409" w:rsidRDefault="00415409" w:rsidP="00415409">
      <w:pPr>
        <w:ind w:left="851" w:right="851" w:firstLine="709"/>
        <w:jc w:val="both"/>
        <w:rPr>
          <w:lang w:val="es-CR"/>
        </w:rPr>
      </w:pPr>
    </w:p>
    <w:p w14:paraId="7D296B1E" w14:textId="77777777" w:rsidR="00415409" w:rsidRPr="00415409" w:rsidRDefault="00415409" w:rsidP="00415409">
      <w:pPr>
        <w:ind w:left="851" w:right="851" w:firstLine="709"/>
        <w:jc w:val="both"/>
        <w:rPr>
          <w:lang w:val="es-CR"/>
        </w:rPr>
      </w:pPr>
      <w:r w:rsidRPr="00415409">
        <w:rPr>
          <w:lang w:val="es-CR"/>
        </w:rPr>
        <w:t xml:space="preserve">Asimismo, la distribución mensual de los 818 votos de fondo, decretados en el presente año, determina el dictado de 647 resoluciones que se pronunciaron en a lo sumo seis meses (79,1%); es decir, cerca de las cuatro quintas partes, lo cual obedece -en esencia- al plan de trabajo para el descongestionamiento del Tribunal, ejecutado en la actualidad, según se ha comentado a lo largo del presente informe. </w:t>
      </w:r>
    </w:p>
    <w:p w14:paraId="38FF60A6" w14:textId="77777777" w:rsidR="00415409" w:rsidRPr="00415409" w:rsidRDefault="00415409" w:rsidP="00415409">
      <w:pPr>
        <w:ind w:left="851" w:right="851" w:firstLine="709"/>
        <w:jc w:val="both"/>
        <w:rPr>
          <w:lang w:val="es-CR"/>
        </w:rPr>
      </w:pPr>
    </w:p>
    <w:p w14:paraId="382B98CC" w14:textId="77777777" w:rsidR="00415409" w:rsidRPr="00415409" w:rsidRDefault="00415409" w:rsidP="00415409">
      <w:pPr>
        <w:ind w:left="851" w:right="851" w:firstLine="709"/>
        <w:jc w:val="both"/>
        <w:rPr>
          <w:b/>
          <w:bCs/>
          <w:lang w:val="es-CR" w:eastAsia="es-ES"/>
        </w:rPr>
      </w:pPr>
      <w:r w:rsidRPr="00415409">
        <w:rPr>
          <w:b/>
          <w:bCs/>
          <w:lang w:val="es-CR" w:eastAsia="es-ES"/>
        </w:rPr>
        <w:t>Cuadro 6.2.</w:t>
      </w:r>
    </w:p>
    <w:p w14:paraId="7B919170"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Duración de los votos de fondo según</w:t>
      </w:r>
    </w:p>
    <w:p w14:paraId="1A8572E5" w14:textId="77777777" w:rsidR="00415409" w:rsidRPr="00415409" w:rsidRDefault="00415409" w:rsidP="00415409">
      <w:pPr>
        <w:ind w:left="851" w:right="851" w:firstLine="709"/>
        <w:jc w:val="both"/>
        <w:rPr>
          <w:lang w:val="es-CR" w:eastAsia="es-ES"/>
        </w:rPr>
      </w:pPr>
      <w:r w:rsidRPr="00415409">
        <w:rPr>
          <w:b/>
          <w:bCs/>
          <w:lang w:val="es-CR" w:eastAsia="es-ES"/>
        </w:rPr>
        <w:t>tiempo empleado durante el período 2016-2020</w:t>
      </w:r>
    </w:p>
    <w:p w14:paraId="0C9582C0" w14:textId="77777777" w:rsidR="00415409" w:rsidRPr="00415409" w:rsidRDefault="00415409" w:rsidP="00415409">
      <w:pPr>
        <w:rPr>
          <w:lang w:val="es-CR" w:eastAsia="es-ES"/>
        </w:rPr>
      </w:pPr>
    </w:p>
    <w:tbl>
      <w:tblPr>
        <w:tblW w:w="3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3"/>
        <w:gridCol w:w="1038"/>
        <w:gridCol w:w="1038"/>
        <w:gridCol w:w="1041"/>
        <w:gridCol w:w="1038"/>
        <w:gridCol w:w="974"/>
        <w:gridCol w:w="75"/>
      </w:tblGrid>
      <w:tr w:rsidR="00415409" w:rsidRPr="00415409" w14:paraId="0262F349" w14:textId="77777777" w:rsidTr="00415409">
        <w:trPr>
          <w:gridAfter w:val="1"/>
          <w:wAfter w:w="53" w:type="pct"/>
          <w:tblHeader/>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5EC5C522" w14:textId="77777777" w:rsidR="00415409" w:rsidRPr="00415409" w:rsidRDefault="00415409" w:rsidP="00415409">
            <w:pPr>
              <w:jc w:val="center"/>
              <w:rPr>
                <w:b/>
                <w:bCs/>
                <w:lang w:val="es-CR" w:eastAsia="es-CR"/>
              </w:rPr>
            </w:pPr>
            <w:r w:rsidRPr="00415409">
              <w:rPr>
                <w:b/>
                <w:bCs/>
                <w:lang w:val="es-CR" w:eastAsia="es-CR"/>
              </w:rPr>
              <w:t> </w:t>
            </w:r>
          </w:p>
        </w:tc>
        <w:tc>
          <w:tcPr>
            <w:tcW w:w="3508" w:type="pct"/>
            <w:gridSpan w:val="5"/>
            <w:tcBorders>
              <w:top w:val="single" w:sz="4" w:space="0" w:color="auto"/>
              <w:left w:val="single" w:sz="4" w:space="0" w:color="auto"/>
              <w:bottom w:val="single" w:sz="4" w:space="0" w:color="auto"/>
              <w:right w:val="single" w:sz="4" w:space="0" w:color="auto"/>
            </w:tcBorders>
            <w:noWrap/>
            <w:vAlign w:val="center"/>
            <w:hideMark/>
          </w:tcPr>
          <w:p w14:paraId="64288AD5" w14:textId="77777777" w:rsidR="00415409" w:rsidRPr="00415409" w:rsidRDefault="00415409" w:rsidP="00415409">
            <w:pPr>
              <w:jc w:val="center"/>
              <w:rPr>
                <w:b/>
                <w:bCs/>
                <w:lang w:val="es-CR" w:eastAsia="es-CR"/>
              </w:rPr>
            </w:pPr>
            <w:r w:rsidRPr="00415409">
              <w:rPr>
                <w:b/>
                <w:bCs/>
                <w:lang w:val="es-CR" w:eastAsia="es-CR"/>
              </w:rPr>
              <w:t>Votos de Fondo</w:t>
            </w:r>
          </w:p>
        </w:tc>
      </w:tr>
      <w:tr w:rsidR="00415409" w:rsidRPr="00415409" w14:paraId="3B6BDDCB" w14:textId="77777777" w:rsidTr="00415409">
        <w:trPr>
          <w:gridAfter w:val="1"/>
          <w:wAfter w:w="53" w:type="pct"/>
          <w:tblHeader/>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91BEC32" w14:textId="77777777" w:rsidR="00415409" w:rsidRPr="00415409" w:rsidRDefault="00415409" w:rsidP="00415409">
            <w:pPr>
              <w:jc w:val="center"/>
              <w:rPr>
                <w:b/>
                <w:bCs/>
                <w:lang w:val="es-CR" w:eastAsia="es-CR"/>
              </w:rPr>
            </w:pPr>
            <w:r w:rsidRPr="00415409">
              <w:rPr>
                <w:b/>
                <w:bCs/>
                <w:lang w:val="es-CR" w:eastAsia="es-CR"/>
              </w:rPr>
              <w:t>Tiempo Empleado</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F41083E" w14:textId="77777777" w:rsidR="00415409" w:rsidRPr="00415409" w:rsidRDefault="00415409" w:rsidP="00415409">
            <w:pPr>
              <w:jc w:val="center"/>
              <w:rPr>
                <w:b/>
                <w:bCs/>
                <w:lang w:val="es-CR" w:eastAsia="es-CR"/>
              </w:rPr>
            </w:pPr>
            <w:r w:rsidRPr="00415409">
              <w:rPr>
                <w:b/>
                <w:bCs/>
                <w:lang w:val="es-CR" w:eastAsia="es-CR"/>
              </w:rPr>
              <w:t>2016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CE60757" w14:textId="77777777" w:rsidR="00415409" w:rsidRPr="00415409" w:rsidRDefault="00415409" w:rsidP="00415409">
            <w:pPr>
              <w:jc w:val="center"/>
              <w:rPr>
                <w:b/>
                <w:bCs/>
                <w:lang w:val="es-CR" w:eastAsia="es-CR"/>
              </w:rPr>
            </w:pPr>
            <w:r w:rsidRPr="00415409">
              <w:rPr>
                <w:b/>
                <w:bCs/>
                <w:lang w:val="es-CR" w:eastAsia="es-CR"/>
              </w:rPr>
              <w:t>2017</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4FB4861F" w14:textId="77777777" w:rsidR="00415409" w:rsidRPr="00415409" w:rsidRDefault="00415409" w:rsidP="00415409">
            <w:pPr>
              <w:jc w:val="center"/>
              <w:rPr>
                <w:b/>
                <w:bCs/>
                <w:lang w:val="es-CR" w:eastAsia="es-CR"/>
              </w:rPr>
            </w:pPr>
            <w:r w:rsidRPr="00415409">
              <w:rPr>
                <w:b/>
                <w:bCs/>
                <w:lang w:val="es-CR" w:eastAsia="es-CR"/>
              </w:rPr>
              <w:t>2018</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B8A344B" w14:textId="77777777" w:rsidR="00415409" w:rsidRPr="00415409" w:rsidRDefault="00415409" w:rsidP="00415409">
            <w:pPr>
              <w:jc w:val="center"/>
              <w:rPr>
                <w:b/>
                <w:bCs/>
                <w:lang w:val="es-CR" w:eastAsia="es-CR"/>
              </w:rPr>
            </w:pPr>
            <w:r w:rsidRPr="00415409">
              <w:rPr>
                <w:b/>
                <w:bCs/>
                <w:lang w:val="es-CR" w:eastAsia="es-CR"/>
              </w:rPr>
              <w:t>2019</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600503B3"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59AEE1E6"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34288093" w14:textId="77777777" w:rsidR="00415409" w:rsidRPr="00415409" w:rsidRDefault="00415409" w:rsidP="00415409"/>
        </w:tc>
        <w:tc>
          <w:tcPr>
            <w:tcW w:w="710" w:type="pct"/>
            <w:tcBorders>
              <w:top w:val="single" w:sz="4" w:space="0" w:color="auto"/>
              <w:left w:val="single" w:sz="4" w:space="0" w:color="auto"/>
              <w:bottom w:val="single" w:sz="4" w:space="0" w:color="auto"/>
              <w:right w:val="single" w:sz="4" w:space="0" w:color="auto"/>
            </w:tcBorders>
            <w:noWrap/>
            <w:vAlign w:val="center"/>
            <w:hideMark/>
          </w:tcPr>
          <w:p w14:paraId="10D95A5A"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D6BE517" w14:textId="77777777" w:rsidR="00415409" w:rsidRPr="00415409" w:rsidRDefault="00415409" w:rsidP="00415409">
            <w:pPr>
              <w:rPr>
                <w:lang w:val="es-CR" w:eastAsia="es-CR"/>
              </w:rPr>
            </w:pP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2F409E9D"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D11BF3B" w14:textId="77777777" w:rsidR="00415409" w:rsidRPr="00415409" w:rsidRDefault="00415409" w:rsidP="00415409">
            <w:pPr>
              <w:rPr>
                <w:lang w:val="es-CR" w:eastAsia="es-CR"/>
              </w:rPr>
            </w:pP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0CE21E3E" w14:textId="77777777" w:rsidR="00415409" w:rsidRPr="00415409" w:rsidRDefault="00415409" w:rsidP="00415409">
            <w:pPr>
              <w:rPr>
                <w:lang w:val="es-CR" w:eastAsia="es-CR"/>
              </w:rPr>
            </w:pPr>
            <w:r w:rsidRPr="00415409">
              <w:rPr>
                <w:lang w:val="es-CR" w:eastAsia="es-CR"/>
              </w:rPr>
              <w:t> </w:t>
            </w:r>
          </w:p>
        </w:tc>
      </w:tr>
      <w:tr w:rsidR="00415409" w:rsidRPr="00415409" w14:paraId="77F3B74C"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51D294C" w14:textId="77777777" w:rsidR="00415409" w:rsidRPr="00415409" w:rsidRDefault="00415409" w:rsidP="00415409">
            <w:pPr>
              <w:rPr>
                <w:b/>
                <w:bCs/>
                <w:lang w:val="es-CR" w:eastAsia="es-CR"/>
              </w:rPr>
            </w:pPr>
            <w:r w:rsidRPr="00415409">
              <w:rPr>
                <w:b/>
                <w:bCs/>
                <w:lang w:val="es-CR" w:eastAsia="es-CR"/>
              </w:rPr>
              <w:t>Absolutos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AC5FBEF" w14:textId="77777777" w:rsidR="00415409" w:rsidRPr="00415409" w:rsidRDefault="00415409" w:rsidP="00415409">
            <w:pPr>
              <w:jc w:val="right"/>
              <w:rPr>
                <w:b/>
                <w:bCs/>
                <w:lang w:val="es-CR" w:eastAsia="es-CR"/>
              </w:rPr>
            </w:pPr>
            <w:r w:rsidRPr="00415409">
              <w:rPr>
                <w:b/>
                <w:bCs/>
                <w:lang w:val="es-CR" w:eastAsia="es-CR"/>
              </w:rPr>
              <w:t>754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85EE9EC" w14:textId="77777777" w:rsidR="00415409" w:rsidRPr="00415409" w:rsidRDefault="00415409" w:rsidP="00415409">
            <w:pPr>
              <w:jc w:val="right"/>
              <w:rPr>
                <w:b/>
                <w:bCs/>
                <w:lang w:val="es-CR" w:eastAsia="es-CR"/>
              </w:rPr>
            </w:pPr>
            <w:r w:rsidRPr="00415409">
              <w:rPr>
                <w:b/>
                <w:bCs/>
                <w:lang w:val="es-CR" w:eastAsia="es-CR"/>
              </w:rPr>
              <w:t>650</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7C40E45D" w14:textId="77777777" w:rsidR="00415409" w:rsidRPr="00415409" w:rsidRDefault="00415409" w:rsidP="00415409">
            <w:pPr>
              <w:jc w:val="right"/>
              <w:rPr>
                <w:b/>
                <w:bCs/>
                <w:lang w:val="es-CR" w:eastAsia="es-CR"/>
              </w:rPr>
            </w:pPr>
            <w:r w:rsidRPr="00415409">
              <w:rPr>
                <w:b/>
                <w:bCs/>
                <w:lang w:val="es-CR" w:eastAsia="es-CR"/>
              </w:rPr>
              <w:t>773</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085B79F" w14:textId="77777777" w:rsidR="00415409" w:rsidRPr="00415409" w:rsidRDefault="00415409" w:rsidP="00415409">
            <w:pPr>
              <w:jc w:val="right"/>
              <w:rPr>
                <w:b/>
                <w:bCs/>
                <w:lang w:val="es-CR" w:eastAsia="es-CR"/>
              </w:rPr>
            </w:pPr>
            <w:r w:rsidRPr="00415409">
              <w:rPr>
                <w:b/>
                <w:bCs/>
                <w:lang w:val="es-CR" w:eastAsia="es-CR"/>
              </w:rPr>
              <w:t>554</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04E24813" w14:textId="77777777" w:rsidR="00415409" w:rsidRPr="00415409" w:rsidRDefault="00415409" w:rsidP="00415409">
            <w:pPr>
              <w:jc w:val="right"/>
              <w:rPr>
                <w:b/>
                <w:bCs/>
                <w:lang w:val="es-CR" w:eastAsia="es-CR"/>
              </w:rPr>
            </w:pPr>
            <w:r w:rsidRPr="00415409">
              <w:rPr>
                <w:b/>
                <w:bCs/>
                <w:lang w:val="es-CR" w:eastAsia="es-CR"/>
              </w:rPr>
              <w:t>818</w:t>
            </w:r>
          </w:p>
        </w:tc>
      </w:tr>
      <w:tr w:rsidR="00415409" w:rsidRPr="00415409" w14:paraId="56E18345"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5BCBD9DD" w14:textId="77777777" w:rsidR="00415409" w:rsidRPr="00415409" w:rsidRDefault="00415409" w:rsidP="00415409">
            <w:pPr>
              <w:rPr>
                <w:lang w:val="es-CR" w:eastAsia="es-CR"/>
              </w:rPr>
            </w:pPr>
            <w:r w:rsidRPr="00415409">
              <w:rPr>
                <w:lang w:val="es-CR" w:eastAsia="es-CR"/>
              </w:rPr>
              <w:t>Hasta 6 meses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671EBD8" w14:textId="77777777" w:rsidR="00415409" w:rsidRPr="00415409" w:rsidRDefault="00415409" w:rsidP="00415409">
            <w:pPr>
              <w:jc w:val="right"/>
              <w:rPr>
                <w:lang w:val="es-CR" w:eastAsia="es-CR"/>
              </w:rPr>
            </w:pPr>
            <w:r w:rsidRPr="00415409">
              <w:rPr>
                <w:lang w:val="es-CR" w:eastAsia="es-CR"/>
              </w:rPr>
              <w:t>597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B71A146" w14:textId="77777777" w:rsidR="00415409" w:rsidRPr="00415409" w:rsidRDefault="00415409" w:rsidP="00415409">
            <w:pPr>
              <w:jc w:val="right"/>
              <w:rPr>
                <w:lang w:val="es-CR" w:eastAsia="es-CR"/>
              </w:rPr>
            </w:pPr>
            <w:r w:rsidRPr="00415409">
              <w:rPr>
                <w:lang w:val="es-CR" w:eastAsia="es-CR"/>
              </w:rPr>
              <w:t>495</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6144D22B" w14:textId="77777777" w:rsidR="00415409" w:rsidRPr="00415409" w:rsidRDefault="00415409" w:rsidP="00415409">
            <w:pPr>
              <w:jc w:val="right"/>
              <w:rPr>
                <w:lang w:val="es-CR" w:eastAsia="es-CR"/>
              </w:rPr>
            </w:pPr>
            <w:r w:rsidRPr="00415409">
              <w:rPr>
                <w:lang w:val="es-CR" w:eastAsia="es-CR"/>
              </w:rPr>
              <w:t>486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83FB05C" w14:textId="77777777" w:rsidR="00415409" w:rsidRPr="00415409" w:rsidRDefault="00415409" w:rsidP="00415409">
            <w:pPr>
              <w:jc w:val="right"/>
              <w:rPr>
                <w:lang w:val="es-CR" w:eastAsia="es-CR"/>
              </w:rPr>
            </w:pPr>
            <w:r w:rsidRPr="00415409">
              <w:rPr>
                <w:lang w:val="es-CR" w:eastAsia="es-CR"/>
              </w:rPr>
              <w:t>534</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2E5D931D" w14:textId="77777777" w:rsidR="00415409" w:rsidRPr="00415409" w:rsidRDefault="00415409" w:rsidP="00415409">
            <w:pPr>
              <w:jc w:val="right"/>
              <w:rPr>
                <w:lang w:val="es-CR" w:eastAsia="es-CR"/>
              </w:rPr>
            </w:pPr>
            <w:r w:rsidRPr="00415409">
              <w:rPr>
                <w:lang w:val="es-CR" w:eastAsia="es-CR"/>
              </w:rPr>
              <w:t>647</w:t>
            </w:r>
          </w:p>
        </w:tc>
      </w:tr>
      <w:tr w:rsidR="00415409" w:rsidRPr="00415409" w14:paraId="29B61DF8"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475CFB3" w14:textId="77777777" w:rsidR="00415409" w:rsidRPr="00415409" w:rsidRDefault="00415409" w:rsidP="00415409">
            <w:pPr>
              <w:rPr>
                <w:lang w:val="es-CR" w:eastAsia="es-CR"/>
              </w:rPr>
            </w:pPr>
            <w:r w:rsidRPr="00415409">
              <w:rPr>
                <w:lang w:val="es-CR" w:eastAsia="es-CR"/>
              </w:rPr>
              <w:t>De 7 a 12 meses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6ADD381" w14:textId="77777777" w:rsidR="00415409" w:rsidRPr="00415409" w:rsidRDefault="00415409" w:rsidP="00415409">
            <w:pPr>
              <w:jc w:val="right"/>
              <w:rPr>
                <w:lang w:val="es-CR" w:eastAsia="es-CR"/>
              </w:rPr>
            </w:pPr>
            <w:r w:rsidRPr="00415409">
              <w:rPr>
                <w:lang w:val="es-CR" w:eastAsia="es-CR"/>
              </w:rPr>
              <w:t>37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597CEA8" w14:textId="77777777" w:rsidR="00415409" w:rsidRPr="00415409" w:rsidRDefault="00415409" w:rsidP="00415409">
            <w:pPr>
              <w:jc w:val="right"/>
              <w:rPr>
                <w:lang w:val="es-CR" w:eastAsia="es-CR"/>
              </w:rPr>
            </w:pPr>
            <w:r w:rsidRPr="00415409">
              <w:rPr>
                <w:lang w:val="es-CR" w:eastAsia="es-CR"/>
              </w:rPr>
              <w:t>46</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0BDFF839" w14:textId="77777777" w:rsidR="00415409" w:rsidRPr="00415409" w:rsidRDefault="00415409" w:rsidP="00415409">
            <w:pPr>
              <w:jc w:val="right"/>
              <w:rPr>
                <w:lang w:val="es-CR" w:eastAsia="es-CR"/>
              </w:rPr>
            </w:pPr>
            <w:r w:rsidRPr="00415409">
              <w:rPr>
                <w:lang w:val="es-CR" w:eastAsia="es-CR"/>
              </w:rPr>
              <w:t>106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A42597B" w14:textId="77777777" w:rsidR="00415409" w:rsidRPr="00415409" w:rsidRDefault="00415409" w:rsidP="00415409">
            <w:pPr>
              <w:jc w:val="right"/>
              <w:rPr>
                <w:lang w:val="es-CR" w:eastAsia="es-CR"/>
              </w:rPr>
            </w:pPr>
            <w:r w:rsidRPr="00415409">
              <w:rPr>
                <w:lang w:val="es-CR" w:eastAsia="es-CR"/>
              </w:rPr>
              <w:t>20</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4E6F950E" w14:textId="77777777" w:rsidR="00415409" w:rsidRPr="00415409" w:rsidRDefault="00415409" w:rsidP="00415409">
            <w:pPr>
              <w:jc w:val="right"/>
              <w:rPr>
                <w:lang w:val="es-CR" w:eastAsia="es-CR"/>
              </w:rPr>
            </w:pPr>
            <w:r w:rsidRPr="00415409">
              <w:rPr>
                <w:lang w:val="es-CR" w:eastAsia="es-CR"/>
              </w:rPr>
              <w:t>141</w:t>
            </w:r>
          </w:p>
        </w:tc>
      </w:tr>
      <w:tr w:rsidR="00415409" w:rsidRPr="00415409" w14:paraId="2BBA768B"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4AA86B71" w14:textId="77777777" w:rsidR="00415409" w:rsidRPr="00415409" w:rsidRDefault="00415409" w:rsidP="00415409">
            <w:pPr>
              <w:rPr>
                <w:lang w:val="es-CR" w:eastAsia="es-CR"/>
              </w:rPr>
            </w:pPr>
            <w:r w:rsidRPr="00415409">
              <w:rPr>
                <w:lang w:val="es-CR" w:eastAsia="es-CR"/>
              </w:rPr>
              <w:t>De 13 a más meses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A2E984E" w14:textId="77777777" w:rsidR="00415409" w:rsidRPr="00415409" w:rsidRDefault="00415409" w:rsidP="00415409">
            <w:pPr>
              <w:jc w:val="right"/>
              <w:rPr>
                <w:lang w:val="es-CR" w:eastAsia="es-CR"/>
              </w:rPr>
            </w:pPr>
            <w:r w:rsidRPr="00415409">
              <w:rPr>
                <w:lang w:val="es-CR" w:eastAsia="es-CR"/>
              </w:rPr>
              <w:t>120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895C267" w14:textId="77777777" w:rsidR="00415409" w:rsidRPr="00415409" w:rsidRDefault="00415409" w:rsidP="00415409">
            <w:pPr>
              <w:jc w:val="right"/>
              <w:rPr>
                <w:lang w:val="es-CR" w:eastAsia="es-CR"/>
              </w:rPr>
            </w:pPr>
            <w:r w:rsidRPr="00415409">
              <w:rPr>
                <w:lang w:val="es-CR" w:eastAsia="es-CR"/>
              </w:rPr>
              <w:t>109</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144FA9A2" w14:textId="77777777" w:rsidR="00415409" w:rsidRPr="00415409" w:rsidRDefault="00415409" w:rsidP="00415409">
            <w:pPr>
              <w:jc w:val="right"/>
              <w:rPr>
                <w:lang w:val="es-CR" w:eastAsia="es-CR"/>
              </w:rPr>
            </w:pPr>
            <w:r w:rsidRPr="00415409">
              <w:rPr>
                <w:lang w:val="es-CR" w:eastAsia="es-CR"/>
              </w:rPr>
              <w:t>181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F2B78E1" w14:textId="77777777" w:rsidR="00415409" w:rsidRPr="00415409" w:rsidRDefault="00415409" w:rsidP="00415409">
            <w:pPr>
              <w:jc w:val="right"/>
              <w:rPr>
                <w:lang w:val="es-CR" w:eastAsia="es-CR"/>
              </w:rPr>
            </w:pPr>
            <w:r w:rsidRPr="00415409">
              <w:rPr>
                <w:lang w:val="es-CR" w:eastAsia="es-CR"/>
              </w:rPr>
              <w:t>---</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51C91F16" w14:textId="77777777" w:rsidR="00415409" w:rsidRPr="00415409" w:rsidRDefault="00415409" w:rsidP="00415409">
            <w:pPr>
              <w:jc w:val="right"/>
              <w:rPr>
                <w:lang w:val="es-CR" w:eastAsia="es-CR"/>
              </w:rPr>
            </w:pPr>
            <w:r w:rsidRPr="00415409">
              <w:rPr>
                <w:lang w:val="es-CR" w:eastAsia="es-CR"/>
              </w:rPr>
              <w:t>30</w:t>
            </w:r>
          </w:p>
        </w:tc>
      </w:tr>
      <w:tr w:rsidR="00415409" w:rsidRPr="00415409" w14:paraId="29956F03"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B628D63" w14:textId="77777777" w:rsidR="00415409" w:rsidRPr="00415409" w:rsidRDefault="00415409" w:rsidP="00415409"/>
        </w:tc>
        <w:tc>
          <w:tcPr>
            <w:tcW w:w="710" w:type="pct"/>
            <w:tcBorders>
              <w:top w:val="single" w:sz="4" w:space="0" w:color="auto"/>
              <w:left w:val="single" w:sz="4" w:space="0" w:color="auto"/>
              <w:bottom w:val="single" w:sz="4" w:space="0" w:color="auto"/>
              <w:right w:val="single" w:sz="4" w:space="0" w:color="auto"/>
            </w:tcBorders>
            <w:noWrap/>
            <w:vAlign w:val="center"/>
            <w:hideMark/>
          </w:tcPr>
          <w:p w14:paraId="7ED6CF1A"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1D404DF" w14:textId="77777777" w:rsidR="00415409" w:rsidRPr="00415409" w:rsidRDefault="00415409" w:rsidP="00415409">
            <w:pPr>
              <w:rPr>
                <w:lang w:val="es-CR" w:eastAsia="es-CR"/>
              </w:rPr>
            </w:pP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0DCB8C32"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4CE21F2" w14:textId="77777777" w:rsidR="00415409" w:rsidRPr="00415409" w:rsidRDefault="00415409" w:rsidP="00415409">
            <w:pPr>
              <w:rPr>
                <w:lang w:val="es-CR" w:eastAsia="es-CR"/>
              </w:rPr>
            </w:pP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02F91B35" w14:textId="77777777" w:rsidR="00415409" w:rsidRPr="00415409" w:rsidRDefault="00415409" w:rsidP="00415409">
            <w:pPr>
              <w:rPr>
                <w:lang w:val="es-CR" w:eastAsia="es-CR"/>
              </w:rPr>
            </w:pPr>
            <w:r w:rsidRPr="00415409">
              <w:rPr>
                <w:lang w:val="es-CR" w:eastAsia="es-CR"/>
              </w:rPr>
              <w:t> </w:t>
            </w:r>
          </w:p>
        </w:tc>
      </w:tr>
      <w:tr w:rsidR="00415409" w:rsidRPr="00415409" w14:paraId="0C300EDF"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64D086C1" w14:textId="77777777" w:rsidR="00415409" w:rsidRPr="00415409" w:rsidRDefault="00415409" w:rsidP="00415409">
            <w:pPr>
              <w:rPr>
                <w:b/>
                <w:bCs/>
                <w:lang w:val="es-CR" w:eastAsia="es-CR"/>
              </w:rPr>
            </w:pPr>
            <w:r w:rsidRPr="00415409">
              <w:rPr>
                <w:b/>
                <w:bCs/>
                <w:lang w:val="es-CR" w:eastAsia="es-CR"/>
              </w:rPr>
              <w:t>Porcentajes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ECE8197" w14:textId="77777777" w:rsidR="00415409" w:rsidRPr="00415409" w:rsidRDefault="00415409" w:rsidP="00415409">
            <w:pPr>
              <w:jc w:val="right"/>
              <w:rPr>
                <w:b/>
                <w:bCs/>
                <w:lang w:val="es-CR" w:eastAsia="es-CR"/>
              </w:rPr>
            </w:pPr>
            <w:r w:rsidRPr="00415409">
              <w:rPr>
                <w:b/>
                <w:bCs/>
                <w:lang w:val="es-CR" w:eastAsia="es-CR"/>
              </w:rPr>
              <w:t>100,0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34E51C6" w14:textId="77777777" w:rsidR="00415409" w:rsidRPr="00415409" w:rsidRDefault="00415409" w:rsidP="00415409">
            <w:pPr>
              <w:jc w:val="right"/>
              <w:rPr>
                <w:b/>
                <w:bCs/>
                <w:lang w:val="es-CR" w:eastAsia="es-CR"/>
              </w:rPr>
            </w:pPr>
            <w:r w:rsidRPr="00415409">
              <w:rPr>
                <w:b/>
                <w:bCs/>
                <w:lang w:val="es-CR" w:eastAsia="es-CR"/>
              </w:rPr>
              <w:t>100,0</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2EA4038E" w14:textId="77777777" w:rsidR="00415409" w:rsidRPr="00415409" w:rsidRDefault="00415409" w:rsidP="00415409">
            <w:pPr>
              <w:jc w:val="right"/>
              <w:rPr>
                <w:b/>
                <w:bCs/>
                <w:lang w:val="es-CR" w:eastAsia="es-CR"/>
              </w:rPr>
            </w:pPr>
            <w:r w:rsidRPr="00415409">
              <w:rPr>
                <w:b/>
                <w:bCs/>
                <w:lang w:val="es-CR" w:eastAsia="es-CR"/>
              </w:rPr>
              <w:t>100,0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5292444" w14:textId="77777777" w:rsidR="00415409" w:rsidRPr="00415409" w:rsidRDefault="00415409" w:rsidP="00415409">
            <w:pPr>
              <w:jc w:val="right"/>
              <w:rPr>
                <w:b/>
                <w:bCs/>
                <w:lang w:val="es-CR" w:eastAsia="es-CR"/>
              </w:rPr>
            </w:pPr>
            <w:r w:rsidRPr="00415409">
              <w:rPr>
                <w:b/>
                <w:bCs/>
                <w:lang w:val="es-CR" w:eastAsia="es-CR"/>
              </w:rPr>
              <w:t>100,0</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7661420E"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6238BE03"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AB73730" w14:textId="77777777" w:rsidR="00415409" w:rsidRPr="00415409" w:rsidRDefault="00415409" w:rsidP="00415409">
            <w:pPr>
              <w:rPr>
                <w:lang w:val="es-CR" w:eastAsia="es-CR"/>
              </w:rPr>
            </w:pPr>
            <w:r w:rsidRPr="00415409">
              <w:rPr>
                <w:lang w:val="es-CR" w:eastAsia="es-CR"/>
              </w:rPr>
              <w:t>Hasta 6 meses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1CCEC6D" w14:textId="77777777" w:rsidR="00415409" w:rsidRPr="00415409" w:rsidRDefault="00415409" w:rsidP="00415409">
            <w:pPr>
              <w:jc w:val="right"/>
              <w:rPr>
                <w:lang w:val="es-CR" w:eastAsia="es-CR"/>
              </w:rPr>
            </w:pPr>
            <w:r w:rsidRPr="00415409">
              <w:rPr>
                <w:lang w:val="es-CR" w:eastAsia="es-CR"/>
              </w:rPr>
              <w:t>79,2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D96F015" w14:textId="77777777" w:rsidR="00415409" w:rsidRPr="00415409" w:rsidRDefault="00415409" w:rsidP="00415409">
            <w:pPr>
              <w:jc w:val="right"/>
              <w:rPr>
                <w:lang w:val="es-CR" w:eastAsia="es-CR"/>
              </w:rPr>
            </w:pPr>
            <w:r w:rsidRPr="00415409">
              <w:rPr>
                <w:lang w:val="es-CR" w:eastAsia="es-CR"/>
              </w:rPr>
              <w:t>76,2</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62853157" w14:textId="77777777" w:rsidR="00415409" w:rsidRPr="00415409" w:rsidRDefault="00415409" w:rsidP="00415409">
            <w:pPr>
              <w:jc w:val="right"/>
              <w:rPr>
                <w:lang w:val="es-CR" w:eastAsia="es-CR"/>
              </w:rPr>
            </w:pPr>
            <w:r w:rsidRPr="00415409">
              <w:rPr>
                <w:lang w:val="es-CR" w:eastAsia="es-CR"/>
              </w:rPr>
              <w:t>62,9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AC2BD09" w14:textId="77777777" w:rsidR="00415409" w:rsidRPr="00415409" w:rsidRDefault="00415409" w:rsidP="00415409">
            <w:pPr>
              <w:jc w:val="right"/>
              <w:rPr>
                <w:lang w:val="es-CR" w:eastAsia="es-CR"/>
              </w:rPr>
            </w:pPr>
            <w:r w:rsidRPr="00415409">
              <w:rPr>
                <w:lang w:val="es-CR" w:eastAsia="es-CR"/>
              </w:rPr>
              <w:t>96,4</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0BDAC15D" w14:textId="77777777" w:rsidR="00415409" w:rsidRPr="00415409" w:rsidRDefault="00415409" w:rsidP="00415409">
            <w:pPr>
              <w:jc w:val="right"/>
              <w:rPr>
                <w:lang w:val="es-CR" w:eastAsia="es-CR"/>
              </w:rPr>
            </w:pPr>
            <w:r w:rsidRPr="00415409">
              <w:rPr>
                <w:lang w:val="es-CR" w:eastAsia="es-CR"/>
              </w:rPr>
              <w:t>79,1</w:t>
            </w:r>
          </w:p>
        </w:tc>
      </w:tr>
      <w:tr w:rsidR="00415409" w:rsidRPr="00415409" w14:paraId="7C965C35"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35DE5FE4" w14:textId="77777777" w:rsidR="00415409" w:rsidRPr="00415409" w:rsidRDefault="00415409" w:rsidP="00415409">
            <w:pPr>
              <w:rPr>
                <w:lang w:val="es-CR" w:eastAsia="es-CR"/>
              </w:rPr>
            </w:pPr>
            <w:r w:rsidRPr="00415409">
              <w:rPr>
                <w:lang w:val="es-CR" w:eastAsia="es-CR"/>
              </w:rPr>
              <w:t>De 7 a 12 meses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F118FC3" w14:textId="77777777" w:rsidR="00415409" w:rsidRPr="00415409" w:rsidRDefault="00415409" w:rsidP="00415409">
            <w:pPr>
              <w:jc w:val="right"/>
              <w:rPr>
                <w:lang w:val="es-CR" w:eastAsia="es-CR"/>
              </w:rPr>
            </w:pPr>
            <w:r w:rsidRPr="00415409">
              <w:rPr>
                <w:lang w:val="es-CR" w:eastAsia="es-CR"/>
              </w:rPr>
              <w:t>4,9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FC4EED3" w14:textId="77777777" w:rsidR="00415409" w:rsidRPr="00415409" w:rsidRDefault="00415409" w:rsidP="00415409">
            <w:pPr>
              <w:jc w:val="right"/>
              <w:rPr>
                <w:lang w:val="es-CR" w:eastAsia="es-CR"/>
              </w:rPr>
            </w:pPr>
            <w:r w:rsidRPr="00415409">
              <w:rPr>
                <w:lang w:val="es-CR" w:eastAsia="es-CR"/>
              </w:rPr>
              <w:t>7,1</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510AFD54" w14:textId="77777777" w:rsidR="00415409" w:rsidRPr="00415409" w:rsidRDefault="00415409" w:rsidP="00415409">
            <w:pPr>
              <w:jc w:val="right"/>
              <w:rPr>
                <w:lang w:val="es-CR" w:eastAsia="es-CR"/>
              </w:rPr>
            </w:pPr>
            <w:r w:rsidRPr="00415409">
              <w:rPr>
                <w:lang w:val="es-CR" w:eastAsia="es-CR"/>
              </w:rPr>
              <w:t>13,7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DA54FD7" w14:textId="77777777" w:rsidR="00415409" w:rsidRPr="00415409" w:rsidRDefault="00415409" w:rsidP="00415409">
            <w:pPr>
              <w:jc w:val="right"/>
              <w:rPr>
                <w:lang w:val="es-CR" w:eastAsia="es-CR"/>
              </w:rPr>
            </w:pPr>
            <w:r w:rsidRPr="00415409">
              <w:rPr>
                <w:lang w:val="es-CR" w:eastAsia="es-CR"/>
              </w:rPr>
              <w:t>3,6</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39F4BA28" w14:textId="77777777" w:rsidR="00415409" w:rsidRPr="00415409" w:rsidRDefault="00415409" w:rsidP="00415409">
            <w:pPr>
              <w:jc w:val="right"/>
              <w:rPr>
                <w:lang w:val="es-CR" w:eastAsia="es-CR"/>
              </w:rPr>
            </w:pPr>
            <w:r w:rsidRPr="00415409">
              <w:rPr>
                <w:lang w:val="es-CR" w:eastAsia="es-CR"/>
              </w:rPr>
              <w:t>17,2</w:t>
            </w:r>
          </w:p>
        </w:tc>
      </w:tr>
      <w:tr w:rsidR="00415409" w:rsidRPr="00415409" w14:paraId="7FDECD12"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F5C48A1" w14:textId="77777777" w:rsidR="00415409" w:rsidRPr="00415409" w:rsidRDefault="00415409" w:rsidP="00415409">
            <w:pPr>
              <w:rPr>
                <w:lang w:val="es-CR" w:eastAsia="es-CR"/>
              </w:rPr>
            </w:pPr>
            <w:r w:rsidRPr="00415409">
              <w:rPr>
                <w:lang w:val="es-CR" w:eastAsia="es-CR"/>
              </w:rPr>
              <w:lastRenderedPageBreak/>
              <w:t>De 13 a más meses</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25B0735" w14:textId="77777777" w:rsidR="00415409" w:rsidRPr="00415409" w:rsidRDefault="00415409" w:rsidP="00415409">
            <w:pPr>
              <w:jc w:val="right"/>
              <w:rPr>
                <w:lang w:val="es-CR" w:eastAsia="es-CR"/>
              </w:rPr>
            </w:pPr>
            <w:r w:rsidRPr="00415409">
              <w:rPr>
                <w:lang w:val="es-CR" w:eastAsia="es-CR"/>
              </w:rPr>
              <w:t>15,9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9303100" w14:textId="77777777" w:rsidR="00415409" w:rsidRPr="00415409" w:rsidRDefault="00415409" w:rsidP="00415409">
            <w:pPr>
              <w:jc w:val="right"/>
              <w:rPr>
                <w:lang w:val="es-CR" w:eastAsia="es-CR"/>
              </w:rPr>
            </w:pPr>
            <w:r w:rsidRPr="00415409">
              <w:rPr>
                <w:lang w:val="es-CR" w:eastAsia="es-CR"/>
              </w:rPr>
              <w:t>16,8</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48D4C869" w14:textId="77777777" w:rsidR="00415409" w:rsidRPr="00415409" w:rsidRDefault="00415409" w:rsidP="00415409">
            <w:pPr>
              <w:jc w:val="right"/>
              <w:rPr>
                <w:lang w:val="es-CR" w:eastAsia="es-CR"/>
              </w:rPr>
            </w:pPr>
            <w:r w:rsidRPr="00415409">
              <w:rPr>
                <w:lang w:val="es-CR" w:eastAsia="es-CR"/>
              </w:rPr>
              <w:t>23,4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61934D8" w14:textId="77777777" w:rsidR="00415409" w:rsidRPr="00415409" w:rsidRDefault="00415409" w:rsidP="00415409">
            <w:pPr>
              <w:jc w:val="right"/>
              <w:rPr>
                <w:lang w:val="es-CR" w:eastAsia="es-CR"/>
              </w:rPr>
            </w:pPr>
            <w:r w:rsidRPr="00415409">
              <w:rPr>
                <w:lang w:val="es-CR" w:eastAsia="es-CR"/>
              </w:rPr>
              <w:t>---</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300D0DFF" w14:textId="77777777" w:rsidR="00415409" w:rsidRPr="00415409" w:rsidRDefault="00415409" w:rsidP="00415409">
            <w:pPr>
              <w:jc w:val="right"/>
              <w:rPr>
                <w:lang w:val="es-CR" w:eastAsia="es-CR"/>
              </w:rPr>
            </w:pPr>
            <w:r w:rsidRPr="00415409">
              <w:rPr>
                <w:lang w:val="es-CR" w:eastAsia="es-CR"/>
              </w:rPr>
              <w:t>3,7</w:t>
            </w:r>
          </w:p>
        </w:tc>
      </w:tr>
      <w:tr w:rsidR="00415409" w:rsidRPr="00415409" w14:paraId="02204C8A" w14:textId="77777777" w:rsidTr="00415409">
        <w:trPr>
          <w:gridAfter w:val="1"/>
          <w:wAfter w:w="53" w:type="pct"/>
          <w:jc w:val="center"/>
        </w:trPr>
        <w:tc>
          <w:tcPr>
            <w:tcW w:w="1439" w:type="pct"/>
            <w:tcBorders>
              <w:top w:val="single" w:sz="4" w:space="0" w:color="auto"/>
              <w:left w:val="single" w:sz="4" w:space="0" w:color="auto"/>
              <w:bottom w:val="single" w:sz="4" w:space="0" w:color="auto"/>
              <w:right w:val="single" w:sz="4" w:space="0" w:color="auto"/>
            </w:tcBorders>
            <w:noWrap/>
            <w:vAlign w:val="center"/>
            <w:hideMark/>
          </w:tcPr>
          <w:p w14:paraId="216E18C9"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7B9AA91"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8D14475" w14:textId="77777777" w:rsidR="00415409" w:rsidRPr="00415409" w:rsidRDefault="00415409" w:rsidP="00415409">
            <w:pPr>
              <w:rPr>
                <w:lang w:val="es-CR" w:eastAsia="es-CR"/>
              </w:rPr>
            </w:pPr>
            <w:r w:rsidRPr="00415409">
              <w:rPr>
                <w:lang w:val="es-CR" w:eastAsia="es-CR"/>
              </w:rPr>
              <w:t> </w:t>
            </w:r>
          </w:p>
        </w:tc>
        <w:tc>
          <w:tcPr>
            <w:tcW w:w="712" w:type="pct"/>
            <w:tcBorders>
              <w:top w:val="single" w:sz="4" w:space="0" w:color="auto"/>
              <w:left w:val="single" w:sz="4" w:space="0" w:color="auto"/>
              <w:bottom w:val="single" w:sz="4" w:space="0" w:color="auto"/>
              <w:right w:val="single" w:sz="4" w:space="0" w:color="auto"/>
            </w:tcBorders>
            <w:noWrap/>
            <w:vAlign w:val="center"/>
            <w:hideMark/>
          </w:tcPr>
          <w:p w14:paraId="1F3C16CB" w14:textId="77777777" w:rsidR="00415409" w:rsidRPr="00415409" w:rsidRDefault="00415409" w:rsidP="00415409">
            <w:pPr>
              <w:rPr>
                <w:lang w:val="es-CR" w:eastAsia="es-CR"/>
              </w:rPr>
            </w:pPr>
            <w:r w:rsidRPr="00415409">
              <w:rPr>
                <w:lang w:val="es-CR" w:eastAsia="es-CR"/>
              </w:rPr>
              <w:t> </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F433EDD" w14:textId="77777777" w:rsidR="00415409" w:rsidRPr="00415409" w:rsidRDefault="00415409" w:rsidP="00415409">
            <w:pPr>
              <w:rPr>
                <w:lang w:val="es-CR" w:eastAsia="es-CR"/>
              </w:rPr>
            </w:pPr>
            <w:r w:rsidRPr="00415409">
              <w:rPr>
                <w:lang w:val="es-CR" w:eastAsia="es-CR"/>
              </w:rPr>
              <w:t> </w:t>
            </w:r>
          </w:p>
        </w:tc>
        <w:tc>
          <w:tcPr>
            <w:tcW w:w="667" w:type="pct"/>
            <w:tcBorders>
              <w:top w:val="single" w:sz="4" w:space="0" w:color="auto"/>
              <w:left w:val="single" w:sz="4" w:space="0" w:color="auto"/>
              <w:bottom w:val="single" w:sz="4" w:space="0" w:color="auto"/>
              <w:right w:val="single" w:sz="4" w:space="0" w:color="auto"/>
            </w:tcBorders>
            <w:noWrap/>
            <w:vAlign w:val="center"/>
            <w:hideMark/>
          </w:tcPr>
          <w:p w14:paraId="31CF8B50" w14:textId="77777777" w:rsidR="00415409" w:rsidRPr="00415409" w:rsidRDefault="00415409" w:rsidP="00415409">
            <w:pPr>
              <w:rPr>
                <w:lang w:val="es-CR" w:eastAsia="es-CR"/>
              </w:rPr>
            </w:pPr>
            <w:r w:rsidRPr="00415409">
              <w:rPr>
                <w:lang w:val="es-CR" w:eastAsia="es-CR"/>
              </w:rPr>
              <w:t> </w:t>
            </w:r>
          </w:p>
        </w:tc>
      </w:tr>
      <w:tr w:rsidR="00415409" w:rsidRPr="00415409" w14:paraId="229AD5EB" w14:textId="77777777" w:rsidTr="00415409">
        <w:trPr>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14:paraId="2C2500C2"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290D4EC5" w14:textId="77777777" w:rsidR="00415409" w:rsidRPr="00415409" w:rsidRDefault="00415409" w:rsidP="00415409">
      <w:pPr>
        <w:rPr>
          <w:lang w:val="es-CR"/>
        </w:rPr>
      </w:pPr>
    </w:p>
    <w:p w14:paraId="7E93B075" w14:textId="77777777" w:rsidR="00415409" w:rsidRPr="00415409" w:rsidRDefault="00415409" w:rsidP="00415409">
      <w:pPr>
        <w:rPr>
          <w:lang w:val="es-CR"/>
        </w:rPr>
      </w:pPr>
      <w:r w:rsidRPr="00415409">
        <w:rPr>
          <w:lang w:val="es-CR"/>
        </w:rPr>
        <w:t xml:space="preserve">En forma complementaria, 141 votos se dictaron entre los siete y los 12 meses (17,2%) y únicamente 30 requirieron más de un año, para su resolución (3,7%). </w:t>
      </w:r>
    </w:p>
    <w:p w14:paraId="02E570FE" w14:textId="77777777" w:rsidR="00415409" w:rsidRPr="00415409" w:rsidRDefault="00415409" w:rsidP="00415409">
      <w:pPr>
        <w:rPr>
          <w:lang w:val="es-CR"/>
        </w:rPr>
      </w:pPr>
    </w:p>
    <w:p w14:paraId="372C76BF" w14:textId="77777777" w:rsidR="00415409" w:rsidRPr="00415409" w:rsidRDefault="00415409" w:rsidP="00415409">
      <w:pPr>
        <w:rPr>
          <w:lang w:val="es-CR"/>
        </w:rPr>
      </w:pPr>
    </w:p>
    <w:p w14:paraId="3FD45940" w14:textId="77777777" w:rsidR="00415409" w:rsidRPr="00415409" w:rsidRDefault="00415409" w:rsidP="00415409">
      <w:pPr>
        <w:ind w:left="851" w:right="851" w:firstLine="709"/>
        <w:jc w:val="both"/>
        <w:rPr>
          <w:b/>
          <w:bCs/>
          <w:u w:val="single"/>
          <w:lang w:val="es-CR" w:eastAsia="es-ES"/>
        </w:rPr>
      </w:pPr>
      <w:bookmarkStart w:id="12" w:name="_Toc80785664"/>
      <w:r w:rsidRPr="00415409">
        <w:rPr>
          <w:b/>
          <w:bCs/>
          <w:u w:val="single"/>
          <w:lang w:val="es-CR" w:eastAsia="es-ES"/>
        </w:rPr>
        <w:t>Circulante al finalizar al año</w:t>
      </w:r>
      <w:bookmarkEnd w:id="12"/>
    </w:p>
    <w:p w14:paraId="5070D141" w14:textId="77777777" w:rsidR="00415409" w:rsidRPr="00415409" w:rsidRDefault="00415409" w:rsidP="00415409">
      <w:pPr>
        <w:rPr>
          <w:lang w:val="es-CR"/>
        </w:rPr>
      </w:pPr>
    </w:p>
    <w:p w14:paraId="13187EC3" w14:textId="77777777" w:rsidR="00415409" w:rsidRPr="00415409" w:rsidRDefault="00415409" w:rsidP="00415409">
      <w:pPr>
        <w:rPr>
          <w:lang w:val="es-CR"/>
        </w:rPr>
      </w:pPr>
      <w:r w:rsidRPr="00415409">
        <w:rPr>
          <w:lang w:val="es-CR"/>
        </w:rPr>
        <w:t>El Tribunal Agrario de segunda instancia reportó un circulante de 117 recursos al finalizar el 2020, experimentando una importante disminución de 123 asuntos versus las existencias habidas al finalizar el año anterior, para una baja porcentual de 51,3%.</w:t>
      </w:r>
    </w:p>
    <w:p w14:paraId="2DC3B1A5" w14:textId="77777777" w:rsidR="00415409" w:rsidRPr="00415409" w:rsidRDefault="00415409" w:rsidP="00415409">
      <w:pPr>
        <w:rPr>
          <w:lang w:val="es-CR"/>
        </w:rPr>
      </w:pPr>
    </w:p>
    <w:p w14:paraId="4782C043" w14:textId="77777777" w:rsidR="00415409" w:rsidRPr="00415409" w:rsidRDefault="00415409" w:rsidP="00415409">
      <w:pPr>
        <w:jc w:val="center"/>
        <w:rPr>
          <w:b/>
          <w:bCs/>
          <w:u w:val="single"/>
          <w:lang w:val="es-CR" w:eastAsia="es-ES"/>
        </w:rPr>
      </w:pPr>
      <w:r w:rsidRPr="00415409">
        <w:rPr>
          <w:b/>
          <w:bCs/>
          <w:u w:val="single"/>
          <w:lang w:val="es-CR" w:eastAsia="es-ES"/>
        </w:rPr>
        <w:t>Cuadro 7.1.</w:t>
      </w:r>
    </w:p>
    <w:p w14:paraId="7E16A274" w14:textId="77777777" w:rsidR="00415409" w:rsidRPr="00415409" w:rsidRDefault="00415409" w:rsidP="00415409">
      <w:pPr>
        <w:jc w:val="center"/>
        <w:rPr>
          <w:b/>
          <w:bCs/>
          <w:u w:val="single"/>
          <w:lang w:val="es-CR" w:eastAsia="es-ES"/>
        </w:rPr>
      </w:pPr>
      <w:r w:rsidRPr="00415409">
        <w:rPr>
          <w:b/>
          <w:bCs/>
          <w:u w:val="single"/>
          <w:lang w:val="es-CR" w:eastAsia="es-ES"/>
        </w:rPr>
        <w:t>Tribunal Agrario: Circulante al finalizar el año según</w:t>
      </w:r>
    </w:p>
    <w:p w14:paraId="45632D5B" w14:textId="77777777" w:rsidR="00415409" w:rsidRPr="00415409" w:rsidRDefault="00415409" w:rsidP="00415409">
      <w:pPr>
        <w:jc w:val="center"/>
        <w:rPr>
          <w:b/>
          <w:bCs/>
          <w:u w:val="single"/>
          <w:lang w:val="es-CR" w:eastAsia="es-ES"/>
        </w:rPr>
      </w:pPr>
      <w:r w:rsidRPr="00415409">
        <w:rPr>
          <w:b/>
          <w:bCs/>
          <w:u w:val="single"/>
          <w:lang w:val="es-CR" w:eastAsia="es-ES"/>
        </w:rPr>
        <w:t>tiempo de estancia de los expedientes en el</w:t>
      </w:r>
    </w:p>
    <w:p w14:paraId="08CFE796" w14:textId="77777777" w:rsidR="00415409" w:rsidRPr="00415409" w:rsidRDefault="00415409" w:rsidP="00415409">
      <w:pPr>
        <w:jc w:val="center"/>
        <w:rPr>
          <w:b/>
          <w:bCs/>
          <w:u w:val="single"/>
          <w:lang w:val="es-CR" w:eastAsia="es-ES"/>
        </w:rPr>
      </w:pPr>
      <w:r w:rsidRPr="00415409">
        <w:rPr>
          <w:b/>
          <w:bCs/>
          <w:u w:val="single"/>
          <w:lang w:val="es-CR" w:eastAsia="es-ES"/>
        </w:rPr>
        <w:t>Tribunal durante el período 2016-2020</w:t>
      </w:r>
    </w:p>
    <w:p w14:paraId="2AF40BB5" w14:textId="77777777" w:rsidR="00415409" w:rsidRPr="00415409" w:rsidRDefault="00415409" w:rsidP="00415409">
      <w:pPr>
        <w:rPr>
          <w:lang w:val="es-CR" w:eastAsia="es-ES"/>
        </w:rPr>
      </w:pPr>
    </w:p>
    <w:tbl>
      <w:tblPr>
        <w:tblW w:w="7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8"/>
        <w:gridCol w:w="1039"/>
        <w:gridCol w:w="1040"/>
        <w:gridCol w:w="988"/>
        <w:gridCol w:w="949"/>
        <w:gridCol w:w="1058"/>
      </w:tblGrid>
      <w:tr w:rsidR="00415409" w:rsidRPr="00415409" w14:paraId="4D18048E" w14:textId="77777777" w:rsidTr="00415409">
        <w:trPr>
          <w:tblHeade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6F71EAA7" w14:textId="77777777" w:rsidR="00415409" w:rsidRPr="00415409" w:rsidRDefault="00415409" w:rsidP="00415409">
            <w:pPr>
              <w:jc w:val="center"/>
              <w:rPr>
                <w:b/>
                <w:bCs/>
                <w:lang w:val="es-CR" w:eastAsia="es-CR"/>
              </w:rPr>
            </w:pPr>
            <w:r w:rsidRPr="00415409">
              <w:rPr>
                <w:b/>
                <w:bCs/>
                <w:lang w:val="es-CR" w:eastAsia="es-CR"/>
              </w:rPr>
              <w:t>Estancia en</w:t>
            </w:r>
          </w:p>
        </w:tc>
        <w:tc>
          <w:tcPr>
            <w:tcW w:w="4990" w:type="dxa"/>
            <w:gridSpan w:val="5"/>
            <w:tcBorders>
              <w:top w:val="single" w:sz="4" w:space="0" w:color="auto"/>
              <w:left w:val="single" w:sz="4" w:space="0" w:color="auto"/>
              <w:bottom w:val="single" w:sz="4" w:space="0" w:color="auto"/>
              <w:right w:val="single" w:sz="4" w:space="0" w:color="auto"/>
            </w:tcBorders>
            <w:noWrap/>
            <w:vAlign w:val="center"/>
            <w:hideMark/>
          </w:tcPr>
          <w:p w14:paraId="004408F3" w14:textId="77777777" w:rsidR="00415409" w:rsidRPr="00415409" w:rsidRDefault="00415409" w:rsidP="00415409">
            <w:pPr>
              <w:jc w:val="center"/>
              <w:rPr>
                <w:b/>
                <w:bCs/>
                <w:lang w:val="es-CR" w:eastAsia="es-CR"/>
              </w:rPr>
            </w:pPr>
            <w:r w:rsidRPr="00415409">
              <w:rPr>
                <w:b/>
                <w:bCs/>
                <w:lang w:val="es-CR" w:eastAsia="es-CR"/>
              </w:rPr>
              <w:t>Circulante al Finalizar el Año</w:t>
            </w:r>
          </w:p>
        </w:tc>
      </w:tr>
      <w:tr w:rsidR="00415409" w:rsidRPr="00415409" w14:paraId="7BE69480" w14:textId="77777777" w:rsidTr="00415409">
        <w:trPr>
          <w:tblHeade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2D7390DB" w14:textId="77777777" w:rsidR="00415409" w:rsidRPr="00415409" w:rsidRDefault="00415409" w:rsidP="00415409">
            <w:pPr>
              <w:jc w:val="center"/>
              <w:rPr>
                <w:b/>
                <w:bCs/>
                <w:lang w:val="es-CR" w:eastAsia="es-CR"/>
              </w:rPr>
            </w:pPr>
            <w:r w:rsidRPr="00415409">
              <w:rPr>
                <w:b/>
                <w:bCs/>
                <w:lang w:val="es-CR" w:eastAsia="es-CR"/>
              </w:rPr>
              <w:t>el Tribunal</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4588FE8B" w14:textId="77777777" w:rsidR="00415409" w:rsidRPr="00415409" w:rsidRDefault="00415409" w:rsidP="00415409">
            <w:pPr>
              <w:jc w:val="center"/>
              <w:rPr>
                <w:b/>
                <w:bCs/>
                <w:lang w:val="es-CR" w:eastAsia="es-CR"/>
              </w:rPr>
            </w:pPr>
            <w:r w:rsidRPr="00415409">
              <w:rPr>
                <w:b/>
                <w:bCs/>
                <w:lang w:val="es-CR" w:eastAsia="es-CR"/>
              </w:rPr>
              <w:t>2016</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339A044C" w14:textId="77777777" w:rsidR="00415409" w:rsidRPr="00415409" w:rsidRDefault="00415409" w:rsidP="00415409">
            <w:pPr>
              <w:jc w:val="center"/>
              <w:rPr>
                <w:b/>
                <w:bCs/>
                <w:lang w:val="es-CR" w:eastAsia="es-CR"/>
              </w:rPr>
            </w:pPr>
            <w:r w:rsidRPr="00415409">
              <w:rPr>
                <w:b/>
                <w:bCs/>
                <w:lang w:val="es-CR" w:eastAsia="es-CR"/>
              </w:rPr>
              <w:t>2017</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36A39D5E" w14:textId="77777777" w:rsidR="00415409" w:rsidRPr="00415409" w:rsidRDefault="00415409" w:rsidP="00415409">
            <w:pPr>
              <w:jc w:val="center"/>
              <w:rPr>
                <w:b/>
                <w:bCs/>
                <w:lang w:val="es-CR" w:eastAsia="es-CR"/>
              </w:rPr>
            </w:pPr>
            <w:r w:rsidRPr="00415409">
              <w:rPr>
                <w:b/>
                <w:bCs/>
                <w:lang w:val="es-CR" w:eastAsia="es-CR"/>
              </w:rPr>
              <w:t>2018</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3DD8FD1C" w14:textId="77777777" w:rsidR="00415409" w:rsidRPr="00415409" w:rsidRDefault="00415409" w:rsidP="00415409">
            <w:pPr>
              <w:jc w:val="center"/>
              <w:rPr>
                <w:b/>
                <w:bCs/>
                <w:lang w:val="es-CR" w:eastAsia="es-CR"/>
              </w:rPr>
            </w:pPr>
            <w:r w:rsidRPr="00415409">
              <w:rPr>
                <w:b/>
                <w:bCs/>
                <w:lang w:val="es-CR" w:eastAsia="es-CR"/>
              </w:rPr>
              <w:t>2019</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4872EC78" w14:textId="77777777" w:rsidR="00415409" w:rsidRPr="00415409" w:rsidRDefault="00415409" w:rsidP="00415409">
            <w:pPr>
              <w:jc w:val="center"/>
              <w:rPr>
                <w:b/>
                <w:bCs/>
                <w:lang w:val="es-CR" w:eastAsia="es-CR"/>
              </w:rPr>
            </w:pPr>
            <w:r w:rsidRPr="00415409">
              <w:rPr>
                <w:b/>
                <w:bCs/>
                <w:lang w:val="es-CR" w:eastAsia="es-CR"/>
              </w:rPr>
              <w:t>2020</w:t>
            </w:r>
          </w:p>
        </w:tc>
      </w:tr>
      <w:tr w:rsidR="00415409" w:rsidRPr="00415409" w14:paraId="656ABB27"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57DBFBB1" w14:textId="77777777" w:rsidR="00415409" w:rsidRPr="00415409" w:rsidRDefault="00415409" w:rsidP="00415409">
            <w:pPr>
              <w:rPr>
                <w:b/>
                <w:bCs/>
                <w:lang w:val="es-CR" w:eastAsia="es-CR"/>
              </w:rPr>
            </w:pP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2D53A59F" w14:textId="77777777" w:rsidR="00415409" w:rsidRPr="00415409" w:rsidRDefault="00415409" w:rsidP="00415409">
            <w:pPr>
              <w:rPr>
                <w:lang w:val="es-CR" w:eastAsia="es-CR"/>
              </w:rPr>
            </w:pPr>
            <w:r w:rsidRPr="00415409">
              <w:rPr>
                <w:lang w:val="es-CR" w:eastAsia="es-CR"/>
              </w:rPr>
              <w:t> </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7D0582F3" w14:textId="77777777" w:rsidR="00415409" w:rsidRPr="00415409" w:rsidRDefault="00415409" w:rsidP="00415409">
            <w:pPr>
              <w:rPr>
                <w:lang w:val="es-CR" w:eastAsia="es-CR"/>
              </w:rPr>
            </w:pP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77D9B56" w14:textId="77777777" w:rsidR="00415409" w:rsidRPr="00415409" w:rsidRDefault="00415409" w:rsidP="00415409">
            <w:pPr>
              <w:rPr>
                <w:lang w:val="es-CR" w:eastAsia="es-CR"/>
              </w:rPr>
            </w:pPr>
            <w:r w:rsidRPr="00415409">
              <w:rPr>
                <w:lang w:val="es-CR" w:eastAsia="es-CR"/>
              </w:rPr>
              <w:t> </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08BD2436" w14:textId="77777777" w:rsidR="00415409" w:rsidRPr="00415409" w:rsidRDefault="00415409" w:rsidP="00415409">
            <w:pPr>
              <w:rPr>
                <w:lang w:val="es-CR" w:eastAsia="es-CR"/>
              </w:rPr>
            </w:pP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5B22E9A8" w14:textId="77777777" w:rsidR="00415409" w:rsidRPr="00415409" w:rsidRDefault="00415409" w:rsidP="00415409">
            <w:pPr>
              <w:rPr>
                <w:lang w:val="es-CR" w:eastAsia="es-CR"/>
              </w:rPr>
            </w:pPr>
            <w:r w:rsidRPr="00415409">
              <w:rPr>
                <w:lang w:val="es-CR" w:eastAsia="es-CR"/>
              </w:rPr>
              <w:t> </w:t>
            </w:r>
          </w:p>
        </w:tc>
      </w:tr>
      <w:tr w:rsidR="00415409" w:rsidRPr="00415409" w14:paraId="0DBDA3C2"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4A9AC14D" w14:textId="77777777" w:rsidR="00415409" w:rsidRPr="00415409" w:rsidRDefault="00415409" w:rsidP="00415409">
            <w:pPr>
              <w:rPr>
                <w:b/>
                <w:bCs/>
                <w:lang w:val="es-CR" w:eastAsia="es-CR"/>
              </w:rPr>
            </w:pPr>
            <w:r w:rsidRPr="00415409">
              <w:rPr>
                <w:b/>
                <w:bCs/>
                <w:lang w:val="es-CR" w:eastAsia="es-CR"/>
              </w:rPr>
              <w:t>Absolutos</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2DF683A9" w14:textId="77777777" w:rsidR="00415409" w:rsidRPr="00415409" w:rsidRDefault="00415409" w:rsidP="00415409">
            <w:pPr>
              <w:jc w:val="right"/>
              <w:rPr>
                <w:b/>
                <w:bCs/>
                <w:lang w:val="es-CR" w:eastAsia="es-CR"/>
              </w:rPr>
            </w:pPr>
            <w:r w:rsidRPr="00415409">
              <w:rPr>
                <w:b/>
                <w:bCs/>
                <w:lang w:val="es-CR" w:eastAsia="es-CR"/>
              </w:rPr>
              <w:t>340</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6525B851" w14:textId="77777777" w:rsidR="00415409" w:rsidRPr="00415409" w:rsidRDefault="00415409" w:rsidP="00415409">
            <w:pPr>
              <w:jc w:val="right"/>
              <w:rPr>
                <w:b/>
                <w:bCs/>
                <w:lang w:val="es-CR" w:eastAsia="es-CR"/>
              </w:rPr>
            </w:pPr>
            <w:r w:rsidRPr="00415409">
              <w:rPr>
                <w:b/>
                <w:bCs/>
                <w:lang w:val="es-CR" w:eastAsia="es-CR"/>
              </w:rPr>
              <w:t>332</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731CF807" w14:textId="77777777" w:rsidR="00415409" w:rsidRPr="00415409" w:rsidRDefault="00415409" w:rsidP="00415409">
            <w:pPr>
              <w:jc w:val="right"/>
              <w:rPr>
                <w:b/>
                <w:bCs/>
                <w:lang w:val="es-CR" w:eastAsia="es-CR"/>
              </w:rPr>
            </w:pPr>
            <w:r w:rsidRPr="00415409">
              <w:rPr>
                <w:b/>
                <w:bCs/>
                <w:lang w:val="es-CR" w:eastAsia="es-CR"/>
              </w:rPr>
              <w:t>44</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3964275E" w14:textId="77777777" w:rsidR="00415409" w:rsidRPr="00415409" w:rsidRDefault="00415409" w:rsidP="00415409">
            <w:pPr>
              <w:jc w:val="right"/>
              <w:rPr>
                <w:b/>
                <w:bCs/>
                <w:lang w:val="es-CR" w:eastAsia="es-CR"/>
              </w:rPr>
            </w:pPr>
            <w:r w:rsidRPr="00415409">
              <w:rPr>
                <w:b/>
                <w:bCs/>
                <w:lang w:val="es-CR" w:eastAsia="es-CR"/>
              </w:rPr>
              <w:t>240</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524720AE" w14:textId="77777777" w:rsidR="00415409" w:rsidRPr="00415409" w:rsidRDefault="00415409" w:rsidP="00415409">
            <w:pPr>
              <w:jc w:val="right"/>
              <w:rPr>
                <w:b/>
                <w:bCs/>
                <w:lang w:val="es-CR" w:eastAsia="es-CR"/>
              </w:rPr>
            </w:pPr>
            <w:r w:rsidRPr="00415409">
              <w:rPr>
                <w:b/>
                <w:bCs/>
                <w:lang w:val="es-CR" w:eastAsia="es-CR"/>
              </w:rPr>
              <w:t>117</w:t>
            </w:r>
          </w:p>
        </w:tc>
      </w:tr>
      <w:tr w:rsidR="00415409" w:rsidRPr="00415409" w14:paraId="489E41F4"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3F3FF636" w14:textId="77777777" w:rsidR="00415409" w:rsidRPr="00415409" w:rsidRDefault="00415409" w:rsidP="00415409">
            <w:pPr>
              <w:rPr>
                <w:lang w:val="es-CR" w:eastAsia="es-CR"/>
              </w:rPr>
            </w:pPr>
            <w:r w:rsidRPr="00415409">
              <w:rPr>
                <w:lang w:val="es-CR" w:eastAsia="es-CR"/>
              </w:rPr>
              <w:t>12 o menos meses</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13D539F4" w14:textId="77777777" w:rsidR="00415409" w:rsidRPr="00415409" w:rsidRDefault="00415409" w:rsidP="00415409">
            <w:pPr>
              <w:jc w:val="right"/>
              <w:rPr>
                <w:lang w:val="es-CR" w:eastAsia="es-CR"/>
              </w:rPr>
            </w:pPr>
            <w:r w:rsidRPr="00415409">
              <w:rPr>
                <w:lang w:val="es-CR" w:eastAsia="es-CR"/>
              </w:rPr>
              <w:t>198</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761D124A" w14:textId="77777777" w:rsidR="00415409" w:rsidRPr="00415409" w:rsidRDefault="00415409" w:rsidP="00415409">
            <w:pPr>
              <w:jc w:val="right"/>
              <w:rPr>
                <w:lang w:val="es-CR" w:eastAsia="es-CR"/>
              </w:rPr>
            </w:pPr>
            <w:r w:rsidRPr="00415409">
              <w:rPr>
                <w:lang w:val="es-CR" w:eastAsia="es-CR"/>
              </w:rPr>
              <w:t>96</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4539A1E" w14:textId="77777777" w:rsidR="00415409" w:rsidRPr="00415409" w:rsidRDefault="00415409" w:rsidP="00415409">
            <w:pPr>
              <w:jc w:val="right"/>
              <w:rPr>
                <w:lang w:val="es-CR" w:eastAsia="es-CR"/>
              </w:rPr>
            </w:pPr>
            <w:r w:rsidRPr="00415409">
              <w:rPr>
                <w:lang w:val="es-CR" w:eastAsia="es-CR"/>
              </w:rPr>
              <w:t>44</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264C46D8" w14:textId="77777777" w:rsidR="00415409" w:rsidRPr="00415409" w:rsidRDefault="00415409" w:rsidP="00415409">
            <w:pPr>
              <w:jc w:val="right"/>
              <w:rPr>
                <w:lang w:val="es-CR" w:eastAsia="es-CR"/>
              </w:rPr>
            </w:pPr>
            <w:r w:rsidRPr="00415409">
              <w:rPr>
                <w:lang w:val="es-CR" w:eastAsia="es-CR"/>
              </w:rPr>
              <w:t>240</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57468D0E" w14:textId="77777777" w:rsidR="00415409" w:rsidRPr="00415409" w:rsidRDefault="00415409" w:rsidP="00415409">
            <w:pPr>
              <w:jc w:val="right"/>
              <w:rPr>
                <w:lang w:val="es-CR" w:eastAsia="es-CR"/>
              </w:rPr>
            </w:pPr>
            <w:r w:rsidRPr="00415409">
              <w:rPr>
                <w:lang w:val="es-CR" w:eastAsia="es-CR"/>
              </w:rPr>
              <w:t>117</w:t>
            </w:r>
          </w:p>
        </w:tc>
      </w:tr>
      <w:tr w:rsidR="00415409" w:rsidRPr="00415409" w14:paraId="21262D64"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7A550EBF" w14:textId="77777777" w:rsidR="00415409" w:rsidRPr="00415409" w:rsidRDefault="00415409" w:rsidP="00415409">
            <w:pPr>
              <w:rPr>
                <w:lang w:val="es-CR" w:eastAsia="es-CR"/>
              </w:rPr>
            </w:pPr>
            <w:r w:rsidRPr="00415409">
              <w:rPr>
                <w:lang w:val="es-CR" w:eastAsia="es-CR"/>
              </w:rPr>
              <w:t>Más de 12 meses</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2C239ED0" w14:textId="77777777" w:rsidR="00415409" w:rsidRPr="00415409" w:rsidRDefault="00415409" w:rsidP="00415409">
            <w:pPr>
              <w:jc w:val="right"/>
              <w:rPr>
                <w:lang w:val="es-CR" w:eastAsia="es-CR"/>
              </w:rPr>
            </w:pPr>
            <w:r w:rsidRPr="00415409">
              <w:rPr>
                <w:lang w:val="es-CR" w:eastAsia="es-CR"/>
              </w:rPr>
              <w:t>142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6D905AEA" w14:textId="77777777" w:rsidR="00415409" w:rsidRPr="00415409" w:rsidRDefault="00415409" w:rsidP="00415409">
            <w:pPr>
              <w:jc w:val="right"/>
              <w:rPr>
                <w:lang w:val="es-CR" w:eastAsia="es-CR"/>
              </w:rPr>
            </w:pPr>
            <w:r w:rsidRPr="00415409">
              <w:rPr>
                <w:lang w:val="es-CR" w:eastAsia="es-CR"/>
              </w:rPr>
              <w:t>236</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5FCBC8A" w14:textId="77777777" w:rsidR="00415409" w:rsidRPr="00415409" w:rsidRDefault="00415409" w:rsidP="00415409">
            <w:pPr>
              <w:jc w:val="right"/>
              <w:rPr>
                <w:lang w:val="es-CR" w:eastAsia="es-CR"/>
              </w:rPr>
            </w:pPr>
            <w:r w:rsidRPr="00415409">
              <w:rPr>
                <w:lang w:val="es-CR" w:eastAsia="es-CR"/>
              </w:rPr>
              <w:t>0</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5BD9EBF3" w14:textId="77777777" w:rsidR="00415409" w:rsidRPr="00415409" w:rsidRDefault="00415409" w:rsidP="00415409">
            <w:pPr>
              <w:jc w:val="right"/>
              <w:rPr>
                <w:lang w:val="es-CR" w:eastAsia="es-CR"/>
              </w:rPr>
            </w:pPr>
            <w:r w:rsidRPr="00415409">
              <w:rPr>
                <w:lang w:val="es-CR" w:eastAsia="es-CR"/>
              </w:rPr>
              <w:t>0</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523D9FBE" w14:textId="77777777" w:rsidR="00415409" w:rsidRPr="00415409" w:rsidRDefault="00415409" w:rsidP="00415409">
            <w:pPr>
              <w:jc w:val="right"/>
              <w:rPr>
                <w:lang w:val="es-CR" w:eastAsia="es-CR"/>
              </w:rPr>
            </w:pPr>
            <w:r w:rsidRPr="00415409">
              <w:rPr>
                <w:lang w:val="es-CR" w:eastAsia="es-CR"/>
              </w:rPr>
              <w:t>0</w:t>
            </w:r>
          </w:p>
        </w:tc>
      </w:tr>
      <w:tr w:rsidR="00415409" w:rsidRPr="00415409" w14:paraId="37894564"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50A82859" w14:textId="77777777" w:rsidR="00415409" w:rsidRPr="00415409" w:rsidRDefault="00415409" w:rsidP="00415409">
            <w:pPr>
              <w:rPr>
                <w:lang w:val="es-CR" w:eastAsia="es-CR"/>
              </w:rPr>
            </w:pP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5E20C20F" w14:textId="77777777" w:rsidR="00415409" w:rsidRPr="00415409" w:rsidRDefault="00415409" w:rsidP="00415409">
            <w:pPr>
              <w:rPr>
                <w:lang w:val="es-CR" w:eastAsia="es-CR"/>
              </w:rPr>
            </w:pPr>
            <w:r w:rsidRPr="00415409">
              <w:rPr>
                <w:lang w:val="es-CR" w:eastAsia="es-CR"/>
              </w:rPr>
              <w:t> </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9C1B096" w14:textId="77777777" w:rsidR="00415409" w:rsidRPr="00415409" w:rsidRDefault="00415409" w:rsidP="00415409">
            <w:pPr>
              <w:rPr>
                <w:lang w:val="es-CR" w:eastAsia="es-CR"/>
              </w:rPr>
            </w:pP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06A03CFE" w14:textId="77777777" w:rsidR="00415409" w:rsidRPr="00415409" w:rsidRDefault="00415409" w:rsidP="00415409">
            <w:pPr>
              <w:rPr>
                <w:lang w:val="es-CR" w:eastAsia="es-CR"/>
              </w:rPr>
            </w:pPr>
            <w:r w:rsidRPr="00415409">
              <w:rPr>
                <w:lang w:val="es-CR" w:eastAsia="es-CR"/>
              </w:rPr>
              <w:t> </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4C508F39" w14:textId="77777777" w:rsidR="00415409" w:rsidRPr="00415409" w:rsidRDefault="00415409" w:rsidP="00415409">
            <w:pPr>
              <w:rPr>
                <w:lang w:val="es-CR" w:eastAsia="es-CR"/>
              </w:rPr>
            </w:pP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49936B54" w14:textId="77777777" w:rsidR="00415409" w:rsidRPr="00415409" w:rsidRDefault="00415409" w:rsidP="00415409">
            <w:pPr>
              <w:rPr>
                <w:lang w:val="es-CR" w:eastAsia="es-CR"/>
              </w:rPr>
            </w:pPr>
            <w:r w:rsidRPr="00415409">
              <w:rPr>
                <w:lang w:val="es-CR" w:eastAsia="es-CR"/>
              </w:rPr>
              <w:t> </w:t>
            </w:r>
          </w:p>
        </w:tc>
      </w:tr>
      <w:tr w:rsidR="00415409" w:rsidRPr="00415409" w14:paraId="2845DC40"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2837D8EF" w14:textId="77777777" w:rsidR="00415409" w:rsidRPr="00415409" w:rsidRDefault="00415409" w:rsidP="00415409">
            <w:pPr>
              <w:rPr>
                <w:b/>
                <w:bCs/>
                <w:lang w:val="es-CR" w:eastAsia="es-CR"/>
              </w:rPr>
            </w:pPr>
            <w:r w:rsidRPr="00415409">
              <w:rPr>
                <w:b/>
                <w:bCs/>
                <w:lang w:val="es-CR" w:eastAsia="es-CR"/>
              </w:rPr>
              <w:t>Porcentajes</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018A06DE" w14:textId="77777777" w:rsidR="00415409" w:rsidRPr="00415409" w:rsidRDefault="00415409" w:rsidP="00415409">
            <w:pPr>
              <w:jc w:val="right"/>
              <w:rPr>
                <w:b/>
                <w:bCs/>
                <w:lang w:val="es-CR" w:eastAsia="es-CR"/>
              </w:rPr>
            </w:pPr>
            <w:r w:rsidRPr="00415409">
              <w:rPr>
                <w:b/>
                <w:bCs/>
                <w:lang w:val="es-CR" w:eastAsia="es-CR"/>
              </w:rPr>
              <w:t>100,0</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7363569" w14:textId="77777777" w:rsidR="00415409" w:rsidRPr="00415409" w:rsidRDefault="00415409" w:rsidP="00415409">
            <w:pPr>
              <w:jc w:val="right"/>
              <w:rPr>
                <w:b/>
                <w:bCs/>
                <w:lang w:val="es-CR" w:eastAsia="es-CR"/>
              </w:rPr>
            </w:pPr>
            <w:r w:rsidRPr="00415409">
              <w:rPr>
                <w:b/>
                <w:bCs/>
                <w:lang w:val="es-CR" w:eastAsia="es-CR"/>
              </w:rPr>
              <w:t>100,0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65ABD0EA" w14:textId="77777777" w:rsidR="00415409" w:rsidRPr="00415409" w:rsidRDefault="00415409" w:rsidP="00415409">
            <w:pPr>
              <w:jc w:val="right"/>
              <w:rPr>
                <w:b/>
                <w:bCs/>
                <w:lang w:val="es-CR" w:eastAsia="es-CR"/>
              </w:rPr>
            </w:pPr>
            <w:r w:rsidRPr="00415409">
              <w:rPr>
                <w:b/>
                <w:bCs/>
                <w:lang w:val="es-CR" w:eastAsia="es-CR"/>
              </w:rPr>
              <w:t>100,0</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0B7A8933" w14:textId="77777777" w:rsidR="00415409" w:rsidRPr="00415409" w:rsidRDefault="00415409" w:rsidP="00415409">
            <w:pPr>
              <w:jc w:val="right"/>
              <w:rPr>
                <w:b/>
                <w:bCs/>
                <w:lang w:val="es-CR" w:eastAsia="es-CR"/>
              </w:rPr>
            </w:pPr>
            <w:r w:rsidRPr="00415409">
              <w:rPr>
                <w:b/>
                <w:bCs/>
                <w:lang w:val="es-CR" w:eastAsia="es-CR"/>
              </w:rPr>
              <w:t>100,0</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76EE1FC6"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571ED0E0"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1B1F5DB1" w14:textId="77777777" w:rsidR="00415409" w:rsidRPr="00415409" w:rsidRDefault="00415409" w:rsidP="00415409">
            <w:pPr>
              <w:rPr>
                <w:lang w:val="es-CR" w:eastAsia="es-CR"/>
              </w:rPr>
            </w:pPr>
            <w:r w:rsidRPr="00415409">
              <w:rPr>
                <w:lang w:val="es-CR" w:eastAsia="es-CR"/>
              </w:rPr>
              <w:t>12 o menos meses</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1D5A0BFF" w14:textId="77777777" w:rsidR="00415409" w:rsidRPr="00415409" w:rsidRDefault="00415409" w:rsidP="00415409">
            <w:pPr>
              <w:jc w:val="right"/>
              <w:rPr>
                <w:lang w:val="es-CR" w:eastAsia="es-CR"/>
              </w:rPr>
            </w:pPr>
            <w:r w:rsidRPr="00415409">
              <w:rPr>
                <w:lang w:val="es-CR" w:eastAsia="es-CR"/>
              </w:rPr>
              <w:t>58,2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28AEE0F" w14:textId="77777777" w:rsidR="00415409" w:rsidRPr="00415409" w:rsidRDefault="00415409" w:rsidP="00415409">
            <w:pPr>
              <w:jc w:val="right"/>
              <w:rPr>
                <w:lang w:val="es-CR" w:eastAsia="es-CR"/>
              </w:rPr>
            </w:pPr>
            <w:r w:rsidRPr="00415409">
              <w:rPr>
                <w:lang w:val="es-CR" w:eastAsia="es-CR"/>
              </w:rPr>
              <w:t>28,9</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46DB86AC" w14:textId="77777777" w:rsidR="00415409" w:rsidRPr="00415409" w:rsidRDefault="00415409" w:rsidP="00415409">
            <w:pPr>
              <w:jc w:val="right"/>
              <w:rPr>
                <w:lang w:val="es-CR" w:eastAsia="es-CR"/>
              </w:rPr>
            </w:pPr>
            <w:r w:rsidRPr="00415409">
              <w:rPr>
                <w:lang w:val="es-CR" w:eastAsia="es-CR"/>
              </w:rPr>
              <w:t>100,0</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6ECA4A6D" w14:textId="77777777" w:rsidR="00415409" w:rsidRPr="00415409" w:rsidRDefault="00415409" w:rsidP="00415409">
            <w:pPr>
              <w:jc w:val="right"/>
              <w:rPr>
                <w:lang w:val="es-CR" w:eastAsia="es-CR"/>
              </w:rPr>
            </w:pPr>
            <w:r w:rsidRPr="00415409">
              <w:rPr>
                <w:lang w:val="es-CR" w:eastAsia="es-CR"/>
              </w:rPr>
              <w:t>100,0</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61961E8C" w14:textId="77777777" w:rsidR="00415409" w:rsidRPr="00415409" w:rsidRDefault="00415409" w:rsidP="00415409">
            <w:pPr>
              <w:jc w:val="right"/>
              <w:rPr>
                <w:lang w:val="es-CR" w:eastAsia="es-CR"/>
              </w:rPr>
            </w:pPr>
            <w:r w:rsidRPr="00415409">
              <w:rPr>
                <w:lang w:val="es-CR" w:eastAsia="es-CR"/>
              </w:rPr>
              <w:t>100,0</w:t>
            </w:r>
          </w:p>
        </w:tc>
      </w:tr>
      <w:tr w:rsidR="00415409" w:rsidRPr="00415409" w14:paraId="49B2AC54"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5440106B" w14:textId="77777777" w:rsidR="00415409" w:rsidRPr="00415409" w:rsidRDefault="00415409" w:rsidP="00415409">
            <w:pPr>
              <w:rPr>
                <w:lang w:val="es-CR" w:eastAsia="es-CR"/>
              </w:rPr>
            </w:pPr>
            <w:r w:rsidRPr="00415409">
              <w:rPr>
                <w:lang w:val="es-CR" w:eastAsia="es-CR"/>
              </w:rPr>
              <w:t>Más de 12 meses</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38C2BA0E" w14:textId="77777777" w:rsidR="00415409" w:rsidRPr="00415409" w:rsidRDefault="00415409" w:rsidP="00415409">
            <w:pPr>
              <w:jc w:val="right"/>
              <w:rPr>
                <w:lang w:val="es-CR" w:eastAsia="es-CR"/>
              </w:rPr>
            </w:pPr>
            <w:r w:rsidRPr="00415409">
              <w:rPr>
                <w:lang w:val="es-CR" w:eastAsia="es-CR"/>
              </w:rPr>
              <w:t>41,8</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168751E" w14:textId="77777777" w:rsidR="00415409" w:rsidRPr="00415409" w:rsidRDefault="00415409" w:rsidP="00415409">
            <w:pPr>
              <w:jc w:val="right"/>
              <w:rPr>
                <w:lang w:val="es-CR" w:eastAsia="es-CR"/>
              </w:rPr>
            </w:pPr>
            <w:r w:rsidRPr="00415409">
              <w:rPr>
                <w:lang w:val="es-CR" w:eastAsia="es-CR"/>
              </w:rPr>
              <w:t>71,1</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3F61C50F" w14:textId="77777777" w:rsidR="00415409" w:rsidRPr="00415409" w:rsidRDefault="00415409" w:rsidP="00415409">
            <w:pPr>
              <w:jc w:val="right"/>
              <w:rPr>
                <w:lang w:val="es-CR" w:eastAsia="es-CR"/>
              </w:rPr>
            </w:pPr>
            <w:r w:rsidRPr="00415409">
              <w:rPr>
                <w:lang w:val="es-CR" w:eastAsia="es-CR"/>
              </w:rPr>
              <w:t>0,0</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24D19D07" w14:textId="77777777" w:rsidR="00415409" w:rsidRPr="00415409" w:rsidRDefault="00415409" w:rsidP="00415409">
            <w:pPr>
              <w:jc w:val="right"/>
              <w:rPr>
                <w:lang w:val="es-CR" w:eastAsia="es-CR"/>
              </w:rPr>
            </w:pPr>
            <w:r w:rsidRPr="00415409">
              <w:rPr>
                <w:lang w:val="es-CR" w:eastAsia="es-CR"/>
              </w:rPr>
              <w:t>0,0</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1881E173" w14:textId="77777777" w:rsidR="00415409" w:rsidRPr="00415409" w:rsidRDefault="00415409" w:rsidP="00415409">
            <w:pPr>
              <w:jc w:val="right"/>
              <w:rPr>
                <w:lang w:val="es-CR" w:eastAsia="es-CR"/>
              </w:rPr>
            </w:pPr>
            <w:r w:rsidRPr="00415409">
              <w:rPr>
                <w:lang w:val="es-CR" w:eastAsia="es-CR"/>
              </w:rPr>
              <w:t>0,0</w:t>
            </w:r>
          </w:p>
        </w:tc>
      </w:tr>
      <w:tr w:rsidR="00415409" w:rsidRPr="00415409" w14:paraId="5D52EA88" w14:textId="77777777" w:rsidTr="00415409">
        <w:trPr>
          <w:jc w:val="center"/>
        </w:trPr>
        <w:tc>
          <w:tcPr>
            <w:tcW w:w="2218" w:type="dxa"/>
            <w:tcBorders>
              <w:top w:val="single" w:sz="4" w:space="0" w:color="auto"/>
              <w:left w:val="single" w:sz="4" w:space="0" w:color="auto"/>
              <w:bottom w:val="single" w:sz="4" w:space="0" w:color="auto"/>
              <w:right w:val="single" w:sz="4" w:space="0" w:color="auto"/>
            </w:tcBorders>
            <w:noWrap/>
            <w:vAlign w:val="center"/>
            <w:hideMark/>
          </w:tcPr>
          <w:p w14:paraId="6689EB27" w14:textId="77777777" w:rsidR="00415409" w:rsidRPr="00415409" w:rsidRDefault="00415409" w:rsidP="00415409">
            <w:pPr>
              <w:jc w:val="center"/>
              <w:rPr>
                <w:lang w:val="es-CR" w:eastAsia="es-CR"/>
              </w:rPr>
            </w:pPr>
            <w:r w:rsidRPr="00415409">
              <w:rPr>
                <w:lang w:val="es-CR" w:eastAsia="es-CR"/>
              </w:rPr>
              <w:t> </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540F32CC" w14:textId="77777777" w:rsidR="00415409" w:rsidRPr="00415409" w:rsidRDefault="00415409" w:rsidP="00415409">
            <w:pPr>
              <w:rPr>
                <w:lang w:val="es-CR" w:eastAsia="es-CR"/>
              </w:rPr>
            </w:pPr>
            <w:r w:rsidRPr="00415409">
              <w:rPr>
                <w:lang w:val="es-CR" w:eastAsia="es-CR"/>
              </w:rPr>
              <w:t> </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661CB112" w14:textId="77777777" w:rsidR="00415409" w:rsidRPr="00415409" w:rsidRDefault="00415409" w:rsidP="00415409">
            <w:pPr>
              <w:rPr>
                <w:lang w:val="es-CR" w:eastAsia="es-CR"/>
              </w:rPr>
            </w:pPr>
            <w:r w:rsidRPr="00415409">
              <w:rPr>
                <w:lang w:val="es-CR" w:eastAsia="es-CR"/>
              </w:rPr>
              <w:t> </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75C1EE21" w14:textId="77777777" w:rsidR="00415409" w:rsidRPr="00415409" w:rsidRDefault="00415409" w:rsidP="00415409">
            <w:pPr>
              <w:rPr>
                <w:lang w:val="es-CR" w:eastAsia="es-CR"/>
              </w:rPr>
            </w:pPr>
            <w:r w:rsidRPr="00415409">
              <w:rPr>
                <w:lang w:val="es-CR" w:eastAsia="es-CR"/>
              </w:rPr>
              <w:t> </w:t>
            </w:r>
          </w:p>
        </w:tc>
        <w:tc>
          <w:tcPr>
            <w:tcW w:w="949" w:type="dxa"/>
            <w:tcBorders>
              <w:top w:val="single" w:sz="4" w:space="0" w:color="auto"/>
              <w:left w:val="single" w:sz="4" w:space="0" w:color="auto"/>
              <w:bottom w:val="single" w:sz="4" w:space="0" w:color="auto"/>
              <w:right w:val="single" w:sz="4" w:space="0" w:color="auto"/>
            </w:tcBorders>
            <w:noWrap/>
            <w:vAlign w:val="center"/>
            <w:hideMark/>
          </w:tcPr>
          <w:p w14:paraId="2BD96C17" w14:textId="77777777" w:rsidR="00415409" w:rsidRPr="00415409" w:rsidRDefault="00415409" w:rsidP="00415409">
            <w:pPr>
              <w:rPr>
                <w:lang w:val="es-CR" w:eastAsia="es-CR"/>
              </w:rPr>
            </w:pPr>
            <w:r w:rsidRPr="00415409">
              <w:rPr>
                <w:lang w:val="es-CR" w:eastAsia="es-CR"/>
              </w:rPr>
              <w:t> </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4F146AD2" w14:textId="77777777" w:rsidR="00415409" w:rsidRPr="00415409" w:rsidRDefault="00415409" w:rsidP="00415409">
            <w:pPr>
              <w:rPr>
                <w:lang w:val="es-CR" w:eastAsia="es-CR"/>
              </w:rPr>
            </w:pPr>
            <w:r w:rsidRPr="00415409">
              <w:rPr>
                <w:lang w:val="es-CR" w:eastAsia="es-CR"/>
              </w:rPr>
              <w:t> </w:t>
            </w:r>
          </w:p>
        </w:tc>
      </w:tr>
      <w:tr w:rsidR="00415409" w:rsidRPr="00415409" w14:paraId="78562517" w14:textId="77777777" w:rsidTr="00415409">
        <w:trPr>
          <w:jc w:val="center"/>
        </w:trPr>
        <w:tc>
          <w:tcPr>
            <w:tcW w:w="7292" w:type="dxa"/>
            <w:gridSpan w:val="6"/>
            <w:tcBorders>
              <w:top w:val="single" w:sz="4" w:space="0" w:color="auto"/>
              <w:left w:val="single" w:sz="4" w:space="0" w:color="auto"/>
              <w:bottom w:val="single" w:sz="4" w:space="0" w:color="auto"/>
              <w:right w:val="single" w:sz="4" w:space="0" w:color="auto"/>
            </w:tcBorders>
            <w:noWrap/>
            <w:vAlign w:val="center"/>
            <w:hideMark/>
          </w:tcPr>
          <w:p w14:paraId="50FC40FE" w14:textId="77777777" w:rsidR="00415409" w:rsidRPr="00415409" w:rsidRDefault="00415409" w:rsidP="00415409">
            <w:pPr>
              <w:ind w:left="851" w:right="851" w:firstLine="709"/>
              <w:jc w:val="both"/>
              <w:rPr>
                <w:b/>
                <w:bCs/>
                <w:lang w:val="es-CR" w:eastAsia="es-CR"/>
              </w:rPr>
            </w:pPr>
            <w:r w:rsidRPr="00415409">
              <w:rPr>
                <w:b/>
                <w:bCs/>
                <w:lang w:val="es-CR" w:eastAsia="es-CR"/>
              </w:rPr>
              <w:t xml:space="preserve">Elaborado por: Subproceso de Estadística, Dirección de Planificación. </w:t>
            </w:r>
          </w:p>
        </w:tc>
      </w:tr>
    </w:tbl>
    <w:p w14:paraId="1BD9D4E0" w14:textId="77777777" w:rsidR="00415409" w:rsidRPr="00415409" w:rsidRDefault="00415409" w:rsidP="00415409">
      <w:pPr>
        <w:ind w:left="851" w:right="851" w:firstLine="709"/>
        <w:jc w:val="both"/>
        <w:rPr>
          <w:lang w:val="es-CR"/>
        </w:rPr>
      </w:pPr>
    </w:p>
    <w:p w14:paraId="0EC8500C" w14:textId="77777777" w:rsidR="00415409" w:rsidRPr="00415409" w:rsidRDefault="00415409" w:rsidP="00415409">
      <w:pPr>
        <w:ind w:left="851" w:right="851" w:firstLine="709"/>
        <w:jc w:val="both"/>
        <w:rPr>
          <w:lang w:val="es-CR"/>
        </w:rPr>
      </w:pPr>
      <w:r w:rsidRPr="00415409">
        <w:rPr>
          <w:lang w:val="es-CR"/>
        </w:rPr>
        <w:t xml:space="preserve">Tal como se ha comentado en el desarrollo del presente informe, este logro se encuentra explicado por el plan de trabajo para el descongestionamiento en el Tribunal, como parte del proyecto institucional denominado: “Implementación del Código Procesal Agrario”, el cual fue ejecutado por espacio </w:t>
      </w:r>
      <w:r w:rsidRPr="00415409">
        <w:rPr>
          <w:lang w:val="es-CR"/>
        </w:rPr>
        <w:lastRenderedPageBreak/>
        <w:t>de tres meses, de setiembre a noviembre, regresando en diciembre de 2020 a las condiciones normales de funcionamiento, en el Tribunal.</w:t>
      </w:r>
    </w:p>
    <w:p w14:paraId="35B39874" w14:textId="77777777" w:rsidR="00415409" w:rsidRPr="00415409" w:rsidRDefault="00415409" w:rsidP="00415409">
      <w:pPr>
        <w:ind w:left="851" w:right="851" w:firstLine="709"/>
        <w:jc w:val="both"/>
        <w:rPr>
          <w:lang w:val="es-CR"/>
        </w:rPr>
      </w:pPr>
    </w:p>
    <w:p w14:paraId="45EC678B" w14:textId="77777777" w:rsidR="00415409" w:rsidRPr="00415409" w:rsidRDefault="00415409" w:rsidP="00415409">
      <w:pPr>
        <w:ind w:left="851" w:right="851" w:firstLine="709"/>
        <w:jc w:val="both"/>
        <w:rPr>
          <w:lang w:val="es-CR"/>
        </w:rPr>
      </w:pPr>
      <w:r w:rsidRPr="00415409">
        <w:rPr>
          <w:lang w:val="es-CR"/>
        </w:rPr>
        <w:t xml:space="preserve">En este sentido, se reitera que se implementó una propuesta consensuada entre el personal del Tribunal Agrario y de la Dirección de Planificación, estableciendo una cuota de 18 expedientes por mes, por Juez o Jueza, tomando en cuenta el circulante de vieja data, sin dejar de atender la entrada de nuevos procesos, tarea que fue asumida por las plazas ordinarias y por quienes sustituyen los permisos con goce de salario y sustitución, dado que las tres plazas a quienes se les otorgó el permiso con goce de salario y sustitución se dedicaron, en forma exclusiva, en el plan de descongestionamiento de los asuntos de vieja data, conformando una nueva Sección emergente, en el Tribunal. </w:t>
      </w:r>
    </w:p>
    <w:p w14:paraId="194D0B54" w14:textId="77777777" w:rsidR="00415409" w:rsidRPr="00415409" w:rsidRDefault="00415409" w:rsidP="00415409">
      <w:pPr>
        <w:ind w:left="851" w:right="851" w:firstLine="709"/>
        <w:jc w:val="both"/>
        <w:rPr>
          <w:lang w:val="es-CR"/>
        </w:rPr>
      </w:pPr>
    </w:p>
    <w:p w14:paraId="3BB84219" w14:textId="77777777" w:rsidR="00415409" w:rsidRPr="00415409" w:rsidRDefault="00415409" w:rsidP="00415409">
      <w:pPr>
        <w:ind w:left="851" w:right="851" w:firstLine="709"/>
        <w:jc w:val="both"/>
        <w:rPr>
          <w:lang w:val="es-CR"/>
        </w:rPr>
      </w:pPr>
      <w:r w:rsidRPr="00415409">
        <w:rPr>
          <w:lang w:val="es-CR"/>
        </w:rPr>
        <w:t xml:space="preserve">Para estos propósitos, se definió el término de vieja data a los asuntos ingresados al Tribunal, durante el año 2019 y a inicios del año 2020, siendo estos los años de entrada que caracterizaron al circulante, al iniciar el plan de descongestionamiento. </w:t>
      </w:r>
    </w:p>
    <w:p w14:paraId="26CC95D8" w14:textId="77777777" w:rsidR="00415409" w:rsidRPr="00415409" w:rsidRDefault="00415409" w:rsidP="00415409">
      <w:pPr>
        <w:rPr>
          <w:lang w:val="es-CR"/>
        </w:rPr>
      </w:pPr>
    </w:p>
    <w:p w14:paraId="119D545E" w14:textId="4E0D426A" w:rsidR="00415409" w:rsidRPr="00415409" w:rsidRDefault="00415409" w:rsidP="00415409">
      <w:pPr>
        <w:jc w:val="center"/>
        <w:rPr>
          <w:lang w:val="es-CR" w:eastAsia="es-ES"/>
        </w:rPr>
      </w:pPr>
      <w:r w:rsidRPr="00415409">
        <w:rPr>
          <w:noProof/>
          <w:lang w:val="es-CR" w:eastAsia="es-CR"/>
        </w:rPr>
        <w:drawing>
          <wp:inline distT="0" distB="0" distL="0" distR="0" wp14:anchorId="37831E95" wp14:editId="472ABFCF">
            <wp:extent cx="5035550" cy="3257550"/>
            <wp:effectExtent l="0" t="0" r="0" b="0"/>
            <wp:docPr id="3"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ráfico, Gráfico de líne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5550" cy="3257550"/>
                    </a:xfrm>
                    <a:prstGeom prst="rect">
                      <a:avLst/>
                    </a:prstGeom>
                    <a:noFill/>
                    <a:ln>
                      <a:noFill/>
                    </a:ln>
                  </pic:spPr>
                </pic:pic>
              </a:graphicData>
            </a:graphic>
          </wp:inline>
        </w:drawing>
      </w:r>
    </w:p>
    <w:p w14:paraId="5BBA45E8" w14:textId="77777777" w:rsidR="00415409" w:rsidRPr="00415409" w:rsidRDefault="00415409" w:rsidP="00415409">
      <w:pPr>
        <w:rPr>
          <w:lang w:val="es-CR"/>
        </w:rPr>
      </w:pPr>
    </w:p>
    <w:p w14:paraId="1418B21F" w14:textId="77777777" w:rsidR="00415409" w:rsidRPr="00415409" w:rsidRDefault="00415409" w:rsidP="00415409">
      <w:pPr>
        <w:ind w:left="851" w:right="851" w:firstLine="709"/>
        <w:jc w:val="both"/>
        <w:rPr>
          <w:lang w:val="es-CR"/>
        </w:rPr>
      </w:pPr>
      <w:r w:rsidRPr="00415409">
        <w:rPr>
          <w:lang w:val="es-CR"/>
        </w:rPr>
        <w:t xml:space="preserve">Sobre este particular, destaca el hecho de que la totalidad del circulante actual ingresó al Tribunal en el último año, lo cual implica que los recursos se </w:t>
      </w:r>
      <w:r w:rsidRPr="00415409">
        <w:rPr>
          <w:lang w:val="es-CR"/>
        </w:rPr>
        <w:lastRenderedPageBreak/>
        <w:t xml:space="preserve">mantienen en trámite por menos de un año, situación que se presenta por tercer año consecutivo, según se deduce de la tabla 7.1 anterior. </w:t>
      </w:r>
    </w:p>
    <w:p w14:paraId="127604C3" w14:textId="77777777" w:rsidR="00415409" w:rsidRPr="00415409" w:rsidRDefault="00415409" w:rsidP="00415409">
      <w:pPr>
        <w:ind w:left="851" w:right="851" w:firstLine="709"/>
        <w:jc w:val="both"/>
        <w:rPr>
          <w:lang w:val="es-CR"/>
        </w:rPr>
      </w:pPr>
    </w:p>
    <w:p w14:paraId="54A17AD7" w14:textId="77777777" w:rsidR="00415409" w:rsidRPr="00415409" w:rsidRDefault="00415409" w:rsidP="00415409">
      <w:pPr>
        <w:ind w:left="851" w:right="851" w:firstLine="709"/>
        <w:jc w:val="both"/>
        <w:rPr>
          <w:lang w:val="es-CR"/>
        </w:rPr>
      </w:pPr>
      <w:r w:rsidRPr="00415409">
        <w:rPr>
          <w:lang w:val="es-CR"/>
        </w:rPr>
        <w:t>Finalmente, la siguiente tabla presenta el desglose del circulante al finalizar el año 2020, pero</w:t>
      </w:r>
      <w:r w:rsidRPr="00415409">
        <w:rPr>
          <w:lang w:val="es-CR" w:eastAsia="es-ES"/>
        </w:rPr>
        <w:t xml:space="preserve"> </w:t>
      </w:r>
      <w:r w:rsidRPr="00415409">
        <w:rPr>
          <w:b/>
          <w:bCs/>
          <w:u w:val="single"/>
          <w:lang w:val="es-CR"/>
        </w:rPr>
        <w:t>según el año en el número único de los expedientes</w:t>
      </w:r>
      <w:r w:rsidRPr="00415409">
        <w:rPr>
          <w:lang w:val="es-CR"/>
        </w:rPr>
        <w:t xml:space="preserve">; esto con la finalidad de visualizar el tiempo, mediante el cual han permanecido los expedientes, en la </w:t>
      </w:r>
      <w:r w:rsidRPr="00415409">
        <w:rPr>
          <w:b/>
          <w:bCs/>
          <w:u w:val="single"/>
          <w:lang w:val="es-CR"/>
        </w:rPr>
        <w:t>esfera judicial</w:t>
      </w:r>
      <w:r w:rsidRPr="00415409">
        <w:rPr>
          <w:lang w:val="es-CR"/>
        </w:rPr>
        <w:t>.</w:t>
      </w:r>
    </w:p>
    <w:p w14:paraId="51F26751" w14:textId="77777777" w:rsidR="00415409" w:rsidRPr="00415409" w:rsidRDefault="00415409" w:rsidP="00415409">
      <w:pPr>
        <w:ind w:left="851" w:right="851" w:firstLine="709"/>
        <w:jc w:val="both"/>
        <w:rPr>
          <w:lang w:val="es-CR"/>
        </w:rPr>
      </w:pPr>
    </w:p>
    <w:p w14:paraId="5B7266C4" w14:textId="77777777" w:rsidR="00415409" w:rsidRPr="00415409" w:rsidRDefault="00415409" w:rsidP="00415409">
      <w:pPr>
        <w:ind w:left="851" w:right="851" w:firstLine="709"/>
        <w:jc w:val="both"/>
        <w:rPr>
          <w:b/>
          <w:bCs/>
          <w:lang w:val="es-CR" w:eastAsia="es-ES"/>
        </w:rPr>
      </w:pPr>
      <w:r w:rsidRPr="00415409">
        <w:rPr>
          <w:b/>
          <w:bCs/>
          <w:lang w:val="es-CR" w:eastAsia="es-ES"/>
        </w:rPr>
        <w:t>Cuadro 7.2.</w:t>
      </w:r>
    </w:p>
    <w:p w14:paraId="4EDD4CF6" w14:textId="77777777" w:rsidR="00415409" w:rsidRPr="00415409" w:rsidRDefault="00415409" w:rsidP="00415409">
      <w:pPr>
        <w:ind w:left="851" w:right="851" w:firstLine="709"/>
        <w:jc w:val="both"/>
        <w:rPr>
          <w:b/>
          <w:bCs/>
          <w:lang w:val="es-CR" w:eastAsia="es-ES"/>
        </w:rPr>
      </w:pPr>
      <w:r w:rsidRPr="00415409">
        <w:rPr>
          <w:b/>
          <w:bCs/>
          <w:lang w:val="es-CR" w:eastAsia="es-ES"/>
        </w:rPr>
        <w:t>Tribunal Agrario: Circulante al finalizar el 2020</w:t>
      </w:r>
    </w:p>
    <w:p w14:paraId="1ADE5874" w14:textId="77777777" w:rsidR="00415409" w:rsidRPr="00415409" w:rsidRDefault="00415409" w:rsidP="00415409">
      <w:pPr>
        <w:ind w:left="851" w:right="851" w:firstLine="709"/>
        <w:jc w:val="both"/>
        <w:rPr>
          <w:lang w:val="es-CR" w:eastAsia="es-ES"/>
        </w:rPr>
      </w:pPr>
      <w:r w:rsidRPr="00415409">
        <w:rPr>
          <w:b/>
          <w:bCs/>
          <w:lang w:val="es-CR" w:eastAsia="es-ES"/>
        </w:rPr>
        <w:t>según año en el número único del expediente</w:t>
      </w:r>
    </w:p>
    <w:p w14:paraId="5EF420DF" w14:textId="77777777" w:rsidR="00415409" w:rsidRPr="00415409" w:rsidRDefault="00415409" w:rsidP="00415409">
      <w:pPr>
        <w:rPr>
          <w:lang w:val="es-CR" w:eastAsia="es-ES"/>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712"/>
        <w:gridCol w:w="1690"/>
      </w:tblGrid>
      <w:tr w:rsidR="00415409" w:rsidRPr="00415409" w14:paraId="4C6B73CC" w14:textId="77777777" w:rsidTr="00415409">
        <w:trPr>
          <w:tblHeade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69DF6D5" w14:textId="77777777" w:rsidR="00415409" w:rsidRPr="00415409" w:rsidRDefault="00415409" w:rsidP="00415409">
            <w:pPr>
              <w:jc w:val="center"/>
              <w:rPr>
                <w:b/>
                <w:bCs/>
                <w:lang w:val="es-CR" w:eastAsia="es-CR"/>
              </w:rPr>
            </w:pPr>
            <w:r w:rsidRPr="00415409">
              <w:rPr>
                <w:b/>
                <w:bCs/>
                <w:lang w:val="es-CR" w:eastAsia="es-CR"/>
              </w:rPr>
              <w:t xml:space="preserve">Año en el </w:t>
            </w:r>
          </w:p>
        </w:tc>
        <w:tc>
          <w:tcPr>
            <w:tcW w:w="3402" w:type="dxa"/>
            <w:gridSpan w:val="2"/>
            <w:tcBorders>
              <w:top w:val="single" w:sz="4" w:space="0" w:color="auto"/>
              <w:left w:val="single" w:sz="4" w:space="0" w:color="auto"/>
              <w:bottom w:val="single" w:sz="4" w:space="0" w:color="auto"/>
              <w:right w:val="single" w:sz="4" w:space="0" w:color="auto"/>
            </w:tcBorders>
            <w:noWrap/>
            <w:vAlign w:val="center"/>
            <w:hideMark/>
          </w:tcPr>
          <w:p w14:paraId="051331D5" w14:textId="77777777" w:rsidR="00415409" w:rsidRPr="00415409" w:rsidRDefault="00415409" w:rsidP="00415409">
            <w:pPr>
              <w:jc w:val="center"/>
              <w:rPr>
                <w:b/>
                <w:bCs/>
                <w:lang w:val="es-CR" w:eastAsia="es-CR"/>
              </w:rPr>
            </w:pPr>
            <w:r w:rsidRPr="00415409">
              <w:rPr>
                <w:b/>
                <w:bCs/>
                <w:lang w:val="es-CR" w:eastAsia="es-CR"/>
              </w:rPr>
              <w:t>Circulante al 31-12-20</w:t>
            </w:r>
          </w:p>
        </w:tc>
      </w:tr>
      <w:tr w:rsidR="00415409" w:rsidRPr="00415409" w14:paraId="6BE5A69A" w14:textId="77777777" w:rsidTr="00415409">
        <w:trPr>
          <w:tblHeade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1463485" w14:textId="77777777" w:rsidR="00415409" w:rsidRPr="00415409" w:rsidRDefault="00415409" w:rsidP="00415409">
            <w:pPr>
              <w:jc w:val="center"/>
              <w:rPr>
                <w:b/>
                <w:bCs/>
                <w:lang w:val="es-CR" w:eastAsia="es-CR"/>
              </w:rPr>
            </w:pPr>
            <w:r w:rsidRPr="00415409">
              <w:rPr>
                <w:b/>
                <w:bCs/>
                <w:lang w:val="es-CR" w:eastAsia="es-CR"/>
              </w:rPr>
              <w:t>NUE*</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0D59C33D" w14:textId="77777777" w:rsidR="00415409" w:rsidRPr="00415409" w:rsidRDefault="00415409" w:rsidP="00415409">
            <w:pPr>
              <w:jc w:val="center"/>
              <w:rPr>
                <w:b/>
                <w:bCs/>
                <w:lang w:val="es-CR" w:eastAsia="es-CR"/>
              </w:rPr>
            </w:pPr>
            <w:r w:rsidRPr="00415409">
              <w:rPr>
                <w:b/>
                <w:bCs/>
                <w:lang w:val="es-CR" w:eastAsia="es-CR"/>
              </w:rPr>
              <w:t>Absolutos</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47A3A45F" w14:textId="77777777" w:rsidR="00415409" w:rsidRPr="00415409" w:rsidRDefault="00415409" w:rsidP="00415409">
            <w:pPr>
              <w:jc w:val="center"/>
              <w:rPr>
                <w:b/>
                <w:bCs/>
                <w:lang w:val="es-CR" w:eastAsia="es-CR"/>
              </w:rPr>
            </w:pPr>
            <w:r w:rsidRPr="00415409">
              <w:rPr>
                <w:b/>
                <w:bCs/>
                <w:lang w:val="es-CR" w:eastAsia="es-CR"/>
              </w:rPr>
              <w:t>Porcentajes</w:t>
            </w:r>
          </w:p>
        </w:tc>
      </w:tr>
      <w:tr w:rsidR="00415409" w:rsidRPr="00415409" w14:paraId="3B3487E0"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43556D5" w14:textId="77777777" w:rsidR="00415409" w:rsidRPr="00415409" w:rsidRDefault="00415409" w:rsidP="00415409">
            <w:pPr>
              <w:rPr>
                <w:b/>
                <w:bCs/>
                <w:lang w:val="es-CR" w:eastAsia="es-CR"/>
              </w:rPr>
            </w:pP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6D511101" w14:textId="77777777" w:rsidR="00415409" w:rsidRPr="00415409" w:rsidRDefault="00415409" w:rsidP="00415409">
            <w:pPr>
              <w:rPr>
                <w:lang w:val="es-CR" w:eastAsia="es-CR"/>
              </w:rPr>
            </w:pPr>
            <w:r w:rsidRPr="00415409">
              <w:rPr>
                <w:lang w:val="es-CR" w:eastAsia="es-CR"/>
              </w:rPr>
              <w:t>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5A063538" w14:textId="77777777" w:rsidR="00415409" w:rsidRPr="00415409" w:rsidRDefault="00415409" w:rsidP="00415409">
            <w:pPr>
              <w:rPr>
                <w:lang w:val="es-CR" w:eastAsia="es-CR"/>
              </w:rPr>
            </w:pPr>
          </w:p>
        </w:tc>
      </w:tr>
      <w:tr w:rsidR="00415409" w:rsidRPr="00415409" w14:paraId="7B9DA3DE"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94D70BE" w14:textId="77777777" w:rsidR="00415409" w:rsidRPr="00415409" w:rsidRDefault="00415409" w:rsidP="00415409">
            <w:pPr>
              <w:jc w:val="center"/>
              <w:rPr>
                <w:b/>
                <w:bCs/>
                <w:lang w:val="es-CR" w:eastAsia="es-CR"/>
              </w:rPr>
            </w:pPr>
            <w:r w:rsidRPr="00415409">
              <w:rPr>
                <w:b/>
                <w:bCs/>
                <w:lang w:val="es-CR" w:eastAsia="es-CR"/>
              </w:rPr>
              <w:t>Total</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5AEB1717" w14:textId="77777777" w:rsidR="00415409" w:rsidRPr="00415409" w:rsidRDefault="00415409" w:rsidP="00415409">
            <w:pPr>
              <w:jc w:val="right"/>
              <w:rPr>
                <w:b/>
                <w:bCs/>
                <w:lang w:val="es-CR" w:eastAsia="es-CR"/>
              </w:rPr>
            </w:pPr>
            <w:r w:rsidRPr="00415409">
              <w:rPr>
                <w:b/>
                <w:bCs/>
                <w:lang w:val="es-CR" w:eastAsia="es-CR"/>
              </w:rPr>
              <w:t>117</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07E1C70B" w14:textId="77777777" w:rsidR="00415409" w:rsidRPr="00415409" w:rsidRDefault="00415409" w:rsidP="00415409">
            <w:pPr>
              <w:jc w:val="right"/>
              <w:rPr>
                <w:b/>
                <w:bCs/>
                <w:lang w:val="es-CR" w:eastAsia="es-CR"/>
              </w:rPr>
            </w:pPr>
            <w:r w:rsidRPr="00415409">
              <w:rPr>
                <w:b/>
                <w:bCs/>
                <w:lang w:val="es-CR" w:eastAsia="es-CR"/>
              </w:rPr>
              <w:t>100,0</w:t>
            </w:r>
          </w:p>
        </w:tc>
      </w:tr>
      <w:tr w:rsidR="00415409" w:rsidRPr="00415409" w14:paraId="445A5D50"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9A488A9" w14:textId="77777777" w:rsidR="00415409" w:rsidRPr="00415409" w:rsidRDefault="00415409" w:rsidP="00415409">
            <w:pPr>
              <w:jc w:val="center"/>
              <w:rPr>
                <w:lang w:val="es-CR" w:eastAsia="es-CR"/>
              </w:rPr>
            </w:pPr>
            <w:r w:rsidRPr="00415409">
              <w:rPr>
                <w:lang w:val="es-CR" w:eastAsia="es-CR"/>
              </w:rPr>
              <w:t>2000</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681BB5E6" w14:textId="77777777" w:rsidR="00415409" w:rsidRPr="00415409" w:rsidRDefault="00415409" w:rsidP="00415409">
            <w:pPr>
              <w:jc w:val="right"/>
              <w:rPr>
                <w:lang w:val="es-CR" w:eastAsia="es-CR"/>
              </w:rPr>
            </w:pPr>
            <w:r w:rsidRPr="00415409">
              <w:rPr>
                <w:lang w:val="es-CR" w:eastAsia="es-CR"/>
              </w:rPr>
              <w:t>1</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0A1E3816" w14:textId="77777777" w:rsidR="00415409" w:rsidRPr="00415409" w:rsidRDefault="00415409" w:rsidP="00415409">
            <w:pPr>
              <w:jc w:val="right"/>
              <w:rPr>
                <w:lang w:val="es-CR" w:eastAsia="es-CR"/>
              </w:rPr>
            </w:pPr>
            <w:r w:rsidRPr="00415409">
              <w:rPr>
                <w:lang w:val="es-CR" w:eastAsia="es-CR"/>
              </w:rPr>
              <w:t>0,9</w:t>
            </w:r>
          </w:p>
        </w:tc>
      </w:tr>
      <w:tr w:rsidR="00415409" w:rsidRPr="00415409" w14:paraId="37489E73"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9BA9E2D" w14:textId="77777777" w:rsidR="00415409" w:rsidRPr="00415409" w:rsidRDefault="00415409" w:rsidP="00415409">
            <w:pPr>
              <w:jc w:val="center"/>
              <w:rPr>
                <w:lang w:val="es-CR" w:eastAsia="es-CR"/>
              </w:rPr>
            </w:pPr>
            <w:r w:rsidRPr="00415409">
              <w:rPr>
                <w:lang w:val="es-CR" w:eastAsia="es-CR"/>
              </w:rPr>
              <w:t>2005</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67531590" w14:textId="77777777" w:rsidR="00415409" w:rsidRPr="00415409" w:rsidRDefault="00415409" w:rsidP="00415409">
            <w:pPr>
              <w:jc w:val="right"/>
              <w:rPr>
                <w:lang w:val="es-CR" w:eastAsia="es-CR"/>
              </w:rPr>
            </w:pPr>
            <w:r w:rsidRPr="00415409">
              <w:rPr>
                <w:lang w:val="es-CR" w:eastAsia="es-CR"/>
              </w:rPr>
              <w:t>1</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796F20C2" w14:textId="77777777" w:rsidR="00415409" w:rsidRPr="00415409" w:rsidRDefault="00415409" w:rsidP="00415409">
            <w:pPr>
              <w:jc w:val="right"/>
              <w:rPr>
                <w:lang w:val="es-CR" w:eastAsia="es-CR"/>
              </w:rPr>
            </w:pPr>
            <w:r w:rsidRPr="00415409">
              <w:rPr>
                <w:lang w:val="es-CR" w:eastAsia="es-CR"/>
              </w:rPr>
              <w:t>0,9</w:t>
            </w:r>
          </w:p>
        </w:tc>
      </w:tr>
      <w:tr w:rsidR="00415409" w:rsidRPr="00415409" w14:paraId="04FB5B55"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7F371DF" w14:textId="77777777" w:rsidR="00415409" w:rsidRPr="00415409" w:rsidRDefault="00415409" w:rsidP="00415409">
            <w:pPr>
              <w:jc w:val="center"/>
              <w:rPr>
                <w:lang w:val="es-CR" w:eastAsia="es-CR"/>
              </w:rPr>
            </w:pPr>
            <w:r w:rsidRPr="00415409">
              <w:rPr>
                <w:lang w:val="es-CR" w:eastAsia="es-CR"/>
              </w:rPr>
              <w:t>2007</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51647EE2" w14:textId="77777777" w:rsidR="00415409" w:rsidRPr="00415409" w:rsidRDefault="00415409" w:rsidP="00415409">
            <w:pPr>
              <w:jc w:val="right"/>
              <w:rPr>
                <w:lang w:val="es-CR" w:eastAsia="es-CR"/>
              </w:rPr>
            </w:pPr>
            <w:r w:rsidRPr="00415409">
              <w:rPr>
                <w:lang w:val="es-CR" w:eastAsia="es-CR"/>
              </w:rPr>
              <w:t>4</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17647C25" w14:textId="77777777" w:rsidR="00415409" w:rsidRPr="00415409" w:rsidRDefault="00415409" w:rsidP="00415409">
            <w:pPr>
              <w:jc w:val="right"/>
              <w:rPr>
                <w:lang w:val="es-CR" w:eastAsia="es-CR"/>
              </w:rPr>
            </w:pPr>
            <w:r w:rsidRPr="00415409">
              <w:rPr>
                <w:lang w:val="es-CR" w:eastAsia="es-CR"/>
              </w:rPr>
              <w:t>3,4</w:t>
            </w:r>
          </w:p>
        </w:tc>
      </w:tr>
      <w:tr w:rsidR="00415409" w:rsidRPr="00415409" w14:paraId="5319435D"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39EB6EB9" w14:textId="77777777" w:rsidR="00415409" w:rsidRPr="00415409" w:rsidRDefault="00415409" w:rsidP="00415409">
            <w:pPr>
              <w:jc w:val="center"/>
              <w:rPr>
                <w:lang w:val="es-CR" w:eastAsia="es-CR"/>
              </w:rPr>
            </w:pPr>
            <w:r w:rsidRPr="00415409">
              <w:rPr>
                <w:lang w:val="es-CR" w:eastAsia="es-CR"/>
              </w:rPr>
              <w:t>2008</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18037472" w14:textId="77777777" w:rsidR="00415409" w:rsidRPr="00415409" w:rsidRDefault="00415409" w:rsidP="00415409">
            <w:pPr>
              <w:jc w:val="right"/>
              <w:rPr>
                <w:lang w:val="es-CR" w:eastAsia="es-CR"/>
              </w:rPr>
            </w:pPr>
            <w:r w:rsidRPr="00415409">
              <w:rPr>
                <w:lang w:val="es-CR" w:eastAsia="es-CR"/>
              </w:rPr>
              <w:t>3</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5796E698" w14:textId="77777777" w:rsidR="00415409" w:rsidRPr="00415409" w:rsidRDefault="00415409" w:rsidP="00415409">
            <w:pPr>
              <w:jc w:val="right"/>
              <w:rPr>
                <w:lang w:val="es-CR" w:eastAsia="es-CR"/>
              </w:rPr>
            </w:pPr>
            <w:r w:rsidRPr="00415409">
              <w:rPr>
                <w:lang w:val="es-CR" w:eastAsia="es-CR"/>
              </w:rPr>
              <w:t>2,6</w:t>
            </w:r>
          </w:p>
        </w:tc>
      </w:tr>
      <w:tr w:rsidR="00415409" w:rsidRPr="00415409" w14:paraId="6F76BFF0"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0B3A2114" w14:textId="77777777" w:rsidR="00415409" w:rsidRPr="00415409" w:rsidRDefault="00415409" w:rsidP="00415409">
            <w:pPr>
              <w:jc w:val="center"/>
              <w:rPr>
                <w:lang w:val="es-CR" w:eastAsia="es-CR"/>
              </w:rPr>
            </w:pPr>
            <w:r w:rsidRPr="00415409">
              <w:rPr>
                <w:lang w:val="es-CR" w:eastAsia="es-CR"/>
              </w:rPr>
              <w:t>2009</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5013AB05" w14:textId="77777777" w:rsidR="00415409" w:rsidRPr="00415409" w:rsidRDefault="00415409" w:rsidP="00415409">
            <w:pPr>
              <w:jc w:val="right"/>
              <w:rPr>
                <w:lang w:val="es-CR" w:eastAsia="es-CR"/>
              </w:rPr>
            </w:pPr>
            <w:r w:rsidRPr="00415409">
              <w:rPr>
                <w:lang w:val="es-CR" w:eastAsia="es-CR"/>
              </w:rPr>
              <w:t>4</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1D94C5D8" w14:textId="77777777" w:rsidR="00415409" w:rsidRPr="00415409" w:rsidRDefault="00415409" w:rsidP="00415409">
            <w:pPr>
              <w:jc w:val="right"/>
              <w:rPr>
                <w:lang w:val="es-CR" w:eastAsia="es-CR"/>
              </w:rPr>
            </w:pPr>
            <w:r w:rsidRPr="00415409">
              <w:rPr>
                <w:lang w:val="es-CR" w:eastAsia="es-CR"/>
              </w:rPr>
              <w:t>3,4</w:t>
            </w:r>
          </w:p>
        </w:tc>
      </w:tr>
      <w:tr w:rsidR="00415409" w:rsidRPr="00415409" w14:paraId="566AB1F6"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39AE5D8A" w14:textId="77777777" w:rsidR="00415409" w:rsidRPr="00415409" w:rsidRDefault="00415409" w:rsidP="00415409">
            <w:pPr>
              <w:jc w:val="center"/>
              <w:rPr>
                <w:lang w:val="es-CR" w:eastAsia="es-CR"/>
              </w:rPr>
            </w:pPr>
            <w:r w:rsidRPr="00415409">
              <w:rPr>
                <w:lang w:val="es-CR" w:eastAsia="es-CR"/>
              </w:rPr>
              <w:t>2010</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71473AA4" w14:textId="77777777" w:rsidR="00415409" w:rsidRPr="00415409" w:rsidRDefault="00415409" w:rsidP="00415409">
            <w:pPr>
              <w:jc w:val="right"/>
              <w:rPr>
                <w:lang w:val="es-CR" w:eastAsia="es-CR"/>
              </w:rPr>
            </w:pPr>
            <w:r w:rsidRPr="00415409">
              <w:rPr>
                <w:lang w:val="es-CR" w:eastAsia="es-CR"/>
              </w:rPr>
              <w:t>4</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54A198AB" w14:textId="77777777" w:rsidR="00415409" w:rsidRPr="00415409" w:rsidRDefault="00415409" w:rsidP="00415409">
            <w:pPr>
              <w:jc w:val="right"/>
              <w:rPr>
                <w:lang w:val="es-CR" w:eastAsia="es-CR"/>
              </w:rPr>
            </w:pPr>
            <w:r w:rsidRPr="00415409">
              <w:rPr>
                <w:lang w:val="es-CR" w:eastAsia="es-CR"/>
              </w:rPr>
              <w:t>3,4</w:t>
            </w:r>
          </w:p>
        </w:tc>
      </w:tr>
      <w:tr w:rsidR="00415409" w:rsidRPr="00415409" w14:paraId="64C99288"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639FC0A" w14:textId="77777777" w:rsidR="00415409" w:rsidRPr="00415409" w:rsidRDefault="00415409" w:rsidP="00415409">
            <w:pPr>
              <w:jc w:val="center"/>
              <w:rPr>
                <w:lang w:val="es-CR" w:eastAsia="es-CR"/>
              </w:rPr>
            </w:pPr>
            <w:r w:rsidRPr="00415409">
              <w:rPr>
                <w:lang w:val="es-CR" w:eastAsia="es-CR"/>
              </w:rPr>
              <w:t>2011</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0986E507" w14:textId="77777777" w:rsidR="00415409" w:rsidRPr="00415409" w:rsidRDefault="00415409" w:rsidP="00415409">
            <w:pPr>
              <w:jc w:val="right"/>
              <w:rPr>
                <w:lang w:val="es-CR" w:eastAsia="es-CR"/>
              </w:rPr>
            </w:pPr>
            <w:r w:rsidRPr="00415409">
              <w:rPr>
                <w:lang w:val="es-CR" w:eastAsia="es-CR"/>
              </w:rPr>
              <w:t>3</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170CE568" w14:textId="77777777" w:rsidR="00415409" w:rsidRPr="00415409" w:rsidRDefault="00415409" w:rsidP="00415409">
            <w:pPr>
              <w:jc w:val="right"/>
              <w:rPr>
                <w:lang w:val="es-CR" w:eastAsia="es-CR"/>
              </w:rPr>
            </w:pPr>
            <w:r w:rsidRPr="00415409">
              <w:rPr>
                <w:lang w:val="es-CR" w:eastAsia="es-CR"/>
              </w:rPr>
              <w:t>2,6</w:t>
            </w:r>
          </w:p>
        </w:tc>
      </w:tr>
      <w:tr w:rsidR="00415409" w:rsidRPr="00415409" w14:paraId="75D24022"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24075DC0" w14:textId="77777777" w:rsidR="00415409" w:rsidRPr="00415409" w:rsidRDefault="00415409" w:rsidP="00415409">
            <w:pPr>
              <w:jc w:val="center"/>
              <w:rPr>
                <w:lang w:val="es-CR" w:eastAsia="es-CR"/>
              </w:rPr>
            </w:pPr>
            <w:r w:rsidRPr="00415409">
              <w:rPr>
                <w:lang w:val="es-CR" w:eastAsia="es-CR"/>
              </w:rPr>
              <w:t>2012</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49A44945" w14:textId="77777777" w:rsidR="00415409" w:rsidRPr="00415409" w:rsidRDefault="00415409" w:rsidP="00415409">
            <w:pPr>
              <w:jc w:val="right"/>
              <w:rPr>
                <w:lang w:val="es-CR" w:eastAsia="es-CR"/>
              </w:rPr>
            </w:pPr>
            <w:r w:rsidRPr="00415409">
              <w:rPr>
                <w:lang w:val="es-CR" w:eastAsia="es-CR"/>
              </w:rPr>
              <w:t>4</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3E9BB096" w14:textId="77777777" w:rsidR="00415409" w:rsidRPr="00415409" w:rsidRDefault="00415409" w:rsidP="00415409">
            <w:pPr>
              <w:jc w:val="right"/>
              <w:rPr>
                <w:lang w:val="es-CR" w:eastAsia="es-CR"/>
              </w:rPr>
            </w:pPr>
            <w:r w:rsidRPr="00415409">
              <w:rPr>
                <w:lang w:val="es-CR" w:eastAsia="es-CR"/>
              </w:rPr>
              <w:t>3,4</w:t>
            </w:r>
          </w:p>
        </w:tc>
      </w:tr>
      <w:tr w:rsidR="00415409" w:rsidRPr="00415409" w14:paraId="00FA0237"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DF349CC" w14:textId="77777777" w:rsidR="00415409" w:rsidRPr="00415409" w:rsidRDefault="00415409" w:rsidP="00415409">
            <w:pPr>
              <w:jc w:val="center"/>
              <w:rPr>
                <w:lang w:val="es-CR" w:eastAsia="es-CR"/>
              </w:rPr>
            </w:pPr>
            <w:r w:rsidRPr="00415409">
              <w:rPr>
                <w:lang w:val="es-CR" w:eastAsia="es-CR"/>
              </w:rPr>
              <w:t>2013</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1962CAE3" w14:textId="77777777" w:rsidR="00415409" w:rsidRPr="00415409" w:rsidRDefault="00415409" w:rsidP="00415409">
            <w:pPr>
              <w:jc w:val="right"/>
              <w:rPr>
                <w:lang w:val="es-CR" w:eastAsia="es-CR"/>
              </w:rPr>
            </w:pPr>
            <w:r w:rsidRPr="00415409">
              <w:rPr>
                <w:lang w:val="es-CR" w:eastAsia="es-CR"/>
              </w:rPr>
              <w:t>8</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7E0E2DA5" w14:textId="77777777" w:rsidR="00415409" w:rsidRPr="00415409" w:rsidRDefault="00415409" w:rsidP="00415409">
            <w:pPr>
              <w:jc w:val="right"/>
              <w:rPr>
                <w:lang w:val="es-CR" w:eastAsia="es-CR"/>
              </w:rPr>
            </w:pPr>
            <w:r w:rsidRPr="00415409">
              <w:rPr>
                <w:lang w:val="es-CR" w:eastAsia="es-CR"/>
              </w:rPr>
              <w:t>6,8</w:t>
            </w:r>
          </w:p>
        </w:tc>
      </w:tr>
      <w:tr w:rsidR="00415409" w:rsidRPr="00415409" w14:paraId="24593DE7"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233A16B" w14:textId="77777777" w:rsidR="00415409" w:rsidRPr="00415409" w:rsidRDefault="00415409" w:rsidP="00415409">
            <w:pPr>
              <w:jc w:val="center"/>
              <w:rPr>
                <w:lang w:val="es-CR" w:eastAsia="es-CR"/>
              </w:rPr>
            </w:pPr>
            <w:r w:rsidRPr="00415409">
              <w:rPr>
                <w:lang w:val="es-CR" w:eastAsia="es-CR"/>
              </w:rPr>
              <w:t>2014</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61C44A81" w14:textId="77777777" w:rsidR="00415409" w:rsidRPr="00415409" w:rsidRDefault="00415409" w:rsidP="00415409">
            <w:pPr>
              <w:jc w:val="right"/>
              <w:rPr>
                <w:lang w:val="es-CR" w:eastAsia="es-CR"/>
              </w:rPr>
            </w:pPr>
            <w:r w:rsidRPr="00415409">
              <w:rPr>
                <w:lang w:val="es-CR" w:eastAsia="es-CR"/>
              </w:rPr>
              <w:t>4</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426B2AE4" w14:textId="77777777" w:rsidR="00415409" w:rsidRPr="00415409" w:rsidRDefault="00415409" w:rsidP="00415409">
            <w:pPr>
              <w:jc w:val="right"/>
              <w:rPr>
                <w:lang w:val="es-CR" w:eastAsia="es-CR"/>
              </w:rPr>
            </w:pPr>
            <w:r w:rsidRPr="00415409">
              <w:rPr>
                <w:lang w:val="es-CR" w:eastAsia="es-CR"/>
              </w:rPr>
              <w:t>3,4</w:t>
            </w:r>
          </w:p>
        </w:tc>
      </w:tr>
      <w:tr w:rsidR="00415409" w:rsidRPr="00415409" w14:paraId="64035F34"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0EA88EED" w14:textId="77777777" w:rsidR="00415409" w:rsidRPr="00415409" w:rsidRDefault="00415409" w:rsidP="00415409">
            <w:pPr>
              <w:jc w:val="center"/>
              <w:rPr>
                <w:lang w:val="es-CR" w:eastAsia="es-CR"/>
              </w:rPr>
            </w:pPr>
            <w:r w:rsidRPr="00415409">
              <w:rPr>
                <w:lang w:val="es-CR" w:eastAsia="es-CR"/>
              </w:rPr>
              <w:t>2015</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737FE2ED" w14:textId="77777777" w:rsidR="00415409" w:rsidRPr="00415409" w:rsidRDefault="00415409" w:rsidP="00415409">
            <w:pPr>
              <w:jc w:val="right"/>
              <w:rPr>
                <w:lang w:val="es-CR" w:eastAsia="es-CR"/>
              </w:rPr>
            </w:pPr>
            <w:r w:rsidRPr="00415409">
              <w:rPr>
                <w:lang w:val="es-CR" w:eastAsia="es-CR"/>
              </w:rPr>
              <w:t>7</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0C318D38" w14:textId="77777777" w:rsidR="00415409" w:rsidRPr="00415409" w:rsidRDefault="00415409" w:rsidP="00415409">
            <w:pPr>
              <w:jc w:val="right"/>
              <w:rPr>
                <w:lang w:val="es-CR" w:eastAsia="es-CR"/>
              </w:rPr>
            </w:pPr>
            <w:r w:rsidRPr="00415409">
              <w:rPr>
                <w:lang w:val="es-CR" w:eastAsia="es-CR"/>
              </w:rPr>
              <w:t>6,0</w:t>
            </w:r>
          </w:p>
        </w:tc>
      </w:tr>
      <w:tr w:rsidR="00415409" w:rsidRPr="00415409" w14:paraId="48722EDC"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0684121" w14:textId="77777777" w:rsidR="00415409" w:rsidRPr="00415409" w:rsidRDefault="00415409" w:rsidP="00415409">
            <w:pPr>
              <w:jc w:val="center"/>
              <w:rPr>
                <w:lang w:val="es-CR" w:eastAsia="es-CR"/>
              </w:rPr>
            </w:pPr>
            <w:r w:rsidRPr="00415409">
              <w:rPr>
                <w:lang w:val="es-CR" w:eastAsia="es-CR"/>
              </w:rPr>
              <w:t>2016</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6A9776C3" w14:textId="77777777" w:rsidR="00415409" w:rsidRPr="00415409" w:rsidRDefault="00415409" w:rsidP="00415409">
            <w:pPr>
              <w:jc w:val="right"/>
              <w:rPr>
                <w:lang w:val="es-CR" w:eastAsia="es-CR"/>
              </w:rPr>
            </w:pPr>
            <w:r w:rsidRPr="00415409">
              <w:rPr>
                <w:lang w:val="es-CR" w:eastAsia="es-CR"/>
              </w:rPr>
              <w:t>7</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4FB406B5" w14:textId="77777777" w:rsidR="00415409" w:rsidRPr="00415409" w:rsidRDefault="00415409" w:rsidP="00415409">
            <w:pPr>
              <w:jc w:val="right"/>
              <w:rPr>
                <w:lang w:val="es-CR" w:eastAsia="es-CR"/>
              </w:rPr>
            </w:pPr>
            <w:r w:rsidRPr="00415409">
              <w:rPr>
                <w:lang w:val="es-CR" w:eastAsia="es-CR"/>
              </w:rPr>
              <w:t>6,0</w:t>
            </w:r>
          </w:p>
        </w:tc>
      </w:tr>
      <w:tr w:rsidR="00415409" w:rsidRPr="00415409" w14:paraId="35666496"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F7C9758" w14:textId="77777777" w:rsidR="00415409" w:rsidRPr="00415409" w:rsidRDefault="00415409" w:rsidP="00415409">
            <w:pPr>
              <w:jc w:val="center"/>
              <w:rPr>
                <w:lang w:val="es-CR" w:eastAsia="es-CR"/>
              </w:rPr>
            </w:pPr>
            <w:r w:rsidRPr="00415409">
              <w:rPr>
                <w:lang w:val="es-CR" w:eastAsia="es-CR"/>
              </w:rPr>
              <w:t>2017</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49C6FA9D" w14:textId="77777777" w:rsidR="00415409" w:rsidRPr="00415409" w:rsidRDefault="00415409" w:rsidP="00415409">
            <w:pPr>
              <w:jc w:val="right"/>
              <w:rPr>
                <w:lang w:val="es-CR" w:eastAsia="es-CR"/>
              </w:rPr>
            </w:pPr>
            <w:r w:rsidRPr="00415409">
              <w:rPr>
                <w:lang w:val="es-CR" w:eastAsia="es-CR"/>
              </w:rPr>
              <w:t>15</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7189253C" w14:textId="77777777" w:rsidR="00415409" w:rsidRPr="00415409" w:rsidRDefault="00415409" w:rsidP="00415409">
            <w:pPr>
              <w:jc w:val="right"/>
              <w:rPr>
                <w:lang w:val="es-CR" w:eastAsia="es-CR"/>
              </w:rPr>
            </w:pPr>
            <w:r w:rsidRPr="00415409">
              <w:rPr>
                <w:lang w:val="es-CR" w:eastAsia="es-CR"/>
              </w:rPr>
              <w:t>12,8</w:t>
            </w:r>
          </w:p>
        </w:tc>
      </w:tr>
      <w:tr w:rsidR="00415409" w:rsidRPr="00415409" w14:paraId="3648FD69"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342D96A6" w14:textId="77777777" w:rsidR="00415409" w:rsidRPr="00415409" w:rsidRDefault="00415409" w:rsidP="00415409">
            <w:pPr>
              <w:jc w:val="center"/>
              <w:rPr>
                <w:lang w:val="es-CR" w:eastAsia="es-CR"/>
              </w:rPr>
            </w:pPr>
            <w:r w:rsidRPr="00415409">
              <w:rPr>
                <w:lang w:val="es-CR" w:eastAsia="es-CR"/>
              </w:rPr>
              <w:t>2018</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53F93512" w14:textId="77777777" w:rsidR="00415409" w:rsidRPr="00415409" w:rsidRDefault="00415409" w:rsidP="00415409">
            <w:pPr>
              <w:jc w:val="right"/>
              <w:rPr>
                <w:lang w:val="es-CR" w:eastAsia="es-CR"/>
              </w:rPr>
            </w:pPr>
            <w:r w:rsidRPr="00415409">
              <w:rPr>
                <w:lang w:val="es-CR" w:eastAsia="es-CR"/>
              </w:rPr>
              <w:t>14</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1A75DA6B" w14:textId="77777777" w:rsidR="00415409" w:rsidRPr="00415409" w:rsidRDefault="00415409" w:rsidP="00415409">
            <w:pPr>
              <w:jc w:val="right"/>
              <w:rPr>
                <w:lang w:val="es-CR" w:eastAsia="es-CR"/>
              </w:rPr>
            </w:pPr>
            <w:r w:rsidRPr="00415409">
              <w:rPr>
                <w:lang w:val="es-CR" w:eastAsia="es-CR"/>
              </w:rPr>
              <w:t>12,0</w:t>
            </w:r>
          </w:p>
        </w:tc>
      </w:tr>
      <w:tr w:rsidR="00415409" w:rsidRPr="00415409" w14:paraId="4DADCD9A"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292E6403" w14:textId="77777777" w:rsidR="00415409" w:rsidRPr="00415409" w:rsidRDefault="00415409" w:rsidP="00415409">
            <w:pPr>
              <w:jc w:val="center"/>
              <w:rPr>
                <w:lang w:val="es-CR" w:eastAsia="es-CR"/>
              </w:rPr>
            </w:pPr>
            <w:r w:rsidRPr="00415409">
              <w:rPr>
                <w:lang w:val="es-CR" w:eastAsia="es-CR"/>
              </w:rPr>
              <w:t>2019</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73BF89C6" w14:textId="77777777" w:rsidR="00415409" w:rsidRPr="00415409" w:rsidRDefault="00415409" w:rsidP="00415409">
            <w:pPr>
              <w:jc w:val="right"/>
              <w:rPr>
                <w:lang w:val="es-CR" w:eastAsia="es-CR"/>
              </w:rPr>
            </w:pPr>
            <w:r w:rsidRPr="00415409">
              <w:rPr>
                <w:lang w:val="es-CR" w:eastAsia="es-CR"/>
              </w:rPr>
              <w:t>10</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16156419" w14:textId="77777777" w:rsidR="00415409" w:rsidRPr="00415409" w:rsidRDefault="00415409" w:rsidP="00415409">
            <w:pPr>
              <w:jc w:val="right"/>
              <w:rPr>
                <w:lang w:val="es-CR" w:eastAsia="es-CR"/>
              </w:rPr>
            </w:pPr>
            <w:r w:rsidRPr="00415409">
              <w:rPr>
                <w:lang w:val="es-CR" w:eastAsia="es-CR"/>
              </w:rPr>
              <w:t>8,5</w:t>
            </w:r>
          </w:p>
        </w:tc>
      </w:tr>
      <w:tr w:rsidR="00415409" w:rsidRPr="00415409" w14:paraId="66860721"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FB56177" w14:textId="77777777" w:rsidR="00415409" w:rsidRPr="00415409" w:rsidRDefault="00415409" w:rsidP="00415409">
            <w:pPr>
              <w:jc w:val="center"/>
              <w:rPr>
                <w:lang w:val="es-CR" w:eastAsia="es-CR"/>
              </w:rPr>
            </w:pPr>
            <w:r w:rsidRPr="00415409">
              <w:rPr>
                <w:lang w:val="es-CR" w:eastAsia="es-CR"/>
              </w:rPr>
              <w:t>2020</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0C68E7E1" w14:textId="77777777" w:rsidR="00415409" w:rsidRPr="00415409" w:rsidRDefault="00415409" w:rsidP="00415409">
            <w:pPr>
              <w:jc w:val="right"/>
              <w:rPr>
                <w:lang w:val="es-CR" w:eastAsia="es-CR"/>
              </w:rPr>
            </w:pPr>
            <w:r w:rsidRPr="00415409">
              <w:rPr>
                <w:lang w:val="es-CR" w:eastAsia="es-CR"/>
              </w:rPr>
              <w:t>28</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2F944774" w14:textId="77777777" w:rsidR="00415409" w:rsidRPr="00415409" w:rsidRDefault="00415409" w:rsidP="00415409">
            <w:pPr>
              <w:jc w:val="right"/>
              <w:rPr>
                <w:lang w:val="es-CR" w:eastAsia="es-CR"/>
              </w:rPr>
            </w:pPr>
            <w:r w:rsidRPr="00415409">
              <w:rPr>
                <w:lang w:val="es-CR" w:eastAsia="es-CR"/>
              </w:rPr>
              <w:t>23,9</w:t>
            </w:r>
          </w:p>
        </w:tc>
      </w:tr>
      <w:tr w:rsidR="00415409" w:rsidRPr="00415409" w14:paraId="32B0AD5B" w14:textId="77777777" w:rsidTr="00415409">
        <w:trPr>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3ECC5C99" w14:textId="77777777" w:rsidR="00415409" w:rsidRPr="00415409" w:rsidRDefault="00415409" w:rsidP="00415409">
            <w:pPr>
              <w:jc w:val="center"/>
              <w:rPr>
                <w:lang w:val="es-CR" w:eastAsia="es-CR"/>
              </w:rPr>
            </w:pPr>
            <w:r w:rsidRPr="00415409">
              <w:rPr>
                <w:lang w:val="es-CR" w:eastAsia="es-CR"/>
              </w:rPr>
              <w:t> </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41092ABB" w14:textId="77777777" w:rsidR="00415409" w:rsidRPr="00415409" w:rsidRDefault="00415409" w:rsidP="00415409">
            <w:pPr>
              <w:rPr>
                <w:lang w:val="es-CR" w:eastAsia="es-CR"/>
              </w:rPr>
            </w:pPr>
            <w:r w:rsidRPr="00415409">
              <w:rPr>
                <w:lang w:val="es-CR" w:eastAsia="es-CR"/>
              </w:rPr>
              <w:t>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14:paraId="17B916E9" w14:textId="77777777" w:rsidR="00415409" w:rsidRPr="00415409" w:rsidRDefault="00415409" w:rsidP="00415409">
            <w:pPr>
              <w:rPr>
                <w:lang w:val="es-CR" w:eastAsia="es-CR"/>
              </w:rPr>
            </w:pPr>
            <w:r w:rsidRPr="00415409">
              <w:rPr>
                <w:lang w:val="es-CR" w:eastAsia="es-CR"/>
              </w:rPr>
              <w:t> </w:t>
            </w:r>
          </w:p>
        </w:tc>
      </w:tr>
      <w:tr w:rsidR="00415409" w:rsidRPr="00415409" w14:paraId="2F262711" w14:textId="77777777" w:rsidTr="00415409">
        <w:trPr>
          <w:jc w:val="center"/>
        </w:trPr>
        <w:tc>
          <w:tcPr>
            <w:tcW w:w="4962" w:type="dxa"/>
            <w:gridSpan w:val="3"/>
            <w:tcBorders>
              <w:top w:val="single" w:sz="4" w:space="0" w:color="auto"/>
              <w:left w:val="single" w:sz="4" w:space="0" w:color="auto"/>
              <w:bottom w:val="single" w:sz="4" w:space="0" w:color="auto"/>
              <w:right w:val="single" w:sz="4" w:space="0" w:color="auto"/>
            </w:tcBorders>
            <w:noWrap/>
            <w:vAlign w:val="center"/>
            <w:hideMark/>
          </w:tcPr>
          <w:p w14:paraId="3EF74530" w14:textId="77777777" w:rsidR="00415409" w:rsidRPr="00415409" w:rsidRDefault="00415409" w:rsidP="00415409">
            <w:pPr>
              <w:rPr>
                <w:lang w:val="es-CR" w:eastAsia="es-CR"/>
              </w:rPr>
            </w:pPr>
            <w:r w:rsidRPr="00415409">
              <w:rPr>
                <w:lang w:val="es-CR" w:eastAsia="es-CR"/>
              </w:rPr>
              <w:t xml:space="preserve">*NUE = Número único en el expediente. </w:t>
            </w:r>
          </w:p>
        </w:tc>
      </w:tr>
      <w:tr w:rsidR="00415409" w:rsidRPr="00415409" w14:paraId="0135BBE1" w14:textId="77777777" w:rsidTr="00415409">
        <w:trPr>
          <w:jc w:val="center"/>
        </w:trPr>
        <w:tc>
          <w:tcPr>
            <w:tcW w:w="4962" w:type="dxa"/>
            <w:gridSpan w:val="3"/>
            <w:tcBorders>
              <w:top w:val="single" w:sz="4" w:space="0" w:color="auto"/>
              <w:left w:val="single" w:sz="4" w:space="0" w:color="auto"/>
              <w:bottom w:val="single" w:sz="4" w:space="0" w:color="auto"/>
              <w:right w:val="single" w:sz="4" w:space="0" w:color="auto"/>
            </w:tcBorders>
            <w:noWrap/>
            <w:vAlign w:val="center"/>
            <w:hideMark/>
          </w:tcPr>
          <w:p w14:paraId="65B58ED7" w14:textId="77777777" w:rsidR="00415409" w:rsidRPr="00415409" w:rsidRDefault="00415409" w:rsidP="00415409">
            <w:pPr>
              <w:rPr>
                <w:b/>
                <w:bCs/>
                <w:lang w:val="es-CR" w:eastAsia="es-CR"/>
              </w:rPr>
            </w:pPr>
            <w:r w:rsidRPr="00415409">
              <w:rPr>
                <w:b/>
                <w:bCs/>
                <w:lang w:val="es-CR" w:eastAsia="es-CR"/>
              </w:rPr>
              <w:t xml:space="preserve">Elaborado por: Subproceso de Estadística, Dirección de Planificación. </w:t>
            </w:r>
          </w:p>
        </w:tc>
      </w:tr>
    </w:tbl>
    <w:p w14:paraId="05755E30" w14:textId="77777777" w:rsidR="00415409" w:rsidRPr="00415409" w:rsidRDefault="00415409" w:rsidP="00415409">
      <w:pPr>
        <w:rPr>
          <w:lang w:val="es-CR" w:eastAsia="es-ES"/>
        </w:rPr>
      </w:pPr>
    </w:p>
    <w:p w14:paraId="02AB1ACE" w14:textId="77777777" w:rsidR="00415409" w:rsidRPr="00415409" w:rsidRDefault="00415409" w:rsidP="00415409">
      <w:pPr>
        <w:ind w:left="851" w:right="851" w:firstLine="709"/>
        <w:jc w:val="both"/>
        <w:rPr>
          <w:b/>
          <w:bCs/>
          <w:u w:val="single"/>
          <w:lang w:val="es-CR" w:eastAsia="es-ES"/>
        </w:rPr>
      </w:pPr>
      <w:bookmarkStart w:id="13" w:name="_Toc80785665"/>
      <w:r w:rsidRPr="00415409">
        <w:rPr>
          <w:b/>
          <w:bCs/>
          <w:u w:val="single"/>
          <w:lang w:val="es-CR" w:eastAsia="es-ES"/>
        </w:rPr>
        <w:t>Proyecciones estadísticas</w:t>
      </w:r>
      <w:bookmarkEnd w:id="13"/>
    </w:p>
    <w:p w14:paraId="792FF4C2" w14:textId="77777777" w:rsidR="00415409" w:rsidRPr="00415409" w:rsidRDefault="00415409" w:rsidP="00415409">
      <w:pPr>
        <w:ind w:left="851" w:right="851" w:firstLine="709"/>
        <w:jc w:val="both"/>
        <w:rPr>
          <w:lang w:val="es-CR"/>
        </w:rPr>
      </w:pPr>
    </w:p>
    <w:p w14:paraId="3FCD9F95" w14:textId="77777777" w:rsidR="00415409" w:rsidRPr="00415409" w:rsidRDefault="00415409" w:rsidP="00415409">
      <w:pPr>
        <w:ind w:left="851" w:right="851" w:firstLine="709"/>
        <w:jc w:val="both"/>
        <w:rPr>
          <w:lang w:val="es-CR"/>
        </w:rPr>
      </w:pPr>
      <w:r w:rsidRPr="00415409">
        <w:rPr>
          <w:lang w:val="es-CR"/>
        </w:rPr>
        <w:lastRenderedPageBreak/>
        <w:t>En este análisis se incorpora un apartado, relacionado con las proyecciones estadísticas a futuro, aplicadas a los casos entrados, a los asuntos terminados y al circulante al finalizar el año, en el Tribunal Agrario de instancia superior.</w:t>
      </w:r>
    </w:p>
    <w:p w14:paraId="4E6FDBD6" w14:textId="77777777" w:rsidR="00415409" w:rsidRPr="00415409" w:rsidRDefault="00415409" w:rsidP="00415409">
      <w:pPr>
        <w:ind w:left="851" w:right="851" w:firstLine="709"/>
        <w:jc w:val="both"/>
        <w:rPr>
          <w:lang w:val="es-CR"/>
        </w:rPr>
      </w:pPr>
    </w:p>
    <w:p w14:paraId="3451903D" w14:textId="77777777" w:rsidR="00415409" w:rsidRPr="00415409" w:rsidRDefault="00415409" w:rsidP="00415409">
      <w:pPr>
        <w:ind w:left="851" w:right="851" w:firstLine="709"/>
        <w:jc w:val="both"/>
        <w:rPr>
          <w:lang w:val="es-CR"/>
        </w:rPr>
      </w:pPr>
      <w:r w:rsidRPr="00415409">
        <w:rPr>
          <w:lang w:val="es-CR"/>
        </w:rPr>
        <w:t>Este ejercicio implica la ejecución de una serie de simulaciones y de pruebas, con diversos modelos matemáticos, para cada una de estas tres variables, sin que ello signifique que los resultados obtenidos sean perfectos o infalibles, en virtud de la considerable serie de factores exógenos o externos, tanto desde el punto de vista estadístico, como del relacionado con el ámbito judicial (por ejemplo: reformas o variaciones en las legislaciones, en los sistemas internos de trabajo, entre otros aspectos), que podrían afectar estas proyecciones.</w:t>
      </w:r>
    </w:p>
    <w:p w14:paraId="3817326D" w14:textId="77777777" w:rsidR="00415409" w:rsidRPr="00415409" w:rsidRDefault="00415409" w:rsidP="00415409">
      <w:pPr>
        <w:ind w:left="851" w:right="851" w:firstLine="709"/>
        <w:jc w:val="both"/>
        <w:rPr>
          <w:lang w:val="es-CR"/>
        </w:rPr>
      </w:pPr>
    </w:p>
    <w:p w14:paraId="6CF65743" w14:textId="77777777" w:rsidR="00415409" w:rsidRPr="00415409" w:rsidRDefault="00415409" w:rsidP="00415409">
      <w:pPr>
        <w:ind w:left="851" w:right="851" w:firstLine="709"/>
        <w:jc w:val="both"/>
        <w:rPr>
          <w:lang w:val="es-CR"/>
        </w:rPr>
      </w:pPr>
      <w:r w:rsidRPr="00415409">
        <w:rPr>
          <w:lang w:val="es-CR"/>
        </w:rPr>
        <w:t>En virtud de las consideraciones anteriores, se estima improcedente y precipitado desarrollar este ejercicio, para períodos anuales a largo plazo y por esta razón, se presentan las proyecciones estadísticas, para el próximo bienio 2021-2022.</w:t>
      </w:r>
    </w:p>
    <w:p w14:paraId="417E931C" w14:textId="77777777" w:rsidR="00415409" w:rsidRPr="00415409" w:rsidRDefault="00415409" w:rsidP="00415409">
      <w:pPr>
        <w:ind w:left="851" w:right="851" w:firstLine="709"/>
        <w:jc w:val="both"/>
        <w:rPr>
          <w:b/>
          <w:lang w:val="es-CR" w:eastAsia="es-ES"/>
        </w:rPr>
      </w:pPr>
      <w:r w:rsidRPr="00415409">
        <w:rPr>
          <w:b/>
          <w:lang w:val="es-CR" w:eastAsia="es-ES"/>
        </w:rPr>
        <w:t>Cuadro 8.1.</w:t>
      </w:r>
    </w:p>
    <w:p w14:paraId="2FDE770F" w14:textId="77777777" w:rsidR="00415409" w:rsidRPr="00415409" w:rsidRDefault="00415409" w:rsidP="00415409">
      <w:pPr>
        <w:ind w:left="851" w:right="851" w:firstLine="709"/>
        <w:jc w:val="both"/>
        <w:rPr>
          <w:b/>
          <w:lang w:val="es-CR" w:eastAsia="es-ES"/>
        </w:rPr>
      </w:pPr>
      <w:r w:rsidRPr="00415409">
        <w:rPr>
          <w:b/>
          <w:lang w:val="es-CR" w:eastAsia="es-ES"/>
        </w:rPr>
        <w:t xml:space="preserve">Tribunal Agrario: Casos entrados, casos terminados y circulante al finalizar el año </w:t>
      </w:r>
    </w:p>
    <w:p w14:paraId="048A44C8" w14:textId="77777777" w:rsidR="00415409" w:rsidRPr="00415409" w:rsidRDefault="00415409" w:rsidP="00415409">
      <w:pPr>
        <w:ind w:left="851" w:right="851" w:firstLine="709"/>
        <w:jc w:val="both"/>
        <w:rPr>
          <w:b/>
          <w:lang w:val="es-CR" w:eastAsia="es-ES"/>
        </w:rPr>
      </w:pPr>
      <w:r w:rsidRPr="00415409">
        <w:rPr>
          <w:b/>
          <w:lang w:val="es-CR" w:eastAsia="es-ES"/>
        </w:rPr>
        <w:t>durante el período 2011-2020 y proyecciones estadísticas, para el bienio 2021-2022</w:t>
      </w:r>
    </w:p>
    <w:p w14:paraId="477D6753" w14:textId="77777777" w:rsidR="00415409" w:rsidRPr="00415409" w:rsidRDefault="00415409" w:rsidP="00415409">
      <w:pPr>
        <w:rPr>
          <w:lang w:val="es-CR"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4"/>
        <w:gridCol w:w="669"/>
        <w:gridCol w:w="669"/>
        <w:gridCol w:w="669"/>
        <w:gridCol w:w="669"/>
        <w:gridCol w:w="668"/>
        <w:gridCol w:w="668"/>
        <w:gridCol w:w="668"/>
        <w:gridCol w:w="668"/>
        <w:gridCol w:w="668"/>
        <w:gridCol w:w="668"/>
        <w:gridCol w:w="724"/>
        <w:gridCol w:w="723"/>
      </w:tblGrid>
      <w:tr w:rsidR="00415409" w:rsidRPr="00415409" w14:paraId="30EE3BE1" w14:textId="77777777" w:rsidTr="00415409">
        <w:trPr>
          <w:tblHeader/>
          <w:jc w:val="center"/>
        </w:trPr>
        <w:tc>
          <w:tcPr>
            <w:tcW w:w="66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F1BD9C" w14:textId="77777777" w:rsidR="00415409" w:rsidRPr="00415409" w:rsidRDefault="00415409" w:rsidP="00415409">
            <w:pPr>
              <w:rPr>
                <w:lang w:val="es-CR" w:eastAsia="es-CR"/>
              </w:rPr>
            </w:pPr>
            <w:r w:rsidRPr="00415409">
              <w:rPr>
                <w:lang w:val="es-CR" w:eastAsia="es-ES"/>
              </w:rPr>
              <w:t> </w:t>
            </w:r>
          </w:p>
        </w:tc>
        <w:tc>
          <w:tcPr>
            <w:tcW w:w="3579" w:type="pct"/>
            <w:gridSpan w:val="10"/>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503D713" w14:textId="77777777" w:rsidR="00415409" w:rsidRPr="00415409" w:rsidRDefault="00415409" w:rsidP="00415409">
            <w:pPr>
              <w:jc w:val="center"/>
              <w:rPr>
                <w:b/>
                <w:bCs/>
                <w:lang w:val="es-CR" w:eastAsia="es-ES"/>
              </w:rPr>
            </w:pPr>
            <w:r w:rsidRPr="00415409">
              <w:rPr>
                <w:b/>
                <w:bCs/>
                <w:lang w:val="es-CR" w:eastAsia="es-ES"/>
              </w:rPr>
              <w:t>Movimientos ocurridos por año</w:t>
            </w:r>
          </w:p>
        </w:tc>
        <w:tc>
          <w:tcPr>
            <w:tcW w:w="758" w:type="pct"/>
            <w:gridSpan w:val="2"/>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5EBFBB" w14:textId="77777777" w:rsidR="00415409" w:rsidRPr="00415409" w:rsidRDefault="00415409" w:rsidP="00415409">
            <w:pPr>
              <w:jc w:val="center"/>
              <w:rPr>
                <w:b/>
                <w:bCs/>
                <w:lang w:val="es-CR" w:eastAsia="es-ES"/>
              </w:rPr>
            </w:pPr>
            <w:r w:rsidRPr="00415409">
              <w:rPr>
                <w:b/>
                <w:bCs/>
                <w:lang w:val="es-CR" w:eastAsia="es-ES"/>
              </w:rPr>
              <w:t>Proyecciones</w:t>
            </w:r>
          </w:p>
        </w:tc>
      </w:tr>
      <w:tr w:rsidR="00415409" w:rsidRPr="00415409" w14:paraId="6694ED54" w14:textId="77777777" w:rsidTr="00415409">
        <w:trPr>
          <w:tblHeader/>
          <w:jc w:val="center"/>
        </w:trPr>
        <w:tc>
          <w:tcPr>
            <w:tcW w:w="66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7C0380" w14:textId="77777777" w:rsidR="00415409" w:rsidRPr="00415409" w:rsidRDefault="00415409" w:rsidP="00415409">
            <w:pPr>
              <w:jc w:val="center"/>
              <w:rPr>
                <w:b/>
                <w:bCs/>
                <w:lang w:val="es-CR" w:eastAsia="es-ES"/>
              </w:rPr>
            </w:pPr>
            <w:r w:rsidRPr="00415409">
              <w:rPr>
                <w:b/>
                <w:bCs/>
                <w:lang w:val="es-CR" w:eastAsia="es-ES"/>
              </w:rPr>
              <w:t>Variable</w:t>
            </w:r>
          </w:p>
        </w:tc>
        <w:tc>
          <w:tcPr>
            <w:tcW w:w="356"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69F1A65" w14:textId="77777777" w:rsidR="00415409" w:rsidRPr="00415409" w:rsidRDefault="00415409" w:rsidP="00415409">
            <w:pPr>
              <w:jc w:val="center"/>
              <w:rPr>
                <w:b/>
                <w:bCs/>
                <w:lang w:val="es-CR" w:eastAsia="es-ES"/>
              </w:rPr>
            </w:pPr>
            <w:r w:rsidRPr="00415409">
              <w:rPr>
                <w:b/>
                <w:bCs/>
                <w:lang w:val="es-CR" w:eastAsia="es-ES"/>
              </w:rPr>
              <w:t>2011</w:t>
            </w:r>
          </w:p>
        </w:tc>
        <w:tc>
          <w:tcPr>
            <w:tcW w:w="357"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0C466D1" w14:textId="77777777" w:rsidR="00415409" w:rsidRPr="00415409" w:rsidRDefault="00415409" w:rsidP="00415409">
            <w:pPr>
              <w:jc w:val="center"/>
              <w:rPr>
                <w:b/>
                <w:bCs/>
                <w:lang w:val="es-CR" w:eastAsia="es-ES"/>
              </w:rPr>
            </w:pPr>
            <w:r w:rsidRPr="00415409">
              <w:rPr>
                <w:b/>
                <w:bCs/>
                <w:lang w:val="es-CR" w:eastAsia="es-ES"/>
              </w:rPr>
              <w:t>2012</w:t>
            </w:r>
          </w:p>
        </w:tc>
        <w:tc>
          <w:tcPr>
            <w:tcW w:w="357"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9A91666" w14:textId="77777777" w:rsidR="00415409" w:rsidRPr="00415409" w:rsidRDefault="00415409" w:rsidP="00415409">
            <w:pPr>
              <w:jc w:val="center"/>
              <w:rPr>
                <w:b/>
                <w:bCs/>
                <w:lang w:val="es-CR" w:eastAsia="es-ES"/>
              </w:rPr>
            </w:pPr>
            <w:r w:rsidRPr="00415409">
              <w:rPr>
                <w:b/>
                <w:bCs/>
                <w:lang w:val="es-CR" w:eastAsia="es-ES"/>
              </w:rPr>
              <w:t>2013</w:t>
            </w:r>
          </w:p>
        </w:tc>
        <w:tc>
          <w:tcPr>
            <w:tcW w:w="358"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6CD22EB" w14:textId="77777777" w:rsidR="00415409" w:rsidRPr="00415409" w:rsidRDefault="00415409" w:rsidP="00415409">
            <w:pPr>
              <w:jc w:val="center"/>
              <w:rPr>
                <w:b/>
                <w:bCs/>
                <w:lang w:val="es-CR" w:eastAsia="es-ES"/>
              </w:rPr>
            </w:pPr>
            <w:r w:rsidRPr="00415409">
              <w:rPr>
                <w:b/>
                <w:bCs/>
                <w:lang w:val="es-CR" w:eastAsia="es-ES"/>
              </w:rPr>
              <w:t>2014</w:t>
            </w:r>
          </w:p>
        </w:tc>
        <w:tc>
          <w:tcPr>
            <w:tcW w:w="358"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6C15F5F" w14:textId="77777777" w:rsidR="00415409" w:rsidRPr="00415409" w:rsidRDefault="00415409" w:rsidP="00415409">
            <w:pPr>
              <w:jc w:val="center"/>
              <w:rPr>
                <w:b/>
                <w:bCs/>
                <w:lang w:val="es-CR" w:eastAsia="es-ES"/>
              </w:rPr>
            </w:pPr>
            <w:r w:rsidRPr="00415409">
              <w:rPr>
                <w:b/>
                <w:bCs/>
                <w:lang w:val="es-CR" w:eastAsia="es-ES"/>
              </w:rPr>
              <w:t>2015</w:t>
            </w:r>
          </w:p>
        </w:tc>
        <w:tc>
          <w:tcPr>
            <w:tcW w:w="358"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3749CBA" w14:textId="77777777" w:rsidR="00415409" w:rsidRPr="00415409" w:rsidRDefault="00415409" w:rsidP="00415409">
            <w:pPr>
              <w:jc w:val="center"/>
              <w:rPr>
                <w:b/>
                <w:bCs/>
                <w:lang w:val="es-CR" w:eastAsia="es-ES"/>
              </w:rPr>
            </w:pPr>
            <w:r w:rsidRPr="00415409">
              <w:rPr>
                <w:b/>
                <w:bCs/>
                <w:lang w:val="es-CR" w:eastAsia="es-ES"/>
              </w:rPr>
              <w:t>2016</w:t>
            </w:r>
          </w:p>
        </w:tc>
        <w:tc>
          <w:tcPr>
            <w:tcW w:w="358"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BAD3D8D" w14:textId="77777777" w:rsidR="00415409" w:rsidRPr="00415409" w:rsidRDefault="00415409" w:rsidP="00415409">
            <w:pPr>
              <w:jc w:val="center"/>
              <w:rPr>
                <w:b/>
                <w:bCs/>
                <w:lang w:val="es-CR" w:eastAsia="es-ES"/>
              </w:rPr>
            </w:pPr>
            <w:r w:rsidRPr="00415409">
              <w:rPr>
                <w:b/>
                <w:bCs/>
                <w:lang w:val="es-CR" w:eastAsia="es-ES"/>
              </w:rPr>
              <w:t>2017</w:t>
            </w:r>
          </w:p>
        </w:tc>
        <w:tc>
          <w:tcPr>
            <w:tcW w:w="358"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01F039E" w14:textId="77777777" w:rsidR="00415409" w:rsidRPr="00415409" w:rsidRDefault="00415409" w:rsidP="00415409">
            <w:pPr>
              <w:jc w:val="center"/>
              <w:rPr>
                <w:b/>
                <w:bCs/>
                <w:lang w:val="es-CR" w:eastAsia="es-ES"/>
              </w:rPr>
            </w:pPr>
            <w:r w:rsidRPr="00415409">
              <w:rPr>
                <w:b/>
                <w:bCs/>
                <w:lang w:val="es-CR" w:eastAsia="es-ES"/>
              </w:rPr>
              <w:t>2018</w:t>
            </w:r>
          </w:p>
        </w:tc>
        <w:tc>
          <w:tcPr>
            <w:tcW w:w="358"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0DAA37C" w14:textId="77777777" w:rsidR="00415409" w:rsidRPr="00415409" w:rsidRDefault="00415409" w:rsidP="00415409">
            <w:pPr>
              <w:jc w:val="center"/>
              <w:rPr>
                <w:b/>
                <w:bCs/>
                <w:lang w:val="es-CR" w:eastAsia="es-ES"/>
              </w:rPr>
            </w:pPr>
            <w:r w:rsidRPr="00415409">
              <w:rPr>
                <w:b/>
                <w:bCs/>
                <w:lang w:val="es-CR" w:eastAsia="es-ES"/>
              </w:rPr>
              <w:t>2019</w:t>
            </w:r>
          </w:p>
        </w:tc>
        <w:tc>
          <w:tcPr>
            <w:tcW w:w="361" w:type="pct"/>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EBE92C7" w14:textId="77777777" w:rsidR="00415409" w:rsidRPr="00415409" w:rsidRDefault="00415409" w:rsidP="00415409">
            <w:pPr>
              <w:jc w:val="center"/>
              <w:rPr>
                <w:b/>
                <w:bCs/>
                <w:lang w:val="es-CR" w:eastAsia="es-ES"/>
              </w:rPr>
            </w:pPr>
            <w:r w:rsidRPr="00415409">
              <w:rPr>
                <w:b/>
                <w:bCs/>
                <w:lang w:val="es-CR" w:eastAsia="es-ES"/>
              </w:rPr>
              <w:t>2020</w:t>
            </w:r>
          </w:p>
        </w:tc>
        <w:tc>
          <w:tcPr>
            <w:tcW w:w="379"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011C81E" w14:textId="77777777" w:rsidR="00415409" w:rsidRPr="00415409" w:rsidRDefault="00415409" w:rsidP="00415409">
            <w:pPr>
              <w:jc w:val="center"/>
              <w:rPr>
                <w:b/>
                <w:bCs/>
                <w:lang w:val="es-CR" w:eastAsia="es-ES"/>
              </w:rPr>
            </w:pPr>
            <w:r w:rsidRPr="00415409">
              <w:rPr>
                <w:b/>
                <w:bCs/>
                <w:lang w:val="es-CR" w:eastAsia="es-ES"/>
              </w:rPr>
              <w:t>2021</w:t>
            </w:r>
          </w:p>
        </w:tc>
        <w:tc>
          <w:tcPr>
            <w:tcW w:w="379"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536E8FC" w14:textId="77777777" w:rsidR="00415409" w:rsidRPr="00415409" w:rsidRDefault="00415409" w:rsidP="00415409">
            <w:pPr>
              <w:jc w:val="center"/>
              <w:rPr>
                <w:b/>
                <w:bCs/>
                <w:lang w:val="es-CR" w:eastAsia="es-ES"/>
              </w:rPr>
            </w:pPr>
            <w:r w:rsidRPr="00415409">
              <w:rPr>
                <w:b/>
                <w:bCs/>
                <w:lang w:val="es-CR" w:eastAsia="es-ES"/>
              </w:rPr>
              <w:t>2022</w:t>
            </w:r>
          </w:p>
        </w:tc>
      </w:tr>
      <w:tr w:rsidR="00415409" w:rsidRPr="00415409" w14:paraId="2936E91A" w14:textId="77777777" w:rsidTr="00415409">
        <w:trPr>
          <w:jc w:val="center"/>
        </w:trPr>
        <w:tc>
          <w:tcPr>
            <w:tcW w:w="663" w:type="pct"/>
            <w:tcBorders>
              <w:top w:val="single" w:sz="4" w:space="0" w:color="auto"/>
              <w:left w:val="single" w:sz="4" w:space="0" w:color="auto"/>
              <w:bottom w:val="single" w:sz="4" w:space="0" w:color="auto"/>
              <w:right w:val="single" w:sz="4" w:space="0" w:color="auto"/>
            </w:tcBorders>
            <w:noWrap/>
            <w:vAlign w:val="center"/>
            <w:hideMark/>
          </w:tcPr>
          <w:p w14:paraId="7A619890" w14:textId="77777777" w:rsidR="00415409" w:rsidRPr="00415409" w:rsidRDefault="00415409" w:rsidP="00415409">
            <w:pPr>
              <w:rPr>
                <w:b/>
                <w:bCs/>
                <w:lang w:val="es-CR" w:eastAsia="es-ES"/>
              </w:rPr>
            </w:pPr>
          </w:p>
        </w:tc>
        <w:tc>
          <w:tcPr>
            <w:tcW w:w="356" w:type="pct"/>
            <w:tcBorders>
              <w:top w:val="single" w:sz="4" w:space="0" w:color="auto"/>
              <w:left w:val="single" w:sz="4" w:space="0" w:color="auto"/>
              <w:bottom w:val="single" w:sz="4" w:space="0" w:color="auto"/>
              <w:right w:val="single" w:sz="4" w:space="0" w:color="auto"/>
            </w:tcBorders>
            <w:noWrap/>
            <w:vAlign w:val="center"/>
            <w:hideMark/>
          </w:tcPr>
          <w:p w14:paraId="0D26BF7B" w14:textId="77777777" w:rsidR="00415409" w:rsidRPr="00415409" w:rsidRDefault="00415409" w:rsidP="00415409">
            <w:pPr>
              <w:jc w:val="center"/>
              <w:rPr>
                <w:lang w:val="es-CR" w:eastAsia="es-ES"/>
              </w:rPr>
            </w:pPr>
            <w:r w:rsidRPr="00415409">
              <w:rPr>
                <w:lang w:val="es-CR" w:eastAsia="es-ES"/>
              </w:rPr>
              <w:t> </w:t>
            </w:r>
          </w:p>
        </w:tc>
        <w:tc>
          <w:tcPr>
            <w:tcW w:w="357" w:type="pct"/>
            <w:tcBorders>
              <w:top w:val="single" w:sz="4" w:space="0" w:color="auto"/>
              <w:left w:val="single" w:sz="4" w:space="0" w:color="auto"/>
              <w:bottom w:val="single" w:sz="4" w:space="0" w:color="auto"/>
              <w:right w:val="single" w:sz="4" w:space="0" w:color="auto"/>
            </w:tcBorders>
            <w:noWrap/>
            <w:vAlign w:val="center"/>
            <w:hideMark/>
          </w:tcPr>
          <w:p w14:paraId="228C8C34" w14:textId="77777777" w:rsidR="00415409" w:rsidRPr="00415409" w:rsidRDefault="00415409" w:rsidP="00415409">
            <w:pPr>
              <w:rPr>
                <w:lang w:val="es-CR" w:eastAsia="es-ES"/>
              </w:rPr>
            </w:pPr>
          </w:p>
        </w:tc>
        <w:tc>
          <w:tcPr>
            <w:tcW w:w="357" w:type="pct"/>
            <w:tcBorders>
              <w:top w:val="single" w:sz="4" w:space="0" w:color="auto"/>
              <w:left w:val="single" w:sz="4" w:space="0" w:color="auto"/>
              <w:bottom w:val="single" w:sz="4" w:space="0" w:color="auto"/>
              <w:right w:val="single" w:sz="4" w:space="0" w:color="auto"/>
            </w:tcBorders>
            <w:noWrap/>
            <w:vAlign w:val="center"/>
            <w:hideMark/>
          </w:tcPr>
          <w:p w14:paraId="04EB7B6A" w14:textId="77777777" w:rsidR="00415409" w:rsidRPr="00415409" w:rsidRDefault="00415409" w:rsidP="00415409">
            <w:pPr>
              <w:jc w:val="center"/>
              <w:rPr>
                <w:lang w:val="es-CR" w:eastAsia="es-ES"/>
              </w:rPr>
            </w:pPr>
            <w:r w:rsidRPr="00415409">
              <w:rPr>
                <w:lang w:val="es-CR" w:eastAsia="es-ES"/>
              </w:rPr>
              <w:t> </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58EA40C9"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2DC45076" w14:textId="77777777" w:rsidR="00415409" w:rsidRPr="00415409" w:rsidRDefault="00415409" w:rsidP="00415409">
            <w:pPr>
              <w:jc w:val="center"/>
              <w:rPr>
                <w:lang w:val="es-CR" w:eastAsia="es-ES"/>
              </w:rPr>
            </w:pPr>
            <w:r w:rsidRPr="00415409">
              <w:rPr>
                <w:lang w:val="es-CR" w:eastAsia="es-ES"/>
              </w:rPr>
              <w:t> </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5F4F98DB"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0BA7E92C" w14:textId="77777777" w:rsidR="00415409" w:rsidRPr="00415409" w:rsidRDefault="00415409" w:rsidP="00415409">
            <w:pPr>
              <w:jc w:val="center"/>
              <w:rPr>
                <w:lang w:val="es-CR" w:eastAsia="es-ES"/>
              </w:rPr>
            </w:pPr>
            <w:r w:rsidRPr="00415409">
              <w:rPr>
                <w:lang w:val="es-CR" w:eastAsia="es-ES"/>
              </w:rPr>
              <w:t> </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43A8E7C5"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41D03F8B" w14:textId="77777777" w:rsidR="00415409" w:rsidRPr="00415409" w:rsidRDefault="00415409" w:rsidP="00415409">
            <w:pPr>
              <w:jc w:val="center"/>
              <w:rPr>
                <w:lang w:val="es-CR" w:eastAsia="es-ES"/>
              </w:rPr>
            </w:pPr>
            <w:r w:rsidRPr="00415409">
              <w:rPr>
                <w:lang w:val="es-CR" w:eastAsia="es-ES"/>
              </w:rPr>
              <w:t> </w:t>
            </w:r>
          </w:p>
        </w:tc>
        <w:tc>
          <w:tcPr>
            <w:tcW w:w="361" w:type="pct"/>
            <w:tcBorders>
              <w:top w:val="single" w:sz="4" w:space="0" w:color="auto"/>
              <w:left w:val="single" w:sz="4" w:space="0" w:color="auto"/>
              <w:bottom w:val="single" w:sz="4" w:space="0" w:color="auto"/>
              <w:right w:val="single" w:sz="4" w:space="0" w:color="auto"/>
            </w:tcBorders>
            <w:noWrap/>
            <w:vAlign w:val="center"/>
            <w:hideMark/>
          </w:tcPr>
          <w:p w14:paraId="6D227C34" w14:textId="77777777" w:rsidR="00415409" w:rsidRPr="00415409" w:rsidRDefault="00415409" w:rsidP="00415409">
            <w:pPr>
              <w:jc w:val="center"/>
              <w:rPr>
                <w:lang w:val="es-CR" w:eastAsia="es-ES"/>
              </w:rPr>
            </w:pPr>
            <w:r w:rsidRPr="00415409">
              <w:rPr>
                <w:lang w:val="es-CR" w:eastAsia="es-ES"/>
              </w:rPr>
              <w:t> </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5F03C662" w14:textId="77777777" w:rsidR="00415409" w:rsidRPr="00415409" w:rsidRDefault="00415409" w:rsidP="00415409">
            <w:pPr>
              <w:jc w:val="center"/>
              <w:rPr>
                <w:lang w:val="es-CR" w:eastAsia="es-ES"/>
              </w:rPr>
            </w:pPr>
            <w:r w:rsidRPr="00415409">
              <w:rPr>
                <w:lang w:val="es-CR" w:eastAsia="es-ES"/>
              </w:rPr>
              <w:t> </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2EDE823B" w14:textId="77777777" w:rsidR="00415409" w:rsidRPr="00415409" w:rsidRDefault="00415409" w:rsidP="00415409">
            <w:pPr>
              <w:rPr>
                <w:lang w:val="es-CR" w:eastAsia="es-ES"/>
              </w:rPr>
            </w:pPr>
          </w:p>
        </w:tc>
      </w:tr>
      <w:tr w:rsidR="00415409" w:rsidRPr="00415409" w14:paraId="64FDCF22" w14:textId="77777777" w:rsidTr="00415409">
        <w:trPr>
          <w:jc w:val="center"/>
        </w:trPr>
        <w:tc>
          <w:tcPr>
            <w:tcW w:w="66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9951DA" w14:textId="77777777" w:rsidR="00415409" w:rsidRPr="00415409" w:rsidRDefault="00415409" w:rsidP="00415409">
            <w:pPr>
              <w:rPr>
                <w:lang w:val="es-CR" w:eastAsia="es-ES"/>
              </w:rPr>
            </w:pPr>
            <w:r w:rsidRPr="00415409">
              <w:rPr>
                <w:lang w:val="es-CR" w:eastAsia="es-ES"/>
              </w:rPr>
              <w:t>Entrados</w:t>
            </w:r>
          </w:p>
        </w:tc>
        <w:tc>
          <w:tcPr>
            <w:tcW w:w="356"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6E5F602" w14:textId="77777777" w:rsidR="00415409" w:rsidRPr="00415409" w:rsidRDefault="00415409" w:rsidP="00415409">
            <w:pPr>
              <w:jc w:val="right"/>
              <w:rPr>
                <w:lang w:val="es-CR" w:eastAsia="es-ES"/>
              </w:rPr>
            </w:pPr>
            <w:r w:rsidRPr="00415409">
              <w:rPr>
                <w:lang w:val="es-CR" w:eastAsia="es-ES"/>
              </w:rPr>
              <w:t>1 210</w:t>
            </w:r>
          </w:p>
        </w:tc>
        <w:tc>
          <w:tcPr>
            <w:tcW w:w="357"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F1B6E16" w14:textId="77777777" w:rsidR="00415409" w:rsidRPr="00415409" w:rsidRDefault="00415409" w:rsidP="00415409">
            <w:pPr>
              <w:jc w:val="right"/>
              <w:rPr>
                <w:lang w:val="es-CR" w:eastAsia="es-ES"/>
              </w:rPr>
            </w:pPr>
            <w:r w:rsidRPr="00415409">
              <w:rPr>
                <w:lang w:val="es-CR" w:eastAsia="es-ES"/>
              </w:rPr>
              <w:t>1 228</w:t>
            </w:r>
          </w:p>
        </w:tc>
        <w:tc>
          <w:tcPr>
            <w:tcW w:w="357"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A5B2725" w14:textId="77777777" w:rsidR="00415409" w:rsidRPr="00415409" w:rsidRDefault="00415409" w:rsidP="00415409">
            <w:pPr>
              <w:jc w:val="right"/>
              <w:rPr>
                <w:lang w:val="es-CR" w:eastAsia="es-ES"/>
              </w:rPr>
            </w:pPr>
            <w:r w:rsidRPr="00415409">
              <w:rPr>
                <w:lang w:val="es-CR" w:eastAsia="es-ES"/>
              </w:rPr>
              <w:t>1 246</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5F99886" w14:textId="77777777" w:rsidR="00415409" w:rsidRPr="00415409" w:rsidRDefault="00415409" w:rsidP="00415409">
            <w:pPr>
              <w:jc w:val="right"/>
              <w:rPr>
                <w:lang w:val="es-CR" w:eastAsia="es-ES"/>
              </w:rPr>
            </w:pPr>
            <w:r w:rsidRPr="00415409">
              <w:rPr>
                <w:lang w:val="es-CR" w:eastAsia="es-ES"/>
              </w:rPr>
              <w:t>1 296</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35D1D9A" w14:textId="77777777" w:rsidR="00415409" w:rsidRPr="00415409" w:rsidRDefault="00415409" w:rsidP="00415409">
            <w:pPr>
              <w:jc w:val="right"/>
              <w:rPr>
                <w:lang w:val="es-CR" w:eastAsia="es-ES"/>
              </w:rPr>
            </w:pPr>
            <w:r w:rsidRPr="00415409">
              <w:rPr>
                <w:lang w:val="es-CR" w:eastAsia="es-ES"/>
              </w:rPr>
              <w:t>1 211</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6457D62" w14:textId="77777777" w:rsidR="00415409" w:rsidRPr="00415409" w:rsidRDefault="00415409" w:rsidP="00415409">
            <w:pPr>
              <w:jc w:val="right"/>
              <w:rPr>
                <w:lang w:val="es-CR" w:eastAsia="es-ES"/>
              </w:rPr>
            </w:pPr>
            <w:r w:rsidRPr="00415409">
              <w:rPr>
                <w:lang w:val="es-CR" w:eastAsia="es-ES"/>
              </w:rPr>
              <w:t>1 111</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2E7C350" w14:textId="77777777" w:rsidR="00415409" w:rsidRPr="00415409" w:rsidRDefault="00415409" w:rsidP="00415409">
            <w:pPr>
              <w:jc w:val="right"/>
              <w:rPr>
                <w:lang w:val="es-CR" w:eastAsia="es-ES"/>
              </w:rPr>
            </w:pPr>
            <w:r w:rsidRPr="00415409">
              <w:rPr>
                <w:lang w:val="es-CR" w:eastAsia="es-ES"/>
              </w:rPr>
              <w:t>1 033</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03C9C13" w14:textId="77777777" w:rsidR="00415409" w:rsidRPr="00415409" w:rsidRDefault="00415409" w:rsidP="00415409">
            <w:pPr>
              <w:jc w:val="right"/>
              <w:rPr>
                <w:lang w:val="es-CR" w:eastAsia="es-ES"/>
              </w:rPr>
            </w:pPr>
            <w:r w:rsidRPr="00415409">
              <w:rPr>
                <w:lang w:val="es-CR" w:eastAsia="es-ES"/>
              </w:rPr>
              <w:t>796</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03C275F" w14:textId="77777777" w:rsidR="00415409" w:rsidRPr="00415409" w:rsidRDefault="00415409" w:rsidP="00415409">
            <w:pPr>
              <w:jc w:val="right"/>
              <w:rPr>
                <w:lang w:val="es-CR" w:eastAsia="es-ES"/>
              </w:rPr>
            </w:pPr>
            <w:r w:rsidRPr="00415409">
              <w:rPr>
                <w:lang w:val="es-CR" w:eastAsia="es-ES"/>
              </w:rPr>
              <w:t>1 179</w:t>
            </w:r>
          </w:p>
        </w:tc>
        <w:tc>
          <w:tcPr>
            <w:tcW w:w="361"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EBF3046" w14:textId="77777777" w:rsidR="00415409" w:rsidRPr="00415409" w:rsidRDefault="00415409" w:rsidP="00415409">
            <w:pPr>
              <w:jc w:val="right"/>
              <w:rPr>
                <w:lang w:val="es-CR" w:eastAsia="es-ES"/>
              </w:rPr>
            </w:pPr>
            <w:r w:rsidRPr="00415409">
              <w:rPr>
                <w:lang w:val="es-CR" w:eastAsia="es-ES"/>
              </w:rPr>
              <w:t>1 023</w:t>
            </w:r>
          </w:p>
        </w:tc>
        <w:tc>
          <w:tcPr>
            <w:tcW w:w="37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57AB973D" w14:textId="77777777" w:rsidR="00415409" w:rsidRPr="00415409" w:rsidRDefault="00415409" w:rsidP="00415409">
            <w:pPr>
              <w:jc w:val="right"/>
              <w:rPr>
                <w:lang w:val="es-CR" w:eastAsia="es-ES"/>
              </w:rPr>
            </w:pPr>
            <w:r w:rsidRPr="00415409">
              <w:rPr>
                <w:lang w:val="es-CR" w:eastAsia="es-ES"/>
              </w:rPr>
              <w:t>1 112</w:t>
            </w:r>
          </w:p>
        </w:tc>
        <w:tc>
          <w:tcPr>
            <w:tcW w:w="37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6CD5E6A2" w14:textId="77777777" w:rsidR="00415409" w:rsidRPr="00415409" w:rsidRDefault="00415409" w:rsidP="00415409">
            <w:pPr>
              <w:jc w:val="right"/>
              <w:rPr>
                <w:lang w:val="es-CR" w:eastAsia="es-ES"/>
              </w:rPr>
            </w:pPr>
            <w:r w:rsidRPr="00415409">
              <w:rPr>
                <w:lang w:val="es-CR" w:eastAsia="es-ES"/>
              </w:rPr>
              <w:t>741</w:t>
            </w:r>
          </w:p>
        </w:tc>
      </w:tr>
      <w:tr w:rsidR="00415409" w:rsidRPr="00415409" w14:paraId="1E124451" w14:textId="77777777" w:rsidTr="00415409">
        <w:trPr>
          <w:jc w:val="center"/>
        </w:trPr>
        <w:tc>
          <w:tcPr>
            <w:tcW w:w="66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0035F9" w14:textId="77777777" w:rsidR="00415409" w:rsidRPr="00415409" w:rsidRDefault="00415409" w:rsidP="00415409">
            <w:pPr>
              <w:rPr>
                <w:lang w:val="es-CR" w:eastAsia="es-ES"/>
              </w:rPr>
            </w:pPr>
            <w:r w:rsidRPr="00415409">
              <w:rPr>
                <w:lang w:val="es-CR" w:eastAsia="es-ES"/>
              </w:rPr>
              <w:t>Terminados</w:t>
            </w:r>
          </w:p>
        </w:tc>
        <w:tc>
          <w:tcPr>
            <w:tcW w:w="356"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B237D81" w14:textId="77777777" w:rsidR="00415409" w:rsidRPr="00415409" w:rsidRDefault="00415409" w:rsidP="00415409">
            <w:pPr>
              <w:jc w:val="right"/>
              <w:rPr>
                <w:lang w:val="es-CR" w:eastAsia="es-ES"/>
              </w:rPr>
            </w:pPr>
            <w:r w:rsidRPr="00415409">
              <w:rPr>
                <w:lang w:val="es-CR" w:eastAsia="es-ES"/>
              </w:rPr>
              <w:t>1 405</w:t>
            </w:r>
          </w:p>
        </w:tc>
        <w:tc>
          <w:tcPr>
            <w:tcW w:w="357"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B929501" w14:textId="77777777" w:rsidR="00415409" w:rsidRPr="00415409" w:rsidRDefault="00415409" w:rsidP="00415409">
            <w:pPr>
              <w:jc w:val="right"/>
              <w:rPr>
                <w:lang w:val="es-CR" w:eastAsia="es-ES"/>
              </w:rPr>
            </w:pPr>
            <w:r w:rsidRPr="00415409">
              <w:rPr>
                <w:lang w:val="es-CR" w:eastAsia="es-ES"/>
              </w:rPr>
              <w:t>1 531</w:t>
            </w:r>
          </w:p>
        </w:tc>
        <w:tc>
          <w:tcPr>
            <w:tcW w:w="357"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16B2AB8" w14:textId="77777777" w:rsidR="00415409" w:rsidRPr="00415409" w:rsidRDefault="00415409" w:rsidP="00415409">
            <w:pPr>
              <w:jc w:val="right"/>
              <w:rPr>
                <w:lang w:val="es-CR" w:eastAsia="es-ES"/>
              </w:rPr>
            </w:pPr>
            <w:r w:rsidRPr="00415409">
              <w:rPr>
                <w:lang w:val="es-CR" w:eastAsia="es-ES"/>
              </w:rPr>
              <w:t>1 171</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752A924" w14:textId="77777777" w:rsidR="00415409" w:rsidRPr="00415409" w:rsidRDefault="00415409" w:rsidP="00415409">
            <w:pPr>
              <w:jc w:val="right"/>
              <w:rPr>
                <w:lang w:val="es-CR" w:eastAsia="es-ES"/>
              </w:rPr>
            </w:pPr>
            <w:r w:rsidRPr="00415409">
              <w:rPr>
                <w:lang w:val="es-CR" w:eastAsia="es-ES"/>
              </w:rPr>
              <w:t>1 166</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92F8AD1" w14:textId="77777777" w:rsidR="00415409" w:rsidRPr="00415409" w:rsidRDefault="00415409" w:rsidP="00415409">
            <w:pPr>
              <w:jc w:val="right"/>
              <w:rPr>
                <w:lang w:val="es-CR" w:eastAsia="es-ES"/>
              </w:rPr>
            </w:pPr>
            <w:r w:rsidRPr="00415409">
              <w:rPr>
                <w:lang w:val="es-CR" w:eastAsia="es-ES"/>
              </w:rPr>
              <w:t>1 252</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FED4B5F" w14:textId="77777777" w:rsidR="00415409" w:rsidRPr="00415409" w:rsidRDefault="00415409" w:rsidP="00415409">
            <w:pPr>
              <w:jc w:val="right"/>
              <w:rPr>
                <w:lang w:val="es-CR" w:eastAsia="es-ES"/>
              </w:rPr>
            </w:pPr>
            <w:r w:rsidRPr="00415409">
              <w:rPr>
                <w:lang w:val="es-CR" w:eastAsia="es-ES"/>
              </w:rPr>
              <w:t>1 160</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D712E03" w14:textId="77777777" w:rsidR="00415409" w:rsidRPr="00415409" w:rsidRDefault="00415409" w:rsidP="00415409">
            <w:pPr>
              <w:jc w:val="right"/>
              <w:rPr>
                <w:lang w:val="es-CR" w:eastAsia="es-ES"/>
              </w:rPr>
            </w:pPr>
            <w:r w:rsidRPr="00415409">
              <w:rPr>
                <w:lang w:val="es-CR" w:eastAsia="es-ES"/>
              </w:rPr>
              <w:t>1 065</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9FF1344" w14:textId="77777777" w:rsidR="00415409" w:rsidRPr="00415409" w:rsidRDefault="00415409" w:rsidP="00415409">
            <w:pPr>
              <w:jc w:val="right"/>
              <w:rPr>
                <w:lang w:val="es-CR" w:eastAsia="es-ES"/>
              </w:rPr>
            </w:pPr>
            <w:r w:rsidRPr="00415409">
              <w:rPr>
                <w:lang w:val="es-CR" w:eastAsia="es-ES"/>
              </w:rPr>
              <w:t>1 094</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992DA04" w14:textId="77777777" w:rsidR="00415409" w:rsidRPr="00415409" w:rsidRDefault="00415409" w:rsidP="00415409">
            <w:pPr>
              <w:jc w:val="right"/>
              <w:rPr>
                <w:lang w:val="es-CR" w:eastAsia="es-ES"/>
              </w:rPr>
            </w:pPr>
            <w:r w:rsidRPr="00415409">
              <w:rPr>
                <w:lang w:val="es-CR" w:eastAsia="es-ES"/>
              </w:rPr>
              <w:t>1 017</w:t>
            </w:r>
          </w:p>
        </w:tc>
        <w:tc>
          <w:tcPr>
            <w:tcW w:w="361"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1C29BC7" w14:textId="77777777" w:rsidR="00415409" w:rsidRPr="00415409" w:rsidRDefault="00415409" w:rsidP="00415409">
            <w:pPr>
              <w:jc w:val="right"/>
              <w:rPr>
                <w:lang w:val="es-CR" w:eastAsia="es-ES"/>
              </w:rPr>
            </w:pPr>
            <w:r w:rsidRPr="00415409">
              <w:rPr>
                <w:lang w:val="es-CR" w:eastAsia="es-ES"/>
              </w:rPr>
              <w:t>1 242</w:t>
            </w:r>
          </w:p>
        </w:tc>
        <w:tc>
          <w:tcPr>
            <w:tcW w:w="37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31DEF058" w14:textId="77777777" w:rsidR="00415409" w:rsidRPr="00415409" w:rsidRDefault="00415409" w:rsidP="00415409">
            <w:pPr>
              <w:jc w:val="right"/>
              <w:rPr>
                <w:lang w:val="es-CR" w:eastAsia="es-ES"/>
              </w:rPr>
            </w:pPr>
            <w:r w:rsidRPr="00415409">
              <w:rPr>
                <w:lang w:val="es-CR" w:eastAsia="es-ES"/>
              </w:rPr>
              <w:t>1 311</w:t>
            </w:r>
          </w:p>
        </w:tc>
        <w:tc>
          <w:tcPr>
            <w:tcW w:w="37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50B72BA5" w14:textId="77777777" w:rsidR="00415409" w:rsidRPr="00415409" w:rsidRDefault="00415409" w:rsidP="00415409">
            <w:pPr>
              <w:jc w:val="right"/>
              <w:rPr>
                <w:lang w:val="es-CR" w:eastAsia="es-ES"/>
              </w:rPr>
            </w:pPr>
            <w:r w:rsidRPr="00415409">
              <w:rPr>
                <w:lang w:val="es-CR" w:eastAsia="es-ES"/>
              </w:rPr>
              <w:t>1 287</w:t>
            </w:r>
          </w:p>
        </w:tc>
      </w:tr>
      <w:tr w:rsidR="00415409" w:rsidRPr="00415409" w14:paraId="5B8AB3AF" w14:textId="77777777" w:rsidTr="00415409">
        <w:trPr>
          <w:jc w:val="center"/>
        </w:trPr>
        <w:tc>
          <w:tcPr>
            <w:tcW w:w="66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D39611" w14:textId="77777777" w:rsidR="00415409" w:rsidRPr="00415409" w:rsidRDefault="00415409" w:rsidP="00415409">
            <w:pPr>
              <w:rPr>
                <w:lang w:val="es-CR" w:eastAsia="es-ES"/>
              </w:rPr>
            </w:pPr>
            <w:r w:rsidRPr="00415409">
              <w:rPr>
                <w:lang w:val="es-CR" w:eastAsia="es-ES"/>
              </w:rPr>
              <w:t>Circulante</w:t>
            </w:r>
          </w:p>
        </w:tc>
        <w:tc>
          <w:tcPr>
            <w:tcW w:w="356"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930DE51" w14:textId="77777777" w:rsidR="00415409" w:rsidRPr="00415409" w:rsidRDefault="00415409" w:rsidP="00415409">
            <w:pPr>
              <w:jc w:val="right"/>
              <w:rPr>
                <w:lang w:val="es-CR" w:eastAsia="es-ES"/>
              </w:rPr>
            </w:pPr>
            <w:r w:rsidRPr="00415409">
              <w:rPr>
                <w:lang w:val="es-CR" w:eastAsia="es-ES"/>
              </w:rPr>
              <w:t>417</w:t>
            </w:r>
          </w:p>
        </w:tc>
        <w:tc>
          <w:tcPr>
            <w:tcW w:w="357"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2CDC8F4" w14:textId="77777777" w:rsidR="00415409" w:rsidRPr="00415409" w:rsidRDefault="00415409" w:rsidP="00415409">
            <w:pPr>
              <w:jc w:val="right"/>
              <w:rPr>
                <w:lang w:val="es-CR" w:eastAsia="es-ES"/>
              </w:rPr>
            </w:pPr>
            <w:r w:rsidRPr="00415409">
              <w:rPr>
                <w:lang w:val="es-CR" w:eastAsia="es-ES"/>
              </w:rPr>
              <w:t>137</w:t>
            </w:r>
          </w:p>
        </w:tc>
        <w:tc>
          <w:tcPr>
            <w:tcW w:w="357"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BA3187A" w14:textId="77777777" w:rsidR="00415409" w:rsidRPr="00415409" w:rsidRDefault="00415409" w:rsidP="00415409">
            <w:pPr>
              <w:jc w:val="right"/>
              <w:rPr>
                <w:lang w:val="es-CR" w:eastAsia="es-ES"/>
              </w:rPr>
            </w:pPr>
            <w:r w:rsidRPr="00415409">
              <w:rPr>
                <w:lang w:val="es-CR" w:eastAsia="es-ES"/>
              </w:rPr>
              <w:t>238</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AEEC003" w14:textId="77777777" w:rsidR="00415409" w:rsidRPr="00415409" w:rsidRDefault="00415409" w:rsidP="00415409">
            <w:pPr>
              <w:jc w:val="right"/>
              <w:rPr>
                <w:lang w:val="es-CR" w:eastAsia="es-ES"/>
              </w:rPr>
            </w:pPr>
            <w:r w:rsidRPr="00415409">
              <w:rPr>
                <w:lang w:val="es-CR" w:eastAsia="es-ES"/>
              </w:rPr>
              <w:t>381</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448F5B4" w14:textId="77777777" w:rsidR="00415409" w:rsidRPr="00415409" w:rsidRDefault="00415409" w:rsidP="00415409">
            <w:pPr>
              <w:jc w:val="right"/>
              <w:rPr>
                <w:lang w:val="es-CR" w:eastAsia="es-ES"/>
              </w:rPr>
            </w:pPr>
            <w:r w:rsidRPr="00415409">
              <w:rPr>
                <w:lang w:val="es-CR" w:eastAsia="es-ES"/>
              </w:rPr>
              <w:t>369</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E06C038" w14:textId="77777777" w:rsidR="00415409" w:rsidRPr="00415409" w:rsidRDefault="00415409" w:rsidP="00415409">
            <w:pPr>
              <w:jc w:val="right"/>
              <w:rPr>
                <w:lang w:val="es-CR" w:eastAsia="es-ES"/>
              </w:rPr>
            </w:pPr>
            <w:r w:rsidRPr="00415409">
              <w:rPr>
                <w:lang w:val="es-CR" w:eastAsia="es-ES"/>
              </w:rPr>
              <w:t>340</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4092FA2" w14:textId="77777777" w:rsidR="00415409" w:rsidRPr="00415409" w:rsidRDefault="00415409" w:rsidP="00415409">
            <w:pPr>
              <w:jc w:val="right"/>
              <w:rPr>
                <w:lang w:val="es-CR" w:eastAsia="es-ES"/>
              </w:rPr>
            </w:pPr>
            <w:r w:rsidRPr="00415409">
              <w:rPr>
                <w:lang w:val="es-CR" w:eastAsia="es-ES"/>
              </w:rPr>
              <w:t>332</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F754D77" w14:textId="77777777" w:rsidR="00415409" w:rsidRPr="00415409" w:rsidRDefault="00415409" w:rsidP="00415409">
            <w:pPr>
              <w:jc w:val="right"/>
              <w:rPr>
                <w:lang w:val="es-CR" w:eastAsia="es-ES"/>
              </w:rPr>
            </w:pPr>
            <w:r w:rsidRPr="00415409">
              <w:rPr>
                <w:lang w:val="es-CR" w:eastAsia="es-ES"/>
              </w:rPr>
              <w:t>44</w:t>
            </w:r>
          </w:p>
        </w:tc>
        <w:tc>
          <w:tcPr>
            <w:tcW w:w="358"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229B27C" w14:textId="77777777" w:rsidR="00415409" w:rsidRPr="00415409" w:rsidRDefault="00415409" w:rsidP="00415409">
            <w:pPr>
              <w:jc w:val="right"/>
              <w:rPr>
                <w:lang w:val="es-CR" w:eastAsia="es-ES"/>
              </w:rPr>
            </w:pPr>
            <w:r w:rsidRPr="00415409">
              <w:rPr>
                <w:lang w:val="es-CR" w:eastAsia="es-ES"/>
              </w:rPr>
              <w:t>240</w:t>
            </w:r>
          </w:p>
        </w:tc>
        <w:tc>
          <w:tcPr>
            <w:tcW w:w="361"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4B11A3B" w14:textId="77777777" w:rsidR="00415409" w:rsidRPr="00415409" w:rsidRDefault="00415409" w:rsidP="00415409">
            <w:pPr>
              <w:jc w:val="right"/>
              <w:rPr>
                <w:lang w:val="es-CR" w:eastAsia="es-ES"/>
              </w:rPr>
            </w:pPr>
            <w:r w:rsidRPr="00415409">
              <w:rPr>
                <w:lang w:val="es-CR" w:eastAsia="es-ES"/>
              </w:rPr>
              <w:t>117</w:t>
            </w:r>
          </w:p>
        </w:tc>
        <w:tc>
          <w:tcPr>
            <w:tcW w:w="37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9484BCF" w14:textId="77777777" w:rsidR="00415409" w:rsidRPr="00415409" w:rsidRDefault="00415409" w:rsidP="00415409">
            <w:pPr>
              <w:jc w:val="right"/>
              <w:rPr>
                <w:lang w:val="es-CR" w:eastAsia="es-ES"/>
              </w:rPr>
            </w:pPr>
            <w:r w:rsidRPr="00415409">
              <w:rPr>
                <w:lang w:val="es-CR" w:eastAsia="es-ES"/>
              </w:rPr>
              <w:t>134</w:t>
            </w:r>
          </w:p>
        </w:tc>
        <w:tc>
          <w:tcPr>
            <w:tcW w:w="37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75912022" w14:textId="77777777" w:rsidR="00415409" w:rsidRPr="00415409" w:rsidRDefault="00415409" w:rsidP="00415409">
            <w:pPr>
              <w:jc w:val="right"/>
              <w:rPr>
                <w:lang w:val="es-CR" w:eastAsia="es-ES"/>
              </w:rPr>
            </w:pPr>
            <w:r w:rsidRPr="00415409">
              <w:rPr>
                <w:lang w:val="es-CR" w:eastAsia="es-ES"/>
              </w:rPr>
              <w:t>164</w:t>
            </w:r>
          </w:p>
        </w:tc>
      </w:tr>
      <w:tr w:rsidR="00415409" w:rsidRPr="00415409" w14:paraId="63D43D02" w14:textId="77777777" w:rsidTr="00415409">
        <w:trPr>
          <w:jc w:val="center"/>
        </w:trPr>
        <w:tc>
          <w:tcPr>
            <w:tcW w:w="663" w:type="pct"/>
            <w:tcBorders>
              <w:top w:val="single" w:sz="4" w:space="0" w:color="auto"/>
              <w:left w:val="single" w:sz="4" w:space="0" w:color="auto"/>
              <w:bottom w:val="single" w:sz="4" w:space="0" w:color="auto"/>
              <w:right w:val="single" w:sz="4" w:space="0" w:color="auto"/>
            </w:tcBorders>
            <w:noWrap/>
            <w:vAlign w:val="center"/>
          </w:tcPr>
          <w:p w14:paraId="731C19D0" w14:textId="77777777" w:rsidR="00415409" w:rsidRPr="00415409" w:rsidRDefault="00415409" w:rsidP="00415409">
            <w:pPr>
              <w:rPr>
                <w:lang w:val="es-CR" w:eastAsia="es-ES"/>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8172738" w14:textId="77777777" w:rsidR="00415409" w:rsidRPr="00415409" w:rsidRDefault="00415409" w:rsidP="00415409">
            <w:pPr>
              <w:rPr>
                <w:lang w:val="es-CR" w:eastAsia="es-ES"/>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4B483D20" w14:textId="77777777" w:rsidR="00415409" w:rsidRPr="00415409" w:rsidRDefault="00415409" w:rsidP="00415409">
            <w:pPr>
              <w:rPr>
                <w:lang w:val="es-CR" w:eastAsia="es-ES"/>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2D5DCDCB"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tcPr>
          <w:p w14:paraId="02AC9E12"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tcPr>
          <w:p w14:paraId="3338CA4B"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tcPr>
          <w:p w14:paraId="24B56A1B"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tcPr>
          <w:p w14:paraId="5EB44388"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tcPr>
          <w:p w14:paraId="448F9B50" w14:textId="77777777" w:rsidR="00415409" w:rsidRPr="00415409" w:rsidRDefault="00415409" w:rsidP="00415409">
            <w:pPr>
              <w:rPr>
                <w:lang w:val="es-CR" w:eastAsia="es-ES"/>
              </w:rPr>
            </w:pPr>
          </w:p>
        </w:tc>
        <w:tc>
          <w:tcPr>
            <w:tcW w:w="358" w:type="pct"/>
            <w:tcBorders>
              <w:top w:val="single" w:sz="4" w:space="0" w:color="auto"/>
              <w:left w:val="single" w:sz="4" w:space="0" w:color="auto"/>
              <w:bottom w:val="single" w:sz="4" w:space="0" w:color="auto"/>
              <w:right w:val="single" w:sz="4" w:space="0" w:color="auto"/>
            </w:tcBorders>
            <w:noWrap/>
            <w:vAlign w:val="center"/>
          </w:tcPr>
          <w:p w14:paraId="54461CE9" w14:textId="77777777" w:rsidR="00415409" w:rsidRPr="00415409" w:rsidRDefault="00415409" w:rsidP="00415409">
            <w:pPr>
              <w:rPr>
                <w:lang w:val="es-CR" w:eastAsia="es-ES"/>
              </w:rPr>
            </w:pPr>
          </w:p>
        </w:tc>
        <w:tc>
          <w:tcPr>
            <w:tcW w:w="361" w:type="pct"/>
            <w:tcBorders>
              <w:top w:val="single" w:sz="4" w:space="0" w:color="auto"/>
              <w:left w:val="single" w:sz="4" w:space="0" w:color="auto"/>
              <w:bottom w:val="single" w:sz="4" w:space="0" w:color="auto"/>
              <w:right w:val="single" w:sz="4" w:space="0" w:color="auto"/>
            </w:tcBorders>
            <w:noWrap/>
            <w:vAlign w:val="center"/>
          </w:tcPr>
          <w:p w14:paraId="20CFF01C" w14:textId="77777777" w:rsidR="00415409" w:rsidRPr="00415409" w:rsidRDefault="00415409" w:rsidP="00415409">
            <w:pPr>
              <w:rPr>
                <w:lang w:val="es-CR" w:eastAsia="es-ES"/>
              </w:rPr>
            </w:pPr>
          </w:p>
        </w:tc>
        <w:tc>
          <w:tcPr>
            <w:tcW w:w="379" w:type="pct"/>
            <w:tcBorders>
              <w:top w:val="single" w:sz="4" w:space="0" w:color="auto"/>
              <w:left w:val="single" w:sz="4" w:space="0" w:color="auto"/>
              <w:bottom w:val="single" w:sz="4" w:space="0" w:color="auto"/>
              <w:right w:val="single" w:sz="4" w:space="0" w:color="auto"/>
            </w:tcBorders>
            <w:noWrap/>
            <w:vAlign w:val="center"/>
          </w:tcPr>
          <w:p w14:paraId="643B375D" w14:textId="77777777" w:rsidR="00415409" w:rsidRPr="00415409" w:rsidRDefault="00415409" w:rsidP="00415409">
            <w:pPr>
              <w:rPr>
                <w:lang w:val="es-CR" w:eastAsia="es-ES"/>
              </w:rPr>
            </w:pPr>
          </w:p>
        </w:tc>
        <w:tc>
          <w:tcPr>
            <w:tcW w:w="379" w:type="pct"/>
            <w:tcBorders>
              <w:top w:val="single" w:sz="4" w:space="0" w:color="auto"/>
              <w:left w:val="single" w:sz="4" w:space="0" w:color="auto"/>
              <w:bottom w:val="single" w:sz="4" w:space="0" w:color="auto"/>
              <w:right w:val="single" w:sz="4" w:space="0" w:color="auto"/>
            </w:tcBorders>
            <w:noWrap/>
            <w:vAlign w:val="center"/>
          </w:tcPr>
          <w:p w14:paraId="4EC7D8C8" w14:textId="77777777" w:rsidR="00415409" w:rsidRPr="00415409" w:rsidRDefault="00415409" w:rsidP="00415409">
            <w:pPr>
              <w:rPr>
                <w:lang w:val="es-CR" w:eastAsia="es-ES"/>
              </w:rPr>
            </w:pPr>
          </w:p>
        </w:tc>
      </w:tr>
      <w:tr w:rsidR="00415409" w:rsidRPr="00415409" w14:paraId="78C15944" w14:textId="77777777" w:rsidTr="00415409">
        <w:trPr>
          <w:jc w:val="center"/>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14:paraId="60355316" w14:textId="77777777" w:rsidR="00415409" w:rsidRPr="00415409" w:rsidRDefault="00415409" w:rsidP="00415409">
            <w:pPr>
              <w:rPr>
                <w:b/>
                <w:bCs/>
                <w:lang w:val="es-CR" w:eastAsia="es-ES"/>
              </w:rPr>
            </w:pPr>
            <w:r w:rsidRPr="00415409">
              <w:rPr>
                <w:b/>
                <w:bCs/>
                <w:lang w:val="es-CR" w:eastAsia="es-CR"/>
              </w:rPr>
              <w:t>Elaborado por: Subproceso de Estadística, Dirección de Planificación</w:t>
            </w:r>
            <w:r w:rsidRPr="00415409">
              <w:rPr>
                <w:b/>
                <w:bCs/>
                <w:lang w:val="es-CR" w:eastAsia="es-ES"/>
              </w:rPr>
              <w:t xml:space="preserve"> </w:t>
            </w:r>
          </w:p>
        </w:tc>
      </w:tr>
    </w:tbl>
    <w:p w14:paraId="2C8A8396" w14:textId="77777777" w:rsidR="00415409" w:rsidRPr="00415409" w:rsidRDefault="00415409" w:rsidP="00415409">
      <w:pPr>
        <w:rPr>
          <w:lang w:val="es-CR"/>
        </w:rPr>
      </w:pPr>
    </w:p>
    <w:p w14:paraId="58E6CAF6" w14:textId="77777777" w:rsidR="00415409" w:rsidRPr="00415409" w:rsidRDefault="00415409" w:rsidP="00415409">
      <w:pPr>
        <w:rPr>
          <w:lang w:val="es-CR"/>
        </w:rPr>
      </w:pPr>
    </w:p>
    <w:p w14:paraId="2905256C" w14:textId="77777777" w:rsidR="00415409" w:rsidRPr="00415409" w:rsidRDefault="00415409" w:rsidP="00415409">
      <w:pPr>
        <w:ind w:left="851" w:right="851" w:firstLine="709"/>
        <w:jc w:val="both"/>
        <w:rPr>
          <w:b/>
          <w:bCs/>
          <w:u w:val="single"/>
          <w:lang w:val="es-CR" w:eastAsia="es-ES"/>
        </w:rPr>
      </w:pPr>
      <w:bookmarkStart w:id="14" w:name="_Toc80785666"/>
      <w:r w:rsidRPr="00415409">
        <w:rPr>
          <w:b/>
          <w:bCs/>
          <w:u w:val="single"/>
          <w:lang w:val="es-CR" w:eastAsia="es-ES"/>
        </w:rPr>
        <w:t>Oportunidades de mejora</w:t>
      </w:r>
      <w:bookmarkEnd w:id="14"/>
    </w:p>
    <w:p w14:paraId="457962D8" w14:textId="77777777" w:rsidR="00415409" w:rsidRPr="00415409" w:rsidRDefault="00415409" w:rsidP="00415409">
      <w:pPr>
        <w:ind w:left="851" w:right="851" w:firstLine="709"/>
        <w:jc w:val="both"/>
        <w:rPr>
          <w:lang w:val="es-CR"/>
        </w:rPr>
      </w:pPr>
    </w:p>
    <w:p w14:paraId="5CD1E4AA" w14:textId="77777777" w:rsidR="00415409" w:rsidRPr="00415409" w:rsidRDefault="00415409" w:rsidP="00415409">
      <w:pPr>
        <w:ind w:left="851" w:right="851" w:firstLine="709"/>
        <w:jc w:val="both"/>
        <w:rPr>
          <w:lang w:val="es-CR"/>
        </w:rPr>
      </w:pPr>
      <w:r w:rsidRPr="00415409">
        <w:rPr>
          <w:lang w:val="es-CR"/>
        </w:rPr>
        <w:t xml:space="preserve">Para finalizar el presente análisis estadístico, relacionado con los movimientos de trabajo en el Tribunal Agrario de instancia superior, de seguido </w:t>
      </w:r>
      <w:r w:rsidRPr="00415409">
        <w:rPr>
          <w:lang w:val="es-CR"/>
        </w:rPr>
        <w:lastRenderedPageBreak/>
        <w:t>se sugieren algunas oportunidades de mejora, vinculadas con la gestión de este despacho.</w:t>
      </w:r>
    </w:p>
    <w:p w14:paraId="7B3E32AF" w14:textId="77777777" w:rsidR="00415409" w:rsidRPr="00415409" w:rsidRDefault="00415409" w:rsidP="00415409">
      <w:pPr>
        <w:ind w:left="851" w:right="851" w:firstLine="709"/>
        <w:jc w:val="both"/>
        <w:rPr>
          <w:lang w:val="es-CR"/>
        </w:rPr>
      </w:pPr>
    </w:p>
    <w:p w14:paraId="1C2B571E" w14:textId="77777777" w:rsidR="00415409" w:rsidRPr="00415409" w:rsidRDefault="00415409" w:rsidP="0008490C">
      <w:pPr>
        <w:numPr>
          <w:ilvl w:val="0"/>
          <w:numId w:val="72"/>
        </w:numPr>
        <w:suppressAutoHyphens w:val="0"/>
        <w:ind w:left="851" w:right="851" w:firstLine="709"/>
        <w:contextualSpacing/>
        <w:jc w:val="both"/>
        <w:rPr>
          <w:lang w:val="es-CR" w:eastAsia="es-ES"/>
        </w:rPr>
      </w:pPr>
      <w:r w:rsidRPr="00415409">
        <w:rPr>
          <w:lang w:val="es-CR" w:eastAsia="es-ES"/>
        </w:rPr>
        <w:t xml:space="preserve">Aplicar un debido seguimiento a la </w:t>
      </w:r>
      <w:proofErr w:type="gramStart"/>
      <w:r w:rsidRPr="00415409">
        <w:rPr>
          <w:lang w:val="es-CR" w:eastAsia="es-ES"/>
        </w:rPr>
        <w:t>entrada en vigencia</w:t>
      </w:r>
      <w:proofErr w:type="gramEnd"/>
      <w:r w:rsidRPr="00415409">
        <w:rPr>
          <w:lang w:val="es-CR" w:eastAsia="es-ES"/>
        </w:rPr>
        <w:t xml:space="preserve"> del nuevo Código Procesal Agrario (además conocido como: Reforma Procesal Agraria), lo cual se constituye en una oportunidad, en aras de mejorar la calidad del servicio público brindado a las personas usuarias, en la tramitación de los procesos judiciales, vinculados con la materia Agraria.</w:t>
      </w:r>
    </w:p>
    <w:p w14:paraId="45B9D0F9" w14:textId="77777777" w:rsidR="00415409" w:rsidRPr="00415409" w:rsidRDefault="00415409" w:rsidP="00415409">
      <w:pPr>
        <w:ind w:left="851" w:right="851" w:firstLine="709"/>
        <w:contextualSpacing/>
        <w:jc w:val="both"/>
        <w:rPr>
          <w:lang w:val="es-CR" w:eastAsia="es-ES"/>
        </w:rPr>
      </w:pPr>
    </w:p>
    <w:p w14:paraId="0492A758" w14:textId="77777777" w:rsidR="00415409" w:rsidRPr="00415409" w:rsidRDefault="00415409" w:rsidP="0008490C">
      <w:pPr>
        <w:numPr>
          <w:ilvl w:val="0"/>
          <w:numId w:val="72"/>
        </w:numPr>
        <w:suppressAutoHyphens w:val="0"/>
        <w:ind w:left="851" w:right="851" w:firstLine="709"/>
        <w:contextualSpacing/>
        <w:jc w:val="both"/>
        <w:rPr>
          <w:lang w:val="es-CR" w:eastAsia="es-ES"/>
        </w:rPr>
      </w:pPr>
      <w:r w:rsidRPr="00415409">
        <w:rPr>
          <w:lang w:val="es-CR" w:eastAsia="es-ES"/>
        </w:rPr>
        <w:t>En convergencia con lo indicado en el punto anterior, se recomienda ejecutar el plan de trabajo, diseñado para el Tribunal Agrario, propuesto mediante oficio 146-PLA-MI-2021, de la Dirección de Planificación.</w:t>
      </w:r>
    </w:p>
    <w:p w14:paraId="092A8801" w14:textId="77777777" w:rsidR="00415409" w:rsidRPr="00415409" w:rsidRDefault="00415409" w:rsidP="00415409">
      <w:pPr>
        <w:ind w:left="851" w:right="851" w:firstLine="709"/>
        <w:jc w:val="both"/>
        <w:rPr>
          <w:lang w:val="es-CR" w:eastAsia="es-ES"/>
        </w:rPr>
      </w:pPr>
    </w:p>
    <w:p w14:paraId="3FB04835" w14:textId="77777777" w:rsidR="00415409" w:rsidRPr="00415409" w:rsidRDefault="00415409" w:rsidP="00415409">
      <w:pPr>
        <w:ind w:left="851" w:right="851" w:firstLine="709"/>
        <w:jc w:val="both"/>
        <w:rPr>
          <w:lang w:val="es-CR" w:eastAsia="es-ES"/>
        </w:rPr>
      </w:pPr>
      <w:r w:rsidRPr="00415409">
        <w:rPr>
          <w:lang w:val="es-CR" w:eastAsia="es-ES"/>
        </w:rPr>
        <w:t xml:space="preserve">En este sentido, el Consejo Superior, en sesión </w:t>
      </w:r>
      <w:proofErr w:type="spellStart"/>
      <w:r w:rsidRPr="00415409">
        <w:rPr>
          <w:lang w:val="es-CR" w:eastAsia="es-ES"/>
        </w:rPr>
        <w:t>N°</w:t>
      </w:r>
      <w:proofErr w:type="spellEnd"/>
      <w:r w:rsidRPr="00415409">
        <w:rPr>
          <w:lang w:val="es-CR" w:eastAsia="es-ES"/>
        </w:rPr>
        <w:t xml:space="preserve"> 14-2021, artículo XLI, acordó avalar las recomendaciones indicadas en este informe, y consiguiente, aprobar el estudio, así como el plan de trabajo, incluyendo las cuotas de trabajo para el Tribunal Agrario, con la finalidad de que el despacho inicie con la implementación de las mejoras descritas en el documento.</w:t>
      </w:r>
    </w:p>
    <w:p w14:paraId="68CEFBC8" w14:textId="77777777" w:rsidR="00415409" w:rsidRPr="00415409" w:rsidRDefault="00415409" w:rsidP="00415409">
      <w:pPr>
        <w:ind w:left="851" w:right="851" w:firstLine="709"/>
        <w:jc w:val="both"/>
        <w:rPr>
          <w:lang w:val="es-CR" w:eastAsia="es-ES"/>
        </w:rPr>
      </w:pPr>
    </w:p>
    <w:p w14:paraId="679E2263" w14:textId="77777777" w:rsidR="00415409" w:rsidRPr="00415409" w:rsidRDefault="00415409" w:rsidP="0008490C">
      <w:pPr>
        <w:numPr>
          <w:ilvl w:val="0"/>
          <w:numId w:val="72"/>
        </w:numPr>
        <w:suppressAutoHyphens w:val="0"/>
        <w:ind w:left="851" w:right="851" w:firstLine="709"/>
        <w:contextualSpacing/>
        <w:jc w:val="both"/>
        <w:rPr>
          <w:lang w:val="es-CR" w:eastAsia="es-ES"/>
        </w:rPr>
      </w:pPr>
      <w:r w:rsidRPr="00415409">
        <w:rPr>
          <w:lang w:val="es-CR" w:eastAsia="es-ES"/>
        </w:rPr>
        <w:t xml:space="preserve">En forma complementaria, se sugiere tomar nota de lo acordado por el Consejo Superior, en sesión </w:t>
      </w:r>
      <w:proofErr w:type="spellStart"/>
      <w:r w:rsidRPr="00415409">
        <w:rPr>
          <w:lang w:val="es-CR" w:eastAsia="es-ES"/>
        </w:rPr>
        <w:t>N°</w:t>
      </w:r>
      <w:proofErr w:type="spellEnd"/>
      <w:r w:rsidRPr="00415409">
        <w:rPr>
          <w:lang w:val="es-CR" w:eastAsia="es-ES"/>
        </w:rPr>
        <w:t xml:space="preserve"> 18-2021, artículo XXXIV, en el sentido de tener por rendido el oficio </w:t>
      </w:r>
      <w:proofErr w:type="spellStart"/>
      <w:r w:rsidRPr="00415409">
        <w:rPr>
          <w:lang w:val="es-CR" w:eastAsia="es-ES"/>
        </w:rPr>
        <w:t>Nº</w:t>
      </w:r>
      <w:proofErr w:type="spellEnd"/>
      <w:r w:rsidRPr="00415409">
        <w:rPr>
          <w:lang w:val="es-CR" w:eastAsia="es-ES"/>
        </w:rPr>
        <w:t xml:space="preserve"> 072-CACMFJ-JEF-2021, del Centro de Apoyo, Coordinación y Mejoramiento de la Función Jurisdiccional, en el cual se presenta el informe final de seguimiento, al cumplimiento del plan de descongestionamiento del Tribunal Agrario, como parte del proyecto institucional “Implementación del Código Procesal Agrario”, y acoger su recomendación, relacionada con el hecho de que el personal del Tribunal Agrario debe continuar con la atención, por fecha de entrada de los expedientes, exceptuando aquellos que por su naturaleza deba dárseles prioridad, tales como: adulto mayor, asunto indígena, medidas cautelares, derribos, entre otros, con el propósito de que a futuro no se acumulen expedientes de vieja data, en el circulante del despacho.</w:t>
      </w:r>
    </w:p>
    <w:p w14:paraId="389A1E09" w14:textId="77777777" w:rsidR="00415409" w:rsidRPr="00415409" w:rsidRDefault="00415409" w:rsidP="00415409">
      <w:pPr>
        <w:ind w:left="851" w:right="851" w:firstLine="709"/>
        <w:contextualSpacing/>
        <w:jc w:val="both"/>
        <w:rPr>
          <w:lang w:val="es-CR" w:eastAsia="es-ES"/>
        </w:rPr>
      </w:pPr>
    </w:p>
    <w:p w14:paraId="0B7F1298" w14:textId="77777777" w:rsidR="00415409" w:rsidRPr="00415409" w:rsidRDefault="00415409" w:rsidP="0008490C">
      <w:pPr>
        <w:numPr>
          <w:ilvl w:val="0"/>
          <w:numId w:val="72"/>
        </w:numPr>
        <w:suppressAutoHyphens w:val="0"/>
        <w:ind w:left="851" w:right="851" w:firstLine="709"/>
        <w:contextualSpacing/>
        <w:jc w:val="both"/>
        <w:rPr>
          <w:lang w:val="es-CR" w:eastAsia="es-ES"/>
        </w:rPr>
      </w:pPr>
      <w:r w:rsidRPr="00415409">
        <w:rPr>
          <w:lang w:val="es-CR" w:eastAsia="es-ES"/>
        </w:rPr>
        <w:t>Finalmente, se sugiere considerar el crecimiento del Tribunal Agrario, en cuanto a su capacidad instalada, previendo la creación de una Sección extraordinaria, en forma permanente, con su respectivo personal Técnico, o en su defecto, considera la creación de una o dos plazas más, para el año 2022, con la finalidad de mantener un adecuado equilibrio entre el volumen ingresado y el volumen resuelto.</w:t>
      </w:r>
    </w:p>
    <w:p w14:paraId="24F90419" w14:textId="77777777" w:rsidR="00415409" w:rsidRPr="00415409" w:rsidRDefault="00415409" w:rsidP="00415409">
      <w:pPr>
        <w:ind w:left="851" w:right="851" w:firstLine="709"/>
        <w:jc w:val="both"/>
        <w:rPr>
          <w:bCs/>
          <w:lang w:val="es-CR" w:eastAsia="es-ES"/>
        </w:rPr>
      </w:pPr>
    </w:p>
    <w:p w14:paraId="001EF360" w14:textId="77777777" w:rsidR="00415409" w:rsidRPr="00415409" w:rsidRDefault="00415409" w:rsidP="00415409">
      <w:pPr>
        <w:ind w:left="851" w:right="851" w:firstLine="709"/>
        <w:jc w:val="both"/>
        <w:rPr>
          <w:bCs/>
          <w:lang w:val="es-CR" w:eastAsia="es-ES"/>
        </w:rPr>
      </w:pPr>
      <w:r w:rsidRPr="00415409">
        <w:rPr>
          <w:bCs/>
          <w:lang w:val="es-CR" w:eastAsia="es-ES"/>
        </w:rPr>
        <w:lastRenderedPageBreak/>
        <w:t>En este sentido, se debe recordar que el plan de descongestionamiento del Tribunal Agrario es la tercera vez que se ejecuta en un plazo de ocho años, siendo este último relacionado con el “Proyecto de Implementación del Código Procesal Agrario”, lo cual significa que existe una acumulación progresiva de expedientes, especialmente de naturaleza compleja, por el hecho de que el circulante supera, año con año, la capacidad instalada, en el Tribunal.</w:t>
      </w:r>
    </w:p>
    <w:p w14:paraId="3E6B5782" w14:textId="77777777" w:rsidR="00415409" w:rsidRPr="00415409" w:rsidRDefault="00415409" w:rsidP="00415409">
      <w:pPr>
        <w:ind w:left="851" w:right="851" w:firstLine="709"/>
        <w:jc w:val="both"/>
        <w:rPr>
          <w:lang w:val="es-CR"/>
        </w:rPr>
      </w:pPr>
      <w:r w:rsidRPr="00415409">
        <w:rPr>
          <w:lang w:val="es-CR"/>
        </w:rPr>
        <w:t>(…)”</w:t>
      </w:r>
    </w:p>
    <w:p w14:paraId="3708E175" w14:textId="77777777" w:rsidR="00415409" w:rsidRPr="00415409" w:rsidRDefault="00415409" w:rsidP="00415409">
      <w:pPr>
        <w:ind w:firstLine="709"/>
        <w:jc w:val="center"/>
        <w:rPr>
          <w:lang w:val="es-CR"/>
        </w:rPr>
      </w:pPr>
      <w:r w:rsidRPr="00415409">
        <w:rPr>
          <w:lang w:val="es-CR"/>
        </w:rPr>
        <w:t>-0-</w:t>
      </w:r>
    </w:p>
    <w:p w14:paraId="49985E05" w14:textId="77777777" w:rsidR="00415409" w:rsidRDefault="00415409" w:rsidP="00415409">
      <w:pPr>
        <w:widowControl w:val="0"/>
        <w:ind w:firstLine="708"/>
        <w:jc w:val="both"/>
        <w:rPr>
          <w:b/>
          <w:lang w:val="es-CR"/>
        </w:rPr>
      </w:pPr>
    </w:p>
    <w:p w14:paraId="074F6083" w14:textId="077C60C0" w:rsidR="007C0EC5" w:rsidRPr="00415409" w:rsidRDefault="00415409" w:rsidP="00415409">
      <w:pPr>
        <w:widowControl w:val="0"/>
        <w:ind w:firstLine="708"/>
        <w:jc w:val="both"/>
        <w:rPr>
          <w:b/>
          <w:bCs/>
        </w:rPr>
      </w:pPr>
      <w:r w:rsidRPr="00415409">
        <w:rPr>
          <w:b/>
          <w:lang w:val="es-CR"/>
        </w:rPr>
        <w:t>Se acordó:</w:t>
      </w:r>
      <w:r w:rsidRPr="00415409">
        <w:rPr>
          <w:lang w:val="es-CR"/>
        </w:rPr>
        <w:t xml:space="preserve"> </w:t>
      </w:r>
      <w:r w:rsidRPr="00415409">
        <w:rPr>
          <w:b/>
          <w:lang w:val="es-CR"/>
        </w:rPr>
        <w:t>1)</w:t>
      </w:r>
      <w:r w:rsidRPr="00415409">
        <w:rPr>
          <w:lang w:val="es-CR"/>
        </w:rPr>
        <w:t xml:space="preserve"> Tener por rendido el informe </w:t>
      </w:r>
      <w:r w:rsidRPr="00415409">
        <w:rPr>
          <w:b/>
          <w:bCs/>
          <w:lang w:val="es-CR"/>
        </w:rPr>
        <w:t>978-PLA-ES-AJ-2021</w:t>
      </w:r>
      <w:r w:rsidRPr="00415409">
        <w:rPr>
          <w:bCs/>
          <w:lang w:val="es-CR"/>
        </w:rPr>
        <w:t xml:space="preserve"> por la Dirección de Planificación</w:t>
      </w:r>
      <w:r w:rsidRPr="00415409">
        <w:rPr>
          <w:lang w:val="es-CR"/>
        </w:rPr>
        <w:t xml:space="preserve">, relacionado con los movimientos de trabajo en el Tribunal Agrario de segunda instancia, durante el 2020; para su incorporación en el Anuario estadístico de ese año. </w:t>
      </w:r>
      <w:r w:rsidRPr="00415409">
        <w:rPr>
          <w:bCs/>
          <w:lang w:val="es-CR"/>
        </w:rPr>
        <w:t xml:space="preserve"> </w:t>
      </w:r>
      <w:r w:rsidRPr="00415409">
        <w:rPr>
          <w:b/>
          <w:lang w:val="es-CR"/>
        </w:rPr>
        <w:t>2)</w:t>
      </w:r>
      <w:r w:rsidRPr="00415409">
        <w:rPr>
          <w:lang w:val="es-CR"/>
        </w:rPr>
        <w:t xml:space="preserve"> Tomar nota de las recomendaciones hechas en dicho informe, contempladas bajo el título de oportunidades de mejora. </w:t>
      </w:r>
      <w:r w:rsidRPr="00415409">
        <w:rPr>
          <w:b/>
          <w:lang w:val="es-CR"/>
        </w:rPr>
        <w:t>3)</w:t>
      </w:r>
      <w:r w:rsidRPr="00415409">
        <w:rPr>
          <w:lang w:val="es-CR"/>
        </w:rPr>
        <w:t xml:space="preserve"> Avalar las tres primeras recomendaciones contenidas en el informe de la Dirección de Planificación, bajo el acápite de </w:t>
      </w:r>
      <w:r w:rsidRPr="00415409">
        <w:rPr>
          <w:shd w:val="clear" w:color="auto" w:fill="FFFFFF"/>
          <w:lang w:val="es-CR"/>
        </w:rPr>
        <w:t xml:space="preserve">oportunidades de mejora y </w:t>
      </w:r>
      <w:r w:rsidRPr="00415409">
        <w:rPr>
          <w:lang w:val="es-CR"/>
        </w:rPr>
        <w:t xml:space="preserve">rechazar la cuarta recomendación, relacionada con el crecimiento del Tribunal Agrario, en cuanto a su capacidad instalada, previendo la creación de una Sección extraordinaria en forma permanente con su respectivo personal Técnico, o en su defecto, la creación de una o dos plazas más para el año 2022; lo anterior debido a las limitaciones presupuestarias que enfrenta en este momento la Institución. </w:t>
      </w:r>
      <w:r w:rsidRPr="00415409">
        <w:rPr>
          <w:b/>
          <w:bCs/>
          <w:lang w:val="es-CR"/>
        </w:rPr>
        <w:t>4</w:t>
      </w:r>
      <w:r w:rsidRPr="00415409">
        <w:rPr>
          <w:b/>
          <w:lang w:val="es-CR"/>
        </w:rPr>
        <w:t>)</w:t>
      </w:r>
      <w:r w:rsidRPr="00415409">
        <w:rPr>
          <w:lang w:val="es-CR"/>
        </w:rPr>
        <w:t xml:space="preserve"> Comuníquese el presente acuerdo a la Comisión de la Jurisdicción Agraria, al Tribunal Agrario del Segundo Circuito Judicial de San José y a la Dirección de Planificación.</w:t>
      </w:r>
      <w:r w:rsidRPr="00415409">
        <w:rPr>
          <w:b/>
          <w:color w:val="00000A"/>
          <w:lang w:eastAsia="es-ES"/>
        </w:rPr>
        <w:t xml:space="preserve"> Se declara acuerdo firme.</w:t>
      </w:r>
      <w:r w:rsidR="007C0EC5" w:rsidRPr="00415409">
        <w:rPr>
          <w:b/>
          <w:bCs/>
        </w:rPr>
        <w:t>”</w:t>
      </w:r>
    </w:p>
    <w:p w14:paraId="7E752E04" w14:textId="524CD87C" w:rsidR="009C68B3" w:rsidRPr="00415409" w:rsidRDefault="009C68B3" w:rsidP="00415409">
      <w:pPr>
        <w:keepNext/>
        <w:rPr>
          <w:b/>
          <w:bCs/>
        </w:rPr>
      </w:pPr>
    </w:p>
    <w:p w14:paraId="7BAB41CE" w14:textId="77777777" w:rsidR="00424CEB" w:rsidRPr="00415409" w:rsidRDefault="00424CEB" w:rsidP="00415409">
      <w:pPr>
        <w:tabs>
          <w:tab w:val="left" w:pos="4295"/>
        </w:tabs>
        <w:ind w:left="4248"/>
        <w:jc w:val="both"/>
        <w:rPr>
          <w:b/>
          <w:bCs/>
        </w:rPr>
      </w:pPr>
      <w:r w:rsidRPr="00415409">
        <w:rPr>
          <w:b/>
          <w:bCs/>
        </w:rPr>
        <w:t xml:space="preserve">Atentamente, </w:t>
      </w:r>
    </w:p>
    <w:p w14:paraId="74087B83" w14:textId="77777777" w:rsidR="00424CEB" w:rsidRPr="00415409" w:rsidRDefault="00424CEB" w:rsidP="00415409">
      <w:pPr>
        <w:ind w:left="708"/>
        <w:jc w:val="both"/>
        <w:rPr>
          <w:b/>
          <w:bCs/>
          <w:lang w:val="es-ES_tradnl"/>
        </w:rPr>
      </w:pPr>
    </w:p>
    <w:p w14:paraId="75536178" w14:textId="568CD031" w:rsidR="009451EA" w:rsidRDefault="009451EA" w:rsidP="00415409">
      <w:pPr>
        <w:rPr>
          <w:lang w:val="es-CR"/>
        </w:rPr>
      </w:pPr>
    </w:p>
    <w:p w14:paraId="731BBECA" w14:textId="77777777" w:rsidR="00415409" w:rsidRPr="00415409" w:rsidRDefault="00415409" w:rsidP="00415409">
      <w:pPr>
        <w:rPr>
          <w:lang w:val="es-CR"/>
        </w:rPr>
      </w:pPr>
    </w:p>
    <w:p w14:paraId="05218C93" w14:textId="77777777" w:rsidR="00424CEB" w:rsidRPr="00415409" w:rsidRDefault="00424CEB" w:rsidP="00415409">
      <w:pPr>
        <w:pStyle w:val="Ttulo53"/>
        <w:keepNext w:val="0"/>
        <w:tabs>
          <w:tab w:val="clear" w:pos="0"/>
        </w:tabs>
        <w:ind w:left="4248"/>
        <w:jc w:val="both"/>
        <w:rPr>
          <w:rFonts w:eastAsia="Times New Roman"/>
          <w:i w:val="0"/>
          <w:iCs w:val="0"/>
          <w:sz w:val="24"/>
          <w:szCs w:val="24"/>
          <w:u w:val="none"/>
          <w:shd w:val="clear" w:color="auto" w:fill="auto"/>
          <w:lang w:val="es-CR"/>
        </w:rPr>
      </w:pPr>
      <w:r w:rsidRPr="00415409">
        <w:rPr>
          <w:rFonts w:eastAsia="Times New Roman"/>
          <w:i w:val="0"/>
          <w:iCs w:val="0"/>
          <w:sz w:val="24"/>
          <w:szCs w:val="24"/>
          <w:u w:val="none"/>
          <w:shd w:val="clear" w:color="auto" w:fill="auto"/>
          <w:lang w:val="es-CR"/>
        </w:rPr>
        <w:t>Kenneth Aguilar Hernández</w:t>
      </w:r>
    </w:p>
    <w:p w14:paraId="731A9DC5" w14:textId="77777777" w:rsidR="00424CEB" w:rsidRPr="00415409" w:rsidRDefault="00424CEB" w:rsidP="00415409">
      <w:pPr>
        <w:pStyle w:val="Ttulo53"/>
        <w:keepNext w:val="0"/>
        <w:tabs>
          <w:tab w:val="clear" w:pos="0"/>
        </w:tabs>
        <w:ind w:left="4248"/>
        <w:jc w:val="both"/>
        <w:rPr>
          <w:rFonts w:eastAsia="Times New Roman"/>
          <w:i w:val="0"/>
          <w:iCs w:val="0"/>
          <w:sz w:val="24"/>
          <w:szCs w:val="24"/>
          <w:u w:val="none"/>
          <w:shd w:val="clear" w:color="auto" w:fill="auto"/>
          <w:lang w:val="es-CR"/>
        </w:rPr>
      </w:pPr>
      <w:r w:rsidRPr="00415409">
        <w:rPr>
          <w:rFonts w:eastAsia="Times New Roman"/>
          <w:i w:val="0"/>
          <w:iCs w:val="0"/>
          <w:sz w:val="24"/>
          <w:szCs w:val="24"/>
          <w:u w:val="none"/>
          <w:shd w:val="clear" w:color="auto" w:fill="auto"/>
          <w:lang w:val="es-CR"/>
        </w:rPr>
        <w:t>Prosecretario General</w:t>
      </w:r>
    </w:p>
    <w:p w14:paraId="5F237B83" w14:textId="77777777" w:rsidR="00424CEB" w:rsidRPr="00415409" w:rsidRDefault="00424CEB" w:rsidP="00415409">
      <w:pPr>
        <w:pStyle w:val="Ttulo53"/>
        <w:keepNext w:val="0"/>
        <w:tabs>
          <w:tab w:val="clear" w:pos="0"/>
          <w:tab w:val="left" w:pos="708"/>
        </w:tabs>
        <w:ind w:left="4248"/>
        <w:jc w:val="both"/>
        <w:rPr>
          <w:rFonts w:eastAsia="Times New Roman"/>
          <w:i w:val="0"/>
          <w:iCs w:val="0"/>
          <w:sz w:val="24"/>
          <w:szCs w:val="24"/>
          <w:u w:val="none"/>
          <w:lang w:val="es-CR"/>
        </w:rPr>
      </w:pPr>
      <w:r w:rsidRPr="00415409">
        <w:rPr>
          <w:rFonts w:eastAsia="Times New Roman"/>
          <w:i w:val="0"/>
          <w:iCs w:val="0"/>
          <w:sz w:val="24"/>
          <w:szCs w:val="24"/>
          <w:u w:val="none"/>
          <w:lang w:val="es-CR"/>
        </w:rPr>
        <w:t>Secretaría General de la Corte</w:t>
      </w:r>
    </w:p>
    <w:p w14:paraId="6919DFEA" w14:textId="6750EB18" w:rsidR="003C5971" w:rsidRPr="00415409" w:rsidRDefault="003C5971" w:rsidP="00415409">
      <w:pPr>
        <w:keepNext/>
        <w:rPr>
          <w:b/>
          <w:bCs/>
        </w:rPr>
      </w:pPr>
    </w:p>
    <w:p w14:paraId="036319A6" w14:textId="77777777" w:rsidR="00415409" w:rsidRPr="00415409" w:rsidRDefault="00D00B62" w:rsidP="00415409">
      <w:pPr>
        <w:widowControl w:val="0"/>
        <w:jc w:val="both"/>
        <w:rPr>
          <w:rFonts w:eastAsiaTheme="minorHAnsi"/>
          <w:lang w:val="es-CR" w:eastAsia="en-US"/>
        </w:rPr>
      </w:pPr>
      <w:r w:rsidRPr="00415409">
        <w:rPr>
          <w:lang w:val="es-CR"/>
        </w:rPr>
        <w:t>C</w:t>
      </w:r>
      <w:r w:rsidR="005C35E9" w:rsidRPr="00415409">
        <w:rPr>
          <w:bCs/>
        </w:rPr>
        <w:t>:</w:t>
      </w:r>
      <w:r w:rsidR="005C35E9" w:rsidRPr="00415409">
        <w:rPr>
          <w:rFonts w:eastAsiaTheme="minorHAnsi"/>
          <w:lang w:val="es-CR" w:eastAsia="en-US"/>
        </w:rPr>
        <w:t xml:space="preserve"> </w:t>
      </w:r>
      <w:r w:rsidR="00371525" w:rsidRPr="00415409">
        <w:rPr>
          <w:rFonts w:eastAsiaTheme="minorHAnsi"/>
          <w:lang w:val="es-CR" w:eastAsia="en-US"/>
        </w:rPr>
        <w:tab/>
      </w:r>
      <w:r w:rsidR="00415409" w:rsidRPr="00415409">
        <w:rPr>
          <w:rFonts w:eastAsiaTheme="minorHAnsi"/>
          <w:lang w:val="es-CR" w:eastAsia="en-US"/>
        </w:rPr>
        <w:t>Comisión de la Jurisdicción Agraria.</w:t>
      </w:r>
    </w:p>
    <w:p w14:paraId="0BDBA616" w14:textId="77777777" w:rsidR="00415409" w:rsidRPr="00415409" w:rsidRDefault="00415409" w:rsidP="00415409">
      <w:pPr>
        <w:widowControl w:val="0"/>
        <w:ind w:firstLine="708"/>
        <w:jc w:val="both"/>
        <w:rPr>
          <w:rFonts w:eastAsiaTheme="minorHAnsi"/>
          <w:lang w:val="es-CR" w:eastAsia="en-US"/>
        </w:rPr>
      </w:pPr>
      <w:r w:rsidRPr="00415409">
        <w:rPr>
          <w:rFonts w:eastAsiaTheme="minorHAnsi"/>
          <w:lang w:val="es-CR" w:eastAsia="en-US"/>
        </w:rPr>
        <w:t>Dirección de Planificación.</w:t>
      </w:r>
    </w:p>
    <w:p w14:paraId="18AA0D94" w14:textId="38F6B8FB" w:rsidR="00497B22" w:rsidRPr="00415409" w:rsidRDefault="00BD37CD" w:rsidP="00415409">
      <w:pPr>
        <w:autoSpaceDE w:val="0"/>
        <w:autoSpaceDN w:val="0"/>
        <w:ind w:firstLine="708"/>
        <w:rPr>
          <w:rFonts w:eastAsia="Calibri"/>
          <w:b/>
          <w:lang w:val="es-CR" w:eastAsia="en-US"/>
        </w:rPr>
      </w:pPr>
      <w:r w:rsidRPr="00415409">
        <w:rPr>
          <w:rFonts w:eastAsiaTheme="minorHAnsi"/>
          <w:lang w:val="es-CR" w:eastAsia="en-US"/>
        </w:rPr>
        <w:t xml:space="preserve">Diligencias </w:t>
      </w:r>
      <w:proofErr w:type="spellStart"/>
      <w:r w:rsidR="0029216A" w:rsidRPr="00415409">
        <w:rPr>
          <w:lang w:val="es-CR"/>
        </w:rPr>
        <w:t>Refs</w:t>
      </w:r>
      <w:proofErr w:type="spellEnd"/>
      <w:r w:rsidR="0029216A" w:rsidRPr="00415409">
        <w:rPr>
          <w:lang w:val="es-CR"/>
        </w:rPr>
        <w:t>: (</w:t>
      </w:r>
      <w:r w:rsidR="00415409" w:rsidRPr="00415409">
        <w:rPr>
          <w:b/>
          <w:bCs/>
          <w:lang w:val="es-CR"/>
        </w:rPr>
        <w:t>9291-2021</w:t>
      </w:r>
      <w:r w:rsidR="00497B22" w:rsidRPr="00415409">
        <w:rPr>
          <w:rFonts w:eastAsia="Calibri"/>
          <w:b/>
          <w:lang w:val="es-CR" w:eastAsia="en-US"/>
        </w:rPr>
        <w:t>)</w:t>
      </w:r>
    </w:p>
    <w:p w14:paraId="37D7C522" w14:textId="7AA361B6" w:rsidR="00F36DBE" w:rsidRPr="00415409" w:rsidRDefault="00F36DBE" w:rsidP="00415409">
      <w:pPr>
        <w:rPr>
          <w:b/>
          <w:lang w:val="es-CR"/>
        </w:rPr>
      </w:pPr>
    </w:p>
    <w:p w14:paraId="15CB646B" w14:textId="1BA4F436" w:rsidR="0085457D" w:rsidRPr="00415409" w:rsidRDefault="007C0EC5" w:rsidP="00415409">
      <w:pPr>
        <w:rPr>
          <w:lang w:val="es-CR"/>
        </w:rPr>
      </w:pPr>
      <w:r w:rsidRPr="00415409">
        <w:rPr>
          <w:b/>
          <w:bCs/>
          <w:lang w:val="es-ES_tradnl"/>
        </w:rPr>
        <w:t xml:space="preserve"> </w:t>
      </w:r>
      <w:proofErr w:type="spellStart"/>
      <w:r w:rsidR="009C2A6B" w:rsidRPr="00415409">
        <w:rPr>
          <w:lang w:val="es-CR"/>
        </w:rPr>
        <w:t>L</w:t>
      </w:r>
      <w:r w:rsidR="006C58AD" w:rsidRPr="00415409">
        <w:rPr>
          <w:lang w:val="es-CR"/>
        </w:rPr>
        <w:t>bm</w:t>
      </w:r>
      <w:proofErr w:type="spellEnd"/>
    </w:p>
    <w:sectPr w:rsidR="0085457D" w:rsidRPr="00415409" w:rsidSect="00186ADE">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8312A" w14:textId="77777777" w:rsidR="0008490C" w:rsidRDefault="0008490C">
      <w:r>
        <w:separator/>
      </w:r>
    </w:p>
  </w:endnote>
  <w:endnote w:type="continuationSeparator" w:id="0">
    <w:p w14:paraId="765642B6" w14:textId="77777777" w:rsidR="0008490C" w:rsidRDefault="0008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바탕">
    <w:altName w:val="MS Gothic"/>
    <w:panose1 w:val="00000000000000000000"/>
    <w:charset w:val="80"/>
    <w:family w:val="roman"/>
    <w:notTrueType/>
    <w:pitch w:val="default"/>
  </w:font>
  <w:font w:name="Noto Sans Devanagari">
    <w:altName w:val="Times New Roman"/>
    <w:panose1 w:val="00000000000000000000"/>
    <w:charset w:val="00"/>
    <w:family w:val="roman"/>
    <w:notTrueType/>
    <w:pitch w:val="default"/>
  </w:font>
  <w:font w:name="GillSans-Light;Calibr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pranq eco sans">
    <w:altName w:val="Microsoft YaHei"/>
    <w:charset w:val="00"/>
    <w:family w:val="roman"/>
    <w:pitch w:val="variable"/>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Roboto L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Cooper Md BT">
    <w:altName w:val="Bookman Old Style"/>
    <w:charset w:val="00"/>
    <w:family w:val="auto"/>
    <w:pitch w:val="default"/>
  </w:font>
  <w:font w:name="font290">
    <w:altName w:val="Calibri"/>
    <w:charset w:val="00"/>
    <w:family w:val="auto"/>
    <w:pitch w:val="variable"/>
  </w:font>
  <w:font w:name="Monotype Corsiva">
    <w:panose1 w:val="03010101010201010101"/>
    <w:charset w:val="00"/>
    <w:family w:val="script"/>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Miriam">
    <w:charset w:val="B1"/>
    <w:family w:val="swiss"/>
    <w:pitch w:val="variable"/>
    <w:sig w:usb0="00000803" w:usb1="00000000" w:usb2="00000000" w:usb3="00000000" w:csb0="00000021"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9C5D1D" w:rsidRDefault="009C5D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9C5D1D" w:rsidRDefault="009C5D1D">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9C5D1D" w:rsidRDefault="009C5D1D">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9C5D1D" w:rsidRDefault="009C5D1D">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9C5D1D" w:rsidRDefault="009C5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C321E" w14:textId="77777777" w:rsidR="0008490C" w:rsidRDefault="0008490C">
      <w:r>
        <w:separator/>
      </w:r>
    </w:p>
  </w:footnote>
  <w:footnote w:type="continuationSeparator" w:id="0">
    <w:p w14:paraId="482DC5D9" w14:textId="77777777" w:rsidR="0008490C" w:rsidRDefault="0008490C">
      <w:r>
        <w:continuationSeparator/>
      </w:r>
    </w:p>
  </w:footnote>
  <w:footnote w:id="1">
    <w:p w14:paraId="40988766" w14:textId="77777777" w:rsidR="00415409" w:rsidRDefault="00415409" w:rsidP="00415409">
      <w:pPr>
        <w:pStyle w:val="Textonotapie"/>
        <w:jc w:val="both"/>
        <w:rPr>
          <w:lang w:eastAsia="es-ES"/>
        </w:rPr>
      </w:pPr>
      <w:r>
        <w:rPr>
          <w:rStyle w:val="Refdenotaalpie"/>
        </w:rPr>
        <w:footnoteRef/>
      </w:r>
      <w:r>
        <w:t xml:space="preserve"> La razón de congestión mide el nivel de saturación o de retraso que experimentan las oficinas judiciales y su cálculo se obtiene al dividir la carga de trabajo, entre el número de casos terminados, en un período definido. </w:t>
      </w:r>
    </w:p>
  </w:footnote>
  <w:footnote w:id="2">
    <w:p w14:paraId="368F3D8E" w14:textId="77777777" w:rsidR="00415409" w:rsidRDefault="00415409" w:rsidP="00415409">
      <w:pPr>
        <w:pStyle w:val="Textonotapie"/>
        <w:jc w:val="both"/>
      </w:pPr>
      <w:r>
        <w:rPr>
          <w:rStyle w:val="Refdenotaalpie"/>
        </w:rPr>
        <w:footnoteRef/>
      </w:r>
      <w:r>
        <w:t xml:space="preserve"> La tasa de pendencia se calcula al dividir la cantidad de asuntos activos entre la carga de trabajo, multiplicado por 100, al ser su resultado un porcentaje.</w:t>
      </w:r>
    </w:p>
  </w:footnote>
  <w:footnote w:id="3">
    <w:p w14:paraId="303940D6" w14:textId="77777777" w:rsidR="00415409" w:rsidRDefault="00415409" w:rsidP="00415409">
      <w:pPr>
        <w:pStyle w:val="Textonotapie"/>
        <w:jc w:val="both"/>
      </w:pPr>
      <w:r>
        <w:rPr>
          <w:rStyle w:val="Refdenotaalpie"/>
        </w:rPr>
        <w:footnoteRef/>
      </w:r>
      <w:r>
        <w:t xml:space="preserve"> La tasa de resolución se calcula al dividir el número de procesos terminados entre la carga de trabajo, multiplicado por 100, al ser su resultado un porcentaje.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9C5D1D" w:rsidRDefault="009C5D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1AD557A" w:rsidR="009C5D1D" w:rsidRDefault="009C5D1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049560C0">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9C5D1D" w:rsidRDefault="009C5D1D"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9C5D1D" w:rsidRDefault="009C5D1D"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1203DAE7" w14:textId="77777777" w:rsidR="009C5D1D" w:rsidRDefault="009C5D1D">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9C5D1D" w:rsidRDefault="009C5D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7303"/>
        </w:tabs>
        <w:ind w:left="7303"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00000003"/>
    <w:name w:val="WWNum32"/>
    <w:styleLink w:val="11111111122"/>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2" w15:restartNumberingAfterBreak="0">
    <w:nsid w:val="00317E87"/>
    <w:multiLevelType w:val="hybridMultilevel"/>
    <w:tmpl w:val="276EFC4A"/>
    <w:styleLink w:val="Sinlista125"/>
    <w:lvl w:ilvl="0" w:tplc="325C5D3A">
      <w:start w:val="1"/>
      <w:numFmt w:val="decimal"/>
      <w:lvlText w:val="%1."/>
      <w:lvlJc w:val="left"/>
      <w:pPr>
        <w:ind w:left="927" w:hanging="360"/>
      </w:pPr>
      <w:rPr>
        <w:b/>
        <w:bCs w:val="0"/>
      </w:r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3" w15:restartNumberingAfterBreak="0">
    <w:nsid w:val="00875A59"/>
    <w:multiLevelType w:val="multilevel"/>
    <w:tmpl w:val="9FC8529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36E373D"/>
    <w:multiLevelType w:val="hybridMultilevel"/>
    <w:tmpl w:val="ABFC7D4A"/>
    <w:lvl w:ilvl="0" w:tplc="FFFFFFFF">
      <w:start w:val="1"/>
      <w:numFmt w:val="bullet"/>
      <w:pStyle w:val="Ttulo2Procedimiento"/>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3882C72"/>
    <w:multiLevelType w:val="hybridMultilevel"/>
    <w:tmpl w:val="4DFE72DA"/>
    <w:styleLink w:val="111111111342"/>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03D816ED"/>
    <w:multiLevelType w:val="hybridMultilevel"/>
    <w:tmpl w:val="8A14BBEC"/>
    <w:styleLink w:val="111111111213"/>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04391BBC"/>
    <w:multiLevelType w:val="hybridMultilevel"/>
    <w:tmpl w:val="8C6222F8"/>
    <w:styleLink w:val="1111111113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086A7365"/>
    <w:multiLevelType w:val="multilevel"/>
    <w:tmpl w:val="8E2EFF9E"/>
    <w:styleLink w:val="11111111134221"/>
    <w:lvl w:ilvl="0">
      <w:start w:val="4"/>
      <w:numFmt w:val="decimal"/>
      <w:lvlText w:val="%1."/>
      <w:lvlJc w:val="left"/>
      <w:pPr>
        <w:ind w:left="360" w:hanging="360"/>
      </w:pPr>
    </w:lvl>
    <w:lvl w:ilvl="1">
      <w:start w:val="1"/>
      <w:numFmt w:val="decimal"/>
      <w:lvlText w:val="%1.%2."/>
      <w:lvlJc w:val="left"/>
      <w:pPr>
        <w:ind w:left="213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BAA359B"/>
    <w:multiLevelType w:val="singleLevel"/>
    <w:tmpl w:val="59466C30"/>
    <w:name w:val="WW8Num47"/>
    <w:lvl w:ilvl="0">
      <w:start w:val="1"/>
      <w:numFmt w:val="lowerLetter"/>
      <w:pStyle w:val="encabezado10"/>
      <w:lvlText w:val="%1)"/>
      <w:legacy w:legacy="1" w:legacySpace="0" w:legacyIndent="0"/>
      <w:lvlJc w:val="left"/>
      <w:pPr>
        <w:ind w:left="0" w:firstLine="0"/>
      </w:pPr>
      <w:rPr>
        <w:rFonts w:ascii="Times New Roman" w:hAnsi="Times New Roman" w:cs="Times New Roman" w:hint="default"/>
      </w:rPr>
    </w:lvl>
  </w:abstractNum>
  <w:abstractNum w:abstractNumId="24" w15:restartNumberingAfterBreak="0">
    <w:nsid w:val="0BDE0085"/>
    <w:multiLevelType w:val="hybridMultilevel"/>
    <w:tmpl w:val="69544226"/>
    <w:styleLink w:val="WW8Num13"/>
    <w:lvl w:ilvl="0" w:tplc="14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0C111B94"/>
    <w:multiLevelType w:val="hybridMultilevel"/>
    <w:tmpl w:val="97E46AE2"/>
    <w:styleLink w:val="111111111121"/>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0C722720"/>
    <w:multiLevelType w:val="hybridMultilevel"/>
    <w:tmpl w:val="08CCDEA2"/>
    <w:styleLink w:val="111111111211"/>
    <w:lvl w:ilvl="0" w:tplc="9CFCFC36">
      <w:start w:val="1"/>
      <w:numFmt w:val="upperRoman"/>
      <w:lvlText w:val="%1."/>
      <w:lvlJc w:val="right"/>
      <w:pPr>
        <w:ind w:left="720" w:hanging="360"/>
      </w:pPr>
      <w:rPr>
        <w:rFonts w:asciiTheme="minorHAnsi" w:hAnsiTheme="minorHAnsi" w:cstheme="minorHAnsi"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0E271FD8"/>
    <w:multiLevelType w:val="hybridMultilevel"/>
    <w:tmpl w:val="F490FA1C"/>
    <w:styleLink w:val="111111111231"/>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100F45EA"/>
    <w:multiLevelType w:val="hybridMultilevel"/>
    <w:tmpl w:val="0FDA7AF2"/>
    <w:styleLink w:val="1111111113421"/>
    <w:lvl w:ilvl="0" w:tplc="CBCCD39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1E12691"/>
    <w:multiLevelType w:val="hybridMultilevel"/>
    <w:tmpl w:val="CF300842"/>
    <w:styleLink w:val="1111111113421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12E215D4"/>
    <w:multiLevelType w:val="multilevel"/>
    <w:tmpl w:val="1744E60E"/>
    <w:lvl w:ilvl="0">
      <w:start w:val="2"/>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12F0360B"/>
    <w:multiLevelType w:val="hybridMultilevel"/>
    <w:tmpl w:val="A0E617A2"/>
    <w:styleLink w:val="111111111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15:restartNumberingAfterBreak="0">
    <w:nsid w:val="19504BD7"/>
    <w:multiLevelType w:val="hybridMultilevel"/>
    <w:tmpl w:val="1DC8CB38"/>
    <w:lvl w:ilvl="0" w:tplc="76DC446A">
      <w:start w:val="1"/>
      <w:numFmt w:val="decimal"/>
      <w:pStyle w:val="EstiloTextodegloboBookAntiqua12pto"/>
      <w:lvlText w:val="13.1%1"/>
      <w:lvlJc w:val="left"/>
      <w:pPr>
        <w:ind w:left="720" w:hanging="360"/>
      </w:pPr>
      <w:rPr>
        <w:rFonts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198955DB"/>
    <w:multiLevelType w:val="hybridMultilevel"/>
    <w:tmpl w:val="42C03626"/>
    <w:styleLink w:val="WW8Num23"/>
    <w:lvl w:ilvl="0" w:tplc="C5BC6EF2">
      <w:start w:val="1"/>
      <w:numFmt w:val="lowerLetter"/>
      <w:lvlText w:val="%1."/>
      <w:lvlJc w:val="left"/>
      <w:pPr>
        <w:ind w:left="720" w:hanging="360"/>
      </w:pPr>
      <w:rPr>
        <w:rFonts w:ascii="Book Antiqua" w:eastAsia="Times New Roman" w:hAnsi="Book Antiqua"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1B095288"/>
    <w:multiLevelType w:val="multilevel"/>
    <w:tmpl w:val="033C6B88"/>
    <w:styleLink w:val="WW8Num21"/>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35" w15:restartNumberingAfterBreak="0">
    <w:nsid w:val="20786171"/>
    <w:multiLevelType w:val="hybridMultilevel"/>
    <w:tmpl w:val="F8F0A1E2"/>
    <w:styleLink w:val="111111111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216E40FD"/>
    <w:multiLevelType w:val="multilevel"/>
    <w:tmpl w:val="C3D094C0"/>
    <w:styleLink w:val="WW8Num31"/>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17B1640"/>
    <w:multiLevelType w:val="hybridMultilevel"/>
    <w:tmpl w:val="1E202264"/>
    <w:styleLink w:val="111111111343"/>
    <w:lvl w:ilvl="0" w:tplc="BE344018">
      <w:start w:val="1"/>
      <w:numFmt w:val="decimal"/>
      <w:lvlText w:val="%1."/>
      <w:lvlJc w:val="left"/>
      <w:pPr>
        <w:ind w:left="1428" w:hanging="360"/>
      </w:pPr>
      <w:rPr>
        <w:color w:val="000099"/>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8" w15:restartNumberingAfterBreak="0">
    <w:nsid w:val="225604B8"/>
    <w:multiLevelType w:val="multilevel"/>
    <w:tmpl w:val="4EE63314"/>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15:restartNumberingAfterBreak="0">
    <w:nsid w:val="23F36BEC"/>
    <w:multiLevelType w:val="multilevel"/>
    <w:tmpl w:val="6ED429F2"/>
    <w:styleLink w:val="111111111113"/>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ascii="Arial" w:hAnsi="Arial" w:cs="Arial" w:hint="default"/>
        <w:b/>
        <w:i w:val="0"/>
        <w:sz w:val="24"/>
      </w:rPr>
    </w:lvl>
    <w:lvl w:ilvl="2">
      <w:start w:val="1"/>
      <w:numFmt w:val="decimal"/>
      <w:isLgl/>
      <w:lvlText w:val="%1.%2.%3"/>
      <w:lvlJc w:val="left"/>
      <w:pPr>
        <w:ind w:left="1080" w:hanging="720"/>
      </w:pPr>
      <w:rPr>
        <w:rFonts w:ascii="Arial" w:hAnsi="Arial" w:cs="Arial" w:hint="default"/>
        <w:b/>
        <w:i w:val="0"/>
        <w:sz w:val="24"/>
      </w:rPr>
    </w:lvl>
    <w:lvl w:ilvl="3">
      <w:start w:val="1"/>
      <w:numFmt w:val="decimal"/>
      <w:isLgl/>
      <w:lvlText w:val="%1.%2.%3.%4"/>
      <w:lvlJc w:val="left"/>
      <w:pPr>
        <w:ind w:left="1440" w:hanging="1080"/>
      </w:pPr>
      <w:rPr>
        <w:rFonts w:ascii="Arial" w:hAnsi="Arial" w:cs="Arial" w:hint="default"/>
        <w:b/>
        <w:i w:val="0"/>
        <w:sz w:val="24"/>
      </w:rPr>
    </w:lvl>
    <w:lvl w:ilvl="4">
      <w:start w:val="1"/>
      <w:numFmt w:val="decimal"/>
      <w:isLgl/>
      <w:lvlText w:val="%1.%2.%3.%4.%5"/>
      <w:lvlJc w:val="left"/>
      <w:pPr>
        <w:ind w:left="1440" w:hanging="1080"/>
      </w:pPr>
      <w:rPr>
        <w:rFonts w:ascii="Arial" w:hAnsi="Arial" w:cs="Arial" w:hint="default"/>
        <w:b/>
        <w:i w:val="0"/>
        <w:sz w:val="24"/>
      </w:rPr>
    </w:lvl>
    <w:lvl w:ilvl="5">
      <w:start w:val="1"/>
      <w:numFmt w:val="decimal"/>
      <w:isLgl/>
      <w:lvlText w:val="%1.%2.%3.%4.%5.%6"/>
      <w:lvlJc w:val="left"/>
      <w:pPr>
        <w:ind w:left="1800" w:hanging="1440"/>
      </w:pPr>
      <w:rPr>
        <w:rFonts w:ascii="Arial" w:hAnsi="Arial" w:cs="Arial" w:hint="default"/>
        <w:b/>
        <w:i w:val="0"/>
        <w:sz w:val="24"/>
      </w:rPr>
    </w:lvl>
    <w:lvl w:ilvl="6">
      <w:start w:val="1"/>
      <w:numFmt w:val="decimal"/>
      <w:isLgl/>
      <w:lvlText w:val="%1.%2.%3.%4.%5.%6.%7"/>
      <w:lvlJc w:val="left"/>
      <w:pPr>
        <w:ind w:left="1800" w:hanging="1440"/>
      </w:pPr>
      <w:rPr>
        <w:rFonts w:ascii="Arial" w:hAnsi="Arial" w:cs="Arial" w:hint="default"/>
        <w:b/>
        <w:i w:val="0"/>
        <w:sz w:val="24"/>
      </w:rPr>
    </w:lvl>
    <w:lvl w:ilvl="7">
      <w:start w:val="1"/>
      <w:numFmt w:val="decimal"/>
      <w:isLgl/>
      <w:lvlText w:val="%1.%2.%3.%4.%5.%6.%7.%8"/>
      <w:lvlJc w:val="left"/>
      <w:pPr>
        <w:ind w:left="2160" w:hanging="1800"/>
      </w:pPr>
      <w:rPr>
        <w:rFonts w:ascii="Arial" w:hAnsi="Arial" w:cs="Arial" w:hint="default"/>
        <w:b/>
        <w:i w:val="0"/>
        <w:sz w:val="24"/>
      </w:rPr>
    </w:lvl>
    <w:lvl w:ilvl="8">
      <w:start w:val="1"/>
      <w:numFmt w:val="decimal"/>
      <w:isLgl/>
      <w:lvlText w:val="%1.%2.%3.%4.%5.%6.%7.%8.%9"/>
      <w:lvlJc w:val="left"/>
      <w:pPr>
        <w:ind w:left="2160" w:hanging="1800"/>
      </w:pPr>
      <w:rPr>
        <w:rFonts w:ascii="Arial" w:hAnsi="Arial" w:cs="Arial" w:hint="default"/>
        <w:b/>
        <w:i w:val="0"/>
        <w:sz w:val="24"/>
      </w:rPr>
    </w:lvl>
  </w:abstractNum>
  <w:abstractNum w:abstractNumId="40"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41" w15:restartNumberingAfterBreak="0">
    <w:nsid w:val="26CE60E7"/>
    <w:multiLevelType w:val="hybridMultilevel"/>
    <w:tmpl w:val="4C92CD4E"/>
    <w:styleLink w:val="Sinlista111112"/>
    <w:lvl w:ilvl="0" w:tplc="1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277C7DFB"/>
    <w:multiLevelType w:val="multilevel"/>
    <w:tmpl w:val="CE02DAE6"/>
    <w:styleLink w:val="11111111121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A29145C"/>
    <w:multiLevelType w:val="hybridMultilevel"/>
    <w:tmpl w:val="77546A00"/>
    <w:styleLink w:val="111111111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5" w15:restartNumberingAfterBreak="0">
    <w:nsid w:val="2D846A91"/>
    <w:multiLevelType w:val="hybridMultilevel"/>
    <w:tmpl w:val="991093BC"/>
    <w:styleLink w:val="11111111121"/>
    <w:lvl w:ilvl="0" w:tplc="140A000F">
      <w:start w:val="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6" w15:restartNumberingAfterBreak="0">
    <w:nsid w:val="3470619E"/>
    <w:multiLevelType w:val="hybridMultilevel"/>
    <w:tmpl w:val="6F2C520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7" w15:restartNumberingAfterBreak="0">
    <w:nsid w:val="372B2DD5"/>
    <w:multiLevelType w:val="hybridMultilevel"/>
    <w:tmpl w:val="320AF594"/>
    <w:styleLink w:val="11111111134213"/>
    <w:lvl w:ilvl="0" w:tplc="733C368E">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8" w15:restartNumberingAfterBreak="0">
    <w:nsid w:val="3B1E1F52"/>
    <w:multiLevelType w:val="hybridMultilevel"/>
    <w:tmpl w:val="6F4E697A"/>
    <w:styleLink w:val="WW8Num2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9" w15:restartNumberingAfterBreak="0">
    <w:nsid w:val="3B7113BF"/>
    <w:multiLevelType w:val="hybridMultilevel"/>
    <w:tmpl w:val="83002DD6"/>
    <w:styleLink w:val="11111111122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0"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D691885"/>
    <w:multiLevelType w:val="hybridMultilevel"/>
    <w:tmpl w:val="C11E2D08"/>
    <w:styleLink w:val="WW8Num2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2" w15:restartNumberingAfterBreak="0">
    <w:nsid w:val="3DEE2238"/>
    <w:multiLevelType w:val="hybridMultilevel"/>
    <w:tmpl w:val="7D5A8370"/>
    <w:styleLink w:val="1111111112"/>
    <w:lvl w:ilvl="0" w:tplc="07F8F40E">
      <w:start w:val="1"/>
      <w:numFmt w:val="decimal"/>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53" w15:restartNumberingAfterBreak="0">
    <w:nsid w:val="41B218FC"/>
    <w:multiLevelType w:val="hybridMultilevel"/>
    <w:tmpl w:val="0D1E9906"/>
    <w:styleLink w:val="11111111111"/>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2364B29"/>
    <w:multiLevelType w:val="hybridMultilevel"/>
    <w:tmpl w:val="4DAACCE4"/>
    <w:styleLink w:val="111111111341"/>
    <w:lvl w:ilvl="0" w:tplc="140A000F">
      <w:start w:val="4"/>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57" w15:restartNumberingAfterBreak="0">
    <w:nsid w:val="43DF7174"/>
    <w:multiLevelType w:val="hybridMultilevel"/>
    <w:tmpl w:val="2EC0F6F2"/>
    <w:styleLink w:val="11111111134"/>
    <w:lvl w:ilvl="0" w:tplc="7570BDB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8" w15:restartNumberingAfterBreak="0">
    <w:nsid w:val="44814676"/>
    <w:multiLevelType w:val="hybridMultilevel"/>
    <w:tmpl w:val="4412C0D8"/>
    <w:styleLink w:val="1111111111"/>
    <w:lvl w:ilvl="0" w:tplc="295E7628">
      <w:start w:val="1"/>
      <w:numFmt w:val="decimal"/>
      <w:lvlText w:val="%1."/>
      <w:lvlJc w:val="left"/>
      <w:pPr>
        <w:ind w:left="720" w:hanging="360"/>
      </w:pPr>
      <w:rPr>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9" w15:restartNumberingAfterBreak="0">
    <w:nsid w:val="48A46FDF"/>
    <w:multiLevelType w:val="hybridMultilevel"/>
    <w:tmpl w:val="7EBA13FE"/>
    <w:styleLink w:val="1111111113423"/>
    <w:lvl w:ilvl="0" w:tplc="51B2944A">
      <w:start w:val="1"/>
      <w:numFmt w:val="decimal"/>
      <w:lvlText w:val="%1)"/>
      <w:lvlJc w:val="left"/>
      <w:pPr>
        <w:ind w:left="1788" w:hanging="360"/>
      </w:pPr>
    </w:lvl>
    <w:lvl w:ilvl="1" w:tplc="140A0019">
      <w:start w:val="1"/>
      <w:numFmt w:val="lowerLetter"/>
      <w:lvlText w:val="%2."/>
      <w:lvlJc w:val="left"/>
      <w:pPr>
        <w:ind w:left="2508" w:hanging="360"/>
      </w:pPr>
    </w:lvl>
    <w:lvl w:ilvl="2" w:tplc="140A001B">
      <w:start w:val="1"/>
      <w:numFmt w:val="lowerRoman"/>
      <w:lvlText w:val="%3."/>
      <w:lvlJc w:val="right"/>
      <w:pPr>
        <w:ind w:left="3228" w:hanging="180"/>
      </w:pPr>
    </w:lvl>
    <w:lvl w:ilvl="3" w:tplc="140A000F">
      <w:start w:val="1"/>
      <w:numFmt w:val="decimal"/>
      <w:lvlText w:val="%4."/>
      <w:lvlJc w:val="left"/>
      <w:pPr>
        <w:ind w:left="3948" w:hanging="360"/>
      </w:pPr>
    </w:lvl>
    <w:lvl w:ilvl="4" w:tplc="140A0019">
      <w:start w:val="1"/>
      <w:numFmt w:val="lowerLetter"/>
      <w:lvlText w:val="%5."/>
      <w:lvlJc w:val="left"/>
      <w:pPr>
        <w:ind w:left="4668" w:hanging="360"/>
      </w:pPr>
    </w:lvl>
    <w:lvl w:ilvl="5" w:tplc="140A001B">
      <w:start w:val="1"/>
      <w:numFmt w:val="lowerRoman"/>
      <w:lvlText w:val="%6."/>
      <w:lvlJc w:val="right"/>
      <w:pPr>
        <w:ind w:left="5388" w:hanging="180"/>
      </w:pPr>
    </w:lvl>
    <w:lvl w:ilvl="6" w:tplc="140A000F">
      <w:start w:val="1"/>
      <w:numFmt w:val="decimal"/>
      <w:lvlText w:val="%7."/>
      <w:lvlJc w:val="left"/>
      <w:pPr>
        <w:ind w:left="6108" w:hanging="360"/>
      </w:pPr>
    </w:lvl>
    <w:lvl w:ilvl="7" w:tplc="140A0019">
      <w:start w:val="1"/>
      <w:numFmt w:val="lowerLetter"/>
      <w:lvlText w:val="%8."/>
      <w:lvlJc w:val="left"/>
      <w:pPr>
        <w:ind w:left="6828" w:hanging="360"/>
      </w:pPr>
    </w:lvl>
    <w:lvl w:ilvl="8" w:tplc="140A001B">
      <w:start w:val="1"/>
      <w:numFmt w:val="lowerRoman"/>
      <w:lvlText w:val="%9."/>
      <w:lvlJc w:val="right"/>
      <w:pPr>
        <w:ind w:left="7548" w:hanging="180"/>
      </w:pPr>
    </w:lvl>
  </w:abstractNum>
  <w:abstractNum w:abstractNumId="60" w15:restartNumberingAfterBreak="0">
    <w:nsid w:val="4B9D7F48"/>
    <w:multiLevelType w:val="hybridMultilevel"/>
    <w:tmpl w:val="5D865B76"/>
    <w:styleLink w:val="11111111134211"/>
    <w:lvl w:ilvl="0" w:tplc="0C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4BBC382E"/>
    <w:multiLevelType w:val="hybridMultilevel"/>
    <w:tmpl w:val="9FB675E4"/>
    <w:styleLink w:val="WW8Num33"/>
    <w:lvl w:ilvl="0" w:tplc="1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2"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63"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6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6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67" w15:restartNumberingAfterBreak="0">
    <w:nsid w:val="55D20E36"/>
    <w:multiLevelType w:val="hybridMultilevel"/>
    <w:tmpl w:val="B038D928"/>
    <w:styleLink w:val="111111111342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8" w15:restartNumberingAfterBreak="0">
    <w:nsid w:val="56302DA1"/>
    <w:multiLevelType w:val="hybridMultilevel"/>
    <w:tmpl w:val="74AECBEA"/>
    <w:styleLink w:val="111111111345"/>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9" w15:restartNumberingAfterBreak="0">
    <w:nsid w:val="5742509F"/>
    <w:multiLevelType w:val="hybridMultilevel"/>
    <w:tmpl w:val="646E55D0"/>
    <w:styleLink w:val="WW8Num2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0" w15:restartNumberingAfterBreak="0">
    <w:nsid w:val="597C359D"/>
    <w:multiLevelType w:val="hybridMultilevel"/>
    <w:tmpl w:val="2D965A1E"/>
    <w:styleLink w:val="1111111113421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1" w15:restartNumberingAfterBreak="0">
    <w:nsid w:val="6065602F"/>
    <w:multiLevelType w:val="hybridMultilevel"/>
    <w:tmpl w:val="4A809D86"/>
    <w:lvl w:ilvl="0" w:tplc="DBBA1654">
      <w:start w:val="1"/>
      <w:numFmt w:val="bullet"/>
      <w:pStyle w:val="Ttulo1Procedimientos"/>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2" w15:restartNumberingAfterBreak="0">
    <w:nsid w:val="606B34E2"/>
    <w:multiLevelType w:val="hybridMultilevel"/>
    <w:tmpl w:val="3B8CBFF8"/>
    <w:styleLink w:val="WW8Num231"/>
    <w:lvl w:ilvl="0" w:tplc="140A000B">
      <w:start w:val="1"/>
      <w:numFmt w:val="bullet"/>
      <w:lvlText w:val=""/>
      <w:lvlJc w:val="left"/>
      <w:pPr>
        <w:ind w:left="2136" w:hanging="360"/>
      </w:pPr>
      <w:rPr>
        <w:rFonts w:ascii="Wingdings" w:hAnsi="Wingdings" w:hint="default"/>
      </w:rPr>
    </w:lvl>
    <w:lvl w:ilvl="1" w:tplc="140A0003">
      <w:start w:val="1"/>
      <w:numFmt w:val="bullet"/>
      <w:lvlText w:val="o"/>
      <w:lvlJc w:val="left"/>
      <w:pPr>
        <w:ind w:left="2856" w:hanging="360"/>
      </w:pPr>
      <w:rPr>
        <w:rFonts w:ascii="Courier New" w:hAnsi="Courier New" w:cs="Courier New" w:hint="default"/>
      </w:rPr>
    </w:lvl>
    <w:lvl w:ilvl="2" w:tplc="140A0005">
      <w:start w:val="1"/>
      <w:numFmt w:val="bullet"/>
      <w:lvlText w:val=""/>
      <w:lvlJc w:val="left"/>
      <w:pPr>
        <w:ind w:left="3576" w:hanging="360"/>
      </w:pPr>
      <w:rPr>
        <w:rFonts w:ascii="Wingdings" w:hAnsi="Wingdings" w:hint="default"/>
      </w:rPr>
    </w:lvl>
    <w:lvl w:ilvl="3" w:tplc="140A0001">
      <w:start w:val="1"/>
      <w:numFmt w:val="bullet"/>
      <w:lvlText w:val=""/>
      <w:lvlJc w:val="left"/>
      <w:pPr>
        <w:ind w:left="4296" w:hanging="360"/>
      </w:pPr>
      <w:rPr>
        <w:rFonts w:ascii="Symbol" w:hAnsi="Symbol" w:hint="default"/>
      </w:rPr>
    </w:lvl>
    <w:lvl w:ilvl="4" w:tplc="140A0003">
      <w:start w:val="1"/>
      <w:numFmt w:val="bullet"/>
      <w:lvlText w:val="o"/>
      <w:lvlJc w:val="left"/>
      <w:pPr>
        <w:ind w:left="5016" w:hanging="360"/>
      </w:pPr>
      <w:rPr>
        <w:rFonts w:ascii="Courier New" w:hAnsi="Courier New" w:cs="Courier New" w:hint="default"/>
      </w:rPr>
    </w:lvl>
    <w:lvl w:ilvl="5" w:tplc="140A0005">
      <w:start w:val="1"/>
      <w:numFmt w:val="bullet"/>
      <w:lvlText w:val=""/>
      <w:lvlJc w:val="left"/>
      <w:pPr>
        <w:ind w:left="5736" w:hanging="360"/>
      </w:pPr>
      <w:rPr>
        <w:rFonts w:ascii="Wingdings" w:hAnsi="Wingdings" w:hint="default"/>
      </w:rPr>
    </w:lvl>
    <w:lvl w:ilvl="6" w:tplc="140A0001">
      <w:start w:val="1"/>
      <w:numFmt w:val="bullet"/>
      <w:lvlText w:val=""/>
      <w:lvlJc w:val="left"/>
      <w:pPr>
        <w:ind w:left="6456" w:hanging="360"/>
      </w:pPr>
      <w:rPr>
        <w:rFonts w:ascii="Symbol" w:hAnsi="Symbol" w:hint="default"/>
      </w:rPr>
    </w:lvl>
    <w:lvl w:ilvl="7" w:tplc="140A0003">
      <w:start w:val="1"/>
      <w:numFmt w:val="bullet"/>
      <w:lvlText w:val="o"/>
      <w:lvlJc w:val="left"/>
      <w:pPr>
        <w:ind w:left="7176" w:hanging="360"/>
      </w:pPr>
      <w:rPr>
        <w:rFonts w:ascii="Courier New" w:hAnsi="Courier New" w:cs="Courier New" w:hint="default"/>
      </w:rPr>
    </w:lvl>
    <w:lvl w:ilvl="8" w:tplc="140A0005">
      <w:start w:val="1"/>
      <w:numFmt w:val="bullet"/>
      <w:lvlText w:val=""/>
      <w:lvlJc w:val="left"/>
      <w:pPr>
        <w:ind w:left="7896" w:hanging="360"/>
      </w:pPr>
      <w:rPr>
        <w:rFonts w:ascii="Wingdings" w:hAnsi="Wingdings" w:hint="default"/>
      </w:rPr>
    </w:lvl>
  </w:abstractNum>
  <w:abstractNum w:abstractNumId="73" w15:restartNumberingAfterBreak="0">
    <w:nsid w:val="613C0AC2"/>
    <w:multiLevelType w:val="hybridMultilevel"/>
    <w:tmpl w:val="EF3C8982"/>
    <w:styleLink w:val="111111111343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4"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6B614AE"/>
    <w:multiLevelType w:val="multilevel"/>
    <w:tmpl w:val="3D1CDA1E"/>
    <w:styleLink w:val="WW8Num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67A169C7"/>
    <w:multiLevelType w:val="hybridMultilevel"/>
    <w:tmpl w:val="99EC95A0"/>
    <w:styleLink w:val="11111111134121"/>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8" w15:restartNumberingAfterBreak="0">
    <w:nsid w:val="684448D3"/>
    <w:multiLevelType w:val="multilevel"/>
    <w:tmpl w:val="FC20246E"/>
    <w:styleLink w:val="11111111141"/>
    <w:lvl w:ilvl="0">
      <w:start w:val="2"/>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9" w15:restartNumberingAfterBreak="0">
    <w:nsid w:val="6B167915"/>
    <w:multiLevelType w:val="multilevel"/>
    <w:tmpl w:val="B50CFB26"/>
    <w:styleLink w:val="Sinlista11111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0" w15:restartNumberingAfterBreak="0">
    <w:nsid w:val="6D687CEF"/>
    <w:multiLevelType w:val="multilevel"/>
    <w:tmpl w:val="5AFA83C4"/>
    <w:styleLink w:val="WW8Num2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1"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FBE169C"/>
    <w:multiLevelType w:val="multilevel"/>
    <w:tmpl w:val="430CB466"/>
    <w:styleLink w:val="1111111115"/>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70A3612A"/>
    <w:multiLevelType w:val="hybridMultilevel"/>
    <w:tmpl w:val="BD46A170"/>
    <w:styleLink w:val="1111111113"/>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84" w15:restartNumberingAfterBreak="0">
    <w:nsid w:val="71EF3C9C"/>
    <w:multiLevelType w:val="hybridMultilevel"/>
    <w:tmpl w:val="2760F5A2"/>
    <w:styleLink w:val="11111111134231"/>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79201449"/>
    <w:multiLevelType w:val="hybridMultilevel"/>
    <w:tmpl w:val="EE98CF80"/>
    <w:styleLink w:val="11111111134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7" w15:restartNumberingAfterBreak="0">
    <w:nsid w:val="798534D1"/>
    <w:multiLevelType w:val="multilevel"/>
    <w:tmpl w:val="F91C33E4"/>
    <w:styleLink w:val="WW8Num3"/>
    <w:lvl w:ilvl="0">
      <w:start w:val="1"/>
      <w:numFmt w:val="decimal"/>
      <w:lvlText w:val="%1."/>
      <w:lvlJc w:val="left"/>
      <w:pPr>
        <w:ind w:left="0" w:firstLine="0"/>
      </w:pPr>
      <w:rPr>
        <w:rFonts w:ascii="Calibri" w:hAnsi="Calibri" w:cs="Calibri"/>
        <w:b/>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8" w15:restartNumberingAfterBreak="0">
    <w:nsid w:val="7C88357B"/>
    <w:multiLevelType w:val="hybridMultilevel"/>
    <w:tmpl w:val="15549528"/>
    <w:styleLink w:val="WW8Num241"/>
    <w:lvl w:ilvl="0" w:tplc="933CC824">
      <w:start w:val="1"/>
      <w:numFmt w:val="upperLetter"/>
      <w:lvlText w:val="%1."/>
      <w:lvlJc w:val="left"/>
      <w:pPr>
        <w:ind w:left="720" w:hanging="360"/>
      </w:pPr>
      <w:rPr>
        <w:color w:val="000099"/>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BA7BA0"/>
    <w:multiLevelType w:val="hybridMultilevel"/>
    <w:tmpl w:val="A68025B0"/>
    <w:styleLink w:val="WW8Num24"/>
    <w:lvl w:ilvl="0" w:tplc="B7BE9EDA">
      <w:start w:val="1"/>
      <w:numFmt w:val="decimal"/>
      <w:lvlText w:val="%1.)"/>
      <w:lvlJc w:val="left"/>
      <w:pPr>
        <w:ind w:left="976" w:hanging="360"/>
      </w:pPr>
      <w:rPr>
        <w:b/>
      </w:rPr>
    </w:lvl>
    <w:lvl w:ilvl="1" w:tplc="140A0019">
      <w:start w:val="1"/>
      <w:numFmt w:val="lowerLetter"/>
      <w:lvlText w:val="%2."/>
      <w:lvlJc w:val="left"/>
      <w:pPr>
        <w:ind w:left="1696" w:hanging="360"/>
      </w:pPr>
    </w:lvl>
    <w:lvl w:ilvl="2" w:tplc="140A001B">
      <w:start w:val="1"/>
      <w:numFmt w:val="lowerRoman"/>
      <w:lvlText w:val="%3."/>
      <w:lvlJc w:val="right"/>
      <w:pPr>
        <w:ind w:left="2416" w:hanging="180"/>
      </w:pPr>
    </w:lvl>
    <w:lvl w:ilvl="3" w:tplc="140A000F">
      <w:start w:val="1"/>
      <w:numFmt w:val="decimal"/>
      <w:lvlText w:val="%4."/>
      <w:lvlJc w:val="left"/>
      <w:pPr>
        <w:ind w:left="3136" w:hanging="360"/>
      </w:pPr>
    </w:lvl>
    <w:lvl w:ilvl="4" w:tplc="140A0019">
      <w:start w:val="1"/>
      <w:numFmt w:val="lowerLetter"/>
      <w:lvlText w:val="%5."/>
      <w:lvlJc w:val="left"/>
      <w:pPr>
        <w:ind w:left="3856" w:hanging="360"/>
      </w:pPr>
    </w:lvl>
    <w:lvl w:ilvl="5" w:tplc="140A001B">
      <w:start w:val="1"/>
      <w:numFmt w:val="lowerRoman"/>
      <w:lvlText w:val="%6."/>
      <w:lvlJc w:val="right"/>
      <w:pPr>
        <w:ind w:left="4576" w:hanging="180"/>
      </w:pPr>
    </w:lvl>
    <w:lvl w:ilvl="6" w:tplc="140A000F">
      <w:start w:val="1"/>
      <w:numFmt w:val="decimal"/>
      <w:lvlText w:val="%7."/>
      <w:lvlJc w:val="left"/>
      <w:pPr>
        <w:ind w:left="5296" w:hanging="360"/>
      </w:pPr>
    </w:lvl>
    <w:lvl w:ilvl="7" w:tplc="140A0019">
      <w:start w:val="1"/>
      <w:numFmt w:val="lowerLetter"/>
      <w:lvlText w:val="%8."/>
      <w:lvlJc w:val="left"/>
      <w:pPr>
        <w:ind w:left="6016" w:hanging="360"/>
      </w:pPr>
    </w:lvl>
    <w:lvl w:ilvl="8" w:tplc="140A001B">
      <w:start w:val="1"/>
      <w:numFmt w:val="lowerRoman"/>
      <w:lvlText w:val="%9."/>
      <w:lvlJc w:val="right"/>
      <w:pPr>
        <w:ind w:left="6736" w:hanging="180"/>
      </w:pPr>
    </w:lvl>
  </w:abstractNum>
  <w:abstractNum w:abstractNumId="9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5"/>
  </w:num>
  <w:num w:numId="3">
    <w:abstractNumId w:val="22"/>
  </w:num>
  <w:num w:numId="4">
    <w:abstractNumId w:val="75"/>
  </w:num>
  <w:num w:numId="5">
    <w:abstractNumId w:val="3"/>
  </w:num>
  <w:num w:numId="6">
    <w:abstractNumId w:val="56"/>
  </w:num>
  <w:num w:numId="7">
    <w:abstractNumId w:val="2"/>
  </w:num>
  <w:num w:numId="8">
    <w:abstractNumId w:val="50"/>
  </w:num>
  <w:num w:numId="9">
    <w:abstractNumId w:val="62"/>
  </w:num>
  <w:num w:numId="10">
    <w:abstractNumId w:val="89"/>
  </w:num>
  <w:num w:numId="11">
    <w:abstractNumId w:val="32"/>
  </w:num>
  <w:num w:numId="12">
    <w:abstractNumId w:val="28"/>
  </w:num>
  <w:num w:numId="13">
    <w:abstractNumId w:val="88"/>
  </w:num>
  <w:num w:numId="14">
    <w:abstractNumId w:val="37"/>
  </w:num>
  <w:num w:numId="15">
    <w:abstractNumId w:val="83"/>
  </w:num>
  <w:num w:numId="16">
    <w:abstractNumId w:val="26"/>
  </w:num>
  <w:num w:numId="17">
    <w:abstractNumId w:val="44"/>
  </w:num>
  <w:num w:numId="18">
    <w:abstractNumId w:val="84"/>
  </w:num>
  <w:num w:numId="19">
    <w:abstractNumId w:val="27"/>
  </w:num>
  <w:num w:numId="20">
    <w:abstractNumId w:val="16"/>
  </w:num>
  <w:num w:numId="21">
    <w:abstractNumId w:val="71"/>
  </w:num>
  <w:num w:numId="22">
    <w:abstractNumId w:val="1"/>
    <w:lvlOverride w:ilvl="0">
      <w:startOverride w:val="1"/>
    </w:lvlOverride>
  </w:num>
  <w:num w:numId="23">
    <w:abstractNumId w:val="0"/>
    <w:lvlOverride w:ilvl="0">
      <w:startOverride w:val="1"/>
    </w:lvlOverride>
  </w:num>
  <w:num w:numId="24">
    <w:abstractNumId w:val="23"/>
    <w:lvlOverride w:ilvl="0">
      <w:startOverride w:val="1"/>
    </w:lvlOverride>
  </w:num>
  <w:num w:numId="25">
    <w:abstractNumId w:val="18"/>
  </w:num>
  <w:num w:numId="26">
    <w:abstractNumId w:val="52"/>
  </w:num>
  <w:num w:numId="27">
    <w:abstractNumId w:val="57"/>
  </w:num>
  <w:num w:numId="28">
    <w:abstractNumId w:val="74"/>
  </w:num>
  <w:num w:numId="29">
    <w:abstractNumId w:val="45"/>
  </w:num>
  <w:num w:numId="30">
    <w:abstractNumId w:val="54"/>
  </w:num>
  <w:num w:numId="31">
    <w:abstractNumId w:val="58"/>
  </w:num>
  <w:num w:numId="32">
    <w:abstractNumId w:val="12"/>
  </w:num>
  <w:num w:numId="33">
    <w:abstractNumId w:val="5"/>
  </w:num>
  <w:num w:numId="34">
    <w:abstractNumId w:val="43"/>
  </w:num>
  <w:num w:numId="35">
    <w:abstractNumId w:val="77"/>
  </w:num>
  <w:num w:numId="36">
    <w:abstractNumId w:val="25"/>
  </w:num>
  <w:num w:numId="37">
    <w:abstractNumId w:val="51"/>
  </w:num>
  <w:num w:numId="38">
    <w:abstractNumId w:val="72"/>
  </w:num>
  <w:num w:numId="39">
    <w:abstractNumId w:val="73"/>
  </w:num>
  <w:num w:numId="40">
    <w:abstractNumId w:val="67"/>
  </w:num>
  <w:num w:numId="41">
    <w:abstractNumId w:val="35"/>
  </w:num>
  <w:num w:numId="42">
    <w:abstractNumId w:val="68"/>
  </w:num>
  <w:num w:numId="43">
    <w:abstractNumId w:val="48"/>
  </w:num>
  <w:num w:numId="44">
    <w:abstractNumId w:val="19"/>
  </w:num>
  <w:num w:numId="45">
    <w:abstractNumId w:val="86"/>
  </w:num>
  <w:num w:numId="46">
    <w:abstractNumId w:val="39"/>
  </w:num>
  <w:num w:numId="47">
    <w:abstractNumId w:val="60"/>
  </w:num>
  <w:num w:numId="48">
    <w:abstractNumId w:val="78"/>
  </w:num>
  <w:num w:numId="49">
    <w:abstractNumId w:val="76"/>
  </w:num>
  <w:num w:numId="50">
    <w:abstractNumId w:val="80"/>
  </w:num>
  <w:num w:numId="51">
    <w:abstractNumId w:val="47"/>
  </w:num>
  <w:num w:numId="52">
    <w:abstractNumId w:val="21"/>
  </w:num>
  <w:num w:numId="53">
    <w:abstractNumId w:val="29"/>
  </w:num>
  <w:num w:numId="54">
    <w:abstractNumId w:val="49"/>
  </w:num>
  <w:num w:numId="55">
    <w:abstractNumId w:val="59"/>
  </w:num>
  <w:num w:numId="56">
    <w:abstractNumId w:val="69"/>
  </w:num>
  <w:num w:numId="57">
    <w:abstractNumId w:val="70"/>
  </w:num>
  <w:num w:numId="58">
    <w:abstractNumId w:val="91"/>
  </w:num>
  <w:num w:numId="59">
    <w:abstractNumId w:val="20"/>
  </w:num>
  <w:num w:numId="60">
    <w:abstractNumId w:val="53"/>
  </w:num>
  <w:num w:numId="61">
    <w:abstractNumId w:val="31"/>
  </w:num>
  <w:num w:numId="62">
    <w:abstractNumId w:val="33"/>
  </w:num>
  <w:num w:numId="63">
    <w:abstractNumId w:val="82"/>
  </w:num>
  <w:num w:numId="64">
    <w:abstractNumId w:val="38"/>
  </w:num>
  <w:num w:numId="65">
    <w:abstractNumId w:val="79"/>
  </w:num>
  <w:num w:numId="66">
    <w:abstractNumId w:val="87"/>
  </w:num>
  <w:num w:numId="67">
    <w:abstractNumId w:val="24"/>
  </w:num>
  <w:num w:numId="68">
    <w:abstractNumId w:val="41"/>
  </w:num>
  <w:num w:numId="69">
    <w:abstractNumId w:val="61"/>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num>
  <w:num w:numId="74">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3C3C"/>
    <w:rsid w:val="000062F8"/>
    <w:rsid w:val="000070A3"/>
    <w:rsid w:val="000071F8"/>
    <w:rsid w:val="000074A7"/>
    <w:rsid w:val="00007773"/>
    <w:rsid w:val="00007D52"/>
    <w:rsid w:val="00010A10"/>
    <w:rsid w:val="00010A85"/>
    <w:rsid w:val="00010FF3"/>
    <w:rsid w:val="000118AF"/>
    <w:rsid w:val="0001207E"/>
    <w:rsid w:val="000122C5"/>
    <w:rsid w:val="00012B47"/>
    <w:rsid w:val="00012D3C"/>
    <w:rsid w:val="0001371B"/>
    <w:rsid w:val="000144B0"/>
    <w:rsid w:val="00015E9A"/>
    <w:rsid w:val="00016875"/>
    <w:rsid w:val="0002083F"/>
    <w:rsid w:val="000208C7"/>
    <w:rsid w:val="00020A3F"/>
    <w:rsid w:val="00020DC9"/>
    <w:rsid w:val="00021783"/>
    <w:rsid w:val="00022366"/>
    <w:rsid w:val="00024CA6"/>
    <w:rsid w:val="0002502F"/>
    <w:rsid w:val="000313FD"/>
    <w:rsid w:val="000324DA"/>
    <w:rsid w:val="00033191"/>
    <w:rsid w:val="00035408"/>
    <w:rsid w:val="000412CF"/>
    <w:rsid w:val="000414BA"/>
    <w:rsid w:val="00041C7B"/>
    <w:rsid w:val="00041CB5"/>
    <w:rsid w:val="00042B83"/>
    <w:rsid w:val="00044C29"/>
    <w:rsid w:val="00045504"/>
    <w:rsid w:val="000472F0"/>
    <w:rsid w:val="00051CBC"/>
    <w:rsid w:val="00054D6A"/>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490C"/>
    <w:rsid w:val="00085E1A"/>
    <w:rsid w:val="00086270"/>
    <w:rsid w:val="000900B8"/>
    <w:rsid w:val="00090AB3"/>
    <w:rsid w:val="00091019"/>
    <w:rsid w:val="00091CEE"/>
    <w:rsid w:val="00092282"/>
    <w:rsid w:val="00094AC3"/>
    <w:rsid w:val="00094BB1"/>
    <w:rsid w:val="0009522B"/>
    <w:rsid w:val="00095D5F"/>
    <w:rsid w:val="00095F91"/>
    <w:rsid w:val="000964B6"/>
    <w:rsid w:val="00097D80"/>
    <w:rsid w:val="00097E7C"/>
    <w:rsid w:val="000A16C0"/>
    <w:rsid w:val="000A1B5C"/>
    <w:rsid w:val="000A330B"/>
    <w:rsid w:val="000A6223"/>
    <w:rsid w:val="000A6438"/>
    <w:rsid w:val="000A6845"/>
    <w:rsid w:val="000A6FC2"/>
    <w:rsid w:val="000A7900"/>
    <w:rsid w:val="000B20DB"/>
    <w:rsid w:val="000B2C0A"/>
    <w:rsid w:val="000B32F9"/>
    <w:rsid w:val="000B439D"/>
    <w:rsid w:val="000B5FF4"/>
    <w:rsid w:val="000B63DE"/>
    <w:rsid w:val="000B674F"/>
    <w:rsid w:val="000C1A12"/>
    <w:rsid w:val="000C1AF3"/>
    <w:rsid w:val="000C3FA1"/>
    <w:rsid w:val="000C41FA"/>
    <w:rsid w:val="000C6E78"/>
    <w:rsid w:val="000D1963"/>
    <w:rsid w:val="000D212B"/>
    <w:rsid w:val="000D21EF"/>
    <w:rsid w:val="000D3427"/>
    <w:rsid w:val="000D41D7"/>
    <w:rsid w:val="000D5728"/>
    <w:rsid w:val="000D5744"/>
    <w:rsid w:val="000D6FFD"/>
    <w:rsid w:val="000D74AF"/>
    <w:rsid w:val="000D7A5D"/>
    <w:rsid w:val="000E0AC6"/>
    <w:rsid w:val="000E21F0"/>
    <w:rsid w:val="000E296A"/>
    <w:rsid w:val="000E3307"/>
    <w:rsid w:val="000E3584"/>
    <w:rsid w:val="000E4B24"/>
    <w:rsid w:val="000E525D"/>
    <w:rsid w:val="000E5915"/>
    <w:rsid w:val="000E5FAD"/>
    <w:rsid w:val="000E71C5"/>
    <w:rsid w:val="000E7298"/>
    <w:rsid w:val="000F3332"/>
    <w:rsid w:val="000F3AC4"/>
    <w:rsid w:val="000F4B2F"/>
    <w:rsid w:val="000F533D"/>
    <w:rsid w:val="000F5F15"/>
    <w:rsid w:val="000F64A2"/>
    <w:rsid w:val="0010072B"/>
    <w:rsid w:val="001009D6"/>
    <w:rsid w:val="0010164F"/>
    <w:rsid w:val="001019B6"/>
    <w:rsid w:val="00102490"/>
    <w:rsid w:val="001029AE"/>
    <w:rsid w:val="001032FE"/>
    <w:rsid w:val="001035B8"/>
    <w:rsid w:val="00103FD4"/>
    <w:rsid w:val="0010591B"/>
    <w:rsid w:val="00110896"/>
    <w:rsid w:val="0011398B"/>
    <w:rsid w:val="0011737B"/>
    <w:rsid w:val="001211BA"/>
    <w:rsid w:val="0012123C"/>
    <w:rsid w:val="00121DE3"/>
    <w:rsid w:val="00122371"/>
    <w:rsid w:val="001234ED"/>
    <w:rsid w:val="00127480"/>
    <w:rsid w:val="00130249"/>
    <w:rsid w:val="00133CEC"/>
    <w:rsid w:val="00136432"/>
    <w:rsid w:val="00136BD4"/>
    <w:rsid w:val="00141EF8"/>
    <w:rsid w:val="00143A3F"/>
    <w:rsid w:val="001470A3"/>
    <w:rsid w:val="00147B49"/>
    <w:rsid w:val="001506AD"/>
    <w:rsid w:val="0015357E"/>
    <w:rsid w:val="001540CA"/>
    <w:rsid w:val="001542B1"/>
    <w:rsid w:val="0015455E"/>
    <w:rsid w:val="00156459"/>
    <w:rsid w:val="0015687D"/>
    <w:rsid w:val="00157D8D"/>
    <w:rsid w:val="00157EED"/>
    <w:rsid w:val="001613B4"/>
    <w:rsid w:val="00161FAA"/>
    <w:rsid w:val="00161FFC"/>
    <w:rsid w:val="00162F82"/>
    <w:rsid w:val="001640C5"/>
    <w:rsid w:val="001647C1"/>
    <w:rsid w:val="00165925"/>
    <w:rsid w:val="00171860"/>
    <w:rsid w:val="00173191"/>
    <w:rsid w:val="00173D9A"/>
    <w:rsid w:val="00174F69"/>
    <w:rsid w:val="001750B0"/>
    <w:rsid w:val="001766CF"/>
    <w:rsid w:val="0017715E"/>
    <w:rsid w:val="00177E74"/>
    <w:rsid w:val="00180422"/>
    <w:rsid w:val="00181591"/>
    <w:rsid w:val="00181C47"/>
    <w:rsid w:val="0018528F"/>
    <w:rsid w:val="00186ADE"/>
    <w:rsid w:val="0019247F"/>
    <w:rsid w:val="00194B69"/>
    <w:rsid w:val="001A174B"/>
    <w:rsid w:val="001A43FE"/>
    <w:rsid w:val="001A47A5"/>
    <w:rsid w:val="001A63E0"/>
    <w:rsid w:val="001A6DCB"/>
    <w:rsid w:val="001B577D"/>
    <w:rsid w:val="001B7697"/>
    <w:rsid w:val="001C0C6E"/>
    <w:rsid w:val="001C25C1"/>
    <w:rsid w:val="001C2813"/>
    <w:rsid w:val="001C2F5B"/>
    <w:rsid w:val="001C3300"/>
    <w:rsid w:val="001C348B"/>
    <w:rsid w:val="001C3D6F"/>
    <w:rsid w:val="001C68F2"/>
    <w:rsid w:val="001D1A4D"/>
    <w:rsid w:val="001E425D"/>
    <w:rsid w:val="001E4C4F"/>
    <w:rsid w:val="001E4D6B"/>
    <w:rsid w:val="001E4E04"/>
    <w:rsid w:val="001E5171"/>
    <w:rsid w:val="001E53B9"/>
    <w:rsid w:val="001E5E1A"/>
    <w:rsid w:val="001E68CC"/>
    <w:rsid w:val="001F224B"/>
    <w:rsid w:val="001F66BE"/>
    <w:rsid w:val="002000CE"/>
    <w:rsid w:val="002035F0"/>
    <w:rsid w:val="00203836"/>
    <w:rsid w:val="002059C1"/>
    <w:rsid w:val="00210832"/>
    <w:rsid w:val="00212ED2"/>
    <w:rsid w:val="00213F67"/>
    <w:rsid w:val="002202F0"/>
    <w:rsid w:val="00221033"/>
    <w:rsid w:val="00223911"/>
    <w:rsid w:val="002239B1"/>
    <w:rsid w:val="00223D57"/>
    <w:rsid w:val="00223DA9"/>
    <w:rsid w:val="002261EC"/>
    <w:rsid w:val="00226FC6"/>
    <w:rsid w:val="0022798C"/>
    <w:rsid w:val="0023001B"/>
    <w:rsid w:val="00230498"/>
    <w:rsid w:val="002342E3"/>
    <w:rsid w:val="00234DD9"/>
    <w:rsid w:val="00235BB2"/>
    <w:rsid w:val="00241428"/>
    <w:rsid w:val="0024215F"/>
    <w:rsid w:val="00242E5F"/>
    <w:rsid w:val="00245D74"/>
    <w:rsid w:val="0025018C"/>
    <w:rsid w:val="00254A9E"/>
    <w:rsid w:val="00255680"/>
    <w:rsid w:val="00255C02"/>
    <w:rsid w:val="002571E8"/>
    <w:rsid w:val="00261397"/>
    <w:rsid w:val="00261909"/>
    <w:rsid w:val="002630F8"/>
    <w:rsid w:val="002640A5"/>
    <w:rsid w:val="002656CC"/>
    <w:rsid w:val="002719BA"/>
    <w:rsid w:val="00271B36"/>
    <w:rsid w:val="002735AD"/>
    <w:rsid w:val="002736BF"/>
    <w:rsid w:val="00275A1D"/>
    <w:rsid w:val="00277457"/>
    <w:rsid w:val="00277850"/>
    <w:rsid w:val="00280947"/>
    <w:rsid w:val="002832D4"/>
    <w:rsid w:val="00283611"/>
    <w:rsid w:val="00284F8A"/>
    <w:rsid w:val="00286F08"/>
    <w:rsid w:val="00290267"/>
    <w:rsid w:val="0029216A"/>
    <w:rsid w:val="00294863"/>
    <w:rsid w:val="00295759"/>
    <w:rsid w:val="002A24CA"/>
    <w:rsid w:val="002A40EA"/>
    <w:rsid w:val="002A6286"/>
    <w:rsid w:val="002A72A4"/>
    <w:rsid w:val="002B0089"/>
    <w:rsid w:val="002B2482"/>
    <w:rsid w:val="002B25DE"/>
    <w:rsid w:val="002B4078"/>
    <w:rsid w:val="002B4FAC"/>
    <w:rsid w:val="002B5738"/>
    <w:rsid w:val="002C2AB8"/>
    <w:rsid w:val="002D02B8"/>
    <w:rsid w:val="002D04D5"/>
    <w:rsid w:val="002D2789"/>
    <w:rsid w:val="002D3AE0"/>
    <w:rsid w:val="002D3D71"/>
    <w:rsid w:val="002D4794"/>
    <w:rsid w:val="002D4A1F"/>
    <w:rsid w:val="002D5467"/>
    <w:rsid w:val="002D7BED"/>
    <w:rsid w:val="002E0EC3"/>
    <w:rsid w:val="002E5433"/>
    <w:rsid w:val="002E6C1A"/>
    <w:rsid w:val="002E7CB8"/>
    <w:rsid w:val="002F0FC1"/>
    <w:rsid w:val="002F5A60"/>
    <w:rsid w:val="002F5C71"/>
    <w:rsid w:val="002F7286"/>
    <w:rsid w:val="002F7F5B"/>
    <w:rsid w:val="003011FF"/>
    <w:rsid w:val="00302641"/>
    <w:rsid w:val="0030278D"/>
    <w:rsid w:val="00302FF5"/>
    <w:rsid w:val="003031F3"/>
    <w:rsid w:val="003032E0"/>
    <w:rsid w:val="00303342"/>
    <w:rsid w:val="00304B27"/>
    <w:rsid w:val="00306564"/>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373C7"/>
    <w:rsid w:val="00337A50"/>
    <w:rsid w:val="00342756"/>
    <w:rsid w:val="003438E5"/>
    <w:rsid w:val="0034587C"/>
    <w:rsid w:val="00347438"/>
    <w:rsid w:val="00347A60"/>
    <w:rsid w:val="0035176A"/>
    <w:rsid w:val="0035226B"/>
    <w:rsid w:val="003547C3"/>
    <w:rsid w:val="00357197"/>
    <w:rsid w:val="00364E01"/>
    <w:rsid w:val="00366149"/>
    <w:rsid w:val="00370CF7"/>
    <w:rsid w:val="00371525"/>
    <w:rsid w:val="003715EF"/>
    <w:rsid w:val="003717D6"/>
    <w:rsid w:val="003720BB"/>
    <w:rsid w:val="003809AA"/>
    <w:rsid w:val="003811C0"/>
    <w:rsid w:val="00381A26"/>
    <w:rsid w:val="00383FB1"/>
    <w:rsid w:val="00384DB7"/>
    <w:rsid w:val="00384E86"/>
    <w:rsid w:val="00384F7D"/>
    <w:rsid w:val="00385C26"/>
    <w:rsid w:val="00385E0F"/>
    <w:rsid w:val="003876FA"/>
    <w:rsid w:val="003909F9"/>
    <w:rsid w:val="003945E5"/>
    <w:rsid w:val="0039529E"/>
    <w:rsid w:val="00397368"/>
    <w:rsid w:val="003A173A"/>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5971"/>
    <w:rsid w:val="003C5B91"/>
    <w:rsid w:val="003C6FE1"/>
    <w:rsid w:val="003D4A18"/>
    <w:rsid w:val="003D4C5B"/>
    <w:rsid w:val="003D4C7A"/>
    <w:rsid w:val="003D5B44"/>
    <w:rsid w:val="003D6337"/>
    <w:rsid w:val="003D7209"/>
    <w:rsid w:val="003E12B7"/>
    <w:rsid w:val="003E2507"/>
    <w:rsid w:val="003E2D68"/>
    <w:rsid w:val="003E3EED"/>
    <w:rsid w:val="003E5F4D"/>
    <w:rsid w:val="003E6E93"/>
    <w:rsid w:val="003F12A9"/>
    <w:rsid w:val="003F12D3"/>
    <w:rsid w:val="003F1F3D"/>
    <w:rsid w:val="003F4783"/>
    <w:rsid w:val="003F7EDE"/>
    <w:rsid w:val="00404533"/>
    <w:rsid w:val="004065DF"/>
    <w:rsid w:val="00407F6C"/>
    <w:rsid w:val="00412BB4"/>
    <w:rsid w:val="00413808"/>
    <w:rsid w:val="00413877"/>
    <w:rsid w:val="00413D20"/>
    <w:rsid w:val="00415409"/>
    <w:rsid w:val="004158AD"/>
    <w:rsid w:val="00415B08"/>
    <w:rsid w:val="0041639D"/>
    <w:rsid w:val="00420020"/>
    <w:rsid w:val="00420CF7"/>
    <w:rsid w:val="00424CEB"/>
    <w:rsid w:val="0042598D"/>
    <w:rsid w:val="004260F1"/>
    <w:rsid w:val="004301BE"/>
    <w:rsid w:val="004329E2"/>
    <w:rsid w:val="004342DB"/>
    <w:rsid w:val="004346F6"/>
    <w:rsid w:val="004367BD"/>
    <w:rsid w:val="00437648"/>
    <w:rsid w:val="0044336E"/>
    <w:rsid w:val="004455D3"/>
    <w:rsid w:val="00447016"/>
    <w:rsid w:val="00447B5E"/>
    <w:rsid w:val="00451A02"/>
    <w:rsid w:val="00452B12"/>
    <w:rsid w:val="004537C7"/>
    <w:rsid w:val="0045506E"/>
    <w:rsid w:val="004554B8"/>
    <w:rsid w:val="00455672"/>
    <w:rsid w:val="00456410"/>
    <w:rsid w:val="0046125C"/>
    <w:rsid w:val="004624C7"/>
    <w:rsid w:val="004625E1"/>
    <w:rsid w:val="00463333"/>
    <w:rsid w:val="00463881"/>
    <w:rsid w:val="004661EE"/>
    <w:rsid w:val="0046625B"/>
    <w:rsid w:val="00467168"/>
    <w:rsid w:val="00470B0D"/>
    <w:rsid w:val="00470D47"/>
    <w:rsid w:val="0047332E"/>
    <w:rsid w:val="004752F4"/>
    <w:rsid w:val="004776AF"/>
    <w:rsid w:val="00477DCD"/>
    <w:rsid w:val="004826D1"/>
    <w:rsid w:val="00483465"/>
    <w:rsid w:val="0048635C"/>
    <w:rsid w:val="0048715B"/>
    <w:rsid w:val="004878D7"/>
    <w:rsid w:val="00487C30"/>
    <w:rsid w:val="00491E3A"/>
    <w:rsid w:val="00496469"/>
    <w:rsid w:val="00497B22"/>
    <w:rsid w:val="004A0C44"/>
    <w:rsid w:val="004A1312"/>
    <w:rsid w:val="004A1F3E"/>
    <w:rsid w:val="004A3A74"/>
    <w:rsid w:val="004A42B8"/>
    <w:rsid w:val="004A4ABE"/>
    <w:rsid w:val="004A53EA"/>
    <w:rsid w:val="004B5CB2"/>
    <w:rsid w:val="004B610F"/>
    <w:rsid w:val="004B63AE"/>
    <w:rsid w:val="004B7C24"/>
    <w:rsid w:val="004C0446"/>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D6E60"/>
    <w:rsid w:val="004D7AA3"/>
    <w:rsid w:val="004E0F9F"/>
    <w:rsid w:val="004E1825"/>
    <w:rsid w:val="004E7220"/>
    <w:rsid w:val="004F13ED"/>
    <w:rsid w:val="004F5989"/>
    <w:rsid w:val="004F7DA8"/>
    <w:rsid w:val="005008D6"/>
    <w:rsid w:val="00500FE2"/>
    <w:rsid w:val="005019C6"/>
    <w:rsid w:val="0050213E"/>
    <w:rsid w:val="0050238D"/>
    <w:rsid w:val="00505576"/>
    <w:rsid w:val="00506924"/>
    <w:rsid w:val="00506FB6"/>
    <w:rsid w:val="005164B8"/>
    <w:rsid w:val="0052204B"/>
    <w:rsid w:val="00526690"/>
    <w:rsid w:val="00530912"/>
    <w:rsid w:val="00531934"/>
    <w:rsid w:val="00531F4D"/>
    <w:rsid w:val="00532569"/>
    <w:rsid w:val="00543EFD"/>
    <w:rsid w:val="00546120"/>
    <w:rsid w:val="005475CC"/>
    <w:rsid w:val="005534FD"/>
    <w:rsid w:val="00553C6E"/>
    <w:rsid w:val="00554CBD"/>
    <w:rsid w:val="0055533A"/>
    <w:rsid w:val="00555B9F"/>
    <w:rsid w:val="00561024"/>
    <w:rsid w:val="0056376F"/>
    <w:rsid w:val="005647D9"/>
    <w:rsid w:val="00564ABE"/>
    <w:rsid w:val="00564E8F"/>
    <w:rsid w:val="00565A22"/>
    <w:rsid w:val="0057194E"/>
    <w:rsid w:val="005736C6"/>
    <w:rsid w:val="005750BD"/>
    <w:rsid w:val="0057579F"/>
    <w:rsid w:val="00575DC8"/>
    <w:rsid w:val="005826E2"/>
    <w:rsid w:val="00582DEA"/>
    <w:rsid w:val="005850CB"/>
    <w:rsid w:val="005854FE"/>
    <w:rsid w:val="005858DF"/>
    <w:rsid w:val="0058606A"/>
    <w:rsid w:val="0059249B"/>
    <w:rsid w:val="00594684"/>
    <w:rsid w:val="00594D5B"/>
    <w:rsid w:val="005969C6"/>
    <w:rsid w:val="00597480"/>
    <w:rsid w:val="005A04DA"/>
    <w:rsid w:val="005A0EFF"/>
    <w:rsid w:val="005A39F8"/>
    <w:rsid w:val="005A59A5"/>
    <w:rsid w:val="005A70CB"/>
    <w:rsid w:val="005B0A34"/>
    <w:rsid w:val="005B0C11"/>
    <w:rsid w:val="005B20CC"/>
    <w:rsid w:val="005B2EF0"/>
    <w:rsid w:val="005B4256"/>
    <w:rsid w:val="005B4433"/>
    <w:rsid w:val="005B4BE5"/>
    <w:rsid w:val="005B4C2B"/>
    <w:rsid w:val="005B51E7"/>
    <w:rsid w:val="005B5825"/>
    <w:rsid w:val="005B623D"/>
    <w:rsid w:val="005B773F"/>
    <w:rsid w:val="005B7E88"/>
    <w:rsid w:val="005C2A23"/>
    <w:rsid w:val="005C2E66"/>
    <w:rsid w:val="005C35E9"/>
    <w:rsid w:val="005C7BBC"/>
    <w:rsid w:val="005D04F5"/>
    <w:rsid w:val="005D2042"/>
    <w:rsid w:val="005D2B74"/>
    <w:rsid w:val="005D34D0"/>
    <w:rsid w:val="005D4B65"/>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0D22"/>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2C23"/>
    <w:rsid w:val="0066356A"/>
    <w:rsid w:val="006636C7"/>
    <w:rsid w:val="0066595E"/>
    <w:rsid w:val="00667523"/>
    <w:rsid w:val="00667F65"/>
    <w:rsid w:val="00675D90"/>
    <w:rsid w:val="0067752D"/>
    <w:rsid w:val="00677782"/>
    <w:rsid w:val="00680056"/>
    <w:rsid w:val="00680D5A"/>
    <w:rsid w:val="006868D6"/>
    <w:rsid w:val="00687A36"/>
    <w:rsid w:val="00692485"/>
    <w:rsid w:val="006938BD"/>
    <w:rsid w:val="00694993"/>
    <w:rsid w:val="00694CD1"/>
    <w:rsid w:val="0069543D"/>
    <w:rsid w:val="006964AE"/>
    <w:rsid w:val="006A1E5C"/>
    <w:rsid w:val="006A280C"/>
    <w:rsid w:val="006A3390"/>
    <w:rsid w:val="006A48F1"/>
    <w:rsid w:val="006A49E9"/>
    <w:rsid w:val="006A4A14"/>
    <w:rsid w:val="006A694A"/>
    <w:rsid w:val="006B1843"/>
    <w:rsid w:val="006B21DC"/>
    <w:rsid w:val="006B338C"/>
    <w:rsid w:val="006B3F68"/>
    <w:rsid w:val="006B4924"/>
    <w:rsid w:val="006C0E9C"/>
    <w:rsid w:val="006C1B14"/>
    <w:rsid w:val="006C1B74"/>
    <w:rsid w:val="006C2D46"/>
    <w:rsid w:val="006C58AD"/>
    <w:rsid w:val="006C5C16"/>
    <w:rsid w:val="006D034B"/>
    <w:rsid w:val="006D0C96"/>
    <w:rsid w:val="006D2394"/>
    <w:rsid w:val="006D591E"/>
    <w:rsid w:val="006D59A2"/>
    <w:rsid w:val="006D7B38"/>
    <w:rsid w:val="006E3055"/>
    <w:rsid w:val="006E3AC8"/>
    <w:rsid w:val="006F1102"/>
    <w:rsid w:val="006F1287"/>
    <w:rsid w:val="006F1C5C"/>
    <w:rsid w:val="006F1E64"/>
    <w:rsid w:val="006F5931"/>
    <w:rsid w:val="006F5DA1"/>
    <w:rsid w:val="006F65D3"/>
    <w:rsid w:val="006F6D3F"/>
    <w:rsid w:val="00700A14"/>
    <w:rsid w:val="00700DF8"/>
    <w:rsid w:val="007010CC"/>
    <w:rsid w:val="007027C1"/>
    <w:rsid w:val="00710CD1"/>
    <w:rsid w:val="007127E5"/>
    <w:rsid w:val="00716AA1"/>
    <w:rsid w:val="00716C8F"/>
    <w:rsid w:val="00723545"/>
    <w:rsid w:val="0072588D"/>
    <w:rsid w:val="00725E31"/>
    <w:rsid w:val="00732F11"/>
    <w:rsid w:val="007331DC"/>
    <w:rsid w:val="00735606"/>
    <w:rsid w:val="00735891"/>
    <w:rsid w:val="007410C4"/>
    <w:rsid w:val="00741726"/>
    <w:rsid w:val="00742CA4"/>
    <w:rsid w:val="0074318A"/>
    <w:rsid w:val="00746B73"/>
    <w:rsid w:val="00746FCB"/>
    <w:rsid w:val="00751CA6"/>
    <w:rsid w:val="00760DC3"/>
    <w:rsid w:val="00760DD1"/>
    <w:rsid w:val="0076119D"/>
    <w:rsid w:val="00764265"/>
    <w:rsid w:val="00766183"/>
    <w:rsid w:val="00766A8E"/>
    <w:rsid w:val="0077189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94469"/>
    <w:rsid w:val="007A19CA"/>
    <w:rsid w:val="007A228E"/>
    <w:rsid w:val="007A3026"/>
    <w:rsid w:val="007A4CF3"/>
    <w:rsid w:val="007A675C"/>
    <w:rsid w:val="007B0144"/>
    <w:rsid w:val="007B1410"/>
    <w:rsid w:val="007B379B"/>
    <w:rsid w:val="007B6A5F"/>
    <w:rsid w:val="007B6F9D"/>
    <w:rsid w:val="007C0EC5"/>
    <w:rsid w:val="007C1F73"/>
    <w:rsid w:val="007C23B8"/>
    <w:rsid w:val="007C293D"/>
    <w:rsid w:val="007D15FF"/>
    <w:rsid w:val="007D1719"/>
    <w:rsid w:val="007D2788"/>
    <w:rsid w:val="007D3904"/>
    <w:rsid w:val="007D50EF"/>
    <w:rsid w:val="007D58C1"/>
    <w:rsid w:val="007E0C36"/>
    <w:rsid w:val="007E31EA"/>
    <w:rsid w:val="007E41B8"/>
    <w:rsid w:val="007E6B83"/>
    <w:rsid w:val="007E7719"/>
    <w:rsid w:val="007E7C11"/>
    <w:rsid w:val="007F063B"/>
    <w:rsid w:val="007F2FE3"/>
    <w:rsid w:val="007F3E4C"/>
    <w:rsid w:val="008013B3"/>
    <w:rsid w:val="008049CE"/>
    <w:rsid w:val="00805019"/>
    <w:rsid w:val="0080759F"/>
    <w:rsid w:val="00810BCB"/>
    <w:rsid w:val="00812BB1"/>
    <w:rsid w:val="00813867"/>
    <w:rsid w:val="008143AB"/>
    <w:rsid w:val="00816AE2"/>
    <w:rsid w:val="008172AE"/>
    <w:rsid w:val="008242AD"/>
    <w:rsid w:val="00824D7A"/>
    <w:rsid w:val="00826B64"/>
    <w:rsid w:val="008331D5"/>
    <w:rsid w:val="008341B8"/>
    <w:rsid w:val="00836FEC"/>
    <w:rsid w:val="00840A6F"/>
    <w:rsid w:val="00840BF5"/>
    <w:rsid w:val="00841901"/>
    <w:rsid w:val="00841E03"/>
    <w:rsid w:val="008453B2"/>
    <w:rsid w:val="00847617"/>
    <w:rsid w:val="00850AFE"/>
    <w:rsid w:val="00850C88"/>
    <w:rsid w:val="00850DE5"/>
    <w:rsid w:val="0085457D"/>
    <w:rsid w:val="00854F22"/>
    <w:rsid w:val="00855F00"/>
    <w:rsid w:val="00856231"/>
    <w:rsid w:val="00856AE7"/>
    <w:rsid w:val="00860FA5"/>
    <w:rsid w:val="00861DDF"/>
    <w:rsid w:val="0086212B"/>
    <w:rsid w:val="0086369A"/>
    <w:rsid w:val="008648DD"/>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4EEA"/>
    <w:rsid w:val="008857A8"/>
    <w:rsid w:val="008870B6"/>
    <w:rsid w:val="00887312"/>
    <w:rsid w:val="00891296"/>
    <w:rsid w:val="008938DB"/>
    <w:rsid w:val="00893F05"/>
    <w:rsid w:val="00894626"/>
    <w:rsid w:val="0089474A"/>
    <w:rsid w:val="008958DD"/>
    <w:rsid w:val="00895C3B"/>
    <w:rsid w:val="00895F92"/>
    <w:rsid w:val="008A09B5"/>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3ED0"/>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0FF9"/>
    <w:rsid w:val="008E2EA3"/>
    <w:rsid w:val="008E3401"/>
    <w:rsid w:val="008E3561"/>
    <w:rsid w:val="008E54B8"/>
    <w:rsid w:val="008E5561"/>
    <w:rsid w:val="008E6B09"/>
    <w:rsid w:val="008E763A"/>
    <w:rsid w:val="008F1384"/>
    <w:rsid w:val="008F24EB"/>
    <w:rsid w:val="008F2B72"/>
    <w:rsid w:val="008F2E44"/>
    <w:rsid w:val="008F3A9B"/>
    <w:rsid w:val="008F7BD8"/>
    <w:rsid w:val="00901F61"/>
    <w:rsid w:val="009033DA"/>
    <w:rsid w:val="00904268"/>
    <w:rsid w:val="0091084F"/>
    <w:rsid w:val="009109D9"/>
    <w:rsid w:val="00910D0C"/>
    <w:rsid w:val="00911C10"/>
    <w:rsid w:val="00912119"/>
    <w:rsid w:val="0091530A"/>
    <w:rsid w:val="00916994"/>
    <w:rsid w:val="00920158"/>
    <w:rsid w:val="00920A8E"/>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51EA"/>
    <w:rsid w:val="0094758F"/>
    <w:rsid w:val="00950671"/>
    <w:rsid w:val="00951B93"/>
    <w:rsid w:val="00953964"/>
    <w:rsid w:val="00954B12"/>
    <w:rsid w:val="009561F5"/>
    <w:rsid w:val="00960F0B"/>
    <w:rsid w:val="00961CB7"/>
    <w:rsid w:val="00963FA2"/>
    <w:rsid w:val="0096581A"/>
    <w:rsid w:val="0096609A"/>
    <w:rsid w:val="00966AEF"/>
    <w:rsid w:val="00971E77"/>
    <w:rsid w:val="00980B02"/>
    <w:rsid w:val="0098148C"/>
    <w:rsid w:val="00982C7B"/>
    <w:rsid w:val="0098398C"/>
    <w:rsid w:val="00986367"/>
    <w:rsid w:val="00987E15"/>
    <w:rsid w:val="00990C50"/>
    <w:rsid w:val="009911B0"/>
    <w:rsid w:val="00995028"/>
    <w:rsid w:val="00997B09"/>
    <w:rsid w:val="009A0AC8"/>
    <w:rsid w:val="009A2E37"/>
    <w:rsid w:val="009A3C5E"/>
    <w:rsid w:val="009A56DD"/>
    <w:rsid w:val="009B02D5"/>
    <w:rsid w:val="009B11AE"/>
    <w:rsid w:val="009B13C3"/>
    <w:rsid w:val="009B2788"/>
    <w:rsid w:val="009B2B00"/>
    <w:rsid w:val="009B41CB"/>
    <w:rsid w:val="009B47D9"/>
    <w:rsid w:val="009B5A71"/>
    <w:rsid w:val="009B5B34"/>
    <w:rsid w:val="009B6311"/>
    <w:rsid w:val="009B67E2"/>
    <w:rsid w:val="009C01D3"/>
    <w:rsid w:val="009C2A6B"/>
    <w:rsid w:val="009C2A7F"/>
    <w:rsid w:val="009C35B5"/>
    <w:rsid w:val="009C4B43"/>
    <w:rsid w:val="009C56F7"/>
    <w:rsid w:val="009C5858"/>
    <w:rsid w:val="009C5D1D"/>
    <w:rsid w:val="009C666D"/>
    <w:rsid w:val="009C68B3"/>
    <w:rsid w:val="009C68BE"/>
    <w:rsid w:val="009C6F5C"/>
    <w:rsid w:val="009D6F50"/>
    <w:rsid w:val="009D76B9"/>
    <w:rsid w:val="009D77C4"/>
    <w:rsid w:val="009E32B9"/>
    <w:rsid w:val="009E32FE"/>
    <w:rsid w:val="009E4022"/>
    <w:rsid w:val="009E47E7"/>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17337"/>
    <w:rsid w:val="00A20BEE"/>
    <w:rsid w:val="00A22C29"/>
    <w:rsid w:val="00A31821"/>
    <w:rsid w:val="00A401C9"/>
    <w:rsid w:val="00A40ED9"/>
    <w:rsid w:val="00A413E2"/>
    <w:rsid w:val="00A415BA"/>
    <w:rsid w:val="00A44A11"/>
    <w:rsid w:val="00A44A32"/>
    <w:rsid w:val="00A45207"/>
    <w:rsid w:val="00A45B9F"/>
    <w:rsid w:val="00A4668C"/>
    <w:rsid w:val="00A474D6"/>
    <w:rsid w:val="00A512C8"/>
    <w:rsid w:val="00A54113"/>
    <w:rsid w:val="00A54638"/>
    <w:rsid w:val="00A54F7D"/>
    <w:rsid w:val="00A5705E"/>
    <w:rsid w:val="00A60354"/>
    <w:rsid w:val="00A61076"/>
    <w:rsid w:val="00A628FA"/>
    <w:rsid w:val="00A629BB"/>
    <w:rsid w:val="00A64692"/>
    <w:rsid w:val="00A64A1F"/>
    <w:rsid w:val="00A656A0"/>
    <w:rsid w:val="00A66A2F"/>
    <w:rsid w:val="00A6753F"/>
    <w:rsid w:val="00A70E73"/>
    <w:rsid w:val="00A71EB3"/>
    <w:rsid w:val="00A73EE6"/>
    <w:rsid w:val="00A74E52"/>
    <w:rsid w:val="00A75478"/>
    <w:rsid w:val="00A812E2"/>
    <w:rsid w:val="00A815D2"/>
    <w:rsid w:val="00A81A13"/>
    <w:rsid w:val="00A852CB"/>
    <w:rsid w:val="00A87554"/>
    <w:rsid w:val="00A94CF4"/>
    <w:rsid w:val="00A95FA0"/>
    <w:rsid w:val="00A963D1"/>
    <w:rsid w:val="00A9668F"/>
    <w:rsid w:val="00A979FF"/>
    <w:rsid w:val="00AA1E86"/>
    <w:rsid w:val="00AA3202"/>
    <w:rsid w:val="00AA5BE0"/>
    <w:rsid w:val="00AB0F34"/>
    <w:rsid w:val="00AB144B"/>
    <w:rsid w:val="00AB2E62"/>
    <w:rsid w:val="00AB66F7"/>
    <w:rsid w:val="00AB73C6"/>
    <w:rsid w:val="00AC184E"/>
    <w:rsid w:val="00AC1F3C"/>
    <w:rsid w:val="00AC2066"/>
    <w:rsid w:val="00AC2BF6"/>
    <w:rsid w:val="00AC7BEB"/>
    <w:rsid w:val="00AD0601"/>
    <w:rsid w:val="00AD1B4D"/>
    <w:rsid w:val="00AD22D4"/>
    <w:rsid w:val="00AD241A"/>
    <w:rsid w:val="00AD60A3"/>
    <w:rsid w:val="00AD67C6"/>
    <w:rsid w:val="00AD7054"/>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4EB0"/>
    <w:rsid w:val="00B05129"/>
    <w:rsid w:val="00B054D8"/>
    <w:rsid w:val="00B059F8"/>
    <w:rsid w:val="00B06B4B"/>
    <w:rsid w:val="00B10347"/>
    <w:rsid w:val="00B10529"/>
    <w:rsid w:val="00B1391F"/>
    <w:rsid w:val="00B14F39"/>
    <w:rsid w:val="00B15412"/>
    <w:rsid w:val="00B154FE"/>
    <w:rsid w:val="00B20F5C"/>
    <w:rsid w:val="00B252BF"/>
    <w:rsid w:val="00B27955"/>
    <w:rsid w:val="00B30AFE"/>
    <w:rsid w:val="00B31DFC"/>
    <w:rsid w:val="00B32331"/>
    <w:rsid w:val="00B32E43"/>
    <w:rsid w:val="00B32E8E"/>
    <w:rsid w:val="00B33DA5"/>
    <w:rsid w:val="00B34196"/>
    <w:rsid w:val="00B342A0"/>
    <w:rsid w:val="00B3652A"/>
    <w:rsid w:val="00B37FCB"/>
    <w:rsid w:val="00B439B5"/>
    <w:rsid w:val="00B43F30"/>
    <w:rsid w:val="00B4521D"/>
    <w:rsid w:val="00B460F6"/>
    <w:rsid w:val="00B46B14"/>
    <w:rsid w:val="00B501C5"/>
    <w:rsid w:val="00B550DC"/>
    <w:rsid w:val="00B5523E"/>
    <w:rsid w:val="00B56F14"/>
    <w:rsid w:val="00B57FA1"/>
    <w:rsid w:val="00B600D5"/>
    <w:rsid w:val="00B60D55"/>
    <w:rsid w:val="00B64E35"/>
    <w:rsid w:val="00B66120"/>
    <w:rsid w:val="00B7056C"/>
    <w:rsid w:val="00B70A30"/>
    <w:rsid w:val="00B73E56"/>
    <w:rsid w:val="00B74269"/>
    <w:rsid w:val="00B76DE0"/>
    <w:rsid w:val="00B81475"/>
    <w:rsid w:val="00B83125"/>
    <w:rsid w:val="00B832D8"/>
    <w:rsid w:val="00B87168"/>
    <w:rsid w:val="00B87FD7"/>
    <w:rsid w:val="00B91BCC"/>
    <w:rsid w:val="00B91F54"/>
    <w:rsid w:val="00B95614"/>
    <w:rsid w:val="00B95ABE"/>
    <w:rsid w:val="00B95FFA"/>
    <w:rsid w:val="00B960CE"/>
    <w:rsid w:val="00B9678F"/>
    <w:rsid w:val="00B96FA6"/>
    <w:rsid w:val="00B97F3F"/>
    <w:rsid w:val="00BA35D6"/>
    <w:rsid w:val="00BA4C44"/>
    <w:rsid w:val="00BA621F"/>
    <w:rsid w:val="00BA733B"/>
    <w:rsid w:val="00BB0B0F"/>
    <w:rsid w:val="00BB2C22"/>
    <w:rsid w:val="00BB53DF"/>
    <w:rsid w:val="00BB5C7A"/>
    <w:rsid w:val="00BB7B2D"/>
    <w:rsid w:val="00BC16E1"/>
    <w:rsid w:val="00BC1CB2"/>
    <w:rsid w:val="00BC2424"/>
    <w:rsid w:val="00BC27DF"/>
    <w:rsid w:val="00BD2F49"/>
    <w:rsid w:val="00BD37CD"/>
    <w:rsid w:val="00BD481D"/>
    <w:rsid w:val="00BD601E"/>
    <w:rsid w:val="00BE0E9D"/>
    <w:rsid w:val="00BE1339"/>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4EA5"/>
    <w:rsid w:val="00C55463"/>
    <w:rsid w:val="00C55E7A"/>
    <w:rsid w:val="00C56D78"/>
    <w:rsid w:val="00C60376"/>
    <w:rsid w:val="00C61054"/>
    <w:rsid w:val="00C61122"/>
    <w:rsid w:val="00C62BCD"/>
    <w:rsid w:val="00C63B34"/>
    <w:rsid w:val="00C655B4"/>
    <w:rsid w:val="00C6569A"/>
    <w:rsid w:val="00C6702C"/>
    <w:rsid w:val="00C67D90"/>
    <w:rsid w:val="00C71B36"/>
    <w:rsid w:val="00C71E7A"/>
    <w:rsid w:val="00C71E85"/>
    <w:rsid w:val="00C74428"/>
    <w:rsid w:val="00C748ED"/>
    <w:rsid w:val="00C752CD"/>
    <w:rsid w:val="00C7642F"/>
    <w:rsid w:val="00C8068F"/>
    <w:rsid w:val="00C81BD6"/>
    <w:rsid w:val="00C82676"/>
    <w:rsid w:val="00C82B77"/>
    <w:rsid w:val="00C83D93"/>
    <w:rsid w:val="00C84077"/>
    <w:rsid w:val="00C85883"/>
    <w:rsid w:val="00C86059"/>
    <w:rsid w:val="00C8738D"/>
    <w:rsid w:val="00C93C9F"/>
    <w:rsid w:val="00C94CA1"/>
    <w:rsid w:val="00C95DFC"/>
    <w:rsid w:val="00C96224"/>
    <w:rsid w:val="00C96A3D"/>
    <w:rsid w:val="00CA00C9"/>
    <w:rsid w:val="00CA72D8"/>
    <w:rsid w:val="00CB2160"/>
    <w:rsid w:val="00CB255E"/>
    <w:rsid w:val="00CB4A9A"/>
    <w:rsid w:val="00CB6AEB"/>
    <w:rsid w:val="00CC4555"/>
    <w:rsid w:val="00CC49D9"/>
    <w:rsid w:val="00CC61E3"/>
    <w:rsid w:val="00CD128B"/>
    <w:rsid w:val="00CD1D73"/>
    <w:rsid w:val="00CD7E69"/>
    <w:rsid w:val="00CE08E5"/>
    <w:rsid w:val="00CE1BAB"/>
    <w:rsid w:val="00CE2FB4"/>
    <w:rsid w:val="00CE5314"/>
    <w:rsid w:val="00CE5E6E"/>
    <w:rsid w:val="00CE63F0"/>
    <w:rsid w:val="00CE7A74"/>
    <w:rsid w:val="00CE7F7F"/>
    <w:rsid w:val="00CF25F4"/>
    <w:rsid w:val="00CF339B"/>
    <w:rsid w:val="00CF3853"/>
    <w:rsid w:val="00CF6CF7"/>
    <w:rsid w:val="00CF7911"/>
    <w:rsid w:val="00D00B62"/>
    <w:rsid w:val="00D01ABD"/>
    <w:rsid w:val="00D02265"/>
    <w:rsid w:val="00D022C3"/>
    <w:rsid w:val="00D02DF0"/>
    <w:rsid w:val="00D0646F"/>
    <w:rsid w:val="00D139C4"/>
    <w:rsid w:val="00D13AC3"/>
    <w:rsid w:val="00D15F24"/>
    <w:rsid w:val="00D16A7F"/>
    <w:rsid w:val="00D17D82"/>
    <w:rsid w:val="00D22C4F"/>
    <w:rsid w:val="00D253A8"/>
    <w:rsid w:val="00D25FD3"/>
    <w:rsid w:val="00D30FE0"/>
    <w:rsid w:val="00D32702"/>
    <w:rsid w:val="00D3342F"/>
    <w:rsid w:val="00D35229"/>
    <w:rsid w:val="00D36F22"/>
    <w:rsid w:val="00D4189B"/>
    <w:rsid w:val="00D41DCE"/>
    <w:rsid w:val="00D425F0"/>
    <w:rsid w:val="00D43AAC"/>
    <w:rsid w:val="00D51E0F"/>
    <w:rsid w:val="00D51FA6"/>
    <w:rsid w:val="00D53711"/>
    <w:rsid w:val="00D53C91"/>
    <w:rsid w:val="00D563D1"/>
    <w:rsid w:val="00D6078F"/>
    <w:rsid w:val="00D60EE0"/>
    <w:rsid w:val="00D60FA9"/>
    <w:rsid w:val="00D63646"/>
    <w:rsid w:val="00D6538C"/>
    <w:rsid w:val="00D66836"/>
    <w:rsid w:val="00D66A69"/>
    <w:rsid w:val="00D67A95"/>
    <w:rsid w:val="00D71B2D"/>
    <w:rsid w:val="00D73744"/>
    <w:rsid w:val="00D74900"/>
    <w:rsid w:val="00D77139"/>
    <w:rsid w:val="00D80B2E"/>
    <w:rsid w:val="00D81A34"/>
    <w:rsid w:val="00D81F08"/>
    <w:rsid w:val="00D825E3"/>
    <w:rsid w:val="00D86BE7"/>
    <w:rsid w:val="00D922BB"/>
    <w:rsid w:val="00D930B6"/>
    <w:rsid w:val="00D939E7"/>
    <w:rsid w:val="00D93B29"/>
    <w:rsid w:val="00D93E61"/>
    <w:rsid w:val="00D969BA"/>
    <w:rsid w:val="00DA2A3B"/>
    <w:rsid w:val="00DA39FC"/>
    <w:rsid w:val="00DA68B3"/>
    <w:rsid w:val="00DA6B0B"/>
    <w:rsid w:val="00DB0787"/>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0CF2"/>
    <w:rsid w:val="00E02368"/>
    <w:rsid w:val="00E033D0"/>
    <w:rsid w:val="00E0369D"/>
    <w:rsid w:val="00E0671C"/>
    <w:rsid w:val="00E07281"/>
    <w:rsid w:val="00E12E6E"/>
    <w:rsid w:val="00E138D9"/>
    <w:rsid w:val="00E165E0"/>
    <w:rsid w:val="00E17F83"/>
    <w:rsid w:val="00E20380"/>
    <w:rsid w:val="00E207EC"/>
    <w:rsid w:val="00E227D9"/>
    <w:rsid w:val="00E23410"/>
    <w:rsid w:val="00E25736"/>
    <w:rsid w:val="00E260EB"/>
    <w:rsid w:val="00E26327"/>
    <w:rsid w:val="00E27E0E"/>
    <w:rsid w:val="00E302CF"/>
    <w:rsid w:val="00E321B4"/>
    <w:rsid w:val="00E3340F"/>
    <w:rsid w:val="00E34CFC"/>
    <w:rsid w:val="00E3592B"/>
    <w:rsid w:val="00E41045"/>
    <w:rsid w:val="00E41E1A"/>
    <w:rsid w:val="00E41F6B"/>
    <w:rsid w:val="00E43DF6"/>
    <w:rsid w:val="00E466FF"/>
    <w:rsid w:val="00E510B5"/>
    <w:rsid w:val="00E51150"/>
    <w:rsid w:val="00E5273B"/>
    <w:rsid w:val="00E52A9A"/>
    <w:rsid w:val="00E53A07"/>
    <w:rsid w:val="00E55D81"/>
    <w:rsid w:val="00E57405"/>
    <w:rsid w:val="00E60A06"/>
    <w:rsid w:val="00E6149C"/>
    <w:rsid w:val="00E62D48"/>
    <w:rsid w:val="00E6394B"/>
    <w:rsid w:val="00E64066"/>
    <w:rsid w:val="00E71977"/>
    <w:rsid w:val="00E7263D"/>
    <w:rsid w:val="00E748D0"/>
    <w:rsid w:val="00E7681F"/>
    <w:rsid w:val="00E77F5E"/>
    <w:rsid w:val="00E8000F"/>
    <w:rsid w:val="00E815A3"/>
    <w:rsid w:val="00E8254C"/>
    <w:rsid w:val="00E82A69"/>
    <w:rsid w:val="00E83FBA"/>
    <w:rsid w:val="00E845FE"/>
    <w:rsid w:val="00E84C08"/>
    <w:rsid w:val="00E905F1"/>
    <w:rsid w:val="00E90F1E"/>
    <w:rsid w:val="00E9326A"/>
    <w:rsid w:val="00E93562"/>
    <w:rsid w:val="00E93C42"/>
    <w:rsid w:val="00E95F4F"/>
    <w:rsid w:val="00E966E1"/>
    <w:rsid w:val="00EA0219"/>
    <w:rsid w:val="00EA12C6"/>
    <w:rsid w:val="00EA7DA2"/>
    <w:rsid w:val="00EB04B0"/>
    <w:rsid w:val="00EB185A"/>
    <w:rsid w:val="00EB5CD3"/>
    <w:rsid w:val="00EB66E7"/>
    <w:rsid w:val="00EB792F"/>
    <w:rsid w:val="00EC00E0"/>
    <w:rsid w:val="00EC10D9"/>
    <w:rsid w:val="00EC1B30"/>
    <w:rsid w:val="00EC342E"/>
    <w:rsid w:val="00EC373C"/>
    <w:rsid w:val="00EC4327"/>
    <w:rsid w:val="00EC7706"/>
    <w:rsid w:val="00ED0C24"/>
    <w:rsid w:val="00ED111C"/>
    <w:rsid w:val="00ED1476"/>
    <w:rsid w:val="00ED16C0"/>
    <w:rsid w:val="00EE1805"/>
    <w:rsid w:val="00EE2AC6"/>
    <w:rsid w:val="00EE3F0B"/>
    <w:rsid w:val="00EE610B"/>
    <w:rsid w:val="00EF11DF"/>
    <w:rsid w:val="00EF156F"/>
    <w:rsid w:val="00EF20EE"/>
    <w:rsid w:val="00EF48D2"/>
    <w:rsid w:val="00EF52CC"/>
    <w:rsid w:val="00EF6FF8"/>
    <w:rsid w:val="00EF7506"/>
    <w:rsid w:val="00F00A40"/>
    <w:rsid w:val="00F02703"/>
    <w:rsid w:val="00F06E11"/>
    <w:rsid w:val="00F071AF"/>
    <w:rsid w:val="00F075B3"/>
    <w:rsid w:val="00F11251"/>
    <w:rsid w:val="00F11866"/>
    <w:rsid w:val="00F131F4"/>
    <w:rsid w:val="00F14DFD"/>
    <w:rsid w:val="00F16C95"/>
    <w:rsid w:val="00F16D33"/>
    <w:rsid w:val="00F20288"/>
    <w:rsid w:val="00F20A8E"/>
    <w:rsid w:val="00F21BB5"/>
    <w:rsid w:val="00F221C3"/>
    <w:rsid w:val="00F24D83"/>
    <w:rsid w:val="00F2536F"/>
    <w:rsid w:val="00F25DA8"/>
    <w:rsid w:val="00F32EE9"/>
    <w:rsid w:val="00F334B4"/>
    <w:rsid w:val="00F34F1C"/>
    <w:rsid w:val="00F359D0"/>
    <w:rsid w:val="00F36699"/>
    <w:rsid w:val="00F36898"/>
    <w:rsid w:val="00F36BEC"/>
    <w:rsid w:val="00F36DBE"/>
    <w:rsid w:val="00F378CD"/>
    <w:rsid w:val="00F41077"/>
    <w:rsid w:val="00F4177B"/>
    <w:rsid w:val="00F41E3D"/>
    <w:rsid w:val="00F428E4"/>
    <w:rsid w:val="00F43837"/>
    <w:rsid w:val="00F44566"/>
    <w:rsid w:val="00F516A0"/>
    <w:rsid w:val="00F53F85"/>
    <w:rsid w:val="00F54016"/>
    <w:rsid w:val="00F555E7"/>
    <w:rsid w:val="00F565F9"/>
    <w:rsid w:val="00F57CCE"/>
    <w:rsid w:val="00F630E9"/>
    <w:rsid w:val="00F63218"/>
    <w:rsid w:val="00F65165"/>
    <w:rsid w:val="00F66457"/>
    <w:rsid w:val="00F664B9"/>
    <w:rsid w:val="00F70FDC"/>
    <w:rsid w:val="00F718AA"/>
    <w:rsid w:val="00F721FF"/>
    <w:rsid w:val="00F72779"/>
    <w:rsid w:val="00F7603A"/>
    <w:rsid w:val="00F8043F"/>
    <w:rsid w:val="00F826EC"/>
    <w:rsid w:val="00F833FF"/>
    <w:rsid w:val="00F86F59"/>
    <w:rsid w:val="00F90023"/>
    <w:rsid w:val="00F91BFB"/>
    <w:rsid w:val="00F91D55"/>
    <w:rsid w:val="00F92764"/>
    <w:rsid w:val="00F92909"/>
    <w:rsid w:val="00F95C56"/>
    <w:rsid w:val="00F96207"/>
    <w:rsid w:val="00F9640B"/>
    <w:rsid w:val="00FA2A7F"/>
    <w:rsid w:val="00FA3CD5"/>
    <w:rsid w:val="00FA5667"/>
    <w:rsid w:val="00FA69D6"/>
    <w:rsid w:val="00FA7048"/>
    <w:rsid w:val="00FA77B0"/>
    <w:rsid w:val="00FB056B"/>
    <w:rsid w:val="00FB4D0C"/>
    <w:rsid w:val="00FB5D6E"/>
    <w:rsid w:val="00FB6C7E"/>
    <w:rsid w:val="00FB7B43"/>
    <w:rsid w:val="00FC187D"/>
    <w:rsid w:val="00FC1FFB"/>
    <w:rsid w:val="00FC64A9"/>
    <w:rsid w:val="00FD3058"/>
    <w:rsid w:val="00FD32B4"/>
    <w:rsid w:val="00FD6C8D"/>
    <w:rsid w:val="00FD6EC7"/>
    <w:rsid w:val="00FE1908"/>
    <w:rsid w:val="00FE24B0"/>
    <w:rsid w:val="00FF2C38"/>
    <w:rsid w:val="00FF397D"/>
    <w:rsid w:val="00FF4A54"/>
    <w:rsid w:val="00FF734D"/>
    <w:rsid w:val="00FF737E"/>
    <w:rsid w:val="00FF7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uiPriority="99"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Subtitle" w:uiPriority="99"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qFormat="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grandes"/>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Títulos de Hallazgo"/>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2. Titulo I-II-III ect.,Título 4.2,H41"/>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grandes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Títulos de Hallazgo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uiPriority w:val="99"/>
    <w:qFormat/>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uiPriority w:val="99"/>
    <w:qFormat/>
    <w:rsid w:val="000E3584"/>
  </w:style>
  <w:style w:type="character" w:customStyle="1" w:styleId="WW-Absatz-Standardschriftart11">
    <w:name w:val="WW-Absatz-Standardschriftart11"/>
    <w:uiPriority w:val="99"/>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E3584"/>
    <w:pPr>
      <w:spacing w:after="120"/>
    </w:pPr>
  </w:style>
  <w:style w:type="paragraph" w:styleId="Lista">
    <w:name w:val="List"/>
    <w:basedOn w:val="Textoindependiente"/>
    <w:uiPriority w:val="99"/>
    <w:qFormat/>
    <w:rsid w:val="000E3584"/>
    <w:rPr>
      <w:rFonts w:cs="Tahoma"/>
    </w:rPr>
  </w:style>
  <w:style w:type="paragraph" w:customStyle="1" w:styleId="Etiqueta">
    <w:name w:val="Etiqueta"/>
    <w:basedOn w:val="Normal"/>
    <w:uiPriority w:val="99"/>
    <w:qFormat/>
    <w:rsid w:val="000E3584"/>
    <w:pPr>
      <w:suppressLineNumbers/>
      <w:spacing w:before="120" w:after="120"/>
    </w:pPr>
    <w:rPr>
      <w:rFonts w:cs="Tahoma"/>
      <w:i/>
      <w:iCs/>
    </w:rPr>
  </w:style>
  <w:style w:type="paragraph" w:customStyle="1" w:styleId="ndice">
    <w:name w:val="Índice"/>
    <w:basedOn w:val="Normal"/>
    <w:uiPriority w:val="99"/>
    <w:qFormat/>
    <w:rsid w:val="000E3584"/>
    <w:pPr>
      <w:suppressLineNumbers/>
    </w:pPr>
    <w:rPr>
      <w:rFonts w:cs="Tahoma"/>
    </w:rPr>
  </w:style>
  <w:style w:type="paragraph" w:customStyle="1" w:styleId="Encabezado1">
    <w:name w:val="Encabezado1"/>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qFormat/>
    <w:rsid w:val="000E3584"/>
  </w:style>
  <w:style w:type="paragraph" w:customStyle="1" w:styleId="Contenidodelatabla">
    <w:name w:val="Contenido de la tabla"/>
    <w:basedOn w:val="Normal"/>
    <w:uiPriority w:val="99"/>
    <w:qFormat/>
    <w:rsid w:val="000E3584"/>
    <w:pPr>
      <w:suppressLineNumbers/>
    </w:pPr>
  </w:style>
  <w:style w:type="paragraph" w:customStyle="1" w:styleId="Encabezadodelatabla">
    <w:name w:val="Encabezado de la tabla"/>
    <w:basedOn w:val="Contenidodelatabla"/>
    <w:uiPriority w:val="99"/>
    <w:qFormat/>
    <w:rsid w:val="000E3584"/>
    <w:pPr>
      <w:jc w:val="center"/>
    </w:pPr>
    <w:rPr>
      <w:b/>
      <w:bCs/>
    </w:rPr>
  </w:style>
  <w:style w:type="paragraph" w:customStyle="1" w:styleId="style3">
    <w:name w:val="style3"/>
    <w:basedOn w:val="Normal"/>
    <w:uiPriority w:val="99"/>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o,Tex"/>
    <w:basedOn w:val="Normal"/>
    <w:link w:val="TextonotapieCar"/>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
    <w:uiPriority w:val="99"/>
    <w:qFormat/>
    <w:rsid w:val="00A70E73"/>
    <w:pPr>
      <w:jc w:val="center"/>
    </w:pPr>
    <w:rPr>
      <w:rFonts w:ascii="Arial" w:hAnsi="Arial" w:cs="Arial"/>
      <w:b/>
      <w:bCs/>
      <w:sz w:val="28"/>
      <w:szCs w:val="28"/>
      <w:u w:val="single"/>
    </w:rPr>
  </w:style>
  <w:style w:type="paragraph" w:customStyle="1" w:styleId="Car0">
    <w:name w:val="Car"/>
    <w:basedOn w:val="Normal"/>
    <w:uiPriority w:val="99"/>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Lista multicolor - Énfasis 11,Segundo nivel de viñetas,Bullet List,numbered,FooterText,Titulo 1,lp1,Paragraphe de liste1,列出段落,Footnote,Informe,l"/>
    <w:basedOn w:val="Normal"/>
    <w:link w:val="PrrafodelistaCar1"/>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aliases w:val="apartados"/>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link w:val="westernCar"/>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styleId="Ttulo">
    <w:name w:val="Title"/>
    <w:aliases w:val="peque,artículo"/>
    <w:basedOn w:val="Normal"/>
    <w:link w:val="TtuloCar"/>
    <w:uiPriority w:val="99"/>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uiPriority w:val="99"/>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3 Car,Lista multicolor - Énfasis 11 Car,Segundo nivel de viñetas Car,Bullet List Car,numbered Car,FooterText Car,Titulo 1 Car,lp1 Car,Paragraphe de liste1 Car,Footnote Car,List Paragraph2 Car,Informe Car,List Paragraph 1 Car"/>
    <w:link w:val="Prrafodelista2"/>
    <w:qFormat/>
    <w:rsid w:val="00A70E73"/>
    <w:rPr>
      <w:rFonts w:ascii="Calibri" w:hAnsi="Calibri"/>
      <w:sz w:val="24"/>
      <w:szCs w:val="24"/>
      <w:lang w:val="es-CR" w:eastAsia="es-ES" w:bidi="ar-SA"/>
    </w:rPr>
  </w:style>
  <w:style w:type="paragraph" w:customStyle="1" w:styleId="prrafodelista0">
    <w:name w:val="prrafodelista"/>
    <w:basedOn w:val="Normal"/>
    <w:uiPriority w:val="99"/>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styleId="Hipervnculovisitado">
    <w:name w:val="FollowedHyperlink"/>
    <w:uiPriority w:val="99"/>
    <w:qFormat/>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uiPriority w:val="99"/>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qFormat/>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qFormat/>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uiPriority w:val="99"/>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Títulos de Hallazgo e Introducción Car Car1"/>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uiPriority w:val="99"/>
    <w:qFormat/>
    <w:rsid w:val="00A70E73"/>
    <w:rPr>
      <w:sz w:val="24"/>
      <w:szCs w:val="24"/>
      <w:lang w:val="es-ES" w:eastAsia="es-ES" w:bidi="ar-SA"/>
    </w:rPr>
  </w:style>
  <w:style w:type="character" w:customStyle="1" w:styleId="EncabezadoCar">
    <w:name w:val="Encabezado Car"/>
    <w:aliases w:val="encabezado Car,h Car Car1,h Car1,header Car1"/>
    <w:uiPriority w:val="99"/>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qFormat/>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styleId="Mencinsinresolver">
    <w:name w:val="Unresolved Mention"/>
    <w:basedOn w:val="Fuentedeprrafopredeter"/>
    <w:uiPriority w:val="99"/>
    <w:unhideWhenUsed/>
    <w:rsid w:val="002F5C71"/>
    <w:rPr>
      <w:color w:val="605E5C"/>
      <w:shd w:val="clear" w:color="auto" w:fill="E1DFDD"/>
    </w:rPr>
  </w:style>
  <w:style w:type="table" w:customStyle="1" w:styleId="Tablaconcuadrcula21">
    <w:name w:val="Tabla con cuadrícula21"/>
    <w:basedOn w:val="Tablanormal"/>
    <w:next w:val="Tablaconcuadrcula"/>
    <w:uiPriority w:val="39"/>
    <w:rsid w:val="00C86059"/>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C68F2"/>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D7AA3"/>
  </w:style>
  <w:style w:type="character" w:customStyle="1" w:styleId="Ttulo4Car">
    <w:name w:val="Título 4 Car"/>
    <w:aliases w:val="h4 Car,2. Titulo I-II-III ect. Car,Título 4.2 Car,H41 Car"/>
    <w:basedOn w:val="Fuentedeprrafopredeter"/>
    <w:link w:val="Ttulo4"/>
    <w:qFormat/>
    <w:rsid w:val="004D7AA3"/>
    <w:rPr>
      <w:b/>
      <w:bCs/>
      <w:sz w:val="28"/>
      <w:szCs w:val="28"/>
      <w:lang w:val="es-ES_tradnl" w:eastAsia="ar-SA"/>
    </w:rPr>
  </w:style>
  <w:style w:type="character" w:customStyle="1" w:styleId="Ttulo5Car">
    <w:name w:val="Título 5 Car"/>
    <w:aliases w:val="4.Cuadros Car"/>
    <w:basedOn w:val="Fuentedeprrafopredeter"/>
    <w:link w:val="Ttulo5"/>
    <w:qFormat/>
    <w:rsid w:val="004D7AA3"/>
    <w:rPr>
      <w:b/>
      <w:bCs/>
      <w:iCs/>
      <w:sz w:val="44"/>
      <w:szCs w:val="26"/>
      <w:u w:val="single"/>
      <w:lang w:val="es-ES_tradnl" w:eastAsia="ar-SA"/>
    </w:rPr>
  </w:style>
  <w:style w:type="character" w:customStyle="1" w:styleId="Ttulo6Car">
    <w:name w:val="Título 6 Car"/>
    <w:aliases w:val="5.Fuente Car"/>
    <w:basedOn w:val="Fuentedeprrafopredeter"/>
    <w:link w:val="Ttulo6"/>
    <w:qFormat/>
    <w:rsid w:val="004D7AA3"/>
    <w:rPr>
      <w:b/>
      <w:bCs/>
      <w:sz w:val="22"/>
      <w:szCs w:val="22"/>
      <w:lang w:eastAsia="ar-SA"/>
    </w:rPr>
  </w:style>
  <w:style w:type="character" w:customStyle="1" w:styleId="Ttulo9Car">
    <w:name w:val="Título 9 Car"/>
    <w:basedOn w:val="Fuentedeprrafopredeter"/>
    <w:link w:val="Ttulo9"/>
    <w:uiPriority w:val="99"/>
    <w:qFormat/>
    <w:rsid w:val="004D7AA3"/>
    <w:rPr>
      <w:rFonts w:ascii="Arial" w:hAnsi="Arial" w:cs="Arial"/>
      <w:sz w:val="22"/>
      <w:szCs w:val="22"/>
      <w:lang w:eastAsia="ar-SA"/>
    </w:rPr>
  </w:style>
  <w:style w:type="numbering" w:customStyle="1" w:styleId="Sinlista11">
    <w:name w:val="Sin lista11"/>
    <w:next w:val="Sinlista"/>
    <w:uiPriority w:val="99"/>
    <w:semiHidden/>
    <w:unhideWhenUsed/>
    <w:rsid w:val="004D7AA3"/>
  </w:style>
  <w:style w:type="character" w:customStyle="1" w:styleId="NormalWebCar1">
    <w:name w:val="Normal (Web) Car1"/>
    <w:uiPriority w:val="99"/>
    <w:qFormat/>
    <w:locked/>
    <w:rsid w:val="004D7AA3"/>
    <w:rPr>
      <w:rFonts w:ascii="Times New Roman" w:eastAsia="Times New Roman" w:hAnsi="Times New Roman" w:cs="Times New Roman"/>
      <w:sz w:val="24"/>
      <w:szCs w:val="24"/>
      <w:lang w:val="es-ES" w:eastAsia="ar-SA"/>
    </w:rPr>
  </w:style>
  <w:style w:type="character" w:customStyle="1" w:styleId="SubttuloCar">
    <w:name w:val="Subtítulo Car"/>
    <w:aliases w:val="Cuadros Car"/>
    <w:basedOn w:val="Fuentedeprrafopredeter"/>
    <w:link w:val="Subttulo"/>
    <w:uiPriority w:val="99"/>
    <w:qFormat/>
    <w:rsid w:val="004D7AA3"/>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qFormat/>
    <w:rsid w:val="004D7AA3"/>
    <w:rPr>
      <w:lang w:val="es-ES_tradnl" w:eastAsia="ar-SA"/>
    </w:rPr>
  </w:style>
  <w:style w:type="character" w:customStyle="1" w:styleId="TextodegloboCar">
    <w:name w:val="Texto de globo Car"/>
    <w:basedOn w:val="Fuentedeprrafopredeter"/>
    <w:link w:val="Textodeglobo"/>
    <w:uiPriority w:val="99"/>
    <w:qFormat/>
    <w:rsid w:val="004D7AA3"/>
    <w:rPr>
      <w:rFonts w:ascii="Tahoma" w:hAnsi="Tahoma" w:cs="Tahoma"/>
      <w:sz w:val="16"/>
      <w:szCs w:val="16"/>
      <w:lang w:eastAsia="ar-SA"/>
    </w:rPr>
  </w:style>
  <w:style w:type="paragraph" w:customStyle="1" w:styleId="CarCarCarCar">
    <w:name w:val="Car Car Car Car"/>
    <w:basedOn w:val="Normal"/>
    <w:uiPriority w:val="99"/>
    <w:qFormat/>
    <w:rsid w:val="004D7AA3"/>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qFormat/>
    <w:rsid w:val="004D7AA3"/>
    <w:pPr>
      <w:suppressAutoHyphens w:val="0"/>
      <w:spacing w:after="160" w:line="240" w:lineRule="exact"/>
    </w:pPr>
    <w:rPr>
      <w:rFonts w:ascii="Verdana" w:hAnsi="Verdana" w:cs="Verdana"/>
      <w:sz w:val="20"/>
      <w:szCs w:val="20"/>
      <w:lang w:val="en-AU" w:eastAsia="en-US"/>
    </w:rPr>
  </w:style>
  <w:style w:type="table" w:customStyle="1" w:styleId="Tablaconcuadrcula2">
    <w:name w:val="Tabla con cuadrícula2"/>
    <w:basedOn w:val="Tablanormal"/>
    <w:next w:val="Tablaconcuadrcula"/>
    <w:uiPriority w:val="3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qFormat/>
    <w:rsid w:val="004D7AA3"/>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4D7AA3"/>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4D7AA3"/>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4D7AA3"/>
    <w:rPr>
      <w:lang w:val="es-ES" w:eastAsia="es-ES" w:bidi="ar-SA"/>
    </w:rPr>
  </w:style>
  <w:style w:type="character" w:customStyle="1" w:styleId="EstiloCorreo771">
    <w:name w:val="EstiloCorreo771"/>
    <w:rsid w:val="004D7AA3"/>
    <w:rPr>
      <w:rFonts w:ascii="Arial" w:hAnsi="Arial" w:cs="Arial"/>
      <w:color w:val="000080"/>
      <w:sz w:val="20"/>
      <w:szCs w:val="20"/>
    </w:rPr>
  </w:style>
  <w:style w:type="paragraph" w:styleId="TDC4">
    <w:name w:val="toc 4"/>
    <w:basedOn w:val="Normal"/>
    <w:next w:val="Normal"/>
    <w:autoRedefine/>
    <w:uiPriority w:val="39"/>
    <w:qFormat/>
    <w:rsid w:val="004D7AA3"/>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4D7AA3"/>
    <w:rPr>
      <w:sz w:val="22"/>
      <w:szCs w:val="22"/>
      <w:lang w:val="es-ES_tradnl"/>
    </w:rPr>
  </w:style>
  <w:style w:type="paragraph" w:styleId="TDC7">
    <w:name w:val="toc 7"/>
    <w:basedOn w:val="Normal"/>
    <w:next w:val="Normal"/>
    <w:autoRedefine/>
    <w:uiPriority w:val="39"/>
    <w:qFormat/>
    <w:rsid w:val="004D7AA3"/>
    <w:rPr>
      <w:sz w:val="22"/>
      <w:szCs w:val="22"/>
      <w:lang w:val="es-ES_tradnl"/>
    </w:rPr>
  </w:style>
  <w:style w:type="paragraph" w:styleId="TDC8">
    <w:name w:val="toc 8"/>
    <w:basedOn w:val="Normal"/>
    <w:next w:val="Normal"/>
    <w:autoRedefine/>
    <w:uiPriority w:val="39"/>
    <w:qFormat/>
    <w:rsid w:val="004D7AA3"/>
    <w:rPr>
      <w:sz w:val="22"/>
      <w:szCs w:val="22"/>
      <w:lang w:val="es-ES_tradnl"/>
    </w:rPr>
  </w:style>
  <w:style w:type="paragraph" w:styleId="TDC9">
    <w:name w:val="toc 9"/>
    <w:basedOn w:val="Normal"/>
    <w:next w:val="Normal"/>
    <w:autoRedefine/>
    <w:uiPriority w:val="39"/>
    <w:qFormat/>
    <w:rsid w:val="004D7AA3"/>
    <w:rPr>
      <w:sz w:val="22"/>
      <w:szCs w:val="22"/>
      <w:lang w:val="es-ES_tradnl"/>
    </w:rPr>
  </w:style>
  <w:style w:type="character" w:customStyle="1" w:styleId="PiedepginaCar">
    <w:name w:val="Pie de página Car"/>
    <w:basedOn w:val="Fuentedeprrafopredeter"/>
    <w:link w:val="Piedepgina"/>
    <w:uiPriority w:val="99"/>
    <w:qFormat/>
    <w:rsid w:val="004D7AA3"/>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4D7AA3"/>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4D7AA3"/>
    <w:rPr>
      <w:lang w:eastAsia="ar-SA"/>
    </w:rPr>
  </w:style>
  <w:style w:type="character" w:customStyle="1" w:styleId="wjimenez">
    <w:name w:val="wjimenez"/>
    <w:rsid w:val="004D7AA3"/>
    <w:rPr>
      <w:rFonts w:ascii="Arial" w:hAnsi="Arial" w:cs="Arial"/>
      <w:color w:val="auto"/>
      <w:sz w:val="20"/>
      <w:szCs w:val="20"/>
    </w:rPr>
  </w:style>
  <w:style w:type="character" w:customStyle="1" w:styleId="mherreras">
    <w:name w:val="mherreras"/>
    <w:rsid w:val="004D7AA3"/>
    <w:rPr>
      <w:rFonts w:ascii="Arial" w:hAnsi="Arial" w:cs="Arial"/>
      <w:color w:val="000080"/>
      <w:sz w:val="20"/>
      <w:szCs w:val="20"/>
    </w:rPr>
  </w:style>
  <w:style w:type="paragraph" w:customStyle="1" w:styleId="3">
    <w:name w:val="3"/>
    <w:aliases w:val="List Paragraph"/>
    <w:basedOn w:val="Normal"/>
    <w:uiPriority w:val="99"/>
    <w:qFormat/>
    <w:rsid w:val="004D7AA3"/>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99"/>
    <w:qFormat/>
    <w:rsid w:val="004D7AA3"/>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qFormat/>
    <w:rsid w:val="004D7AA3"/>
    <w:rPr>
      <w:sz w:val="16"/>
      <w:szCs w:val="16"/>
      <w:lang w:val="es-CR"/>
    </w:rPr>
  </w:style>
  <w:style w:type="character" w:customStyle="1" w:styleId="TtuloCar">
    <w:name w:val="Título Car"/>
    <w:aliases w:val="peque Car,artículo Car"/>
    <w:basedOn w:val="Fuentedeprrafopredeter"/>
    <w:link w:val="Ttulo"/>
    <w:qFormat/>
    <w:rsid w:val="004D7AA3"/>
    <w:rPr>
      <w:rFonts w:ascii="Arial" w:hAnsi="Arial" w:cs="Arial"/>
      <w:b/>
      <w:bCs/>
      <w:sz w:val="28"/>
      <w:szCs w:val="28"/>
    </w:rPr>
  </w:style>
  <w:style w:type="character" w:customStyle="1" w:styleId="CarCar4">
    <w:name w:val="Car Car4"/>
    <w:qFormat/>
    <w:rsid w:val="004D7AA3"/>
    <w:rPr>
      <w:rFonts w:ascii="Calibri" w:eastAsia="Times New Roman" w:hAnsi="Calibri" w:cs="Times New Roman"/>
      <w:b/>
      <w:bCs/>
      <w:sz w:val="28"/>
      <w:szCs w:val="28"/>
      <w:lang w:val="es-ES_tradnl" w:eastAsia="ar-SA"/>
    </w:rPr>
  </w:style>
  <w:style w:type="character" w:customStyle="1" w:styleId="EstiloCorreo17">
    <w:name w:val="EstiloCorreo17"/>
    <w:rsid w:val="004D7AA3"/>
    <w:rPr>
      <w:rFonts w:ascii="Arial" w:hAnsi="Arial" w:cs="Arial"/>
      <w:color w:val="auto"/>
      <w:sz w:val="20"/>
      <w:szCs w:val="20"/>
    </w:rPr>
  </w:style>
  <w:style w:type="character" w:customStyle="1" w:styleId="EstiloCorreo171">
    <w:name w:val="EstiloCorreo171"/>
    <w:rsid w:val="004D7AA3"/>
    <w:rPr>
      <w:rFonts w:ascii="Arial" w:hAnsi="Arial" w:cs="Arial"/>
      <w:color w:val="auto"/>
      <w:sz w:val="20"/>
      <w:szCs w:val="20"/>
    </w:rPr>
  </w:style>
  <w:style w:type="table" w:styleId="Tablaprofesional">
    <w:name w:val="Table Professional"/>
    <w:basedOn w:val="Tablanorm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qFormat/>
    <w:rsid w:val="004D7AA3"/>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99"/>
    <w:qFormat/>
    <w:rsid w:val="004D7AA3"/>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4D7AA3"/>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uiPriority w:val="99"/>
    <w:rsid w:val="004D7AA3"/>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4D7AA3"/>
    <w:rPr>
      <w:lang w:val="es-ES_tradnl" w:eastAsia="ar-SA" w:bidi="ar-SA"/>
    </w:rPr>
  </w:style>
  <w:style w:type="paragraph" w:styleId="Textonotaalfinal">
    <w:name w:val="endnote text"/>
    <w:basedOn w:val="Normal"/>
    <w:link w:val="TextonotaalfinalCar"/>
    <w:uiPriority w:val="99"/>
    <w:unhideWhenUsed/>
    <w:qFormat/>
    <w:rsid w:val="004D7AA3"/>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qFormat/>
    <w:rsid w:val="004D7AA3"/>
    <w:rPr>
      <w:rFonts w:ascii="Calibri" w:eastAsia="Calibri" w:hAnsi="Calibri"/>
      <w:lang w:val="en-US" w:eastAsia="en-US"/>
    </w:rPr>
  </w:style>
  <w:style w:type="character" w:styleId="Refdenotaalfinal">
    <w:name w:val="endnote reference"/>
    <w:unhideWhenUsed/>
    <w:rsid w:val="004D7AA3"/>
    <w:rPr>
      <w:vertAlign w:val="superscript"/>
    </w:rPr>
  </w:style>
  <w:style w:type="character" w:customStyle="1" w:styleId="FechaCar">
    <w:name w:val="Fecha Car"/>
    <w:basedOn w:val="Fuentedeprrafopredeter"/>
    <w:link w:val="Fecha"/>
    <w:uiPriority w:val="99"/>
    <w:rsid w:val="004D7AA3"/>
    <w:rPr>
      <w:rFonts w:ascii="Courier New" w:hAnsi="Courier New"/>
      <w:sz w:val="24"/>
      <w:lang w:val="es-ES_tradnl"/>
    </w:rPr>
  </w:style>
  <w:style w:type="table" w:styleId="Tablaweb1">
    <w:name w:val="Table Web 1"/>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4D7AA3"/>
    <w:rPr>
      <w:rFonts w:ascii="Palatino Linotype" w:hAnsi="Palatino Linotype" w:cs="Arial" w:hint="default"/>
      <w:b/>
      <w:bCs w:val="0"/>
      <w:color w:val="auto"/>
      <w:sz w:val="26"/>
      <w:szCs w:val="26"/>
    </w:rPr>
  </w:style>
  <w:style w:type="character" w:customStyle="1" w:styleId="a0">
    <w:name w:val="."/>
    <w:rsid w:val="004D7AA3"/>
    <w:rPr>
      <w:color w:val="000000"/>
    </w:rPr>
  </w:style>
  <w:style w:type="character" w:customStyle="1" w:styleId="estilocorreo21">
    <w:name w:val="estilocorreo21"/>
    <w:rsid w:val="004D7AA3"/>
    <w:rPr>
      <w:rFonts w:ascii="Arial" w:hAnsi="Arial" w:cs="Arial" w:hint="default"/>
      <w:color w:val="000080"/>
    </w:rPr>
  </w:style>
  <w:style w:type="character" w:customStyle="1" w:styleId="yvalverdech">
    <w:name w:val="yvalverdech"/>
    <w:rsid w:val="004D7AA3"/>
    <w:rPr>
      <w:rFonts w:ascii="Arial" w:hAnsi="Arial" w:cs="Arial"/>
      <w:color w:val="auto"/>
      <w:sz w:val="20"/>
      <w:szCs w:val="20"/>
    </w:rPr>
  </w:style>
  <w:style w:type="character" w:customStyle="1" w:styleId="estilocorreo22">
    <w:name w:val="estilocorreo22"/>
    <w:rsid w:val="004D7AA3"/>
    <w:rPr>
      <w:rFonts w:ascii="Arial" w:hAnsi="Arial" w:cs="Arial" w:hint="default"/>
      <w:color w:val="000080"/>
    </w:rPr>
  </w:style>
  <w:style w:type="paragraph" w:customStyle="1" w:styleId="Style11">
    <w:name w:val="Style1"/>
    <w:basedOn w:val="Prrafodelista10"/>
    <w:uiPriority w:val="99"/>
    <w:qFormat/>
    <w:rsid w:val="004D7AA3"/>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4D7AA3"/>
    <w:rPr>
      <w:sz w:val="28"/>
      <w:szCs w:val="28"/>
      <w:lang w:val="es-ES" w:eastAsia="ar-SA" w:bidi="ar-SA"/>
    </w:rPr>
  </w:style>
  <w:style w:type="paragraph" w:customStyle="1" w:styleId="CarCarCarCarCarCarCarCar">
    <w:name w:val="Car Car Car Car Car Car Car Car"/>
    <w:basedOn w:val="Normal"/>
    <w:uiPriority w:val="99"/>
    <w:qFormat/>
    <w:rsid w:val="004D7AA3"/>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4D7AA3"/>
    <w:rPr>
      <w:rFonts w:ascii="Arial" w:hAnsi="Arial" w:cs="Arial"/>
      <w:b/>
      <w:bCs/>
      <w:kern w:val="1"/>
      <w:sz w:val="28"/>
      <w:szCs w:val="28"/>
      <w:lang w:val="es-ES" w:eastAsia="ar-SA" w:bidi="ar-SA"/>
    </w:rPr>
  </w:style>
  <w:style w:type="character" w:customStyle="1" w:styleId="CarCar20">
    <w:name w:val="Car Car20"/>
    <w:rsid w:val="004D7AA3"/>
    <w:rPr>
      <w:b/>
      <w:bCs/>
      <w:sz w:val="28"/>
      <w:szCs w:val="28"/>
      <w:u w:val="single"/>
      <w:lang w:val="es-ES" w:eastAsia="ar-SA" w:bidi="ar-SA"/>
    </w:rPr>
  </w:style>
  <w:style w:type="character" w:customStyle="1" w:styleId="SubttulosdeHallazgoCarCar">
    <w:name w:val="Subtítulos de Hallazgo Car Car"/>
    <w:rsid w:val="004D7AA3"/>
    <w:rPr>
      <w:rFonts w:ascii="Arial" w:hAnsi="Arial" w:cs="Arial"/>
      <w:b/>
      <w:bCs/>
      <w:sz w:val="26"/>
      <w:szCs w:val="26"/>
      <w:lang w:val="es-ES" w:eastAsia="ar-SA" w:bidi="ar-SA"/>
    </w:rPr>
  </w:style>
  <w:style w:type="character" w:customStyle="1" w:styleId="CarCar15">
    <w:name w:val="Car Car15"/>
    <w:rsid w:val="004D7AA3"/>
    <w:rPr>
      <w:i/>
      <w:iCs/>
      <w:sz w:val="24"/>
      <w:szCs w:val="24"/>
      <w:lang w:val="es-ES" w:eastAsia="ar-SA" w:bidi="ar-SA"/>
    </w:rPr>
  </w:style>
  <w:style w:type="character" w:customStyle="1" w:styleId="CarCar9">
    <w:name w:val="Car Car9"/>
    <w:qFormat/>
    <w:locked/>
    <w:rsid w:val="004D7AA3"/>
    <w:rPr>
      <w:lang w:val="es-ES" w:eastAsia="es-ES" w:bidi="ar-SA"/>
    </w:rPr>
  </w:style>
  <w:style w:type="paragraph" w:customStyle="1" w:styleId="BodyTextIndent21">
    <w:name w:val="Body Text Indent 21"/>
    <w:uiPriority w:val="99"/>
    <w:qFormat/>
    <w:rsid w:val="004D7AA3"/>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4D7AA3"/>
  </w:style>
  <w:style w:type="character" w:customStyle="1" w:styleId="h4CarCar">
    <w:name w:val="h4 Car Car"/>
    <w:rsid w:val="004D7AA3"/>
    <w:rPr>
      <w:rFonts w:ascii="Book Antiqua" w:hAnsi="Book Antiqua" w:cs="Book Antiqua"/>
      <w:b/>
      <w:bCs/>
      <w:sz w:val="24"/>
      <w:szCs w:val="24"/>
      <w:u w:color="000000"/>
      <w:lang w:val="es-ES" w:eastAsia="es-ES" w:bidi="ar-SA"/>
    </w:rPr>
  </w:style>
  <w:style w:type="character" w:customStyle="1" w:styleId="CarCar18">
    <w:name w:val="Car Car18"/>
    <w:rsid w:val="004D7AA3"/>
    <w:rPr>
      <w:rFonts w:ascii="Arial" w:hAnsi="Arial" w:cs="Arial"/>
      <w:sz w:val="24"/>
      <w:szCs w:val="24"/>
      <w:lang w:val="es-ES" w:eastAsia="es-ES" w:bidi="ar-SA"/>
    </w:rPr>
  </w:style>
  <w:style w:type="character" w:customStyle="1" w:styleId="CarCar10">
    <w:name w:val="Car Car10"/>
    <w:qFormat/>
    <w:rsid w:val="004D7AA3"/>
    <w:rPr>
      <w:rFonts w:ascii="Arial" w:hAnsi="Arial" w:cs="Arial"/>
      <w:lang w:val="es-ES" w:eastAsia="es-ES" w:bidi="ar-SA"/>
    </w:rPr>
  </w:style>
  <w:style w:type="paragraph" w:styleId="Mapadeldocumento">
    <w:name w:val="Document Map"/>
    <w:basedOn w:val="Normal"/>
    <w:link w:val="MapadeldocumentoCar"/>
    <w:uiPriority w:val="99"/>
    <w:qFormat/>
    <w:rsid w:val="004D7AA3"/>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4D7AA3"/>
    <w:rPr>
      <w:rFonts w:ascii="Tahoma" w:hAnsi="Tahoma" w:cs="Tahoma"/>
      <w:color w:val="000000"/>
      <w:u w:color="000000"/>
      <w:shd w:val="clear" w:color="auto" w:fill="000080"/>
    </w:rPr>
  </w:style>
  <w:style w:type="character" w:customStyle="1" w:styleId="estilo51">
    <w:name w:val="estilo51"/>
    <w:qFormat/>
    <w:rsid w:val="004D7AA3"/>
    <w:rPr>
      <w:b/>
      <w:bCs/>
    </w:rPr>
  </w:style>
  <w:style w:type="character" w:customStyle="1" w:styleId="estilo41">
    <w:name w:val="estilo41"/>
    <w:basedOn w:val="Fuentedeprrafopredeter"/>
    <w:qFormat/>
    <w:rsid w:val="004D7AA3"/>
  </w:style>
  <w:style w:type="paragraph" w:styleId="Saludo">
    <w:name w:val="Salutation"/>
    <w:basedOn w:val="Normal"/>
    <w:next w:val="Normal"/>
    <w:link w:val="SaludoCar"/>
    <w:uiPriority w:val="99"/>
    <w:qFormat/>
    <w:rsid w:val="004D7AA3"/>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qFormat/>
    <w:rsid w:val="004D7AA3"/>
    <w:rPr>
      <w:rFonts w:ascii="Calibri" w:hAnsi="Calibri"/>
      <w:lang w:val="es-CR" w:eastAsia="en-US"/>
    </w:rPr>
  </w:style>
  <w:style w:type="character" w:customStyle="1" w:styleId="z-FinaldelformularioCar">
    <w:name w:val="z-Final del formulario Car"/>
    <w:basedOn w:val="Fuentedeprrafopredeter"/>
    <w:link w:val="z-Finaldelformulario"/>
    <w:qFormat/>
    <w:rsid w:val="004D7AA3"/>
  </w:style>
  <w:style w:type="character" w:customStyle="1" w:styleId="z-PrincipiodelformularioCar">
    <w:name w:val="z-Principio del formulario Car"/>
    <w:basedOn w:val="Fuentedeprrafopredeter"/>
    <w:link w:val="z-Principiodelformulario"/>
    <w:rsid w:val="004D7AA3"/>
    <w:rPr>
      <w:b/>
      <w:bCs/>
      <w:i/>
      <w:iCs/>
      <w:sz w:val="24"/>
      <w:szCs w:val="24"/>
      <w:lang w:val="es-CR"/>
    </w:rPr>
  </w:style>
  <w:style w:type="paragraph" w:customStyle="1" w:styleId="ListaconvietasTabla">
    <w:name w:val="Lista con viñetas Tabla"/>
    <w:basedOn w:val="Listaconvietas"/>
    <w:uiPriority w:val="99"/>
    <w:qFormat/>
    <w:rsid w:val="004D7AA3"/>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4D7AA3"/>
    <w:rPr>
      <w:sz w:val="24"/>
      <w:szCs w:val="24"/>
      <w:lang w:val="es-ES" w:eastAsia="es-ES"/>
    </w:rPr>
  </w:style>
  <w:style w:type="paragraph" w:customStyle="1" w:styleId="BodyText21">
    <w:name w:val="Body Text 21"/>
    <w:basedOn w:val="Normal"/>
    <w:uiPriority w:val="99"/>
    <w:qFormat/>
    <w:rsid w:val="004D7AA3"/>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4D7AA3"/>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4D7AA3"/>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4D7AA3"/>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4D7AA3"/>
    <w:rPr>
      <w:rFonts w:ascii="Century Schoolbook" w:hAnsi="Century Schoolbook"/>
      <w:i/>
      <w:sz w:val="24"/>
      <w:lang w:val="es-CR"/>
    </w:rPr>
  </w:style>
  <w:style w:type="paragraph" w:styleId="Firma">
    <w:name w:val="Signature"/>
    <w:basedOn w:val="Normal"/>
    <w:link w:val="FirmaCar"/>
    <w:uiPriority w:val="99"/>
    <w:qFormat/>
    <w:rsid w:val="004D7AA3"/>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4D7AA3"/>
    <w:rPr>
      <w:rFonts w:ascii="Century Schoolbook" w:hAnsi="Century Schoolbook"/>
      <w:i/>
      <w:sz w:val="24"/>
      <w:lang w:val="es-CR"/>
    </w:rPr>
  </w:style>
  <w:style w:type="paragraph" w:customStyle="1" w:styleId="toa">
    <w:name w:val="toa"/>
    <w:basedOn w:val="Normal"/>
    <w:uiPriority w:val="99"/>
    <w:qFormat/>
    <w:rsid w:val="004D7AA3"/>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4D7AA3"/>
    <w:pPr>
      <w:suppressAutoHyphens w:val="0"/>
      <w:spacing w:after="120"/>
      <w:ind w:left="566"/>
    </w:pPr>
    <w:rPr>
      <w:lang w:val="es-CR" w:eastAsia="es-ES"/>
    </w:rPr>
  </w:style>
  <w:style w:type="paragraph" w:customStyle="1" w:styleId="Lneadeasunto">
    <w:name w:val="Línea de asunto"/>
    <w:basedOn w:val="Normal"/>
    <w:uiPriority w:val="99"/>
    <w:qFormat/>
    <w:rsid w:val="004D7AA3"/>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4D7AA3"/>
    <w:rPr>
      <w:rFonts w:ascii="Tahoma" w:hAnsi="Tahoma" w:cs="Tahoma" w:hint="default"/>
      <w:b w:val="0"/>
      <w:bCs w:val="0"/>
      <w:i w:val="0"/>
      <w:iCs w:val="0"/>
      <w:color w:val="auto"/>
    </w:rPr>
  </w:style>
  <w:style w:type="character" w:customStyle="1" w:styleId="estilocorreo23">
    <w:name w:val="estilocorreo23"/>
    <w:rsid w:val="004D7AA3"/>
    <w:rPr>
      <w:rFonts w:ascii="Tahoma" w:hAnsi="Tahoma" w:cs="Tahoma" w:hint="default"/>
      <w:b w:val="0"/>
      <w:bCs w:val="0"/>
      <w:i w:val="0"/>
      <w:iCs w:val="0"/>
      <w:color w:val="auto"/>
    </w:rPr>
  </w:style>
  <w:style w:type="paragraph" w:customStyle="1" w:styleId="antecedente">
    <w:name w:val="antecedente"/>
    <w:basedOn w:val="Normal"/>
    <w:link w:val="antecedenteCar"/>
    <w:qFormat/>
    <w:rsid w:val="004D7AA3"/>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4D7AA3"/>
    <w:rPr>
      <w:bCs/>
      <w:sz w:val="28"/>
      <w:szCs w:val="28"/>
      <w:lang w:eastAsia="es-CR"/>
    </w:rPr>
  </w:style>
  <w:style w:type="paragraph" w:customStyle="1" w:styleId="Antecedente0">
    <w:name w:val="Antecedente"/>
    <w:basedOn w:val="antecedente"/>
    <w:link w:val="AntecedenteCar0"/>
    <w:qFormat/>
    <w:rsid w:val="004D7AA3"/>
  </w:style>
  <w:style w:type="character" w:customStyle="1" w:styleId="AntecedenteCar0">
    <w:name w:val="Antecedente Car"/>
    <w:basedOn w:val="antecedenteCar"/>
    <w:link w:val="Antecedente0"/>
    <w:rsid w:val="004D7AA3"/>
    <w:rPr>
      <w:bCs/>
      <w:sz w:val="28"/>
      <w:szCs w:val="28"/>
      <w:lang w:eastAsia="es-CR"/>
    </w:rPr>
  </w:style>
  <w:style w:type="paragraph" w:customStyle="1" w:styleId="dispositiva">
    <w:name w:val="dispositiva"/>
    <w:basedOn w:val="Normal"/>
    <w:link w:val="dispositivaCar"/>
    <w:qFormat/>
    <w:rsid w:val="004D7AA3"/>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qFormat/>
    <w:rsid w:val="004D7AA3"/>
    <w:rPr>
      <w:sz w:val="28"/>
      <w:szCs w:val="28"/>
      <w:lang w:val="es-ES_tradnl" w:eastAsia="ar-SA"/>
    </w:rPr>
  </w:style>
  <w:style w:type="paragraph" w:customStyle="1" w:styleId="encabezadodela">
    <w:name w:val="encabezado de la"/>
    <w:basedOn w:val="Normal"/>
    <w:link w:val="encabezadodelaCar"/>
    <w:qFormat/>
    <w:rsid w:val="004D7AA3"/>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4D7AA3"/>
    <w:rPr>
      <w:color w:val="000099"/>
      <w:sz w:val="28"/>
      <w:szCs w:val="28"/>
      <w:lang w:val="es-ES_tradnl" w:eastAsia="ar-SA"/>
    </w:rPr>
  </w:style>
  <w:style w:type="paragraph" w:customStyle="1" w:styleId="gestion">
    <w:name w:val="gestion"/>
    <w:basedOn w:val="Normal"/>
    <w:link w:val="gestionCar"/>
    <w:qFormat/>
    <w:rsid w:val="004D7AA3"/>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qFormat/>
    <w:rsid w:val="004D7AA3"/>
    <w:rPr>
      <w:color w:val="000099"/>
      <w:sz w:val="26"/>
      <w:szCs w:val="26"/>
      <w:lang w:val="es-ES_tradnl" w:eastAsia="ar-SA"/>
    </w:rPr>
  </w:style>
  <w:style w:type="paragraph" w:customStyle="1" w:styleId="resumen">
    <w:name w:val="resumen"/>
    <w:basedOn w:val="Ttulo3"/>
    <w:link w:val="resumenCar"/>
    <w:qFormat/>
    <w:rsid w:val="004D7AA3"/>
  </w:style>
  <w:style w:type="character" w:customStyle="1" w:styleId="resumenCar">
    <w:name w:val="resumen Car"/>
    <w:basedOn w:val="Ttulo3Car"/>
    <w:link w:val="resumen"/>
    <w:rsid w:val="004D7AA3"/>
    <w:rPr>
      <w:rFonts w:cs="Arial"/>
      <w:b/>
      <w:bCs/>
      <w:sz w:val="28"/>
      <w:szCs w:val="26"/>
      <w:lang w:val="es-ES_tradnl" w:eastAsia="ar-SA" w:bidi="ar-SA"/>
    </w:rPr>
  </w:style>
  <w:style w:type="paragraph" w:customStyle="1" w:styleId="articulo">
    <w:name w:val="articulo"/>
    <w:basedOn w:val="Ttulo2"/>
    <w:link w:val="articuloCar"/>
    <w:qFormat/>
    <w:rsid w:val="004D7AA3"/>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4D7AA3"/>
    <w:rPr>
      <w:rFonts w:ascii="Arial" w:hAnsi="Arial" w:cs="Arial"/>
      <w:b/>
      <w:bCs/>
      <w:i w:val="0"/>
      <w:iCs w:val="0"/>
      <w:sz w:val="28"/>
      <w:szCs w:val="28"/>
      <w:u w:val="single"/>
      <w:lang w:val="es-ES" w:eastAsia="ar-SA" w:bidi="ar-SA"/>
    </w:rPr>
  </w:style>
  <w:style w:type="character" w:customStyle="1" w:styleId="EstiloCorreo29">
    <w:name w:val="EstiloCorreo29"/>
    <w:rsid w:val="004D7AA3"/>
    <w:rPr>
      <w:rFonts w:ascii="Arial" w:hAnsi="Arial" w:cs="Arial" w:hint="default"/>
      <w:color w:val="000080"/>
      <w:sz w:val="20"/>
      <w:szCs w:val="20"/>
    </w:rPr>
  </w:style>
  <w:style w:type="character" w:customStyle="1" w:styleId="EstiloCorreo30">
    <w:name w:val="EstiloCorreo30"/>
    <w:rsid w:val="004D7AA3"/>
    <w:rPr>
      <w:rFonts w:ascii="Arial" w:hAnsi="Arial" w:cs="Arial" w:hint="default"/>
      <w:color w:val="000080"/>
      <w:sz w:val="20"/>
      <w:szCs w:val="20"/>
    </w:rPr>
  </w:style>
  <w:style w:type="table" w:customStyle="1" w:styleId="Cuadrculaclara-nfasis11">
    <w:name w:val="Cuadrícula clara - Énfasis 11"/>
    <w:basedOn w:val="Tablanormal"/>
    <w:uiPriority w:val="62"/>
    <w:rsid w:val="004D7AA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4D7AA3"/>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4D7AA3"/>
    <w:rPr>
      <w:rFonts w:ascii="Book Antiqua" w:hAnsi="Book Antiqua"/>
      <w:b/>
      <w:color w:val="FF0000"/>
      <w:sz w:val="28"/>
      <w:szCs w:val="28"/>
      <w:u w:val="single"/>
      <w:lang w:val="es-ES_tradnl" w:eastAsia="ar-SA" w:bidi="ar-SA"/>
    </w:rPr>
  </w:style>
  <w:style w:type="numbering" w:customStyle="1" w:styleId="Sinlista111">
    <w:name w:val="Sin lista111"/>
    <w:next w:val="Sinlista"/>
    <w:uiPriority w:val="99"/>
    <w:semiHidden/>
    <w:unhideWhenUsed/>
    <w:rsid w:val="004D7AA3"/>
  </w:style>
  <w:style w:type="table" w:customStyle="1" w:styleId="Tablaconcuadrcula11">
    <w:name w:val="Tabla con cuadrícula11"/>
    <w:basedOn w:val="Tablanormal"/>
    <w:next w:val="Tablaconcuadrcula"/>
    <w:uiPriority w:val="3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nathan4Car">
    <w:name w:val="Jonathan 4 Car"/>
    <w:link w:val="Jonathan4"/>
    <w:locked/>
    <w:rsid w:val="004D7AA3"/>
    <w:rPr>
      <w:b/>
      <w:color w:val="000099"/>
      <w:sz w:val="26"/>
      <w:lang w:eastAsia="x-none"/>
    </w:rPr>
  </w:style>
  <w:style w:type="paragraph" w:customStyle="1" w:styleId="Jonathan4">
    <w:name w:val="Jonathan 4"/>
    <w:basedOn w:val="Normal"/>
    <w:link w:val="Jonathan4Car"/>
    <w:autoRedefine/>
    <w:qFormat/>
    <w:rsid w:val="004D7AA3"/>
    <w:pPr>
      <w:suppressAutoHyphens w:val="0"/>
      <w:ind w:left="851" w:right="851"/>
      <w:jc w:val="center"/>
    </w:pPr>
    <w:rPr>
      <w:b/>
      <w:color w:val="000099"/>
      <w:sz w:val="26"/>
      <w:szCs w:val="20"/>
      <w:lang w:eastAsia="x-none"/>
    </w:rPr>
  </w:style>
  <w:style w:type="table" w:customStyle="1" w:styleId="Tablaprofesional1">
    <w:name w:val="Tabla profesional1"/>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grafe0">
    <w:name w:val="Epígrafe"/>
    <w:basedOn w:val="Normal"/>
    <w:next w:val="Normal"/>
    <w:uiPriority w:val="99"/>
    <w:qFormat/>
    <w:rsid w:val="004D7AA3"/>
    <w:pPr>
      <w:widowControl w:val="0"/>
      <w:suppressAutoHyphens w:val="0"/>
      <w:autoSpaceDE w:val="0"/>
      <w:autoSpaceDN w:val="0"/>
      <w:adjustRightInd w:val="0"/>
    </w:pPr>
    <w:rPr>
      <w:rFonts w:ascii="Arial" w:hAnsi="Arial" w:cs="Arial"/>
      <w:b/>
      <w:bCs/>
      <w:color w:val="000000"/>
      <w:sz w:val="16"/>
      <w:szCs w:val="16"/>
      <w:lang w:eastAsia="es-ES"/>
    </w:rPr>
  </w:style>
  <w:style w:type="table" w:customStyle="1" w:styleId="TablaWeb10">
    <w:name w:val="Tabla Web 1"/>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
    <w:name w:val="Título de TDC"/>
    <w:basedOn w:val="Ttulo1"/>
    <w:next w:val="Normal"/>
    <w:qFormat/>
    <w:rsid w:val="004D7AA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paragraph" w:styleId="Revisin">
    <w:name w:val="Revision"/>
    <w:hidden/>
    <w:uiPriority w:val="99"/>
    <w:qFormat/>
    <w:rsid w:val="004D7AA3"/>
    <w:rPr>
      <w:lang w:val="es-ES_tradnl" w:eastAsia="ar-SA"/>
    </w:rPr>
  </w:style>
  <w:style w:type="character" w:customStyle="1" w:styleId="PrrafodelistaCar1">
    <w:name w:val="Párrafo de lista Car1"/>
    <w:aliases w:val="Bullet 1 Car,Use Case List Paragraph Car,Lista vistosa - Énfasis 11 Car,Párrafo de lista Car Car Car Car,Lista multicolor - Énfasis 11 Car1,Segundo nivel de viñetas Car1,Bullet List Car1,numbered Car1,FooterText Car1,Titulo 1 Car1"/>
    <w:link w:val="Prrafodelista"/>
    <w:uiPriority w:val="34"/>
    <w:locked/>
    <w:rsid w:val="004D7AA3"/>
    <w:rPr>
      <w:sz w:val="24"/>
      <w:szCs w:val="24"/>
      <w:lang w:eastAsia="ar-SA"/>
    </w:rPr>
  </w:style>
  <w:style w:type="paragraph" w:customStyle="1" w:styleId="Standard0">
    <w:name w:val="Standard"/>
    <w:uiPriority w:val="99"/>
    <w:qFormat/>
    <w:rsid w:val="004D7AA3"/>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uiPriority w:val="99"/>
    <w:qFormat/>
    <w:rsid w:val="004D7AA3"/>
  </w:style>
  <w:style w:type="character" w:customStyle="1" w:styleId="WW8Num1z5">
    <w:name w:val="WW8Num1z5"/>
    <w:uiPriority w:val="99"/>
    <w:qFormat/>
    <w:rsid w:val="004D7AA3"/>
  </w:style>
  <w:style w:type="character" w:customStyle="1" w:styleId="WW8Num1z6">
    <w:name w:val="WW8Num1z6"/>
    <w:uiPriority w:val="99"/>
    <w:qFormat/>
    <w:rsid w:val="004D7AA3"/>
  </w:style>
  <w:style w:type="character" w:customStyle="1" w:styleId="WW8Num1z7">
    <w:name w:val="WW8Num1z7"/>
    <w:uiPriority w:val="99"/>
    <w:qFormat/>
    <w:rsid w:val="004D7AA3"/>
  </w:style>
  <w:style w:type="character" w:customStyle="1" w:styleId="WW8Num1z8">
    <w:name w:val="WW8Num1z8"/>
    <w:uiPriority w:val="99"/>
    <w:qFormat/>
    <w:rsid w:val="004D7AA3"/>
  </w:style>
  <w:style w:type="character" w:customStyle="1" w:styleId="WW8Num2z0">
    <w:name w:val="WW8Num2z0"/>
    <w:qFormat/>
    <w:rsid w:val="004D7AA3"/>
  </w:style>
  <w:style w:type="character" w:customStyle="1" w:styleId="WW8Num2z1">
    <w:name w:val="WW8Num2z1"/>
    <w:qFormat/>
    <w:rsid w:val="004D7AA3"/>
  </w:style>
  <w:style w:type="character" w:customStyle="1" w:styleId="WW8Num2z2">
    <w:name w:val="WW8Num2z2"/>
    <w:qFormat/>
    <w:rsid w:val="004D7AA3"/>
  </w:style>
  <w:style w:type="character" w:customStyle="1" w:styleId="WW8Num2z3">
    <w:name w:val="WW8Num2z3"/>
    <w:qFormat/>
    <w:rsid w:val="004D7AA3"/>
  </w:style>
  <w:style w:type="character" w:customStyle="1" w:styleId="WW8Num2z4">
    <w:name w:val="WW8Num2z4"/>
    <w:qFormat/>
    <w:rsid w:val="004D7AA3"/>
  </w:style>
  <w:style w:type="character" w:customStyle="1" w:styleId="WW8Num2z5">
    <w:name w:val="WW8Num2z5"/>
    <w:qFormat/>
    <w:rsid w:val="004D7AA3"/>
  </w:style>
  <w:style w:type="character" w:customStyle="1" w:styleId="WW8Num2z6">
    <w:name w:val="WW8Num2z6"/>
    <w:qFormat/>
    <w:rsid w:val="004D7AA3"/>
  </w:style>
  <w:style w:type="character" w:customStyle="1" w:styleId="WW8Num2z7">
    <w:name w:val="WW8Num2z7"/>
    <w:qFormat/>
    <w:rsid w:val="004D7AA3"/>
  </w:style>
  <w:style w:type="character" w:customStyle="1" w:styleId="WW8Num2z8">
    <w:name w:val="WW8Num2z8"/>
    <w:qFormat/>
    <w:rsid w:val="004D7AA3"/>
  </w:style>
  <w:style w:type="character" w:customStyle="1" w:styleId="Fuentedeprrafopredeter4">
    <w:name w:val="Fuente de párrafo predeter.4"/>
    <w:qFormat/>
    <w:rsid w:val="004D7AA3"/>
  </w:style>
  <w:style w:type="character" w:customStyle="1" w:styleId="Heading2Char">
    <w:name w:val="Heading 2 Char"/>
    <w:uiPriority w:val="99"/>
    <w:qFormat/>
    <w:rsid w:val="004D7AA3"/>
    <w:rPr>
      <w:rFonts w:ascii="Book Antiqua" w:hAnsi="Book Antiqua" w:cs="Book Antiqua"/>
      <w:b/>
      <w:bCs/>
      <w:i/>
      <w:iCs/>
      <w:sz w:val="28"/>
      <w:szCs w:val="28"/>
      <w:u w:val="double"/>
    </w:rPr>
  </w:style>
  <w:style w:type="character" w:customStyle="1" w:styleId="ListLabel1">
    <w:name w:val="ListLabel 1"/>
    <w:uiPriority w:val="99"/>
    <w:qFormat/>
    <w:rsid w:val="004D7AA3"/>
    <w:rPr>
      <w:rFonts w:cs="Times New Roman"/>
      <w:b w:val="0"/>
      <w:sz w:val="24"/>
    </w:rPr>
  </w:style>
  <w:style w:type="character" w:customStyle="1" w:styleId="ListLabel2">
    <w:name w:val="ListLabel 2"/>
    <w:uiPriority w:val="99"/>
    <w:qFormat/>
    <w:rsid w:val="004D7AA3"/>
    <w:rPr>
      <w:rFonts w:ascii="Times New Roman" w:hAnsi="Times New Roman" w:cs="Times New Roman"/>
    </w:rPr>
  </w:style>
  <w:style w:type="character" w:customStyle="1" w:styleId="Smbolosdenumeracin">
    <w:name w:val="Símbolos de numeración"/>
    <w:qFormat/>
    <w:rsid w:val="004D7AA3"/>
  </w:style>
  <w:style w:type="paragraph" w:customStyle="1" w:styleId="Ttulo10">
    <w:name w:val="Título1"/>
    <w:basedOn w:val="Normal"/>
    <w:next w:val="Textoindependiente"/>
    <w:uiPriority w:val="99"/>
    <w:qFormat/>
    <w:rsid w:val="004D7AA3"/>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uiPriority w:val="99"/>
    <w:qFormat/>
    <w:rsid w:val="004D7AA3"/>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uiPriority w:val="99"/>
    <w:qFormat/>
    <w:rsid w:val="004D7AA3"/>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uiPriority w:val="99"/>
    <w:qFormat/>
    <w:rsid w:val="004D7AA3"/>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uiPriority w:val="99"/>
    <w:qFormat/>
    <w:rsid w:val="004D7AA3"/>
    <w:pPr>
      <w:suppressAutoHyphens/>
      <w:jc w:val="center"/>
    </w:pPr>
    <w:rPr>
      <w:rFonts w:ascii="Arial" w:hAnsi="Arial" w:cs="Arial"/>
      <w:b/>
      <w:color w:val="00000A"/>
      <w:kern w:val="1"/>
      <w:sz w:val="22"/>
      <w:szCs w:val="24"/>
      <w:lang w:val="es-CR" w:eastAsia="zh-CN" w:bidi="hi-IN"/>
    </w:rPr>
  </w:style>
  <w:style w:type="paragraph" w:customStyle="1" w:styleId="Ttulo21">
    <w:name w:val="Título 21"/>
    <w:uiPriority w:val="99"/>
    <w:qFormat/>
    <w:rsid w:val="004D7AA3"/>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uiPriority w:val="99"/>
    <w:qFormat/>
    <w:rsid w:val="004D7AA3"/>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uiPriority w:val="99"/>
    <w:qFormat/>
    <w:rsid w:val="004D7AA3"/>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AENCABEZADO">
    <w:name w:val="A ENCABEZADO"/>
    <w:basedOn w:val="Normal"/>
    <w:link w:val="AENCABEZADOCar"/>
    <w:qFormat/>
    <w:rsid w:val="004D7AA3"/>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4D7AA3"/>
    <w:pPr>
      <w:ind w:left="851" w:right="851" w:firstLine="709"/>
      <w:jc w:val="both"/>
    </w:pPr>
    <w:rPr>
      <w:color w:val="000099"/>
      <w:sz w:val="26"/>
      <w:szCs w:val="26"/>
      <w:lang w:val="es-ES_tradnl"/>
    </w:rPr>
  </w:style>
  <w:style w:type="character" w:customStyle="1" w:styleId="AENCABEZADOCar">
    <w:name w:val="A ENCABEZADO Car"/>
    <w:link w:val="AENCABEZADO"/>
    <w:rsid w:val="004D7AA3"/>
    <w:rPr>
      <w:color w:val="000099"/>
      <w:sz w:val="28"/>
      <w:szCs w:val="28"/>
      <w:lang w:val="es-CR" w:eastAsia="ar-SA"/>
    </w:rPr>
  </w:style>
  <w:style w:type="character" w:customStyle="1" w:styleId="Jonathan2Car">
    <w:name w:val="Jonathan 2 Car"/>
    <w:link w:val="Jonathan2"/>
    <w:rsid w:val="004D7AA3"/>
    <w:rPr>
      <w:color w:val="000099"/>
      <w:sz w:val="26"/>
      <w:szCs w:val="26"/>
      <w:lang w:val="es-ES_tradnl" w:eastAsia="ar-SA"/>
    </w:rPr>
  </w:style>
  <w:style w:type="paragraph" w:customStyle="1" w:styleId="Dispositiva0">
    <w:name w:val="Dispositiva"/>
    <w:basedOn w:val="Normal"/>
    <w:link w:val="DispositivaCar0"/>
    <w:uiPriority w:val="99"/>
    <w:qFormat/>
    <w:rsid w:val="004D7AA3"/>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qFormat/>
    <w:rsid w:val="004D7AA3"/>
    <w:pPr>
      <w:autoSpaceDE w:val="0"/>
      <w:autoSpaceDN w:val="0"/>
      <w:adjustRightInd w:val="0"/>
    </w:pPr>
    <w:rPr>
      <w:sz w:val="22"/>
      <w:szCs w:val="22"/>
      <w:lang w:eastAsia="es-CR"/>
    </w:rPr>
  </w:style>
  <w:style w:type="character" w:customStyle="1" w:styleId="DispositivaCar0">
    <w:name w:val="Dispositiva Car"/>
    <w:link w:val="Dispositiva0"/>
    <w:rsid w:val="004D7AA3"/>
    <w:rPr>
      <w:bCs/>
      <w:color w:val="000000"/>
      <w:sz w:val="28"/>
      <w:szCs w:val="28"/>
      <w:lang w:val="pt-BR" w:eastAsia="ar-SA"/>
    </w:rPr>
  </w:style>
  <w:style w:type="paragraph" w:customStyle="1" w:styleId="Jonathan5">
    <w:name w:val="Jonathan 5"/>
    <w:basedOn w:val="western"/>
    <w:link w:val="Jonathan5Car"/>
    <w:autoRedefine/>
    <w:qFormat/>
    <w:rsid w:val="004D7AA3"/>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4D7AA3"/>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4D7AA3"/>
    <w:rPr>
      <w:sz w:val="18"/>
      <w:szCs w:val="18"/>
    </w:rPr>
  </w:style>
  <w:style w:type="character" w:customStyle="1" w:styleId="Jonathan5Car">
    <w:name w:val="Jonathan 5 Car"/>
    <w:link w:val="Jonathan5"/>
    <w:rsid w:val="004D7AA3"/>
    <w:rPr>
      <w:color w:val="000099"/>
      <w:sz w:val="26"/>
      <w:szCs w:val="26"/>
      <w:lang w:val="es-MX"/>
    </w:rPr>
  </w:style>
  <w:style w:type="paragraph" w:customStyle="1" w:styleId="Sinespaciado2">
    <w:name w:val="Sin espaciado2"/>
    <w:uiPriority w:val="99"/>
    <w:qFormat/>
    <w:rsid w:val="004D7AA3"/>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4D7AA3"/>
    <w:rPr>
      <w:bCs/>
      <w:color w:val="000000"/>
      <w:sz w:val="28"/>
      <w:szCs w:val="28"/>
      <w:lang w:val="pt-BR" w:eastAsia="ar-SA"/>
    </w:rPr>
  </w:style>
  <w:style w:type="paragraph" w:customStyle="1" w:styleId="Jonathan">
    <w:name w:val="Jonathan"/>
    <w:basedOn w:val="Predeterminado0"/>
    <w:rsid w:val="004D7AA3"/>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4D7AA3"/>
    <w:pPr>
      <w:jc w:val="center"/>
    </w:pPr>
    <w:rPr>
      <w:color w:val="000099"/>
      <w:sz w:val="24"/>
      <w:szCs w:val="24"/>
    </w:rPr>
  </w:style>
  <w:style w:type="character" w:customStyle="1" w:styleId="PredeterminadoCar">
    <w:name w:val="Predeterminado Car"/>
    <w:link w:val="Predeterminado0"/>
    <w:rsid w:val="004D7AA3"/>
    <w:rPr>
      <w:rFonts w:ascii="Trebuchet MS" w:hAnsi="Trebuchet MS" w:cs="Trebuchet MS"/>
      <w:color w:val="000000"/>
      <w:sz w:val="48"/>
      <w:szCs w:val="48"/>
    </w:rPr>
  </w:style>
  <w:style w:type="character" w:customStyle="1" w:styleId="JonathanTablaCar">
    <w:name w:val="JonathanTabla Car"/>
    <w:link w:val="JonathanTabla"/>
    <w:rsid w:val="004D7AA3"/>
    <w:rPr>
      <w:rFonts w:ascii="Trebuchet MS" w:hAnsi="Trebuchet MS" w:cs="Trebuchet MS"/>
      <w:color w:val="000099"/>
      <w:sz w:val="24"/>
      <w:szCs w:val="24"/>
    </w:rPr>
  </w:style>
  <w:style w:type="paragraph" w:customStyle="1" w:styleId="Jon6">
    <w:name w:val="Jon 6"/>
    <w:basedOn w:val="Normal"/>
    <w:link w:val="Jon6Car"/>
    <w:qFormat/>
    <w:rsid w:val="004D7AA3"/>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4D7AA3"/>
    <w:pPr>
      <w:spacing w:after="120"/>
    </w:pPr>
    <w:rPr>
      <w:color w:val="000000"/>
      <w:lang w:val="es-CR"/>
    </w:rPr>
  </w:style>
  <w:style w:type="character" w:customStyle="1" w:styleId="Jon6Car">
    <w:name w:val="Jon 6 Car"/>
    <w:link w:val="Jon6"/>
    <w:rsid w:val="004D7AA3"/>
    <w:rPr>
      <w:bCs/>
      <w:sz w:val="26"/>
      <w:szCs w:val="26"/>
      <w:shd w:val="clear" w:color="auto" w:fill="FFFFFF"/>
      <w:lang w:val="es-ES_tradnl" w:eastAsia="es-CR"/>
    </w:rPr>
  </w:style>
  <w:style w:type="paragraph" w:customStyle="1" w:styleId="AAgestin">
    <w:name w:val="AA gestión"/>
    <w:basedOn w:val="Normal"/>
    <w:link w:val="AAgestinCar"/>
    <w:qFormat/>
    <w:rsid w:val="004D7AA3"/>
    <w:pPr>
      <w:ind w:left="851" w:right="851" w:firstLine="709"/>
      <w:jc w:val="both"/>
    </w:pPr>
    <w:rPr>
      <w:color w:val="000099"/>
      <w:sz w:val="26"/>
      <w:szCs w:val="26"/>
      <w:lang w:val="es-ES_tradnl"/>
    </w:rPr>
  </w:style>
  <w:style w:type="character" w:customStyle="1" w:styleId="Jon7Car">
    <w:name w:val="Jon 7 Car"/>
    <w:link w:val="Jon7"/>
    <w:rsid w:val="004D7AA3"/>
    <w:rPr>
      <w:rFonts w:cs="Arial"/>
      <w:b/>
      <w:bCs/>
      <w:color w:val="000000"/>
      <w:sz w:val="28"/>
      <w:szCs w:val="26"/>
      <w:lang w:val="es-CR" w:eastAsia="ar-SA"/>
    </w:rPr>
  </w:style>
  <w:style w:type="character" w:customStyle="1" w:styleId="AAgestinCar">
    <w:name w:val="AA gestión Car"/>
    <w:link w:val="AAgestin"/>
    <w:rsid w:val="004D7AA3"/>
    <w:rPr>
      <w:color w:val="000099"/>
      <w:sz w:val="26"/>
      <w:szCs w:val="26"/>
      <w:lang w:val="es-ES_tradnl" w:eastAsia="ar-SA"/>
    </w:rPr>
  </w:style>
  <w:style w:type="paragraph" w:customStyle="1" w:styleId="Jon3">
    <w:name w:val="Jon 3"/>
    <w:basedOn w:val="Normal"/>
    <w:link w:val="Jon3Car"/>
    <w:qFormat/>
    <w:rsid w:val="004D7AA3"/>
    <w:pPr>
      <w:spacing w:before="120" w:after="120" w:line="480" w:lineRule="auto"/>
      <w:ind w:firstLine="709"/>
      <w:jc w:val="both"/>
    </w:pPr>
    <w:rPr>
      <w:bCs/>
      <w:color w:val="000000"/>
      <w:sz w:val="28"/>
      <w:szCs w:val="28"/>
      <w:lang w:val="pt-BR"/>
    </w:rPr>
  </w:style>
  <w:style w:type="character" w:customStyle="1" w:styleId="Jon3Car">
    <w:name w:val="Jon 3 Car"/>
    <w:link w:val="Jon3"/>
    <w:rsid w:val="004D7AA3"/>
    <w:rPr>
      <w:bCs/>
      <w:color w:val="000000"/>
      <w:sz w:val="28"/>
      <w:szCs w:val="28"/>
      <w:lang w:val="pt-BR" w:eastAsia="ar-SA"/>
    </w:rPr>
  </w:style>
  <w:style w:type="paragraph" w:customStyle="1" w:styleId="AAA">
    <w:name w:val="AAA"/>
    <w:basedOn w:val="Normal"/>
    <w:link w:val="AAACar"/>
    <w:rsid w:val="004D7AA3"/>
    <w:pPr>
      <w:ind w:left="851" w:firstLine="709"/>
    </w:pPr>
    <w:rPr>
      <w:b/>
      <w:bCs/>
      <w:color w:val="000099"/>
      <w:sz w:val="26"/>
      <w:szCs w:val="26"/>
      <w:lang w:val="es-ES_tradnl"/>
    </w:rPr>
  </w:style>
  <w:style w:type="paragraph" w:customStyle="1" w:styleId="xmsonormal">
    <w:name w:val="x_msonormal"/>
    <w:basedOn w:val="Normal"/>
    <w:uiPriority w:val="99"/>
    <w:qFormat/>
    <w:rsid w:val="004D7AA3"/>
    <w:pPr>
      <w:suppressAutoHyphens w:val="0"/>
    </w:pPr>
    <w:rPr>
      <w:rFonts w:ascii="Calibri" w:eastAsia="Calibri" w:hAnsi="Calibri" w:cs="Calibri"/>
      <w:sz w:val="22"/>
      <w:szCs w:val="22"/>
      <w:lang w:val="es-CR" w:eastAsia="es-CR"/>
    </w:rPr>
  </w:style>
  <w:style w:type="character" w:customStyle="1" w:styleId="AAACar">
    <w:name w:val="AAA Car"/>
    <w:basedOn w:val="Fuentedeprrafopredeter"/>
    <w:link w:val="AAA"/>
    <w:rsid w:val="004D7AA3"/>
    <w:rPr>
      <w:b/>
      <w:bCs/>
      <w:color w:val="000099"/>
      <w:sz w:val="26"/>
      <w:szCs w:val="26"/>
      <w:lang w:val="es-ES_tradnl" w:eastAsia="ar-SA"/>
    </w:rPr>
  </w:style>
  <w:style w:type="character" w:customStyle="1" w:styleId="html">
    <w:name w:val="html"/>
    <w:basedOn w:val="Fuentedeprrafopredeter"/>
    <w:rsid w:val="004D7AA3"/>
  </w:style>
  <w:style w:type="paragraph" w:customStyle="1" w:styleId="Textbody">
    <w:name w:val="Text body"/>
    <w:basedOn w:val="Standard0"/>
    <w:uiPriority w:val="99"/>
    <w:qFormat/>
    <w:rsid w:val="004D7AA3"/>
    <w:pPr>
      <w:autoSpaceDE/>
      <w:adjustRightInd/>
      <w:spacing w:after="140" w:line="288" w:lineRule="auto"/>
      <w:textAlignment w:val="baseline"/>
    </w:pPr>
    <w:rPr>
      <w:rFonts w:ascii="Liberation Serif" w:eastAsia="SimSun"/>
      <w:color w:val="auto"/>
      <w:kern w:val="3"/>
      <w:sz w:val="24"/>
      <w:szCs w:val="24"/>
    </w:rPr>
  </w:style>
  <w:style w:type="paragraph" w:customStyle="1" w:styleId="AAgestin0">
    <w:name w:val="A A gestión"/>
    <w:basedOn w:val="Normal"/>
    <w:link w:val="AAgestinCar0"/>
    <w:qFormat/>
    <w:rsid w:val="004D7AA3"/>
    <w:pPr>
      <w:spacing w:before="120" w:after="120"/>
      <w:ind w:left="851" w:right="851" w:firstLine="709"/>
      <w:jc w:val="both"/>
    </w:pPr>
    <w:rPr>
      <w:color w:val="000099"/>
      <w:sz w:val="26"/>
      <w:szCs w:val="26"/>
      <w:lang w:val="es-ES_tradnl"/>
    </w:rPr>
  </w:style>
  <w:style w:type="character" w:customStyle="1" w:styleId="AAgestinCar0">
    <w:name w:val="A A gestión Car"/>
    <w:link w:val="AAgestin0"/>
    <w:rsid w:val="004D7AA3"/>
    <w:rPr>
      <w:color w:val="000099"/>
      <w:sz w:val="26"/>
      <w:szCs w:val="26"/>
      <w:lang w:val="es-ES_tradnl" w:eastAsia="ar-SA"/>
    </w:rPr>
  </w:style>
  <w:style w:type="character" w:customStyle="1" w:styleId="WW8Num3z0">
    <w:name w:val="WW8Num3z0"/>
    <w:qFormat/>
    <w:rsid w:val="004D7AA3"/>
    <w:rPr>
      <w:rFonts w:ascii="Wingdings 2" w:hAnsi="Wingdings 2" w:cs="Wingdings 2"/>
    </w:rPr>
  </w:style>
  <w:style w:type="character" w:customStyle="1" w:styleId="WW8Num3z1">
    <w:name w:val="WW8Num3z1"/>
    <w:qFormat/>
    <w:rsid w:val="004D7AA3"/>
    <w:rPr>
      <w:rFonts w:ascii="OpenSymbol" w:hAnsi="OpenSymbol" w:cs="OpenSymbol"/>
    </w:rPr>
  </w:style>
  <w:style w:type="character" w:customStyle="1" w:styleId="WW8Num4z0">
    <w:name w:val="WW8Num4z0"/>
    <w:qFormat/>
    <w:rsid w:val="004D7AA3"/>
    <w:rPr>
      <w:rFonts w:ascii="Wingdings" w:hAnsi="Wingdings" w:cs="Wingdings"/>
      <w:sz w:val="20"/>
      <w:szCs w:val="24"/>
    </w:rPr>
  </w:style>
  <w:style w:type="character" w:customStyle="1" w:styleId="WW8Num4z1">
    <w:name w:val="WW8Num4z1"/>
    <w:qFormat/>
    <w:rsid w:val="004D7AA3"/>
    <w:rPr>
      <w:rFonts w:ascii="Courier New" w:hAnsi="Courier New" w:cs="Courier New"/>
      <w:sz w:val="20"/>
    </w:rPr>
  </w:style>
  <w:style w:type="character" w:customStyle="1" w:styleId="WW8Num5z0">
    <w:name w:val="WW8Num5z0"/>
    <w:qFormat/>
    <w:rsid w:val="004D7AA3"/>
  </w:style>
  <w:style w:type="character" w:customStyle="1" w:styleId="WW8Num5z1">
    <w:name w:val="WW8Num5z1"/>
    <w:qFormat/>
    <w:rsid w:val="004D7AA3"/>
  </w:style>
  <w:style w:type="character" w:customStyle="1" w:styleId="WW8Num5z2">
    <w:name w:val="WW8Num5z2"/>
    <w:qFormat/>
    <w:rsid w:val="004D7AA3"/>
  </w:style>
  <w:style w:type="character" w:customStyle="1" w:styleId="WW8Num5z3">
    <w:name w:val="WW8Num5z3"/>
    <w:qFormat/>
    <w:rsid w:val="004D7AA3"/>
  </w:style>
  <w:style w:type="character" w:customStyle="1" w:styleId="WW8Num5z4">
    <w:name w:val="WW8Num5z4"/>
    <w:qFormat/>
    <w:rsid w:val="004D7AA3"/>
  </w:style>
  <w:style w:type="character" w:customStyle="1" w:styleId="WW8Num5z5">
    <w:name w:val="WW8Num5z5"/>
    <w:qFormat/>
    <w:rsid w:val="004D7AA3"/>
  </w:style>
  <w:style w:type="character" w:customStyle="1" w:styleId="WW8Num5z6">
    <w:name w:val="WW8Num5z6"/>
    <w:qFormat/>
    <w:rsid w:val="004D7AA3"/>
  </w:style>
  <w:style w:type="character" w:customStyle="1" w:styleId="WW8Num5z7">
    <w:name w:val="WW8Num5z7"/>
    <w:qFormat/>
    <w:rsid w:val="004D7AA3"/>
  </w:style>
  <w:style w:type="character" w:customStyle="1" w:styleId="WW8Num5z8">
    <w:name w:val="WW8Num5z8"/>
    <w:qFormat/>
    <w:rsid w:val="004D7AA3"/>
  </w:style>
  <w:style w:type="character" w:customStyle="1" w:styleId="WW8Num6z0">
    <w:name w:val="WW8Num6z0"/>
    <w:qFormat/>
    <w:rsid w:val="004D7AA3"/>
    <w:rPr>
      <w:rFonts w:ascii="Wingdings" w:hAnsi="Wingdings" w:cs="Wingdings"/>
      <w:sz w:val="20"/>
    </w:rPr>
  </w:style>
  <w:style w:type="character" w:customStyle="1" w:styleId="WW8Num6z1">
    <w:name w:val="WW8Num6z1"/>
    <w:qFormat/>
    <w:rsid w:val="004D7AA3"/>
    <w:rPr>
      <w:rFonts w:ascii="Courier New" w:hAnsi="Courier New" w:cs="Courier New"/>
      <w:sz w:val="20"/>
    </w:rPr>
  </w:style>
  <w:style w:type="character" w:customStyle="1" w:styleId="WW8Num7z0">
    <w:name w:val="WW8Num7z0"/>
    <w:qFormat/>
    <w:rsid w:val="004D7AA3"/>
  </w:style>
  <w:style w:type="character" w:customStyle="1" w:styleId="WW8Num7z1">
    <w:name w:val="WW8Num7z1"/>
    <w:qFormat/>
    <w:rsid w:val="004D7AA3"/>
  </w:style>
  <w:style w:type="character" w:customStyle="1" w:styleId="WW8Num7z2">
    <w:name w:val="WW8Num7z2"/>
    <w:qFormat/>
    <w:rsid w:val="004D7AA3"/>
  </w:style>
  <w:style w:type="character" w:customStyle="1" w:styleId="WW8Num7z3">
    <w:name w:val="WW8Num7z3"/>
    <w:qFormat/>
    <w:rsid w:val="004D7AA3"/>
  </w:style>
  <w:style w:type="character" w:customStyle="1" w:styleId="WW8Num7z4">
    <w:name w:val="WW8Num7z4"/>
    <w:uiPriority w:val="99"/>
    <w:qFormat/>
    <w:rsid w:val="004D7AA3"/>
  </w:style>
  <w:style w:type="character" w:customStyle="1" w:styleId="WW8Num7z5">
    <w:name w:val="WW8Num7z5"/>
    <w:uiPriority w:val="99"/>
    <w:qFormat/>
    <w:rsid w:val="004D7AA3"/>
  </w:style>
  <w:style w:type="character" w:customStyle="1" w:styleId="WW8Num7z6">
    <w:name w:val="WW8Num7z6"/>
    <w:uiPriority w:val="99"/>
    <w:qFormat/>
    <w:rsid w:val="004D7AA3"/>
  </w:style>
  <w:style w:type="character" w:customStyle="1" w:styleId="WW8Num7z7">
    <w:name w:val="WW8Num7z7"/>
    <w:uiPriority w:val="99"/>
    <w:qFormat/>
    <w:rsid w:val="004D7AA3"/>
  </w:style>
  <w:style w:type="character" w:customStyle="1" w:styleId="WW8Num7z8">
    <w:name w:val="WW8Num7z8"/>
    <w:uiPriority w:val="99"/>
    <w:qFormat/>
    <w:rsid w:val="004D7AA3"/>
  </w:style>
  <w:style w:type="character" w:customStyle="1" w:styleId="WW8Num8z0">
    <w:name w:val="WW8Num8z0"/>
    <w:qFormat/>
    <w:rsid w:val="004D7AA3"/>
    <w:rPr>
      <w:rFonts w:ascii="Symbol" w:hAnsi="Symbol" w:cs="Symbol"/>
      <w:sz w:val="24"/>
      <w:szCs w:val="24"/>
    </w:rPr>
  </w:style>
  <w:style w:type="character" w:customStyle="1" w:styleId="WW8Num8z1">
    <w:name w:val="WW8Num8z1"/>
    <w:qFormat/>
    <w:rsid w:val="004D7AA3"/>
    <w:rPr>
      <w:rFonts w:ascii="Courier New" w:hAnsi="Courier New" w:cs="Courier New"/>
    </w:rPr>
  </w:style>
  <w:style w:type="character" w:customStyle="1" w:styleId="WW8Num8z2">
    <w:name w:val="WW8Num8z2"/>
    <w:qFormat/>
    <w:rsid w:val="004D7AA3"/>
    <w:rPr>
      <w:rFonts w:ascii="Wingdings" w:hAnsi="Wingdings" w:cs="Wingdings"/>
    </w:rPr>
  </w:style>
  <w:style w:type="character" w:customStyle="1" w:styleId="WW8Num9z0">
    <w:name w:val="WW8Num9z0"/>
    <w:qFormat/>
    <w:rsid w:val="004D7AA3"/>
  </w:style>
  <w:style w:type="character" w:customStyle="1" w:styleId="WW8Num9z1">
    <w:name w:val="WW8Num9z1"/>
    <w:qFormat/>
    <w:rsid w:val="004D7AA3"/>
    <w:rPr>
      <w:rFonts w:ascii="Book Antiqua" w:hAnsi="Book Antiqua" w:cs="Book Antiqua"/>
      <w:b/>
      <w:bCs/>
      <w:sz w:val="24"/>
      <w:szCs w:val="24"/>
    </w:rPr>
  </w:style>
  <w:style w:type="character" w:customStyle="1" w:styleId="WW8Num9z2">
    <w:name w:val="WW8Num9z2"/>
    <w:qFormat/>
    <w:rsid w:val="004D7AA3"/>
    <w:rPr>
      <w:rFonts w:ascii="Book Antiqua" w:hAnsi="Book Antiqua" w:cs="Book Antiqua"/>
      <w:sz w:val="24"/>
      <w:szCs w:val="24"/>
    </w:rPr>
  </w:style>
  <w:style w:type="character" w:customStyle="1" w:styleId="WW8Num9z3">
    <w:name w:val="WW8Num9z3"/>
    <w:qFormat/>
    <w:rsid w:val="004D7AA3"/>
  </w:style>
  <w:style w:type="character" w:customStyle="1" w:styleId="WW8Num9z4">
    <w:name w:val="WW8Num9z4"/>
    <w:uiPriority w:val="99"/>
    <w:qFormat/>
    <w:rsid w:val="004D7AA3"/>
  </w:style>
  <w:style w:type="character" w:customStyle="1" w:styleId="WW8Num9z5">
    <w:name w:val="WW8Num9z5"/>
    <w:uiPriority w:val="99"/>
    <w:qFormat/>
    <w:rsid w:val="004D7AA3"/>
  </w:style>
  <w:style w:type="character" w:customStyle="1" w:styleId="WW8Num9z6">
    <w:name w:val="WW8Num9z6"/>
    <w:uiPriority w:val="99"/>
    <w:qFormat/>
    <w:rsid w:val="004D7AA3"/>
  </w:style>
  <w:style w:type="character" w:customStyle="1" w:styleId="WW8Num9z7">
    <w:name w:val="WW8Num9z7"/>
    <w:uiPriority w:val="99"/>
    <w:qFormat/>
    <w:rsid w:val="004D7AA3"/>
  </w:style>
  <w:style w:type="character" w:customStyle="1" w:styleId="WW8Num9z8">
    <w:name w:val="WW8Num9z8"/>
    <w:uiPriority w:val="99"/>
    <w:qFormat/>
    <w:rsid w:val="004D7AA3"/>
  </w:style>
  <w:style w:type="character" w:customStyle="1" w:styleId="WW8Num10z0">
    <w:name w:val="WW8Num10z0"/>
    <w:qFormat/>
    <w:rsid w:val="004D7AA3"/>
  </w:style>
  <w:style w:type="character" w:customStyle="1" w:styleId="WW8Num10z1">
    <w:name w:val="WW8Num10z1"/>
    <w:qFormat/>
    <w:rsid w:val="004D7AA3"/>
  </w:style>
  <w:style w:type="character" w:customStyle="1" w:styleId="WW8Num10z2">
    <w:name w:val="WW8Num10z2"/>
    <w:qFormat/>
    <w:rsid w:val="004D7AA3"/>
  </w:style>
  <w:style w:type="character" w:customStyle="1" w:styleId="WW8Num10z3">
    <w:name w:val="WW8Num10z3"/>
    <w:uiPriority w:val="99"/>
    <w:qFormat/>
    <w:rsid w:val="004D7AA3"/>
  </w:style>
  <w:style w:type="character" w:customStyle="1" w:styleId="WW8Num10z4">
    <w:name w:val="WW8Num10z4"/>
    <w:qFormat/>
    <w:rsid w:val="004D7AA3"/>
  </w:style>
  <w:style w:type="character" w:customStyle="1" w:styleId="WW8Num10z5">
    <w:name w:val="WW8Num10z5"/>
    <w:qFormat/>
    <w:rsid w:val="004D7AA3"/>
  </w:style>
  <w:style w:type="character" w:customStyle="1" w:styleId="WW8Num10z6">
    <w:name w:val="WW8Num10z6"/>
    <w:qFormat/>
    <w:rsid w:val="004D7AA3"/>
  </w:style>
  <w:style w:type="character" w:customStyle="1" w:styleId="WW8Num10z7">
    <w:name w:val="WW8Num10z7"/>
    <w:qFormat/>
    <w:rsid w:val="004D7AA3"/>
  </w:style>
  <w:style w:type="character" w:customStyle="1" w:styleId="WW8Num10z8">
    <w:name w:val="WW8Num10z8"/>
    <w:qFormat/>
    <w:rsid w:val="004D7AA3"/>
  </w:style>
  <w:style w:type="character" w:customStyle="1" w:styleId="WW8Num11z0">
    <w:name w:val="WW8Num11z0"/>
    <w:qFormat/>
    <w:rsid w:val="004D7AA3"/>
    <w:rPr>
      <w:rFonts w:ascii="Symbol" w:hAnsi="Symbol" w:cs="Symbol"/>
      <w:sz w:val="24"/>
      <w:szCs w:val="24"/>
    </w:rPr>
  </w:style>
  <w:style w:type="character" w:customStyle="1" w:styleId="WW8Num11z2">
    <w:name w:val="WW8Num11z2"/>
    <w:qFormat/>
    <w:rsid w:val="004D7AA3"/>
    <w:rPr>
      <w:rFonts w:ascii="Wingdings" w:hAnsi="Wingdings" w:cs="Wingdings"/>
      <w:sz w:val="24"/>
      <w:szCs w:val="24"/>
    </w:rPr>
  </w:style>
  <w:style w:type="character" w:customStyle="1" w:styleId="WW8Num11z4">
    <w:name w:val="WW8Num11z4"/>
    <w:uiPriority w:val="99"/>
    <w:qFormat/>
    <w:rsid w:val="004D7AA3"/>
    <w:rPr>
      <w:rFonts w:ascii="Courier New" w:hAnsi="Courier New" w:cs="Courier New"/>
    </w:rPr>
  </w:style>
  <w:style w:type="character" w:customStyle="1" w:styleId="WW8Num12z0">
    <w:name w:val="WW8Num12z0"/>
    <w:qFormat/>
    <w:rsid w:val="004D7AA3"/>
    <w:rPr>
      <w:rFonts w:ascii="Symbol" w:hAnsi="Symbol" w:cs="Symbol"/>
    </w:rPr>
  </w:style>
  <w:style w:type="character" w:customStyle="1" w:styleId="WW8Num12z1">
    <w:name w:val="WW8Num12z1"/>
    <w:qFormat/>
    <w:rsid w:val="004D7AA3"/>
    <w:rPr>
      <w:rFonts w:ascii="Courier New" w:hAnsi="Courier New" w:cs="Courier New"/>
    </w:rPr>
  </w:style>
  <w:style w:type="character" w:customStyle="1" w:styleId="WW8Num12z2">
    <w:name w:val="WW8Num12z2"/>
    <w:qFormat/>
    <w:rsid w:val="004D7AA3"/>
    <w:rPr>
      <w:rFonts w:ascii="Wingdings" w:hAnsi="Wingdings" w:cs="Wingdings"/>
    </w:rPr>
  </w:style>
  <w:style w:type="character" w:customStyle="1" w:styleId="WW8Num13z0">
    <w:name w:val="WW8Num13z0"/>
    <w:qFormat/>
    <w:rsid w:val="004D7AA3"/>
  </w:style>
  <w:style w:type="character" w:customStyle="1" w:styleId="WW8Num13z1">
    <w:name w:val="WW8Num13z1"/>
    <w:qFormat/>
    <w:rsid w:val="004D7AA3"/>
  </w:style>
  <w:style w:type="character" w:customStyle="1" w:styleId="WW8Num13z2">
    <w:name w:val="WW8Num13z2"/>
    <w:qFormat/>
    <w:rsid w:val="004D7AA3"/>
  </w:style>
  <w:style w:type="character" w:customStyle="1" w:styleId="WW8Num13z3">
    <w:name w:val="WW8Num13z3"/>
    <w:uiPriority w:val="99"/>
    <w:qFormat/>
    <w:rsid w:val="004D7AA3"/>
  </w:style>
  <w:style w:type="character" w:customStyle="1" w:styleId="WW8Num13z4">
    <w:name w:val="WW8Num13z4"/>
    <w:qFormat/>
    <w:rsid w:val="004D7AA3"/>
  </w:style>
  <w:style w:type="character" w:customStyle="1" w:styleId="WW8Num13z5">
    <w:name w:val="WW8Num13z5"/>
    <w:qFormat/>
    <w:rsid w:val="004D7AA3"/>
  </w:style>
  <w:style w:type="character" w:customStyle="1" w:styleId="WW8Num13z6">
    <w:name w:val="WW8Num13z6"/>
    <w:qFormat/>
    <w:rsid w:val="004D7AA3"/>
  </w:style>
  <w:style w:type="character" w:customStyle="1" w:styleId="WW8Num13z7">
    <w:name w:val="WW8Num13z7"/>
    <w:qFormat/>
    <w:rsid w:val="004D7AA3"/>
  </w:style>
  <w:style w:type="character" w:customStyle="1" w:styleId="WW8Num13z8">
    <w:name w:val="WW8Num13z8"/>
    <w:qFormat/>
    <w:rsid w:val="004D7AA3"/>
  </w:style>
  <w:style w:type="character" w:customStyle="1" w:styleId="WW8Num14z0">
    <w:name w:val="WW8Num14z0"/>
    <w:qFormat/>
    <w:rsid w:val="004D7AA3"/>
    <w:rPr>
      <w:rFonts w:ascii="Symbol" w:hAnsi="Symbol" w:cs="Symbol"/>
      <w:sz w:val="20"/>
    </w:rPr>
  </w:style>
  <w:style w:type="character" w:customStyle="1" w:styleId="WW8Num14z1">
    <w:name w:val="WW8Num14z1"/>
    <w:qFormat/>
    <w:rsid w:val="004D7AA3"/>
    <w:rPr>
      <w:rFonts w:ascii="Courier New" w:hAnsi="Courier New" w:cs="Courier New"/>
      <w:sz w:val="20"/>
    </w:rPr>
  </w:style>
  <w:style w:type="character" w:customStyle="1" w:styleId="WW8Num14z2">
    <w:name w:val="WW8Num14z2"/>
    <w:qFormat/>
    <w:rsid w:val="004D7AA3"/>
    <w:rPr>
      <w:rFonts w:ascii="Wingdings" w:hAnsi="Wingdings" w:cs="Wingdings"/>
      <w:sz w:val="20"/>
    </w:rPr>
  </w:style>
  <w:style w:type="character" w:customStyle="1" w:styleId="WW8Num15z0">
    <w:name w:val="WW8Num15z0"/>
    <w:qFormat/>
    <w:rsid w:val="004D7AA3"/>
  </w:style>
  <w:style w:type="character" w:customStyle="1" w:styleId="WW8Num15z1">
    <w:name w:val="WW8Num15z1"/>
    <w:qFormat/>
    <w:rsid w:val="004D7AA3"/>
  </w:style>
  <w:style w:type="character" w:customStyle="1" w:styleId="WW8Num15z2">
    <w:name w:val="WW8Num15z2"/>
    <w:qFormat/>
    <w:rsid w:val="004D7AA3"/>
  </w:style>
  <w:style w:type="character" w:customStyle="1" w:styleId="WW8Num15z3">
    <w:name w:val="WW8Num15z3"/>
    <w:qFormat/>
    <w:rsid w:val="004D7AA3"/>
  </w:style>
  <w:style w:type="character" w:customStyle="1" w:styleId="WW8Num15z4">
    <w:name w:val="WW8Num15z4"/>
    <w:qFormat/>
    <w:rsid w:val="004D7AA3"/>
  </w:style>
  <w:style w:type="character" w:customStyle="1" w:styleId="WW8Num15z5">
    <w:name w:val="WW8Num15z5"/>
    <w:qFormat/>
    <w:rsid w:val="004D7AA3"/>
  </w:style>
  <w:style w:type="character" w:customStyle="1" w:styleId="WW8Num15z6">
    <w:name w:val="WW8Num15z6"/>
    <w:qFormat/>
    <w:rsid w:val="004D7AA3"/>
  </w:style>
  <w:style w:type="character" w:customStyle="1" w:styleId="WW8Num15z7">
    <w:name w:val="WW8Num15z7"/>
    <w:qFormat/>
    <w:rsid w:val="004D7AA3"/>
  </w:style>
  <w:style w:type="character" w:customStyle="1" w:styleId="WW8Num15z8">
    <w:name w:val="WW8Num15z8"/>
    <w:qFormat/>
    <w:rsid w:val="004D7AA3"/>
  </w:style>
  <w:style w:type="character" w:customStyle="1" w:styleId="WW8Num16z0">
    <w:name w:val="WW8Num16z0"/>
    <w:qFormat/>
    <w:rsid w:val="004D7AA3"/>
  </w:style>
  <w:style w:type="character" w:customStyle="1" w:styleId="WW8Num16z1">
    <w:name w:val="WW8Num16z1"/>
    <w:qFormat/>
    <w:rsid w:val="004D7AA3"/>
  </w:style>
  <w:style w:type="character" w:customStyle="1" w:styleId="WW8Num16z2">
    <w:name w:val="WW8Num16z2"/>
    <w:qFormat/>
    <w:rsid w:val="004D7AA3"/>
  </w:style>
  <w:style w:type="character" w:customStyle="1" w:styleId="WW8Num16z3">
    <w:name w:val="WW8Num16z3"/>
    <w:qFormat/>
    <w:rsid w:val="004D7AA3"/>
  </w:style>
  <w:style w:type="character" w:customStyle="1" w:styleId="WW8Num16z4">
    <w:name w:val="WW8Num16z4"/>
    <w:qFormat/>
    <w:rsid w:val="004D7AA3"/>
  </w:style>
  <w:style w:type="character" w:customStyle="1" w:styleId="WW8Num16z5">
    <w:name w:val="WW8Num16z5"/>
    <w:qFormat/>
    <w:rsid w:val="004D7AA3"/>
  </w:style>
  <w:style w:type="character" w:customStyle="1" w:styleId="WW8Num16z6">
    <w:name w:val="WW8Num16z6"/>
    <w:qFormat/>
    <w:rsid w:val="004D7AA3"/>
  </w:style>
  <w:style w:type="character" w:customStyle="1" w:styleId="WW8Num16z7">
    <w:name w:val="WW8Num16z7"/>
    <w:qFormat/>
    <w:rsid w:val="004D7AA3"/>
  </w:style>
  <w:style w:type="character" w:customStyle="1" w:styleId="WW8Num16z8">
    <w:name w:val="WW8Num16z8"/>
    <w:qFormat/>
    <w:rsid w:val="004D7AA3"/>
  </w:style>
  <w:style w:type="character" w:customStyle="1" w:styleId="WW8Num17z0">
    <w:name w:val="WW8Num17z0"/>
    <w:qFormat/>
    <w:rsid w:val="004D7AA3"/>
    <w:rPr>
      <w:rFonts w:ascii="Symbol" w:hAnsi="Symbol" w:cs="Symbol"/>
      <w:sz w:val="22"/>
      <w:szCs w:val="22"/>
    </w:rPr>
  </w:style>
  <w:style w:type="character" w:customStyle="1" w:styleId="WW8Num17z1">
    <w:name w:val="WW8Num17z1"/>
    <w:qFormat/>
    <w:rsid w:val="004D7AA3"/>
    <w:rPr>
      <w:rFonts w:ascii="Courier New" w:hAnsi="Courier New" w:cs="Courier New"/>
    </w:rPr>
  </w:style>
  <w:style w:type="character" w:customStyle="1" w:styleId="WW8Num17z2">
    <w:name w:val="WW8Num17z2"/>
    <w:qFormat/>
    <w:rsid w:val="004D7AA3"/>
    <w:rPr>
      <w:rFonts w:ascii="Wingdings" w:hAnsi="Wingdings" w:cs="Wingdings"/>
    </w:rPr>
  </w:style>
  <w:style w:type="character" w:customStyle="1" w:styleId="WW8Num18z0">
    <w:name w:val="WW8Num18z0"/>
    <w:qFormat/>
    <w:rsid w:val="004D7AA3"/>
    <w:rPr>
      <w:rFonts w:ascii="Symbol" w:hAnsi="Symbol" w:cs="Symbol"/>
    </w:rPr>
  </w:style>
  <w:style w:type="character" w:customStyle="1" w:styleId="WW8Num18z1">
    <w:name w:val="WW8Num18z1"/>
    <w:qFormat/>
    <w:rsid w:val="004D7AA3"/>
    <w:rPr>
      <w:rFonts w:ascii="Courier New" w:hAnsi="Courier New" w:cs="Courier New"/>
    </w:rPr>
  </w:style>
  <w:style w:type="character" w:customStyle="1" w:styleId="WW8Num18z2">
    <w:name w:val="WW8Num18z2"/>
    <w:qFormat/>
    <w:rsid w:val="004D7AA3"/>
    <w:rPr>
      <w:rFonts w:ascii="Wingdings" w:hAnsi="Wingdings" w:cs="Wingdings"/>
    </w:rPr>
  </w:style>
  <w:style w:type="character" w:customStyle="1" w:styleId="WW8Num19z0">
    <w:name w:val="WW8Num19z0"/>
    <w:qFormat/>
    <w:rsid w:val="004D7AA3"/>
    <w:rPr>
      <w:rFonts w:ascii="Symbol" w:hAnsi="Symbol" w:cs="Symbol"/>
    </w:rPr>
  </w:style>
  <w:style w:type="character" w:customStyle="1" w:styleId="WW8Num19z1">
    <w:name w:val="WW8Num19z1"/>
    <w:qFormat/>
    <w:rsid w:val="004D7AA3"/>
    <w:rPr>
      <w:rFonts w:ascii="Courier New" w:hAnsi="Courier New" w:cs="Courier New"/>
    </w:rPr>
  </w:style>
  <w:style w:type="character" w:customStyle="1" w:styleId="WW8Num19z2">
    <w:name w:val="WW8Num19z2"/>
    <w:qFormat/>
    <w:rsid w:val="004D7AA3"/>
    <w:rPr>
      <w:rFonts w:ascii="Wingdings" w:hAnsi="Wingdings" w:cs="Wingdings"/>
    </w:rPr>
  </w:style>
  <w:style w:type="character" w:customStyle="1" w:styleId="WW8Num20z0">
    <w:name w:val="WW8Num20z0"/>
    <w:qFormat/>
    <w:rsid w:val="004D7AA3"/>
  </w:style>
  <w:style w:type="character" w:customStyle="1" w:styleId="WW8Num20z1">
    <w:name w:val="WW8Num20z1"/>
    <w:qFormat/>
    <w:rsid w:val="004D7AA3"/>
  </w:style>
  <w:style w:type="character" w:customStyle="1" w:styleId="WW8Num20z2">
    <w:name w:val="WW8Num20z2"/>
    <w:qFormat/>
    <w:rsid w:val="004D7AA3"/>
  </w:style>
  <w:style w:type="character" w:customStyle="1" w:styleId="WW8Num20z3">
    <w:name w:val="WW8Num20z3"/>
    <w:qFormat/>
    <w:rsid w:val="004D7AA3"/>
  </w:style>
  <w:style w:type="character" w:customStyle="1" w:styleId="WW8Num20z4">
    <w:name w:val="WW8Num20z4"/>
    <w:qFormat/>
    <w:rsid w:val="004D7AA3"/>
  </w:style>
  <w:style w:type="character" w:customStyle="1" w:styleId="WW8Num20z5">
    <w:name w:val="WW8Num20z5"/>
    <w:qFormat/>
    <w:rsid w:val="004D7AA3"/>
  </w:style>
  <w:style w:type="character" w:customStyle="1" w:styleId="WW8Num20z6">
    <w:name w:val="WW8Num20z6"/>
    <w:qFormat/>
    <w:rsid w:val="004D7AA3"/>
  </w:style>
  <w:style w:type="character" w:customStyle="1" w:styleId="WW8Num20z7">
    <w:name w:val="WW8Num20z7"/>
    <w:qFormat/>
    <w:rsid w:val="004D7AA3"/>
  </w:style>
  <w:style w:type="character" w:customStyle="1" w:styleId="WW8Num20z8">
    <w:name w:val="WW8Num20z8"/>
    <w:qFormat/>
    <w:rsid w:val="004D7AA3"/>
  </w:style>
  <w:style w:type="character" w:customStyle="1" w:styleId="WW8Num21z0">
    <w:name w:val="WW8Num21z0"/>
    <w:qFormat/>
    <w:rsid w:val="004D7AA3"/>
  </w:style>
  <w:style w:type="character" w:customStyle="1" w:styleId="WW8Num21z1">
    <w:name w:val="WW8Num21z1"/>
    <w:qFormat/>
    <w:rsid w:val="004D7AA3"/>
  </w:style>
  <w:style w:type="character" w:customStyle="1" w:styleId="WW8Num21z2">
    <w:name w:val="WW8Num21z2"/>
    <w:qFormat/>
    <w:rsid w:val="004D7AA3"/>
  </w:style>
  <w:style w:type="character" w:customStyle="1" w:styleId="WW8Num21z3">
    <w:name w:val="WW8Num21z3"/>
    <w:qFormat/>
    <w:rsid w:val="004D7AA3"/>
  </w:style>
  <w:style w:type="character" w:customStyle="1" w:styleId="WW8Num21z4">
    <w:name w:val="WW8Num21z4"/>
    <w:qFormat/>
    <w:rsid w:val="004D7AA3"/>
  </w:style>
  <w:style w:type="character" w:customStyle="1" w:styleId="WW8Num21z5">
    <w:name w:val="WW8Num21z5"/>
    <w:qFormat/>
    <w:rsid w:val="004D7AA3"/>
  </w:style>
  <w:style w:type="character" w:customStyle="1" w:styleId="WW8Num21z6">
    <w:name w:val="WW8Num21z6"/>
    <w:qFormat/>
    <w:rsid w:val="004D7AA3"/>
  </w:style>
  <w:style w:type="character" w:customStyle="1" w:styleId="WW8Num21z7">
    <w:name w:val="WW8Num21z7"/>
    <w:qFormat/>
    <w:rsid w:val="004D7AA3"/>
  </w:style>
  <w:style w:type="character" w:customStyle="1" w:styleId="WW8Num21z8">
    <w:name w:val="WW8Num21z8"/>
    <w:qFormat/>
    <w:rsid w:val="004D7AA3"/>
  </w:style>
  <w:style w:type="character" w:customStyle="1" w:styleId="WW8Num22z0">
    <w:name w:val="WW8Num22z0"/>
    <w:qFormat/>
    <w:rsid w:val="004D7AA3"/>
    <w:rPr>
      <w:rFonts w:ascii="Book Antiqua" w:hAnsi="Book Antiqua" w:cs="Book Antiqua"/>
      <w:b/>
      <w:bCs/>
      <w:sz w:val="24"/>
      <w:szCs w:val="24"/>
    </w:rPr>
  </w:style>
  <w:style w:type="character" w:customStyle="1" w:styleId="WW8Num22z1">
    <w:name w:val="WW8Num22z1"/>
    <w:qFormat/>
    <w:rsid w:val="004D7AA3"/>
    <w:rPr>
      <w:rFonts w:ascii="Book Antiqua" w:hAnsi="Book Antiqua" w:cs="Book Antiqua"/>
      <w:b/>
      <w:bCs/>
      <w:sz w:val="24"/>
      <w:szCs w:val="24"/>
      <w:lang w:val="es-ES"/>
    </w:rPr>
  </w:style>
  <w:style w:type="character" w:customStyle="1" w:styleId="WW8Num22z2">
    <w:name w:val="WW8Num22z2"/>
    <w:qFormat/>
    <w:rsid w:val="004D7AA3"/>
  </w:style>
  <w:style w:type="character" w:customStyle="1" w:styleId="WW8Num22z3">
    <w:name w:val="WW8Num22z3"/>
    <w:qFormat/>
    <w:rsid w:val="004D7AA3"/>
  </w:style>
  <w:style w:type="character" w:customStyle="1" w:styleId="WW8Num22z4">
    <w:name w:val="WW8Num22z4"/>
    <w:qFormat/>
    <w:rsid w:val="004D7AA3"/>
  </w:style>
  <w:style w:type="character" w:customStyle="1" w:styleId="WW8Num22z5">
    <w:name w:val="WW8Num22z5"/>
    <w:qFormat/>
    <w:rsid w:val="004D7AA3"/>
  </w:style>
  <w:style w:type="character" w:customStyle="1" w:styleId="WW8Num22z6">
    <w:name w:val="WW8Num22z6"/>
    <w:qFormat/>
    <w:rsid w:val="004D7AA3"/>
  </w:style>
  <w:style w:type="character" w:customStyle="1" w:styleId="WW8Num22z7">
    <w:name w:val="WW8Num22z7"/>
    <w:qFormat/>
    <w:rsid w:val="004D7AA3"/>
  </w:style>
  <w:style w:type="character" w:customStyle="1" w:styleId="WW8Num22z8">
    <w:name w:val="WW8Num22z8"/>
    <w:qFormat/>
    <w:rsid w:val="004D7AA3"/>
  </w:style>
  <w:style w:type="character" w:customStyle="1" w:styleId="WW8Num23z0">
    <w:name w:val="WW8Num23z0"/>
    <w:qFormat/>
    <w:rsid w:val="004D7AA3"/>
  </w:style>
  <w:style w:type="character" w:customStyle="1" w:styleId="WW8Num23z1">
    <w:name w:val="WW8Num23z1"/>
    <w:qFormat/>
    <w:rsid w:val="004D7AA3"/>
  </w:style>
  <w:style w:type="character" w:customStyle="1" w:styleId="WW8Num23z2">
    <w:name w:val="WW8Num23z2"/>
    <w:qFormat/>
    <w:rsid w:val="004D7AA3"/>
  </w:style>
  <w:style w:type="character" w:customStyle="1" w:styleId="WW8Num23z3">
    <w:name w:val="WW8Num23z3"/>
    <w:qFormat/>
    <w:rsid w:val="004D7AA3"/>
  </w:style>
  <w:style w:type="character" w:customStyle="1" w:styleId="WW8Num23z4">
    <w:name w:val="WW8Num23z4"/>
    <w:qFormat/>
    <w:rsid w:val="004D7AA3"/>
  </w:style>
  <w:style w:type="character" w:customStyle="1" w:styleId="WW8Num23z5">
    <w:name w:val="WW8Num23z5"/>
    <w:qFormat/>
    <w:rsid w:val="004D7AA3"/>
  </w:style>
  <w:style w:type="character" w:customStyle="1" w:styleId="WW8Num23z6">
    <w:name w:val="WW8Num23z6"/>
    <w:qFormat/>
    <w:rsid w:val="004D7AA3"/>
  </w:style>
  <w:style w:type="character" w:customStyle="1" w:styleId="WW8Num23z7">
    <w:name w:val="WW8Num23z7"/>
    <w:qFormat/>
    <w:rsid w:val="004D7AA3"/>
  </w:style>
  <w:style w:type="character" w:customStyle="1" w:styleId="WW8Num23z8">
    <w:name w:val="WW8Num23z8"/>
    <w:qFormat/>
    <w:rsid w:val="004D7AA3"/>
  </w:style>
  <w:style w:type="character" w:customStyle="1" w:styleId="WW8Num24z0">
    <w:name w:val="WW8Num24z0"/>
    <w:qFormat/>
    <w:rsid w:val="004D7AA3"/>
  </w:style>
  <w:style w:type="character" w:customStyle="1" w:styleId="WW8Num24z1">
    <w:name w:val="WW8Num24z1"/>
    <w:qFormat/>
    <w:rsid w:val="004D7AA3"/>
  </w:style>
  <w:style w:type="character" w:customStyle="1" w:styleId="WW8Num24z2">
    <w:name w:val="WW8Num24z2"/>
    <w:qFormat/>
    <w:rsid w:val="004D7AA3"/>
  </w:style>
  <w:style w:type="character" w:customStyle="1" w:styleId="WW8Num24z3">
    <w:name w:val="WW8Num24z3"/>
    <w:qFormat/>
    <w:rsid w:val="004D7AA3"/>
    <w:rPr>
      <w:rFonts w:ascii="Symbol" w:hAnsi="Symbol" w:cs="Symbol"/>
    </w:rPr>
  </w:style>
  <w:style w:type="character" w:customStyle="1" w:styleId="WW8Num24z4">
    <w:name w:val="WW8Num24z4"/>
    <w:qFormat/>
    <w:rsid w:val="004D7AA3"/>
    <w:rPr>
      <w:rFonts w:ascii="Wingdings" w:hAnsi="Wingdings" w:cs="Wingdings"/>
    </w:rPr>
  </w:style>
  <w:style w:type="character" w:customStyle="1" w:styleId="WW8Num24z5">
    <w:name w:val="WW8Num24z5"/>
    <w:qFormat/>
    <w:rsid w:val="004D7AA3"/>
  </w:style>
  <w:style w:type="character" w:customStyle="1" w:styleId="WW8Num24z6">
    <w:name w:val="WW8Num24z6"/>
    <w:qFormat/>
    <w:rsid w:val="004D7AA3"/>
  </w:style>
  <w:style w:type="character" w:customStyle="1" w:styleId="WW8Num24z7">
    <w:name w:val="WW8Num24z7"/>
    <w:qFormat/>
    <w:rsid w:val="004D7AA3"/>
  </w:style>
  <w:style w:type="character" w:customStyle="1" w:styleId="WW8Num24z8">
    <w:name w:val="WW8Num24z8"/>
    <w:qFormat/>
    <w:rsid w:val="004D7AA3"/>
  </w:style>
  <w:style w:type="character" w:customStyle="1" w:styleId="WW8Num25z0">
    <w:name w:val="WW8Num25z0"/>
    <w:qFormat/>
    <w:rsid w:val="004D7AA3"/>
  </w:style>
  <w:style w:type="character" w:customStyle="1" w:styleId="WW8Num25z1">
    <w:name w:val="WW8Num25z1"/>
    <w:qFormat/>
    <w:rsid w:val="004D7AA3"/>
  </w:style>
  <w:style w:type="character" w:customStyle="1" w:styleId="WW8Num25z2">
    <w:name w:val="WW8Num25z2"/>
    <w:qFormat/>
    <w:rsid w:val="004D7AA3"/>
  </w:style>
  <w:style w:type="character" w:customStyle="1" w:styleId="WW8Num25z3">
    <w:name w:val="WW8Num25z3"/>
    <w:qFormat/>
    <w:rsid w:val="004D7AA3"/>
  </w:style>
  <w:style w:type="character" w:customStyle="1" w:styleId="WW8Num25z4">
    <w:name w:val="WW8Num25z4"/>
    <w:qFormat/>
    <w:rsid w:val="004D7AA3"/>
  </w:style>
  <w:style w:type="character" w:customStyle="1" w:styleId="WW8Num25z5">
    <w:name w:val="WW8Num25z5"/>
    <w:qFormat/>
    <w:rsid w:val="004D7AA3"/>
  </w:style>
  <w:style w:type="character" w:customStyle="1" w:styleId="WW8Num25z6">
    <w:name w:val="WW8Num25z6"/>
    <w:qFormat/>
    <w:rsid w:val="004D7AA3"/>
  </w:style>
  <w:style w:type="character" w:customStyle="1" w:styleId="WW8Num25z7">
    <w:name w:val="WW8Num25z7"/>
    <w:qFormat/>
    <w:rsid w:val="004D7AA3"/>
  </w:style>
  <w:style w:type="character" w:customStyle="1" w:styleId="WW8Num25z8">
    <w:name w:val="WW8Num25z8"/>
    <w:qFormat/>
    <w:rsid w:val="004D7AA3"/>
  </w:style>
  <w:style w:type="character" w:customStyle="1" w:styleId="WW8Num26z0">
    <w:name w:val="WW8Num26z0"/>
    <w:qFormat/>
    <w:rsid w:val="004D7AA3"/>
  </w:style>
  <w:style w:type="character" w:customStyle="1" w:styleId="WW8Num26z1">
    <w:name w:val="WW8Num26z1"/>
    <w:qFormat/>
    <w:rsid w:val="004D7AA3"/>
    <w:rPr>
      <w:color w:val="000000"/>
      <w:sz w:val="24"/>
    </w:rPr>
  </w:style>
  <w:style w:type="character" w:customStyle="1" w:styleId="WW8Num26z2">
    <w:name w:val="WW8Num26z2"/>
    <w:qFormat/>
    <w:rsid w:val="004D7AA3"/>
  </w:style>
  <w:style w:type="character" w:customStyle="1" w:styleId="WW8Num26z3">
    <w:name w:val="WW8Num26z3"/>
    <w:qFormat/>
    <w:rsid w:val="004D7AA3"/>
  </w:style>
  <w:style w:type="character" w:customStyle="1" w:styleId="WW8Num26z4">
    <w:name w:val="WW8Num26z4"/>
    <w:qFormat/>
    <w:rsid w:val="004D7AA3"/>
  </w:style>
  <w:style w:type="character" w:customStyle="1" w:styleId="WW8Num26z5">
    <w:name w:val="WW8Num26z5"/>
    <w:qFormat/>
    <w:rsid w:val="004D7AA3"/>
  </w:style>
  <w:style w:type="character" w:customStyle="1" w:styleId="WW8Num26z6">
    <w:name w:val="WW8Num26z6"/>
    <w:qFormat/>
    <w:rsid w:val="004D7AA3"/>
  </w:style>
  <w:style w:type="character" w:customStyle="1" w:styleId="WW8Num26z7">
    <w:name w:val="WW8Num26z7"/>
    <w:qFormat/>
    <w:rsid w:val="004D7AA3"/>
  </w:style>
  <w:style w:type="character" w:customStyle="1" w:styleId="WW8Num26z8">
    <w:name w:val="WW8Num26z8"/>
    <w:qFormat/>
    <w:rsid w:val="004D7AA3"/>
  </w:style>
  <w:style w:type="character" w:customStyle="1" w:styleId="WW8Num27z0">
    <w:name w:val="WW8Num27z0"/>
    <w:qFormat/>
    <w:rsid w:val="004D7AA3"/>
  </w:style>
  <w:style w:type="character" w:customStyle="1" w:styleId="WW8Num27z1">
    <w:name w:val="WW8Num27z1"/>
    <w:qFormat/>
    <w:rsid w:val="004D7AA3"/>
  </w:style>
  <w:style w:type="character" w:customStyle="1" w:styleId="WW8Num27z2">
    <w:name w:val="WW8Num27z2"/>
    <w:qFormat/>
    <w:rsid w:val="004D7AA3"/>
  </w:style>
  <w:style w:type="character" w:customStyle="1" w:styleId="WW8Num27z3">
    <w:name w:val="WW8Num27z3"/>
    <w:qFormat/>
    <w:rsid w:val="004D7AA3"/>
  </w:style>
  <w:style w:type="character" w:customStyle="1" w:styleId="WW8Num27z4">
    <w:name w:val="WW8Num27z4"/>
    <w:qFormat/>
    <w:rsid w:val="004D7AA3"/>
  </w:style>
  <w:style w:type="character" w:customStyle="1" w:styleId="WW8Num27z5">
    <w:name w:val="WW8Num27z5"/>
    <w:qFormat/>
    <w:rsid w:val="004D7AA3"/>
  </w:style>
  <w:style w:type="character" w:customStyle="1" w:styleId="WW8Num27z6">
    <w:name w:val="WW8Num27z6"/>
    <w:qFormat/>
    <w:rsid w:val="004D7AA3"/>
  </w:style>
  <w:style w:type="character" w:customStyle="1" w:styleId="WW8Num27z7">
    <w:name w:val="WW8Num27z7"/>
    <w:qFormat/>
    <w:rsid w:val="004D7AA3"/>
  </w:style>
  <w:style w:type="character" w:customStyle="1" w:styleId="WW8Num27z8">
    <w:name w:val="WW8Num27z8"/>
    <w:qFormat/>
    <w:rsid w:val="004D7AA3"/>
  </w:style>
  <w:style w:type="character" w:customStyle="1" w:styleId="WW8Num28z0">
    <w:name w:val="WW8Num28z0"/>
    <w:qFormat/>
    <w:rsid w:val="004D7AA3"/>
    <w:rPr>
      <w:rFonts w:ascii="Symbol" w:hAnsi="Symbol" w:cs="Symbol"/>
    </w:rPr>
  </w:style>
  <w:style w:type="character" w:customStyle="1" w:styleId="WW8Num28z1">
    <w:name w:val="WW8Num28z1"/>
    <w:qFormat/>
    <w:rsid w:val="004D7AA3"/>
    <w:rPr>
      <w:rFonts w:ascii="Courier New" w:hAnsi="Courier New" w:cs="Courier New"/>
    </w:rPr>
  </w:style>
  <w:style w:type="character" w:customStyle="1" w:styleId="WW8Num28z2">
    <w:name w:val="WW8Num28z2"/>
    <w:qFormat/>
    <w:rsid w:val="004D7AA3"/>
    <w:rPr>
      <w:rFonts w:ascii="Wingdings" w:hAnsi="Wingdings" w:cs="Wingdings"/>
    </w:rPr>
  </w:style>
  <w:style w:type="character" w:customStyle="1" w:styleId="WW8Num29z0">
    <w:name w:val="WW8Num29z0"/>
    <w:qFormat/>
    <w:rsid w:val="004D7AA3"/>
    <w:rPr>
      <w:rFonts w:ascii="Symbol" w:hAnsi="Symbol" w:cs="Symbol"/>
    </w:rPr>
  </w:style>
  <w:style w:type="character" w:customStyle="1" w:styleId="WW8Num29z1">
    <w:name w:val="WW8Num29z1"/>
    <w:qFormat/>
    <w:rsid w:val="004D7AA3"/>
    <w:rPr>
      <w:rFonts w:ascii="Courier New" w:hAnsi="Courier New" w:cs="Courier New"/>
    </w:rPr>
  </w:style>
  <w:style w:type="character" w:customStyle="1" w:styleId="WW8Num29z2">
    <w:name w:val="WW8Num29z2"/>
    <w:qFormat/>
    <w:rsid w:val="004D7AA3"/>
    <w:rPr>
      <w:rFonts w:ascii="Wingdings" w:hAnsi="Wingdings" w:cs="Wingdings"/>
    </w:rPr>
  </w:style>
  <w:style w:type="character" w:customStyle="1" w:styleId="WW8Num30z0">
    <w:name w:val="WW8Num30z0"/>
    <w:qFormat/>
    <w:rsid w:val="004D7AA3"/>
  </w:style>
  <w:style w:type="character" w:customStyle="1" w:styleId="WW8Num30z1">
    <w:name w:val="WW8Num30z1"/>
    <w:qFormat/>
    <w:rsid w:val="004D7AA3"/>
  </w:style>
  <w:style w:type="character" w:customStyle="1" w:styleId="WW8Num30z2">
    <w:name w:val="WW8Num30z2"/>
    <w:qFormat/>
    <w:rsid w:val="004D7AA3"/>
  </w:style>
  <w:style w:type="character" w:customStyle="1" w:styleId="WW8Num30z3">
    <w:name w:val="WW8Num30z3"/>
    <w:qFormat/>
    <w:rsid w:val="004D7AA3"/>
  </w:style>
  <w:style w:type="character" w:customStyle="1" w:styleId="WW8Num30z4">
    <w:name w:val="WW8Num30z4"/>
    <w:qFormat/>
    <w:rsid w:val="004D7AA3"/>
  </w:style>
  <w:style w:type="character" w:customStyle="1" w:styleId="WW8Num30z5">
    <w:name w:val="WW8Num30z5"/>
    <w:qFormat/>
    <w:rsid w:val="004D7AA3"/>
  </w:style>
  <w:style w:type="character" w:customStyle="1" w:styleId="WW8Num30z6">
    <w:name w:val="WW8Num30z6"/>
    <w:qFormat/>
    <w:rsid w:val="004D7AA3"/>
  </w:style>
  <w:style w:type="character" w:customStyle="1" w:styleId="WW8Num30z7">
    <w:name w:val="WW8Num30z7"/>
    <w:qFormat/>
    <w:rsid w:val="004D7AA3"/>
  </w:style>
  <w:style w:type="character" w:customStyle="1" w:styleId="WW8Num30z8">
    <w:name w:val="WW8Num30z8"/>
    <w:qFormat/>
    <w:rsid w:val="004D7AA3"/>
  </w:style>
  <w:style w:type="character" w:customStyle="1" w:styleId="WW8Num31z0">
    <w:name w:val="WW8Num31z0"/>
    <w:qFormat/>
    <w:rsid w:val="004D7AA3"/>
  </w:style>
  <w:style w:type="character" w:customStyle="1" w:styleId="WW8Num31z1">
    <w:name w:val="WW8Num31z1"/>
    <w:qFormat/>
    <w:rsid w:val="004D7AA3"/>
  </w:style>
  <w:style w:type="character" w:customStyle="1" w:styleId="WW8Num31z2">
    <w:name w:val="WW8Num31z2"/>
    <w:qFormat/>
    <w:rsid w:val="004D7AA3"/>
  </w:style>
  <w:style w:type="character" w:customStyle="1" w:styleId="WW8Num31z3">
    <w:name w:val="WW8Num31z3"/>
    <w:qFormat/>
    <w:rsid w:val="004D7AA3"/>
  </w:style>
  <w:style w:type="character" w:customStyle="1" w:styleId="WW8Num31z4">
    <w:name w:val="WW8Num31z4"/>
    <w:qFormat/>
    <w:rsid w:val="004D7AA3"/>
  </w:style>
  <w:style w:type="character" w:customStyle="1" w:styleId="WW8Num31z5">
    <w:name w:val="WW8Num31z5"/>
    <w:qFormat/>
    <w:rsid w:val="004D7AA3"/>
  </w:style>
  <w:style w:type="character" w:customStyle="1" w:styleId="WW8Num31z6">
    <w:name w:val="WW8Num31z6"/>
    <w:qFormat/>
    <w:rsid w:val="004D7AA3"/>
  </w:style>
  <w:style w:type="character" w:customStyle="1" w:styleId="WW8Num31z7">
    <w:name w:val="WW8Num31z7"/>
    <w:qFormat/>
    <w:rsid w:val="004D7AA3"/>
  </w:style>
  <w:style w:type="character" w:customStyle="1" w:styleId="WW8Num31z8">
    <w:name w:val="WW8Num31z8"/>
    <w:qFormat/>
    <w:rsid w:val="004D7AA3"/>
  </w:style>
  <w:style w:type="character" w:customStyle="1" w:styleId="WW8Num32z0">
    <w:name w:val="WW8Num32z0"/>
    <w:qFormat/>
    <w:rsid w:val="004D7AA3"/>
  </w:style>
  <w:style w:type="character" w:customStyle="1" w:styleId="WW8Num32z1">
    <w:name w:val="WW8Num32z1"/>
    <w:qFormat/>
    <w:rsid w:val="004D7AA3"/>
  </w:style>
  <w:style w:type="character" w:customStyle="1" w:styleId="WW8Num32z2">
    <w:name w:val="WW8Num32z2"/>
    <w:qFormat/>
    <w:rsid w:val="004D7AA3"/>
  </w:style>
  <w:style w:type="character" w:customStyle="1" w:styleId="WW8Num32z3">
    <w:name w:val="WW8Num32z3"/>
    <w:qFormat/>
    <w:rsid w:val="004D7AA3"/>
  </w:style>
  <w:style w:type="character" w:customStyle="1" w:styleId="WW8Num32z4">
    <w:name w:val="WW8Num32z4"/>
    <w:qFormat/>
    <w:rsid w:val="004D7AA3"/>
  </w:style>
  <w:style w:type="character" w:customStyle="1" w:styleId="WW8Num32z5">
    <w:name w:val="WW8Num32z5"/>
    <w:qFormat/>
    <w:rsid w:val="004D7AA3"/>
  </w:style>
  <w:style w:type="character" w:customStyle="1" w:styleId="WW8Num32z6">
    <w:name w:val="WW8Num32z6"/>
    <w:qFormat/>
    <w:rsid w:val="004D7AA3"/>
  </w:style>
  <w:style w:type="character" w:customStyle="1" w:styleId="WW8Num32z7">
    <w:name w:val="WW8Num32z7"/>
    <w:qFormat/>
    <w:rsid w:val="004D7AA3"/>
  </w:style>
  <w:style w:type="character" w:customStyle="1" w:styleId="WW8Num32z8">
    <w:name w:val="WW8Num32z8"/>
    <w:qFormat/>
    <w:rsid w:val="004D7AA3"/>
  </w:style>
  <w:style w:type="character" w:customStyle="1" w:styleId="WW8Num33z0">
    <w:name w:val="WW8Num33z0"/>
    <w:qFormat/>
    <w:rsid w:val="004D7AA3"/>
  </w:style>
  <w:style w:type="character" w:customStyle="1" w:styleId="WW8Num33z1">
    <w:name w:val="WW8Num33z1"/>
    <w:qFormat/>
    <w:rsid w:val="004D7AA3"/>
  </w:style>
  <w:style w:type="character" w:customStyle="1" w:styleId="WW8Num33z2">
    <w:name w:val="WW8Num33z2"/>
    <w:qFormat/>
    <w:rsid w:val="004D7AA3"/>
  </w:style>
  <w:style w:type="character" w:customStyle="1" w:styleId="WW8Num33z3">
    <w:name w:val="WW8Num33z3"/>
    <w:qFormat/>
    <w:rsid w:val="004D7AA3"/>
  </w:style>
  <w:style w:type="character" w:customStyle="1" w:styleId="WW8Num33z4">
    <w:name w:val="WW8Num33z4"/>
    <w:qFormat/>
    <w:rsid w:val="004D7AA3"/>
  </w:style>
  <w:style w:type="character" w:customStyle="1" w:styleId="WW8Num33z5">
    <w:name w:val="WW8Num33z5"/>
    <w:qFormat/>
    <w:rsid w:val="004D7AA3"/>
  </w:style>
  <w:style w:type="character" w:customStyle="1" w:styleId="WW8Num33z6">
    <w:name w:val="WW8Num33z6"/>
    <w:qFormat/>
    <w:rsid w:val="004D7AA3"/>
  </w:style>
  <w:style w:type="character" w:customStyle="1" w:styleId="WW8Num33z7">
    <w:name w:val="WW8Num33z7"/>
    <w:qFormat/>
    <w:rsid w:val="004D7AA3"/>
  </w:style>
  <w:style w:type="character" w:customStyle="1" w:styleId="WW8Num33z8">
    <w:name w:val="WW8Num33z8"/>
    <w:qFormat/>
    <w:rsid w:val="004D7AA3"/>
  </w:style>
  <w:style w:type="character" w:customStyle="1" w:styleId="WW8Num34z0">
    <w:name w:val="WW8Num34z0"/>
    <w:qFormat/>
    <w:rsid w:val="004D7AA3"/>
  </w:style>
  <w:style w:type="character" w:customStyle="1" w:styleId="WW8Num34z1">
    <w:name w:val="WW8Num34z1"/>
    <w:qFormat/>
    <w:rsid w:val="004D7AA3"/>
  </w:style>
  <w:style w:type="character" w:customStyle="1" w:styleId="WW8Num34z2">
    <w:name w:val="WW8Num34z2"/>
    <w:qFormat/>
    <w:rsid w:val="004D7AA3"/>
  </w:style>
  <w:style w:type="character" w:customStyle="1" w:styleId="WW8Num34z3">
    <w:name w:val="WW8Num34z3"/>
    <w:qFormat/>
    <w:rsid w:val="004D7AA3"/>
  </w:style>
  <w:style w:type="character" w:customStyle="1" w:styleId="WW8Num34z4">
    <w:name w:val="WW8Num34z4"/>
    <w:qFormat/>
    <w:rsid w:val="004D7AA3"/>
  </w:style>
  <w:style w:type="character" w:customStyle="1" w:styleId="WW8Num34z5">
    <w:name w:val="WW8Num34z5"/>
    <w:qFormat/>
    <w:rsid w:val="004D7AA3"/>
  </w:style>
  <w:style w:type="character" w:customStyle="1" w:styleId="WW8Num34z6">
    <w:name w:val="WW8Num34z6"/>
    <w:qFormat/>
    <w:rsid w:val="004D7AA3"/>
  </w:style>
  <w:style w:type="character" w:customStyle="1" w:styleId="WW8Num34z7">
    <w:name w:val="WW8Num34z7"/>
    <w:qFormat/>
    <w:rsid w:val="004D7AA3"/>
  </w:style>
  <w:style w:type="character" w:customStyle="1" w:styleId="WW8Num34z8">
    <w:name w:val="WW8Num34z8"/>
    <w:qFormat/>
    <w:rsid w:val="004D7AA3"/>
  </w:style>
  <w:style w:type="character" w:customStyle="1" w:styleId="WW8Num35z0">
    <w:name w:val="WW8Num35z0"/>
    <w:qFormat/>
    <w:rsid w:val="004D7AA3"/>
  </w:style>
  <w:style w:type="character" w:customStyle="1" w:styleId="WW8Num35z1">
    <w:name w:val="WW8Num35z1"/>
    <w:qFormat/>
    <w:rsid w:val="004D7AA3"/>
  </w:style>
  <w:style w:type="character" w:customStyle="1" w:styleId="WW8Num35z2">
    <w:name w:val="WW8Num35z2"/>
    <w:qFormat/>
    <w:rsid w:val="004D7AA3"/>
  </w:style>
  <w:style w:type="character" w:customStyle="1" w:styleId="WW8Num35z3">
    <w:name w:val="WW8Num35z3"/>
    <w:qFormat/>
    <w:rsid w:val="004D7AA3"/>
  </w:style>
  <w:style w:type="character" w:customStyle="1" w:styleId="WW8Num35z4">
    <w:name w:val="WW8Num35z4"/>
    <w:qFormat/>
    <w:rsid w:val="004D7AA3"/>
  </w:style>
  <w:style w:type="character" w:customStyle="1" w:styleId="WW8Num35z5">
    <w:name w:val="WW8Num35z5"/>
    <w:qFormat/>
    <w:rsid w:val="004D7AA3"/>
  </w:style>
  <w:style w:type="character" w:customStyle="1" w:styleId="WW8Num35z6">
    <w:name w:val="WW8Num35z6"/>
    <w:qFormat/>
    <w:rsid w:val="004D7AA3"/>
  </w:style>
  <w:style w:type="character" w:customStyle="1" w:styleId="WW8Num35z7">
    <w:name w:val="WW8Num35z7"/>
    <w:qFormat/>
    <w:rsid w:val="004D7AA3"/>
  </w:style>
  <w:style w:type="character" w:customStyle="1" w:styleId="WW8Num35z8">
    <w:name w:val="WW8Num35z8"/>
    <w:qFormat/>
    <w:rsid w:val="004D7AA3"/>
  </w:style>
  <w:style w:type="character" w:customStyle="1" w:styleId="WW8Num36z0">
    <w:name w:val="WW8Num36z0"/>
    <w:qFormat/>
    <w:rsid w:val="004D7AA3"/>
  </w:style>
  <w:style w:type="character" w:customStyle="1" w:styleId="WW8Num36z1">
    <w:name w:val="WW8Num36z1"/>
    <w:qFormat/>
    <w:rsid w:val="004D7AA3"/>
  </w:style>
  <w:style w:type="character" w:customStyle="1" w:styleId="WW8Num36z2">
    <w:name w:val="WW8Num36z2"/>
    <w:qFormat/>
    <w:rsid w:val="004D7AA3"/>
  </w:style>
  <w:style w:type="character" w:customStyle="1" w:styleId="WW8Num36z3">
    <w:name w:val="WW8Num36z3"/>
    <w:qFormat/>
    <w:rsid w:val="004D7AA3"/>
  </w:style>
  <w:style w:type="character" w:customStyle="1" w:styleId="WW8Num36z4">
    <w:name w:val="WW8Num36z4"/>
    <w:qFormat/>
    <w:rsid w:val="004D7AA3"/>
  </w:style>
  <w:style w:type="character" w:customStyle="1" w:styleId="WW8Num36z5">
    <w:name w:val="WW8Num36z5"/>
    <w:qFormat/>
    <w:rsid w:val="004D7AA3"/>
  </w:style>
  <w:style w:type="character" w:customStyle="1" w:styleId="WW8Num36z6">
    <w:name w:val="WW8Num36z6"/>
    <w:qFormat/>
    <w:rsid w:val="004D7AA3"/>
  </w:style>
  <w:style w:type="character" w:customStyle="1" w:styleId="WW8Num36z7">
    <w:name w:val="WW8Num36z7"/>
    <w:qFormat/>
    <w:rsid w:val="004D7AA3"/>
  </w:style>
  <w:style w:type="character" w:customStyle="1" w:styleId="WW8Num36z8">
    <w:name w:val="WW8Num36z8"/>
    <w:qFormat/>
    <w:rsid w:val="004D7AA3"/>
  </w:style>
  <w:style w:type="character" w:customStyle="1" w:styleId="WW8Num37z0">
    <w:name w:val="WW8Num37z0"/>
    <w:qFormat/>
    <w:rsid w:val="004D7AA3"/>
  </w:style>
  <w:style w:type="character" w:customStyle="1" w:styleId="WW8Num37z1">
    <w:name w:val="WW8Num37z1"/>
    <w:qFormat/>
    <w:rsid w:val="004D7AA3"/>
  </w:style>
  <w:style w:type="character" w:customStyle="1" w:styleId="WW8Num37z2">
    <w:name w:val="WW8Num37z2"/>
    <w:qFormat/>
    <w:rsid w:val="004D7AA3"/>
  </w:style>
  <w:style w:type="character" w:customStyle="1" w:styleId="WW8Num37z3">
    <w:name w:val="WW8Num37z3"/>
    <w:qFormat/>
    <w:rsid w:val="004D7AA3"/>
  </w:style>
  <w:style w:type="character" w:customStyle="1" w:styleId="WW8Num37z4">
    <w:name w:val="WW8Num37z4"/>
    <w:qFormat/>
    <w:rsid w:val="004D7AA3"/>
  </w:style>
  <w:style w:type="character" w:customStyle="1" w:styleId="WW8Num37z5">
    <w:name w:val="WW8Num37z5"/>
    <w:qFormat/>
    <w:rsid w:val="004D7AA3"/>
  </w:style>
  <w:style w:type="character" w:customStyle="1" w:styleId="WW8Num37z6">
    <w:name w:val="WW8Num37z6"/>
    <w:qFormat/>
    <w:rsid w:val="004D7AA3"/>
  </w:style>
  <w:style w:type="character" w:customStyle="1" w:styleId="WW8Num37z7">
    <w:name w:val="WW8Num37z7"/>
    <w:qFormat/>
    <w:rsid w:val="004D7AA3"/>
  </w:style>
  <w:style w:type="character" w:customStyle="1" w:styleId="WW8Num37z8">
    <w:name w:val="WW8Num37z8"/>
    <w:qFormat/>
    <w:rsid w:val="004D7AA3"/>
  </w:style>
  <w:style w:type="character" w:customStyle="1" w:styleId="WW8Num38z0">
    <w:name w:val="WW8Num38z0"/>
    <w:qFormat/>
    <w:rsid w:val="004D7AA3"/>
  </w:style>
  <w:style w:type="character" w:customStyle="1" w:styleId="WW8Num38z1">
    <w:name w:val="WW8Num38z1"/>
    <w:qFormat/>
    <w:rsid w:val="004D7AA3"/>
  </w:style>
  <w:style w:type="character" w:customStyle="1" w:styleId="WW8Num38z2">
    <w:name w:val="WW8Num38z2"/>
    <w:qFormat/>
    <w:rsid w:val="004D7AA3"/>
  </w:style>
  <w:style w:type="character" w:customStyle="1" w:styleId="WW8Num38z3">
    <w:name w:val="WW8Num38z3"/>
    <w:qFormat/>
    <w:rsid w:val="004D7AA3"/>
  </w:style>
  <w:style w:type="character" w:customStyle="1" w:styleId="WW8Num38z4">
    <w:name w:val="WW8Num38z4"/>
    <w:qFormat/>
    <w:rsid w:val="004D7AA3"/>
  </w:style>
  <w:style w:type="character" w:customStyle="1" w:styleId="WW8Num38z5">
    <w:name w:val="WW8Num38z5"/>
    <w:qFormat/>
    <w:rsid w:val="004D7AA3"/>
  </w:style>
  <w:style w:type="character" w:customStyle="1" w:styleId="WW8Num38z6">
    <w:name w:val="WW8Num38z6"/>
    <w:qFormat/>
    <w:rsid w:val="004D7AA3"/>
  </w:style>
  <w:style w:type="character" w:customStyle="1" w:styleId="WW8Num38z7">
    <w:name w:val="WW8Num38z7"/>
    <w:qFormat/>
    <w:rsid w:val="004D7AA3"/>
  </w:style>
  <w:style w:type="character" w:customStyle="1" w:styleId="WW8Num38z8">
    <w:name w:val="WW8Num38z8"/>
    <w:qFormat/>
    <w:rsid w:val="004D7AA3"/>
  </w:style>
  <w:style w:type="character" w:customStyle="1" w:styleId="WW8Num39z0">
    <w:name w:val="WW8Num39z0"/>
    <w:qFormat/>
    <w:rsid w:val="004D7AA3"/>
  </w:style>
  <w:style w:type="character" w:customStyle="1" w:styleId="WW8Num39z1">
    <w:name w:val="WW8Num39z1"/>
    <w:qFormat/>
    <w:rsid w:val="004D7AA3"/>
  </w:style>
  <w:style w:type="character" w:customStyle="1" w:styleId="WW8Num39z2">
    <w:name w:val="WW8Num39z2"/>
    <w:qFormat/>
    <w:rsid w:val="004D7AA3"/>
  </w:style>
  <w:style w:type="character" w:customStyle="1" w:styleId="WW8Num39z3">
    <w:name w:val="WW8Num39z3"/>
    <w:qFormat/>
    <w:rsid w:val="004D7AA3"/>
  </w:style>
  <w:style w:type="character" w:customStyle="1" w:styleId="WW8Num39z4">
    <w:name w:val="WW8Num39z4"/>
    <w:qFormat/>
    <w:rsid w:val="004D7AA3"/>
  </w:style>
  <w:style w:type="character" w:customStyle="1" w:styleId="WW8Num39z5">
    <w:name w:val="WW8Num39z5"/>
    <w:qFormat/>
    <w:rsid w:val="004D7AA3"/>
  </w:style>
  <w:style w:type="character" w:customStyle="1" w:styleId="WW8Num39z6">
    <w:name w:val="WW8Num39z6"/>
    <w:qFormat/>
    <w:rsid w:val="004D7AA3"/>
  </w:style>
  <w:style w:type="character" w:customStyle="1" w:styleId="WW8Num39z7">
    <w:name w:val="WW8Num39z7"/>
    <w:qFormat/>
    <w:rsid w:val="004D7AA3"/>
  </w:style>
  <w:style w:type="character" w:customStyle="1" w:styleId="WW8Num39z8">
    <w:name w:val="WW8Num39z8"/>
    <w:qFormat/>
    <w:rsid w:val="004D7AA3"/>
  </w:style>
  <w:style w:type="character" w:customStyle="1" w:styleId="WW8Num40z0">
    <w:name w:val="WW8Num40z0"/>
    <w:qFormat/>
    <w:rsid w:val="004D7AA3"/>
  </w:style>
  <w:style w:type="character" w:customStyle="1" w:styleId="WW8Num40z1">
    <w:name w:val="WW8Num40z1"/>
    <w:qFormat/>
    <w:rsid w:val="004D7AA3"/>
  </w:style>
  <w:style w:type="character" w:customStyle="1" w:styleId="WW8Num40z2">
    <w:name w:val="WW8Num40z2"/>
    <w:qFormat/>
    <w:rsid w:val="004D7AA3"/>
  </w:style>
  <w:style w:type="character" w:customStyle="1" w:styleId="WW8Num40z3">
    <w:name w:val="WW8Num40z3"/>
    <w:qFormat/>
    <w:rsid w:val="004D7AA3"/>
  </w:style>
  <w:style w:type="character" w:customStyle="1" w:styleId="WW8Num40z4">
    <w:name w:val="WW8Num40z4"/>
    <w:qFormat/>
    <w:rsid w:val="004D7AA3"/>
  </w:style>
  <w:style w:type="character" w:customStyle="1" w:styleId="WW8Num40z5">
    <w:name w:val="WW8Num40z5"/>
    <w:qFormat/>
    <w:rsid w:val="004D7AA3"/>
  </w:style>
  <w:style w:type="character" w:customStyle="1" w:styleId="WW8Num40z6">
    <w:name w:val="WW8Num40z6"/>
    <w:qFormat/>
    <w:rsid w:val="004D7AA3"/>
  </w:style>
  <w:style w:type="character" w:customStyle="1" w:styleId="WW8Num40z7">
    <w:name w:val="WW8Num40z7"/>
    <w:qFormat/>
    <w:rsid w:val="004D7AA3"/>
  </w:style>
  <w:style w:type="character" w:customStyle="1" w:styleId="WW8Num40z8">
    <w:name w:val="WW8Num40z8"/>
    <w:qFormat/>
    <w:rsid w:val="004D7AA3"/>
  </w:style>
  <w:style w:type="character" w:customStyle="1" w:styleId="WW8Num41z0">
    <w:name w:val="WW8Num41z0"/>
    <w:qFormat/>
    <w:rsid w:val="004D7AA3"/>
  </w:style>
  <w:style w:type="character" w:customStyle="1" w:styleId="WW8Num41z1">
    <w:name w:val="WW8Num41z1"/>
    <w:qFormat/>
    <w:rsid w:val="004D7AA3"/>
  </w:style>
  <w:style w:type="character" w:customStyle="1" w:styleId="WW8Num41z2">
    <w:name w:val="WW8Num41z2"/>
    <w:qFormat/>
    <w:rsid w:val="004D7AA3"/>
  </w:style>
  <w:style w:type="character" w:customStyle="1" w:styleId="WW8Num41z3">
    <w:name w:val="WW8Num41z3"/>
    <w:qFormat/>
    <w:rsid w:val="004D7AA3"/>
  </w:style>
  <w:style w:type="character" w:customStyle="1" w:styleId="WW8Num41z4">
    <w:name w:val="WW8Num41z4"/>
    <w:qFormat/>
    <w:rsid w:val="004D7AA3"/>
  </w:style>
  <w:style w:type="character" w:customStyle="1" w:styleId="WW8Num41z5">
    <w:name w:val="WW8Num41z5"/>
    <w:qFormat/>
    <w:rsid w:val="004D7AA3"/>
  </w:style>
  <w:style w:type="character" w:customStyle="1" w:styleId="WW8Num41z6">
    <w:name w:val="WW8Num41z6"/>
    <w:qFormat/>
    <w:rsid w:val="004D7AA3"/>
  </w:style>
  <w:style w:type="character" w:customStyle="1" w:styleId="WW8Num41z7">
    <w:name w:val="WW8Num41z7"/>
    <w:qFormat/>
    <w:rsid w:val="004D7AA3"/>
  </w:style>
  <w:style w:type="character" w:customStyle="1" w:styleId="WW8Num41z8">
    <w:name w:val="WW8Num41z8"/>
    <w:qFormat/>
    <w:rsid w:val="004D7AA3"/>
  </w:style>
  <w:style w:type="character" w:customStyle="1" w:styleId="WW8Num42z0">
    <w:name w:val="WW8Num42z0"/>
    <w:qFormat/>
    <w:rsid w:val="004D7AA3"/>
  </w:style>
  <w:style w:type="character" w:customStyle="1" w:styleId="WW8Num42z1">
    <w:name w:val="WW8Num42z1"/>
    <w:qFormat/>
    <w:rsid w:val="004D7AA3"/>
  </w:style>
  <w:style w:type="character" w:customStyle="1" w:styleId="WW8Num42z2">
    <w:name w:val="WW8Num42z2"/>
    <w:qFormat/>
    <w:rsid w:val="004D7AA3"/>
  </w:style>
  <w:style w:type="character" w:customStyle="1" w:styleId="WW8Num42z3">
    <w:name w:val="WW8Num42z3"/>
    <w:qFormat/>
    <w:rsid w:val="004D7AA3"/>
  </w:style>
  <w:style w:type="character" w:customStyle="1" w:styleId="WW8Num42z4">
    <w:name w:val="WW8Num42z4"/>
    <w:qFormat/>
    <w:rsid w:val="004D7AA3"/>
  </w:style>
  <w:style w:type="character" w:customStyle="1" w:styleId="WW8Num42z5">
    <w:name w:val="WW8Num42z5"/>
    <w:qFormat/>
    <w:rsid w:val="004D7AA3"/>
  </w:style>
  <w:style w:type="character" w:customStyle="1" w:styleId="WW8Num42z6">
    <w:name w:val="WW8Num42z6"/>
    <w:qFormat/>
    <w:rsid w:val="004D7AA3"/>
  </w:style>
  <w:style w:type="character" w:customStyle="1" w:styleId="WW8Num42z7">
    <w:name w:val="WW8Num42z7"/>
    <w:qFormat/>
    <w:rsid w:val="004D7AA3"/>
  </w:style>
  <w:style w:type="character" w:customStyle="1" w:styleId="WW8Num42z8">
    <w:name w:val="WW8Num42z8"/>
    <w:qFormat/>
    <w:rsid w:val="004D7AA3"/>
  </w:style>
  <w:style w:type="character" w:customStyle="1" w:styleId="WW8Num43z0">
    <w:name w:val="WW8Num43z0"/>
    <w:qFormat/>
    <w:rsid w:val="004D7AA3"/>
    <w:rPr>
      <w:rFonts w:ascii="Symbol" w:hAnsi="Symbol" w:cs="Symbol"/>
      <w:sz w:val="24"/>
      <w:szCs w:val="24"/>
    </w:rPr>
  </w:style>
  <w:style w:type="character" w:customStyle="1" w:styleId="WW8Num43z1">
    <w:name w:val="WW8Num43z1"/>
    <w:qFormat/>
    <w:rsid w:val="004D7AA3"/>
    <w:rPr>
      <w:rFonts w:ascii="Courier New" w:hAnsi="Courier New" w:cs="Courier New"/>
    </w:rPr>
  </w:style>
  <w:style w:type="character" w:customStyle="1" w:styleId="WW8Num43z2">
    <w:name w:val="WW8Num43z2"/>
    <w:qFormat/>
    <w:rsid w:val="004D7AA3"/>
    <w:rPr>
      <w:rFonts w:ascii="Wingdings" w:hAnsi="Wingdings" w:cs="Wingdings"/>
    </w:rPr>
  </w:style>
  <w:style w:type="character" w:customStyle="1" w:styleId="WW8Num44z0">
    <w:name w:val="WW8Num44z0"/>
    <w:qFormat/>
    <w:rsid w:val="004D7AA3"/>
    <w:rPr>
      <w:rFonts w:ascii="Book Antiqua" w:eastAsia="Times New Roman" w:hAnsi="Book Antiqua" w:cs="Times New Roman"/>
    </w:rPr>
  </w:style>
  <w:style w:type="character" w:customStyle="1" w:styleId="WW8Num44z1">
    <w:name w:val="WW8Num44z1"/>
    <w:qFormat/>
    <w:rsid w:val="004D7AA3"/>
    <w:rPr>
      <w:rFonts w:ascii="Courier New" w:hAnsi="Courier New" w:cs="Courier New"/>
    </w:rPr>
  </w:style>
  <w:style w:type="character" w:customStyle="1" w:styleId="WW8Num44z2">
    <w:name w:val="WW8Num44z2"/>
    <w:qFormat/>
    <w:rsid w:val="004D7AA3"/>
    <w:rPr>
      <w:rFonts w:ascii="Wingdings" w:hAnsi="Wingdings" w:cs="Wingdings"/>
    </w:rPr>
  </w:style>
  <w:style w:type="character" w:customStyle="1" w:styleId="WW8Num44z3">
    <w:name w:val="WW8Num44z3"/>
    <w:qFormat/>
    <w:rsid w:val="004D7AA3"/>
    <w:rPr>
      <w:rFonts w:ascii="Symbol" w:hAnsi="Symbol" w:cs="Symbol"/>
    </w:rPr>
  </w:style>
  <w:style w:type="character" w:customStyle="1" w:styleId="WW8Num45z0">
    <w:name w:val="WW8Num45z0"/>
    <w:qFormat/>
    <w:rsid w:val="004D7AA3"/>
  </w:style>
  <w:style w:type="character" w:customStyle="1" w:styleId="WW8Num45z1">
    <w:name w:val="WW8Num45z1"/>
    <w:qFormat/>
    <w:rsid w:val="004D7AA3"/>
  </w:style>
  <w:style w:type="character" w:customStyle="1" w:styleId="WW8Num45z2">
    <w:name w:val="WW8Num45z2"/>
    <w:qFormat/>
    <w:rsid w:val="004D7AA3"/>
  </w:style>
  <w:style w:type="character" w:customStyle="1" w:styleId="WW8Num45z3">
    <w:name w:val="WW8Num45z3"/>
    <w:qFormat/>
    <w:rsid w:val="004D7AA3"/>
  </w:style>
  <w:style w:type="character" w:customStyle="1" w:styleId="WW8Num45z4">
    <w:name w:val="WW8Num45z4"/>
    <w:qFormat/>
    <w:rsid w:val="004D7AA3"/>
  </w:style>
  <w:style w:type="character" w:customStyle="1" w:styleId="WW8Num45z5">
    <w:name w:val="WW8Num45z5"/>
    <w:qFormat/>
    <w:rsid w:val="004D7AA3"/>
  </w:style>
  <w:style w:type="character" w:customStyle="1" w:styleId="WW8Num45z6">
    <w:name w:val="WW8Num45z6"/>
    <w:qFormat/>
    <w:rsid w:val="004D7AA3"/>
  </w:style>
  <w:style w:type="character" w:customStyle="1" w:styleId="WW8Num45z7">
    <w:name w:val="WW8Num45z7"/>
    <w:qFormat/>
    <w:rsid w:val="004D7AA3"/>
  </w:style>
  <w:style w:type="character" w:customStyle="1" w:styleId="WW8Num45z8">
    <w:name w:val="WW8Num45z8"/>
    <w:qFormat/>
    <w:rsid w:val="004D7AA3"/>
  </w:style>
  <w:style w:type="character" w:customStyle="1" w:styleId="WW8Num46z1">
    <w:name w:val="WW8Num46z1"/>
    <w:qFormat/>
    <w:rsid w:val="004D7AA3"/>
  </w:style>
  <w:style w:type="character" w:customStyle="1" w:styleId="WW8Num46z2">
    <w:name w:val="WW8Num46z2"/>
    <w:qFormat/>
    <w:rsid w:val="004D7AA3"/>
  </w:style>
  <w:style w:type="character" w:customStyle="1" w:styleId="WW8Num46z3">
    <w:name w:val="WW8Num46z3"/>
    <w:qFormat/>
    <w:rsid w:val="004D7AA3"/>
  </w:style>
  <w:style w:type="character" w:customStyle="1" w:styleId="WW8Num46z4">
    <w:name w:val="WW8Num46z4"/>
    <w:qFormat/>
    <w:rsid w:val="004D7AA3"/>
  </w:style>
  <w:style w:type="character" w:customStyle="1" w:styleId="WW8Num46z5">
    <w:name w:val="WW8Num46z5"/>
    <w:qFormat/>
    <w:rsid w:val="004D7AA3"/>
  </w:style>
  <w:style w:type="character" w:customStyle="1" w:styleId="WW8Num46z6">
    <w:name w:val="WW8Num46z6"/>
    <w:qFormat/>
    <w:rsid w:val="004D7AA3"/>
  </w:style>
  <w:style w:type="character" w:customStyle="1" w:styleId="WW8Num46z7">
    <w:name w:val="WW8Num46z7"/>
    <w:qFormat/>
    <w:rsid w:val="004D7AA3"/>
  </w:style>
  <w:style w:type="character" w:customStyle="1" w:styleId="WW8Num46z8">
    <w:name w:val="WW8Num46z8"/>
    <w:qFormat/>
    <w:rsid w:val="004D7AA3"/>
  </w:style>
  <w:style w:type="character" w:customStyle="1" w:styleId="WW8Num47z0">
    <w:name w:val="WW8Num47z0"/>
    <w:qFormat/>
    <w:rsid w:val="004D7AA3"/>
    <w:rPr>
      <w:rFonts w:ascii="Wingdings" w:hAnsi="Wingdings" w:cs="Wingdings"/>
    </w:rPr>
  </w:style>
  <w:style w:type="character" w:customStyle="1" w:styleId="WW8Num47z1">
    <w:name w:val="WW8Num47z1"/>
    <w:qFormat/>
    <w:rsid w:val="004D7AA3"/>
    <w:rPr>
      <w:rFonts w:ascii="Courier New" w:hAnsi="Courier New" w:cs="Courier New"/>
    </w:rPr>
  </w:style>
  <w:style w:type="character" w:customStyle="1" w:styleId="WW8Num47z3">
    <w:name w:val="WW8Num47z3"/>
    <w:qFormat/>
    <w:rsid w:val="004D7AA3"/>
    <w:rPr>
      <w:rFonts w:ascii="Symbol" w:hAnsi="Symbol" w:cs="Symbol"/>
    </w:rPr>
  </w:style>
  <w:style w:type="character" w:customStyle="1" w:styleId="WW8Num48z0">
    <w:name w:val="WW8Num48z0"/>
    <w:qFormat/>
    <w:rsid w:val="004D7AA3"/>
    <w:rPr>
      <w:rFonts w:ascii="Book Antiqua" w:hAnsi="Book Antiqua" w:cs="Book Antiqua"/>
      <w:sz w:val="24"/>
      <w:szCs w:val="24"/>
    </w:rPr>
  </w:style>
  <w:style w:type="character" w:customStyle="1" w:styleId="WW8Num48z1">
    <w:name w:val="WW8Num48z1"/>
    <w:qFormat/>
    <w:rsid w:val="004D7AA3"/>
    <w:rPr>
      <w:rFonts w:ascii="Courier New" w:hAnsi="Courier New" w:cs="Courier New"/>
    </w:rPr>
  </w:style>
  <w:style w:type="character" w:customStyle="1" w:styleId="WW8Num48z2">
    <w:name w:val="WW8Num48z2"/>
    <w:qFormat/>
    <w:rsid w:val="004D7AA3"/>
    <w:rPr>
      <w:rFonts w:ascii="Wingdings" w:hAnsi="Wingdings" w:cs="Wingdings"/>
    </w:rPr>
  </w:style>
  <w:style w:type="character" w:customStyle="1" w:styleId="WW8Num48z3">
    <w:name w:val="WW8Num48z3"/>
    <w:qFormat/>
    <w:rsid w:val="004D7AA3"/>
    <w:rPr>
      <w:rFonts w:ascii="Symbol" w:hAnsi="Symbol" w:cs="Symbol"/>
    </w:rPr>
  </w:style>
  <w:style w:type="character" w:customStyle="1" w:styleId="WW8Num49z0">
    <w:name w:val="WW8Num49z0"/>
    <w:qFormat/>
    <w:rsid w:val="004D7AA3"/>
  </w:style>
  <w:style w:type="character" w:customStyle="1" w:styleId="WW8Num49z1">
    <w:name w:val="WW8Num49z1"/>
    <w:qFormat/>
    <w:rsid w:val="004D7AA3"/>
  </w:style>
  <w:style w:type="character" w:customStyle="1" w:styleId="WW8Num49z2">
    <w:name w:val="WW8Num49z2"/>
    <w:qFormat/>
    <w:rsid w:val="004D7AA3"/>
  </w:style>
  <w:style w:type="character" w:customStyle="1" w:styleId="WW8Num49z3">
    <w:name w:val="WW8Num49z3"/>
    <w:qFormat/>
    <w:rsid w:val="004D7AA3"/>
  </w:style>
  <w:style w:type="character" w:customStyle="1" w:styleId="WW8Num49z4">
    <w:name w:val="WW8Num49z4"/>
    <w:qFormat/>
    <w:rsid w:val="004D7AA3"/>
  </w:style>
  <w:style w:type="character" w:customStyle="1" w:styleId="WW8Num49z5">
    <w:name w:val="WW8Num49z5"/>
    <w:qFormat/>
    <w:rsid w:val="004D7AA3"/>
  </w:style>
  <w:style w:type="character" w:customStyle="1" w:styleId="WW8Num49z6">
    <w:name w:val="WW8Num49z6"/>
    <w:qFormat/>
    <w:rsid w:val="004D7AA3"/>
  </w:style>
  <w:style w:type="character" w:customStyle="1" w:styleId="WW8Num49z7">
    <w:name w:val="WW8Num49z7"/>
    <w:qFormat/>
    <w:rsid w:val="004D7AA3"/>
  </w:style>
  <w:style w:type="character" w:customStyle="1" w:styleId="WW8Num49z8">
    <w:name w:val="WW8Num49z8"/>
    <w:qFormat/>
    <w:rsid w:val="004D7AA3"/>
  </w:style>
  <w:style w:type="character" w:customStyle="1" w:styleId="FootnoteCharacters">
    <w:name w:val="Footnote Characters"/>
    <w:uiPriority w:val="99"/>
    <w:qFormat/>
    <w:rsid w:val="004D7AA3"/>
    <w:rPr>
      <w:rFonts w:cs="Times New Roman"/>
      <w:vertAlign w:val="superscript"/>
    </w:rPr>
  </w:style>
  <w:style w:type="character" w:customStyle="1" w:styleId="StrongEmphasis">
    <w:name w:val="Strong Emphasis"/>
    <w:qFormat/>
    <w:rsid w:val="004D7AA3"/>
    <w:rPr>
      <w:rFonts w:cs="Times New Roman"/>
      <w:b/>
      <w:bCs/>
    </w:rPr>
  </w:style>
  <w:style w:type="character" w:customStyle="1" w:styleId="CarCar11">
    <w:name w:val="Car Car1"/>
    <w:uiPriority w:val="99"/>
    <w:qFormat/>
    <w:rsid w:val="004D7AA3"/>
    <w:rPr>
      <w:rFonts w:ascii="Calibri" w:hAnsi="Calibri" w:cs="Calibri"/>
      <w:lang w:val="es-CR"/>
    </w:rPr>
  </w:style>
  <w:style w:type="character" w:customStyle="1" w:styleId="AsuntodelcomentarioCar">
    <w:name w:val="Asunto del comentario Car"/>
    <w:uiPriority w:val="99"/>
    <w:qFormat/>
    <w:rsid w:val="004D7AA3"/>
    <w:rPr>
      <w:rFonts w:ascii="Arial" w:hAnsi="Arial" w:cs="Arial"/>
      <w:b/>
      <w:bCs/>
      <w:lang w:val="es-ES"/>
    </w:rPr>
  </w:style>
  <w:style w:type="character" w:customStyle="1" w:styleId="EndnoteCharacters">
    <w:name w:val="Endnote Characters"/>
    <w:qFormat/>
    <w:rsid w:val="004D7AA3"/>
    <w:rPr>
      <w:vertAlign w:val="superscript"/>
    </w:rPr>
  </w:style>
  <w:style w:type="character" w:customStyle="1" w:styleId="ElacuerdoCar">
    <w:name w:val="El acuerdo Car"/>
    <w:qFormat/>
    <w:rsid w:val="004D7AA3"/>
  </w:style>
  <w:style w:type="character" w:customStyle="1" w:styleId="AcueryAnteCar">
    <w:name w:val="Acuer y Ante Car"/>
    <w:qFormat/>
    <w:rsid w:val="004D7AA3"/>
    <w:rPr>
      <w:rFonts w:ascii="Batang;바탕" w:eastAsia="Batang;바탕" w:hAnsi="Batang;바탕"/>
      <w:color w:val="000099"/>
    </w:rPr>
  </w:style>
  <w:style w:type="character" w:customStyle="1" w:styleId="AgestinCar">
    <w:name w:val="A gestión Car"/>
    <w:qFormat/>
    <w:rsid w:val="004D7AA3"/>
    <w:rPr>
      <w:color w:val="000099"/>
    </w:rPr>
  </w:style>
  <w:style w:type="character" w:styleId="Ttulodellibro">
    <w:name w:val="Book Title"/>
    <w:uiPriority w:val="33"/>
    <w:qFormat/>
    <w:rsid w:val="004D7AA3"/>
    <w:rPr>
      <w:b/>
      <w:bCs/>
      <w:smallCaps/>
      <w:spacing w:val="5"/>
    </w:rPr>
  </w:style>
  <w:style w:type="character" w:customStyle="1" w:styleId="app-page-detaildocumentanyCharacter">
    <w:name w:val="app-page-detail_document_any Character"/>
    <w:qFormat/>
    <w:rsid w:val="004D7AA3"/>
    <w:rPr>
      <w:rFonts w:ascii="Arial" w:eastAsia="Times New Roman" w:hAnsi="Arial" w:cs="Arial"/>
      <w:color w:val="000000"/>
      <w:sz w:val="21"/>
      <w:szCs w:val="21"/>
    </w:rPr>
  </w:style>
  <w:style w:type="character" w:customStyle="1" w:styleId="Mencinsinresolver1">
    <w:name w:val="Mención sin resolver1"/>
    <w:uiPriority w:val="99"/>
    <w:qFormat/>
    <w:rsid w:val="004D7AA3"/>
    <w:rPr>
      <w:color w:val="605E5C"/>
      <w:shd w:val="clear" w:color="auto" w:fill="E1DFDD"/>
    </w:rPr>
  </w:style>
  <w:style w:type="character" w:customStyle="1" w:styleId="normaltextrun">
    <w:name w:val="normaltextrun"/>
    <w:basedOn w:val="Fuentedeprrafopredeter"/>
    <w:qFormat/>
    <w:rsid w:val="004D7AA3"/>
  </w:style>
  <w:style w:type="character" w:customStyle="1" w:styleId="eop">
    <w:name w:val="eop"/>
    <w:basedOn w:val="Fuentedeprrafopredeter"/>
    <w:qFormat/>
    <w:rsid w:val="004D7AA3"/>
  </w:style>
  <w:style w:type="character" w:customStyle="1" w:styleId="FootnoteAnchor">
    <w:name w:val="Footnote Anchor"/>
    <w:rsid w:val="004D7AA3"/>
    <w:rPr>
      <w:vertAlign w:val="superscript"/>
    </w:rPr>
  </w:style>
  <w:style w:type="character" w:customStyle="1" w:styleId="EndnoteAnchor">
    <w:name w:val="Endnote Anchor"/>
    <w:rsid w:val="004D7AA3"/>
    <w:rPr>
      <w:vertAlign w:val="superscript"/>
    </w:rPr>
  </w:style>
  <w:style w:type="paragraph" w:customStyle="1" w:styleId="Heading">
    <w:name w:val="Heading"/>
    <w:basedOn w:val="Normal"/>
    <w:next w:val="Textoindependiente"/>
    <w:uiPriority w:val="99"/>
    <w:qFormat/>
    <w:rsid w:val="004D7AA3"/>
    <w:pPr>
      <w:jc w:val="center"/>
    </w:pPr>
    <w:rPr>
      <w:rFonts w:ascii="Arial" w:hAnsi="Arial" w:cs="Arial"/>
      <w:b/>
      <w:bCs/>
      <w:sz w:val="36"/>
      <w:szCs w:val="36"/>
      <w:lang w:val="es-CR" w:eastAsia="zh-CN"/>
    </w:rPr>
  </w:style>
  <w:style w:type="paragraph" w:customStyle="1" w:styleId="Index">
    <w:name w:val="Index"/>
    <w:basedOn w:val="Normal"/>
    <w:uiPriority w:val="99"/>
    <w:qFormat/>
    <w:rsid w:val="004D7AA3"/>
    <w:pPr>
      <w:suppressLineNumbers/>
    </w:pPr>
    <w:rPr>
      <w:rFonts w:cs="Noto Sans Devanagari"/>
      <w:sz w:val="20"/>
      <w:szCs w:val="20"/>
      <w:lang w:val="es-CR" w:eastAsia="zh-CN"/>
    </w:rPr>
  </w:style>
  <w:style w:type="paragraph" w:customStyle="1" w:styleId="HeaderandFooter">
    <w:name w:val="Header and Footer"/>
    <w:basedOn w:val="Normal"/>
    <w:qFormat/>
    <w:rsid w:val="004D7AA3"/>
    <w:pPr>
      <w:suppressLineNumbers/>
      <w:tabs>
        <w:tab w:val="center" w:pos="4986"/>
        <w:tab w:val="right" w:pos="9972"/>
      </w:tabs>
    </w:pPr>
    <w:rPr>
      <w:sz w:val="20"/>
      <w:szCs w:val="20"/>
      <w:lang w:val="es-CR" w:eastAsia="zh-CN"/>
    </w:rPr>
  </w:style>
  <w:style w:type="paragraph" w:customStyle="1" w:styleId="Car10">
    <w:name w:val="Car1"/>
    <w:basedOn w:val="Normal"/>
    <w:uiPriority w:val="99"/>
    <w:qFormat/>
    <w:rsid w:val="004D7AA3"/>
    <w:pPr>
      <w:spacing w:after="160" w:line="240" w:lineRule="exact"/>
    </w:pPr>
    <w:rPr>
      <w:rFonts w:ascii="Verdana" w:hAnsi="Verdana" w:cs="Verdana"/>
      <w:sz w:val="20"/>
      <w:szCs w:val="20"/>
      <w:lang w:val="en-AU" w:eastAsia="zh-CN"/>
    </w:rPr>
  </w:style>
  <w:style w:type="paragraph" w:customStyle="1" w:styleId="Ttulo60">
    <w:name w:val="TÍtulo 6"/>
    <w:basedOn w:val="Normal"/>
    <w:next w:val="Normal"/>
    <w:uiPriority w:val="99"/>
    <w:qFormat/>
    <w:rsid w:val="004D7AA3"/>
    <w:pPr>
      <w:keepNext/>
      <w:widowControl w:val="0"/>
      <w:tabs>
        <w:tab w:val="left" w:pos="-720"/>
      </w:tabs>
      <w:overflowPunct w:val="0"/>
      <w:autoSpaceDE w:val="0"/>
      <w:jc w:val="both"/>
      <w:textAlignment w:val="baseline"/>
    </w:pPr>
    <w:rPr>
      <w:rFonts w:ascii="Bookman Old Style" w:hAnsi="Bookman Old Style" w:cs="Bookman Old Style"/>
      <w:spacing w:val="-3"/>
      <w:lang w:eastAsia="zh-CN"/>
    </w:rPr>
  </w:style>
  <w:style w:type="paragraph" w:customStyle="1" w:styleId="Ttulo90">
    <w:name w:val="TÕtulo 9"/>
    <w:basedOn w:val="Normal"/>
    <w:next w:val="Normal"/>
    <w:uiPriority w:val="99"/>
    <w:qFormat/>
    <w:rsid w:val="004D7AA3"/>
    <w:pPr>
      <w:keepNext/>
      <w:tabs>
        <w:tab w:val="left" w:pos="142"/>
      </w:tabs>
      <w:overflowPunct w:val="0"/>
      <w:autoSpaceDE w:val="0"/>
      <w:jc w:val="both"/>
      <w:textAlignment w:val="baseline"/>
    </w:pPr>
    <w:rPr>
      <w:rFonts w:ascii="Book Antiqua" w:hAnsi="Book Antiqua" w:cs="Book Antiqua"/>
      <w:b/>
      <w:bCs/>
      <w:sz w:val="22"/>
      <w:szCs w:val="22"/>
      <w:lang w:eastAsia="zh-CN"/>
    </w:rPr>
  </w:style>
  <w:style w:type="paragraph" w:customStyle="1" w:styleId="Cpi">
    <w:name w:val="Cpi"/>
    <w:basedOn w:val="Normal"/>
    <w:uiPriority w:val="99"/>
    <w:qFormat/>
    <w:rsid w:val="004D7AA3"/>
    <w:pPr>
      <w:widowControl w:val="0"/>
      <w:autoSpaceDE w:val="0"/>
      <w:spacing w:line="360" w:lineRule="auto"/>
    </w:pPr>
    <w:rPr>
      <w:sz w:val="28"/>
      <w:szCs w:val="28"/>
      <w:shd w:val="clear" w:color="auto" w:fill="FFFFFF"/>
      <w:lang w:val="es-MX" w:eastAsia="zh-CN"/>
    </w:rPr>
  </w:style>
  <w:style w:type="paragraph" w:customStyle="1" w:styleId="Trabajo2">
    <w:name w:val="Trabajo2"/>
    <w:uiPriority w:val="99"/>
    <w:qFormat/>
    <w:rsid w:val="004D7AA3"/>
    <w:pPr>
      <w:suppressAutoHyphens/>
      <w:spacing w:line="360" w:lineRule="auto"/>
      <w:jc w:val="both"/>
    </w:pPr>
    <w:rPr>
      <w:rFonts w:ascii="Arial" w:hAnsi="Arial" w:cs="Arial"/>
      <w:lang w:eastAsia="zh-CN"/>
    </w:rPr>
  </w:style>
  <w:style w:type="character" w:customStyle="1" w:styleId="AsuntodelcomentarioCar1">
    <w:name w:val="Asunto del comentario Car1"/>
    <w:basedOn w:val="TextocomentarioCar"/>
    <w:link w:val="Asuntodelcomentario"/>
    <w:rsid w:val="004D7AA3"/>
    <w:rPr>
      <w:b/>
      <w:bCs/>
      <w:lang w:val="es-ES" w:eastAsia="ar-SA" w:bidi="ar-SA"/>
    </w:rPr>
  </w:style>
  <w:style w:type="paragraph" w:customStyle="1" w:styleId="Elacuerdo">
    <w:name w:val="El acuerdo"/>
    <w:basedOn w:val="Normal"/>
    <w:qFormat/>
    <w:rsid w:val="004D7AA3"/>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4D7AA3"/>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uiPriority w:val="99"/>
    <w:qFormat/>
    <w:rsid w:val="004D7AA3"/>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4D7AA3"/>
    <w:pPr>
      <w:spacing w:before="120" w:after="120"/>
      <w:ind w:left="851" w:right="851" w:firstLine="567"/>
      <w:jc w:val="both"/>
    </w:pPr>
    <w:rPr>
      <w:color w:val="000099"/>
      <w:sz w:val="20"/>
      <w:szCs w:val="20"/>
      <w:lang w:val="en-US" w:eastAsia="zh-CN"/>
    </w:rPr>
  </w:style>
  <w:style w:type="paragraph" w:customStyle="1" w:styleId="xxmsonormal">
    <w:name w:val="x_x_msonormal"/>
    <w:basedOn w:val="Normal"/>
    <w:uiPriority w:val="99"/>
    <w:qFormat/>
    <w:rsid w:val="004D7AA3"/>
    <w:rPr>
      <w:rFonts w:eastAsia="Calibri"/>
      <w:lang w:val="es-CR" w:eastAsia="zh-CN"/>
    </w:rPr>
  </w:style>
  <w:style w:type="paragraph" w:customStyle="1" w:styleId="PEI">
    <w:name w:val="PEI"/>
    <w:basedOn w:val="Ttulo2"/>
    <w:qFormat/>
    <w:rsid w:val="004D7AA3"/>
    <w:pPr>
      <w:keepNext w:val="0"/>
      <w:numPr>
        <w:numId w:val="10"/>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paragraph">
    <w:name w:val="paragraph"/>
    <w:basedOn w:val="Normal"/>
    <w:uiPriority w:val="99"/>
    <w:qFormat/>
    <w:rsid w:val="004D7AA3"/>
    <w:pPr>
      <w:spacing w:before="280" w:after="280"/>
    </w:pPr>
    <w:rPr>
      <w:lang w:val="es-CR" w:eastAsia="zh-CN"/>
    </w:rPr>
  </w:style>
  <w:style w:type="paragraph" w:customStyle="1" w:styleId="trt0xe">
    <w:name w:val="trt0xe"/>
    <w:basedOn w:val="Normal"/>
    <w:qFormat/>
    <w:rsid w:val="004D7AA3"/>
    <w:pPr>
      <w:spacing w:before="280" w:after="280"/>
    </w:pPr>
    <w:rPr>
      <w:lang w:val="es-CR" w:eastAsia="zh-CN"/>
    </w:rPr>
  </w:style>
  <w:style w:type="paragraph" w:customStyle="1" w:styleId="FrameContents0">
    <w:name w:val="Frame Contents"/>
    <w:basedOn w:val="Normal"/>
    <w:qFormat/>
    <w:rsid w:val="004D7AA3"/>
    <w:rPr>
      <w:sz w:val="20"/>
      <w:szCs w:val="20"/>
      <w:lang w:val="es-CR" w:eastAsia="zh-CN"/>
    </w:rPr>
  </w:style>
  <w:style w:type="numbering" w:customStyle="1" w:styleId="WW8Num1">
    <w:name w:val="WW8Num1"/>
    <w:qFormat/>
    <w:rsid w:val="004D7AA3"/>
    <w:pPr>
      <w:numPr>
        <w:numId w:val="64"/>
      </w:numPr>
    </w:pPr>
  </w:style>
  <w:style w:type="numbering" w:customStyle="1" w:styleId="WW8Num2">
    <w:name w:val="WW8Num2"/>
    <w:qFormat/>
    <w:rsid w:val="004D7AA3"/>
    <w:pPr>
      <w:numPr>
        <w:numId w:val="49"/>
      </w:numPr>
    </w:pPr>
  </w:style>
  <w:style w:type="numbering" w:customStyle="1" w:styleId="WW8Num3">
    <w:name w:val="WW8Num3"/>
    <w:qFormat/>
    <w:rsid w:val="004D7AA3"/>
    <w:pPr>
      <w:numPr>
        <w:numId w:val="66"/>
      </w:numPr>
    </w:pPr>
  </w:style>
  <w:style w:type="numbering" w:customStyle="1" w:styleId="WW8Num4">
    <w:name w:val="WW8Num4"/>
    <w:qFormat/>
    <w:rsid w:val="004D7AA3"/>
  </w:style>
  <w:style w:type="numbering" w:customStyle="1" w:styleId="WW8Num5">
    <w:name w:val="WW8Num5"/>
    <w:qFormat/>
    <w:rsid w:val="004D7AA3"/>
  </w:style>
  <w:style w:type="numbering" w:customStyle="1" w:styleId="WW8Num6">
    <w:name w:val="WW8Num6"/>
    <w:qFormat/>
    <w:rsid w:val="004D7AA3"/>
  </w:style>
  <w:style w:type="numbering" w:customStyle="1" w:styleId="WW8Num7">
    <w:name w:val="WW8Num7"/>
    <w:qFormat/>
    <w:rsid w:val="004D7AA3"/>
  </w:style>
  <w:style w:type="numbering" w:customStyle="1" w:styleId="WW8Num8">
    <w:name w:val="WW8Num8"/>
    <w:qFormat/>
    <w:rsid w:val="004D7AA3"/>
  </w:style>
  <w:style w:type="numbering" w:customStyle="1" w:styleId="WW8Num9">
    <w:name w:val="WW8Num9"/>
    <w:qFormat/>
    <w:rsid w:val="004D7AA3"/>
  </w:style>
  <w:style w:type="numbering" w:customStyle="1" w:styleId="WW8Num10">
    <w:name w:val="WW8Num10"/>
    <w:qFormat/>
    <w:rsid w:val="004D7AA3"/>
  </w:style>
  <w:style w:type="numbering" w:customStyle="1" w:styleId="WW8Num11">
    <w:name w:val="WW8Num11"/>
    <w:qFormat/>
    <w:rsid w:val="004D7AA3"/>
  </w:style>
  <w:style w:type="numbering" w:customStyle="1" w:styleId="WW8Num12">
    <w:name w:val="WW8Num12"/>
    <w:qFormat/>
    <w:rsid w:val="004D7AA3"/>
  </w:style>
  <w:style w:type="numbering" w:customStyle="1" w:styleId="WW8Num13">
    <w:name w:val="WW8Num13"/>
    <w:qFormat/>
    <w:rsid w:val="004D7AA3"/>
    <w:pPr>
      <w:numPr>
        <w:numId w:val="67"/>
      </w:numPr>
    </w:pPr>
  </w:style>
  <w:style w:type="numbering" w:customStyle="1" w:styleId="WW8Num14">
    <w:name w:val="WW8Num14"/>
    <w:qFormat/>
    <w:rsid w:val="004D7AA3"/>
  </w:style>
  <w:style w:type="numbering" w:customStyle="1" w:styleId="WW8Num15">
    <w:name w:val="WW8Num15"/>
    <w:qFormat/>
    <w:rsid w:val="004D7AA3"/>
  </w:style>
  <w:style w:type="numbering" w:customStyle="1" w:styleId="WW8Num16">
    <w:name w:val="WW8Num16"/>
    <w:qFormat/>
    <w:rsid w:val="004D7AA3"/>
  </w:style>
  <w:style w:type="numbering" w:customStyle="1" w:styleId="WW8Num17">
    <w:name w:val="WW8Num17"/>
    <w:qFormat/>
    <w:rsid w:val="004D7AA3"/>
  </w:style>
  <w:style w:type="numbering" w:customStyle="1" w:styleId="WW8Num18">
    <w:name w:val="WW8Num18"/>
    <w:qFormat/>
    <w:rsid w:val="004D7AA3"/>
  </w:style>
  <w:style w:type="numbering" w:customStyle="1" w:styleId="WW8Num19">
    <w:name w:val="WW8Num19"/>
    <w:qFormat/>
    <w:rsid w:val="004D7AA3"/>
  </w:style>
  <w:style w:type="numbering" w:customStyle="1" w:styleId="WW8Num20">
    <w:name w:val="WW8Num20"/>
    <w:qFormat/>
    <w:rsid w:val="004D7AA3"/>
  </w:style>
  <w:style w:type="numbering" w:customStyle="1" w:styleId="WW8Num21">
    <w:name w:val="WW8Num21"/>
    <w:qFormat/>
    <w:rsid w:val="004D7AA3"/>
    <w:pPr>
      <w:numPr>
        <w:numId w:val="73"/>
      </w:numPr>
    </w:pPr>
  </w:style>
  <w:style w:type="numbering" w:customStyle="1" w:styleId="WW8Num22">
    <w:name w:val="WW8Num22"/>
    <w:qFormat/>
    <w:rsid w:val="004D7AA3"/>
    <w:pPr>
      <w:numPr>
        <w:numId w:val="50"/>
      </w:numPr>
    </w:pPr>
  </w:style>
  <w:style w:type="numbering" w:customStyle="1" w:styleId="WW8Num23">
    <w:name w:val="WW8Num23"/>
    <w:qFormat/>
    <w:rsid w:val="004D7AA3"/>
    <w:pPr>
      <w:numPr>
        <w:numId w:val="62"/>
      </w:numPr>
    </w:pPr>
  </w:style>
  <w:style w:type="numbering" w:customStyle="1" w:styleId="WW8Num24">
    <w:name w:val="WW8Num24"/>
    <w:qFormat/>
    <w:rsid w:val="004D7AA3"/>
    <w:pPr>
      <w:numPr>
        <w:numId w:val="58"/>
      </w:numPr>
    </w:pPr>
  </w:style>
  <w:style w:type="numbering" w:customStyle="1" w:styleId="WW8Num25">
    <w:name w:val="WW8Num25"/>
    <w:qFormat/>
    <w:rsid w:val="004D7AA3"/>
  </w:style>
  <w:style w:type="numbering" w:customStyle="1" w:styleId="WW8Num26">
    <w:name w:val="WW8Num26"/>
    <w:qFormat/>
    <w:rsid w:val="004D7AA3"/>
    <w:pPr>
      <w:numPr>
        <w:numId w:val="37"/>
      </w:numPr>
    </w:pPr>
  </w:style>
  <w:style w:type="numbering" w:customStyle="1" w:styleId="WW8Num27">
    <w:name w:val="WW8Num27"/>
    <w:qFormat/>
    <w:rsid w:val="004D7AA3"/>
  </w:style>
  <w:style w:type="numbering" w:customStyle="1" w:styleId="WW8Num28">
    <w:name w:val="WW8Num28"/>
    <w:qFormat/>
    <w:rsid w:val="004D7AA3"/>
  </w:style>
  <w:style w:type="numbering" w:customStyle="1" w:styleId="WW8Num29">
    <w:name w:val="WW8Num29"/>
    <w:qFormat/>
    <w:rsid w:val="004D7AA3"/>
  </w:style>
  <w:style w:type="numbering" w:customStyle="1" w:styleId="WW8Num30">
    <w:name w:val="WW8Num30"/>
    <w:qFormat/>
    <w:rsid w:val="004D7AA3"/>
  </w:style>
  <w:style w:type="numbering" w:customStyle="1" w:styleId="WW8Num31">
    <w:name w:val="WW8Num31"/>
    <w:qFormat/>
    <w:rsid w:val="004D7AA3"/>
    <w:pPr>
      <w:numPr>
        <w:numId w:val="74"/>
      </w:numPr>
    </w:pPr>
  </w:style>
  <w:style w:type="numbering" w:customStyle="1" w:styleId="WW8Num32">
    <w:name w:val="WW8Num32"/>
    <w:qFormat/>
    <w:rsid w:val="004D7AA3"/>
  </w:style>
  <w:style w:type="numbering" w:customStyle="1" w:styleId="WW8Num33">
    <w:name w:val="WW8Num33"/>
    <w:qFormat/>
    <w:rsid w:val="004D7AA3"/>
    <w:pPr>
      <w:numPr>
        <w:numId w:val="69"/>
      </w:numPr>
    </w:pPr>
  </w:style>
  <w:style w:type="numbering" w:customStyle="1" w:styleId="WW8Num34">
    <w:name w:val="WW8Num34"/>
    <w:qFormat/>
    <w:rsid w:val="004D7AA3"/>
  </w:style>
  <w:style w:type="numbering" w:customStyle="1" w:styleId="WW8Num35">
    <w:name w:val="WW8Num35"/>
    <w:qFormat/>
    <w:rsid w:val="004D7AA3"/>
  </w:style>
  <w:style w:type="numbering" w:customStyle="1" w:styleId="WW8Num36">
    <w:name w:val="WW8Num36"/>
    <w:qFormat/>
    <w:rsid w:val="004D7AA3"/>
  </w:style>
  <w:style w:type="numbering" w:customStyle="1" w:styleId="WW8Num37">
    <w:name w:val="WW8Num37"/>
    <w:qFormat/>
    <w:rsid w:val="004D7AA3"/>
  </w:style>
  <w:style w:type="numbering" w:customStyle="1" w:styleId="WW8Num38">
    <w:name w:val="WW8Num38"/>
    <w:qFormat/>
    <w:rsid w:val="004D7AA3"/>
  </w:style>
  <w:style w:type="numbering" w:customStyle="1" w:styleId="WW8Num39">
    <w:name w:val="WW8Num39"/>
    <w:qFormat/>
    <w:rsid w:val="004D7AA3"/>
  </w:style>
  <w:style w:type="numbering" w:customStyle="1" w:styleId="WW8Num40">
    <w:name w:val="WW8Num40"/>
    <w:qFormat/>
    <w:rsid w:val="004D7AA3"/>
  </w:style>
  <w:style w:type="numbering" w:customStyle="1" w:styleId="WW8Num41">
    <w:name w:val="WW8Num41"/>
    <w:qFormat/>
    <w:rsid w:val="004D7AA3"/>
  </w:style>
  <w:style w:type="numbering" w:customStyle="1" w:styleId="WW8Num42">
    <w:name w:val="WW8Num42"/>
    <w:qFormat/>
    <w:rsid w:val="004D7AA3"/>
  </w:style>
  <w:style w:type="numbering" w:customStyle="1" w:styleId="WW8Num43">
    <w:name w:val="WW8Num43"/>
    <w:qFormat/>
    <w:rsid w:val="004D7AA3"/>
  </w:style>
  <w:style w:type="numbering" w:customStyle="1" w:styleId="WW8Num44">
    <w:name w:val="WW8Num44"/>
    <w:qFormat/>
    <w:rsid w:val="004D7AA3"/>
  </w:style>
  <w:style w:type="numbering" w:customStyle="1" w:styleId="WW8Num45">
    <w:name w:val="WW8Num45"/>
    <w:qFormat/>
    <w:rsid w:val="004D7AA3"/>
  </w:style>
  <w:style w:type="numbering" w:customStyle="1" w:styleId="WW8Num46">
    <w:name w:val="WW8Num46"/>
    <w:qFormat/>
    <w:rsid w:val="004D7AA3"/>
  </w:style>
  <w:style w:type="numbering" w:customStyle="1" w:styleId="WW8Num47">
    <w:name w:val="WW8Num47"/>
    <w:qFormat/>
    <w:rsid w:val="004D7AA3"/>
  </w:style>
  <w:style w:type="numbering" w:customStyle="1" w:styleId="WW8Num48">
    <w:name w:val="WW8Num48"/>
    <w:qFormat/>
    <w:rsid w:val="004D7AA3"/>
  </w:style>
  <w:style w:type="numbering" w:customStyle="1" w:styleId="WW8Num49">
    <w:name w:val="WW8Num49"/>
    <w:qFormat/>
    <w:rsid w:val="004D7AA3"/>
  </w:style>
  <w:style w:type="paragraph" w:customStyle="1" w:styleId="xmsonormal0">
    <w:name w:val="xmsonormal"/>
    <w:basedOn w:val="Normal"/>
    <w:uiPriority w:val="99"/>
    <w:qFormat/>
    <w:rsid w:val="004D7AA3"/>
    <w:pPr>
      <w:suppressAutoHyphens w:val="0"/>
    </w:pPr>
    <w:rPr>
      <w:rFonts w:ascii="Calibri" w:eastAsia="Calibri" w:hAnsi="Calibri" w:cs="Calibri"/>
      <w:sz w:val="22"/>
      <w:szCs w:val="22"/>
      <w:lang w:val="es-CR" w:eastAsia="es-CR"/>
    </w:rPr>
  </w:style>
  <w:style w:type="paragraph" w:customStyle="1" w:styleId="EstiloTextodegloboBookAntiqua12pto">
    <w:name w:val="Estilo Texto de globo + Book Antiqua 12 pto"/>
    <w:basedOn w:val="Normal"/>
    <w:rsid w:val="004D7AA3"/>
    <w:pPr>
      <w:numPr>
        <w:numId w:val="11"/>
      </w:numPr>
    </w:pPr>
    <w:rPr>
      <w:lang w:eastAsia="zh-CN"/>
    </w:rPr>
  </w:style>
  <w:style w:type="paragraph" w:customStyle="1" w:styleId="Textodecampo">
    <w:name w:val="Texto de campo"/>
    <w:basedOn w:val="Normal"/>
    <w:uiPriority w:val="99"/>
    <w:qFormat/>
    <w:rsid w:val="004D7AA3"/>
    <w:pPr>
      <w:suppressAutoHyphens w:val="0"/>
      <w:spacing w:before="60" w:after="60"/>
      <w:jc w:val="both"/>
    </w:pPr>
    <w:rPr>
      <w:rFonts w:ascii="Book Antiqua" w:hAnsi="Book Antiqua" w:cs="Arial"/>
      <w:sz w:val="19"/>
      <w:szCs w:val="19"/>
      <w:lang w:val="en-US" w:eastAsia="en-US" w:bidi="en-US"/>
    </w:rPr>
  </w:style>
  <w:style w:type="paragraph" w:customStyle="1" w:styleId="Etiquetadecampo">
    <w:name w:val="Etiqueta de campo"/>
    <w:basedOn w:val="Normal"/>
    <w:uiPriority w:val="99"/>
    <w:qFormat/>
    <w:rsid w:val="004D7AA3"/>
    <w:pPr>
      <w:suppressAutoHyphens w:val="0"/>
      <w:spacing w:before="60" w:after="60"/>
      <w:jc w:val="both"/>
    </w:pPr>
    <w:rPr>
      <w:rFonts w:ascii="Book Antiqua" w:hAnsi="Book Antiqua" w:cs="Arial"/>
      <w:b/>
      <w:sz w:val="19"/>
      <w:szCs w:val="19"/>
      <w:lang w:val="en-US" w:eastAsia="en-US" w:bidi="en-US"/>
    </w:rPr>
  </w:style>
  <w:style w:type="table" w:customStyle="1" w:styleId="Tablaconcuadrcula111">
    <w:name w:val="Tabla con cuadrícula111"/>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iaintensa1">
    <w:name w:val="Referencia intensa1"/>
    <w:basedOn w:val="Fuentedeprrafopredeter"/>
    <w:uiPriority w:val="32"/>
    <w:qFormat/>
    <w:rsid w:val="004D7AA3"/>
    <w:rPr>
      <w:b/>
      <w:bCs/>
      <w:smallCaps/>
      <w:color w:val="4F81BD"/>
      <w:spacing w:val="5"/>
    </w:rPr>
  </w:style>
  <w:style w:type="character" w:customStyle="1" w:styleId="ListLabel3">
    <w:name w:val="ListLabel 3"/>
    <w:uiPriority w:val="99"/>
    <w:qFormat/>
    <w:rsid w:val="004D7AA3"/>
    <w:rPr>
      <w:rFonts w:cs="Courier New"/>
    </w:rPr>
  </w:style>
  <w:style w:type="table" w:customStyle="1" w:styleId="Tablaconcuadrcula4-nfasis11">
    <w:name w:val="Tabla con cuadrícula 4 - Énfasis 11"/>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xxxmsonormal">
    <w:name w:val="x_xxxmsonormal"/>
    <w:basedOn w:val="Normal"/>
    <w:uiPriority w:val="99"/>
    <w:qFormat/>
    <w:rsid w:val="004D7AA3"/>
    <w:pPr>
      <w:suppressAutoHyphens w:val="0"/>
    </w:pPr>
    <w:rPr>
      <w:rFonts w:ascii="Calibri" w:eastAsia="Calibri" w:hAnsi="Calibri" w:cs="Calibri"/>
      <w:color w:val="000000"/>
      <w:sz w:val="22"/>
      <w:szCs w:val="22"/>
      <w:lang w:val="es-CR" w:eastAsia="es-CR"/>
    </w:rPr>
  </w:style>
  <w:style w:type="character" w:customStyle="1" w:styleId="TtuloCar1">
    <w:name w:val="Título Car1"/>
    <w:aliases w:val="peque Car1,artículo Car1"/>
    <w:basedOn w:val="Fuentedeprrafopredeter"/>
    <w:uiPriority w:val="99"/>
    <w:qFormat/>
    <w:locked/>
    <w:rsid w:val="004D7AA3"/>
    <w:rPr>
      <w:rFonts w:ascii="Arial" w:hAnsi="Arial" w:cs="Arial"/>
      <w:b/>
      <w:bCs/>
      <w:sz w:val="28"/>
      <w:szCs w:val="28"/>
      <w:lang w:val="es-ES" w:eastAsia="es-ES"/>
    </w:rPr>
  </w:style>
  <w:style w:type="paragraph" w:customStyle="1" w:styleId="Cabecera">
    <w:name w:val="Cabecera"/>
    <w:uiPriority w:val="99"/>
    <w:qFormat/>
    <w:rsid w:val="004D7AA3"/>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qFormat/>
    <w:rsid w:val="004D7AA3"/>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uiPriority w:val="99"/>
    <w:qFormat/>
    <w:rsid w:val="004D7AA3"/>
    <w:pPr>
      <w:widowControl w:val="0"/>
      <w:autoSpaceDE w:val="0"/>
      <w:autoSpaceDN w:val="0"/>
      <w:adjustRightInd w:val="0"/>
    </w:pPr>
    <w:rPr>
      <w:sz w:val="24"/>
      <w:szCs w:val="24"/>
      <w:lang w:val="es-CR" w:eastAsia="es-CR"/>
    </w:rPr>
  </w:style>
  <w:style w:type="paragraph" w:customStyle="1" w:styleId="TableParagraph">
    <w:name w:val="Table Paragraph"/>
    <w:uiPriority w:val="99"/>
    <w:qFormat/>
    <w:rsid w:val="004D7AA3"/>
    <w:pPr>
      <w:widowControl w:val="0"/>
      <w:autoSpaceDE w:val="0"/>
      <w:autoSpaceDN w:val="0"/>
      <w:adjustRightInd w:val="0"/>
    </w:pPr>
    <w:rPr>
      <w:rFonts w:ascii="Calibri" w:hAnsi="Calibri" w:cs="Calibri"/>
      <w:sz w:val="24"/>
      <w:szCs w:val="24"/>
      <w:lang w:val="es-CR" w:eastAsia="es-CR"/>
    </w:rPr>
  </w:style>
  <w:style w:type="paragraph" w:customStyle="1" w:styleId="Descripcin1">
    <w:name w:val="Descripción1"/>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uiPriority w:val="99"/>
    <w:qFormat/>
    <w:rsid w:val="004D7AA3"/>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uiPriority w:val="99"/>
    <w:qFormat/>
    <w:rsid w:val="004D7AA3"/>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4D7AA3"/>
    <w:rPr>
      <w:i/>
      <w:iCs/>
      <w:color w:val="5B9BD5"/>
    </w:rPr>
  </w:style>
  <w:style w:type="character" w:customStyle="1" w:styleId="EnlacedeInternet">
    <w:name w:val="Enlace de Internet"/>
    <w:uiPriority w:val="99"/>
    <w:rsid w:val="004D7AA3"/>
    <w:rPr>
      <w:color w:val="0563C1"/>
      <w:u w:val="single"/>
    </w:rPr>
  </w:style>
  <w:style w:type="character" w:customStyle="1" w:styleId="WW8Num11z3">
    <w:name w:val="WW8Num11z3"/>
    <w:uiPriority w:val="99"/>
    <w:qFormat/>
    <w:rsid w:val="004D7AA3"/>
    <w:rPr>
      <w:rFonts w:ascii="Symbol" w:hAnsi="Symbol" w:cs="Symbol" w:hint="default"/>
    </w:rPr>
  </w:style>
  <w:style w:type="character" w:customStyle="1" w:styleId="WW8Num11z1">
    <w:name w:val="WW8Num11z1"/>
    <w:qFormat/>
    <w:rsid w:val="004D7AA3"/>
    <w:rPr>
      <w:rFonts w:ascii="Courier New" w:hAnsi="Courier New" w:cs="Courier New" w:hint="default"/>
    </w:rPr>
  </w:style>
  <w:style w:type="character" w:customStyle="1" w:styleId="WW8Num8z3">
    <w:name w:val="WW8Num8z3"/>
    <w:uiPriority w:val="99"/>
    <w:qFormat/>
    <w:rsid w:val="004D7AA3"/>
    <w:rPr>
      <w:rFonts w:ascii="Symbol" w:hAnsi="Symbol" w:cs="Symbol" w:hint="default"/>
    </w:rPr>
  </w:style>
  <w:style w:type="character" w:customStyle="1" w:styleId="WW8Num6z8">
    <w:name w:val="WW8Num6z8"/>
    <w:uiPriority w:val="99"/>
    <w:rsid w:val="004D7AA3"/>
  </w:style>
  <w:style w:type="character" w:customStyle="1" w:styleId="WW8Num6z7">
    <w:name w:val="WW8Num6z7"/>
    <w:uiPriority w:val="99"/>
    <w:rsid w:val="004D7AA3"/>
  </w:style>
  <w:style w:type="character" w:customStyle="1" w:styleId="WW8Num6z6">
    <w:name w:val="WW8Num6z6"/>
    <w:uiPriority w:val="99"/>
    <w:rsid w:val="004D7AA3"/>
  </w:style>
  <w:style w:type="character" w:customStyle="1" w:styleId="WW8Num6z5">
    <w:name w:val="WW8Num6z5"/>
    <w:uiPriority w:val="99"/>
    <w:rsid w:val="004D7AA3"/>
  </w:style>
  <w:style w:type="character" w:customStyle="1" w:styleId="WW8Num6z4">
    <w:name w:val="WW8Num6z4"/>
    <w:uiPriority w:val="99"/>
    <w:rsid w:val="004D7AA3"/>
  </w:style>
  <w:style w:type="character" w:customStyle="1" w:styleId="WW8Num6z3">
    <w:name w:val="WW8Num6z3"/>
    <w:qFormat/>
    <w:rsid w:val="004D7AA3"/>
  </w:style>
  <w:style w:type="character" w:customStyle="1" w:styleId="WW8Num6z2">
    <w:name w:val="WW8Num6z2"/>
    <w:qFormat/>
    <w:rsid w:val="004D7AA3"/>
  </w:style>
  <w:style w:type="character" w:customStyle="1" w:styleId="WW8Num4z8">
    <w:name w:val="WW8Num4z8"/>
    <w:qFormat/>
    <w:rsid w:val="004D7AA3"/>
  </w:style>
  <w:style w:type="character" w:customStyle="1" w:styleId="WW8Num4z7">
    <w:name w:val="WW8Num4z7"/>
    <w:qFormat/>
    <w:rsid w:val="004D7AA3"/>
  </w:style>
  <w:style w:type="character" w:customStyle="1" w:styleId="WW8Num4z6">
    <w:name w:val="WW8Num4z6"/>
    <w:qFormat/>
    <w:rsid w:val="004D7AA3"/>
  </w:style>
  <w:style w:type="character" w:customStyle="1" w:styleId="WW8Num4z5">
    <w:name w:val="WW8Num4z5"/>
    <w:qFormat/>
    <w:rsid w:val="004D7AA3"/>
  </w:style>
  <w:style w:type="character" w:customStyle="1" w:styleId="WW8Num4z4">
    <w:name w:val="WW8Num4z4"/>
    <w:qFormat/>
    <w:rsid w:val="004D7AA3"/>
  </w:style>
  <w:style w:type="character" w:customStyle="1" w:styleId="WW8Num4z3">
    <w:name w:val="WW8Num4z3"/>
    <w:qFormat/>
    <w:rsid w:val="004D7AA3"/>
  </w:style>
  <w:style w:type="character" w:customStyle="1" w:styleId="WW8Num4z2">
    <w:name w:val="WW8Num4z2"/>
    <w:qFormat/>
    <w:rsid w:val="004D7AA3"/>
  </w:style>
  <w:style w:type="character" w:customStyle="1" w:styleId="WW8Num3z8">
    <w:name w:val="WW8Num3z8"/>
    <w:qFormat/>
    <w:rsid w:val="004D7AA3"/>
  </w:style>
  <w:style w:type="character" w:customStyle="1" w:styleId="WW8Num3z7">
    <w:name w:val="WW8Num3z7"/>
    <w:qFormat/>
    <w:rsid w:val="004D7AA3"/>
  </w:style>
  <w:style w:type="character" w:customStyle="1" w:styleId="WW8Num3z6">
    <w:name w:val="WW8Num3z6"/>
    <w:qFormat/>
    <w:rsid w:val="004D7AA3"/>
  </w:style>
  <w:style w:type="character" w:customStyle="1" w:styleId="WW8Num3z5">
    <w:name w:val="WW8Num3z5"/>
    <w:qFormat/>
    <w:rsid w:val="004D7AA3"/>
  </w:style>
  <w:style w:type="character" w:customStyle="1" w:styleId="WW8Num3z4">
    <w:name w:val="WW8Num3z4"/>
    <w:qFormat/>
    <w:rsid w:val="004D7AA3"/>
  </w:style>
  <w:style w:type="character" w:customStyle="1" w:styleId="WW8Num3z3">
    <w:name w:val="WW8Num3z3"/>
    <w:qFormat/>
    <w:rsid w:val="004D7AA3"/>
  </w:style>
  <w:style w:type="character" w:customStyle="1" w:styleId="WW8Num3z2">
    <w:name w:val="WW8Num3z2"/>
    <w:qFormat/>
    <w:rsid w:val="004D7AA3"/>
  </w:style>
  <w:style w:type="character" w:customStyle="1" w:styleId="ListLabel9">
    <w:name w:val="ListLabel 9"/>
    <w:uiPriority w:val="99"/>
    <w:qFormat/>
    <w:rsid w:val="004D7AA3"/>
  </w:style>
  <w:style w:type="character" w:customStyle="1" w:styleId="ListLabel8">
    <w:name w:val="ListLabel 8"/>
    <w:uiPriority w:val="99"/>
    <w:qFormat/>
    <w:rsid w:val="004D7AA3"/>
  </w:style>
  <w:style w:type="character" w:customStyle="1" w:styleId="ListLabel7">
    <w:name w:val="ListLabel 7"/>
    <w:uiPriority w:val="99"/>
    <w:qFormat/>
    <w:rsid w:val="004D7AA3"/>
  </w:style>
  <w:style w:type="character" w:customStyle="1" w:styleId="ListLabel6">
    <w:name w:val="ListLabel 6"/>
    <w:uiPriority w:val="99"/>
    <w:qFormat/>
    <w:rsid w:val="004D7AA3"/>
  </w:style>
  <w:style w:type="character" w:customStyle="1" w:styleId="ListLabel5">
    <w:name w:val="ListLabel 5"/>
    <w:uiPriority w:val="99"/>
    <w:qFormat/>
    <w:rsid w:val="004D7AA3"/>
  </w:style>
  <w:style w:type="character" w:customStyle="1" w:styleId="ListLabel4">
    <w:name w:val="ListLabel 4"/>
    <w:uiPriority w:val="99"/>
    <w:qFormat/>
    <w:rsid w:val="004D7AA3"/>
  </w:style>
  <w:style w:type="character" w:customStyle="1" w:styleId="WW8Num8z8">
    <w:name w:val="WW8Num8z8"/>
    <w:uiPriority w:val="99"/>
    <w:rsid w:val="004D7AA3"/>
  </w:style>
  <w:style w:type="character" w:customStyle="1" w:styleId="WW8Num8z7">
    <w:name w:val="WW8Num8z7"/>
    <w:uiPriority w:val="99"/>
    <w:rsid w:val="004D7AA3"/>
  </w:style>
  <w:style w:type="character" w:customStyle="1" w:styleId="WW8Num8z6">
    <w:name w:val="WW8Num8z6"/>
    <w:uiPriority w:val="99"/>
    <w:rsid w:val="004D7AA3"/>
  </w:style>
  <w:style w:type="character" w:customStyle="1" w:styleId="WW8Num8z5">
    <w:name w:val="WW8Num8z5"/>
    <w:uiPriority w:val="99"/>
    <w:rsid w:val="004D7AA3"/>
  </w:style>
  <w:style w:type="character" w:customStyle="1" w:styleId="WW8Num8z4">
    <w:name w:val="WW8Num8z4"/>
    <w:uiPriority w:val="99"/>
    <w:rsid w:val="004D7AA3"/>
  </w:style>
  <w:style w:type="table" w:customStyle="1" w:styleId="Tablaconcuadrcula4-nfasis31">
    <w:name w:val="Tabla con cuadrícula 4 - Énfasis 31"/>
    <w:basedOn w:val="Tablanormal"/>
    <w:uiPriority w:val="49"/>
    <w:rsid w:val="004D7AA3"/>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oparagraphstyle">
    <w:name w:val="noparagraphstyle"/>
    <w:basedOn w:val="Normal"/>
    <w:uiPriority w:val="99"/>
    <w:qFormat/>
    <w:rsid w:val="004D7AA3"/>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4D7AA3"/>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unhideWhenUsed/>
    <w:rsid w:val="004D7AA3"/>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4D7AA3"/>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4D7AA3"/>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4D7AA3"/>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4D7AA3"/>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4D7AA3"/>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4D7AA3"/>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4D7AA3"/>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 Paragraph0"/>
    <w:basedOn w:val="Normal"/>
    <w:uiPriority w:val="99"/>
    <w:qFormat/>
    <w:rsid w:val="004D7AA3"/>
    <w:pPr>
      <w:suppressAutoHyphens w:val="0"/>
      <w:spacing w:after="200" w:line="276" w:lineRule="auto"/>
      <w:ind w:left="720"/>
      <w:contextualSpacing/>
    </w:pPr>
    <w:rPr>
      <w:rFonts w:ascii="Calibri" w:hAnsi="Calibri"/>
      <w:sz w:val="22"/>
      <w:szCs w:val="22"/>
      <w:lang w:eastAsia="en-US"/>
    </w:rPr>
  </w:style>
  <w:style w:type="paragraph" w:customStyle="1" w:styleId="Autocorrecci3f1">
    <w:name w:val="Autocorrecci?3f"/>
    <w:uiPriority w:val="99"/>
    <w:qFormat/>
    <w:rsid w:val="004D7AA3"/>
    <w:pPr>
      <w:autoSpaceDE w:val="0"/>
      <w:autoSpaceDN w:val="0"/>
      <w:adjustRightInd w:val="0"/>
    </w:pPr>
    <w:rPr>
      <w:rFonts w:ascii="Arial" w:hAnsi="Arial" w:cs="Arial"/>
      <w:color w:val="000000"/>
      <w:u w:val="single"/>
    </w:rPr>
  </w:style>
  <w:style w:type="character" w:customStyle="1" w:styleId="ng-binding">
    <w:name w:val="ng-binding"/>
    <w:basedOn w:val="Fuentedeprrafopredeter"/>
    <w:rsid w:val="004D7AA3"/>
  </w:style>
  <w:style w:type="paragraph" w:customStyle="1" w:styleId="ndice21">
    <w:name w:val="Índice 21"/>
    <w:basedOn w:val="Normal"/>
    <w:next w:val="Normal"/>
    <w:autoRedefine/>
    <w:uiPriority w:val="99"/>
    <w:unhideWhenUsed/>
    <w:qFormat/>
    <w:rsid w:val="004D7AA3"/>
    <w:pPr>
      <w:suppressAutoHyphens w:val="0"/>
      <w:spacing w:line="276" w:lineRule="auto"/>
      <w:ind w:left="440" w:hanging="220"/>
      <w:jc w:val="both"/>
    </w:pPr>
    <w:rPr>
      <w:rFonts w:eastAsia="Calibri"/>
      <w:sz w:val="18"/>
      <w:szCs w:val="18"/>
      <w:lang w:val="es-CR" w:eastAsia="en-US"/>
    </w:rPr>
  </w:style>
  <w:style w:type="paragraph" w:customStyle="1" w:styleId="ndice31">
    <w:name w:val="Índice 31"/>
    <w:basedOn w:val="Normal"/>
    <w:next w:val="Normal"/>
    <w:autoRedefine/>
    <w:uiPriority w:val="99"/>
    <w:unhideWhenUsed/>
    <w:qFormat/>
    <w:rsid w:val="004D7AA3"/>
    <w:pPr>
      <w:suppressAutoHyphens w:val="0"/>
      <w:spacing w:line="276" w:lineRule="auto"/>
      <w:ind w:left="660" w:hanging="220"/>
      <w:jc w:val="both"/>
    </w:pPr>
    <w:rPr>
      <w:rFonts w:eastAsia="Calibri"/>
      <w:sz w:val="18"/>
      <w:szCs w:val="18"/>
      <w:lang w:val="es-CR" w:eastAsia="en-US"/>
    </w:rPr>
  </w:style>
  <w:style w:type="paragraph" w:customStyle="1" w:styleId="ndice41">
    <w:name w:val="Índice 41"/>
    <w:basedOn w:val="Normal"/>
    <w:next w:val="Normal"/>
    <w:autoRedefine/>
    <w:uiPriority w:val="99"/>
    <w:unhideWhenUsed/>
    <w:qFormat/>
    <w:rsid w:val="004D7AA3"/>
    <w:pPr>
      <w:suppressAutoHyphens w:val="0"/>
      <w:spacing w:line="276" w:lineRule="auto"/>
      <w:ind w:left="880" w:hanging="220"/>
      <w:jc w:val="both"/>
    </w:pPr>
    <w:rPr>
      <w:rFonts w:eastAsia="Calibri"/>
      <w:sz w:val="18"/>
      <w:szCs w:val="18"/>
      <w:lang w:val="es-CR" w:eastAsia="en-US"/>
    </w:rPr>
  </w:style>
  <w:style w:type="paragraph" w:customStyle="1" w:styleId="ndice51">
    <w:name w:val="Índice 51"/>
    <w:basedOn w:val="Normal"/>
    <w:next w:val="Normal"/>
    <w:autoRedefine/>
    <w:uiPriority w:val="99"/>
    <w:unhideWhenUsed/>
    <w:qFormat/>
    <w:rsid w:val="004D7AA3"/>
    <w:pPr>
      <w:suppressAutoHyphens w:val="0"/>
      <w:spacing w:line="276" w:lineRule="auto"/>
      <w:ind w:left="1100" w:hanging="220"/>
      <w:jc w:val="both"/>
    </w:pPr>
    <w:rPr>
      <w:rFonts w:eastAsia="Calibri"/>
      <w:sz w:val="18"/>
      <w:szCs w:val="18"/>
      <w:lang w:val="es-CR" w:eastAsia="en-US"/>
    </w:rPr>
  </w:style>
  <w:style w:type="paragraph" w:customStyle="1" w:styleId="ndice61">
    <w:name w:val="Índice 61"/>
    <w:basedOn w:val="Normal"/>
    <w:next w:val="Normal"/>
    <w:autoRedefine/>
    <w:uiPriority w:val="99"/>
    <w:unhideWhenUsed/>
    <w:qFormat/>
    <w:rsid w:val="004D7AA3"/>
    <w:pPr>
      <w:suppressAutoHyphens w:val="0"/>
      <w:spacing w:line="276" w:lineRule="auto"/>
      <w:ind w:left="1320" w:hanging="220"/>
      <w:jc w:val="both"/>
    </w:pPr>
    <w:rPr>
      <w:rFonts w:eastAsia="Calibri"/>
      <w:sz w:val="18"/>
      <w:szCs w:val="18"/>
      <w:lang w:val="es-CR" w:eastAsia="en-US"/>
    </w:rPr>
  </w:style>
  <w:style w:type="paragraph" w:customStyle="1" w:styleId="ndice71">
    <w:name w:val="Índice 71"/>
    <w:basedOn w:val="Normal"/>
    <w:next w:val="Normal"/>
    <w:autoRedefine/>
    <w:uiPriority w:val="99"/>
    <w:unhideWhenUsed/>
    <w:qFormat/>
    <w:rsid w:val="004D7AA3"/>
    <w:pPr>
      <w:suppressAutoHyphens w:val="0"/>
      <w:spacing w:line="276" w:lineRule="auto"/>
      <w:ind w:left="1540" w:hanging="220"/>
      <w:jc w:val="both"/>
    </w:pPr>
    <w:rPr>
      <w:rFonts w:eastAsia="Calibri"/>
      <w:sz w:val="18"/>
      <w:szCs w:val="18"/>
      <w:lang w:val="es-CR" w:eastAsia="en-US"/>
    </w:rPr>
  </w:style>
  <w:style w:type="paragraph" w:customStyle="1" w:styleId="ndice81">
    <w:name w:val="Índice 81"/>
    <w:basedOn w:val="Normal"/>
    <w:next w:val="Normal"/>
    <w:autoRedefine/>
    <w:uiPriority w:val="99"/>
    <w:unhideWhenUsed/>
    <w:qFormat/>
    <w:rsid w:val="004D7AA3"/>
    <w:pPr>
      <w:suppressAutoHyphens w:val="0"/>
      <w:spacing w:line="276" w:lineRule="auto"/>
      <w:ind w:left="1760" w:hanging="220"/>
      <w:jc w:val="both"/>
    </w:pPr>
    <w:rPr>
      <w:rFonts w:eastAsia="Calibri"/>
      <w:sz w:val="18"/>
      <w:szCs w:val="18"/>
      <w:lang w:val="es-CR" w:eastAsia="en-US"/>
    </w:rPr>
  </w:style>
  <w:style w:type="paragraph" w:customStyle="1" w:styleId="ndice91">
    <w:name w:val="Índice 91"/>
    <w:basedOn w:val="Normal"/>
    <w:next w:val="Normal"/>
    <w:autoRedefine/>
    <w:uiPriority w:val="99"/>
    <w:unhideWhenUsed/>
    <w:qFormat/>
    <w:rsid w:val="004D7AA3"/>
    <w:pPr>
      <w:suppressAutoHyphens w:val="0"/>
      <w:spacing w:line="276" w:lineRule="auto"/>
      <w:ind w:left="1980" w:hanging="220"/>
      <w:jc w:val="both"/>
    </w:pPr>
    <w:rPr>
      <w:rFonts w:eastAsia="Calibri"/>
      <w:sz w:val="18"/>
      <w:szCs w:val="18"/>
      <w:lang w:val="es-CR" w:eastAsia="en-US"/>
    </w:rPr>
  </w:style>
  <w:style w:type="paragraph" w:customStyle="1" w:styleId="Ttulodendice1">
    <w:name w:val="Título de índice1"/>
    <w:basedOn w:val="Normal"/>
    <w:next w:val="ndice1"/>
    <w:uiPriority w:val="99"/>
    <w:unhideWhenUsed/>
    <w:qFormat/>
    <w:rsid w:val="004D7AA3"/>
    <w:pPr>
      <w:suppressAutoHyphens w:val="0"/>
      <w:spacing w:before="240" w:after="120" w:line="276" w:lineRule="auto"/>
      <w:jc w:val="center"/>
    </w:pPr>
    <w:rPr>
      <w:rFonts w:eastAsia="Calibri"/>
      <w:b/>
      <w:bCs/>
      <w:sz w:val="26"/>
      <w:szCs w:val="26"/>
      <w:lang w:val="es-CR" w:eastAsia="en-US"/>
    </w:rPr>
  </w:style>
  <w:style w:type="character" w:customStyle="1" w:styleId="FUENTESCar">
    <w:name w:val="FUENTES Car"/>
    <w:basedOn w:val="Fuentedeprrafopredeter"/>
    <w:link w:val="FUENTES"/>
    <w:locked/>
    <w:rsid w:val="004D7AA3"/>
    <w:rPr>
      <w:b/>
      <w:bCs/>
    </w:rPr>
  </w:style>
  <w:style w:type="paragraph" w:customStyle="1" w:styleId="FUENTES">
    <w:name w:val="FUENTES"/>
    <w:basedOn w:val="Normal"/>
    <w:link w:val="FUENTESCar"/>
    <w:qFormat/>
    <w:rsid w:val="004D7AA3"/>
    <w:pPr>
      <w:suppressAutoHyphens w:val="0"/>
      <w:jc w:val="both"/>
    </w:pPr>
    <w:rPr>
      <w:b/>
      <w:bCs/>
      <w:sz w:val="20"/>
      <w:szCs w:val="20"/>
      <w:lang w:eastAsia="es-ES"/>
    </w:rPr>
  </w:style>
  <w:style w:type="table" w:customStyle="1" w:styleId="TableGrid">
    <w:name w:val="TableGrid"/>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eGrid1">
    <w:name w:val="TableGrid1"/>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
    <w:name w:val="Tabla de cuadrícula 4 - Énfasis 51"/>
    <w:basedOn w:val="Tablanormal"/>
    <w:next w:val="Tablaconcuadrcula4-nfasis5"/>
    <w:uiPriority w:val="49"/>
    <w:rsid w:val="004D7AA3"/>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
    <w:name w:val="Tabla con cuadrícula13"/>
    <w:basedOn w:val="Tablanormal"/>
    <w:next w:val="Tablaconcuadrcula"/>
    <w:uiPriority w:val="39"/>
    <w:rsid w:val="004D7AA3"/>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D7AA3"/>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59"/>
    <w:rsid w:val="004D7A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rsid w:val="004D7AA3"/>
  </w:style>
  <w:style w:type="numbering" w:customStyle="1" w:styleId="Sinlista1111">
    <w:name w:val="Sin lista1111"/>
    <w:next w:val="Sinlista"/>
    <w:uiPriority w:val="99"/>
    <w:semiHidden/>
    <w:unhideWhenUsed/>
    <w:rsid w:val="004D7AA3"/>
  </w:style>
  <w:style w:type="table" w:customStyle="1" w:styleId="TableNormal">
    <w:name w:val="Table Normal"/>
    <w:unhideWhenUsed/>
    <w:qFormat/>
    <w:rsid w:val="004D7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Referenciaintensa2">
    <w:name w:val="Referencia intensa2"/>
    <w:basedOn w:val="Fuentedeprrafopredeter"/>
    <w:uiPriority w:val="32"/>
    <w:qFormat/>
    <w:rsid w:val="004D7AA3"/>
    <w:rPr>
      <w:b/>
      <w:bCs/>
      <w:smallCaps/>
      <w:color w:val="4472C4"/>
      <w:spacing w:val="5"/>
    </w:rPr>
  </w:style>
  <w:style w:type="table" w:customStyle="1" w:styleId="Tablaconcuadrcula4-nfasis12">
    <w:name w:val="Tabla con cuadrícula 4 - Énfasis 12"/>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2">
    <w:name w:val="Tabla con cuadrícula 4 - Énfasis 52"/>
    <w:basedOn w:val="Tablanormal"/>
    <w:next w:val="Tablaconcuadrcula4-nfasis5"/>
    <w:uiPriority w:val="49"/>
    <w:rsid w:val="004D7AA3"/>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3">
    <w:name w:val="Sin lista3"/>
    <w:next w:val="Sinlista"/>
    <w:uiPriority w:val="99"/>
    <w:semiHidden/>
    <w:unhideWhenUsed/>
    <w:rsid w:val="004D7AA3"/>
  </w:style>
  <w:style w:type="table" w:customStyle="1" w:styleId="Tablaprofesional2">
    <w:name w:val="Tabla profesional2"/>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4D7AA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2">
    <w:name w:val="Sin lista12"/>
    <w:next w:val="Sinlista"/>
    <w:unhideWhenUsed/>
    <w:rsid w:val="004D7AA3"/>
  </w:style>
  <w:style w:type="table" w:customStyle="1" w:styleId="Tablaconcuadrcula14">
    <w:name w:val="Tabla con cuadrícula14"/>
    <w:basedOn w:val="Tablanormal"/>
    <w:next w:val="Tablaconcuadrcula"/>
    <w:uiPriority w:val="3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8Num110">
    <w:name w:val="WW8Num110"/>
    <w:qFormat/>
    <w:rsid w:val="004D7AA3"/>
  </w:style>
  <w:style w:type="numbering" w:customStyle="1" w:styleId="WW8Num210">
    <w:name w:val="WW8Num210"/>
    <w:qFormat/>
    <w:rsid w:val="004D7AA3"/>
  </w:style>
  <w:style w:type="numbering" w:customStyle="1" w:styleId="WW8Num310">
    <w:name w:val="WW8Num310"/>
    <w:qFormat/>
    <w:rsid w:val="004D7AA3"/>
  </w:style>
  <w:style w:type="numbering" w:customStyle="1" w:styleId="WW8Num410">
    <w:name w:val="WW8Num410"/>
    <w:qFormat/>
    <w:rsid w:val="004D7AA3"/>
  </w:style>
  <w:style w:type="numbering" w:customStyle="1" w:styleId="WW8Num51">
    <w:name w:val="WW8Num51"/>
    <w:qFormat/>
    <w:rsid w:val="004D7AA3"/>
  </w:style>
  <w:style w:type="numbering" w:customStyle="1" w:styleId="WW8Num61">
    <w:name w:val="WW8Num61"/>
    <w:qFormat/>
    <w:rsid w:val="004D7AA3"/>
  </w:style>
  <w:style w:type="numbering" w:customStyle="1" w:styleId="WW8Num71">
    <w:name w:val="WW8Num71"/>
    <w:qFormat/>
    <w:rsid w:val="004D7AA3"/>
  </w:style>
  <w:style w:type="numbering" w:customStyle="1" w:styleId="WW8Num81">
    <w:name w:val="WW8Num81"/>
    <w:qFormat/>
    <w:rsid w:val="004D7AA3"/>
  </w:style>
  <w:style w:type="numbering" w:customStyle="1" w:styleId="WW8Num91">
    <w:name w:val="WW8Num91"/>
    <w:qFormat/>
    <w:rsid w:val="004D7AA3"/>
  </w:style>
  <w:style w:type="numbering" w:customStyle="1" w:styleId="WW8Num101">
    <w:name w:val="WW8Num101"/>
    <w:qFormat/>
    <w:rsid w:val="004D7AA3"/>
  </w:style>
  <w:style w:type="numbering" w:customStyle="1" w:styleId="WW8Num111">
    <w:name w:val="WW8Num111"/>
    <w:qFormat/>
    <w:rsid w:val="004D7AA3"/>
  </w:style>
  <w:style w:type="numbering" w:customStyle="1" w:styleId="WW8Num121">
    <w:name w:val="WW8Num121"/>
    <w:qFormat/>
    <w:rsid w:val="004D7AA3"/>
  </w:style>
  <w:style w:type="numbering" w:customStyle="1" w:styleId="WW8Num131">
    <w:name w:val="WW8Num131"/>
    <w:qFormat/>
    <w:rsid w:val="004D7AA3"/>
  </w:style>
  <w:style w:type="numbering" w:customStyle="1" w:styleId="WW8Num141">
    <w:name w:val="WW8Num141"/>
    <w:qFormat/>
    <w:rsid w:val="004D7AA3"/>
  </w:style>
  <w:style w:type="numbering" w:customStyle="1" w:styleId="WW8Num151">
    <w:name w:val="WW8Num151"/>
    <w:qFormat/>
    <w:rsid w:val="004D7AA3"/>
  </w:style>
  <w:style w:type="numbering" w:customStyle="1" w:styleId="WW8Num161">
    <w:name w:val="WW8Num161"/>
    <w:qFormat/>
    <w:rsid w:val="004D7AA3"/>
  </w:style>
  <w:style w:type="numbering" w:customStyle="1" w:styleId="WW8Num171">
    <w:name w:val="WW8Num171"/>
    <w:qFormat/>
    <w:rsid w:val="004D7AA3"/>
  </w:style>
  <w:style w:type="numbering" w:customStyle="1" w:styleId="WW8Num181">
    <w:name w:val="WW8Num181"/>
    <w:qFormat/>
    <w:rsid w:val="004D7AA3"/>
  </w:style>
  <w:style w:type="numbering" w:customStyle="1" w:styleId="WW8Num191">
    <w:name w:val="WW8Num191"/>
    <w:qFormat/>
    <w:rsid w:val="004D7AA3"/>
  </w:style>
  <w:style w:type="numbering" w:customStyle="1" w:styleId="WW8Num201">
    <w:name w:val="WW8Num201"/>
    <w:qFormat/>
    <w:rsid w:val="004D7AA3"/>
  </w:style>
  <w:style w:type="numbering" w:customStyle="1" w:styleId="WW8Num211">
    <w:name w:val="WW8Num211"/>
    <w:qFormat/>
    <w:rsid w:val="004D7AA3"/>
    <w:pPr>
      <w:numPr>
        <w:numId w:val="56"/>
      </w:numPr>
    </w:pPr>
  </w:style>
  <w:style w:type="numbering" w:customStyle="1" w:styleId="WW8Num221">
    <w:name w:val="WW8Num221"/>
    <w:qFormat/>
    <w:rsid w:val="004D7AA3"/>
    <w:pPr>
      <w:numPr>
        <w:numId w:val="43"/>
      </w:numPr>
    </w:pPr>
  </w:style>
  <w:style w:type="numbering" w:customStyle="1" w:styleId="WW8Num231">
    <w:name w:val="WW8Num231"/>
    <w:qFormat/>
    <w:rsid w:val="004D7AA3"/>
    <w:pPr>
      <w:numPr>
        <w:numId w:val="38"/>
      </w:numPr>
    </w:pPr>
  </w:style>
  <w:style w:type="numbering" w:customStyle="1" w:styleId="WW8Num241">
    <w:name w:val="WW8Num241"/>
    <w:qFormat/>
    <w:rsid w:val="004D7AA3"/>
    <w:pPr>
      <w:numPr>
        <w:numId w:val="13"/>
      </w:numPr>
    </w:pPr>
  </w:style>
  <w:style w:type="numbering" w:customStyle="1" w:styleId="WW8Num251">
    <w:name w:val="WW8Num251"/>
    <w:qFormat/>
    <w:rsid w:val="004D7AA3"/>
  </w:style>
  <w:style w:type="numbering" w:customStyle="1" w:styleId="WW8Num261">
    <w:name w:val="WW8Num261"/>
    <w:qFormat/>
    <w:rsid w:val="004D7AA3"/>
  </w:style>
  <w:style w:type="numbering" w:customStyle="1" w:styleId="WW8Num271">
    <w:name w:val="WW8Num271"/>
    <w:qFormat/>
    <w:rsid w:val="004D7AA3"/>
  </w:style>
  <w:style w:type="numbering" w:customStyle="1" w:styleId="WW8Num281">
    <w:name w:val="WW8Num281"/>
    <w:qFormat/>
    <w:rsid w:val="004D7AA3"/>
  </w:style>
  <w:style w:type="numbering" w:customStyle="1" w:styleId="WW8Num291">
    <w:name w:val="WW8Num291"/>
    <w:qFormat/>
    <w:rsid w:val="004D7AA3"/>
  </w:style>
  <w:style w:type="numbering" w:customStyle="1" w:styleId="WW8Num301">
    <w:name w:val="WW8Num301"/>
    <w:qFormat/>
    <w:rsid w:val="004D7AA3"/>
  </w:style>
  <w:style w:type="numbering" w:customStyle="1" w:styleId="WW8Num311">
    <w:name w:val="WW8Num311"/>
    <w:qFormat/>
    <w:rsid w:val="004D7AA3"/>
  </w:style>
  <w:style w:type="numbering" w:customStyle="1" w:styleId="WW8Num321">
    <w:name w:val="WW8Num321"/>
    <w:qFormat/>
    <w:rsid w:val="004D7AA3"/>
  </w:style>
  <w:style w:type="numbering" w:customStyle="1" w:styleId="WW8Num331">
    <w:name w:val="WW8Num331"/>
    <w:qFormat/>
    <w:rsid w:val="004D7AA3"/>
  </w:style>
  <w:style w:type="numbering" w:customStyle="1" w:styleId="WW8Num341">
    <w:name w:val="WW8Num341"/>
    <w:qFormat/>
    <w:rsid w:val="004D7AA3"/>
  </w:style>
  <w:style w:type="numbering" w:customStyle="1" w:styleId="WW8Num351">
    <w:name w:val="WW8Num351"/>
    <w:qFormat/>
    <w:rsid w:val="004D7AA3"/>
  </w:style>
  <w:style w:type="numbering" w:customStyle="1" w:styleId="WW8Num361">
    <w:name w:val="WW8Num361"/>
    <w:qFormat/>
    <w:rsid w:val="004D7AA3"/>
  </w:style>
  <w:style w:type="numbering" w:customStyle="1" w:styleId="WW8Num371">
    <w:name w:val="WW8Num371"/>
    <w:qFormat/>
    <w:rsid w:val="004D7AA3"/>
  </w:style>
  <w:style w:type="numbering" w:customStyle="1" w:styleId="WW8Num381">
    <w:name w:val="WW8Num381"/>
    <w:qFormat/>
    <w:rsid w:val="004D7AA3"/>
  </w:style>
  <w:style w:type="numbering" w:customStyle="1" w:styleId="WW8Num391">
    <w:name w:val="WW8Num391"/>
    <w:qFormat/>
    <w:rsid w:val="004D7AA3"/>
  </w:style>
  <w:style w:type="numbering" w:customStyle="1" w:styleId="WW8Num401">
    <w:name w:val="WW8Num401"/>
    <w:qFormat/>
    <w:rsid w:val="004D7AA3"/>
  </w:style>
  <w:style w:type="numbering" w:customStyle="1" w:styleId="WW8Num411">
    <w:name w:val="WW8Num411"/>
    <w:qFormat/>
    <w:rsid w:val="004D7AA3"/>
  </w:style>
  <w:style w:type="numbering" w:customStyle="1" w:styleId="WW8Num421">
    <w:name w:val="WW8Num421"/>
    <w:qFormat/>
    <w:rsid w:val="004D7AA3"/>
  </w:style>
  <w:style w:type="numbering" w:customStyle="1" w:styleId="WW8Num431">
    <w:name w:val="WW8Num431"/>
    <w:qFormat/>
    <w:rsid w:val="004D7AA3"/>
  </w:style>
  <w:style w:type="numbering" w:customStyle="1" w:styleId="WW8Num441">
    <w:name w:val="WW8Num441"/>
    <w:qFormat/>
    <w:rsid w:val="004D7AA3"/>
  </w:style>
  <w:style w:type="numbering" w:customStyl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4D7AA3"/>
  </w:style>
  <w:style w:type="numbering" w:customStyle="1" w:styleId="WW8Num481">
    <w:name w:val="WW8Num481"/>
    <w:qFormat/>
    <w:rsid w:val="004D7AA3"/>
  </w:style>
  <w:style w:type="numbering" w:customStyle="1" w:styleId="WW8Num491">
    <w:name w:val="WW8Num491"/>
    <w:qFormat/>
    <w:rsid w:val="004D7AA3"/>
  </w:style>
  <w:style w:type="table" w:customStyle="1" w:styleId="Tablaconcuadrcula121">
    <w:name w:val="Tabla con cuadrícula121"/>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1">
    <w:name w:val="Tabla con cuadrícula 4 - Énfasis 121"/>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311">
    <w:name w:val="Tabla con cuadrícula 4 - Énfasis 311"/>
    <w:basedOn w:val="Tablanormal"/>
    <w:uiPriority w:val="49"/>
    <w:rsid w:val="004D7AA3"/>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
    <w:name w:val="Tabla clásica 21"/>
    <w:basedOn w:val="Tablanormal"/>
    <w:next w:val="Tablaclsica2"/>
    <w:semiHidden/>
    <w:unhideWhenUsed/>
    <w:rsid w:val="004D7AA3"/>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4D7AA3"/>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semiHidden/>
    <w:unhideWhenUsed/>
    <w:rsid w:val="004D7AA3"/>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rsid w:val="004D7AA3"/>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
    <w:name w:val="Sombreado claro - Énfasis 11"/>
    <w:basedOn w:val="Tablanormal"/>
    <w:next w:val="Sombreadoclaro-nfasis1"/>
    <w:uiPriority w:val="60"/>
    <w:rsid w:val="004D7AA3"/>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next w:val="Listaclara-nfasis1"/>
    <w:uiPriority w:val="61"/>
    <w:rsid w:val="004D7AA3"/>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rsid w:val="004D7AA3"/>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rsid w:val="004D7AA3"/>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rsid w:val="004D7AA3"/>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dice22">
    <w:name w:val="Índice 22"/>
    <w:basedOn w:val="Normal"/>
    <w:next w:val="Normal"/>
    <w:autoRedefine/>
    <w:uiPriority w:val="99"/>
    <w:unhideWhenUsed/>
    <w:rsid w:val="004D7AA3"/>
    <w:pPr>
      <w:suppressAutoHyphens w:val="0"/>
      <w:spacing w:line="276" w:lineRule="auto"/>
      <w:ind w:left="440" w:hanging="220"/>
      <w:jc w:val="both"/>
    </w:pPr>
    <w:rPr>
      <w:rFonts w:eastAsia="Calibri"/>
      <w:sz w:val="18"/>
      <w:szCs w:val="18"/>
      <w:lang w:val="es-CR" w:eastAsia="en-US"/>
    </w:rPr>
  </w:style>
  <w:style w:type="paragraph" w:customStyle="1" w:styleId="ndice32">
    <w:name w:val="Índice 32"/>
    <w:basedOn w:val="Normal"/>
    <w:next w:val="Normal"/>
    <w:autoRedefine/>
    <w:uiPriority w:val="99"/>
    <w:unhideWhenUsed/>
    <w:rsid w:val="004D7AA3"/>
    <w:pPr>
      <w:suppressAutoHyphens w:val="0"/>
      <w:spacing w:line="276" w:lineRule="auto"/>
      <w:ind w:left="660" w:hanging="220"/>
      <w:jc w:val="both"/>
    </w:pPr>
    <w:rPr>
      <w:rFonts w:eastAsia="Calibri"/>
      <w:sz w:val="18"/>
      <w:szCs w:val="18"/>
      <w:lang w:val="es-CR" w:eastAsia="en-US"/>
    </w:rPr>
  </w:style>
  <w:style w:type="paragraph" w:customStyle="1" w:styleId="ndice42">
    <w:name w:val="Índice 42"/>
    <w:basedOn w:val="Normal"/>
    <w:next w:val="Normal"/>
    <w:autoRedefine/>
    <w:uiPriority w:val="99"/>
    <w:unhideWhenUsed/>
    <w:rsid w:val="004D7AA3"/>
    <w:pPr>
      <w:suppressAutoHyphens w:val="0"/>
      <w:spacing w:line="276" w:lineRule="auto"/>
      <w:ind w:left="880" w:hanging="220"/>
      <w:jc w:val="both"/>
    </w:pPr>
    <w:rPr>
      <w:rFonts w:eastAsia="Calibri"/>
      <w:sz w:val="18"/>
      <w:szCs w:val="18"/>
      <w:lang w:val="es-CR" w:eastAsia="en-US"/>
    </w:rPr>
  </w:style>
  <w:style w:type="paragraph" w:customStyle="1" w:styleId="ndice52">
    <w:name w:val="Índice 52"/>
    <w:basedOn w:val="Normal"/>
    <w:next w:val="Normal"/>
    <w:autoRedefine/>
    <w:uiPriority w:val="99"/>
    <w:unhideWhenUsed/>
    <w:rsid w:val="004D7AA3"/>
    <w:pPr>
      <w:suppressAutoHyphens w:val="0"/>
      <w:spacing w:line="276" w:lineRule="auto"/>
      <w:ind w:left="1100" w:hanging="220"/>
      <w:jc w:val="both"/>
    </w:pPr>
    <w:rPr>
      <w:rFonts w:eastAsia="Calibri"/>
      <w:sz w:val="18"/>
      <w:szCs w:val="18"/>
      <w:lang w:val="es-CR" w:eastAsia="en-US"/>
    </w:rPr>
  </w:style>
  <w:style w:type="paragraph" w:customStyle="1" w:styleId="ndice62">
    <w:name w:val="Índice 62"/>
    <w:basedOn w:val="Normal"/>
    <w:next w:val="Normal"/>
    <w:autoRedefine/>
    <w:uiPriority w:val="99"/>
    <w:unhideWhenUsed/>
    <w:rsid w:val="004D7AA3"/>
    <w:pPr>
      <w:suppressAutoHyphens w:val="0"/>
      <w:spacing w:line="276" w:lineRule="auto"/>
      <w:ind w:left="1320" w:hanging="220"/>
      <w:jc w:val="both"/>
    </w:pPr>
    <w:rPr>
      <w:rFonts w:eastAsia="Calibri"/>
      <w:sz w:val="18"/>
      <w:szCs w:val="18"/>
      <w:lang w:val="es-CR" w:eastAsia="en-US"/>
    </w:rPr>
  </w:style>
  <w:style w:type="paragraph" w:customStyle="1" w:styleId="ndice72">
    <w:name w:val="Índice 72"/>
    <w:basedOn w:val="Normal"/>
    <w:next w:val="Normal"/>
    <w:autoRedefine/>
    <w:uiPriority w:val="99"/>
    <w:unhideWhenUsed/>
    <w:rsid w:val="004D7AA3"/>
    <w:pPr>
      <w:suppressAutoHyphens w:val="0"/>
      <w:spacing w:line="276" w:lineRule="auto"/>
      <w:ind w:left="1540" w:hanging="220"/>
      <w:jc w:val="both"/>
    </w:pPr>
    <w:rPr>
      <w:rFonts w:eastAsia="Calibri"/>
      <w:sz w:val="18"/>
      <w:szCs w:val="18"/>
      <w:lang w:val="es-CR" w:eastAsia="en-US"/>
    </w:rPr>
  </w:style>
  <w:style w:type="paragraph" w:customStyle="1" w:styleId="ndice82">
    <w:name w:val="Índice 82"/>
    <w:basedOn w:val="Normal"/>
    <w:next w:val="Normal"/>
    <w:autoRedefine/>
    <w:uiPriority w:val="99"/>
    <w:unhideWhenUsed/>
    <w:rsid w:val="004D7AA3"/>
    <w:pPr>
      <w:suppressAutoHyphens w:val="0"/>
      <w:spacing w:line="276" w:lineRule="auto"/>
      <w:ind w:left="1760" w:hanging="220"/>
      <w:jc w:val="both"/>
    </w:pPr>
    <w:rPr>
      <w:rFonts w:eastAsia="Calibri"/>
      <w:sz w:val="18"/>
      <w:szCs w:val="18"/>
      <w:lang w:val="es-CR" w:eastAsia="en-US"/>
    </w:rPr>
  </w:style>
  <w:style w:type="paragraph" w:customStyle="1" w:styleId="ndice92">
    <w:name w:val="Índice 92"/>
    <w:basedOn w:val="Normal"/>
    <w:next w:val="Normal"/>
    <w:autoRedefine/>
    <w:uiPriority w:val="99"/>
    <w:unhideWhenUsed/>
    <w:rsid w:val="004D7AA3"/>
    <w:pPr>
      <w:suppressAutoHyphens w:val="0"/>
      <w:spacing w:line="276" w:lineRule="auto"/>
      <w:ind w:left="1980" w:hanging="220"/>
      <w:jc w:val="both"/>
    </w:pPr>
    <w:rPr>
      <w:rFonts w:eastAsia="Calibri"/>
      <w:sz w:val="18"/>
      <w:szCs w:val="18"/>
      <w:lang w:val="es-CR" w:eastAsia="en-US"/>
    </w:rPr>
  </w:style>
  <w:style w:type="paragraph" w:customStyle="1" w:styleId="Ttulodendice2">
    <w:name w:val="Título de índice2"/>
    <w:basedOn w:val="Normal"/>
    <w:next w:val="ndice1"/>
    <w:uiPriority w:val="99"/>
    <w:unhideWhenUsed/>
    <w:rsid w:val="004D7AA3"/>
    <w:pPr>
      <w:suppressAutoHyphens w:val="0"/>
      <w:spacing w:before="240" w:after="120" w:line="276" w:lineRule="auto"/>
      <w:jc w:val="center"/>
    </w:pPr>
    <w:rPr>
      <w:rFonts w:eastAsia="Calibri"/>
      <w:b/>
      <w:bCs/>
      <w:sz w:val="26"/>
      <w:szCs w:val="26"/>
      <w:lang w:val="es-CR" w:eastAsia="en-US"/>
    </w:rPr>
  </w:style>
  <w:style w:type="table" w:customStyle="1" w:styleId="TableGrid2">
    <w:name w:val="TableGrid2"/>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eGrid11">
    <w:name w:val="TableGrid11"/>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1">
    <w:name w:val="Tabla de cuadrícula 4 - Énfasis 511"/>
    <w:basedOn w:val="Tablanormal"/>
    <w:next w:val="Tablaconcuadrcula4-nfasis5"/>
    <w:uiPriority w:val="49"/>
    <w:rsid w:val="004D7AA3"/>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21">
    <w:name w:val="Tabla con cuadrícula 4 - Énfasis 521"/>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1">
    <w:name w:val="Tabla con cuadrícula131"/>
    <w:basedOn w:val="Tablanormal"/>
    <w:next w:val="Tablaconcuadrcula"/>
    <w:uiPriority w:val="39"/>
    <w:rsid w:val="004D7AA3"/>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D7AA3"/>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uiPriority w:val="39"/>
    <w:rsid w:val="004D7A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rsid w:val="004D7AA3"/>
  </w:style>
  <w:style w:type="numbering" w:customStyle="1" w:styleId="Sinlista112">
    <w:name w:val="Sin lista112"/>
    <w:next w:val="Sinlista"/>
    <w:uiPriority w:val="99"/>
    <w:unhideWhenUsed/>
    <w:rsid w:val="004D7AA3"/>
  </w:style>
  <w:style w:type="table" w:customStyle="1" w:styleId="TableNormal1">
    <w:name w:val="Table Normal1"/>
    <w:uiPriority w:val="2"/>
    <w:semiHidden/>
    <w:unhideWhenUsed/>
    <w:qFormat/>
    <w:rsid w:val="004D7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4D7AA3"/>
  </w:style>
  <w:style w:type="table" w:customStyle="1" w:styleId="Tablaconcuadrcula3">
    <w:name w:val="Tabla con cuadrícula3"/>
    <w:basedOn w:val="Tablanormal"/>
    <w:next w:val="Tablaconcuadrcula"/>
    <w:uiPriority w:val="3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4D7AA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4D7AA3"/>
  </w:style>
  <w:style w:type="table" w:customStyle="1" w:styleId="Tablaconcuadrcula15">
    <w:name w:val="Tabla con cuadrícula15"/>
    <w:basedOn w:val="Tablanormal"/>
    <w:next w:val="Tablaconcuadrcula"/>
    <w:uiPriority w:val="5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8Num112">
    <w:name w:val="WW8Num112"/>
    <w:qFormat/>
    <w:rsid w:val="004D7AA3"/>
  </w:style>
  <w:style w:type="numbering" w:customStyle="1" w:styleId="WW8Num212">
    <w:name w:val="WW8Num212"/>
    <w:qFormat/>
    <w:rsid w:val="004D7AA3"/>
  </w:style>
  <w:style w:type="numbering" w:customStyle="1" w:styleId="WW8Num312">
    <w:name w:val="WW8Num312"/>
    <w:qFormat/>
    <w:rsid w:val="004D7AA3"/>
  </w:style>
  <w:style w:type="numbering" w:customStyle="1" w:styleId="WW8Num412">
    <w:name w:val="WW8Num412"/>
    <w:qFormat/>
    <w:rsid w:val="004D7AA3"/>
  </w:style>
  <w:style w:type="numbering" w:customStyle="1" w:styleId="WW8Num52">
    <w:name w:val="WW8Num52"/>
    <w:qFormat/>
    <w:rsid w:val="004D7AA3"/>
  </w:style>
  <w:style w:type="numbering" w:customStyle="1" w:styleId="WW8Num62">
    <w:name w:val="WW8Num62"/>
    <w:qFormat/>
    <w:rsid w:val="004D7AA3"/>
  </w:style>
  <w:style w:type="numbering" w:customStyle="1" w:styleId="WW8Num72">
    <w:name w:val="WW8Num72"/>
    <w:qFormat/>
    <w:rsid w:val="004D7AA3"/>
  </w:style>
  <w:style w:type="numbering" w:customStyle="1" w:styleId="WW8Num82">
    <w:name w:val="WW8Num82"/>
    <w:qFormat/>
    <w:rsid w:val="004D7AA3"/>
  </w:style>
  <w:style w:type="numbering" w:customStyle="1" w:styleId="WW8Num92">
    <w:name w:val="WW8Num92"/>
    <w:qFormat/>
    <w:rsid w:val="004D7AA3"/>
  </w:style>
  <w:style w:type="numbering" w:customStyle="1" w:styleId="WW8Num102">
    <w:name w:val="WW8Num102"/>
    <w:qFormat/>
    <w:rsid w:val="004D7AA3"/>
  </w:style>
  <w:style w:type="numbering" w:customStyle="1" w:styleId="WW8Num113">
    <w:name w:val="WW8Num113"/>
    <w:qFormat/>
    <w:rsid w:val="004D7AA3"/>
  </w:style>
  <w:style w:type="numbering" w:customStyle="1" w:styleId="WW8Num122">
    <w:name w:val="WW8Num122"/>
    <w:qFormat/>
    <w:rsid w:val="004D7AA3"/>
  </w:style>
  <w:style w:type="numbering" w:customStyle="1" w:styleId="WW8Num132">
    <w:name w:val="WW8Num132"/>
    <w:qFormat/>
    <w:rsid w:val="004D7AA3"/>
  </w:style>
  <w:style w:type="numbering" w:customStyle="1" w:styleId="WW8Num142">
    <w:name w:val="WW8Num142"/>
    <w:qFormat/>
    <w:rsid w:val="004D7AA3"/>
  </w:style>
  <w:style w:type="numbering" w:customStyle="1" w:styleId="WW8Num152">
    <w:name w:val="WW8Num152"/>
    <w:qFormat/>
    <w:rsid w:val="004D7AA3"/>
  </w:style>
  <w:style w:type="numbering" w:customStyle="1" w:styleId="WW8Num162">
    <w:name w:val="WW8Num162"/>
    <w:qFormat/>
    <w:rsid w:val="004D7AA3"/>
  </w:style>
  <w:style w:type="numbering" w:customStyle="1" w:styleId="WW8Num172">
    <w:name w:val="WW8Num172"/>
    <w:qFormat/>
    <w:rsid w:val="004D7AA3"/>
  </w:style>
  <w:style w:type="numbering" w:customStyle="1" w:styleId="WW8Num182">
    <w:name w:val="WW8Num182"/>
    <w:qFormat/>
    <w:rsid w:val="004D7AA3"/>
  </w:style>
  <w:style w:type="numbering" w:customStyle="1" w:styleId="WW8Num192">
    <w:name w:val="WW8Num192"/>
    <w:qFormat/>
    <w:rsid w:val="004D7AA3"/>
  </w:style>
  <w:style w:type="numbering" w:customStyle="1" w:styleId="WW8Num202">
    <w:name w:val="WW8Num202"/>
    <w:qFormat/>
    <w:rsid w:val="004D7AA3"/>
  </w:style>
  <w:style w:type="numbering" w:customStyle="1" w:styleId="WW8Num213">
    <w:name w:val="WW8Num213"/>
    <w:qFormat/>
    <w:rsid w:val="004D7AA3"/>
  </w:style>
  <w:style w:type="numbering" w:customStyle="1" w:styleId="WW8Num222">
    <w:name w:val="WW8Num222"/>
    <w:qFormat/>
    <w:rsid w:val="004D7AA3"/>
  </w:style>
  <w:style w:type="numbering" w:customStyle="1" w:styleId="WW8Num232">
    <w:name w:val="WW8Num232"/>
    <w:qFormat/>
    <w:rsid w:val="004D7AA3"/>
  </w:style>
  <w:style w:type="numbering" w:customStyle="1" w:styleId="WW8Num242">
    <w:name w:val="WW8Num242"/>
    <w:qFormat/>
    <w:rsid w:val="004D7AA3"/>
  </w:style>
  <w:style w:type="numbering" w:customStyle="1" w:styleId="WW8Num252">
    <w:name w:val="WW8Num252"/>
    <w:qFormat/>
    <w:rsid w:val="004D7AA3"/>
  </w:style>
  <w:style w:type="numbering" w:customStyle="1" w:styleId="WW8Num262">
    <w:name w:val="WW8Num262"/>
    <w:qFormat/>
    <w:rsid w:val="004D7AA3"/>
  </w:style>
  <w:style w:type="numbering" w:customStyle="1" w:styleId="WW8Num272">
    <w:name w:val="WW8Num272"/>
    <w:qFormat/>
    <w:rsid w:val="004D7AA3"/>
  </w:style>
  <w:style w:type="numbering" w:customStyle="1" w:styleId="WW8Num282">
    <w:name w:val="WW8Num282"/>
    <w:qFormat/>
    <w:rsid w:val="004D7AA3"/>
  </w:style>
  <w:style w:type="numbering" w:customStyle="1" w:styleId="WW8Num292">
    <w:name w:val="WW8Num292"/>
    <w:qFormat/>
    <w:rsid w:val="004D7AA3"/>
  </w:style>
  <w:style w:type="numbering" w:customStyle="1" w:styleId="WW8Num302">
    <w:name w:val="WW8Num302"/>
    <w:qFormat/>
    <w:rsid w:val="004D7AA3"/>
  </w:style>
  <w:style w:type="numbering" w:customStyle="1" w:styleId="WW8Num313">
    <w:name w:val="WW8Num313"/>
    <w:qFormat/>
    <w:rsid w:val="004D7AA3"/>
  </w:style>
  <w:style w:type="numbering" w:customStyle="1" w:styleId="WW8Num322">
    <w:name w:val="WW8Num322"/>
    <w:qFormat/>
    <w:rsid w:val="004D7AA3"/>
  </w:style>
  <w:style w:type="numbering" w:customStyle="1" w:styleId="WW8Num332">
    <w:name w:val="WW8Num332"/>
    <w:qFormat/>
    <w:rsid w:val="004D7AA3"/>
  </w:style>
  <w:style w:type="numbering" w:customStyle="1" w:styleId="WW8Num342">
    <w:name w:val="WW8Num342"/>
    <w:qFormat/>
    <w:rsid w:val="004D7AA3"/>
  </w:style>
  <w:style w:type="numbering" w:customStyle="1" w:styleId="WW8Num352">
    <w:name w:val="WW8Num352"/>
    <w:qFormat/>
    <w:rsid w:val="004D7AA3"/>
  </w:style>
  <w:style w:type="numbering" w:customStyle="1" w:styleId="WW8Num362">
    <w:name w:val="WW8Num362"/>
    <w:qFormat/>
    <w:rsid w:val="004D7AA3"/>
  </w:style>
  <w:style w:type="numbering" w:customStyle="1" w:styleId="WW8Num372">
    <w:name w:val="WW8Num372"/>
    <w:qFormat/>
    <w:rsid w:val="004D7AA3"/>
  </w:style>
  <w:style w:type="numbering" w:customStyle="1" w:styleId="WW8Num382">
    <w:name w:val="WW8Num382"/>
    <w:qFormat/>
    <w:rsid w:val="004D7AA3"/>
  </w:style>
  <w:style w:type="numbering" w:customStyle="1" w:styleId="WW8Num392">
    <w:name w:val="WW8Num392"/>
    <w:qFormat/>
    <w:rsid w:val="004D7AA3"/>
  </w:style>
  <w:style w:type="numbering" w:customStyle="1" w:styleId="WW8Num402">
    <w:name w:val="WW8Num402"/>
    <w:qFormat/>
    <w:rsid w:val="004D7AA3"/>
  </w:style>
  <w:style w:type="numbering" w:customStyle="1" w:styleId="WW8Num413">
    <w:name w:val="WW8Num413"/>
    <w:qFormat/>
    <w:rsid w:val="004D7AA3"/>
  </w:style>
  <w:style w:type="numbering" w:customStyle="1" w:styleId="WW8Num422">
    <w:name w:val="WW8Num422"/>
    <w:qFormat/>
    <w:rsid w:val="004D7AA3"/>
  </w:style>
  <w:style w:type="numbering" w:customStyle="1" w:styleId="WW8Num432">
    <w:name w:val="WW8Num432"/>
    <w:qFormat/>
    <w:rsid w:val="004D7AA3"/>
  </w:style>
  <w:style w:type="numbering" w:customStyle="1" w:styleId="WW8Num442">
    <w:name w:val="WW8Num442"/>
    <w:qFormat/>
    <w:rsid w:val="004D7AA3"/>
  </w:style>
  <w:style w:type="numbering" w:customStyle="1" w:styleId="WW8Num452">
    <w:name w:val="WW8Num452"/>
    <w:qFormat/>
    <w:rsid w:val="004D7AA3"/>
  </w:style>
  <w:style w:type="numbering" w:customStyle="1" w:styleId="WW8Num462">
    <w:name w:val="WW8Num462"/>
    <w:qFormat/>
    <w:rsid w:val="004D7AA3"/>
  </w:style>
  <w:style w:type="numbering" w:customStyle="1" w:styleId="WW8Num472">
    <w:name w:val="WW8Num472"/>
    <w:qFormat/>
    <w:rsid w:val="004D7AA3"/>
  </w:style>
  <w:style w:type="numbering" w:customStyle="1" w:styleId="WW8Num482">
    <w:name w:val="WW8Num482"/>
    <w:qFormat/>
    <w:rsid w:val="004D7AA3"/>
  </w:style>
  <w:style w:type="numbering" w:customStyle="1" w:styleId="WW8Num492">
    <w:name w:val="WW8Num492"/>
    <w:qFormat/>
    <w:rsid w:val="004D7AA3"/>
  </w:style>
  <w:style w:type="table" w:customStyle="1" w:styleId="Tablaconcuadrcula112">
    <w:name w:val="Tabla con cuadrícula112"/>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3">
    <w:name w:val="Tabla con cuadrícula 4 - Énfasis 13"/>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312">
    <w:name w:val="Tabla con cuadrícula 4 - Énfasis 312"/>
    <w:basedOn w:val="Tablanormal"/>
    <w:uiPriority w:val="49"/>
    <w:rsid w:val="004D7AA3"/>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4D7AA3"/>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4D7AA3"/>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unhideWhenUsed/>
    <w:rsid w:val="004D7AA3"/>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4D7AA3"/>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4D7AA3"/>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rsid w:val="004D7AA3"/>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4D7AA3"/>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4D7AA3"/>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4D7AA3"/>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dice23">
    <w:name w:val="Índice 23"/>
    <w:basedOn w:val="Normal"/>
    <w:next w:val="Normal"/>
    <w:autoRedefine/>
    <w:uiPriority w:val="99"/>
    <w:unhideWhenUsed/>
    <w:rsid w:val="004D7AA3"/>
    <w:pPr>
      <w:suppressAutoHyphens w:val="0"/>
      <w:spacing w:line="276" w:lineRule="auto"/>
      <w:ind w:left="440" w:hanging="220"/>
      <w:jc w:val="both"/>
    </w:pPr>
    <w:rPr>
      <w:rFonts w:eastAsia="Calibri"/>
      <w:sz w:val="18"/>
      <w:szCs w:val="18"/>
      <w:lang w:val="es-CR" w:eastAsia="en-US"/>
    </w:rPr>
  </w:style>
  <w:style w:type="paragraph" w:customStyle="1" w:styleId="ndice33">
    <w:name w:val="Índice 33"/>
    <w:basedOn w:val="Normal"/>
    <w:next w:val="Normal"/>
    <w:autoRedefine/>
    <w:uiPriority w:val="99"/>
    <w:unhideWhenUsed/>
    <w:rsid w:val="004D7AA3"/>
    <w:pPr>
      <w:suppressAutoHyphens w:val="0"/>
      <w:spacing w:line="276" w:lineRule="auto"/>
      <w:ind w:left="660" w:hanging="220"/>
      <w:jc w:val="both"/>
    </w:pPr>
    <w:rPr>
      <w:rFonts w:eastAsia="Calibri"/>
      <w:sz w:val="18"/>
      <w:szCs w:val="18"/>
      <w:lang w:val="es-CR" w:eastAsia="en-US"/>
    </w:rPr>
  </w:style>
  <w:style w:type="paragraph" w:customStyle="1" w:styleId="ndice43">
    <w:name w:val="Índice 43"/>
    <w:basedOn w:val="Normal"/>
    <w:next w:val="Normal"/>
    <w:autoRedefine/>
    <w:uiPriority w:val="99"/>
    <w:unhideWhenUsed/>
    <w:rsid w:val="004D7AA3"/>
    <w:pPr>
      <w:suppressAutoHyphens w:val="0"/>
      <w:spacing w:line="276" w:lineRule="auto"/>
      <w:ind w:left="880" w:hanging="220"/>
      <w:jc w:val="both"/>
    </w:pPr>
    <w:rPr>
      <w:rFonts w:eastAsia="Calibri"/>
      <w:sz w:val="18"/>
      <w:szCs w:val="18"/>
      <w:lang w:val="es-CR" w:eastAsia="en-US"/>
    </w:rPr>
  </w:style>
  <w:style w:type="paragraph" w:customStyle="1" w:styleId="ndice53">
    <w:name w:val="Índice 53"/>
    <w:basedOn w:val="Normal"/>
    <w:next w:val="Normal"/>
    <w:autoRedefine/>
    <w:uiPriority w:val="99"/>
    <w:unhideWhenUsed/>
    <w:rsid w:val="004D7AA3"/>
    <w:pPr>
      <w:suppressAutoHyphens w:val="0"/>
      <w:spacing w:line="276" w:lineRule="auto"/>
      <w:ind w:left="1100" w:hanging="220"/>
      <w:jc w:val="both"/>
    </w:pPr>
    <w:rPr>
      <w:rFonts w:eastAsia="Calibri"/>
      <w:sz w:val="18"/>
      <w:szCs w:val="18"/>
      <w:lang w:val="es-CR" w:eastAsia="en-US"/>
    </w:rPr>
  </w:style>
  <w:style w:type="paragraph" w:customStyle="1" w:styleId="ndice63">
    <w:name w:val="Índice 63"/>
    <w:basedOn w:val="Normal"/>
    <w:next w:val="Normal"/>
    <w:autoRedefine/>
    <w:uiPriority w:val="99"/>
    <w:unhideWhenUsed/>
    <w:rsid w:val="004D7AA3"/>
    <w:pPr>
      <w:suppressAutoHyphens w:val="0"/>
      <w:spacing w:line="276" w:lineRule="auto"/>
      <w:ind w:left="1320" w:hanging="220"/>
      <w:jc w:val="both"/>
    </w:pPr>
    <w:rPr>
      <w:rFonts w:eastAsia="Calibri"/>
      <w:sz w:val="18"/>
      <w:szCs w:val="18"/>
      <w:lang w:val="es-CR" w:eastAsia="en-US"/>
    </w:rPr>
  </w:style>
  <w:style w:type="paragraph" w:customStyle="1" w:styleId="ndice73">
    <w:name w:val="Índice 73"/>
    <w:basedOn w:val="Normal"/>
    <w:next w:val="Normal"/>
    <w:autoRedefine/>
    <w:uiPriority w:val="99"/>
    <w:unhideWhenUsed/>
    <w:rsid w:val="004D7AA3"/>
    <w:pPr>
      <w:suppressAutoHyphens w:val="0"/>
      <w:spacing w:line="276" w:lineRule="auto"/>
      <w:ind w:left="1540" w:hanging="220"/>
      <w:jc w:val="both"/>
    </w:pPr>
    <w:rPr>
      <w:rFonts w:eastAsia="Calibri"/>
      <w:sz w:val="18"/>
      <w:szCs w:val="18"/>
      <w:lang w:val="es-CR" w:eastAsia="en-US"/>
    </w:rPr>
  </w:style>
  <w:style w:type="paragraph" w:customStyle="1" w:styleId="ndice83">
    <w:name w:val="Índice 83"/>
    <w:basedOn w:val="Normal"/>
    <w:next w:val="Normal"/>
    <w:autoRedefine/>
    <w:uiPriority w:val="99"/>
    <w:unhideWhenUsed/>
    <w:rsid w:val="004D7AA3"/>
    <w:pPr>
      <w:suppressAutoHyphens w:val="0"/>
      <w:spacing w:line="276" w:lineRule="auto"/>
      <w:ind w:left="1760" w:hanging="220"/>
      <w:jc w:val="both"/>
    </w:pPr>
    <w:rPr>
      <w:rFonts w:eastAsia="Calibri"/>
      <w:sz w:val="18"/>
      <w:szCs w:val="18"/>
      <w:lang w:val="es-CR" w:eastAsia="en-US"/>
    </w:rPr>
  </w:style>
  <w:style w:type="paragraph" w:customStyle="1" w:styleId="ndice93">
    <w:name w:val="Índice 93"/>
    <w:basedOn w:val="Normal"/>
    <w:next w:val="Normal"/>
    <w:autoRedefine/>
    <w:uiPriority w:val="99"/>
    <w:unhideWhenUsed/>
    <w:rsid w:val="004D7AA3"/>
    <w:pPr>
      <w:suppressAutoHyphens w:val="0"/>
      <w:spacing w:line="276" w:lineRule="auto"/>
      <w:ind w:left="1980" w:hanging="220"/>
      <w:jc w:val="both"/>
    </w:pPr>
    <w:rPr>
      <w:rFonts w:eastAsia="Calibri"/>
      <w:sz w:val="18"/>
      <w:szCs w:val="18"/>
      <w:lang w:val="es-CR" w:eastAsia="en-US"/>
    </w:rPr>
  </w:style>
  <w:style w:type="paragraph" w:customStyle="1" w:styleId="Ttulodendice3">
    <w:name w:val="Título de índice3"/>
    <w:basedOn w:val="Normal"/>
    <w:next w:val="ndice1"/>
    <w:uiPriority w:val="99"/>
    <w:unhideWhenUsed/>
    <w:rsid w:val="004D7AA3"/>
    <w:pPr>
      <w:suppressAutoHyphens w:val="0"/>
      <w:spacing w:before="240" w:after="120" w:line="276" w:lineRule="auto"/>
      <w:jc w:val="center"/>
    </w:pPr>
    <w:rPr>
      <w:rFonts w:eastAsia="Calibri"/>
      <w:b/>
      <w:bCs/>
      <w:sz w:val="26"/>
      <w:szCs w:val="26"/>
      <w:lang w:val="es-CR" w:eastAsia="en-US"/>
    </w:rPr>
  </w:style>
  <w:style w:type="table" w:customStyle="1" w:styleId="TableGrid3">
    <w:name w:val="TableGrid3"/>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eGrid12">
    <w:name w:val="TableGrid12"/>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2">
    <w:name w:val="Tabla de cuadrícula 4 - Énfasis 512"/>
    <w:basedOn w:val="Tablanormal"/>
    <w:next w:val="Tablaconcuadrcula4-nfasis5"/>
    <w:uiPriority w:val="49"/>
    <w:rsid w:val="004D7AA3"/>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3">
    <w:name w:val="Tabla con cuadrícula 4 - Énfasis 53"/>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2">
    <w:name w:val="Tabla con cuadrícula132"/>
    <w:basedOn w:val="Tablanormal"/>
    <w:next w:val="Tablaconcuadrcula"/>
    <w:uiPriority w:val="39"/>
    <w:rsid w:val="004D7AA3"/>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rsid w:val="004D7AA3"/>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uiPriority w:val="39"/>
    <w:rsid w:val="004D7A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rsid w:val="004D7AA3"/>
  </w:style>
  <w:style w:type="numbering" w:customStyle="1" w:styleId="Sinlista113">
    <w:name w:val="Sin lista113"/>
    <w:next w:val="Sinlista"/>
    <w:uiPriority w:val="99"/>
    <w:semiHidden/>
    <w:unhideWhenUsed/>
    <w:rsid w:val="004D7AA3"/>
  </w:style>
  <w:style w:type="table" w:customStyle="1" w:styleId="TableNormal2">
    <w:name w:val="Table Normal2"/>
    <w:uiPriority w:val="2"/>
    <w:semiHidden/>
    <w:unhideWhenUsed/>
    <w:qFormat/>
    <w:rsid w:val="004D7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ormal0">
    <w:name w:val="[Normal]"/>
    <w:uiPriority w:val="99"/>
    <w:qFormat/>
    <w:rsid w:val="004D7AA3"/>
    <w:pPr>
      <w:widowControl w:val="0"/>
      <w:autoSpaceDE w:val="0"/>
      <w:autoSpaceDN w:val="0"/>
      <w:adjustRightInd w:val="0"/>
    </w:pPr>
    <w:rPr>
      <w:rFonts w:ascii="Arial" w:eastAsia="Calibri" w:hAnsi="Arial" w:cs="Arial"/>
      <w:sz w:val="24"/>
      <w:szCs w:val="24"/>
      <w:lang w:val="x-none" w:eastAsia="en-US"/>
    </w:rPr>
  </w:style>
  <w:style w:type="table" w:customStyle="1" w:styleId="Tablaconcuadrcula4">
    <w:name w:val="Tabla con cuadrícula4"/>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99"/>
    <w:qFormat/>
    <w:rsid w:val="004D7AA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table" w:customStyle="1" w:styleId="Tabladecuadrcula4-nfasis11">
    <w:name w:val="Tabla de cuadrícula 4 - Énfasis 11"/>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52">
    <w:name w:val="Tabla de cuadrícula 4 - Énfasis 52"/>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2">
    <w:name w:val="Mención sin resolver2"/>
    <w:basedOn w:val="Fuentedeprrafopredeter"/>
    <w:uiPriority w:val="99"/>
    <w:unhideWhenUsed/>
    <w:rsid w:val="004D7AA3"/>
    <w:rPr>
      <w:color w:val="605E5C"/>
      <w:shd w:val="clear" w:color="auto" w:fill="E1DFDD"/>
    </w:rPr>
  </w:style>
  <w:style w:type="table" w:styleId="Tablaconcuadrcula4-nfasis1">
    <w:name w:val="Grid Table 4 Accent 1"/>
    <w:basedOn w:val="Tablanormal"/>
    <w:uiPriority w:val="49"/>
    <w:rsid w:val="004D7A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4D7AA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basedOn w:val="Fuentedeprrafopredeter"/>
    <w:uiPriority w:val="32"/>
    <w:qFormat/>
    <w:rsid w:val="004D7AA3"/>
    <w:rPr>
      <w:b/>
      <w:bCs/>
      <w:smallCaps/>
      <w:color w:val="4F81BD" w:themeColor="accent1"/>
      <w:spacing w:val="5"/>
    </w:rPr>
  </w:style>
  <w:style w:type="table" w:customStyle="1" w:styleId="Tablaconcuadrcula6">
    <w:name w:val="Tabla con cuadrícula6"/>
    <w:basedOn w:val="Tablanormal"/>
    <w:next w:val="Tablaconcuadrcula"/>
    <w:uiPriority w:val="39"/>
    <w:rsid w:val="002D3AE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next w:val="Tablanormal"/>
    <w:uiPriority w:val="48"/>
    <w:rsid w:val="00194B69"/>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customStyle="1" w:styleId="Ttulo70">
    <w:name w:val="T’tulo 7"/>
    <w:next w:val="Normal"/>
    <w:uiPriority w:val="99"/>
    <w:qFormat/>
    <w:rsid w:val="00194B69"/>
    <w:pPr>
      <w:keepNext/>
      <w:widowControl w:val="0"/>
      <w:autoSpaceDE w:val="0"/>
      <w:autoSpaceDN w:val="0"/>
      <w:adjustRightInd w:val="0"/>
      <w:jc w:val="both"/>
    </w:pPr>
    <w:rPr>
      <w:rFonts w:ascii="Arial" w:hAnsi="Arial" w:cs="Arial"/>
      <w:b/>
      <w:bCs/>
      <w:sz w:val="24"/>
      <w:szCs w:val="24"/>
      <w:u w:val="single"/>
      <w:lang w:val="es-CR" w:eastAsia="en-US"/>
    </w:rPr>
  </w:style>
  <w:style w:type="paragraph" w:customStyle="1" w:styleId="Ttulo33">
    <w:name w:val="TÕtulo 3"/>
    <w:next w:val="Normal"/>
    <w:uiPriority w:val="99"/>
    <w:qFormat/>
    <w:rsid w:val="00194B69"/>
    <w:pPr>
      <w:keepNext/>
      <w:widowControl w:val="0"/>
      <w:autoSpaceDE w:val="0"/>
      <w:autoSpaceDN w:val="0"/>
      <w:adjustRightInd w:val="0"/>
      <w:jc w:val="both"/>
    </w:pPr>
    <w:rPr>
      <w:rFonts w:ascii="Tahoma" w:hAnsi="Tahoma" w:cs="Tahoma"/>
      <w:b/>
      <w:bCs/>
      <w:sz w:val="24"/>
      <w:szCs w:val="24"/>
      <w:u w:val="single"/>
      <w:lang w:val="es-CR" w:eastAsia="en-US"/>
    </w:rPr>
  </w:style>
  <w:style w:type="paragraph" w:customStyle="1" w:styleId="msonormal0">
    <w:name w:val="msonormal"/>
    <w:basedOn w:val="Normal"/>
    <w:uiPriority w:val="99"/>
    <w:qFormat/>
    <w:rsid w:val="00194B69"/>
    <w:pPr>
      <w:suppressAutoHyphens w:val="0"/>
      <w:spacing w:before="100" w:beforeAutospacing="1" w:after="100" w:afterAutospacing="1"/>
    </w:pPr>
    <w:rPr>
      <w:lang w:val="es-CR" w:eastAsia="es-CR"/>
    </w:rPr>
  </w:style>
  <w:style w:type="paragraph" w:customStyle="1" w:styleId="Cierre1">
    <w:name w:val="Cierre1"/>
    <w:basedOn w:val="Normal"/>
    <w:uiPriority w:val="99"/>
    <w:qFormat/>
    <w:rsid w:val="00194B69"/>
    <w:pPr>
      <w:widowControl w:val="0"/>
      <w:ind w:left="4252"/>
    </w:pPr>
    <w:rPr>
      <w:rFonts w:eastAsia="Arial" w:cs="Mangal"/>
      <w:kern w:val="1"/>
      <w:lang w:val="es-CR" w:eastAsia="zh-CN" w:bidi="hi-IN"/>
    </w:rPr>
  </w:style>
  <w:style w:type="character" w:customStyle="1" w:styleId="Refdecomentario2">
    <w:name w:val="Ref. de comentario2"/>
    <w:rsid w:val="00194B69"/>
    <w:rPr>
      <w:sz w:val="16"/>
      <w:szCs w:val="16"/>
    </w:rPr>
  </w:style>
  <w:style w:type="character" w:customStyle="1" w:styleId="textonormal">
    <w:name w:val="textonormal"/>
    <w:basedOn w:val="Fuentedeprrafopredeter"/>
    <w:qFormat/>
    <w:rsid w:val="00194B69"/>
  </w:style>
  <w:style w:type="paragraph" w:customStyle="1" w:styleId="Ttulo11">
    <w:name w:val="Título 11"/>
    <w:basedOn w:val="Normal"/>
    <w:next w:val="Normal"/>
    <w:uiPriority w:val="99"/>
    <w:qFormat/>
    <w:rsid w:val="00194B69"/>
    <w:pPr>
      <w:keepNext/>
      <w:keepLines/>
      <w:suppressAutoHyphens w:val="0"/>
      <w:spacing w:before="480"/>
      <w:outlineLvl w:val="0"/>
    </w:pPr>
    <w:rPr>
      <w:rFonts w:ascii="Cambria" w:hAnsi="Cambria"/>
      <w:b/>
      <w:bCs/>
      <w:color w:val="365F91"/>
      <w:sz w:val="28"/>
      <w:szCs w:val="28"/>
      <w:lang w:eastAsia="es-ES"/>
    </w:rPr>
  </w:style>
  <w:style w:type="character" w:customStyle="1" w:styleId="TextocomentarioCar1">
    <w:name w:val="Texto comentario Car1"/>
    <w:rsid w:val="00194B69"/>
    <w:rPr>
      <w:lang w:val="x-none" w:eastAsia="zh-CN"/>
    </w:rPr>
  </w:style>
  <w:style w:type="table" w:customStyle="1" w:styleId="Tablaconcuadrcula31">
    <w:name w:val="Tabla con cuadrícula31"/>
    <w:basedOn w:val="Tablanormal"/>
    <w:next w:val="Tablaconcuadrcula"/>
    <w:uiPriority w:val="39"/>
    <w:rsid w:val="00194B69"/>
    <w:rPr>
      <w:rFonts w:ascii="Calibri" w:hAnsi="Calibri"/>
      <w:sz w:val="21"/>
      <w:szCs w:val="21"/>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01">
    <w:name w:val="Car0"/>
    <w:basedOn w:val="Normal"/>
    <w:uiPriority w:val="99"/>
    <w:qFormat/>
    <w:rsid w:val="00194B69"/>
    <w:pPr>
      <w:suppressAutoHyphens w:val="0"/>
      <w:spacing w:after="160" w:line="240" w:lineRule="exact"/>
    </w:pPr>
    <w:rPr>
      <w:rFonts w:ascii="Verdana" w:hAnsi="Verdana" w:cs="Verdana"/>
      <w:sz w:val="20"/>
      <w:szCs w:val="20"/>
      <w:lang w:val="en-AU" w:eastAsia="en-US"/>
    </w:rPr>
  </w:style>
  <w:style w:type="paragraph" w:customStyle="1" w:styleId="Lista31">
    <w:name w:val="Lista 31"/>
    <w:basedOn w:val="Normal"/>
    <w:uiPriority w:val="99"/>
    <w:qFormat/>
    <w:rsid w:val="00194B69"/>
    <w:pPr>
      <w:widowControl w:val="0"/>
      <w:shd w:val="clear" w:color="auto" w:fill="FFFFFF"/>
      <w:autoSpaceDE w:val="0"/>
      <w:jc w:val="both"/>
    </w:pPr>
    <w:rPr>
      <w:rFonts w:ascii="Arial" w:hAnsi="Arial" w:cs="Arial"/>
      <w:lang w:eastAsia="zh-CN"/>
    </w:rPr>
  </w:style>
  <w:style w:type="paragraph" w:customStyle="1" w:styleId="xmsobodytext2">
    <w:name w:val="x_msobodytext2"/>
    <w:basedOn w:val="Normal"/>
    <w:uiPriority w:val="99"/>
    <w:qFormat/>
    <w:rsid w:val="00194B69"/>
    <w:pPr>
      <w:suppressAutoHyphens w:val="0"/>
      <w:jc w:val="both"/>
    </w:pPr>
    <w:rPr>
      <w:rFonts w:ascii="Comic Sans MS" w:eastAsia="Calibri" w:hAnsi="Comic Sans MS" w:cs="Calibri"/>
      <w:color w:val="000000"/>
      <w:sz w:val="22"/>
      <w:szCs w:val="22"/>
      <w:lang w:val="es-CR" w:eastAsia="es-CR"/>
    </w:rPr>
  </w:style>
  <w:style w:type="character" w:customStyle="1" w:styleId="h10">
    <w:name w:val="h1"/>
    <w:rsid w:val="00194B69"/>
  </w:style>
  <w:style w:type="character" w:customStyle="1" w:styleId="hgkelc">
    <w:name w:val="hgkelc"/>
    <w:rsid w:val="00194B69"/>
  </w:style>
  <w:style w:type="table" w:styleId="Tablaconcuadrcula5oscura-nfasis1">
    <w:name w:val="Grid Table 5 Dark Accent 1"/>
    <w:basedOn w:val="Tablanormal"/>
    <w:uiPriority w:val="50"/>
    <w:rsid w:val="00194B69"/>
    <w:rPr>
      <w:rFonts w:ascii="Calibri" w:eastAsia="Calibri" w:hAnsi="Calibri"/>
      <w:sz w:val="22"/>
      <w:szCs w:val="22"/>
      <w:lang w:val="es-CR"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11">
    <w:name w:val="Tabla con cuadrícula 5 oscura - Énfasis 11"/>
    <w:basedOn w:val="Tablanormal"/>
    <w:next w:val="Tablaconcuadrcula5oscura-nfasis1"/>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Asuntodelcomentario1">
    <w:name w:val="Asunto del comentario1"/>
    <w:basedOn w:val="Textocomentario"/>
    <w:next w:val="Textocomentario"/>
    <w:uiPriority w:val="99"/>
    <w:unhideWhenUsed/>
    <w:qFormat/>
    <w:rsid w:val="00194B69"/>
    <w:pPr>
      <w:widowControl w:val="0"/>
      <w:suppressAutoHyphens w:val="0"/>
      <w:autoSpaceDE w:val="0"/>
      <w:autoSpaceDN w:val="0"/>
      <w:adjustRightInd w:val="0"/>
    </w:pPr>
    <w:rPr>
      <w:b/>
      <w:bCs/>
      <w:sz w:val="24"/>
      <w:szCs w:val="24"/>
    </w:rPr>
  </w:style>
  <w:style w:type="paragraph" w:customStyle="1" w:styleId="TIT2">
    <w:name w:val="TIT2"/>
    <w:basedOn w:val="Normal"/>
    <w:next w:val="Normal"/>
    <w:uiPriority w:val="99"/>
    <w:qFormat/>
    <w:rsid w:val="00194B69"/>
    <w:pPr>
      <w:widowControl w:val="0"/>
      <w:suppressAutoHyphens w:val="0"/>
      <w:spacing w:before="240" w:after="240"/>
      <w:ind w:left="709" w:hanging="709"/>
      <w:jc w:val="both"/>
    </w:pPr>
    <w:rPr>
      <w:b/>
      <w:sz w:val="28"/>
      <w:lang w:eastAsia="es-ES"/>
    </w:rPr>
  </w:style>
  <w:style w:type="paragraph" w:customStyle="1" w:styleId="TIT1">
    <w:name w:val="TIT1"/>
    <w:basedOn w:val="Normal"/>
    <w:uiPriority w:val="99"/>
    <w:qFormat/>
    <w:rsid w:val="00194B69"/>
    <w:pPr>
      <w:widowControl w:val="0"/>
      <w:suppressAutoHyphens w:val="0"/>
      <w:spacing w:before="240" w:after="240"/>
      <w:jc w:val="center"/>
    </w:pPr>
    <w:rPr>
      <w:b/>
      <w:i/>
      <w:sz w:val="32"/>
      <w:u w:val="words"/>
      <w:lang w:eastAsia="es-ES"/>
    </w:rPr>
  </w:style>
  <w:style w:type="paragraph" w:customStyle="1" w:styleId="TIT3">
    <w:name w:val="TIT3"/>
    <w:basedOn w:val="Normal"/>
    <w:uiPriority w:val="99"/>
    <w:qFormat/>
    <w:rsid w:val="00194B69"/>
    <w:pPr>
      <w:widowControl w:val="0"/>
      <w:suppressAutoHyphens w:val="0"/>
      <w:spacing w:before="240" w:after="240"/>
      <w:jc w:val="both"/>
    </w:pPr>
    <w:rPr>
      <w:rFonts w:ascii="Arial" w:hAnsi="Arial"/>
      <w:b/>
      <w:i/>
      <w:smallCaps/>
      <w:u w:val="double"/>
      <w:lang w:eastAsia="es-ES"/>
    </w:rPr>
  </w:style>
  <w:style w:type="character" w:customStyle="1" w:styleId="tgc">
    <w:name w:val="_tgc"/>
    <w:basedOn w:val="Fuentedeprrafopredeter"/>
    <w:rsid w:val="00194B69"/>
  </w:style>
  <w:style w:type="character" w:styleId="CitaHTML">
    <w:name w:val="HTML Cite"/>
    <w:uiPriority w:val="99"/>
    <w:rsid w:val="00194B69"/>
    <w:rPr>
      <w:i/>
      <w:iCs/>
    </w:rPr>
  </w:style>
  <w:style w:type="paragraph" w:customStyle="1" w:styleId="xxmsolistparagraph">
    <w:name w:val="x_x_msolistparagraph"/>
    <w:basedOn w:val="Normal"/>
    <w:uiPriority w:val="99"/>
    <w:qFormat/>
    <w:rsid w:val="00194B69"/>
    <w:pPr>
      <w:suppressAutoHyphens w:val="0"/>
      <w:spacing w:before="100" w:beforeAutospacing="1" w:after="100" w:afterAutospacing="1"/>
    </w:pPr>
    <w:rPr>
      <w:lang w:eastAsia="es-ES"/>
    </w:rPr>
  </w:style>
  <w:style w:type="paragraph" w:customStyle="1" w:styleId="xxmsolistparagraph0">
    <w:name w:val="x_xmsolistparagraph"/>
    <w:basedOn w:val="Normal"/>
    <w:uiPriority w:val="99"/>
    <w:qFormat/>
    <w:rsid w:val="00194B69"/>
    <w:pPr>
      <w:suppressAutoHyphens w:val="0"/>
      <w:spacing w:before="100" w:beforeAutospacing="1" w:after="100" w:afterAutospacing="1"/>
    </w:pPr>
    <w:rPr>
      <w:lang w:eastAsia="es-ES"/>
    </w:rPr>
  </w:style>
  <w:style w:type="paragraph" w:customStyle="1" w:styleId="xxmsonormal0">
    <w:name w:val="x_xmsonormal"/>
    <w:basedOn w:val="Normal"/>
    <w:uiPriority w:val="99"/>
    <w:qFormat/>
    <w:rsid w:val="00194B69"/>
    <w:pPr>
      <w:suppressAutoHyphens w:val="0"/>
      <w:spacing w:before="100" w:beforeAutospacing="1" w:after="100" w:afterAutospacing="1"/>
    </w:pPr>
    <w:rPr>
      <w:lang w:eastAsia="es-ES"/>
    </w:rPr>
  </w:style>
  <w:style w:type="paragraph" w:customStyle="1" w:styleId="app-page-detaildocumentany">
    <w:name w:val="app-page-detail_document_any"/>
    <w:basedOn w:val="Normal"/>
    <w:uiPriority w:val="99"/>
    <w:qFormat/>
    <w:rsid w:val="00194B69"/>
    <w:pPr>
      <w:widowControl w:val="0"/>
      <w:suppressAutoHyphens w:val="0"/>
      <w:spacing w:line="300" w:lineRule="atLeast"/>
    </w:pPr>
    <w:rPr>
      <w:rFonts w:ascii="Arial" w:hAnsi="Arial" w:cs="Arial"/>
      <w:color w:val="000000"/>
      <w:sz w:val="21"/>
      <w:szCs w:val="21"/>
      <w:lang w:eastAsia="es-ES"/>
    </w:rPr>
  </w:style>
  <w:style w:type="paragraph" w:customStyle="1" w:styleId="app-page-wrapperapp-page-detaildocumenttitulo-contenido">
    <w:name w:val="app-page-wrapper_app-page-detail_document_titulo-contenido"/>
    <w:basedOn w:val="Normal"/>
    <w:uiPriority w:val="99"/>
    <w:qFormat/>
    <w:rsid w:val="00194B69"/>
    <w:pPr>
      <w:widowControl w:val="0"/>
      <w:suppressAutoHyphens w:val="0"/>
      <w:spacing w:before="150" w:after="450"/>
      <w:jc w:val="center"/>
    </w:pPr>
    <w:rPr>
      <w:sz w:val="33"/>
      <w:szCs w:val="33"/>
      <w:lang w:eastAsia="es-ES"/>
    </w:rPr>
  </w:style>
  <w:style w:type="paragraph" w:customStyle="1" w:styleId="chrome">
    <w:name w:val="chrome"/>
    <w:basedOn w:val="Normal"/>
    <w:uiPriority w:val="99"/>
    <w:qFormat/>
    <w:rsid w:val="00194B69"/>
    <w:pPr>
      <w:suppressAutoHyphens w:val="0"/>
      <w:spacing w:before="100" w:beforeAutospacing="1" w:after="100" w:afterAutospacing="1"/>
    </w:pPr>
    <w:rPr>
      <w:lang w:val="es-CR" w:eastAsia="es-CR"/>
    </w:rPr>
  </w:style>
  <w:style w:type="paragraph" w:customStyle="1" w:styleId="Aencabezado0">
    <w:name w:val="A encabezado"/>
    <w:basedOn w:val="Normal"/>
    <w:link w:val="AencabezadoCar0"/>
    <w:qFormat/>
    <w:rsid w:val="00194B69"/>
    <w:pPr>
      <w:spacing w:line="480" w:lineRule="auto"/>
      <w:ind w:firstLine="708"/>
      <w:jc w:val="both"/>
    </w:pPr>
    <w:rPr>
      <w:rFonts w:eastAsia="SimSun"/>
      <w:color w:val="000099"/>
      <w:sz w:val="28"/>
      <w:szCs w:val="28"/>
    </w:rPr>
  </w:style>
  <w:style w:type="character" w:customStyle="1" w:styleId="AencabezadoCar0">
    <w:name w:val="A encabezado Car"/>
    <w:link w:val="Aencabezado0"/>
    <w:qFormat/>
    <w:rsid w:val="00194B69"/>
    <w:rPr>
      <w:rFonts w:eastAsia="SimSun"/>
      <w:color w:val="000099"/>
      <w:sz w:val="28"/>
      <w:szCs w:val="28"/>
      <w:lang w:eastAsia="ar-SA"/>
    </w:rPr>
  </w:style>
  <w:style w:type="paragraph" w:customStyle="1" w:styleId="AAGES">
    <w:name w:val="AA GES"/>
    <w:basedOn w:val="Normal"/>
    <w:link w:val="AAGESCar"/>
    <w:autoRedefine/>
    <w:qFormat/>
    <w:rsid w:val="00194B69"/>
    <w:pPr>
      <w:shd w:val="clear" w:color="auto" w:fill="FFFFFF"/>
      <w:ind w:left="851" w:right="851" w:firstLine="709"/>
      <w:jc w:val="both"/>
    </w:pPr>
    <w:rPr>
      <w:rFonts w:ascii="Calibri" w:eastAsia="Calibri" w:hAnsi="Calibri"/>
      <w:color w:val="000099"/>
      <w:sz w:val="26"/>
      <w:szCs w:val="26"/>
    </w:rPr>
  </w:style>
  <w:style w:type="character" w:customStyle="1" w:styleId="AAGESCar">
    <w:name w:val="AA GES Car"/>
    <w:basedOn w:val="Fuentedeprrafopredeter"/>
    <w:link w:val="AAGES"/>
    <w:rsid w:val="00194B69"/>
    <w:rPr>
      <w:rFonts w:ascii="Calibri" w:eastAsia="Calibri" w:hAnsi="Calibri"/>
      <w:color w:val="000099"/>
      <w:sz w:val="26"/>
      <w:szCs w:val="26"/>
      <w:shd w:val="clear" w:color="auto" w:fill="FFFFFF"/>
      <w:lang w:eastAsia="ar-SA"/>
    </w:rPr>
  </w:style>
  <w:style w:type="character" w:customStyle="1" w:styleId="Refdecomentario1">
    <w:name w:val="Ref. de comentario1"/>
    <w:rsid w:val="00194B69"/>
    <w:rPr>
      <w:sz w:val="16"/>
      <w:szCs w:val="16"/>
    </w:rPr>
  </w:style>
  <w:style w:type="paragraph" w:customStyle="1" w:styleId="Textocomentario1">
    <w:name w:val="Texto comentario1"/>
    <w:basedOn w:val="Normal"/>
    <w:uiPriority w:val="99"/>
    <w:qFormat/>
    <w:rsid w:val="00194B69"/>
    <w:pPr>
      <w:widowControl w:val="0"/>
      <w:spacing w:after="160" w:line="252" w:lineRule="auto"/>
      <w:textAlignment w:val="baseline"/>
    </w:pPr>
    <w:rPr>
      <w:rFonts w:ascii="Book Antiqua" w:eastAsia="Book Antiqua" w:hAnsi="Book Antiqua" w:cs="Book Antiqua"/>
      <w:color w:val="00000A"/>
      <w:kern w:val="1"/>
      <w:lang w:val="es-CR" w:eastAsia="zh-CN" w:bidi="es-CR"/>
    </w:rPr>
  </w:style>
  <w:style w:type="paragraph" w:customStyle="1" w:styleId="Standarduser">
    <w:name w:val="Standard (user)"/>
    <w:uiPriority w:val="99"/>
    <w:qFormat/>
    <w:rsid w:val="00194B69"/>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ableContentsuseruser">
    <w:name w:val="Table Contents (user) (user)"/>
    <w:uiPriority w:val="99"/>
    <w:qFormat/>
    <w:rsid w:val="00194B69"/>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ocomentario2">
    <w:name w:val="Texto comentario2"/>
    <w:basedOn w:val="Normal"/>
    <w:uiPriority w:val="99"/>
    <w:qFormat/>
    <w:rsid w:val="00194B69"/>
    <w:pPr>
      <w:widowControl w:val="0"/>
      <w:spacing w:after="160" w:line="252" w:lineRule="auto"/>
      <w:textAlignment w:val="baseline"/>
    </w:pPr>
    <w:rPr>
      <w:rFonts w:ascii="Book Antiqua" w:eastAsia="Book Antiqua" w:hAnsi="Book Antiqua" w:cs="Book Antiqua"/>
      <w:color w:val="00000A"/>
      <w:kern w:val="1"/>
      <w:lang w:val="es-CR" w:eastAsia="zh-CN" w:bidi="es-CR"/>
    </w:rPr>
  </w:style>
  <w:style w:type="paragraph" w:customStyle="1" w:styleId="Standarduseruser">
    <w:name w:val="Standard (user) (user)"/>
    <w:uiPriority w:val="99"/>
    <w:qFormat/>
    <w:rsid w:val="00194B69"/>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character" w:customStyle="1" w:styleId="itwtqi23ioopmk3o6ert">
    <w:name w:val="itwtqi_23ioopmk3o6ert"/>
    <w:basedOn w:val="Fuentedeprrafopredeter"/>
    <w:rsid w:val="00194B69"/>
  </w:style>
  <w:style w:type="paragraph" w:customStyle="1" w:styleId="Fuentes0">
    <w:name w:val="Fuentes"/>
    <w:basedOn w:val="Normal"/>
    <w:link w:val="FuentesCar0"/>
    <w:autoRedefine/>
    <w:qFormat/>
    <w:rsid w:val="00194B69"/>
    <w:pPr>
      <w:suppressAutoHyphens w:val="0"/>
      <w:jc w:val="both"/>
    </w:pPr>
    <w:rPr>
      <w:rFonts w:ascii="Book Antiqua" w:eastAsia="Calibri" w:hAnsi="Book Antiqua"/>
      <w:bCs/>
      <w:i/>
      <w:szCs w:val="22"/>
      <w:lang w:val="es-CR" w:eastAsia="en-US"/>
    </w:rPr>
  </w:style>
  <w:style w:type="character" w:customStyle="1" w:styleId="FuentesCar0">
    <w:name w:val="Fuentes Car"/>
    <w:basedOn w:val="Fuentedeprrafopredeter"/>
    <w:link w:val="Fuentes0"/>
    <w:rsid w:val="00194B69"/>
    <w:rPr>
      <w:rFonts w:ascii="Book Antiqua" w:eastAsia="Calibri" w:hAnsi="Book Antiqua"/>
      <w:bCs/>
      <w:i/>
      <w:sz w:val="24"/>
      <w:szCs w:val="22"/>
      <w:lang w:val="es-CR" w:eastAsia="en-US"/>
    </w:rPr>
  </w:style>
  <w:style w:type="table" w:customStyle="1" w:styleId="Tablaconcuadrcula6concolores-nfasis11">
    <w:name w:val="Tabla con cuadrícula 6 con colores - Énfasis 11"/>
    <w:basedOn w:val="Tablanormal"/>
    <w:next w:val="Tablanormal"/>
    <w:uiPriority w:val="51"/>
    <w:rsid w:val="00194B69"/>
    <w:rPr>
      <w:rFonts w:ascii="Calibri" w:eastAsia="Calibri" w:hAnsi="Calibr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4spzsibgc">
    <w:name w:val="mark4spzsibgc"/>
    <w:basedOn w:val="Fuentedeprrafopredeter"/>
    <w:rsid w:val="00194B69"/>
  </w:style>
  <w:style w:type="numbering" w:customStyle="1" w:styleId="Sinlista11111">
    <w:name w:val="Sin lista11111"/>
    <w:next w:val="Sinlista"/>
    <w:uiPriority w:val="99"/>
    <w:semiHidden/>
    <w:unhideWhenUsed/>
    <w:rsid w:val="00194B69"/>
  </w:style>
  <w:style w:type="paragraph" w:customStyle="1" w:styleId="Estilo20">
    <w:name w:val="Estilo2"/>
    <w:next w:val="Normal"/>
    <w:link w:val="Estilo2Car"/>
    <w:uiPriority w:val="99"/>
    <w:qFormat/>
    <w:rsid w:val="00194B69"/>
    <w:pPr>
      <w:widowControl w:val="0"/>
      <w:autoSpaceDE w:val="0"/>
      <w:autoSpaceDN w:val="0"/>
      <w:adjustRightInd w:val="0"/>
    </w:pPr>
    <w:rPr>
      <w:rFonts w:ascii="Arial" w:hAnsi="Arial" w:cs="Arial"/>
      <w:sz w:val="24"/>
      <w:szCs w:val="24"/>
      <w:u w:color="000000"/>
    </w:rPr>
  </w:style>
  <w:style w:type="paragraph" w:customStyle="1" w:styleId="NormaldespesTabla">
    <w:name w:val="Normal despúes Tabla"/>
    <w:uiPriority w:val="99"/>
    <w:qFormat/>
    <w:rsid w:val="00194B69"/>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uiPriority w:val="99"/>
    <w:qFormat/>
    <w:rsid w:val="00194B69"/>
    <w:pPr>
      <w:keepNext/>
      <w:widowControl w:val="0"/>
      <w:tabs>
        <w:tab w:val="left" w:pos="-720"/>
      </w:tabs>
      <w:autoSpaceDE w:val="0"/>
      <w:autoSpaceDN w:val="0"/>
      <w:adjustRightInd w:val="0"/>
      <w:jc w:val="center"/>
    </w:pPr>
    <w:rPr>
      <w:rFonts w:ascii="Arial" w:hAnsi="Arial" w:cs="Arial"/>
      <w:b/>
      <w:bCs/>
      <w:spacing w:val="-3"/>
      <w:sz w:val="22"/>
      <w:szCs w:val="22"/>
    </w:rPr>
  </w:style>
  <w:style w:type="paragraph" w:customStyle="1" w:styleId="Piedepgina0">
    <w:name w:val="Pie de p‡gina"/>
    <w:uiPriority w:val="99"/>
    <w:qFormat/>
    <w:rsid w:val="00194B69"/>
    <w:pPr>
      <w:widowControl w:val="0"/>
      <w:tabs>
        <w:tab w:val="center" w:pos="4252"/>
        <w:tab w:val="right" w:pos="8504"/>
      </w:tabs>
      <w:autoSpaceDE w:val="0"/>
      <w:autoSpaceDN w:val="0"/>
      <w:adjustRightInd w:val="0"/>
    </w:pPr>
    <w:rPr>
      <w:rFonts w:ascii="Arial" w:hAnsi="Arial" w:cs="Arial"/>
      <w:sz w:val="24"/>
      <w:szCs w:val="24"/>
    </w:rPr>
  </w:style>
  <w:style w:type="paragraph" w:customStyle="1" w:styleId="NormalTabla">
    <w:name w:val="Normal Tabla"/>
    <w:uiPriority w:val="99"/>
    <w:qFormat/>
    <w:rsid w:val="00194B69"/>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sz w:val="18"/>
      <w:szCs w:val="18"/>
    </w:rPr>
  </w:style>
  <w:style w:type="paragraph" w:customStyle="1" w:styleId="NormalTabla10">
    <w:name w:val="Normal Tabla 10"/>
    <w:uiPriority w:val="99"/>
    <w:qFormat/>
    <w:rsid w:val="00194B69"/>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rPr>
  </w:style>
  <w:style w:type="paragraph" w:customStyle="1" w:styleId="Ttulo50">
    <w:name w:val="T’tulo 5"/>
    <w:next w:val="Normal"/>
    <w:uiPriority w:val="99"/>
    <w:qFormat/>
    <w:rsid w:val="00194B69"/>
    <w:pPr>
      <w:keepNext/>
      <w:widowControl w:val="0"/>
      <w:tabs>
        <w:tab w:val="left" w:pos="-720"/>
      </w:tabs>
      <w:autoSpaceDE w:val="0"/>
      <w:autoSpaceDN w:val="0"/>
      <w:adjustRightInd w:val="0"/>
      <w:jc w:val="both"/>
    </w:pPr>
    <w:rPr>
      <w:rFonts w:ascii="Arial" w:hAnsi="Arial" w:cs="Arial"/>
      <w:b/>
      <w:bCs/>
      <w:spacing w:val="-3"/>
      <w:sz w:val="24"/>
      <w:szCs w:val="24"/>
    </w:rPr>
  </w:style>
  <w:style w:type="paragraph" w:customStyle="1" w:styleId="CapituloNombre">
    <w:name w:val="Capitulo Nombre"/>
    <w:uiPriority w:val="99"/>
    <w:qFormat/>
    <w:rsid w:val="00194B69"/>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styleId="Cita">
    <w:name w:val="Quote"/>
    <w:next w:val="Normal"/>
    <w:link w:val="CitaCar"/>
    <w:uiPriority w:val="99"/>
    <w:qFormat/>
    <w:rsid w:val="00194B69"/>
    <w:pPr>
      <w:widowControl w:val="0"/>
      <w:tabs>
        <w:tab w:val="left" w:pos="-720"/>
      </w:tabs>
      <w:autoSpaceDE w:val="0"/>
      <w:autoSpaceDN w:val="0"/>
      <w:adjustRightInd w:val="0"/>
      <w:ind w:left="851" w:right="851"/>
      <w:jc w:val="both"/>
    </w:pPr>
    <w:rPr>
      <w:rFonts w:ascii="Arial" w:hAnsi="Arial" w:cs="Arial"/>
      <w:b/>
      <w:bCs/>
      <w:spacing w:val="-3"/>
      <w:sz w:val="22"/>
      <w:szCs w:val="22"/>
    </w:rPr>
  </w:style>
  <w:style w:type="character" w:customStyle="1" w:styleId="CitaCar">
    <w:name w:val="Cita Car"/>
    <w:basedOn w:val="Fuentedeprrafopredeter"/>
    <w:link w:val="Cita"/>
    <w:uiPriority w:val="99"/>
    <w:qFormat/>
    <w:rsid w:val="00194B69"/>
    <w:rPr>
      <w:rFonts w:ascii="Arial" w:hAnsi="Arial" w:cs="Arial"/>
      <w:b/>
      <w:bCs/>
      <w:spacing w:val="-3"/>
      <w:sz w:val="22"/>
      <w:szCs w:val="22"/>
    </w:rPr>
  </w:style>
  <w:style w:type="paragraph" w:customStyle="1" w:styleId="NormalNegrita">
    <w:name w:val="Normal Negrita"/>
    <w:uiPriority w:val="99"/>
    <w:qFormat/>
    <w:rsid w:val="00194B69"/>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uiPriority w:val="99"/>
    <w:qFormat/>
    <w:rsid w:val="00194B69"/>
    <w:pPr>
      <w:keepLines/>
      <w:widowControl w:val="0"/>
      <w:autoSpaceDE w:val="0"/>
      <w:autoSpaceDN w:val="0"/>
      <w:adjustRightInd w:val="0"/>
      <w:spacing w:before="60"/>
      <w:ind w:left="851"/>
      <w:jc w:val="center"/>
    </w:pPr>
    <w:rPr>
      <w:rFonts w:ascii="Tahoma" w:hAnsi="Tahoma" w:cs="Tahoma"/>
    </w:rPr>
  </w:style>
  <w:style w:type="character" w:styleId="Textodelmarcadordeposicin">
    <w:name w:val="Placeholder Text"/>
    <w:uiPriority w:val="99"/>
    <w:qFormat/>
    <w:rsid w:val="00194B69"/>
    <w:rPr>
      <w:color w:val="808080"/>
    </w:rPr>
  </w:style>
  <w:style w:type="paragraph" w:customStyle="1" w:styleId="TCuadros">
    <w:name w:val="TCuadros"/>
    <w:basedOn w:val="Normal"/>
    <w:link w:val="TCuadrosCar"/>
    <w:qFormat/>
    <w:rsid w:val="00194B69"/>
    <w:pPr>
      <w:suppressAutoHyphens w:val="0"/>
      <w:jc w:val="center"/>
    </w:pPr>
    <w:rPr>
      <w:rFonts w:ascii="Book Antiqua" w:hAnsi="Book Antiqua"/>
      <w:b/>
      <w:bCs/>
      <w:sz w:val="22"/>
      <w:lang w:val="es-CR" w:eastAsia="es-ES"/>
    </w:rPr>
  </w:style>
  <w:style w:type="character" w:customStyle="1" w:styleId="TCuadrosCar">
    <w:name w:val="TCuadros Car"/>
    <w:basedOn w:val="Fuentedeprrafopredeter"/>
    <w:link w:val="TCuadros"/>
    <w:rsid w:val="00194B69"/>
    <w:rPr>
      <w:rFonts w:ascii="Book Antiqua" w:hAnsi="Book Antiqua"/>
      <w:b/>
      <w:bCs/>
      <w:sz w:val="22"/>
      <w:szCs w:val="24"/>
      <w:lang w:val="es-CR"/>
    </w:rPr>
  </w:style>
  <w:style w:type="paragraph" w:styleId="Tabladeilustraciones">
    <w:name w:val="table of figures"/>
    <w:basedOn w:val="Normal"/>
    <w:next w:val="Normal"/>
    <w:uiPriority w:val="99"/>
    <w:unhideWhenUsed/>
    <w:qFormat/>
    <w:rsid w:val="00194B69"/>
    <w:pPr>
      <w:suppressAutoHyphens w:val="0"/>
      <w:ind w:left="480" w:hanging="480"/>
    </w:pPr>
    <w:rPr>
      <w:rFonts w:ascii="Calibri" w:hAnsi="Calibri"/>
      <w:caps/>
      <w:lang w:eastAsia="es-ES"/>
    </w:rPr>
  </w:style>
  <w:style w:type="paragraph" w:customStyle="1" w:styleId="WW-Cuerpodetexto">
    <w:name w:val="WW-Cuerpo de texto"/>
    <w:basedOn w:val="Normal"/>
    <w:uiPriority w:val="99"/>
    <w:qFormat/>
    <w:rsid w:val="00194B69"/>
    <w:pPr>
      <w:tabs>
        <w:tab w:val="left" w:pos="708"/>
      </w:tabs>
      <w:spacing w:after="120" w:line="100" w:lineRule="atLeast"/>
    </w:pPr>
    <w:rPr>
      <w:lang w:val="es-CR" w:eastAsia="hi-IN" w:bidi="hi-IN"/>
    </w:rPr>
  </w:style>
  <w:style w:type="paragraph" w:customStyle="1" w:styleId="wordsection1">
    <w:name w:val="wordsection1"/>
    <w:basedOn w:val="Normal"/>
    <w:uiPriority w:val="99"/>
    <w:qFormat/>
    <w:rsid w:val="00194B69"/>
    <w:pPr>
      <w:suppressAutoHyphens w:val="0"/>
    </w:pPr>
    <w:rPr>
      <w:rFonts w:eastAsia="Calibri"/>
      <w:lang w:val="es-CR" w:eastAsia="es-CR"/>
    </w:rPr>
  </w:style>
  <w:style w:type="paragraph" w:customStyle="1" w:styleId="xmsolistparagraph">
    <w:name w:val="x_msolistparagraph"/>
    <w:basedOn w:val="Normal"/>
    <w:uiPriority w:val="99"/>
    <w:qFormat/>
    <w:rsid w:val="00194B69"/>
    <w:pPr>
      <w:suppressAutoHyphens w:val="0"/>
      <w:spacing w:before="100" w:beforeAutospacing="1" w:after="100" w:afterAutospacing="1"/>
    </w:pPr>
    <w:rPr>
      <w:lang w:val="es-CR" w:eastAsia="es-CR"/>
    </w:rPr>
  </w:style>
  <w:style w:type="character" w:customStyle="1" w:styleId="EstiloCorreo351">
    <w:name w:val="EstiloCorreo351"/>
    <w:rsid w:val="00194B69"/>
    <w:rPr>
      <w:rFonts w:ascii="Arial" w:hAnsi="Arial" w:cs="Arial"/>
      <w:color w:val="000080"/>
      <w:sz w:val="20"/>
      <w:szCs w:val="20"/>
    </w:rPr>
  </w:style>
  <w:style w:type="character" w:customStyle="1" w:styleId="TextonotaalfinalCar1">
    <w:name w:val="Texto nota al final Car1"/>
    <w:basedOn w:val="Fuentedeprrafopredeter"/>
    <w:rsid w:val="00194B69"/>
    <w:rPr>
      <w:lang w:eastAsia="ko-KR"/>
    </w:rPr>
  </w:style>
  <w:style w:type="character" w:customStyle="1" w:styleId="PuestoCar1">
    <w:name w:val="Puesto Car1"/>
    <w:basedOn w:val="Fuentedeprrafopredeter"/>
    <w:rsid w:val="00194B69"/>
    <w:rPr>
      <w:rFonts w:ascii="Cambria" w:eastAsia="Times New Roman" w:hAnsi="Cambria" w:cs="Times New Roman"/>
      <w:spacing w:val="-10"/>
      <w:kern w:val="28"/>
      <w:sz w:val="56"/>
      <w:szCs w:val="56"/>
      <w:lang w:eastAsia="ko-KR"/>
    </w:rPr>
  </w:style>
  <w:style w:type="paragraph" w:customStyle="1" w:styleId="xl76">
    <w:name w:val="xl76"/>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77">
    <w:name w:val="xl77"/>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CR" w:eastAsia="es-CR"/>
    </w:rPr>
  </w:style>
  <w:style w:type="paragraph" w:customStyle="1" w:styleId="xl78">
    <w:name w:val="xl78"/>
    <w:basedOn w:val="Normal"/>
    <w:uiPriority w:val="99"/>
    <w:qFormat/>
    <w:rsid w:val="00194B69"/>
    <w:pPr>
      <w:pBdr>
        <w:left w:val="single" w:sz="4" w:space="0" w:color="auto"/>
        <w:right w:val="single" w:sz="4" w:space="0" w:color="auto"/>
      </w:pBdr>
      <w:suppressAutoHyphens w:val="0"/>
      <w:spacing w:before="100" w:beforeAutospacing="1" w:after="100" w:afterAutospacing="1"/>
      <w:jc w:val="center"/>
      <w:textAlignment w:val="center"/>
    </w:pPr>
    <w:rPr>
      <w:lang w:val="es-CR" w:eastAsia="es-CR"/>
    </w:rPr>
  </w:style>
  <w:style w:type="paragraph" w:customStyle="1" w:styleId="xl79">
    <w:name w:val="xl79"/>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CR" w:eastAsia="es-CR"/>
    </w:rPr>
  </w:style>
  <w:style w:type="paragraph" w:customStyle="1" w:styleId="xl80">
    <w:name w:val="xl80"/>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s-CR" w:eastAsia="es-CR"/>
    </w:rPr>
  </w:style>
  <w:style w:type="paragraph" w:customStyle="1" w:styleId="xl81">
    <w:name w:val="xl81"/>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82">
    <w:name w:val="xl82"/>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b/>
      <w:bCs/>
      <w:lang w:val="es-CR" w:eastAsia="es-CR"/>
    </w:rPr>
  </w:style>
  <w:style w:type="paragraph" w:customStyle="1" w:styleId="xl83">
    <w:name w:val="xl83"/>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b/>
      <w:bCs/>
      <w:lang w:val="es-CR" w:eastAsia="es-CR"/>
    </w:rPr>
  </w:style>
  <w:style w:type="paragraph" w:customStyle="1" w:styleId="xl84">
    <w:name w:val="xl84"/>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s-CR" w:eastAsia="es-CR"/>
    </w:rPr>
  </w:style>
  <w:style w:type="paragraph" w:customStyle="1" w:styleId="xl85">
    <w:name w:val="xl85"/>
    <w:basedOn w:val="Normal"/>
    <w:uiPriority w:val="99"/>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es-CR" w:eastAsia="es-CR"/>
    </w:rPr>
  </w:style>
  <w:style w:type="paragraph" w:customStyle="1" w:styleId="xl86">
    <w:name w:val="xl86"/>
    <w:basedOn w:val="Normal"/>
    <w:uiPriority w:val="99"/>
    <w:qFormat/>
    <w:rsid w:val="00194B6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7">
    <w:name w:val="xl87"/>
    <w:basedOn w:val="Normal"/>
    <w:uiPriority w:val="99"/>
    <w:qFormat/>
    <w:rsid w:val="00194B69"/>
    <w:pPr>
      <w:pBdr>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8">
    <w:name w:val="xl88"/>
    <w:basedOn w:val="Normal"/>
    <w:uiPriority w:val="99"/>
    <w:qFormat/>
    <w:rsid w:val="00194B6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9">
    <w:name w:val="xl89"/>
    <w:basedOn w:val="Normal"/>
    <w:uiPriority w:val="99"/>
    <w:qFormat/>
    <w:rsid w:val="00194B6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90">
    <w:name w:val="xl90"/>
    <w:basedOn w:val="Normal"/>
    <w:uiPriority w:val="99"/>
    <w:qFormat/>
    <w:rsid w:val="00194B69"/>
    <w:pPr>
      <w:pBdr>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91">
    <w:name w:val="xl91"/>
    <w:basedOn w:val="Normal"/>
    <w:uiPriority w:val="99"/>
    <w:qFormat/>
    <w:rsid w:val="00194B6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92">
    <w:name w:val="xl92"/>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jc w:val="center"/>
    </w:pPr>
    <w:rPr>
      <w:b/>
      <w:bCs/>
      <w:lang w:val="es-CR" w:eastAsia="es-CR"/>
    </w:rPr>
  </w:style>
  <w:style w:type="paragraph" w:customStyle="1" w:styleId="xl93">
    <w:name w:val="xl93"/>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b/>
      <w:bCs/>
      <w:lang w:val="es-CR" w:eastAsia="es-CR"/>
    </w:rPr>
  </w:style>
  <w:style w:type="paragraph" w:customStyle="1" w:styleId="xl94">
    <w:name w:val="xl94"/>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lang w:val="es-CR" w:eastAsia="es-CR"/>
    </w:rPr>
  </w:style>
  <w:style w:type="paragraph" w:customStyle="1" w:styleId="xl95">
    <w:name w:val="xl95"/>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lang w:val="es-CR" w:eastAsia="es-CR"/>
    </w:rPr>
  </w:style>
  <w:style w:type="paragraph" w:customStyle="1" w:styleId="xl96">
    <w:name w:val="xl96"/>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lang w:val="es-CR" w:eastAsia="es-CR"/>
    </w:rPr>
  </w:style>
  <w:style w:type="paragraph" w:customStyle="1" w:styleId="xl97">
    <w:name w:val="xl97"/>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b/>
      <w:bCs/>
      <w:lang w:val="es-CR" w:eastAsia="es-CR"/>
    </w:rPr>
  </w:style>
  <w:style w:type="paragraph" w:customStyle="1" w:styleId="xl98">
    <w:name w:val="xl98"/>
    <w:basedOn w:val="Normal"/>
    <w:uiPriority w:val="99"/>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lang w:val="es-CR" w:eastAsia="es-CR"/>
    </w:rPr>
  </w:style>
  <w:style w:type="paragraph" w:customStyle="1" w:styleId="xxxmsonormal">
    <w:name w:val="x_xxmsonormal"/>
    <w:basedOn w:val="Normal"/>
    <w:uiPriority w:val="99"/>
    <w:qFormat/>
    <w:rsid w:val="00194B69"/>
    <w:pPr>
      <w:suppressAutoHyphens w:val="0"/>
      <w:spacing w:before="100" w:beforeAutospacing="1" w:after="100" w:afterAutospacing="1"/>
    </w:pPr>
    <w:rPr>
      <w:rFonts w:ascii="Calibri" w:eastAsia="Calibri" w:hAnsi="Calibri" w:cs="Calibri"/>
      <w:sz w:val="22"/>
      <w:szCs w:val="22"/>
      <w:lang w:val="es-CR" w:eastAsia="es-CR"/>
    </w:rPr>
  </w:style>
  <w:style w:type="numbering" w:customStyle="1" w:styleId="Sinlista111111">
    <w:name w:val="Sin lista111111"/>
    <w:next w:val="Sinlista"/>
    <w:uiPriority w:val="99"/>
    <w:unhideWhenUsed/>
    <w:rsid w:val="00194B69"/>
  </w:style>
  <w:style w:type="table" w:customStyle="1" w:styleId="Tablaconcuadrcula4-nfasis111">
    <w:name w:val="Tabla con cuadrícula 4 - Énfasis 111"/>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WW8Num11z5">
    <w:name w:val="WW8Num11z5"/>
    <w:uiPriority w:val="99"/>
    <w:qFormat/>
    <w:rsid w:val="00194B69"/>
  </w:style>
  <w:style w:type="character" w:customStyle="1" w:styleId="WW8Num11z6">
    <w:name w:val="WW8Num11z6"/>
    <w:uiPriority w:val="99"/>
    <w:qFormat/>
    <w:rsid w:val="00194B69"/>
  </w:style>
  <w:style w:type="character" w:customStyle="1" w:styleId="WW8Num11z7">
    <w:name w:val="WW8Num11z7"/>
    <w:uiPriority w:val="99"/>
    <w:qFormat/>
    <w:rsid w:val="00194B69"/>
  </w:style>
  <w:style w:type="character" w:customStyle="1" w:styleId="WW8Num11z8">
    <w:name w:val="WW8Num11z8"/>
    <w:uiPriority w:val="99"/>
    <w:qFormat/>
    <w:rsid w:val="00194B69"/>
  </w:style>
  <w:style w:type="character" w:customStyle="1" w:styleId="WW8Num12z3">
    <w:name w:val="WW8Num12z3"/>
    <w:qFormat/>
    <w:rsid w:val="00194B69"/>
  </w:style>
  <w:style w:type="character" w:customStyle="1" w:styleId="WW8Num12z4">
    <w:name w:val="WW8Num12z4"/>
    <w:rsid w:val="00194B69"/>
  </w:style>
  <w:style w:type="character" w:customStyle="1" w:styleId="WW8Num12z5">
    <w:name w:val="WW8Num12z5"/>
    <w:rsid w:val="00194B69"/>
  </w:style>
  <w:style w:type="character" w:customStyle="1" w:styleId="WW8Num12z6">
    <w:name w:val="WW8Num12z6"/>
    <w:rsid w:val="00194B69"/>
  </w:style>
  <w:style w:type="character" w:customStyle="1" w:styleId="WW8Num12z7">
    <w:name w:val="WW8Num12z7"/>
    <w:rsid w:val="00194B69"/>
  </w:style>
  <w:style w:type="character" w:customStyle="1" w:styleId="WW8Num12z8">
    <w:name w:val="WW8Num12z8"/>
    <w:rsid w:val="00194B69"/>
  </w:style>
  <w:style w:type="character" w:customStyle="1" w:styleId="WW8Num14z3">
    <w:name w:val="WW8Num14z3"/>
    <w:uiPriority w:val="99"/>
    <w:qFormat/>
    <w:rsid w:val="00194B69"/>
  </w:style>
  <w:style w:type="character" w:customStyle="1" w:styleId="WW8Num14z4">
    <w:name w:val="WW8Num14z4"/>
    <w:rsid w:val="00194B69"/>
  </w:style>
  <w:style w:type="character" w:customStyle="1" w:styleId="WW8Num14z5">
    <w:name w:val="WW8Num14z5"/>
    <w:rsid w:val="00194B69"/>
  </w:style>
  <w:style w:type="character" w:customStyle="1" w:styleId="WW8Num14z6">
    <w:name w:val="WW8Num14z6"/>
    <w:rsid w:val="00194B69"/>
  </w:style>
  <w:style w:type="character" w:customStyle="1" w:styleId="WW8Num14z7">
    <w:name w:val="WW8Num14z7"/>
    <w:rsid w:val="00194B69"/>
  </w:style>
  <w:style w:type="character" w:customStyle="1" w:styleId="WW8Num14z8">
    <w:name w:val="WW8Num14z8"/>
    <w:rsid w:val="00194B69"/>
  </w:style>
  <w:style w:type="character" w:customStyle="1" w:styleId="WW8Num17z3">
    <w:name w:val="WW8Num17z3"/>
    <w:rsid w:val="00194B69"/>
  </w:style>
  <w:style w:type="character" w:customStyle="1" w:styleId="WW8Num17z4">
    <w:name w:val="WW8Num17z4"/>
    <w:rsid w:val="00194B69"/>
  </w:style>
  <w:style w:type="character" w:customStyle="1" w:styleId="WW8Num17z5">
    <w:name w:val="WW8Num17z5"/>
    <w:rsid w:val="00194B69"/>
  </w:style>
  <w:style w:type="character" w:customStyle="1" w:styleId="WW8Num17z6">
    <w:name w:val="WW8Num17z6"/>
    <w:rsid w:val="00194B69"/>
  </w:style>
  <w:style w:type="character" w:customStyle="1" w:styleId="WW8Num17z7">
    <w:name w:val="WW8Num17z7"/>
    <w:rsid w:val="00194B69"/>
  </w:style>
  <w:style w:type="character" w:customStyle="1" w:styleId="WW8Num17z8">
    <w:name w:val="WW8Num17z8"/>
    <w:rsid w:val="00194B69"/>
  </w:style>
  <w:style w:type="character" w:customStyle="1" w:styleId="WW8Num19z3">
    <w:name w:val="WW8Num19z3"/>
    <w:rsid w:val="00194B69"/>
    <w:rPr>
      <w:rFonts w:ascii="Symbol" w:hAnsi="Symbol" w:cs="Symbol" w:hint="default"/>
    </w:rPr>
  </w:style>
  <w:style w:type="character" w:customStyle="1" w:styleId="WW8Num43z3">
    <w:name w:val="WW8Num43z3"/>
    <w:rsid w:val="00194B69"/>
  </w:style>
  <w:style w:type="character" w:customStyle="1" w:styleId="WW8Num43z4">
    <w:name w:val="WW8Num43z4"/>
    <w:rsid w:val="00194B69"/>
  </w:style>
  <w:style w:type="character" w:customStyle="1" w:styleId="WW8Num43z5">
    <w:name w:val="WW8Num43z5"/>
    <w:rsid w:val="00194B69"/>
  </w:style>
  <w:style w:type="character" w:customStyle="1" w:styleId="WW8Num43z6">
    <w:name w:val="WW8Num43z6"/>
    <w:rsid w:val="00194B69"/>
  </w:style>
  <w:style w:type="character" w:customStyle="1" w:styleId="WW8Num43z7">
    <w:name w:val="WW8Num43z7"/>
    <w:rsid w:val="00194B69"/>
  </w:style>
  <w:style w:type="character" w:customStyle="1" w:styleId="WW8Num43z8">
    <w:name w:val="WW8Num43z8"/>
    <w:rsid w:val="00194B69"/>
  </w:style>
  <w:style w:type="character" w:customStyle="1" w:styleId="WW8Num44z4">
    <w:name w:val="WW8Num44z4"/>
    <w:rsid w:val="00194B69"/>
  </w:style>
  <w:style w:type="character" w:customStyle="1" w:styleId="WW8Num44z5">
    <w:name w:val="WW8Num44z5"/>
    <w:rsid w:val="00194B69"/>
  </w:style>
  <w:style w:type="character" w:customStyle="1" w:styleId="WW8Num44z6">
    <w:name w:val="WW8Num44z6"/>
    <w:rsid w:val="00194B69"/>
  </w:style>
  <w:style w:type="character" w:customStyle="1" w:styleId="WW8Num44z7">
    <w:name w:val="WW8Num44z7"/>
    <w:rsid w:val="00194B69"/>
  </w:style>
  <w:style w:type="character" w:customStyle="1" w:styleId="WW8Num44z8">
    <w:name w:val="WW8Num44z8"/>
    <w:rsid w:val="00194B69"/>
  </w:style>
  <w:style w:type="character" w:customStyle="1" w:styleId="WW8Num47z2">
    <w:name w:val="WW8Num47z2"/>
    <w:rsid w:val="00194B69"/>
  </w:style>
  <w:style w:type="character" w:customStyle="1" w:styleId="WW8Num47z4">
    <w:name w:val="WW8Num47z4"/>
    <w:rsid w:val="00194B69"/>
  </w:style>
  <w:style w:type="character" w:customStyle="1" w:styleId="WW8Num47z5">
    <w:name w:val="WW8Num47z5"/>
    <w:rsid w:val="00194B69"/>
  </w:style>
  <w:style w:type="character" w:customStyle="1" w:styleId="WW8Num47z6">
    <w:name w:val="WW8Num47z6"/>
    <w:rsid w:val="00194B69"/>
  </w:style>
  <w:style w:type="character" w:customStyle="1" w:styleId="WW8Num47z7">
    <w:name w:val="WW8Num47z7"/>
    <w:rsid w:val="00194B69"/>
  </w:style>
  <w:style w:type="character" w:customStyle="1" w:styleId="WW8Num47z8">
    <w:name w:val="WW8Num47z8"/>
    <w:rsid w:val="00194B69"/>
  </w:style>
  <w:style w:type="character" w:customStyle="1" w:styleId="WW8Num48z4">
    <w:name w:val="WW8Num48z4"/>
    <w:rsid w:val="00194B69"/>
  </w:style>
  <w:style w:type="character" w:customStyle="1" w:styleId="WW8Num48z5">
    <w:name w:val="WW8Num48z5"/>
    <w:rsid w:val="00194B69"/>
  </w:style>
  <w:style w:type="character" w:customStyle="1" w:styleId="WW8Num48z6">
    <w:name w:val="WW8Num48z6"/>
    <w:rsid w:val="00194B69"/>
  </w:style>
  <w:style w:type="character" w:customStyle="1" w:styleId="WW8Num48z7">
    <w:name w:val="WW8Num48z7"/>
    <w:rsid w:val="00194B69"/>
  </w:style>
  <w:style w:type="character" w:customStyle="1" w:styleId="WW8Num48z8">
    <w:name w:val="WW8Num48z8"/>
    <w:rsid w:val="00194B69"/>
  </w:style>
  <w:style w:type="character" w:customStyle="1" w:styleId="WW8Num50z0">
    <w:name w:val="WW8Num50z0"/>
    <w:rsid w:val="00194B69"/>
    <w:rPr>
      <w:rFonts w:ascii="Symbol" w:hAnsi="Symbol" w:cs="Symbol" w:hint="default"/>
      <w:sz w:val="20"/>
    </w:rPr>
  </w:style>
  <w:style w:type="character" w:customStyle="1" w:styleId="WW8Num50z1">
    <w:name w:val="WW8Num50z1"/>
    <w:rsid w:val="00194B69"/>
    <w:rPr>
      <w:rFonts w:ascii="Courier New" w:hAnsi="Courier New" w:cs="Courier New" w:hint="default"/>
      <w:sz w:val="20"/>
    </w:rPr>
  </w:style>
  <w:style w:type="character" w:customStyle="1" w:styleId="WW8Num50z2">
    <w:name w:val="WW8Num50z2"/>
    <w:rsid w:val="00194B69"/>
    <w:rPr>
      <w:rFonts w:ascii="Wingdings" w:hAnsi="Wingdings" w:cs="Wingdings" w:hint="default"/>
      <w:sz w:val="20"/>
    </w:rPr>
  </w:style>
  <w:style w:type="character" w:customStyle="1" w:styleId="WW8Num51z0">
    <w:name w:val="WW8Num51z0"/>
    <w:rsid w:val="00194B69"/>
    <w:rPr>
      <w:b w:val="0"/>
      <w:sz w:val="22"/>
      <w:szCs w:val="22"/>
    </w:rPr>
  </w:style>
  <w:style w:type="character" w:customStyle="1" w:styleId="WW8Num51z1">
    <w:name w:val="WW8Num51z1"/>
    <w:rsid w:val="00194B69"/>
  </w:style>
  <w:style w:type="character" w:customStyle="1" w:styleId="WW8Num51z2">
    <w:name w:val="WW8Num51z2"/>
    <w:rsid w:val="00194B69"/>
  </w:style>
  <w:style w:type="character" w:customStyle="1" w:styleId="WW8Num51z3">
    <w:name w:val="WW8Num51z3"/>
    <w:rsid w:val="00194B69"/>
  </w:style>
  <w:style w:type="character" w:customStyle="1" w:styleId="WW8Num51z4">
    <w:name w:val="WW8Num51z4"/>
    <w:rsid w:val="00194B69"/>
  </w:style>
  <w:style w:type="character" w:customStyle="1" w:styleId="WW8Num51z5">
    <w:name w:val="WW8Num51z5"/>
    <w:rsid w:val="00194B69"/>
  </w:style>
  <w:style w:type="character" w:customStyle="1" w:styleId="WW8Num51z6">
    <w:name w:val="WW8Num51z6"/>
    <w:rsid w:val="00194B69"/>
  </w:style>
  <w:style w:type="character" w:customStyle="1" w:styleId="WW8Num51z7">
    <w:name w:val="WW8Num51z7"/>
    <w:rsid w:val="00194B69"/>
  </w:style>
  <w:style w:type="character" w:customStyle="1" w:styleId="WW8Num51z8">
    <w:name w:val="WW8Num51z8"/>
    <w:rsid w:val="00194B69"/>
  </w:style>
  <w:style w:type="character" w:customStyle="1" w:styleId="WW8Num52z0">
    <w:name w:val="WW8Num52z0"/>
    <w:rsid w:val="00194B69"/>
  </w:style>
  <w:style w:type="character" w:customStyle="1" w:styleId="WW8Num52z1">
    <w:name w:val="WW8Num52z1"/>
    <w:rsid w:val="00194B69"/>
  </w:style>
  <w:style w:type="character" w:customStyle="1" w:styleId="WW8Num52z2">
    <w:name w:val="WW8Num52z2"/>
    <w:rsid w:val="00194B69"/>
  </w:style>
  <w:style w:type="character" w:customStyle="1" w:styleId="WW8Num52z3">
    <w:name w:val="WW8Num52z3"/>
    <w:rsid w:val="00194B69"/>
  </w:style>
  <w:style w:type="character" w:customStyle="1" w:styleId="WW8Num52z4">
    <w:name w:val="WW8Num52z4"/>
    <w:rsid w:val="00194B69"/>
  </w:style>
  <w:style w:type="character" w:customStyle="1" w:styleId="WW8Num52z5">
    <w:name w:val="WW8Num52z5"/>
    <w:rsid w:val="00194B69"/>
  </w:style>
  <w:style w:type="character" w:customStyle="1" w:styleId="WW8Num52z6">
    <w:name w:val="WW8Num52z6"/>
    <w:rsid w:val="00194B69"/>
  </w:style>
  <w:style w:type="character" w:customStyle="1" w:styleId="WW8Num52z7">
    <w:name w:val="WW8Num52z7"/>
    <w:rsid w:val="00194B69"/>
  </w:style>
  <w:style w:type="character" w:customStyle="1" w:styleId="WW8Num52z8">
    <w:name w:val="WW8Num52z8"/>
    <w:rsid w:val="00194B69"/>
  </w:style>
  <w:style w:type="character" w:customStyle="1" w:styleId="WW8Num53z0">
    <w:name w:val="WW8Num53z0"/>
    <w:rsid w:val="00194B69"/>
  </w:style>
  <w:style w:type="character" w:customStyle="1" w:styleId="WW8Num53z1">
    <w:name w:val="WW8Num53z1"/>
    <w:rsid w:val="00194B69"/>
  </w:style>
  <w:style w:type="character" w:customStyle="1" w:styleId="WW8Num53z2">
    <w:name w:val="WW8Num53z2"/>
    <w:rsid w:val="00194B69"/>
  </w:style>
  <w:style w:type="character" w:customStyle="1" w:styleId="WW8Num53z3">
    <w:name w:val="WW8Num53z3"/>
    <w:rsid w:val="00194B69"/>
  </w:style>
  <w:style w:type="character" w:customStyle="1" w:styleId="WW8Num53z4">
    <w:name w:val="WW8Num53z4"/>
    <w:rsid w:val="00194B69"/>
  </w:style>
  <w:style w:type="character" w:customStyle="1" w:styleId="WW8Num53z5">
    <w:name w:val="WW8Num53z5"/>
    <w:rsid w:val="00194B69"/>
  </w:style>
  <w:style w:type="character" w:customStyle="1" w:styleId="WW8Num53z6">
    <w:name w:val="WW8Num53z6"/>
    <w:rsid w:val="00194B69"/>
  </w:style>
  <w:style w:type="character" w:customStyle="1" w:styleId="WW8Num53z7">
    <w:name w:val="WW8Num53z7"/>
    <w:rsid w:val="00194B69"/>
  </w:style>
  <w:style w:type="character" w:customStyle="1" w:styleId="WW8Num53z8">
    <w:name w:val="WW8Num53z8"/>
    <w:rsid w:val="00194B69"/>
  </w:style>
  <w:style w:type="character" w:customStyle="1" w:styleId="WW8Num54z0">
    <w:name w:val="WW8Num54z0"/>
    <w:rsid w:val="00194B69"/>
    <w:rPr>
      <w:rFonts w:cs="Times New Roman"/>
    </w:rPr>
  </w:style>
  <w:style w:type="character" w:customStyle="1" w:styleId="WW8Num55z0">
    <w:name w:val="WW8Num55z0"/>
    <w:rsid w:val="00194B69"/>
    <w:rPr>
      <w:rFonts w:cs="Times New Roman"/>
    </w:rPr>
  </w:style>
  <w:style w:type="character" w:customStyle="1" w:styleId="WW8Num56z0">
    <w:name w:val="WW8Num56z0"/>
    <w:rsid w:val="00194B69"/>
    <w:rPr>
      <w:rFonts w:cs="Times New Roman"/>
    </w:rPr>
  </w:style>
  <w:style w:type="character" w:customStyle="1" w:styleId="WW8Num57z0">
    <w:name w:val="WW8Num57z0"/>
    <w:rsid w:val="00194B69"/>
    <w:rPr>
      <w:rFonts w:cs="Times New Roman"/>
    </w:rPr>
  </w:style>
  <w:style w:type="character" w:customStyle="1" w:styleId="WW8Num58z0">
    <w:name w:val="WW8Num58z0"/>
    <w:rsid w:val="00194B69"/>
  </w:style>
  <w:style w:type="character" w:customStyle="1" w:styleId="WW8Num58z1">
    <w:name w:val="WW8Num58z1"/>
    <w:rsid w:val="00194B69"/>
  </w:style>
  <w:style w:type="character" w:customStyle="1" w:styleId="WW8Num58z2">
    <w:name w:val="WW8Num58z2"/>
    <w:rsid w:val="00194B69"/>
  </w:style>
  <w:style w:type="character" w:customStyle="1" w:styleId="WW8Num58z3">
    <w:name w:val="WW8Num58z3"/>
    <w:rsid w:val="00194B69"/>
  </w:style>
  <w:style w:type="character" w:customStyle="1" w:styleId="WW8Num58z4">
    <w:name w:val="WW8Num58z4"/>
    <w:rsid w:val="00194B69"/>
  </w:style>
  <w:style w:type="character" w:customStyle="1" w:styleId="WW8Num58z5">
    <w:name w:val="WW8Num58z5"/>
    <w:rsid w:val="00194B69"/>
  </w:style>
  <w:style w:type="character" w:customStyle="1" w:styleId="WW8Num58z6">
    <w:name w:val="WW8Num58z6"/>
    <w:rsid w:val="00194B69"/>
  </w:style>
  <w:style w:type="character" w:customStyle="1" w:styleId="WW8Num58z7">
    <w:name w:val="WW8Num58z7"/>
    <w:rsid w:val="00194B69"/>
  </w:style>
  <w:style w:type="character" w:customStyle="1" w:styleId="WW8Num58z8">
    <w:name w:val="WW8Num58z8"/>
    <w:rsid w:val="00194B69"/>
  </w:style>
  <w:style w:type="character" w:customStyle="1" w:styleId="WW8Num59z0">
    <w:name w:val="WW8Num59z0"/>
    <w:rsid w:val="00194B69"/>
  </w:style>
  <w:style w:type="character" w:customStyle="1" w:styleId="WW8Num59z1">
    <w:name w:val="WW8Num59z1"/>
    <w:rsid w:val="00194B69"/>
  </w:style>
  <w:style w:type="character" w:customStyle="1" w:styleId="WW8Num59z2">
    <w:name w:val="WW8Num59z2"/>
    <w:rsid w:val="00194B69"/>
  </w:style>
  <w:style w:type="character" w:customStyle="1" w:styleId="WW8Num59z3">
    <w:name w:val="WW8Num59z3"/>
    <w:rsid w:val="00194B69"/>
  </w:style>
  <w:style w:type="character" w:customStyle="1" w:styleId="WW8Num59z4">
    <w:name w:val="WW8Num59z4"/>
    <w:rsid w:val="00194B69"/>
  </w:style>
  <w:style w:type="character" w:customStyle="1" w:styleId="WW8Num59z5">
    <w:name w:val="WW8Num59z5"/>
    <w:rsid w:val="00194B69"/>
  </w:style>
  <w:style w:type="character" w:customStyle="1" w:styleId="WW8Num59z6">
    <w:name w:val="WW8Num59z6"/>
    <w:rsid w:val="00194B69"/>
  </w:style>
  <w:style w:type="character" w:customStyle="1" w:styleId="WW8Num59z7">
    <w:name w:val="WW8Num59z7"/>
    <w:rsid w:val="00194B69"/>
  </w:style>
  <w:style w:type="character" w:customStyle="1" w:styleId="WW8Num59z8">
    <w:name w:val="WW8Num59z8"/>
    <w:rsid w:val="00194B69"/>
  </w:style>
  <w:style w:type="character" w:customStyle="1" w:styleId="WW8Num60z0">
    <w:name w:val="WW8Num60z0"/>
    <w:rsid w:val="00194B69"/>
  </w:style>
  <w:style w:type="character" w:customStyle="1" w:styleId="WW8Num60z1">
    <w:name w:val="WW8Num60z1"/>
    <w:rsid w:val="00194B69"/>
  </w:style>
  <w:style w:type="character" w:customStyle="1" w:styleId="WW8Num60z2">
    <w:name w:val="WW8Num60z2"/>
    <w:rsid w:val="00194B69"/>
  </w:style>
  <w:style w:type="character" w:customStyle="1" w:styleId="WW8Num60z3">
    <w:name w:val="WW8Num60z3"/>
    <w:rsid w:val="00194B69"/>
  </w:style>
  <w:style w:type="character" w:customStyle="1" w:styleId="WW8Num60z4">
    <w:name w:val="WW8Num60z4"/>
    <w:rsid w:val="00194B69"/>
  </w:style>
  <w:style w:type="character" w:customStyle="1" w:styleId="WW8Num60z5">
    <w:name w:val="WW8Num60z5"/>
    <w:rsid w:val="00194B69"/>
  </w:style>
  <w:style w:type="character" w:customStyle="1" w:styleId="WW8Num60z6">
    <w:name w:val="WW8Num60z6"/>
    <w:rsid w:val="00194B69"/>
  </w:style>
  <w:style w:type="character" w:customStyle="1" w:styleId="WW8Num60z7">
    <w:name w:val="WW8Num60z7"/>
    <w:rsid w:val="00194B69"/>
  </w:style>
  <w:style w:type="character" w:customStyle="1" w:styleId="WW8Num60z8">
    <w:name w:val="WW8Num60z8"/>
    <w:rsid w:val="00194B69"/>
  </w:style>
  <w:style w:type="character" w:customStyle="1" w:styleId="WW8Num61z0">
    <w:name w:val="WW8Num61z0"/>
    <w:rsid w:val="00194B69"/>
  </w:style>
  <w:style w:type="character" w:customStyle="1" w:styleId="WW8Num61z1">
    <w:name w:val="WW8Num61z1"/>
    <w:rsid w:val="00194B69"/>
  </w:style>
  <w:style w:type="character" w:customStyle="1" w:styleId="WW8Num61z2">
    <w:name w:val="WW8Num61z2"/>
    <w:rsid w:val="00194B69"/>
  </w:style>
  <w:style w:type="character" w:customStyle="1" w:styleId="WW8Num61z3">
    <w:name w:val="WW8Num61z3"/>
    <w:rsid w:val="00194B69"/>
  </w:style>
  <w:style w:type="character" w:customStyle="1" w:styleId="WW8Num61z4">
    <w:name w:val="WW8Num61z4"/>
    <w:rsid w:val="00194B69"/>
  </w:style>
  <w:style w:type="character" w:customStyle="1" w:styleId="WW8Num61z5">
    <w:name w:val="WW8Num61z5"/>
    <w:rsid w:val="00194B69"/>
  </w:style>
  <w:style w:type="character" w:customStyle="1" w:styleId="WW8Num61z6">
    <w:name w:val="WW8Num61z6"/>
    <w:rsid w:val="00194B69"/>
  </w:style>
  <w:style w:type="character" w:customStyle="1" w:styleId="WW8Num61z7">
    <w:name w:val="WW8Num61z7"/>
    <w:rsid w:val="00194B69"/>
  </w:style>
  <w:style w:type="character" w:customStyle="1" w:styleId="WW8Num61z8">
    <w:name w:val="WW8Num61z8"/>
    <w:rsid w:val="00194B69"/>
  </w:style>
  <w:style w:type="character" w:customStyle="1" w:styleId="WW8Num62z0">
    <w:name w:val="WW8Num62z0"/>
    <w:rsid w:val="00194B69"/>
  </w:style>
  <w:style w:type="character" w:customStyle="1" w:styleId="WW8Num62z1">
    <w:name w:val="WW8Num62z1"/>
    <w:rsid w:val="00194B69"/>
  </w:style>
  <w:style w:type="character" w:customStyle="1" w:styleId="WW8Num62z2">
    <w:name w:val="WW8Num62z2"/>
    <w:rsid w:val="00194B69"/>
  </w:style>
  <w:style w:type="character" w:customStyle="1" w:styleId="WW8Num62z3">
    <w:name w:val="WW8Num62z3"/>
    <w:rsid w:val="00194B69"/>
  </w:style>
  <w:style w:type="character" w:customStyle="1" w:styleId="WW8Num62z4">
    <w:name w:val="WW8Num62z4"/>
    <w:rsid w:val="00194B69"/>
  </w:style>
  <w:style w:type="character" w:customStyle="1" w:styleId="WW8Num62z5">
    <w:name w:val="WW8Num62z5"/>
    <w:rsid w:val="00194B69"/>
  </w:style>
  <w:style w:type="character" w:customStyle="1" w:styleId="WW8Num62z6">
    <w:name w:val="WW8Num62z6"/>
    <w:rsid w:val="00194B69"/>
  </w:style>
  <w:style w:type="character" w:customStyle="1" w:styleId="WW8Num62z7">
    <w:name w:val="WW8Num62z7"/>
    <w:rsid w:val="00194B69"/>
  </w:style>
  <w:style w:type="character" w:customStyle="1" w:styleId="WW8Num62z8">
    <w:name w:val="WW8Num62z8"/>
    <w:rsid w:val="00194B69"/>
  </w:style>
  <w:style w:type="character" w:customStyle="1" w:styleId="WW8Num63z0">
    <w:name w:val="WW8Num63z0"/>
    <w:rsid w:val="00194B69"/>
  </w:style>
  <w:style w:type="character" w:customStyle="1" w:styleId="WW8Num63z1">
    <w:name w:val="WW8Num63z1"/>
    <w:rsid w:val="00194B69"/>
  </w:style>
  <w:style w:type="character" w:customStyle="1" w:styleId="WW8Num63z2">
    <w:name w:val="WW8Num63z2"/>
    <w:rsid w:val="00194B69"/>
  </w:style>
  <w:style w:type="character" w:customStyle="1" w:styleId="WW8Num63z3">
    <w:name w:val="WW8Num63z3"/>
    <w:rsid w:val="00194B69"/>
  </w:style>
  <w:style w:type="character" w:customStyle="1" w:styleId="WW8Num63z4">
    <w:name w:val="WW8Num63z4"/>
    <w:rsid w:val="00194B69"/>
  </w:style>
  <w:style w:type="character" w:customStyle="1" w:styleId="WW8Num63z5">
    <w:name w:val="WW8Num63z5"/>
    <w:rsid w:val="00194B69"/>
  </w:style>
  <w:style w:type="character" w:customStyle="1" w:styleId="WW8Num63z6">
    <w:name w:val="WW8Num63z6"/>
    <w:rsid w:val="00194B69"/>
  </w:style>
  <w:style w:type="character" w:customStyle="1" w:styleId="WW8Num63z7">
    <w:name w:val="WW8Num63z7"/>
    <w:rsid w:val="00194B69"/>
  </w:style>
  <w:style w:type="character" w:customStyle="1" w:styleId="WW8Num63z8">
    <w:name w:val="WW8Num63z8"/>
    <w:rsid w:val="00194B69"/>
  </w:style>
  <w:style w:type="character" w:customStyle="1" w:styleId="WW8Num64z0">
    <w:name w:val="WW8Num64z0"/>
    <w:rsid w:val="00194B69"/>
  </w:style>
  <w:style w:type="character" w:customStyle="1" w:styleId="WW8Num64z1">
    <w:name w:val="WW8Num64z1"/>
    <w:rsid w:val="00194B69"/>
  </w:style>
  <w:style w:type="character" w:customStyle="1" w:styleId="WW8Num64z2">
    <w:name w:val="WW8Num64z2"/>
    <w:rsid w:val="00194B69"/>
  </w:style>
  <w:style w:type="character" w:customStyle="1" w:styleId="WW8Num64z3">
    <w:name w:val="WW8Num64z3"/>
    <w:rsid w:val="00194B69"/>
  </w:style>
  <w:style w:type="character" w:customStyle="1" w:styleId="WW8Num64z4">
    <w:name w:val="WW8Num64z4"/>
    <w:rsid w:val="00194B69"/>
  </w:style>
  <w:style w:type="character" w:customStyle="1" w:styleId="WW8Num64z5">
    <w:name w:val="WW8Num64z5"/>
    <w:rsid w:val="00194B69"/>
  </w:style>
  <w:style w:type="character" w:customStyle="1" w:styleId="WW8Num64z6">
    <w:name w:val="WW8Num64z6"/>
    <w:rsid w:val="00194B69"/>
  </w:style>
  <w:style w:type="character" w:customStyle="1" w:styleId="WW8Num64z7">
    <w:name w:val="WW8Num64z7"/>
    <w:rsid w:val="00194B69"/>
  </w:style>
  <w:style w:type="character" w:customStyle="1" w:styleId="WW8Num64z8">
    <w:name w:val="WW8Num64z8"/>
    <w:rsid w:val="00194B69"/>
  </w:style>
  <w:style w:type="character" w:customStyle="1" w:styleId="WW8Num65z0">
    <w:name w:val="WW8Num65z0"/>
    <w:rsid w:val="00194B69"/>
  </w:style>
  <w:style w:type="character" w:customStyle="1" w:styleId="WW8Num65z1">
    <w:name w:val="WW8Num65z1"/>
    <w:rsid w:val="00194B69"/>
  </w:style>
  <w:style w:type="character" w:customStyle="1" w:styleId="WW8Num65z2">
    <w:name w:val="WW8Num65z2"/>
    <w:rsid w:val="00194B69"/>
  </w:style>
  <w:style w:type="character" w:customStyle="1" w:styleId="WW8Num65z3">
    <w:name w:val="WW8Num65z3"/>
    <w:rsid w:val="00194B69"/>
  </w:style>
  <w:style w:type="character" w:customStyle="1" w:styleId="WW8Num65z4">
    <w:name w:val="WW8Num65z4"/>
    <w:rsid w:val="00194B69"/>
  </w:style>
  <w:style w:type="character" w:customStyle="1" w:styleId="WW8Num65z5">
    <w:name w:val="WW8Num65z5"/>
    <w:rsid w:val="00194B69"/>
  </w:style>
  <w:style w:type="character" w:customStyle="1" w:styleId="WW8Num65z6">
    <w:name w:val="WW8Num65z6"/>
    <w:rsid w:val="00194B69"/>
  </w:style>
  <w:style w:type="character" w:customStyle="1" w:styleId="WW8Num65z7">
    <w:name w:val="WW8Num65z7"/>
    <w:rsid w:val="00194B69"/>
  </w:style>
  <w:style w:type="character" w:customStyle="1" w:styleId="WW8Num65z8">
    <w:name w:val="WW8Num65z8"/>
    <w:rsid w:val="00194B69"/>
  </w:style>
  <w:style w:type="character" w:customStyle="1" w:styleId="WW8Num66z0">
    <w:name w:val="WW8Num66z0"/>
    <w:rsid w:val="00194B69"/>
  </w:style>
  <w:style w:type="character" w:customStyle="1" w:styleId="WW8Num66z1">
    <w:name w:val="WW8Num66z1"/>
    <w:rsid w:val="00194B69"/>
  </w:style>
  <w:style w:type="character" w:customStyle="1" w:styleId="WW8Num66z2">
    <w:name w:val="WW8Num66z2"/>
    <w:rsid w:val="00194B69"/>
  </w:style>
  <w:style w:type="character" w:customStyle="1" w:styleId="WW8Num66z3">
    <w:name w:val="WW8Num66z3"/>
    <w:rsid w:val="00194B69"/>
  </w:style>
  <w:style w:type="character" w:customStyle="1" w:styleId="WW8Num66z4">
    <w:name w:val="WW8Num66z4"/>
    <w:rsid w:val="00194B69"/>
  </w:style>
  <w:style w:type="character" w:customStyle="1" w:styleId="WW8Num66z5">
    <w:name w:val="WW8Num66z5"/>
    <w:rsid w:val="00194B69"/>
  </w:style>
  <w:style w:type="character" w:customStyle="1" w:styleId="WW8Num66z6">
    <w:name w:val="WW8Num66z6"/>
    <w:rsid w:val="00194B69"/>
  </w:style>
  <w:style w:type="character" w:customStyle="1" w:styleId="WW8Num66z7">
    <w:name w:val="WW8Num66z7"/>
    <w:rsid w:val="00194B69"/>
  </w:style>
  <w:style w:type="character" w:customStyle="1" w:styleId="WW8Num66z8">
    <w:name w:val="WW8Num66z8"/>
    <w:rsid w:val="00194B69"/>
  </w:style>
  <w:style w:type="character" w:customStyle="1" w:styleId="WW8Num67z0">
    <w:name w:val="WW8Num67z0"/>
    <w:rsid w:val="00194B69"/>
  </w:style>
  <w:style w:type="character" w:customStyle="1" w:styleId="WW8Num67z1">
    <w:name w:val="WW8Num67z1"/>
    <w:rsid w:val="00194B69"/>
  </w:style>
  <w:style w:type="character" w:customStyle="1" w:styleId="WW8Num67z2">
    <w:name w:val="WW8Num67z2"/>
    <w:rsid w:val="00194B69"/>
  </w:style>
  <w:style w:type="character" w:customStyle="1" w:styleId="WW8Num67z3">
    <w:name w:val="WW8Num67z3"/>
    <w:rsid w:val="00194B69"/>
  </w:style>
  <w:style w:type="character" w:customStyle="1" w:styleId="WW8Num67z4">
    <w:name w:val="WW8Num67z4"/>
    <w:rsid w:val="00194B69"/>
  </w:style>
  <w:style w:type="character" w:customStyle="1" w:styleId="WW8Num67z5">
    <w:name w:val="WW8Num67z5"/>
    <w:rsid w:val="00194B69"/>
  </w:style>
  <w:style w:type="character" w:customStyle="1" w:styleId="WW8Num67z6">
    <w:name w:val="WW8Num67z6"/>
    <w:rsid w:val="00194B69"/>
  </w:style>
  <w:style w:type="character" w:customStyle="1" w:styleId="WW8Num67z7">
    <w:name w:val="WW8Num67z7"/>
    <w:rsid w:val="00194B69"/>
  </w:style>
  <w:style w:type="character" w:customStyle="1" w:styleId="WW8Num67z8">
    <w:name w:val="WW8Num67z8"/>
    <w:rsid w:val="00194B69"/>
  </w:style>
  <w:style w:type="character" w:customStyle="1" w:styleId="WW8Num68z0">
    <w:name w:val="WW8Num68z0"/>
    <w:rsid w:val="00194B69"/>
  </w:style>
  <w:style w:type="character" w:customStyle="1" w:styleId="WW8Num68z1">
    <w:name w:val="WW8Num68z1"/>
    <w:rsid w:val="00194B69"/>
  </w:style>
  <w:style w:type="character" w:customStyle="1" w:styleId="WW8Num68z2">
    <w:name w:val="WW8Num68z2"/>
    <w:rsid w:val="00194B69"/>
  </w:style>
  <w:style w:type="character" w:customStyle="1" w:styleId="WW8Num68z3">
    <w:name w:val="WW8Num68z3"/>
    <w:rsid w:val="00194B69"/>
  </w:style>
  <w:style w:type="character" w:customStyle="1" w:styleId="WW8Num68z4">
    <w:name w:val="WW8Num68z4"/>
    <w:rsid w:val="00194B69"/>
  </w:style>
  <w:style w:type="character" w:customStyle="1" w:styleId="WW8Num68z5">
    <w:name w:val="WW8Num68z5"/>
    <w:rsid w:val="00194B69"/>
  </w:style>
  <w:style w:type="character" w:customStyle="1" w:styleId="WW8Num68z6">
    <w:name w:val="WW8Num68z6"/>
    <w:rsid w:val="00194B69"/>
  </w:style>
  <w:style w:type="character" w:customStyle="1" w:styleId="WW8Num68z7">
    <w:name w:val="WW8Num68z7"/>
    <w:rsid w:val="00194B69"/>
  </w:style>
  <w:style w:type="character" w:customStyle="1" w:styleId="WW8Num68z8">
    <w:name w:val="WW8Num68z8"/>
    <w:rsid w:val="00194B69"/>
  </w:style>
  <w:style w:type="character" w:customStyle="1" w:styleId="WW8Num69z0">
    <w:name w:val="WW8Num69z0"/>
    <w:rsid w:val="00194B69"/>
  </w:style>
  <w:style w:type="character" w:customStyle="1" w:styleId="WW8Num69z1">
    <w:name w:val="WW8Num69z1"/>
    <w:rsid w:val="00194B69"/>
  </w:style>
  <w:style w:type="character" w:customStyle="1" w:styleId="WW8Num69z2">
    <w:name w:val="WW8Num69z2"/>
    <w:rsid w:val="00194B69"/>
  </w:style>
  <w:style w:type="character" w:customStyle="1" w:styleId="WW8Num69z3">
    <w:name w:val="WW8Num69z3"/>
    <w:rsid w:val="00194B69"/>
  </w:style>
  <w:style w:type="character" w:customStyle="1" w:styleId="WW8Num69z4">
    <w:name w:val="WW8Num69z4"/>
    <w:rsid w:val="00194B69"/>
  </w:style>
  <w:style w:type="character" w:customStyle="1" w:styleId="WW8Num69z5">
    <w:name w:val="WW8Num69z5"/>
    <w:rsid w:val="00194B69"/>
  </w:style>
  <w:style w:type="character" w:customStyle="1" w:styleId="WW8Num69z6">
    <w:name w:val="WW8Num69z6"/>
    <w:rsid w:val="00194B69"/>
  </w:style>
  <w:style w:type="character" w:customStyle="1" w:styleId="WW8Num69z7">
    <w:name w:val="WW8Num69z7"/>
    <w:rsid w:val="00194B69"/>
  </w:style>
  <w:style w:type="character" w:customStyle="1" w:styleId="WW8Num69z8">
    <w:name w:val="WW8Num69z8"/>
    <w:rsid w:val="00194B69"/>
  </w:style>
  <w:style w:type="character" w:customStyle="1" w:styleId="WW8Num70z0">
    <w:name w:val="WW8Num70z0"/>
    <w:rsid w:val="00194B69"/>
  </w:style>
  <w:style w:type="character" w:customStyle="1" w:styleId="WW8Num70z1">
    <w:name w:val="WW8Num70z1"/>
    <w:rsid w:val="00194B69"/>
  </w:style>
  <w:style w:type="character" w:customStyle="1" w:styleId="WW8Num70z2">
    <w:name w:val="WW8Num70z2"/>
    <w:rsid w:val="00194B69"/>
  </w:style>
  <w:style w:type="character" w:customStyle="1" w:styleId="WW8Num70z3">
    <w:name w:val="WW8Num70z3"/>
    <w:rsid w:val="00194B69"/>
  </w:style>
  <w:style w:type="character" w:customStyle="1" w:styleId="WW8Num70z4">
    <w:name w:val="WW8Num70z4"/>
    <w:rsid w:val="00194B69"/>
  </w:style>
  <w:style w:type="character" w:customStyle="1" w:styleId="WW8Num70z5">
    <w:name w:val="WW8Num70z5"/>
    <w:rsid w:val="00194B69"/>
  </w:style>
  <w:style w:type="character" w:customStyle="1" w:styleId="WW8Num70z6">
    <w:name w:val="WW8Num70z6"/>
    <w:rsid w:val="00194B69"/>
  </w:style>
  <w:style w:type="character" w:customStyle="1" w:styleId="WW8Num70z7">
    <w:name w:val="WW8Num70z7"/>
    <w:rsid w:val="00194B69"/>
  </w:style>
  <w:style w:type="character" w:customStyle="1" w:styleId="WW8Num70z8">
    <w:name w:val="WW8Num70z8"/>
    <w:rsid w:val="00194B69"/>
  </w:style>
  <w:style w:type="character" w:customStyle="1" w:styleId="WW8Num71z0">
    <w:name w:val="WW8Num71z0"/>
    <w:rsid w:val="00194B69"/>
  </w:style>
  <w:style w:type="character" w:customStyle="1" w:styleId="WW8Num71z1">
    <w:name w:val="WW8Num71z1"/>
    <w:rsid w:val="00194B69"/>
  </w:style>
  <w:style w:type="character" w:customStyle="1" w:styleId="WW8Num71z2">
    <w:name w:val="WW8Num71z2"/>
    <w:rsid w:val="00194B69"/>
  </w:style>
  <w:style w:type="character" w:customStyle="1" w:styleId="WW8Num71z3">
    <w:name w:val="WW8Num71z3"/>
    <w:rsid w:val="00194B69"/>
  </w:style>
  <w:style w:type="character" w:customStyle="1" w:styleId="WW8Num71z4">
    <w:name w:val="WW8Num71z4"/>
    <w:rsid w:val="00194B69"/>
  </w:style>
  <w:style w:type="character" w:customStyle="1" w:styleId="WW8Num71z5">
    <w:name w:val="WW8Num71z5"/>
    <w:rsid w:val="00194B69"/>
  </w:style>
  <w:style w:type="character" w:customStyle="1" w:styleId="WW8Num71z6">
    <w:name w:val="WW8Num71z6"/>
    <w:rsid w:val="00194B69"/>
  </w:style>
  <w:style w:type="character" w:customStyle="1" w:styleId="WW8Num71z7">
    <w:name w:val="WW8Num71z7"/>
    <w:rsid w:val="00194B69"/>
  </w:style>
  <w:style w:type="character" w:customStyle="1" w:styleId="WW8Num71z8">
    <w:name w:val="WW8Num71z8"/>
    <w:rsid w:val="00194B69"/>
  </w:style>
  <w:style w:type="character" w:customStyle="1" w:styleId="WW8Num72z0">
    <w:name w:val="WW8Num72z0"/>
    <w:rsid w:val="00194B69"/>
  </w:style>
  <w:style w:type="character" w:customStyle="1" w:styleId="WW8Num72z1">
    <w:name w:val="WW8Num72z1"/>
    <w:rsid w:val="00194B69"/>
  </w:style>
  <w:style w:type="character" w:customStyle="1" w:styleId="WW8Num72z2">
    <w:name w:val="WW8Num72z2"/>
    <w:rsid w:val="00194B69"/>
  </w:style>
  <w:style w:type="character" w:customStyle="1" w:styleId="WW8Num72z3">
    <w:name w:val="WW8Num72z3"/>
    <w:rsid w:val="00194B69"/>
  </w:style>
  <w:style w:type="character" w:customStyle="1" w:styleId="WW8Num72z4">
    <w:name w:val="WW8Num72z4"/>
    <w:rsid w:val="00194B69"/>
  </w:style>
  <w:style w:type="character" w:customStyle="1" w:styleId="WW8Num72z5">
    <w:name w:val="WW8Num72z5"/>
    <w:rsid w:val="00194B69"/>
  </w:style>
  <w:style w:type="character" w:customStyle="1" w:styleId="WW8Num72z6">
    <w:name w:val="WW8Num72z6"/>
    <w:rsid w:val="00194B69"/>
  </w:style>
  <w:style w:type="character" w:customStyle="1" w:styleId="WW8Num72z7">
    <w:name w:val="WW8Num72z7"/>
    <w:rsid w:val="00194B69"/>
  </w:style>
  <w:style w:type="character" w:customStyle="1" w:styleId="WW8Num72z8">
    <w:name w:val="WW8Num72z8"/>
    <w:rsid w:val="00194B69"/>
  </w:style>
  <w:style w:type="character" w:customStyle="1" w:styleId="WW8Num73z0">
    <w:name w:val="WW8Num73z0"/>
    <w:rsid w:val="00194B69"/>
  </w:style>
  <w:style w:type="character" w:customStyle="1" w:styleId="WW8Num73z1">
    <w:name w:val="WW8Num73z1"/>
    <w:rsid w:val="00194B69"/>
  </w:style>
  <w:style w:type="character" w:customStyle="1" w:styleId="WW8Num73z2">
    <w:name w:val="WW8Num73z2"/>
    <w:rsid w:val="00194B69"/>
  </w:style>
  <w:style w:type="character" w:customStyle="1" w:styleId="WW8Num73z3">
    <w:name w:val="WW8Num73z3"/>
    <w:rsid w:val="00194B69"/>
  </w:style>
  <w:style w:type="character" w:customStyle="1" w:styleId="WW8Num73z4">
    <w:name w:val="WW8Num73z4"/>
    <w:rsid w:val="00194B69"/>
  </w:style>
  <w:style w:type="character" w:customStyle="1" w:styleId="WW8Num73z5">
    <w:name w:val="WW8Num73z5"/>
    <w:rsid w:val="00194B69"/>
  </w:style>
  <w:style w:type="character" w:customStyle="1" w:styleId="WW8Num73z6">
    <w:name w:val="WW8Num73z6"/>
    <w:rsid w:val="00194B69"/>
  </w:style>
  <w:style w:type="character" w:customStyle="1" w:styleId="WW8Num73z7">
    <w:name w:val="WW8Num73z7"/>
    <w:rsid w:val="00194B69"/>
  </w:style>
  <w:style w:type="character" w:customStyle="1" w:styleId="WW8Num73z8">
    <w:name w:val="WW8Num73z8"/>
    <w:rsid w:val="00194B69"/>
  </w:style>
  <w:style w:type="character" w:customStyle="1" w:styleId="WW8Num74z0">
    <w:name w:val="WW8Num74z0"/>
    <w:rsid w:val="00194B69"/>
  </w:style>
  <w:style w:type="character" w:customStyle="1" w:styleId="WW8Num74z1">
    <w:name w:val="WW8Num74z1"/>
    <w:rsid w:val="00194B69"/>
  </w:style>
  <w:style w:type="character" w:customStyle="1" w:styleId="WW8Num74z2">
    <w:name w:val="WW8Num74z2"/>
    <w:rsid w:val="00194B69"/>
  </w:style>
  <w:style w:type="character" w:customStyle="1" w:styleId="WW8Num74z3">
    <w:name w:val="WW8Num74z3"/>
    <w:rsid w:val="00194B69"/>
  </w:style>
  <w:style w:type="character" w:customStyle="1" w:styleId="WW8Num74z4">
    <w:name w:val="WW8Num74z4"/>
    <w:rsid w:val="00194B69"/>
  </w:style>
  <w:style w:type="character" w:customStyle="1" w:styleId="WW8Num74z5">
    <w:name w:val="WW8Num74z5"/>
    <w:rsid w:val="00194B69"/>
  </w:style>
  <w:style w:type="character" w:customStyle="1" w:styleId="WW8Num74z6">
    <w:name w:val="WW8Num74z6"/>
    <w:rsid w:val="00194B69"/>
  </w:style>
  <w:style w:type="character" w:customStyle="1" w:styleId="WW8Num74z7">
    <w:name w:val="WW8Num74z7"/>
    <w:rsid w:val="00194B69"/>
  </w:style>
  <w:style w:type="character" w:customStyle="1" w:styleId="WW8Num74z8">
    <w:name w:val="WW8Num74z8"/>
    <w:rsid w:val="00194B69"/>
  </w:style>
  <w:style w:type="character" w:customStyle="1" w:styleId="WW8Num75z0">
    <w:name w:val="WW8Num75z0"/>
    <w:rsid w:val="00194B69"/>
    <w:rPr>
      <w:rFonts w:ascii="Wingdings" w:hAnsi="Wingdings" w:cs="Wingdings" w:hint="default"/>
    </w:rPr>
  </w:style>
  <w:style w:type="character" w:customStyle="1" w:styleId="WW8Num75z1">
    <w:name w:val="WW8Num75z1"/>
    <w:rsid w:val="00194B69"/>
    <w:rPr>
      <w:rFonts w:ascii="Courier New" w:hAnsi="Courier New" w:cs="Courier New" w:hint="default"/>
    </w:rPr>
  </w:style>
  <w:style w:type="character" w:customStyle="1" w:styleId="WW8Num75z3">
    <w:name w:val="WW8Num75z3"/>
    <w:rsid w:val="00194B69"/>
    <w:rPr>
      <w:rFonts w:ascii="Symbol" w:hAnsi="Symbol" w:cs="Symbol" w:hint="default"/>
    </w:rPr>
  </w:style>
  <w:style w:type="character" w:customStyle="1" w:styleId="WW8Num76z0">
    <w:name w:val="WW8Num76z0"/>
    <w:rsid w:val="00194B69"/>
  </w:style>
  <w:style w:type="character" w:customStyle="1" w:styleId="WW8Num76z1">
    <w:name w:val="WW8Num76z1"/>
    <w:rsid w:val="00194B69"/>
  </w:style>
  <w:style w:type="character" w:customStyle="1" w:styleId="WW8Num76z2">
    <w:name w:val="WW8Num76z2"/>
    <w:rsid w:val="00194B69"/>
  </w:style>
  <w:style w:type="character" w:customStyle="1" w:styleId="WW8Num76z3">
    <w:name w:val="WW8Num76z3"/>
    <w:rsid w:val="00194B69"/>
  </w:style>
  <w:style w:type="character" w:customStyle="1" w:styleId="WW8Num76z4">
    <w:name w:val="WW8Num76z4"/>
    <w:rsid w:val="00194B69"/>
  </w:style>
  <w:style w:type="character" w:customStyle="1" w:styleId="WW8Num76z5">
    <w:name w:val="WW8Num76z5"/>
    <w:rsid w:val="00194B69"/>
  </w:style>
  <w:style w:type="character" w:customStyle="1" w:styleId="WW8Num76z6">
    <w:name w:val="WW8Num76z6"/>
    <w:rsid w:val="00194B69"/>
  </w:style>
  <w:style w:type="character" w:customStyle="1" w:styleId="WW8Num76z7">
    <w:name w:val="WW8Num76z7"/>
    <w:rsid w:val="00194B69"/>
  </w:style>
  <w:style w:type="character" w:customStyle="1" w:styleId="WW8Num76z8">
    <w:name w:val="WW8Num76z8"/>
    <w:rsid w:val="00194B69"/>
  </w:style>
  <w:style w:type="character" w:customStyle="1" w:styleId="WW8NumSt1z1">
    <w:name w:val="WW8NumSt1z1"/>
    <w:rsid w:val="00194B69"/>
    <w:rPr>
      <w:rFonts w:ascii="Symbol" w:hAnsi="Symbol" w:cs="Symbol"/>
      <w:sz w:val="24"/>
      <w:szCs w:val="24"/>
    </w:rPr>
  </w:style>
  <w:style w:type="character" w:customStyle="1" w:styleId="Fuentedeencabezadopredeter">
    <w:name w:val="Fuente de encabezado predeter."/>
    <w:rsid w:val="00194B69"/>
  </w:style>
  <w:style w:type="character" w:customStyle="1" w:styleId="BulletSymbols">
    <w:name w:val="Bullet Symbols"/>
    <w:rsid w:val="00194B69"/>
    <w:rPr>
      <w:rFonts w:ascii="Arial Unicode MS" w:eastAsia="Arial Unicode MS" w:hAnsi="Arial Unicode MS" w:cs="Arial Unicode MS"/>
      <w:color w:val="000000"/>
      <w:sz w:val="18"/>
      <w:szCs w:val="18"/>
      <w:shd w:val="clear" w:color="auto" w:fill="FFFFFF"/>
    </w:rPr>
  </w:style>
  <w:style w:type="character" w:customStyle="1" w:styleId="WW8NumSt1z0">
    <w:name w:val="WW8NumSt1z0"/>
    <w:rsid w:val="00194B69"/>
    <w:rPr>
      <w:rFonts w:ascii="Symbol" w:hAnsi="Symbol" w:cs="Symbol"/>
      <w:color w:val="000000"/>
      <w:shd w:val="clear" w:color="auto" w:fill="FFFFFF"/>
    </w:rPr>
  </w:style>
  <w:style w:type="character" w:customStyle="1" w:styleId="RTFNum31">
    <w:name w:val="RTF_Num 3 1"/>
    <w:rsid w:val="00194B69"/>
    <w:rPr>
      <w:rFonts w:ascii="Wingdings" w:hAnsi="Wingdings" w:cs="Wingdings"/>
      <w:color w:val="000000"/>
      <w:u w:val="single"/>
      <w:shd w:val="clear" w:color="auto" w:fill="FFFFFF"/>
    </w:rPr>
  </w:style>
  <w:style w:type="character" w:customStyle="1" w:styleId="RTFNum32">
    <w:name w:val="RTF_Num 3 2"/>
    <w:rsid w:val="00194B69"/>
    <w:rPr>
      <w:rFonts w:ascii="Wingdings" w:hAnsi="Wingdings" w:cs="Wingdings"/>
      <w:color w:val="000000"/>
      <w:u w:val="single"/>
      <w:shd w:val="clear" w:color="auto" w:fill="FFFFFF"/>
    </w:rPr>
  </w:style>
  <w:style w:type="character" w:customStyle="1" w:styleId="RTFNum33">
    <w:name w:val="RTF_Num 3 3"/>
    <w:rsid w:val="00194B69"/>
    <w:rPr>
      <w:rFonts w:ascii="Arial Unicode MS" w:eastAsia="Arial Unicode MS" w:hAnsi="Arial Unicode MS" w:cs="Arial Unicode MS"/>
      <w:color w:val="000000"/>
      <w:sz w:val="18"/>
      <w:szCs w:val="18"/>
      <w:shd w:val="clear" w:color="auto" w:fill="FFFFFF"/>
    </w:rPr>
  </w:style>
  <w:style w:type="character" w:customStyle="1" w:styleId="RTFNum34">
    <w:name w:val="RTF_Num 3 4"/>
    <w:rsid w:val="00194B69"/>
    <w:rPr>
      <w:rFonts w:ascii="Arial Unicode MS" w:eastAsia="Arial Unicode MS" w:hAnsi="Arial Unicode MS" w:cs="Arial Unicode MS"/>
      <w:color w:val="000000"/>
      <w:sz w:val="18"/>
      <w:szCs w:val="18"/>
      <w:shd w:val="clear" w:color="auto" w:fill="FFFFFF"/>
    </w:rPr>
  </w:style>
  <w:style w:type="character" w:customStyle="1" w:styleId="RTFNum35">
    <w:name w:val="RTF_Num 3 5"/>
    <w:rsid w:val="00194B69"/>
    <w:rPr>
      <w:rFonts w:ascii="Wingdings 2" w:hAnsi="Wingdings 2" w:cs="Wingdings 2"/>
      <w:color w:val="000000"/>
      <w:sz w:val="18"/>
      <w:szCs w:val="18"/>
      <w:shd w:val="clear" w:color="auto" w:fill="FFFFFF"/>
    </w:rPr>
  </w:style>
  <w:style w:type="character" w:customStyle="1" w:styleId="RTFNum36">
    <w:name w:val="RTF_Num 3 6"/>
    <w:rsid w:val="00194B69"/>
    <w:rPr>
      <w:rFonts w:ascii="Arial Unicode MS" w:eastAsia="Arial Unicode MS" w:hAnsi="Arial Unicode MS" w:cs="Arial Unicode MS"/>
      <w:color w:val="000000"/>
      <w:sz w:val="18"/>
      <w:szCs w:val="18"/>
      <w:shd w:val="clear" w:color="auto" w:fill="FFFFFF"/>
    </w:rPr>
  </w:style>
  <w:style w:type="character" w:customStyle="1" w:styleId="RTFNum37">
    <w:name w:val="RTF_Num 3 7"/>
    <w:rsid w:val="00194B69"/>
    <w:rPr>
      <w:rFonts w:ascii="Arial Unicode MS" w:eastAsia="Arial Unicode MS" w:hAnsi="Arial Unicode MS" w:cs="Arial Unicode MS"/>
      <w:color w:val="000000"/>
      <w:sz w:val="18"/>
      <w:szCs w:val="18"/>
      <w:shd w:val="clear" w:color="auto" w:fill="FFFFFF"/>
    </w:rPr>
  </w:style>
  <w:style w:type="character" w:customStyle="1" w:styleId="RTFNum38">
    <w:name w:val="RTF_Num 3 8"/>
    <w:rsid w:val="00194B69"/>
    <w:rPr>
      <w:rFonts w:ascii="Wingdings 2" w:hAnsi="Wingdings 2" w:cs="Wingdings 2"/>
      <w:color w:val="000000"/>
      <w:sz w:val="18"/>
      <w:szCs w:val="18"/>
      <w:shd w:val="clear" w:color="auto" w:fill="FFFFFF"/>
    </w:rPr>
  </w:style>
  <w:style w:type="character" w:customStyle="1" w:styleId="RTFNum39">
    <w:name w:val="RTF_Num 3 9"/>
    <w:rsid w:val="00194B69"/>
    <w:rPr>
      <w:rFonts w:ascii="Arial Unicode MS" w:eastAsia="Arial Unicode MS" w:hAnsi="Arial Unicode MS" w:cs="Arial Unicode MS"/>
      <w:color w:val="000000"/>
      <w:sz w:val="18"/>
      <w:szCs w:val="18"/>
      <w:shd w:val="clear" w:color="auto" w:fill="FFFFFF"/>
    </w:rPr>
  </w:style>
  <w:style w:type="character" w:customStyle="1" w:styleId="RTFNum42">
    <w:name w:val="RTF_Num 4 2"/>
    <w:rsid w:val="00194B69"/>
    <w:rPr>
      <w:rFonts w:ascii="Wingdings" w:hAnsi="Wingdings" w:cs="Wingdings"/>
      <w:color w:val="000000"/>
      <w:u w:val="single"/>
      <w:shd w:val="clear" w:color="auto" w:fill="FFFFFF"/>
    </w:rPr>
  </w:style>
  <w:style w:type="character" w:customStyle="1" w:styleId="RTFNum82">
    <w:name w:val="RTF_Num 8 2"/>
    <w:rsid w:val="00194B69"/>
    <w:rPr>
      <w:rFonts w:ascii="Symbol" w:hAnsi="Symbol" w:cs="Symbol"/>
      <w:color w:val="000000"/>
      <w:u w:val="single"/>
      <w:shd w:val="clear" w:color="auto" w:fill="FFFFFF"/>
    </w:rPr>
  </w:style>
  <w:style w:type="character" w:customStyle="1" w:styleId="RTFNum122">
    <w:name w:val="RTF_Num 12 2"/>
    <w:rsid w:val="00194B69"/>
    <w:rPr>
      <w:rFonts w:ascii="Symbol" w:hAnsi="Symbol" w:cs="Symbol"/>
      <w:color w:val="000000"/>
      <w:u w:val="single"/>
      <w:shd w:val="clear" w:color="auto" w:fill="FFFFFF"/>
    </w:rPr>
  </w:style>
  <w:style w:type="character" w:customStyle="1" w:styleId="RTFNum132">
    <w:name w:val="RTF_Num 13 2"/>
    <w:rsid w:val="00194B69"/>
    <w:rPr>
      <w:rFonts w:ascii="Wingdings" w:hAnsi="Wingdings" w:cs="Wingdings"/>
      <w:color w:val="000000"/>
      <w:u w:val="single"/>
      <w:shd w:val="clear" w:color="auto" w:fill="FFFFFF"/>
    </w:rPr>
  </w:style>
  <w:style w:type="character" w:customStyle="1" w:styleId="RTFNum142">
    <w:name w:val="RTF_Num 14 2"/>
    <w:rsid w:val="00194B69"/>
    <w:rPr>
      <w:rFonts w:ascii="Symbol" w:hAnsi="Symbol" w:cs="Symbol"/>
      <w:color w:val="000000"/>
      <w:u w:val="single"/>
      <w:shd w:val="clear" w:color="auto" w:fill="FFFFFF"/>
    </w:rPr>
  </w:style>
  <w:style w:type="character" w:customStyle="1" w:styleId="RTFNum152">
    <w:name w:val="RTF_Num 15 2"/>
    <w:rsid w:val="00194B69"/>
    <w:rPr>
      <w:rFonts w:ascii="Symbol" w:hAnsi="Symbol" w:cs="Symbol"/>
      <w:color w:val="000000"/>
      <w:u w:val="single"/>
      <w:shd w:val="clear" w:color="auto" w:fill="FFFFFF"/>
    </w:rPr>
  </w:style>
  <w:style w:type="character" w:customStyle="1" w:styleId="RTFNum162">
    <w:name w:val="RTF_Num 16 2"/>
    <w:rsid w:val="00194B69"/>
    <w:rPr>
      <w:rFonts w:ascii="Wingdings" w:hAnsi="Wingdings" w:cs="Wingdings"/>
      <w:color w:val="000000"/>
      <w:u w:val="single"/>
      <w:shd w:val="clear" w:color="auto" w:fill="FFFFFF"/>
    </w:rPr>
  </w:style>
  <w:style w:type="character" w:customStyle="1" w:styleId="RTFNum182">
    <w:name w:val="RTF_Num 18 2"/>
    <w:rsid w:val="00194B69"/>
    <w:rPr>
      <w:rFonts w:ascii="Symbol" w:hAnsi="Symbol" w:cs="Symbol"/>
      <w:color w:val="000000"/>
      <w:u w:val="single"/>
      <w:shd w:val="clear" w:color="auto" w:fill="FFFFFF"/>
    </w:rPr>
  </w:style>
  <w:style w:type="character" w:customStyle="1" w:styleId="RTFNum192">
    <w:name w:val="RTF_Num 19 2"/>
    <w:rsid w:val="00194B69"/>
    <w:rPr>
      <w:rFonts w:ascii="Symbol" w:hAnsi="Symbol" w:cs="Symbol"/>
      <w:color w:val="000000"/>
      <w:u w:val="single"/>
      <w:shd w:val="clear" w:color="auto" w:fill="FFFFFF"/>
    </w:rPr>
  </w:style>
  <w:style w:type="character" w:customStyle="1" w:styleId="RTFNum212">
    <w:name w:val="RTF_Num 21 2"/>
    <w:rsid w:val="00194B69"/>
    <w:rPr>
      <w:rFonts w:ascii="Symbol" w:hAnsi="Symbol" w:cs="Symbol"/>
      <w:color w:val="000000"/>
      <w:u w:val="single"/>
      <w:shd w:val="clear" w:color="auto" w:fill="FFFFFF"/>
    </w:rPr>
  </w:style>
  <w:style w:type="character" w:customStyle="1" w:styleId="RTFNum242">
    <w:name w:val="RTF_Num 24 2"/>
    <w:rsid w:val="00194B69"/>
    <w:rPr>
      <w:rFonts w:ascii="Wingdings" w:hAnsi="Wingdings" w:cs="Wingdings"/>
      <w:color w:val="000000"/>
      <w:u w:val="single"/>
      <w:shd w:val="clear" w:color="auto" w:fill="FFFFFF"/>
    </w:rPr>
  </w:style>
  <w:style w:type="character" w:customStyle="1" w:styleId="RTFNum262">
    <w:name w:val="RTF_Num 26 2"/>
    <w:rsid w:val="00194B69"/>
    <w:rPr>
      <w:rFonts w:ascii="Wingdings" w:hAnsi="Wingdings" w:cs="Wingdings"/>
      <w:color w:val="000000"/>
      <w:u w:val="single"/>
      <w:shd w:val="clear" w:color="auto" w:fill="FFFFFF"/>
    </w:rPr>
  </w:style>
  <w:style w:type="character" w:customStyle="1" w:styleId="RTFNum272">
    <w:name w:val="RTF_Num 27 2"/>
    <w:rsid w:val="00194B69"/>
    <w:rPr>
      <w:rFonts w:ascii="Wingdings" w:hAnsi="Wingdings" w:cs="Wingdings"/>
      <w:color w:val="000000"/>
      <w:u w:val="single"/>
      <w:shd w:val="clear" w:color="auto" w:fill="FFFFFF"/>
    </w:rPr>
  </w:style>
  <w:style w:type="character" w:customStyle="1" w:styleId="RTFNum282">
    <w:name w:val="RTF_Num 28 2"/>
    <w:rsid w:val="00194B69"/>
    <w:rPr>
      <w:rFonts w:ascii="Wingdings" w:hAnsi="Wingdings" w:cs="Wingdings"/>
      <w:color w:val="000000"/>
      <w:u w:val="single"/>
      <w:shd w:val="clear" w:color="auto" w:fill="FFFFFF"/>
    </w:rPr>
  </w:style>
  <w:style w:type="character" w:customStyle="1" w:styleId="RTFNum292">
    <w:name w:val="RTF_Num 29 2"/>
    <w:rsid w:val="00194B69"/>
    <w:rPr>
      <w:rFonts w:ascii="Wingdings" w:hAnsi="Wingdings" w:cs="Wingdings"/>
      <w:color w:val="000000"/>
      <w:u w:val="single"/>
      <w:shd w:val="clear" w:color="auto" w:fill="FFFFFF"/>
    </w:rPr>
  </w:style>
  <w:style w:type="character" w:customStyle="1" w:styleId="RTFNum302">
    <w:name w:val="RTF_Num 30 2"/>
    <w:rsid w:val="00194B69"/>
    <w:rPr>
      <w:rFonts w:ascii="Symbol" w:hAnsi="Symbol" w:cs="Symbol"/>
      <w:color w:val="000000"/>
      <w:u w:val="single"/>
      <w:shd w:val="clear" w:color="auto" w:fill="FFFFFF"/>
    </w:rPr>
  </w:style>
  <w:style w:type="character" w:customStyle="1" w:styleId="RTFNum322">
    <w:name w:val="RTF_Num 32 2"/>
    <w:rsid w:val="00194B69"/>
    <w:rPr>
      <w:rFonts w:ascii="Wingdings" w:hAnsi="Wingdings" w:cs="Wingdings"/>
      <w:color w:val="000000"/>
      <w:u w:val="single"/>
      <w:shd w:val="clear" w:color="auto" w:fill="FFFFFF"/>
    </w:rPr>
  </w:style>
  <w:style w:type="character" w:customStyle="1" w:styleId="RTFNum342">
    <w:name w:val="RTF_Num 34 2"/>
    <w:rsid w:val="00194B69"/>
    <w:rPr>
      <w:rFonts w:ascii="Symbol" w:hAnsi="Symbol" w:cs="Symbol"/>
      <w:color w:val="000000"/>
      <w:u w:val="single"/>
      <w:shd w:val="clear" w:color="auto" w:fill="FFFFFF"/>
    </w:rPr>
  </w:style>
  <w:style w:type="character" w:customStyle="1" w:styleId="RTFNum352">
    <w:name w:val="RTF_Num 35 2"/>
    <w:rsid w:val="00194B69"/>
    <w:rPr>
      <w:rFonts w:ascii="Wingdings" w:hAnsi="Wingdings" w:cs="Wingdings"/>
      <w:color w:val="000000"/>
      <w:u w:val="single"/>
      <w:shd w:val="clear" w:color="auto" w:fill="FFFFFF"/>
    </w:rPr>
  </w:style>
  <w:style w:type="character" w:customStyle="1" w:styleId="RTFNum362">
    <w:name w:val="RTF_Num 36 2"/>
    <w:rsid w:val="00194B69"/>
    <w:rPr>
      <w:rFonts w:ascii="Wingdings" w:hAnsi="Wingdings" w:cs="Wingdings"/>
      <w:color w:val="000000"/>
      <w:u w:val="single"/>
      <w:shd w:val="clear" w:color="auto" w:fill="FFFFFF"/>
    </w:rPr>
  </w:style>
  <w:style w:type="character" w:customStyle="1" w:styleId="RTFNum382">
    <w:name w:val="RTF_Num 38 2"/>
    <w:rsid w:val="00194B69"/>
    <w:rPr>
      <w:rFonts w:ascii="Wingdings" w:hAnsi="Wingdings" w:cs="Wingdings"/>
      <w:color w:val="000000"/>
      <w:u w:val="single"/>
      <w:shd w:val="clear" w:color="auto" w:fill="FFFFFF"/>
    </w:rPr>
  </w:style>
  <w:style w:type="character" w:customStyle="1" w:styleId="RTFNum392">
    <w:name w:val="RTF_Num 39 2"/>
    <w:rsid w:val="00194B69"/>
    <w:rPr>
      <w:rFonts w:ascii="Symbol" w:hAnsi="Symbol" w:cs="Symbol"/>
      <w:color w:val="000000"/>
      <w:u w:val="single"/>
      <w:shd w:val="clear" w:color="auto" w:fill="FFFFFF"/>
    </w:rPr>
  </w:style>
  <w:style w:type="character" w:customStyle="1" w:styleId="RTFNum402">
    <w:name w:val="RTF_Num 40 2"/>
    <w:rsid w:val="00194B69"/>
    <w:rPr>
      <w:rFonts w:ascii="Wingdings" w:hAnsi="Wingdings" w:cs="Wingdings"/>
      <w:color w:val="000000"/>
      <w:u w:val="single"/>
      <w:shd w:val="clear" w:color="auto" w:fill="FFFFFF"/>
    </w:rPr>
  </w:style>
  <w:style w:type="character" w:customStyle="1" w:styleId="RTFNum412">
    <w:name w:val="RTF_Num 41 2"/>
    <w:rsid w:val="00194B69"/>
    <w:rPr>
      <w:rFonts w:ascii="Wingdings" w:hAnsi="Wingdings" w:cs="Wingdings"/>
      <w:color w:val="000000"/>
      <w:u w:val="single"/>
      <w:shd w:val="clear" w:color="auto" w:fill="FFFFFF"/>
    </w:rPr>
  </w:style>
  <w:style w:type="character" w:customStyle="1" w:styleId="RTFNum422">
    <w:name w:val="RTF_Num 42 2"/>
    <w:rsid w:val="00194B69"/>
    <w:rPr>
      <w:rFonts w:ascii="Symbol" w:hAnsi="Symbol" w:cs="Symbol"/>
      <w:color w:val="000000"/>
      <w:u w:val="single"/>
      <w:shd w:val="clear" w:color="auto" w:fill="FFFFFF"/>
    </w:rPr>
  </w:style>
  <w:style w:type="character" w:customStyle="1" w:styleId="RTFNum442">
    <w:name w:val="RTF_Num 44 2"/>
    <w:rsid w:val="00194B69"/>
    <w:rPr>
      <w:rFonts w:ascii="Symbol" w:hAnsi="Symbol" w:cs="Symbol"/>
      <w:color w:val="000000"/>
      <w:u w:val="single"/>
      <w:shd w:val="clear" w:color="auto" w:fill="FFFFFF"/>
    </w:rPr>
  </w:style>
  <w:style w:type="character" w:customStyle="1" w:styleId="RTFNum452">
    <w:name w:val="RTF_Num 45 2"/>
    <w:rsid w:val="00194B69"/>
    <w:rPr>
      <w:rFonts w:ascii="Symbol" w:hAnsi="Symbol" w:cs="Symbol"/>
      <w:color w:val="000000"/>
      <w:u w:val="single"/>
      <w:shd w:val="clear" w:color="auto" w:fill="FFFFFF"/>
    </w:rPr>
  </w:style>
  <w:style w:type="character" w:customStyle="1" w:styleId="RTFNum462">
    <w:name w:val="RTF_Num 46 2"/>
    <w:rsid w:val="00194B69"/>
    <w:rPr>
      <w:rFonts w:ascii="Symbol" w:hAnsi="Symbol" w:cs="Symbol"/>
      <w:color w:val="000000"/>
      <w:u w:val="single"/>
      <w:shd w:val="clear" w:color="auto" w:fill="FFFFFF"/>
    </w:rPr>
  </w:style>
  <w:style w:type="character" w:customStyle="1" w:styleId="RTFNum472">
    <w:name w:val="RTF_Num 47 2"/>
    <w:rsid w:val="00194B69"/>
    <w:rPr>
      <w:rFonts w:ascii="Wingdings" w:hAnsi="Wingdings" w:cs="Wingdings"/>
      <w:color w:val="000000"/>
      <w:u w:val="single"/>
      <w:shd w:val="clear" w:color="auto" w:fill="FFFFFF"/>
    </w:rPr>
  </w:style>
  <w:style w:type="character" w:customStyle="1" w:styleId="RTFNum482">
    <w:name w:val="RTF_Num 48 2"/>
    <w:rsid w:val="00194B69"/>
    <w:rPr>
      <w:rFonts w:ascii="Wingdings" w:hAnsi="Wingdings" w:cs="Wingdings"/>
      <w:color w:val="000000"/>
      <w:u w:val="single"/>
      <w:shd w:val="clear" w:color="auto" w:fill="FFFFFF"/>
    </w:rPr>
  </w:style>
  <w:style w:type="character" w:customStyle="1" w:styleId="RTFNum492">
    <w:name w:val="RTF_Num 49 2"/>
    <w:rsid w:val="00194B69"/>
    <w:rPr>
      <w:rFonts w:ascii="Wingdings" w:hAnsi="Wingdings" w:cs="Wingdings"/>
      <w:color w:val="000000"/>
      <w:u w:val="single"/>
      <w:shd w:val="clear" w:color="auto" w:fill="FFFFFF"/>
    </w:rPr>
  </w:style>
  <w:style w:type="character" w:customStyle="1" w:styleId="RTFNum502">
    <w:name w:val="RTF_Num 50 2"/>
    <w:rsid w:val="00194B69"/>
    <w:rPr>
      <w:rFonts w:ascii="Wingdings" w:hAnsi="Wingdings" w:cs="Wingdings"/>
      <w:color w:val="000000"/>
      <w:u w:val="single"/>
      <w:shd w:val="clear" w:color="auto" w:fill="FFFFFF"/>
    </w:rPr>
  </w:style>
  <w:style w:type="character" w:customStyle="1" w:styleId="RTFNum512">
    <w:name w:val="RTF_Num 51 2"/>
    <w:rsid w:val="00194B69"/>
    <w:rPr>
      <w:rFonts w:ascii="Wingdings" w:hAnsi="Wingdings" w:cs="Wingdings"/>
      <w:color w:val="000000"/>
      <w:u w:val="single"/>
      <w:shd w:val="clear" w:color="auto" w:fill="FFFFFF"/>
    </w:rPr>
  </w:style>
  <w:style w:type="character" w:customStyle="1" w:styleId="RTFNum522">
    <w:name w:val="RTF_Num 52 2"/>
    <w:rsid w:val="00194B69"/>
    <w:rPr>
      <w:rFonts w:ascii="Wingdings" w:hAnsi="Wingdings" w:cs="Wingdings"/>
      <w:color w:val="000000"/>
      <w:u w:val="single"/>
      <w:shd w:val="clear" w:color="auto" w:fill="FFFFFF"/>
    </w:rPr>
  </w:style>
  <w:style w:type="character" w:customStyle="1" w:styleId="RTFNum532">
    <w:name w:val="RTF_Num 53 2"/>
    <w:rsid w:val="00194B69"/>
    <w:rPr>
      <w:rFonts w:ascii="Wingdings" w:hAnsi="Wingdings" w:cs="Wingdings"/>
      <w:color w:val="000000"/>
      <w:u w:val="single"/>
      <w:shd w:val="clear" w:color="auto" w:fill="FFFFFF"/>
    </w:rPr>
  </w:style>
  <w:style w:type="character" w:customStyle="1" w:styleId="RTFNum542">
    <w:name w:val="RTF_Num 54 2"/>
    <w:rsid w:val="00194B69"/>
    <w:rPr>
      <w:rFonts w:ascii="Wingdings" w:hAnsi="Wingdings" w:cs="Wingdings"/>
      <w:color w:val="000000"/>
      <w:u w:val="single"/>
      <w:shd w:val="clear" w:color="auto" w:fill="FFFFFF"/>
    </w:rPr>
  </w:style>
  <w:style w:type="character" w:customStyle="1" w:styleId="RTFNum552">
    <w:name w:val="RTF_Num 55 2"/>
    <w:rsid w:val="00194B69"/>
    <w:rPr>
      <w:rFonts w:ascii="Wingdings" w:hAnsi="Wingdings" w:cs="Wingdings"/>
      <w:color w:val="000000"/>
      <w:u w:val="single"/>
      <w:shd w:val="clear" w:color="auto" w:fill="FFFFFF"/>
    </w:rPr>
  </w:style>
  <w:style w:type="character" w:customStyle="1" w:styleId="RTFNum562">
    <w:name w:val="RTF_Num 56 2"/>
    <w:rsid w:val="00194B69"/>
    <w:rPr>
      <w:rFonts w:ascii="Wingdings" w:hAnsi="Wingdings" w:cs="Wingdings"/>
      <w:color w:val="000000"/>
      <w:u w:val="single"/>
      <w:shd w:val="clear" w:color="auto" w:fill="FFFFFF"/>
    </w:rPr>
  </w:style>
  <w:style w:type="character" w:customStyle="1" w:styleId="RTFNum572">
    <w:name w:val="RTF_Num 57 2"/>
    <w:rsid w:val="00194B69"/>
    <w:rPr>
      <w:rFonts w:ascii="Wingdings" w:hAnsi="Wingdings" w:cs="Wingdings"/>
      <w:color w:val="000000"/>
      <w:u w:val="single"/>
      <w:shd w:val="clear" w:color="auto" w:fill="FFFFFF"/>
    </w:rPr>
  </w:style>
  <w:style w:type="character" w:customStyle="1" w:styleId="RTFNum582">
    <w:name w:val="RTF_Num 58 2"/>
    <w:rsid w:val="00194B69"/>
    <w:rPr>
      <w:rFonts w:ascii="Wingdings" w:hAnsi="Wingdings" w:cs="Wingdings"/>
      <w:color w:val="000000"/>
      <w:u w:val="single"/>
      <w:shd w:val="clear" w:color="auto" w:fill="FFFFFF"/>
    </w:rPr>
  </w:style>
  <w:style w:type="character" w:customStyle="1" w:styleId="RTFNum592">
    <w:name w:val="RTF_Num 59 2"/>
    <w:rsid w:val="00194B69"/>
    <w:rPr>
      <w:rFonts w:ascii="Wingdings" w:hAnsi="Wingdings" w:cs="Wingdings"/>
      <w:color w:val="000000"/>
      <w:u w:val="single"/>
      <w:shd w:val="clear" w:color="auto" w:fill="FFFFFF"/>
    </w:rPr>
  </w:style>
  <w:style w:type="character" w:customStyle="1" w:styleId="RTFNum602">
    <w:name w:val="RTF_Num 60 2"/>
    <w:rsid w:val="00194B69"/>
    <w:rPr>
      <w:rFonts w:ascii="Wingdings" w:hAnsi="Wingdings" w:cs="Wingdings"/>
      <w:color w:val="000000"/>
      <w:u w:val="single"/>
      <w:shd w:val="clear" w:color="auto" w:fill="FFFFFF"/>
    </w:rPr>
  </w:style>
  <w:style w:type="character" w:customStyle="1" w:styleId="RTFNum612">
    <w:name w:val="RTF_Num 61 2"/>
    <w:rsid w:val="00194B69"/>
    <w:rPr>
      <w:rFonts w:ascii="Wingdings" w:hAnsi="Wingdings" w:cs="Wingdings"/>
      <w:color w:val="000000"/>
      <w:u w:val="single"/>
      <w:shd w:val="clear" w:color="auto" w:fill="FFFFFF"/>
    </w:rPr>
  </w:style>
  <w:style w:type="character" w:customStyle="1" w:styleId="RTFNum622">
    <w:name w:val="RTF_Num 62 2"/>
    <w:rsid w:val="00194B69"/>
    <w:rPr>
      <w:rFonts w:ascii="Wingdings" w:hAnsi="Wingdings" w:cs="Wingdings"/>
      <w:color w:val="000000"/>
      <w:u w:val="single"/>
      <w:shd w:val="clear" w:color="auto" w:fill="FFFFFF"/>
    </w:rPr>
  </w:style>
  <w:style w:type="character" w:customStyle="1" w:styleId="RTFNum632">
    <w:name w:val="RTF_Num 63 2"/>
    <w:rsid w:val="00194B69"/>
    <w:rPr>
      <w:rFonts w:ascii="Wingdings" w:hAnsi="Wingdings" w:cs="Wingdings"/>
      <w:color w:val="000000"/>
      <w:u w:val="single"/>
      <w:shd w:val="clear" w:color="auto" w:fill="FFFFFF"/>
    </w:rPr>
  </w:style>
  <w:style w:type="character" w:customStyle="1" w:styleId="RTFNum642">
    <w:name w:val="RTF_Num 64 2"/>
    <w:rsid w:val="00194B69"/>
    <w:rPr>
      <w:rFonts w:ascii="Wingdings" w:hAnsi="Wingdings" w:cs="Wingdings"/>
      <w:color w:val="000000"/>
      <w:u w:val="single"/>
      <w:shd w:val="clear" w:color="auto" w:fill="FFFFFF"/>
    </w:rPr>
  </w:style>
  <w:style w:type="character" w:customStyle="1" w:styleId="RTFNum652">
    <w:name w:val="RTF_Num 65 2"/>
    <w:rsid w:val="00194B69"/>
    <w:rPr>
      <w:rFonts w:ascii="Wingdings" w:hAnsi="Wingdings" w:cs="Wingdings"/>
      <w:color w:val="000000"/>
      <w:u w:val="single"/>
      <w:shd w:val="clear" w:color="auto" w:fill="FFFFFF"/>
    </w:rPr>
  </w:style>
  <w:style w:type="character" w:customStyle="1" w:styleId="RTFNum662">
    <w:name w:val="RTF_Num 66 2"/>
    <w:rsid w:val="00194B69"/>
    <w:rPr>
      <w:rFonts w:ascii="Wingdings" w:hAnsi="Wingdings" w:cs="Wingdings"/>
      <w:color w:val="000000"/>
      <w:u w:val="single"/>
      <w:shd w:val="clear" w:color="auto" w:fill="FFFFFF"/>
    </w:rPr>
  </w:style>
  <w:style w:type="character" w:customStyle="1" w:styleId="RTFNum672">
    <w:name w:val="RTF_Num 67 2"/>
    <w:rsid w:val="00194B69"/>
    <w:rPr>
      <w:rFonts w:ascii="Wingdings" w:hAnsi="Wingdings" w:cs="Wingdings"/>
      <w:color w:val="000000"/>
      <w:u w:val="single"/>
      <w:shd w:val="clear" w:color="auto" w:fill="FFFFFF"/>
    </w:rPr>
  </w:style>
  <w:style w:type="character" w:customStyle="1" w:styleId="RTFNum682">
    <w:name w:val="RTF_Num 68 2"/>
    <w:rsid w:val="00194B69"/>
    <w:rPr>
      <w:rFonts w:ascii="Wingdings" w:hAnsi="Wingdings" w:cs="Wingdings"/>
      <w:color w:val="000000"/>
      <w:u w:val="single"/>
      <w:shd w:val="clear" w:color="auto" w:fill="FFFFFF"/>
    </w:rPr>
  </w:style>
  <w:style w:type="character" w:customStyle="1" w:styleId="RTFNum692">
    <w:name w:val="RTF_Num 69 2"/>
    <w:rsid w:val="00194B69"/>
    <w:rPr>
      <w:rFonts w:ascii="Wingdings" w:hAnsi="Wingdings" w:cs="Wingdings"/>
      <w:color w:val="000000"/>
      <w:u w:val="single"/>
      <w:shd w:val="clear" w:color="auto" w:fill="FFFFFF"/>
    </w:rPr>
  </w:style>
  <w:style w:type="character" w:customStyle="1" w:styleId="RTFNum702">
    <w:name w:val="RTF_Num 70 2"/>
    <w:rsid w:val="00194B69"/>
    <w:rPr>
      <w:rFonts w:ascii="Wingdings" w:hAnsi="Wingdings" w:cs="Wingdings"/>
      <w:color w:val="000000"/>
      <w:u w:val="single"/>
      <w:shd w:val="clear" w:color="auto" w:fill="FFFFFF"/>
    </w:rPr>
  </w:style>
  <w:style w:type="character" w:customStyle="1" w:styleId="RTFNum712">
    <w:name w:val="RTF_Num 71 2"/>
    <w:rsid w:val="00194B69"/>
    <w:rPr>
      <w:rFonts w:ascii="Wingdings" w:hAnsi="Wingdings" w:cs="Wingdings"/>
      <w:color w:val="000000"/>
      <w:u w:val="single"/>
      <w:shd w:val="clear" w:color="auto" w:fill="FFFFFF"/>
    </w:rPr>
  </w:style>
  <w:style w:type="character" w:customStyle="1" w:styleId="RTFNum722">
    <w:name w:val="RTF_Num 72 2"/>
    <w:rsid w:val="00194B69"/>
    <w:rPr>
      <w:rFonts w:ascii="Symbol" w:hAnsi="Symbol" w:cs="Symbol"/>
      <w:color w:val="000000"/>
      <w:u w:val="single"/>
      <w:shd w:val="clear" w:color="auto" w:fill="FFFFFF"/>
    </w:rPr>
  </w:style>
  <w:style w:type="character" w:customStyle="1" w:styleId="RTFNum732">
    <w:name w:val="RTF_Num 73 2"/>
    <w:rsid w:val="00194B69"/>
    <w:rPr>
      <w:rFonts w:ascii="Wingdings" w:hAnsi="Wingdings" w:cs="Wingdings"/>
      <w:color w:val="000000"/>
      <w:u w:val="single"/>
      <w:shd w:val="clear" w:color="auto" w:fill="FFFFFF"/>
    </w:rPr>
  </w:style>
  <w:style w:type="character" w:customStyle="1" w:styleId="RTFNum742">
    <w:name w:val="RTF_Num 74 2"/>
    <w:rsid w:val="00194B69"/>
    <w:rPr>
      <w:rFonts w:ascii="Wingdings" w:hAnsi="Wingdings" w:cs="Wingdings"/>
      <w:color w:val="000000"/>
      <w:u w:val="single"/>
      <w:shd w:val="clear" w:color="auto" w:fill="FFFFFF"/>
    </w:rPr>
  </w:style>
  <w:style w:type="character" w:customStyle="1" w:styleId="RTFNum752">
    <w:name w:val="RTF_Num 75 2"/>
    <w:rsid w:val="00194B69"/>
    <w:rPr>
      <w:rFonts w:ascii="Symbol" w:hAnsi="Symbol" w:cs="Symbol"/>
      <w:color w:val="000000"/>
      <w:u w:val="single"/>
      <w:shd w:val="clear" w:color="auto" w:fill="FFFFFF"/>
    </w:rPr>
  </w:style>
  <w:style w:type="character" w:customStyle="1" w:styleId="RTFNum762">
    <w:name w:val="RTF_Num 76 2"/>
    <w:rsid w:val="00194B69"/>
    <w:rPr>
      <w:rFonts w:ascii="Wingdings" w:hAnsi="Wingdings" w:cs="Wingdings"/>
      <w:color w:val="000000"/>
      <w:u w:val="single"/>
      <w:shd w:val="clear" w:color="auto" w:fill="FFFFFF"/>
    </w:rPr>
  </w:style>
  <w:style w:type="character" w:customStyle="1" w:styleId="RTFNum772">
    <w:name w:val="RTF_Num 77 2"/>
    <w:rsid w:val="00194B69"/>
    <w:rPr>
      <w:rFonts w:ascii="Symbol" w:hAnsi="Symbol" w:cs="Symbol"/>
      <w:color w:val="000000"/>
      <w:u w:val="single"/>
      <w:shd w:val="clear" w:color="auto" w:fill="FFFFFF"/>
    </w:rPr>
  </w:style>
  <w:style w:type="character" w:customStyle="1" w:styleId="RTFNum782">
    <w:name w:val="RTF_Num 78 2"/>
    <w:rsid w:val="00194B69"/>
    <w:rPr>
      <w:rFonts w:ascii="Wingdings" w:hAnsi="Wingdings" w:cs="Wingdings"/>
      <w:color w:val="000000"/>
      <w:u w:val="single"/>
      <w:shd w:val="clear" w:color="auto" w:fill="FFFFFF"/>
    </w:rPr>
  </w:style>
  <w:style w:type="character" w:customStyle="1" w:styleId="RTFNum792">
    <w:name w:val="RTF_Num 79 2"/>
    <w:rsid w:val="00194B69"/>
    <w:rPr>
      <w:rFonts w:ascii="Wingdings" w:hAnsi="Wingdings" w:cs="Wingdings"/>
      <w:color w:val="000000"/>
      <w:u w:val="single"/>
      <w:shd w:val="clear" w:color="auto" w:fill="FFFFFF"/>
    </w:rPr>
  </w:style>
  <w:style w:type="character" w:customStyle="1" w:styleId="RTFNum802">
    <w:name w:val="RTF_Num 80 2"/>
    <w:rsid w:val="00194B69"/>
    <w:rPr>
      <w:rFonts w:ascii="Wingdings" w:hAnsi="Wingdings" w:cs="Wingdings"/>
      <w:color w:val="000000"/>
      <w:u w:val="single"/>
      <w:shd w:val="clear" w:color="auto" w:fill="FFFFFF"/>
    </w:rPr>
  </w:style>
  <w:style w:type="character" w:customStyle="1" w:styleId="RTFNum812">
    <w:name w:val="RTF_Num 81 2"/>
    <w:rsid w:val="00194B69"/>
    <w:rPr>
      <w:rFonts w:ascii="Wingdings" w:hAnsi="Wingdings" w:cs="Wingdings"/>
      <w:color w:val="000000"/>
      <w:u w:val="single"/>
      <w:shd w:val="clear" w:color="auto" w:fill="FFFFFF"/>
    </w:rPr>
  </w:style>
  <w:style w:type="character" w:customStyle="1" w:styleId="RTFNum822">
    <w:name w:val="RTF_Num 82 2"/>
    <w:rsid w:val="00194B69"/>
    <w:rPr>
      <w:rFonts w:ascii="Wingdings" w:hAnsi="Wingdings" w:cs="Wingdings"/>
      <w:color w:val="000000"/>
      <w:u w:val="single"/>
      <w:shd w:val="clear" w:color="auto" w:fill="FFFFFF"/>
    </w:rPr>
  </w:style>
  <w:style w:type="character" w:customStyle="1" w:styleId="RTFNum832">
    <w:name w:val="RTF_Num 83 2"/>
    <w:rsid w:val="00194B69"/>
    <w:rPr>
      <w:rFonts w:ascii="Wingdings" w:hAnsi="Wingdings" w:cs="Wingdings"/>
      <w:color w:val="000000"/>
      <w:u w:val="single"/>
      <w:shd w:val="clear" w:color="auto" w:fill="FFFFFF"/>
    </w:rPr>
  </w:style>
  <w:style w:type="character" w:customStyle="1" w:styleId="RTFNum842">
    <w:name w:val="RTF_Num 84 2"/>
    <w:rsid w:val="00194B69"/>
    <w:rPr>
      <w:rFonts w:ascii="Wingdings" w:hAnsi="Wingdings" w:cs="Wingdings"/>
      <w:color w:val="000000"/>
      <w:u w:val="single"/>
      <w:shd w:val="clear" w:color="auto" w:fill="FFFFFF"/>
    </w:rPr>
  </w:style>
  <w:style w:type="character" w:customStyle="1" w:styleId="RTFNum852">
    <w:name w:val="RTF_Num 85 2"/>
    <w:rsid w:val="00194B69"/>
    <w:rPr>
      <w:rFonts w:ascii="Wingdings" w:hAnsi="Wingdings" w:cs="Wingdings"/>
      <w:color w:val="000000"/>
      <w:u w:val="single"/>
      <w:shd w:val="clear" w:color="auto" w:fill="FFFFFF"/>
    </w:rPr>
  </w:style>
  <w:style w:type="character" w:customStyle="1" w:styleId="RTFNum862">
    <w:name w:val="RTF_Num 86 2"/>
    <w:rsid w:val="00194B69"/>
    <w:rPr>
      <w:rFonts w:ascii="Wingdings" w:hAnsi="Wingdings" w:cs="Wingdings"/>
      <w:color w:val="000000"/>
      <w:u w:val="single"/>
      <w:shd w:val="clear" w:color="auto" w:fill="FFFFFF"/>
    </w:rPr>
  </w:style>
  <w:style w:type="character" w:customStyle="1" w:styleId="RTFNum872">
    <w:name w:val="RTF_Num 87 2"/>
    <w:rsid w:val="00194B69"/>
    <w:rPr>
      <w:rFonts w:ascii="Wingdings" w:hAnsi="Wingdings" w:cs="Wingdings"/>
      <w:color w:val="000000"/>
      <w:u w:val="single"/>
      <w:shd w:val="clear" w:color="auto" w:fill="FFFFFF"/>
    </w:rPr>
  </w:style>
  <w:style w:type="character" w:customStyle="1" w:styleId="RTFNum882">
    <w:name w:val="RTF_Num 88 2"/>
    <w:rsid w:val="00194B69"/>
    <w:rPr>
      <w:rFonts w:ascii="Wingdings" w:hAnsi="Wingdings" w:cs="Wingdings"/>
      <w:color w:val="000000"/>
      <w:u w:val="single"/>
      <w:shd w:val="clear" w:color="auto" w:fill="FFFFFF"/>
    </w:rPr>
  </w:style>
  <w:style w:type="character" w:customStyle="1" w:styleId="RTFNum892">
    <w:name w:val="RTF_Num 89 2"/>
    <w:rsid w:val="00194B69"/>
    <w:rPr>
      <w:rFonts w:ascii="Wingdings" w:hAnsi="Wingdings" w:cs="Wingdings"/>
      <w:color w:val="000000"/>
      <w:u w:val="single"/>
      <w:shd w:val="clear" w:color="auto" w:fill="FFFFFF"/>
    </w:rPr>
  </w:style>
  <w:style w:type="character" w:customStyle="1" w:styleId="RTFNum902">
    <w:name w:val="RTF_Num 90 2"/>
    <w:rsid w:val="00194B69"/>
    <w:rPr>
      <w:rFonts w:ascii="Wingdings" w:hAnsi="Wingdings" w:cs="Wingdings"/>
      <w:color w:val="000000"/>
      <w:u w:val="single"/>
      <w:shd w:val="clear" w:color="auto" w:fill="FFFFFF"/>
    </w:rPr>
  </w:style>
  <w:style w:type="character" w:customStyle="1" w:styleId="RTFNum912">
    <w:name w:val="RTF_Num 91 2"/>
    <w:rsid w:val="00194B69"/>
    <w:rPr>
      <w:rFonts w:ascii="Symbol" w:hAnsi="Symbol" w:cs="Symbol"/>
      <w:color w:val="000000"/>
      <w:u w:val="single"/>
      <w:shd w:val="clear" w:color="auto" w:fill="FFFFFF"/>
    </w:rPr>
  </w:style>
  <w:style w:type="character" w:customStyle="1" w:styleId="RTFNum922">
    <w:name w:val="RTF_Num 92 2"/>
    <w:rsid w:val="00194B69"/>
    <w:rPr>
      <w:rFonts w:ascii="Symbol" w:hAnsi="Symbol" w:cs="Symbol"/>
      <w:color w:val="000000"/>
      <w:u w:val="single"/>
      <w:shd w:val="clear" w:color="auto" w:fill="FFFFFF"/>
    </w:rPr>
  </w:style>
  <w:style w:type="character" w:customStyle="1" w:styleId="RTFNum932">
    <w:name w:val="RTF_Num 93 2"/>
    <w:rsid w:val="00194B69"/>
    <w:rPr>
      <w:rFonts w:ascii="Symbol" w:hAnsi="Symbol" w:cs="Symbol"/>
      <w:color w:val="000000"/>
      <w:u w:val="single"/>
      <w:shd w:val="clear" w:color="auto" w:fill="FFFFFF"/>
    </w:rPr>
  </w:style>
  <w:style w:type="character" w:customStyle="1" w:styleId="RTFNum942">
    <w:name w:val="RTF_Num 94 2"/>
    <w:rsid w:val="00194B69"/>
    <w:rPr>
      <w:rFonts w:ascii="Wingdings" w:hAnsi="Wingdings" w:cs="Wingdings"/>
      <w:color w:val="000000"/>
      <w:u w:val="single"/>
      <w:shd w:val="clear" w:color="auto" w:fill="FFFFFF"/>
    </w:rPr>
  </w:style>
  <w:style w:type="character" w:customStyle="1" w:styleId="RTFNum952">
    <w:name w:val="RTF_Num 95 2"/>
    <w:rsid w:val="00194B69"/>
    <w:rPr>
      <w:rFonts w:ascii="Wingdings" w:hAnsi="Wingdings" w:cs="Wingdings"/>
      <w:color w:val="000000"/>
      <w:u w:val="single"/>
      <w:shd w:val="clear" w:color="auto" w:fill="FFFFFF"/>
    </w:rPr>
  </w:style>
  <w:style w:type="character" w:customStyle="1" w:styleId="RTFNum962">
    <w:name w:val="RTF_Num 96 2"/>
    <w:rsid w:val="00194B69"/>
    <w:rPr>
      <w:rFonts w:ascii="Wingdings" w:hAnsi="Wingdings" w:cs="Wingdings"/>
      <w:color w:val="000000"/>
      <w:u w:val="single"/>
      <w:shd w:val="clear" w:color="auto" w:fill="FFFFFF"/>
    </w:rPr>
  </w:style>
  <w:style w:type="character" w:customStyle="1" w:styleId="RTFNum972">
    <w:name w:val="RTF_Num 97 2"/>
    <w:rsid w:val="00194B69"/>
    <w:rPr>
      <w:rFonts w:ascii="Symbol" w:hAnsi="Symbol" w:cs="Symbol"/>
      <w:color w:val="000000"/>
      <w:u w:val="single"/>
      <w:shd w:val="clear" w:color="auto" w:fill="FFFFFF"/>
    </w:rPr>
  </w:style>
  <w:style w:type="character" w:customStyle="1" w:styleId="RTFNum982">
    <w:name w:val="RTF_Num 98 2"/>
    <w:rsid w:val="00194B69"/>
    <w:rPr>
      <w:rFonts w:ascii="Symbol" w:hAnsi="Symbol" w:cs="Symbol"/>
      <w:color w:val="000000"/>
      <w:u w:val="single"/>
      <w:shd w:val="clear" w:color="auto" w:fill="FFFFFF"/>
    </w:rPr>
  </w:style>
  <w:style w:type="character" w:customStyle="1" w:styleId="RTFNum992">
    <w:name w:val="RTF_Num 99 2"/>
    <w:rsid w:val="00194B69"/>
    <w:rPr>
      <w:rFonts w:ascii="Symbol" w:hAnsi="Symbol" w:cs="Symbol"/>
      <w:color w:val="000000"/>
      <w:u w:val="single"/>
      <w:shd w:val="clear" w:color="auto" w:fill="FFFFFF"/>
    </w:rPr>
  </w:style>
  <w:style w:type="character" w:customStyle="1" w:styleId="RTFNum1002">
    <w:name w:val="RTF_Num 100 2"/>
    <w:rsid w:val="00194B69"/>
    <w:rPr>
      <w:rFonts w:ascii="Symbol" w:hAnsi="Symbol" w:cs="Symbol"/>
      <w:color w:val="000000"/>
      <w:u w:val="single"/>
      <w:shd w:val="clear" w:color="auto" w:fill="FFFFFF"/>
    </w:rPr>
  </w:style>
  <w:style w:type="character" w:customStyle="1" w:styleId="RTFNum1012">
    <w:name w:val="RTF_Num 101 2"/>
    <w:rsid w:val="00194B69"/>
    <w:rPr>
      <w:rFonts w:ascii="Symbol" w:hAnsi="Symbol" w:cs="Symbol"/>
      <w:color w:val="000000"/>
      <w:u w:val="single"/>
      <w:shd w:val="clear" w:color="auto" w:fill="FFFFFF"/>
    </w:rPr>
  </w:style>
  <w:style w:type="character" w:customStyle="1" w:styleId="RTFNum1022">
    <w:name w:val="RTF_Num 102 2"/>
    <w:rsid w:val="00194B69"/>
    <w:rPr>
      <w:rFonts w:ascii="Symbol" w:hAnsi="Symbol" w:cs="Symbol"/>
      <w:color w:val="000000"/>
      <w:u w:val="single"/>
      <w:shd w:val="clear" w:color="auto" w:fill="FFFFFF"/>
    </w:rPr>
  </w:style>
  <w:style w:type="character" w:customStyle="1" w:styleId="RTFNum1032">
    <w:name w:val="RTF_Num 103 2"/>
    <w:rsid w:val="00194B69"/>
    <w:rPr>
      <w:rFonts w:ascii="Symbol" w:hAnsi="Symbol" w:cs="Symbol"/>
      <w:color w:val="000000"/>
      <w:u w:val="single"/>
      <w:shd w:val="clear" w:color="auto" w:fill="FFFFFF"/>
    </w:rPr>
  </w:style>
  <w:style w:type="character" w:customStyle="1" w:styleId="RTFNum1042">
    <w:name w:val="RTF_Num 104 2"/>
    <w:rsid w:val="00194B69"/>
    <w:rPr>
      <w:rFonts w:ascii="Symbol" w:hAnsi="Symbol" w:cs="Symbol"/>
      <w:color w:val="000000"/>
      <w:u w:val="single"/>
      <w:shd w:val="clear" w:color="auto" w:fill="FFFFFF"/>
    </w:rPr>
  </w:style>
  <w:style w:type="character" w:customStyle="1" w:styleId="RTFNum1052">
    <w:name w:val="RTF_Num 105 2"/>
    <w:rsid w:val="00194B69"/>
    <w:rPr>
      <w:rFonts w:ascii="Symbol" w:hAnsi="Symbol" w:cs="Symbol"/>
      <w:color w:val="000000"/>
      <w:u w:val="single"/>
      <w:shd w:val="clear" w:color="auto" w:fill="FFFFFF"/>
    </w:rPr>
  </w:style>
  <w:style w:type="character" w:customStyle="1" w:styleId="RTFNum1062">
    <w:name w:val="RTF_Num 106 2"/>
    <w:rsid w:val="00194B69"/>
    <w:rPr>
      <w:rFonts w:ascii="Symbol" w:hAnsi="Symbol" w:cs="Symbol"/>
      <w:color w:val="000000"/>
      <w:u w:val="single"/>
      <w:shd w:val="clear" w:color="auto" w:fill="FFFFFF"/>
    </w:rPr>
  </w:style>
  <w:style w:type="character" w:customStyle="1" w:styleId="RTFNum1072">
    <w:name w:val="RTF_Num 107 2"/>
    <w:rsid w:val="00194B69"/>
    <w:rPr>
      <w:rFonts w:ascii="Symbol" w:hAnsi="Symbol" w:cs="Symbol"/>
      <w:color w:val="000000"/>
      <w:u w:val="single"/>
      <w:shd w:val="clear" w:color="auto" w:fill="FFFFFF"/>
    </w:rPr>
  </w:style>
  <w:style w:type="character" w:customStyle="1" w:styleId="RTFNum1082">
    <w:name w:val="RTF_Num 108 2"/>
    <w:rsid w:val="00194B69"/>
    <w:rPr>
      <w:rFonts w:ascii="Symbol" w:hAnsi="Symbol" w:cs="Symbol"/>
      <w:color w:val="000000"/>
      <w:u w:val="single"/>
      <w:shd w:val="clear" w:color="auto" w:fill="FFFFFF"/>
    </w:rPr>
  </w:style>
  <w:style w:type="character" w:customStyle="1" w:styleId="RTFNum1092">
    <w:name w:val="RTF_Num 109 2"/>
    <w:rsid w:val="00194B69"/>
    <w:rPr>
      <w:rFonts w:ascii="Wingdings" w:hAnsi="Wingdings" w:cs="Wingdings"/>
      <w:color w:val="000000"/>
      <w:u w:val="single"/>
      <w:shd w:val="clear" w:color="auto" w:fill="FFFFFF"/>
    </w:rPr>
  </w:style>
  <w:style w:type="character" w:customStyle="1" w:styleId="RTFNum1102">
    <w:name w:val="RTF_Num 110 2"/>
    <w:rsid w:val="00194B69"/>
    <w:rPr>
      <w:rFonts w:ascii="Symbol" w:hAnsi="Symbol" w:cs="Symbol"/>
      <w:color w:val="000000"/>
      <w:u w:val="single"/>
      <w:shd w:val="clear" w:color="auto" w:fill="FFFFFF"/>
    </w:rPr>
  </w:style>
  <w:style w:type="character" w:customStyle="1" w:styleId="RTFNum1112">
    <w:name w:val="RTF_Num 111 2"/>
    <w:rsid w:val="00194B69"/>
    <w:rPr>
      <w:rFonts w:ascii="Symbol" w:hAnsi="Symbol" w:cs="Symbol"/>
      <w:color w:val="000000"/>
      <w:u w:val="single"/>
      <w:shd w:val="clear" w:color="auto" w:fill="FFFFFF"/>
    </w:rPr>
  </w:style>
  <w:style w:type="character" w:customStyle="1" w:styleId="RTFNum1122">
    <w:name w:val="RTF_Num 112 2"/>
    <w:rsid w:val="00194B69"/>
    <w:rPr>
      <w:rFonts w:ascii="Symbol" w:hAnsi="Symbol" w:cs="Symbol"/>
      <w:color w:val="000000"/>
      <w:u w:val="single"/>
      <w:shd w:val="clear" w:color="auto" w:fill="FFFFFF"/>
    </w:rPr>
  </w:style>
  <w:style w:type="character" w:customStyle="1" w:styleId="RTFNum1132">
    <w:name w:val="RTF_Num 113 2"/>
    <w:rsid w:val="00194B69"/>
    <w:rPr>
      <w:rFonts w:ascii="Symbol" w:hAnsi="Symbol" w:cs="Symbol"/>
      <w:color w:val="000000"/>
      <w:u w:val="single"/>
      <w:shd w:val="clear" w:color="auto" w:fill="FFFFFF"/>
    </w:rPr>
  </w:style>
  <w:style w:type="character" w:customStyle="1" w:styleId="RTFNum1152">
    <w:name w:val="RTF_Num 115 2"/>
    <w:rsid w:val="00194B69"/>
    <w:rPr>
      <w:rFonts w:ascii="Symbol" w:hAnsi="Symbol" w:cs="Symbol"/>
      <w:color w:val="000000"/>
      <w:u w:val="single"/>
      <w:shd w:val="clear" w:color="auto" w:fill="FFFFFF"/>
    </w:rPr>
  </w:style>
  <w:style w:type="character" w:customStyle="1" w:styleId="RTFNum1172">
    <w:name w:val="RTF_Num 117 2"/>
    <w:rsid w:val="00194B69"/>
    <w:rPr>
      <w:rFonts w:ascii="Symbol" w:hAnsi="Symbol" w:cs="Symbol"/>
      <w:color w:val="000000"/>
      <w:u w:val="single"/>
      <w:shd w:val="clear" w:color="auto" w:fill="FFFFFF"/>
    </w:rPr>
  </w:style>
  <w:style w:type="character" w:customStyle="1" w:styleId="RTFNum1182">
    <w:name w:val="RTF_Num 118 2"/>
    <w:rsid w:val="00194B69"/>
    <w:rPr>
      <w:rFonts w:ascii="Symbol" w:hAnsi="Symbol" w:cs="Symbol"/>
      <w:color w:val="000000"/>
      <w:u w:val="single"/>
      <w:shd w:val="clear" w:color="auto" w:fill="FFFFFF"/>
    </w:rPr>
  </w:style>
  <w:style w:type="character" w:customStyle="1" w:styleId="RTFNum1192">
    <w:name w:val="RTF_Num 119 2"/>
    <w:rsid w:val="00194B69"/>
    <w:rPr>
      <w:rFonts w:ascii="Symbol" w:hAnsi="Symbol" w:cs="Symbol"/>
      <w:color w:val="000000"/>
      <w:u w:val="single"/>
      <w:shd w:val="clear" w:color="auto" w:fill="FFFFFF"/>
    </w:rPr>
  </w:style>
  <w:style w:type="character" w:customStyle="1" w:styleId="RTFNum1202">
    <w:name w:val="RTF_Num 120 2"/>
    <w:rsid w:val="00194B69"/>
    <w:rPr>
      <w:rFonts w:ascii="Symbol" w:hAnsi="Symbol" w:cs="Symbol"/>
      <w:color w:val="000000"/>
      <w:u w:val="single"/>
      <w:shd w:val="clear" w:color="auto" w:fill="FFFFFF"/>
    </w:rPr>
  </w:style>
  <w:style w:type="character" w:customStyle="1" w:styleId="RTFNum1212">
    <w:name w:val="RTF_Num 121 2"/>
    <w:rsid w:val="00194B69"/>
    <w:rPr>
      <w:rFonts w:ascii="Symbol" w:hAnsi="Symbol" w:cs="Symbol"/>
      <w:color w:val="000000"/>
      <w:u w:val="single"/>
      <w:shd w:val="clear" w:color="auto" w:fill="FFFFFF"/>
    </w:rPr>
  </w:style>
  <w:style w:type="character" w:customStyle="1" w:styleId="RTFNum1222">
    <w:name w:val="RTF_Num 122 2"/>
    <w:rsid w:val="00194B69"/>
    <w:rPr>
      <w:rFonts w:ascii="Symbol" w:hAnsi="Symbol" w:cs="Symbol"/>
      <w:color w:val="000000"/>
      <w:u w:val="single"/>
      <w:shd w:val="clear" w:color="auto" w:fill="FFFFFF"/>
    </w:rPr>
  </w:style>
  <w:style w:type="character" w:customStyle="1" w:styleId="RTFNum1232">
    <w:name w:val="RTF_Num 123 2"/>
    <w:rsid w:val="00194B69"/>
    <w:rPr>
      <w:rFonts w:ascii="Symbol" w:hAnsi="Symbol" w:cs="Symbol"/>
      <w:color w:val="000000"/>
      <w:u w:val="single"/>
      <w:shd w:val="clear" w:color="auto" w:fill="FFFFFF"/>
    </w:rPr>
  </w:style>
  <w:style w:type="character" w:customStyle="1" w:styleId="RTFNum1262">
    <w:name w:val="RTF_Num 126 2"/>
    <w:rsid w:val="00194B69"/>
    <w:rPr>
      <w:rFonts w:ascii="Symbol" w:hAnsi="Symbol" w:cs="Symbol"/>
      <w:color w:val="000000"/>
      <w:u w:val="single"/>
      <w:shd w:val="clear" w:color="auto" w:fill="FFFFFF"/>
    </w:rPr>
  </w:style>
  <w:style w:type="character" w:customStyle="1" w:styleId="RTFNum1292">
    <w:name w:val="RTF_Num 129 2"/>
    <w:rsid w:val="00194B69"/>
    <w:rPr>
      <w:rFonts w:ascii="Symbol" w:hAnsi="Symbol" w:cs="Symbol"/>
      <w:color w:val="000000"/>
      <w:shd w:val="clear" w:color="auto" w:fill="FFFFFF"/>
    </w:rPr>
  </w:style>
  <w:style w:type="character" w:customStyle="1" w:styleId="RTFNum1302">
    <w:name w:val="RTF_Num 130 2"/>
    <w:rsid w:val="00194B69"/>
    <w:rPr>
      <w:rFonts w:ascii="Symbol" w:hAnsi="Symbol" w:cs="Symbol"/>
      <w:color w:val="000000"/>
      <w:shd w:val="clear" w:color="auto" w:fill="FFFFFF"/>
    </w:rPr>
  </w:style>
  <w:style w:type="character" w:customStyle="1" w:styleId="RTFNum1312">
    <w:name w:val="RTF_Num 131 2"/>
    <w:rsid w:val="00194B69"/>
    <w:rPr>
      <w:rFonts w:ascii="Symbol" w:hAnsi="Symbol" w:cs="Symbol"/>
      <w:color w:val="000000"/>
      <w:shd w:val="clear" w:color="auto" w:fill="FFFFFF"/>
    </w:rPr>
  </w:style>
  <w:style w:type="character" w:customStyle="1" w:styleId="RTFNum1322">
    <w:name w:val="RTF_Num 132 2"/>
    <w:rsid w:val="00194B69"/>
    <w:rPr>
      <w:rFonts w:ascii="Symbol" w:hAnsi="Symbol" w:cs="Symbol"/>
      <w:color w:val="000000"/>
      <w:shd w:val="clear" w:color="auto" w:fill="FFFFFF"/>
    </w:rPr>
  </w:style>
  <w:style w:type="character" w:customStyle="1" w:styleId="RTFNum1332">
    <w:name w:val="RTF_Num 133 2"/>
    <w:rsid w:val="00194B69"/>
    <w:rPr>
      <w:rFonts w:ascii="Symbol" w:hAnsi="Symbol" w:cs="Symbol"/>
      <w:color w:val="000000"/>
      <w:shd w:val="clear" w:color="auto" w:fill="FFFFFF"/>
    </w:rPr>
  </w:style>
  <w:style w:type="character" w:customStyle="1" w:styleId="RTFNum1342">
    <w:name w:val="RTF_Num 134 2"/>
    <w:rsid w:val="00194B69"/>
    <w:rPr>
      <w:rFonts w:ascii="Symbol" w:hAnsi="Symbol" w:cs="Symbol"/>
      <w:color w:val="000000"/>
      <w:shd w:val="clear" w:color="auto" w:fill="FFFFFF"/>
    </w:rPr>
  </w:style>
  <w:style w:type="character" w:customStyle="1" w:styleId="RTFNum1352">
    <w:name w:val="RTF_Num 135 2"/>
    <w:rsid w:val="00194B69"/>
    <w:rPr>
      <w:rFonts w:ascii="Symbol" w:hAnsi="Symbol" w:cs="Symbol"/>
      <w:color w:val="000000"/>
      <w:shd w:val="clear" w:color="auto" w:fill="FFFFFF"/>
    </w:rPr>
  </w:style>
  <w:style w:type="character" w:customStyle="1" w:styleId="RTFNum1362">
    <w:name w:val="RTF_Num 136 2"/>
    <w:rsid w:val="00194B69"/>
    <w:rPr>
      <w:rFonts w:ascii="Symbol" w:hAnsi="Symbol" w:cs="Symbol"/>
      <w:color w:val="000000"/>
      <w:shd w:val="clear" w:color="auto" w:fill="FFFFFF"/>
    </w:rPr>
  </w:style>
  <w:style w:type="character" w:customStyle="1" w:styleId="RTFNum1372">
    <w:name w:val="RTF_Num 137 2"/>
    <w:rsid w:val="00194B69"/>
    <w:rPr>
      <w:rFonts w:ascii="Symbol" w:hAnsi="Symbol" w:cs="Symbol"/>
      <w:color w:val="000000"/>
      <w:shd w:val="clear" w:color="auto" w:fill="FFFFFF"/>
    </w:rPr>
  </w:style>
  <w:style w:type="character" w:customStyle="1" w:styleId="RTFNum1382">
    <w:name w:val="RTF_Num 138 2"/>
    <w:rsid w:val="00194B69"/>
    <w:rPr>
      <w:rFonts w:ascii="Symbol" w:hAnsi="Symbol" w:cs="Symbol"/>
      <w:color w:val="000000"/>
      <w:shd w:val="clear" w:color="auto" w:fill="FFFFFF"/>
    </w:rPr>
  </w:style>
  <w:style w:type="character" w:customStyle="1" w:styleId="RTFNum1392">
    <w:name w:val="RTF_Num 139 2"/>
    <w:rsid w:val="00194B69"/>
    <w:rPr>
      <w:rFonts w:ascii="Symbol" w:hAnsi="Symbol" w:cs="Symbol"/>
      <w:color w:val="000000"/>
      <w:shd w:val="clear" w:color="auto" w:fill="FFFFFF"/>
    </w:rPr>
  </w:style>
  <w:style w:type="character" w:customStyle="1" w:styleId="RTFNum1402">
    <w:name w:val="RTF_Num 140 2"/>
    <w:rsid w:val="00194B69"/>
    <w:rPr>
      <w:rFonts w:ascii="Symbol" w:hAnsi="Symbol" w:cs="Symbol"/>
      <w:color w:val="000000"/>
      <w:shd w:val="clear" w:color="auto" w:fill="FFFFFF"/>
    </w:rPr>
  </w:style>
  <w:style w:type="character" w:customStyle="1" w:styleId="RTFNum1412">
    <w:name w:val="RTF_Num 141 2"/>
    <w:rsid w:val="00194B69"/>
    <w:rPr>
      <w:rFonts w:ascii="Symbol" w:hAnsi="Symbol" w:cs="Symbol"/>
      <w:color w:val="000000"/>
      <w:shd w:val="clear" w:color="auto" w:fill="FFFFFF"/>
    </w:rPr>
  </w:style>
  <w:style w:type="character" w:customStyle="1" w:styleId="RTFNum1422">
    <w:name w:val="RTF_Num 142 2"/>
    <w:rsid w:val="00194B69"/>
    <w:rPr>
      <w:rFonts w:ascii="Symbol" w:hAnsi="Symbol" w:cs="Symbol"/>
      <w:color w:val="000000"/>
      <w:shd w:val="clear" w:color="auto" w:fill="FFFFFF"/>
    </w:rPr>
  </w:style>
  <w:style w:type="character" w:customStyle="1" w:styleId="RTFNum1432">
    <w:name w:val="RTF_Num 143 2"/>
    <w:rsid w:val="00194B69"/>
    <w:rPr>
      <w:rFonts w:ascii="Symbol" w:hAnsi="Symbol" w:cs="Symbol"/>
      <w:color w:val="000000"/>
      <w:shd w:val="clear" w:color="auto" w:fill="FFFFFF"/>
    </w:rPr>
  </w:style>
  <w:style w:type="character" w:customStyle="1" w:styleId="RTFNum1442">
    <w:name w:val="RTF_Num 144 2"/>
    <w:rsid w:val="00194B69"/>
    <w:rPr>
      <w:rFonts w:ascii="Wingdings" w:hAnsi="Wingdings" w:cs="Wingdings"/>
      <w:color w:val="000000"/>
      <w:shd w:val="clear" w:color="auto" w:fill="FFFFFF"/>
    </w:rPr>
  </w:style>
  <w:style w:type="character" w:customStyle="1" w:styleId="RTFNum1452">
    <w:name w:val="RTF_Num 145 2"/>
    <w:rsid w:val="00194B69"/>
    <w:rPr>
      <w:rFonts w:ascii="Symbol" w:hAnsi="Symbol" w:cs="Symbol"/>
      <w:color w:val="000000"/>
      <w:shd w:val="clear" w:color="auto" w:fill="FFFFFF"/>
    </w:rPr>
  </w:style>
  <w:style w:type="character" w:customStyle="1" w:styleId="RTFNum1462">
    <w:name w:val="RTF_Num 146 2"/>
    <w:rsid w:val="00194B69"/>
    <w:rPr>
      <w:rFonts w:ascii="Symbol" w:hAnsi="Symbol" w:cs="Symbol"/>
      <w:color w:val="000000"/>
      <w:shd w:val="clear" w:color="auto" w:fill="FFFFFF"/>
    </w:rPr>
  </w:style>
  <w:style w:type="character" w:customStyle="1" w:styleId="RTFNum1472">
    <w:name w:val="RTF_Num 147 2"/>
    <w:rsid w:val="00194B69"/>
    <w:rPr>
      <w:rFonts w:ascii="Symbol" w:hAnsi="Symbol" w:cs="Symbol"/>
      <w:color w:val="000000"/>
      <w:shd w:val="clear" w:color="auto" w:fill="FFFFFF"/>
    </w:rPr>
  </w:style>
  <w:style w:type="character" w:customStyle="1" w:styleId="RTFNum1482">
    <w:name w:val="RTF_Num 148 2"/>
    <w:rsid w:val="00194B69"/>
    <w:rPr>
      <w:rFonts w:ascii="Symbol" w:hAnsi="Symbol" w:cs="Symbol"/>
      <w:color w:val="000000"/>
      <w:shd w:val="clear" w:color="auto" w:fill="FFFFFF"/>
    </w:rPr>
  </w:style>
  <w:style w:type="character" w:customStyle="1" w:styleId="RTFNum1492">
    <w:name w:val="RTF_Num 149 2"/>
    <w:rsid w:val="00194B69"/>
    <w:rPr>
      <w:rFonts w:ascii="Wingdings" w:hAnsi="Wingdings" w:cs="Wingdings"/>
      <w:color w:val="000000"/>
      <w:shd w:val="clear" w:color="auto" w:fill="FFFFFF"/>
    </w:rPr>
  </w:style>
  <w:style w:type="character" w:customStyle="1" w:styleId="RTFNum1502">
    <w:name w:val="RTF_Num 150 2"/>
    <w:rsid w:val="00194B69"/>
    <w:rPr>
      <w:rFonts w:ascii="Symbol" w:hAnsi="Symbol" w:cs="Symbol"/>
      <w:color w:val="000000"/>
      <w:shd w:val="clear" w:color="auto" w:fill="FFFFFF"/>
    </w:rPr>
  </w:style>
  <w:style w:type="character" w:customStyle="1" w:styleId="RTFNum1512">
    <w:name w:val="RTF_Num 151 2"/>
    <w:rsid w:val="00194B69"/>
    <w:rPr>
      <w:rFonts w:ascii="Symbol" w:hAnsi="Symbol" w:cs="Symbol"/>
      <w:color w:val="000000"/>
      <w:shd w:val="clear" w:color="auto" w:fill="FFFFFF"/>
    </w:rPr>
  </w:style>
  <w:style w:type="character" w:customStyle="1" w:styleId="RTFNum1522">
    <w:name w:val="RTF_Num 152 2"/>
    <w:rsid w:val="00194B69"/>
    <w:rPr>
      <w:rFonts w:ascii="Symbol" w:hAnsi="Symbol" w:cs="Symbol"/>
      <w:color w:val="000000"/>
      <w:shd w:val="clear" w:color="auto" w:fill="FFFFFF"/>
    </w:rPr>
  </w:style>
  <w:style w:type="character" w:customStyle="1" w:styleId="RTFNum1532">
    <w:name w:val="RTF_Num 153 2"/>
    <w:rsid w:val="00194B69"/>
    <w:rPr>
      <w:rFonts w:ascii="Symbol" w:hAnsi="Symbol" w:cs="Symbol"/>
      <w:color w:val="000000"/>
      <w:shd w:val="clear" w:color="auto" w:fill="FFFFFF"/>
    </w:rPr>
  </w:style>
  <w:style w:type="character" w:customStyle="1" w:styleId="RTFNum1542">
    <w:name w:val="RTF_Num 154 2"/>
    <w:rsid w:val="00194B69"/>
    <w:rPr>
      <w:rFonts w:ascii="Symbol" w:hAnsi="Symbol" w:cs="Symbol"/>
      <w:color w:val="000000"/>
      <w:shd w:val="clear" w:color="auto" w:fill="FFFFFF"/>
    </w:rPr>
  </w:style>
  <w:style w:type="character" w:customStyle="1" w:styleId="RTFNum1552">
    <w:name w:val="RTF_Num 155 2"/>
    <w:rsid w:val="00194B69"/>
    <w:rPr>
      <w:rFonts w:ascii="Wingdings" w:hAnsi="Wingdings" w:cs="Wingdings"/>
      <w:color w:val="000000"/>
      <w:shd w:val="clear" w:color="auto" w:fill="FFFFFF"/>
    </w:rPr>
  </w:style>
  <w:style w:type="character" w:customStyle="1" w:styleId="RTFNum1562">
    <w:name w:val="RTF_Num 156 2"/>
    <w:rsid w:val="00194B69"/>
    <w:rPr>
      <w:rFonts w:ascii="Wingdings" w:hAnsi="Wingdings" w:cs="Wingdings"/>
      <w:color w:val="000000"/>
      <w:shd w:val="clear" w:color="auto" w:fill="FFFFFF"/>
    </w:rPr>
  </w:style>
  <w:style w:type="character" w:customStyle="1" w:styleId="RTFNum1572">
    <w:name w:val="RTF_Num 157 2"/>
    <w:rsid w:val="00194B69"/>
    <w:rPr>
      <w:rFonts w:ascii="Wingdings" w:hAnsi="Wingdings" w:cs="Wingdings"/>
      <w:color w:val="000000"/>
      <w:shd w:val="clear" w:color="auto" w:fill="FFFFFF"/>
    </w:rPr>
  </w:style>
  <w:style w:type="character" w:customStyle="1" w:styleId="RTFNum1582">
    <w:name w:val="RTF_Num 158 2"/>
    <w:rsid w:val="00194B69"/>
    <w:rPr>
      <w:rFonts w:ascii="Wingdings" w:hAnsi="Wingdings" w:cs="Wingdings"/>
      <w:color w:val="000000"/>
      <w:shd w:val="clear" w:color="auto" w:fill="FFFFFF"/>
    </w:rPr>
  </w:style>
  <w:style w:type="character" w:customStyle="1" w:styleId="RTFNum1592">
    <w:name w:val="RTF_Num 159 2"/>
    <w:rsid w:val="00194B69"/>
    <w:rPr>
      <w:rFonts w:ascii="Wingdings" w:hAnsi="Wingdings" w:cs="Wingdings"/>
      <w:color w:val="000000"/>
      <w:shd w:val="clear" w:color="auto" w:fill="FFFFFF"/>
    </w:rPr>
  </w:style>
  <w:style w:type="character" w:customStyle="1" w:styleId="RTFNum1602">
    <w:name w:val="RTF_Num 160 2"/>
    <w:rsid w:val="00194B69"/>
    <w:rPr>
      <w:rFonts w:ascii="Wingdings" w:hAnsi="Wingdings" w:cs="Wingdings"/>
      <w:color w:val="000000"/>
      <w:shd w:val="clear" w:color="auto" w:fill="FFFFFF"/>
    </w:rPr>
  </w:style>
  <w:style w:type="character" w:customStyle="1" w:styleId="RTFNum1612">
    <w:name w:val="RTF_Num 161 2"/>
    <w:rsid w:val="00194B69"/>
    <w:rPr>
      <w:rFonts w:ascii="Wingdings" w:hAnsi="Wingdings" w:cs="Wingdings"/>
      <w:color w:val="000000"/>
      <w:shd w:val="clear" w:color="auto" w:fill="FFFFFF"/>
    </w:rPr>
  </w:style>
  <w:style w:type="character" w:customStyle="1" w:styleId="RTFNum1622">
    <w:name w:val="RTF_Num 162 2"/>
    <w:rsid w:val="00194B69"/>
    <w:rPr>
      <w:rFonts w:ascii="Wingdings" w:hAnsi="Wingdings" w:cs="Wingdings"/>
      <w:color w:val="000000"/>
      <w:shd w:val="clear" w:color="auto" w:fill="FFFFFF"/>
    </w:rPr>
  </w:style>
  <w:style w:type="character" w:customStyle="1" w:styleId="RTFNum1632">
    <w:name w:val="RTF_Num 163 2"/>
    <w:rsid w:val="00194B69"/>
    <w:rPr>
      <w:rFonts w:ascii="Symbol" w:hAnsi="Symbol" w:cs="Symbol"/>
      <w:color w:val="000000"/>
      <w:shd w:val="clear" w:color="auto" w:fill="FFFFFF"/>
    </w:rPr>
  </w:style>
  <w:style w:type="character" w:customStyle="1" w:styleId="RTFNum1642">
    <w:name w:val="RTF_Num 164 2"/>
    <w:rsid w:val="00194B69"/>
    <w:rPr>
      <w:rFonts w:ascii="Symbol" w:hAnsi="Symbol" w:cs="Symbol"/>
      <w:color w:val="000000"/>
      <w:shd w:val="clear" w:color="auto" w:fill="FFFFFF"/>
    </w:rPr>
  </w:style>
  <w:style w:type="character" w:customStyle="1" w:styleId="RTFNum1652">
    <w:name w:val="RTF_Num 165 2"/>
    <w:rsid w:val="00194B69"/>
    <w:rPr>
      <w:rFonts w:ascii="Symbol" w:hAnsi="Symbol" w:cs="Symbol"/>
      <w:color w:val="000000"/>
      <w:shd w:val="clear" w:color="auto" w:fill="FFFFFF"/>
    </w:rPr>
  </w:style>
  <w:style w:type="character" w:customStyle="1" w:styleId="RTFNum1662">
    <w:name w:val="RTF_Num 166 2"/>
    <w:rsid w:val="00194B69"/>
    <w:rPr>
      <w:rFonts w:ascii="Wingdings" w:hAnsi="Wingdings" w:cs="Wingdings"/>
      <w:color w:val="000000"/>
      <w:shd w:val="clear" w:color="auto" w:fill="FFFFFF"/>
    </w:rPr>
  </w:style>
  <w:style w:type="character" w:customStyle="1" w:styleId="RTFNum1672">
    <w:name w:val="RTF_Num 167 2"/>
    <w:rsid w:val="00194B69"/>
    <w:rPr>
      <w:rFonts w:ascii="Wingdings" w:hAnsi="Wingdings" w:cs="Wingdings"/>
      <w:color w:val="000000"/>
      <w:shd w:val="clear" w:color="auto" w:fill="FFFFFF"/>
    </w:rPr>
  </w:style>
  <w:style w:type="character" w:customStyle="1" w:styleId="RTFNum1682">
    <w:name w:val="RTF_Num 168 2"/>
    <w:rsid w:val="00194B69"/>
    <w:rPr>
      <w:rFonts w:ascii="Wingdings" w:hAnsi="Wingdings" w:cs="Wingdings"/>
      <w:color w:val="000000"/>
      <w:shd w:val="clear" w:color="auto" w:fill="FFFFFF"/>
    </w:rPr>
  </w:style>
  <w:style w:type="character" w:customStyle="1" w:styleId="RTFNum1692">
    <w:name w:val="RTF_Num 169 2"/>
    <w:rsid w:val="00194B69"/>
    <w:rPr>
      <w:rFonts w:ascii="Symbol" w:hAnsi="Symbol" w:cs="Symbol"/>
      <w:color w:val="000000"/>
      <w:shd w:val="clear" w:color="auto" w:fill="FFFFFF"/>
    </w:rPr>
  </w:style>
  <w:style w:type="character" w:customStyle="1" w:styleId="RTFNum1702">
    <w:name w:val="RTF_Num 170 2"/>
    <w:rsid w:val="00194B69"/>
    <w:rPr>
      <w:rFonts w:ascii="Wingdings" w:hAnsi="Wingdings" w:cs="Wingdings"/>
      <w:color w:val="000000"/>
      <w:shd w:val="clear" w:color="auto" w:fill="FFFFFF"/>
    </w:rPr>
  </w:style>
  <w:style w:type="character" w:customStyle="1" w:styleId="RTFNum1712">
    <w:name w:val="RTF_Num 171 2"/>
    <w:rsid w:val="00194B69"/>
    <w:rPr>
      <w:rFonts w:ascii="Symbol" w:hAnsi="Symbol" w:cs="Symbol"/>
      <w:color w:val="000000"/>
      <w:shd w:val="clear" w:color="auto" w:fill="FFFFFF"/>
    </w:rPr>
  </w:style>
  <w:style w:type="character" w:customStyle="1" w:styleId="RTFNum1722">
    <w:name w:val="RTF_Num 172 2"/>
    <w:rsid w:val="00194B69"/>
    <w:rPr>
      <w:rFonts w:ascii="Symbol" w:hAnsi="Symbol" w:cs="Symbol"/>
      <w:color w:val="000000"/>
      <w:shd w:val="clear" w:color="auto" w:fill="FFFFFF"/>
    </w:rPr>
  </w:style>
  <w:style w:type="character" w:customStyle="1" w:styleId="RTFNum1732">
    <w:name w:val="RTF_Num 173 2"/>
    <w:rsid w:val="00194B69"/>
    <w:rPr>
      <w:rFonts w:ascii="Wingdings" w:hAnsi="Wingdings" w:cs="Wingdings"/>
      <w:color w:val="000000"/>
      <w:shd w:val="clear" w:color="auto" w:fill="FFFFFF"/>
    </w:rPr>
  </w:style>
  <w:style w:type="character" w:customStyle="1" w:styleId="RTFNum1742">
    <w:name w:val="RTF_Num 174 2"/>
    <w:rsid w:val="00194B69"/>
    <w:rPr>
      <w:rFonts w:ascii="Wingdings" w:hAnsi="Wingdings" w:cs="Wingdings"/>
      <w:color w:val="000000"/>
      <w:shd w:val="clear" w:color="auto" w:fill="FFFFFF"/>
    </w:rPr>
  </w:style>
  <w:style w:type="character" w:customStyle="1" w:styleId="RTFNum1752">
    <w:name w:val="RTF_Num 175 2"/>
    <w:rsid w:val="00194B69"/>
    <w:rPr>
      <w:rFonts w:ascii="Wingdings" w:hAnsi="Wingdings" w:cs="Wingdings"/>
      <w:color w:val="000000"/>
      <w:shd w:val="clear" w:color="auto" w:fill="FFFFFF"/>
    </w:rPr>
  </w:style>
  <w:style w:type="character" w:customStyle="1" w:styleId="RTFNum1762">
    <w:name w:val="RTF_Num 176 2"/>
    <w:rsid w:val="00194B69"/>
    <w:rPr>
      <w:rFonts w:ascii="Wingdings" w:hAnsi="Wingdings" w:cs="Wingdings"/>
      <w:color w:val="000000"/>
      <w:shd w:val="clear" w:color="auto" w:fill="FFFFFF"/>
    </w:rPr>
  </w:style>
  <w:style w:type="character" w:customStyle="1" w:styleId="RTFNum1772">
    <w:name w:val="RTF_Num 177 2"/>
    <w:rsid w:val="00194B69"/>
    <w:rPr>
      <w:rFonts w:ascii="Symbol" w:hAnsi="Symbol" w:cs="Symbol"/>
      <w:color w:val="000000"/>
      <w:shd w:val="clear" w:color="auto" w:fill="FFFFFF"/>
    </w:rPr>
  </w:style>
  <w:style w:type="character" w:customStyle="1" w:styleId="RTFNum1782">
    <w:name w:val="RTF_Num 178 2"/>
    <w:rsid w:val="00194B69"/>
    <w:rPr>
      <w:rFonts w:ascii="Wingdings" w:hAnsi="Wingdings" w:cs="Wingdings"/>
      <w:color w:val="000000"/>
      <w:shd w:val="clear" w:color="auto" w:fill="FFFFFF"/>
    </w:rPr>
  </w:style>
  <w:style w:type="character" w:customStyle="1" w:styleId="RTFNum1792">
    <w:name w:val="RTF_Num 179 2"/>
    <w:rsid w:val="00194B69"/>
    <w:rPr>
      <w:rFonts w:ascii="Wingdings" w:hAnsi="Wingdings" w:cs="Wingdings"/>
      <w:color w:val="000000"/>
      <w:shd w:val="clear" w:color="auto" w:fill="FFFFFF"/>
    </w:rPr>
  </w:style>
  <w:style w:type="character" w:customStyle="1" w:styleId="RTFNum1802">
    <w:name w:val="RTF_Num 180 2"/>
    <w:rsid w:val="00194B69"/>
    <w:rPr>
      <w:rFonts w:ascii="Symbol" w:hAnsi="Symbol" w:cs="Symbol"/>
      <w:color w:val="000000"/>
      <w:shd w:val="clear" w:color="auto" w:fill="FFFFFF"/>
    </w:rPr>
  </w:style>
  <w:style w:type="character" w:customStyle="1" w:styleId="RTFNum1812">
    <w:name w:val="RTF_Num 181 2"/>
    <w:rsid w:val="00194B69"/>
    <w:rPr>
      <w:rFonts w:ascii="Wingdings" w:hAnsi="Wingdings" w:cs="Wingdings"/>
      <w:color w:val="000000"/>
      <w:shd w:val="clear" w:color="auto" w:fill="FFFFFF"/>
    </w:rPr>
  </w:style>
  <w:style w:type="character" w:customStyle="1" w:styleId="RTFNum1822">
    <w:name w:val="RTF_Num 182 2"/>
    <w:rsid w:val="00194B69"/>
    <w:rPr>
      <w:rFonts w:ascii="Symbol" w:hAnsi="Symbol" w:cs="Symbol"/>
      <w:color w:val="000000"/>
      <w:shd w:val="clear" w:color="auto" w:fill="FFFFFF"/>
    </w:rPr>
  </w:style>
  <w:style w:type="character" w:customStyle="1" w:styleId="RTFNum1832">
    <w:name w:val="RTF_Num 183 2"/>
    <w:rsid w:val="00194B69"/>
    <w:rPr>
      <w:rFonts w:ascii="Symbol" w:hAnsi="Symbol" w:cs="Symbol"/>
      <w:color w:val="000000"/>
      <w:shd w:val="clear" w:color="auto" w:fill="FFFFFF"/>
    </w:rPr>
  </w:style>
  <w:style w:type="character" w:customStyle="1" w:styleId="RTFNum1842">
    <w:name w:val="RTF_Num 184 2"/>
    <w:rsid w:val="00194B69"/>
    <w:rPr>
      <w:rFonts w:ascii="Symbol" w:hAnsi="Symbol" w:cs="Symbol"/>
      <w:color w:val="000000"/>
      <w:shd w:val="clear" w:color="auto" w:fill="FFFFFF"/>
    </w:rPr>
  </w:style>
  <w:style w:type="character" w:customStyle="1" w:styleId="RTFNum1852">
    <w:name w:val="RTF_Num 185 2"/>
    <w:rsid w:val="00194B69"/>
    <w:rPr>
      <w:rFonts w:ascii="Symbol" w:hAnsi="Symbol" w:cs="Symbol"/>
      <w:color w:val="000000"/>
      <w:shd w:val="clear" w:color="auto" w:fill="FFFFFF"/>
    </w:rPr>
  </w:style>
  <w:style w:type="character" w:customStyle="1" w:styleId="RTFNum1862">
    <w:name w:val="RTF_Num 186 2"/>
    <w:rsid w:val="00194B69"/>
    <w:rPr>
      <w:rFonts w:ascii="Symbol" w:hAnsi="Symbol" w:cs="Symbol"/>
      <w:color w:val="000000"/>
      <w:shd w:val="clear" w:color="auto" w:fill="FFFFFF"/>
    </w:rPr>
  </w:style>
  <w:style w:type="character" w:customStyle="1" w:styleId="RTFNum1872">
    <w:name w:val="RTF_Num 187 2"/>
    <w:rsid w:val="00194B69"/>
    <w:rPr>
      <w:rFonts w:ascii="Symbol" w:hAnsi="Symbol" w:cs="Symbol"/>
      <w:color w:val="000000"/>
      <w:shd w:val="clear" w:color="auto" w:fill="FFFFFF"/>
    </w:rPr>
  </w:style>
  <w:style w:type="character" w:customStyle="1" w:styleId="RTFNum1882">
    <w:name w:val="RTF_Num 188 2"/>
    <w:rsid w:val="00194B69"/>
    <w:rPr>
      <w:rFonts w:ascii="Symbol" w:hAnsi="Symbol" w:cs="Symbol"/>
      <w:color w:val="000000"/>
      <w:shd w:val="clear" w:color="auto" w:fill="FFFFFF"/>
    </w:rPr>
  </w:style>
  <w:style w:type="character" w:customStyle="1" w:styleId="RTFNum1892">
    <w:name w:val="RTF_Num 189 2"/>
    <w:rsid w:val="00194B69"/>
    <w:rPr>
      <w:rFonts w:ascii="Symbol" w:hAnsi="Symbol" w:cs="Symbol"/>
      <w:color w:val="000000"/>
      <w:shd w:val="clear" w:color="auto" w:fill="FFFFFF"/>
    </w:rPr>
  </w:style>
  <w:style w:type="character" w:customStyle="1" w:styleId="RTFNum1902">
    <w:name w:val="RTF_Num 190 2"/>
    <w:rsid w:val="00194B69"/>
    <w:rPr>
      <w:rFonts w:ascii="Symbol" w:hAnsi="Symbol" w:cs="Symbol"/>
      <w:color w:val="000000"/>
      <w:shd w:val="clear" w:color="auto" w:fill="FFFFFF"/>
    </w:rPr>
  </w:style>
  <w:style w:type="character" w:customStyle="1" w:styleId="RTFNum1912">
    <w:name w:val="RTF_Num 191 2"/>
    <w:rsid w:val="00194B69"/>
    <w:rPr>
      <w:rFonts w:ascii="Wingdings" w:hAnsi="Wingdings" w:cs="Wingdings"/>
      <w:color w:val="000000"/>
      <w:shd w:val="clear" w:color="auto" w:fill="FFFFFF"/>
    </w:rPr>
  </w:style>
  <w:style w:type="character" w:customStyle="1" w:styleId="RTFNum1922">
    <w:name w:val="RTF_Num 192 2"/>
    <w:rsid w:val="00194B69"/>
    <w:rPr>
      <w:rFonts w:ascii="Wingdings" w:hAnsi="Wingdings" w:cs="Wingdings"/>
      <w:color w:val="000000"/>
      <w:shd w:val="clear" w:color="auto" w:fill="FFFFFF"/>
    </w:rPr>
  </w:style>
  <w:style w:type="character" w:customStyle="1" w:styleId="RTFNum1932">
    <w:name w:val="RTF_Num 193 2"/>
    <w:rsid w:val="00194B69"/>
    <w:rPr>
      <w:rFonts w:ascii="Symbol" w:hAnsi="Symbol" w:cs="Symbol"/>
      <w:color w:val="000000"/>
      <w:shd w:val="clear" w:color="auto" w:fill="FFFFFF"/>
    </w:rPr>
  </w:style>
  <w:style w:type="character" w:customStyle="1" w:styleId="RTFNum1942">
    <w:name w:val="RTF_Num 194 2"/>
    <w:rsid w:val="00194B69"/>
    <w:rPr>
      <w:rFonts w:ascii="Symbol" w:hAnsi="Symbol" w:cs="Symbol"/>
      <w:color w:val="000000"/>
      <w:shd w:val="clear" w:color="auto" w:fill="FFFFFF"/>
    </w:rPr>
  </w:style>
  <w:style w:type="character" w:customStyle="1" w:styleId="RTFNum1952">
    <w:name w:val="RTF_Num 195 2"/>
    <w:rsid w:val="00194B69"/>
    <w:rPr>
      <w:rFonts w:ascii="Symbol" w:hAnsi="Symbol" w:cs="Symbol"/>
      <w:color w:val="000000"/>
      <w:shd w:val="clear" w:color="auto" w:fill="FFFFFF"/>
    </w:rPr>
  </w:style>
  <w:style w:type="character" w:customStyle="1" w:styleId="RTFNum1962">
    <w:name w:val="RTF_Num 196 2"/>
    <w:rsid w:val="00194B69"/>
    <w:rPr>
      <w:rFonts w:ascii="Wingdings" w:hAnsi="Wingdings" w:cs="Wingdings"/>
      <w:color w:val="000000"/>
      <w:shd w:val="clear" w:color="auto" w:fill="FFFFFF"/>
    </w:rPr>
  </w:style>
  <w:style w:type="character" w:customStyle="1" w:styleId="RTFNum1972">
    <w:name w:val="RTF_Num 197 2"/>
    <w:rsid w:val="00194B69"/>
    <w:rPr>
      <w:rFonts w:ascii="Wingdings" w:hAnsi="Wingdings" w:cs="Wingdings"/>
      <w:color w:val="000000"/>
      <w:shd w:val="clear" w:color="auto" w:fill="FFFFFF"/>
    </w:rPr>
  </w:style>
  <w:style w:type="character" w:customStyle="1" w:styleId="RTFNum1982">
    <w:name w:val="RTF_Num 198 2"/>
    <w:rsid w:val="00194B69"/>
    <w:rPr>
      <w:rFonts w:ascii="Wingdings" w:hAnsi="Wingdings" w:cs="Wingdings"/>
      <w:color w:val="000000"/>
      <w:shd w:val="clear" w:color="auto" w:fill="FFFFFF"/>
    </w:rPr>
  </w:style>
  <w:style w:type="character" w:customStyle="1" w:styleId="RTFNum1992">
    <w:name w:val="RTF_Num 199 2"/>
    <w:rsid w:val="00194B69"/>
    <w:rPr>
      <w:rFonts w:ascii="Wingdings" w:hAnsi="Wingdings" w:cs="Wingdings"/>
      <w:color w:val="000000"/>
      <w:shd w:val="clear" w:color="auto" w:fill="FFFFFF"/>
    </w:rPr>
  </w:style>
  <w:style w:type="character" w:customStyle="1" w:styleId="RTFNum2002">
    <w:name w:val="RTF_Num 200 2"/>
    <w:rsid w:val="00194B69"/>
    <w:rPr>
      <w:rFonts w:ascii="Wingdings" w:hAnsi="Wingdings" w:cs="Wingdings"/>
      <w:color w:val="000000"/>
      <w:shd w:val="clear" w:color="auto" w:fill="FFFFFF"/>
    </w:rPr>
  </w:style>
  <w:style w:type="character" w:customStyle="1" w:styleId="RTFNum2012">
    <w:name w:val="RTF_Num 201 2"/>
    <w:rsid w:val="00194B69"/>
    <w:rPr>
      <w:rFonts w:ascii="Wingdings" w:hAnsi="Wingdings" w:cs="Wingdings"/>
      <w:color w:val="000000"/>
      <w:shd w:val="clear" w:color="auto" w:fill="FFFFFF"/>
    </w:rPr>
  </w:style>
  <w:style w:type="character" w:customStyle="1" w:styleId="RTFNum2022">
    <w:name w:val="RTF_Num 202 2"/>
    <w:rsid w:val="00194B69"/>
    <w:rPr>
      <w:rFonts w:ascii="Wingdings" w:hAnsi="Wingdings" w:cs="Wingdings"/>
      <w:color w:val="000000"/>
      <w:shd w:val="clear" w:color="auto" w:fill="FFFFFF"/>
    </w:rPr>
  </w:style>
  <w:style w:type="character" w:customStyle="1" w:styleId="RTFNum2032">
    <w:name w:val="RTF_Num 203 2"/>
    <w:rsid w:val="00194B69"/>
    <w:rPr>
      <w:rFonts w:ascii="Wingdings" w:hAnsi="Wingdings" w:cs="Wingdings"/>
      <w:color w:val="000000"/>
      <w:shd w:val="clear" w:color="auto" w:fill="FFFFFF"/>
    </w:rPr>
  </w:style>
  <w:style w:type="character" w:customStyle="1" w:styleId="RTFNum2042">
    <w:name w:val="RTF_Num 204 2"/>
    <w:rsid w:val="00194B69"/>
    <w:rPr>
      <w:rFonts w:ascii="Wingdings" w:hAnsi="Wingdings" w:cs="Wingdings"/>
      <w:color w:val="000000"/>
      <w:shd w:val="clear" w:color="auto" w:fill="FFFFFF"/>
    </w:rPr>
  </w:style>
  <w:style w:type="character" w:customStyle="1" w:styleId="RTFNum2052">
    <w:name w:val="RTF_Num 205 2"/>
    <w:rsid w:val="00194B69"/>
    <w:rPr>
      <w:rFonts w:ascii="Wingdings" w:hAnsi="Wingdings" w:cs="Wingdings"/>
      <w:color w:val="000000"/>
      <w:shd w:val="clear" w:color="auto" w:fill="FFFFFF"/>
    </w:rPr>
  </w:style>
  <w:style w:type="character" w:customStyle="1" w:styleId="RTFNum2062">
    <w:name w:val="RTF_Num 206 2"/>
    <w:rsid w:val="00194B69"/>
    <w:rPr>
      <w:rFonts w:ascii="Wingdings" w:hAnsi="Wingdings" w:cs="Wingdings"/>
      <w:color w:val="000000"/>
      <w:shd w:val="clear" w:color="auto" w:fill="FFFFFF"/>
    </w:rPr>
  </w:style>
  <w:style w:type="character" w:customStyle="1" w:styleId="RTFNum2072">
    <w:name w:val="RTF_Num 207 2"/>
    <w:rsid w:val="00194B69"/>
    <w:rPr>
      <w:rFonts w:ascii="Wingdings" w:hAnsi="Wingdings" w:cs="Wingdings"/>
      <w:color w:val="000000"/>
      <w:shd w:val="clear" w:color="auto" w:fill="FFFFFF"/>
    </w:rPr>
  </w:style>
  <w:style w:type="character" w:customStyle="1" w:styleId="RTFNum2082">
    <w:name w:val="RTF_Num 208 2"/>
    <w:rsid w:val="00194B69"/>
    <w:rPr>
      <w:rFonts w:ascii="Wingdings" w:hAnsi="Wingdings" w:cs="Wingdings"/>
      <w:color w:val="000000"/>
      <w:shd w:val="clear" w:color="auto" w:fill="FFFFFF"/>
    </w:rPr>
  </w:style>
  <w:style w:type="character" w:customStyle="1" w:styleId="RTFNum2092">
    <w:name w:val="RTF_Num 209 2"/>
    <w:rsid w:val="00194B69"/>
    <w:rPr>
      <w:rFonts w:ascii="Wingdings" w:hAnsi="Wingdings" w:cs="Wingdings"/>
      <w:color w:val="000000"/>
      <w:shd w:val="clear" w:color="auto" w:fill="FFFFFF"/>
    </w:rPr>
  </w:style>
  <w:style w:type="character" w:customStyle="1" w:styleId="RTFNum2102">
    <w:name w:val="RTF_Num 210 2"/>
    <w:rsid w:val="00194B69"/>
    <w:rPr>
      <w:rFonts w:ascii="Wingdings" w:hAnsi="Wingdings" w:cs="Wingdings"/>
      <w:color w:val="000000"/>
      <w:shd w:val="clear" w:color="auto" w:fill="FFFFFF"/>
    </w:rPr>
  </w:style>
  <w:style w:type="character" w:customStyle="1" w:styleId="RTFNum2112">
    <w:name w:val="RTF_Num 211 2"/>
    <w:rsid w:val="00194B69"/>
    <w:rPr>
      <w:rFonts w:ascii="Wingdings" w:hAnsi="Wingdings" w:cs="Wingdings"/>
      <w:color w:val="000000"/>
      <w:shd w:val="clear" w:color="auto" w:fill="FFFFFF"/>
    </w:rPr>
  </w:style>
  <w:style w:type="character" w:customStyle="1" w:styleId="RTFNum2122">
    <w:name w:val="RTF_Num 212 2"/>
    <w:rsid w:val="00194B69"/>
    <w:rPr>
      <w:rFonts w:ascii="Wingdings" w:hAnsi="Wingdings" w:cs="Wingdings"/>
      <w:color w:val="000000"/>
      <w:shd w:val="clear" w:color="auto" w:fill="FFFFFF"/>
    </w:rPr>
  </w:style>
  <w:style w:type="character" w:customStyle="1" w:styleId="RTFNum2132">
    <w:name w:val="RTF_Num 213 2"/>
    <w:rsid w:val="00194B69"/>
    <w:rPr>
      <w:rFonts w:ascii="Wingdings" w:hAnsi="Wingdings" w:cs="Wingdings"/>
      <w:color w:val="000000"/>
      <w:shd w:val="clear" w:color="auto" w:fill="FFFFFF"/>
    </w:rPr>
  </w:style>
  <w:style w:type="character" w:customStyle="1" w:styleId="RTFNum2142">
    <w:name w:val="RTF_Num 214 2"/>
    <w:rsid w:val="00194B69"/>
    <w:rPr>
      <w:rFonts w:ascii="Wingdings" w:hAnsi="Wingdings" w:cs="Wingdings"/>
      <w:color w:val="000000"/>
      <w:shd w:val="clear" w:color="auto" w:fill="FFFFFF"/>
    </w:rPr>
  </w:style>
  <w:style w:type="character" w:customStyle="1" w:styleId="RTFNum2152">
    <w:name w:val="RTF_Num 215 2"/>
    <w:rsid w:val="00194B69"/>
    <w:rPr>
      <w:rFonts w:ascii="Wingdings" w:hAnsi="Wingdings" w:cs="Wingdings"/>
      <w:color w:val="000000"/>
      <w:shd w:val="clear" w:color="auto" w:fill="FFFFFF"/>
    </w:rPr>
  </w:style>
  <w:style w:type="character" w:customStyle="1" w:styleId="RTFNum2162">
    <w:name w:val="RTF_Num 216 2"/>
    <w:rsid w:val="00194B69"/>
    <w:rPr>
      <w:rFonts w:ascii="Wingdings" w:hAnsi="Wingdings" w:cs="Wingdings"/>
      <w:color w:val="000000"/>
      <w:shd w:val="clear" w:color="auto" w:fill="FFFFFF"/>
    </w:rPr>
  </w:style>
  <w:style w:type="character" w:customStyle="1" w:styleId="RTFNum2172">
    <w:name w:val="RTF_Num 217 2"/>
    <w:rsid w:val="00194B69"/>
    <w:rPr>
      <w:rFonts w:ascii="Wingdings" w:hAnsi="Wingdings" w:cs="Wingdings"/>
      <w:color w:val="000000"/>
      <w:shd w:val="clear" w:color="auto" w:fill="FFFFFF"/>
    </w:rPr>
  </w:style>
  <w:style w:type="character" w:customStyle="1" w:styleId="RTFNum2182">
    <w:name w:val="RTF_Num 218 2"/>
    <w:rsid w:val="00194B69"/>
    <w:rPr>
      <w:rFonts w:ascii="Wingdings" w:hAnsi="Wingdings" w:cs="Wingdings"/>
      <w:color w:val="000000"/>
      <w:shd w:val="clear" w:color="auto" w:fill="FFFFFF"/>
    </w:rPr>
  </w:style>
  <w:style w:type="character" w:customStyle="1" w:styleId="RTFNum2192">
    <w:name w:val="RTF_Num 219 2"/>
    <w:rsid w:val="00194B69"/>
    <w:rPr>
      <w:rFonts w:ascii="Wingdings" w:hAnsi="Wingdings" w:cs="Wingdings"/>
      <w:color w:val="000000"/>
      <w:shd w:val="clear" w:color="auto" w:fill="FFFFFF"/>
    </w:rPr>
  </w:style>
  <w:style w:type="character" w:customStyle="1" w:styleId="RTFNum2202">
    <w:name w:val="RTF_Num 220 2"/>
    <w:rsid w:val="00194B69"/>
    <w:rPr>
      <w:rFonts w:ascii="Wingdings" w:hAnsi="Wingdings" w:cs="Wingdings"/>
      <w:color w:val="000000"/>
      <w:shd w:val="clear" w:color="auto" w:fill="FFFFFF"/>
    </w:rPr>
  </w:style>
  <w:style w:type="character" w:customStyle="1" w:styleId="RTFNum2212">
    <w:name w:val="RTF_Num 221 2"/>
    <w:rsid w:val="00194B69"/>
    <w:rPr>
      <w:rFonts w:ascii="Wingdings" w:hAnsi="Wingdings" w:cs="Wingdings"/>
      <w:color w:val="000000"/>
      <w:shd w:val="clear" w:color="auto" w:fill="FFFFFF"/>
    </w:rPr>
  </w:style>
  <w:style w:type="character" w:customStyle="1" w:styleId="RTFNum2222">
    <w:name w:val="RTF_Num 222 2"/>
    <w:rsid w:val="00194B69"/>
    <w:rPr>
      <w:rFonts w:ascii="Wingdings" w:hAnsi="Wingdings" w:cs="Wingdings"/>
      <w:color w:val="000000"/>
      <w:shd w:val="clear" w:color="auto" w:fill="FFFFFF"/>
    </w:rPr>
  </w:style>
  <w:style w:type="character" w:customStyle="1" w:styleId="RTFNum2232">
    <w:name w:val="RTF_Num 223 2"/>
    <w:rsid w:val="00194B69"/>
    <w:rPr>
      <w:rFonts w:ascii="Wingdings" w:hAnsi="Wingdings" w:cs="Wingdings"/>
      <w:color w:val="000000"/>
      <w:shd w:val="clear" w:color="auto" w:fill="FFFFFF"/>
    </w:rPr>
  </w:style>
  <w:style w:type="character" w:customStyle="1" w:styleId="RTFNum2242">
    <w:name w:val="RTF_Num 224 2"/>
    <w:rsid w:val="00194B69"/>
    <w:rPr>
      <w:rFonts w:ascii="Wingdings" w:hAnsi="Wingdings" w:cs="Wingdings"/>
      <w:color w:val="000000"/>
      <w:shd w:val="clear" w:color="auto" w:fill="FFFFFF"/>
    </w:rPr>
  </w:style>
  <w:style w:type="character" w:customStyle="1" w:styleId="RTFNum2252">
    <w:name w:val="RTF_Num 225 2"/>
    <w:rsid w:val="00194B69"/>
    <w:rPr>
      <w:rFonts w:ascii="Wingdings" w:hAnsi="Wingdings" w:cs="Wingdings"/>
      <w:color w:val="000000"/>
      <w:shd w:val="clear" w:color="auto" w:fill="FFFFFF"/>
    </w:rPr>
  </w:style>
  <w:style w:type="character" w:customStyle="1" w:styleId="RTFNum2262">
    <w:name w:val="RTF_Num 226 2"/>
    <w:rsid w:val="00194B69"/>
    <w:rPr>
      <w:rFonts w:ascii="Wingdings" w:hAnsi="Wingdings" w:cs="Wingdings"/>
      <w:color w:val="000000"/>
      <w:shd w:val="clear" w:color="auto" w:fill="FFFFFF"/>
    </w:rPr>
  </w:style>
  <w:style w:type="character" w:customStyle="1" w:styleId="RTFNum2272">
    <w:name w:val="RTF_Num 227 2"/>
    <w:rsid w:val="00194B69"/>
    <w:rPr>
      <w:rFonts w:ascii="Wingdings" w:hAnsi="Wingdings" w:cs="Wingdings"/>
      <w:color w:val="000000"/>
      <w:shd w:val="clear" w:color="auto" w:fill="FFFFFF"/>
    </w:rPr>
  </w:style>
  <w:style w:type="character" w:customStyle="1" w:styleId="RTFNum2282">
    <w:name w:val="RTF_Num 228 2"/>
    <w:rsid w:val="00194B69"/>
    <w:rPr>
      <w:rFonts w:ascii="Wingdings" w:hAnsi="Wingdings" w:cs="Wingdings"/>
      <w:color w:val="000000"/>
      <w:shd w:val="clear" w:color="auto" w:fill="FFFFFF"/>
    </w:rPr>
  </w:style>
  <w:style w:type="character" w:customStyle="1" w:styleId="RTFNum2292">
    <w:name w:val="RTF_Num 229 2"/>
    <w:rsid w:val="00194B69"/>
    <w:rPr>
      <w:rFonts w:ascii="Wingdings" w:hAnsi="Wingdings" w:cs="Wingdings"/>
      <w:color w:val="000000"/>
      <w:shd w:val="clear" w:color="auto" w:fill="FFFFFF"/>
    </w:rPr>
  </w:style>
  <w:style w:type="character" w:customStyle="1" w:styleId="RTFNum2302">
    <w:name w:val="RTF_Num 230 2"/>
    <w:rsid w:val="00194B69"/>
    <w:rPr>
      <w:rFonts w:ascii="Wingdings" w:hAnsi="Wingdings" w:cs="Wingdings"/>
      <w:color w:val="000000"/>
      <w:shd w:val="clear" w:color="auto" w:fill="FFFFFF"/>
    </w:rPr>
  </w:style>
  <w:style w:type="character" w:customStyle="1" w:styleId="RTFNum2312">
    <w:name w:val="RTF_Num 231 2"/>
    <w:rsid w:val="00194B69"/>
    <w:rPr>
      <w:rFonts w:ascii="Wingdings" w:hAnsi="Wingdings" w:cs="Wingdings"/>
      <w:color w:val="000000"/>
      <w:shd w:val="clear" w:color="auto" w:fill="FFFFFF"/>
    </w:rPr>
  </w:style>
  <w:style w:type="character" w:customStyle="1" w:styleId="RTFNum2322">
    <w:name w:val="RTF_Num 232 2"/>
    <w:rsid w:val="00194B69"/>
    <w:rPr>
      <w:rFonts w:ascii="Wingdings" w:hAnsi="Wingdings" w:cs="Wingdings"/>
      <w:color w:val="000000"/>
      <w:shd w:val="clear" w:color="auto" w:fill="FFFFFF"/>
    </w:rPr>
  </w:style>
  <w:style w:type="character" w:customStyle="1" w:styleId="RTFNum2332">
    <w:name w:val="RTF_Num 233 2"/>
    <w:rsid w:val="00194B69"/>
    <w:rPr>
      <w:rFonts w:ascii="Wingdings" w:hAnsi="Wingdings" w:cs="Wingdings"/>
      <w:color w:val="000000"/>
      <w:shd w:val="clear" w:color="auto" w:fill="FFFFFF"/>
    </w:rPr>
  </w:style>
  <w:style w:type="character" w:customStyle="1" w:styleId="RTFNum2342">
    <w:name w:val="RTF_Num 234 2"/>
    <w:rsid w:val="00194B69"/>
    <w:rPr>
      <w:rFonts w:ascii="Wingdings" w:hAnsi="Wingdings" w:cs="Wingdings"/>
      <w:color w:val="000000"/>
      <w:shd w:val="clear" w:color="auto" w:fill="FFFFFF"/>
    </w:rPr>
  </w:style>
  <w:style w:type="character" w:customStyle="1" w:styleId="RTFNum2352">
    <w:name w:val="RTF_Num 235 2"/>
    <w:rsid w:val="00194B69"/>
    <w:rPr>
      <w:rFonts w:ascii="Wingdings" w:hAnsi="Wingdings" w:cs="Wingdings"/>
      <w:color w:val="000000"/>
      <w:shd w:val="clear" w:color="auto" w:fill="FFFFFF"/>
    </w:rPr>
  </w:style>
  <w:style w:type="character" w:customStyle="1" w:styleId="RTFNum2362">
    <w:name w:val="RTF_Num 236 2"/>
    <w:rsid w:val="00194B69"/>
    <w:rPr>
      <w:rFonts w:ascii="Wingdings" w:hAnsi="Wingdings" w:cs="Wingdings"/>
      <w:color w:val="000000"/>
      <w:shd w:val="clear" w:color="auto" w:fill="FFFFFF"/>
    </w:rPr>
  </w:style>
  <w:style w:type="character" w:customStyle="1" w:styleId="RTFNum2372">
    <w:name w:val="RTF_Num 237 2"/>
    <w:rsid w:val="00194B69"/>
    <w:rPr>
      <w:rFonts w:ascii="Symbol" w:hAnsi="Symbol" w:cs="Symbol"/>
      <w:color w:val="000000"/>
      <w:shd w:val="clear" w:color="auto" w:fill="FFFFFF"/>
    </w:rPr>
  </w:style>
  <w:style w:type="character" w:customStyle="1" w:styleId="RTFNum2382">
    <w:name w:val="RTF_Num 238 2"/>
    <w:rsid w:val="00194B69"/>
    <w:rPr>
      <w:rFonts w:ascii="Wingdings" w:hAnsi="Wingdings" w:cs="Wingdings"/>
      <w:color w:val="000000"/>
      <w:shd w:val="clear" w:color="auto" w:fill="FFFFFF"/>
    </w:rPr>
  </w:style>
  <w:style w:type="character" w:customStyle="1" w:styleId="RTFNum2392">
    <w:name w:val="RTF_Num 239 2"/>
    <w:rsid w:val="00194B69"/>
    <w:rPr>
      <w:rFonts w:ascii="Wingdings" w:hAnsi="Wingdings" w:cs="Wingdings"/>
      <w:color w:val="000000"/>
      <w:shd w:val="clear" w:color="auto" w:fill="FFFFFF"/>
    </w:rPr>
  </w:style>
  <w:style w:type="character" w:customStyle="1" w:styleId="RTFNum2402">
    <w:name w:val="RTF_Num 240 2"/>
    <w:rsid w:val="00194B69"/>
    <w:rPr>
      <w:rFonts w:ascii="Wingdings" w:hAnsi="Wingdings" w:cs="Wingdings"/>
      <w:color w:val="000000"/>
      <w:shd w:val="clear" w:color="auto" w:fill="FFFFFF"/>
    </w:rPr>
  </w:style>
  <w:style w:type="character" w:customStyle="1" w:styleId="RTFNum2412">
    <w:name w:val="RTF_Num 241 2"/>
    <w:rsid w:val="00194B69"/>
    <w:rPr>
      <w:rFonts w:ascii="Wingdings" w:hAnsi="Wingdings" w:cs="Wingdings"/>
      <w:color w:val="000000"/>
      <w:shd w:val="clear" w:color="auto" w:fill="FFFFFF"/>
    </w:rPr>
  </w:style>
  <w:style w:type="character" w:customStyle="1" w:styleId="RTFNum2422">
    <w:name w:val="RTF_Num 242 2"/>
    <w:rsid w:val="00194B69"/>
    <w:rPr>
      <w:rFonts w:ascii="Wingdings" w:hAnsi="Wingdings" w:cs="Wingdings"/>
      <w:color w:val="000000"/>
      <w:shd w:val="clear" w:color="auto" w:fill="FFFFFF"/>
    </w:rPr>
  </w:style>
  <w:style w:type="character" w:customStyle="1" w:styleId="RTFNum2432">
    <w:name w:val="RTF_Num 243 2"/>
    <w:rsid w:val="00194B69"/>
    <w:rPr>
      <w:rFonts w:ascii="Wingdings" w:hAnsi="Wingdings" w:cs="Wingdings"/>
      <w:color w:val="000000"/>
      <w:shd w:val="clear" w:color="auto" w:fill="FFFFFF"/>
    </w:rPr>
  </w:style>
  <w:style w:type="character" w:customStyle="1" w:styleId="RTFNum2442">
    <w:name w:val="RTF_Num 244 2"/>
    <w:rsid w:val="00194B69"/>
    <w:rPr>
      <w:rFonts w:ascii="Wingdings" w:hAnsi="Wingdings" w:cs="Wingdings"/>
      <w:color w:val="000000"/>
      <w:shd w:val="clear" w:color="auto" w:fill="FFFFFF"/>
    </w:rPr>
  </w:style>
  <w:style w:type="character" w:customStyle="1" w:styleId="RTFNum2452">
    <w:name w:val="RTF_Num 245 2"/>
    <w:rsid w:val="00194B69"/>
    <w:rPr>
      <w:rFonts w:ascii="Wingdings" w:hAnsi="Wingdings" w:cs="Wingdings"/>
      <w:color w:val="000000"/>
      <w:shd w:val="clear" w:color="auto" w:fill="FFFFFF"/>
    </w:rPr>
  </w:style>
  <w:style w:type="character" w:customStyle="1" w:styleId="RTFNum2462">
    <w:name w:val="RTF_Num 246 2"/>
    <w:rsid w:val="00194B69"/>
    <w:rPr>
      <w:rFonts w:ascii="Wingdings" w:hAnsi="Wingdings" w:cs="Wingdings"/>
      <w:color w:val="000000"/>
      <w:shd w:val="clear" w:color="auto" w:fill="FFFFFF"/>
    </w:rPr>
  </w:style>
  <w:style w:type="character" w:customStyle="1" w:styleId="RTFNum2472">
    <w:name w:val="RTF_Num 247 2"/>
    <w:rsid w:val="00194B69"/>
    <w:rPr>
      <w:rFonts w:ascii="Wingdings" w:hAnsi="Wingdings" w:cs="Wingdings"/>
      <w:color w:val="000000"/>
      <w:shd w:val="clear" w:color="auto" w:fill="FFFFFF"/>
    </w:rPr>
  </w:style>
  <w:style w:type="character" w:customStyle="1" w:styleId="RTFNum2482">
    <w:name w:val="RTF_Num 248 2"/>
    <w:rsid w:val="00194B69"/>
    <w:rPr>
      <w:rFonts w:ascii="Wingdings" w:hAnsi="Wingdings" w:cs="Wingdings"/>
      <w:color w:val="000000"/>
      <w:shd w:val="clear" w:color="auto" w:fill="FFFFFF"/>
    </w:rPr>
  </w:style>
  <w:style w:type="character" w:customStyle="1" w:styleId="RTFNum2492">
    <w:name w:val="RTF_Num 249 2"/>
    <w:rsid w:val="00194B69"/>
    <w:rPr>
      <w:rFonts w:ascii="Symbol" w:hAnsi="Symbol" w:cs="Symbol"/>
      <w:color w:val="000000"/>
      <w:shd w:val="clear" w:color="auto" w:fill="FFFFFF"/>
    </w:rPr>
  </w:style>
  <w:style w:type="character" w:customStyle="1" w:styleId="RTFNum2502">
    <w:name w:val="RTF_Num 250 2"/>
    <w:rsid w:val="00194B69"/>
    <w:rPr>
      <w:rFonts w:ascii="Symbol" w:hAnsi="Symbol" w:cs="Symbol"/>
      <w:color w:val="000000"/>
      <w:shd w:val="clear" w:color="auto" w:fill="FFFFFF"/>
    </w:rPr>
  </w:style>
  <w:style w:type="character" w:customStyle="1" w:styleId="RTFNum2512">
    <w:name w:val="RTF_Num 251 2"/>
    <w:rsid w:val="00194B69"/>
    <w:rPr>
      <w:rFonts w:ascii="Symbol" w:hAnsi="Symbol" w:cs="Symbol"/>
      <w:color w:val="000000"/>
      <w:shd w:val="clear" w:color="auto" w:fill="FFFFFF"/>
    </w:rPr>
  </w:style>
  <w:style w:type="character" w:customStyle="1" w:styleId="RTFNum2522">
    <w:name w:val="RTF_Num 252 2"/>
    <w:rsid w:val="00194B69"/>
    <w:rPr>
      <w:rFonts w:ascii="Symbol" w:hAnsi="Symbol" w:cs="Symbol"/>
      <w:color w:val="000000"/>
      <w:shd w:val="clear" w:color="auto" w:fill="FFFFFF"/>
    </w:rPr>
  </w:style>
  <w:style w:type="character" w:customStyle="1" w:styleId="RTFNum2532">
    <w:name w:val="RTF_Num 253 2"/>
    <w:rsid w:val="00194B69"/>
    <w:rPr>
      <w:rFonts w:ascii="Symbol" w:hAnsi="Symbol" w:cs="Symbol"/>
      <w:color w:val="000000"/>
      <w:shd w:val="clear" w:color="auto" w:fill="FFFFFF"/>
    </w:rPr>
  </w:style>
  <w:style w:type="character" w:customStyle="1" w:styleId="RTFNum2542">
    <w:name w:val="RTF_Num 254 2"/>
    <w:rsid w:val="00194B69"/>
    <w:rPr>
      <w:rFonts w:ascii="Symbol" w:hAnsi="Symbol" w:cs="Symbol"/>
      <w:color w:val="000000"/>
      <w:shd w:val="clear" w:color="auto" w:fill="FFFFFF"/>
    </w:rPr>
  </w:style>
  <w:style w:type="character" w:customStyle="1" w:styleId="RTFNum2552">
    <w:name w:val="RTF_Num 255 2"/>
    <w:rsid w:val="00194B69"/>
    <w:rPr>
      <w:rFonts w:ascii="Symbol" w:hAnsi="Symbol" w:cs="Symbol"/>
      <w:color w:val="000000"/>
      <w:shd w:val="clear" w:color="auto" w:fill="FFFFFF"/>
    </w:rPr>
  </w:style>
  <w:style w:type="character" w:customStyle="1" w:styleId="RTFNum2562">
    <w:name w:val="RTF_Num 256 2"/>
    <w:rsid w:val="00194B69"/>
    <w:rPr>
      <w:rFonts w:ascii="Symbol" w:hAnsi="Symbol" w:cs="Symbol"/>
      <w:color w:val="000000"/>
      <w:shd w:val="clear" w:color="auto" w:fill="FFFFFF"/>
    </w:rPr>
  </w:style>
  <w:style w:type="character" w:customStyle="1" w:styleId="RTFNum2572">
    <w:name w:val="RTF_Num 257 2"/>
    <w:rsid w:val="00194B69"/>
    <w:rPr>
      <w:rFonts w:ascii="Symbol" w:hAnsi="Symbol" w:cs="Symbol"/>
      <w:color w:val="000000"/>
      <w:shd w:val="clear" w:color="auto" w:fill="FFFFFF"/>
    </w:rPr>
  </w:style>
  <w:style w:type="character" w:customStyle="1" w:styleId="RTFNum2582">
    <w:name w:val="RTF_Num 258 2"/>
    <w:rsid w:val="00194B69"/>
    <w:rPr>
      <w:rFonts w:ascii="Symbol" w:hAnsi="Symbol" w:cs="Symbol"/>
      <w:color w:val="000000"/>
      <w:shd w:val="clear" w:color="auto" w:fill="FFFFFF"/>
    </w:rPr>
  </w:style>
  <w:style w:type="character" w:customStyle="1" w:styleId="RTFNum2592">
    <w:name w:val="RTF_Num 259 2"/>
    <w:rsid w:val="00194B69"/>
    <w:rPr>
      <w:rFonts w:ascii="Symbol" w:hAnsi="Symbol" w:cs="Symbol"/>
      <w:color w:val="000000"/>
      <w:shd w:val="clear" w:color="auto" w:fill="FFFFFF"/>
    </w:rPr>
  </w:style>
  <w:style w:type="character" w:customStyle="1" w:styleId="RTFNum2602">
    <w:name w:val="RTF_Num 260 2"/>
    <w:rsid w:val="00194B69"/>
    <w:rPr>
      <w:rFonts w:ascii="Wingdings" w:hAnsi="Wingdings" w:cs="Wingdings"/>
      <w:color w:val="000000"/>
      <w:shd w:val="clear" w:color="auto" w:fill="FFFFFF"/>
    </w:rPr>
  </w:style>
  <w:style w:type="character" w:customStyle="1" w:styleId="RTFNum2612">
    <w:name w:val="RTF_Num 261 2"/>
    <w:rsid w:val="00194B69"/>
    <w:rPr>
      <w:rFonts w:ascii="Wingdings" w:hAnsi="Wingdings" w:cs="Wingdings"/>
      <w:color w:val="000000"/>
      <w:shd w:val="clear" w:color="auto" w:fill="FFFFFF"/>
    </w:rPr>
  </w:style>
  <w:style w:type="character" w:customStyle="1" w:styleId="RTFNum2622">
    <w:name w:val="RTF_Num 262 2"/>
    <w:rsid w:val="00194B69"/>
    <w:rPr>
      <w:rFonts w:ascii="Wingdings" w:hAnsi="Wingdings" w:cs="Wingdings"/>
      <w:color w:val="000000"/>
      <w:shd w:val="clear" w:color="auto" w:fill="FFFFFF"/>
    </w:rPr>
  </w:style>
  <w:style w:type="character" w:customStyle="1" w:styleId="RTFNum2632">
    <w:name w:val="RTF_Num 263 2"/>
    <w:rsid w:val="00194B69"/>
    <w:rPr>
      <w:rFonts w:ascii="Wingdings" w:hAnsi="Wingdings" w:cs="Wingdings"/>
      <w:color w:val="000000"/>
      <w:shd w:val="clear" w:color="auto" w:fill="FFFFFF"/>
    </w:rPr>
  </w:style>
  <w:style w:type="character" w:customStyle="1" w:styleId="RTFNum2642">
    <w:name w:val="RTF_Num 264 2"/>
    <w:rsid w:val="00194B69"/>
    <w:rPr>
      <w:rFonts w:ascii="Wingdings" w:hAnsi="Wingdings" w:cs="Wingdings"/>
      <w:color w:val="000000"/>
      <w:shd w:val="clear" w:color="auto" w:fill="FFFFFF"/>
    </w:rPr>
  </w:style>
  <w:style w:type="character" w:customStyle="1" w:styleId="RTFNum2652">
    <w:name w:val="RTF_Num 265 2"/>
    <w:rsid w:val="00194B69"/>
    <w:rPr>
      <w:rFonts w:ascii="Wingdings" w:hAnsi="Wingdings" w:cs="Wingdings"/>
      <w:color w:val="000000"/>
      <w:shd w:val="clear" w:color="auto" w:fill="FFFFFF"/>
    </w:rPr>
  </w:style>
  <w:style w:type="character" w:customStyle="1" w:styleId="RTFNum2662">
    <w:name w:val="RTF_Num 266 2"/>
    <w:rsid w:val="00194B69"/>
    <w:rPr>
      <w:rFonts w:ascii="Wingdings" w:hAnsi="Wingdings" w:cs="Wingdings"/>
      <w:color w:val="000000"/>
      <w:shd w:val="clear" w:color="auto" w:fill="FFFFFF"/>
    </w:rPr>
  </w:style>
  <w:style w:type="character" w:customStyle="1" w:styleId="RTFNum2672">
    <w:name w:val="RTF_Num 267 2"/>
    <w:rsid w:val="00194B69"/>
    <w:rPr>
      <w:rFonts w:ascii="Symbol" w:hAnsi="Symbol" w:cs="Symbol"/>
      <w:color w:val="000000"/>
      <w:shd w:val="clear" w:color="auto" w:fill="FFFFFF"/>
    </w:rPr>
  </w:style>
  <w:style w:type="character" w:customStyle="1" w:styleId="RTFNum2682">
    <w:name w:val="RTF_Num 268 2"/>
    <w:rsid w:val="00194B69"/>
    <w:rPr>
      <w:rFonts w:ascii="Wingdings" w:hAnsi="Wingdings" w:cs="Wingdings"/>
      <w:color w:val="000000"/>
      <w:shd w:val="clear" w:color="auto" w:fill="FFFFFF"/>
    </w:rPr>
  </w:style>
  <w:style w:type="character" w:customStyle="1" w:styleId="RTFNum2692">
    <w:name w:val="RTF_Num 269 2"/>
    <w:rsid w:val="00194B69"/>
    <w:rPr>
      <w:rFonts w:ascii="Wingdings" w:hAnsi="Wingdings" w:cs="Wingdings"/>
      <w:color w:val="000000"/>
      <w:shd w:val="clear" w:color="auto" w:fill="FFFFFF"/>
    </w:rPr>
  </w:style>
  <w:style w:type="character" w:customStyle="1" w:styleId="RTFNum2702">
    <w:name w:val="RTF_Num 270 2"/>
    <w:rsid w:val="00194B69"/>
    <w:rPr>
      <w:rFonts w:ascii="Wingdings" w:hAnsi="Wingdings" w:cs="Wingdings"/>
      <w:color w:val="000000"/>
      <w:shd w:val="clear" w:color="auto" w:fill="FFFFFF"/>
    </w:rPr>
  </w:style>
  <w:style w:type="character" w:customStyle="1" w:styleId="RTFNum2712">
    <w:name w:val="RTF_Num 271 2"/>
    <w:rsid w:val="00194B69"/>
    <w:rPr>
      <w:rFonts w:ascii="Wingdings" w:hAnsi="Wingdings" w:cs="Wingdings"/>
      <w:color w:val="000000"/>
      <w:shd w:val="clear" w:color="auto" w:fill="FFFFFF"/>
    </w:rPr>
  </w:style>
  <w:style w:type="character" w:customStyle="1" w:styleId="RTFNum2722">
    <w:name w:val="RTF_Num 272 2"/>
    <w:rsid w:val="00194B69"/>
    <w:rPr>
      <w:rFonts w:ascii="Wingdings" w:hAnsi="Wingdings" w:cs="Wingdings"/>
      <w:color w:val="000000"/>
      <w:shd w:val="clear" w:color="auto" w:fill="FFFFFF"/>
    </w:rPr>
  </w:style>
  <w:style w:type="character" w:customStyle="1" w:styleId="RTFNum2732">
    <w:name w:val="RTF_Num 273 2"/>
    <w:rsid w:val="00194B69"/>
    <w:rPr>
      <w:rFonts w:ascii="Wingdings" w:hAnsi="Wingdings" w:cs="Wingdings"/>
      <w:color w:val="000000"/>
      <w:shd w:val="clear" w:color="auto" w:fill="FFFFFF"/>
    </w:rPr>
  </w:style>
  <w:style w:type="character" w:customStyle="1" w:styleId="RTFNum2742">
    <w:name w:val="RTF_Num 274 2"/>
    <w:rsid w:val="00194B69"/>
    <w:rPr>
      <w:rFonts w:ascii="Wingdings" w:hAnsi="Wingdings" w:cs="Wingdings"/>
      <w:color w:val="000000"/>
      <w:shd w:val="clear" w:color="auto" w:fill="FFFFFF"/>
    </w:rPr>
  </w:style>
  <w:style w:type="character" w:customStyle="1" w:styleId="RTFNum2752">
    <w:name w:val="RTF_Num 275 2"/>
    <w:rsid w:val="00194B69"/>
    <w:rPr>
      <w:rFonts w:ascii="Wingdings" w:hAnsi="Wingdings" w:cs="Wingdings"/>
      <w:color w:val="000000"/>
      <w:shd w:val="clear" w:color="auto" w:fill="FFFFFF"/>
    </w:rPr>
  </w:style>
  <w:style w:type="character" w:customStyle="1" w:styleId="RTFNum2762">
    <w:name w:val="RTF_Num 276 2"/>
    <w:rsid w:val="00194B69"/>
    <w:rPr>
      <w:rFonts w:ascii="Wingdings" w:hAnsi="Wingdings" w:cs="Wingdings"/>
      <w:color w:val="000000"/>
      <w:shd w:val="clear" w:color="auto" w:fill="FFFFFF"/>
    </w:rPr>
  </w:style>
  <w:style w:type="character" w:customStyle="1" w:styleId="RTFNum2772">
    <w:name w:val="RTF_Num 277 2"/>
    <w:rsid w:val="00194B69"/>
    <w:rPr>
      <w:rFonts w:ascii="Wingdings" w:hAnsi="Wingdings" w:cs="Wingdings"/>
      <w:color w:val="000000"/>
      <w:shd w:val="clear" w:color="auto" w:fill="FFFFFF"/>
    </w:rPr>
  </w:style>
  <w:style w:type="character" w:customStyle="1" w:styleId="RTFNum2782">
    <w:name w:val="RTF_Num 278 2"/>
    <w:rsid w:val="00194B69"/>
    <w:rPr>
      <w:rFonts w:ascii="Wingdings" w:hAnsi="Wingdings" w:cs="Wingdings"/>
      <w:color w:val="000000"/>
      <w:shd w:val="clear" w:color="auto" w:fill="FFFFFF"/>
    </w:rPr>
  </w:style>
  <w:style w:type="character" w:customStyle="1" w:styleId="RTFNum2792">
    <w:name w:val="RTF_Num 279 2"/>
    <w:rsid w:val="00194B69"/>
    <w:rPr>
      <w:rFonts w:ascii="Wingdings" w:hAnsi="Wingdings" w:cs="Wingdings"/>
      <w:color w:val="000000"/>
      <w:shd w:val="clear" w:color="auto" w:fill="FFFFFF"/>
    </w:rPr>
  </w:style>
  <w:style w:type="character" w:customStyle="1" w:styleId="RTFNum2802">
    <w:name w:val="RTF_Num 280 2"/>
    <w:rsid w:val="00194B69"/>
    <w:rPr>
      <w:rFonts w:ascii="Wingdings" w:hAnsi="Wingdings" w:cs="Wingdings"/>
      <w:color w:val="000000"/>
      <w:shd w:val="clear" w:color="auto" w:fill="FFFFFF"/>
    </w:rPr>
  </w:style>
  <w:style w:type="character" w:customStyle="1" w:styleId="RTFNum2812">
    <w:name w:val="RTF_Num 281 2"/>
    <w:rsid w:val="00194B69"/>
    <w:rPr>
      <w:rFonts w:ascii="Wingdings" w:hAnsi="Wingdings" w:cs="Wingdings"/>
      <w:color w:val="000000"/>
      <w:shd w:val="clear" w:color="auto" w:fill="FFFFFF"/>
    </w:rPr>
  </w:style>
  <w:style w:type="character" w:customStyle="1" w:styleId="RTFNum2822">
    <w:name w:val="RTF_Num 282 2"/>
    <w:rsid w:val="00194B69"/>
    <w:rPr>
      <w:rFonts w:ascii="Wingdings" w:hAnsi="Wingdings" w:cs="Wingdings"/>
      <w:color w:val="000000"/>
      <w:shd w:val="clear" w:color="auto" w:fill="FFFFFF"/>
    </w:rPr>
  </w:style>
  <w:style w:type="character" w:customStyle="1" w:styleId="RTFNum2832">
    <w:name w:val="RTF_Num 283 2"/>
    <w:rsid w:val="00194B69"/>
    <w:rPr>
      <w:rFonts w:ascii="Wingdings" w:hAnsi="Wingdings" w:cs="Wingdings"/>
      <w:color w:val="000000"/>
      <w:shd w:val="clear" w:color="auto" w:fill="FFFFFF"/>
    </w:rPr>
  </w:style>
  <w:style w:type="character" w:customStyle="1" w:styleId="RTFNum2842">
    <w:name w:val="RTF_Num 284 2"/>
    <w:rsid w:val="00194B69"/>
    <w:rPr>
      <w:rFonts w:ascii="Wingdings" w:hAnsi="Wingdings" w:cs="Wingdings"/>
      <w:color w:val="000000"/>
      <w:shd w:val="clear" w:color="auto" w:fill="FFFFFF"/>
    </w:rPr>
  </w:style>
  <w:style w:type="character" w:customStyle="1" w:styleId="RTFNum2852">
    <w:name w:val="RTF_Num 285 2"/>
    <w:rsid w:val="00194B69"/>
    <w:rPr>
      <w:rFonts w:ascii="Symbol" w:hAnsi="Symbol" w:cs="Symbol"/>
      <w:color w:val="000000"/>
      <w:shd w:val="clear" w:color="auto" w:fill="FFFFFF"/>
    </w:rPr>
  </w:style>
  <w:style w:type="character" w:customStyle="1" w:styleId="RTFNum2862">
    <w:name w:val="RTF_Num 286 2"/>
    <w:rsid w:val="00194B69"/>
    <w:rPr>
      <w:rFonts w:ascii="Symbol" w:hAnsi="Symbol" w:cs="Symbol"/>
      <w:color w:val="000000"/>
      <w:shd w:val="clear" w:color="auto" w:fill="FFFFFF"/>
    </w:rPr>
  </w:style>
  <w:style w:type="character" w:customStyle="1" w:styleId="RTFNum2872">
    <w:name w:val="RTF_Num 287 2"/>
    <w:rsid w:val="00194B69"/>
    <w:rPr>
      <w:rFonts w:ascii="Symbol" w:hAnsi="Symbol" w:cs="Symbol"/>
      <w:color w:val="000000"/>
      <w:shd w:val="clear" w:color="auto" w:fill="FFFFFF"/>
    </w:rPr>
  </w:style>
  <w:style w:type="character" w:customStyle="1" w:styleId="RTFNum2882">
    <w:name w:val="RTF_Num 288 2"/>
    <w:rsid w:val="00194B69"/>
    <w:rPr>
      <w:rFonts w:ascii="Symbol" w:hAnsi="Symbol" w:cs="Symbol"/>
      <w:color w:val="000000"/>
      <w:shd w:val="clear" w:color="auto" w:fill="FFFFFF"/>
    </w:rPr>
  </w:style>
  <w:style w:type="character" w:customStyle="1" w:styleId="RTFNum2892">
    <w:name w:val="RTF_Num 289 2"/>
    <w:rsid w:val="00194B69"/>
    <w:rPr>
      <w:rFonts w:ascii="Symbol" w:hAnsi="Symbol" w:cs="Symbol"/>
      <w:color w:val="000000"/>
      <w:shd w:val="clear" w:color="auto" w:fill="FFFFFF"/>
    </w:rPr>
  </w:style>
  <w:style w:type="character" w:customStyle="1" w:styleId="RTFNum2902">
    <w:name w:val="RTF_Num 290 2"/>
    <w:rsid w:val="00194B69"/>
    <w:rPr>
      <w:rFonts w:ascii="Symbol" w:hAnsi="Symbol" w:cs="Symbol"/>
      <w:color w:val="000000"/>
      <w:shd w:val="clear" w:color="auto" w:fill="FFFFFF"/>
    </w:rPr>
  </w:style>
  <w:style w:type="character" w:customStyle="1" w:styleId="RTFNum2912">
    <w:name w:val="RTF_Num 291 2"/>
    <w:rsid w:val="00194B69"/>
    <w:rPr>
      <w:rFonts w:ascii="Symbol" w:hAnsi="Symbol" w:cs="Symbol"/>
      <w:color w:val="000000"/>
      <w:shd w:val="clear" w:color="auto" w:fill="FFFFFF"/>
    </w:rPr>
  </w:style>
  <w:style w:type="character" w:customStyle="1" w:styleId="RTFNum2922">
    <w:name w:val="RTF_Num 292 2"/>
    <w:rsid w:val="00194B69"/>
    <w:rPr>
      <w:rFonts w:ascii="Symbol" w:hAnsi="Symbol" w:cs="Symbol"/>
      <w:color w:val="000000"/>
      <w:shd w:val="clear" w:color="auto" w:fill="FFFFFF"/>
    </w:rPr>
  </w:style>
  <w:style w:type="character" w:customStyle="1" w:styleId="RTFNum2932">
    <w:name w:val="RTF_Num 293 2"/>
    <w:rsid w:val="00194B69"/>
    <w:rPr>
      <w:rFonts w:ascii="Symbol" w:hAnsi="Symbol" w:cs="Symbol"/>
      <w:color w:val="000000"/>
      <w:shd w:val="clear" w:color="auto" w:fill="FFFFFF"/>
    </w:rPr>
  </w:style>
  <w:style w:type="character" w:customStyle="1" w:styleId="RTFNum2942">
    <w:name w:val="RTF_Num 294 2"/>
    <w:rsid w:val="00194B69"/>
    <w:rPr>
      <w:rFonts w:ascii="Symbol" w:hAnsi="Symbol" w:cs="Symbol"/>
      <w:color w:val="000000"/>
      <w:shd w:val="clear" w:color="auto" w:fill="FFFFFF"/>
    </w:rPr>
  </w:style>
  <w:style w:type="character" w:customStyle="1" w:styleId="RTFNum2952">
    <w:name w:val="RTF_Num 295 2"/>
    <w:rsid w:val="00194B69"/>
    <w:rPr>
      <w:rFonts w:ascii="Wingdings" w:hAnsi="Wingdings" w:cs="Wingdings"/>
      <w:color w:val="000000"/>
      <w:shd w:val="clear" w:color="auto" w:fill="FFFFFF"/>
    </w:rPr>
  </w:style>
  <w:style w:type="character" w:customStyle="1" w:styleId="RTFNum2962">
    <w:name w:val="RTF_Num 296 2"/>
    <w:rsid w:val="00194B69"/>
    <w:rPr>
      <w:rFonts w:ascii="Wingdings" w:hAnsi="Wingdings" w:cs="Wingdings"/>
      <w:color w:val="000000"/>
      <w:shd w:val="clear" w:color="auto" w:fill="FFFFFF"/>
    </w:rPr>
  </w:style>
  <w:style w:type="character" w:customStyle="1" w:styleId="RTFNum2972">
    <w:name w:val="RTF_Num 297 2"/>
    <w:rsid w:val="00194B69"/>
    <w:rPr>
      <w:rFonts w:ascii="Wingdings" w:hAnsi="Wingdings" w:cs="Wingdings"/>
      <w:color w:val="000000"/>
      <w:shd w:val="clear" w:color="auto" w:fill="FFFFFF"/>
    </w:rPr>
  </w:style>
  <w:style w:type="character" w:customStyle="1" w:styleId="RTFNum2982">
    <w:name w:val="RTF_Num 298 2"/>
    <w:rsid w:val="00194B69"/>
    <w:rPr>
      <w:rFonts w:ascii="Wingdings" w:hAnsi="Wingdings" w:cs="Wingdings"/>
      <w:color w:val="000000"/>
      <w:shd w:val="clear" w:color="auto" w:fill="FFFFFF"/>
    </w:rPr>
  </w:style>
  <w:style w:type="character" w:customStyle="1" w:styleId="RTFNum2992">
    <w:name w:val="RTF_Num 299 2"/>
    <w:rsid w:val="00194B69"/>
    <w:rPr>
      <w:rFonts w:ascii="Wingdings" w:hAnsi="Wingdings" w:cs="Wingdings"/>
      <w:color w:val="000000"/>
      <w:shd w:val="clear" w:color="auto" w:fill="FFFFFF"/>
    </w:rPr>
  </w:style>
  <w:style w:type="character" w:customStyle="1" w:styleId="RTFNum3002">
    <w:name w:val="RTF_Num 300 2"/>
    <w:rsid w:val="00194B69"/>
    <w:rPr>
      <w:rFonts w:ascii="Wingdings" w:hAnsi="Wingdings" w:cs="Wingdings"/>
      <w:color w:val="000000"/>
      <w:shd w:val="clear" w:color="auto" w:fill="FFFFFF"/>
    </w:rPr>
  </w:style>
  <w:style w:type="character" w:customStyle="1" w:styleId="RTFNum3012">
    <w:name w:val="RTF_Num 301 2"/>
    <w:rsid w:val="00194B69"/>
    <w:rPr>
      <w:rFonts w:ascii="Wingdings" w:hAnsi="Wingdings" w:cs="Wingdings"/>
      <w:color w:val="000000"/>
      <w:shd w:val="clear" w:color="auto" w:fill="FFFFFF"/>
    </w:rPr>
  </w:style>
  <w:style w:type="character" w:customStyle="1" w:styleId="RTFNum3022">
    <w:name w:val="RTF_Num 302 2"/>
    <w:rsid w:val="00194B69"/>
    <w:rPr>
      <w:rFonts w:ascii="Wingdings" w:hAnsi="Wingdings" w:cs="Wingdings"/>
      <w:color w:val="000000"/>
      <w:shd w:val="clear" w:color="auto" w:fill="FFFFFF"/>
    </w:rPr>
  </w:style>
  <w:style w:type="character" w:customStyle="1" w:styleId="RTFNum3032">
    <w:name w:val="RTF_Num 303 2"/>
    <w:rsid w:val="00194B69"/>
    <w:rPr>
      <w:rFonts w:ascii="Wingdings" w:hAnsi="Wingdings" w:cs="Wingdings"/>
      <w:color w:val="000000"/>
      <w:shd w:val="clear" w:color="auto" w:fill="FFFFFF"/>
    </w:rPr>
  </w:style>
  <w:style w:type="character" w:customStyle="1" w:styleId="RTFNum3042">
    <w:name w:val="RTF_Num 304 2"/>
    <w:rsid w:val="00194B69"/>
    <w:rPr>
      <w:rFonts w:ascii="Symbol" w:hAnsi="Symbol" w:cs="Symbol"/>
      <w:color w:val="000000"/>
      <w:shd w:val="clear" w:color="auto" w:fill="FFFFFF"/>
    </w:rPr>
  </w:style>
  <w:style w:type="character" w:customStyle="1" w:styleId="RTFNum3052">
    <w:name w:val="RTF_Num 305 2"/>
    <w:rsid w:val="00194B69"/>
    <w:rPr>
      <w:rFonts w:ascii="Wingdings" w:hAnsi="Wingdings" w:cs="Wingdings"/>
      <w:color w:val="000000"/>
      <w:shd w:val="clear" w:color="auto" w:fill="FFFFFF"/>
    </w:rPr>
  </w:style>
  <w:style w:type="character" w:customStyle="1" w:styleId="RTFNum3062">
    <w:name w:val="RTF_Num 306 2"/>
    <w:rsid w:val="00194B69"/>
    <w:rPr>
      <w:rFonts w:ascii="Wingdings" w:hAnsi="Wingdings" w:cs="Wingdings"/>
      <w:color w:val="000000"/>
      <w:shd w:val="clear" w:color="auto" w:fill="FFFFFF"/>
    </w:rPr>
  </w:style>
  <w:style w:type="character" w:customStyle="1" w:styleId="RTFNum3072">
    <w:name w:val="RTF_Num 307 2"/>
    <w:rsid w:val="00194B69"/>
    <w:rPr>
      <w:rFonts w:ascii="Wingdings" w:hAnsi="Wingdings" w:cs="Wingdings"/>
      <w:color w:val="000000"/>
      <w:shd w:val="clear" w:color="auto" w:fill="FFFFFF"/>
    </w:rPr>
  </w:style>
  <w:style w:type="character" w:customStyle="1" w:styleId="RTFNum3082">
    <w:name w:val="RTF_Num 308 2"/>
    <w:rsid w:val="00194B69"/>
    <w:rPr>
      <w:rFonts w:ascii="Wingdings" w:hAnsi="Wingdings" w:cs="Wingdings"/>
      <w:color w:val="000000"/>
      <w:shd w:val="clear" w:color="auto" w:fill="FFFFFF"/>
    </w:rPr>
  </w:style>
  <w:style w:type="character" w:customStyle="1" w:styleId="RTFNum3092">
    <w:name w:val="RTF_Num 309 2"/>
    <w:rsid w:val="00194B69"/>
    <w:rPr>
      <w:rFonts w:ascii="Wingdings" w:hAnsi="Wingdings" w:cs="Wingdings"/>
      <w:color w:val="000000"/>
      <w:shd w:val="clear" w:color="auto" w:fill="FFFFFF"/>
    </w:rPr>
  </w:style>
  <w:style w:type="character" w:customStyle="1" w:styleId="RTFNum3102">
    <w:name w:val="RTF_Num 310 2"/>
    <w:rsid w:val="00194B69"/>
    <w:rPr>
      <w:rFonts w:ascii="Wingdings" w:hAnsi="Wingdings" w:cs="Wingdings"/>
      <w:color w:val="000000"/>
      <w:shd w:val="clear" w:color="auto" w:fill="FFFFFF"/>
    </w:rPr>
  </w:style>
  <w:style w:type="character" w:customStyle="1" w:styleId="RTFNum3112">
    <w:name w:val="RTF_Num 311 2"/>
    <w:rsid w:val="00194B69"/>
    <w:rPr>
      <w:rFonts w:ascii="Wingdings" w:hAnsi="Wingdings" w:cs="Wingdings"/>
      <w:color w:val="000000"/>
      <w:shd w:val="clear" w:color="auto" w:fill="FFFFFF"/>
    </w:rPr>
  </w:style>
  <w:style w:type="character" w:customStyle="1" w:styleId="RTFNum3122">
    <w:name w:val="RTF_Num 312 2"/>
    <w:rsid w:val="00194B69"/>
    <w:rPr>
      <w:rFonts w:ascii="Wingdings" w:hAnsi="Wingdings" w:cs="Wingdings"/>
      <w:color w:val="000000"/>
      <w:shd w:val="clear" w:color="auto" w:fill="FFFFFF"/>
    </w:rPr>
  </w:style>
  <w:style w:type="character" w:customStyle="1" w:styleId="RTFNum3132">
    <w:name w:val="RTF_Num 313 2"/>
    <w:rsid w:val="00194B69"/>
    <w:rPr>
      <w:rFonts w:ascii="Wingdings" w:hAnsi="Wingdings" w:cs="Wingdings"/>
      <w:color w:val="000000"/>
      <w:shd w:val="clear" w:color="auto" w:fill="FFFFFF"/>
    </w:rPr>
  </w:style>
  <w:style w:type="character" w:customStyle="1" w:styleId="RTFNum3142">
    <w:name w:val="RTF_Num 314 2"/>
    <w:rsid w:val="00194B69"/>
    <w:rPr>
      <w:rFonts w:ascii="Wingdings" w:hAnsi="Wingdings" w:cs="Wingdings"/>
      <w:color w:val="000000"/>
      <w:shd w:val="clear" w:color="auto" w:fill="FFFFFF"/>
    </w:rPr>
  </w:style>
  <w:style w:type="character" w:customStyle="1" w:styleId="RTFNum3152">
    <w:name w:val="RTF_Num 315 2"/>
    <w:rsid w:val="00194B69"/>
    <w:rPr>
      <w:rFonts w:ascii="Wingdings" w:hAnsi="Wingdings" w:cs="Wingdings"/>
      <w:color w:val="000000"/>
      <w:shd w:val="clear" w:color="auto" w:fill="FFFFFF"/>
    </w:rPr>
  </w:style>
  <w:style w:type="character" w:customStyle="1" w:styleId="RTFNum3162">
    <w:name w:val="RTF_Num 316 2"/>
    <w:rsid w:val="00194B69"/>
    <w:rPr>
      <w:rFonts w:ascii="Wingdings" w:hAnsi="Wingdings" w:cs="Wingdings"/>
      <w:color w:val="000000"/>
      <w:shd w:val="clear" w:color="auto" w:fill="FFFFFF"/>
    </w:rPr>
  </w:style>
  <w:style w:type="character" w:customStyle="1" w:styleId="RTFNum3172">
    <w:name w:val="RTF_Num 317 2"/>
    <w:rsid w:val="00194B69"/>
    <w:rPr>
      <w:rFonts w:ascii="Symbol" w:hAnsi="Symbol" w:cs="Symbol"/>
      <w:color w:val="000000"/>
      <w:shd w:val="clear" w:color="auto" w:fill="FFFFFF"/>
    </w:rPr>
  </w:style>
  <w:style w:type="character" w:customStyle="1" w:styleId="RTFNum3182">
    <w:name w:val="RTF_Num 318 2"/>
    <w:rsid w:val="00194B69"/>
    <w:rPr>
      <w:rFonts w:ascii="Wingdings" w:hAnsi="Wingdings" w:cs="Wingdings"/>
      <w:color w:val="000000"/>
      <w:shd w:val="clear" w:color="auto" w:fill="FFFFFF"/>
    </w:rPr>
  </w:style>
  <w:style w:type="character" w:customStyle="1" w:styleId="RTFNum3192">
    <w:name w:val="RTF_Num 319 2"/>
    <w:rsid w:val="00194B69"/>
    <w:rPr>
      <w:rFonts w:ascii="Wingdings" w:hAnsi="Wingdings" w:cs="Wingdings"/>
      <w:color w:val="000000"/>
      <w:shd w:val="clear" w:color="auto" w:fill="FFFFFF"/>
    </w:rPr>
  </w:style>
  <w:style w:type="character" w:customStyle="1" w:styleId="RTFNum3202">
    <w:name w:val="RTF_Num 320 2"/>
    <w:rsid w:val="00194B69"/>
    <w:rPr>
      <w:rFonts w:ascii="Symbol" w:hAnsi="Symbol" w:cs="Symbol"/>
      <w:color w:val="000000"/>
      <w:shd w:val="clear" w:color="auto" w:fill="FFFFFF"/>
    </w:rPr>
  </w:style>
  <w:style w:type="character" w:customStyle="1" w:styleId="RTFNum3212">
    <w:name w:val="RTF_Num 321 2"/>
    <w:rsid w:val="00194B69"/>
    <w:rPr>
      <w:rFonts w:ascii="Symbol" w:hAnsi="Symbol" w:cs="Symbol"/>
      <w:color w:val="000000"/>
      <w:shd w:val="clear" w:color="auto" w:fill="FFFFFF"/>
    </w:rPr>
  </w:style>
  <w:style w:type="character" w:customStyle="1" w:styleId="RTFNum3222">
    <w:name w:val="RTF_Num 322 2"/>
    <w:rsid w:val="00194B69"/>
    <w:rPr>
      <w:rFonts w:ascii="Symbol" w:hAnsi="Symbol" w:cs="Symbol"/>
      <w:color w:val="000000"/>
      <w:shd w:val="clear" w:color="auto" w:fill="FFFFFF"/>
    </w:rPr>
  </w:style>
  <w:style w:type="character" w:customStyle="1" w:styleId="RTFNum3232">
    <w:name w:val="RTF_Num 323 2"/>
    <w:rsid w:val="00194B69"/>
    <w:rPr>
      <w:rFonts w:ascii="Symbol" w:hAnsi="Symbol" w:cs="Symbol"/>
      <w:color w:val="000000"/>
      <w:shd w:val="clear" w:color="auto" w:fill="FFFFFF"/>
    </w:rPr>
  </w:style>
  <w:style w:type="character" w:customStyle="1" w:styleId="RTFNum3242">
    <w:name w:val="RTF_Num 324 2"/>
    <w:rsid w:val="00194B69"/>
    <w:rPr>
      <w:rFonts w:ascii="Symbol" w:hAnsi="Symbol" w:cs="Symbol"/>
      <w:color w:val="000000"/>
      <w:shd w:val="clear" w:color="auto" w:fill="FFFFFF"/>
    </w:rPr>
  </w:style>
  <w:style w:type="character" w:customStyle="1" w:styleId="RTFNum3252">
    <w:name w:val="RTF_Num 325 2"/>
    <w:rsid w:val="00194B69"/>
    <w:rPr>
      <w:rFonts w:ascii="Symbol" w:hAnsi="Symbol" w:cs="Symbol"/>
      <w:color w:val="000000"/>
      <w:shd w:val="clear" w:color="auto" w:fill="FFFFFF"/>
    </w:rPr>
  </w:style>
  <w:style w:type="character" w:customStyle="1" w:styleId="RTFNum3262">
    <w:name w:val="RTF_Num 326 2"/>
    <w:rsid w:val="00194B69"/>
    <w:rPr>
      <w:rFonts w:ascii="Wingdings" w:hAnsi="Wingdings" w:cs="Wingdings"/>
      <w:color w:val="000000"/>
      <w:shd w:val="clear" w:color="auto" w:fill="FFFFFF"/>
    </w:rPr>
  </w:style>
  <w:style w:type="character" w:customStyle="1" w:styleId="RTFNum3272">
    <w:name w:val="RTF_Num 327 2"/>
    <w:rsid w:val="00194B69"/>
    <w:rPr>
      <w:rFonts w:ascii="Wingdings" w:hAnsi="Wingdings" w:cs="Wingdings"/>
      <w:color w:val="000000"/>
      <w:shd w:val="clear" w:color="auto" w:fill="FFFFFF"/>
    </w:rPr>
  </w:style>
  <w:style w:type="character" w:customStyle="1" w:styleId="RTFNum3282">
    <w:name w:val="RTF_Num 328 2"/>
    <w:rsid w:val="00194B69"/>
    <w:rPr>
      <w:rFonts w:ascii="Symbol" w:hAnsi="Symbol" w:cs="Symbol"/>
      <w:color w:val="000000"/>
      <w:shd w:val="clear" w:color="auto" w:fill="FFFFFF"/>
    </w:rPr>
  </w:style>
  <w:style w:type="character" w:customStyle="1" w:styleId="RTFNum3292">
    <w:name w:val="RTF_Num 329 2"/>
    <w:rsid w:val="00194B69"/>
    <w:rPr>
      <w:rFonts w:ascii="Symbol" w:hAnsi="Symbol" w:cs="Symbol"/>
      <w:color w:val="000000"/>
      <w:shd w:val="clear" w:color="auto" w:fill="FFFFFF"/>
    </w:rPr>
  </w:style>
  <w:style w:type="character" w:customStyle="1" w:styleId="RTFNum3302">
    <w:name w:val="RTF_Num 330 2"/>
    <w:rsid w:val="00194B69"/>
    <w:rPr>
      <w:rFonts w:ascii="Wingdings" w:hAnsi="Wingdings" w:cs="Wingdings"/>
      <w:color w:val="000000"/>
      <w:shd w:val="clear" w:color="auto" w:fill="FFFFFF"/>
    </w:rPr>
  </w:style>
  <w:style w:type="character" w:customStyle="1" w:styleId="RTFNum3312">
    <w:name w:val="RTF_Num 331 2"/>
    <w:rsid w:val="00194B69"/>
    <w:rPr>
      <w:rFonts w:ascii="Wingdings" w:hAnsi="Wingdings" w:cs="Wingdings"/>
      <w:color w:val="000000"/>
      <w:shd w:val="clear" w:color="auto" w:fill="FFFFFF"/>
    </w:rPr>
  </w:style>
  <w:style w:type="character" w:customStyle="1" w:styleId="RTFNum3322">
    <w:name w:val="RTF_Num 332 2"/>
    <w:rsid w:val="00194B69"/>
    <w:rPr>
      <w:rFonts w:ascii="Symbol" w:hAnsi="Symbol" w:cs="Symbol"/>
      <w:color w:val="000000"/>
      <w:shd w:val="clear" w:color="auto" w:fill="FFFFFF"/>
    </w:rPr>
  </w:style>
  <w:style w:type="character" w:customStyle="1" w:styleId="RTFNum3332">
    <w:name w:val="RTF_Num 333 2"/>
    <w:rsid w:val="00194B69"/>
    <w:rPr>
      <w:rFonts w:ascii="Wingdings" w:hAnsi="Wingdings" w:cs="Wingdings"/>
      <w:color w:val="000000"/>
      <w:shd w:val="clear" w:color="auto" w:fill="FFFFFF"/>
    </w:rPr>
  </w:style>
  <w:style w:type="character" w:customStyle="1" w:styleId="RTFNum3342">
    <w:name w:val="RTF_Num 334 2"/>
    <w:rsid w:val="00194B69"/>
    <w:rPr>
      <w:rFonts w:ascii="Symbol" w:hAnsi="Symbol" w:cs="Symbol"/>
      <w:color w:val="000000"/>
      <w:shd w:val="clear" w:color="auto" w:fill="FFFFFF"/>
    </w:rPr>
  </w:style>
  <w:style w:type="character" w:customStyle="1" w:styleId="RTFNum3352">
    <w:name w:val="RTF_Num 335 2"/>
    <w:rsid w:val="00194B69"/>
    <w:rPr>
      <w:rFonts w:ascii="Wingdings" w:hAnsi="Wingdings" w:cs="Wingdings"/>
      <w:color w:val="000000"/>
      <w:shd w:val="clear" w:color="auto" w:fill="FFFFFF"/>
    </w:rPr>
  </w:style>
  <w:style w:type="character" w:customStyle="1" w:styleId="RTFNum3362">
    <w:name w:val="RTF_Num 336 2"/>
    <w:rsid w:val="00194B69"/>
    <w:rPr>
      <w:rFonts w:ascii="Wingdings" w:hAnsi="Wingdings" w:cs="Wingdings"/>
      <w:color w:val="000000"/>
      <w:shd w:val="clear" w:color="auto" w:fill="FFFFFF"/>
    </w:rPr>
  </w:style>
  <w:style w:type="character" w:customStyle="1" w:styleId="RTFNum3372">
    <w:name w:val="RTF_Num 337 2"/>
    <w:rsid w:val="00194B69"/>
    <w:rPr>
      <w:rFonts w:ascii="Wingdings" w:hAnsi="Wingdings" w:cs="Wingdings"/>
      <w:color w:val="000000"/>
      <w:shd w:val="clear" w:color="auto" w:fill="FFFFFF"/>
    </w:rPr>
  </w:style>
  <w:style w:type="character" w:customStyle="1" w:styleId="RTFNum3382">
    <w:name w:val="RTF_Num 338 2"/>
    <w:rsid w:val="00194B69"/>
    <w:rPr>
      <w:rFonts w:ascii="Wingdings" w:hAnsi="Wingdings" w:cs="Wingdings"/>
      <w:color w:val="000000"/>
      <w:shd w:val="clear" w:color="auto" w:fill="FFFFFF"/>
    </w:rPr>
  </w:style>
  <w:style w:type="character" w:customStyle="1" w:styleId="RTFNum3392">
    <w:name w:val="RTF_Num 339 2"/>
    <w:rsid w:val="00194B69"/>
    <w:rPr>
      <w:rFonts w:ascii="Wingdings" w:hAnsi="Wingdings" w:cs="Wingdings"/>
      <w:color w:val="000000"/>
      <w:shd w:val="clear" w:color="auto" w:fill="FFFFFF"/>
    </w:rPr>
  </w:style>
  <w:style w:type="character" w:customStyle="1" w:styleId="RTFNum3402">
    <w:name w:val="RTF_Num 340 2"/>
    <w:rsid w:val="00194B69"/>
    <w:rPr>
      <w:rFonts w:ascii="Wingdings" w:hAnsi="Wingdings" w:cs="Wingdings"/>
      <w:color w:val="000000"/>
      <w:shd w:val="clear" w:color="auto" w:fill="FFFFFF"/>
    </w:rPr>
  </w:style>
  <w:style w:type="character" w:customStyle="1" w:styleId="RTFNum3412">
    <w:name w:val="RTF_Num 341 2"/>
    <w:rsid w:val="00194B69"/>
    <w:rPr>
      <w:rFonts w:ascii="Wingdings" w:hAnsi="Wingdings" w:cs="Wingdings"/>
      <w:color w:val="000000"/>
      <w:shd w:val="clear" w:color="auto" w:fill="FFFFFF"/>
    </w:rPr>
  </w:style>
  <w:style w:type="character" w:customStyle="1" w:styleId="RTFNum3422">
    <w:name w:val="RTF_Num 342 2"/>
    <w:rsid w:val="00194B69"/>
    <w:rPr>
      <w:rFonts w:ascii="Wingdings" w:hAnsi="Wingdings" w:cs="Wingdings"/>
      <w:color w:val="000000"/>
      <w:shd w:val="clear" w:color="auto" w:fill="FFFFFF"/>
    </w:rPr>
  </w:style>
  <w:style w:type="character" w:customStyle="1" w:styleId="RTFNum3432">
    <w:name w:val="RTF_Num 343 2"/>
    <w:rsid w:val="00194B69"/>
    <w:rPr>
      <w:rFonts w:ascii="Wingdings" w:hAnsi="Wingdings" w:cs="Wingdings"/>
      <w:color w:val="000000"/>
      <w:shd w:val="clear" w:color="auto" w:fill="FFFFFF"/>
    </w:rPr>
  </w:style>
  <w:style w:type="character" w:customStyle="1" w:styleId="RTFNum3442">
    <w:name w:val="RTF_Num 344 2"/>
    <w:rsid w:val="00194B69"/>
    <w:rPr>
      <w:rFonts w:ascii="Wingdings" w:hAnsi="Wingdings" w:cs="Wingdings"/>
      <w:color w:val="000000"/>
      <w:shd w:val="clear" w:color="auto" w:fill="FFFFFF"/>
    </w:rPr>
  </w:style>
  <w:style w:type="character" w:customStyle="1" w:styleId="RTFNum3452">
    <w:name w:val="RTF_Num 345 2"/>
    <w:rsid w:val="00194B69"/>
    <w:rPr>
      <w:rFonts w:ascii="Wingdings" w:hAnsi="Wingdings" w:cs="Wingdings"/>
      <w:color w:val="000000"/>
      <w:shd w:val="clear" w:color="auto" w:fill="FFFFFF"/>
    </w:rPr>
  </w:style>
  <w:style w:type="character" w:customStyle="1" w:styleId="RTFNum3462">
    <w:name w:val="RTF_Num 346 2"/>
    <w:rsid w:val="00194B69"/>
    <w:rPr>
      <w:rFonts w:ascii="Wingdings" w:hAnsi="Wingdings" w:cs="Wingdings"/>
      <w:color w:val="000000"/>
      <w:shd w:val="clear" w:color="auto" w:fill="FFFFFF"/>
    </w:rPr>
  </w:style>
  <w:style w:type="character" w:customStyle="1" w:styleId="RTFNum3472">
    <w:name w:val="RTF_Num 347 2"/>
    <w:rsid w:val="00194B69"/>
    <w:rPr>
      <w:rFonts w:ascii="Wingdings" w:hAnsi="Wingdings" w:cs="Wingdings"/>
      <w:color w:val="000000"/>
      <w:shd w:val="clear" w:color="auto" w:fill="FFFFFF"/>
    </w:rPr>
  </w:style>
  <w:style w:type="character" w:customStyle="1" w:styleId="RTFNum3482">
    <w:name w:val="RTF_Num 348 2"/>
    <w:rsid w:val="00194B69"/>
    <w:rPr>
      <w:rFonts w:ascii="Symbol" w:hAnsi="Symbol" w:cs="Symbol"/>
      <w:color w:val="000000"/>
      <w:shd w:val="clear" w:color="auto" w:fill="FFFFFF"/>
    </w:rPr>
  </w:style>
  <w:style w:type="character" w:customStyle="1" w:styleId="RTFNum3492">
    <w:name w:val="RTF_Num 349 2"/>
    <w:rsid w:val="00194B69"/>
    <w:rPr>
      <w:rFonts w:ascii="Symbol" w:hAnsi="Symbol" w:cs="Symbol"/>
      <w:color w:val="000000"/>
      <w:shd w:val="clear" w:color="auto" w:fill="FFFFFF"/>
    </w:rPr>
  </w:style>
  <w:style w:type="character" w:customStyle="1" w:styleId="RTFNum3502">
    <w:name w:val="RTF_Num 350 2"/>
    <w:rsid w:val="00194B69"/>
    <w:rPr>
      <w:rFonts w:ascii="Symbol" w:hAnsi="Symbol" w:cs="Symbol"/>
      <w:color w:val="000000"/>
      <w:shd w:val="clear" w:color="auto" w:fill="FFFFFF"/>
    </w:rPr>
  </w:style>
  <w:style w:type="character" w:customStyle="1" w:styleId="RTFNum3512">
    <w:name w:val="RTF_Num 351 2"/>
    <w:rsid w:val="00194B69"/>
    <w:rPr>
      <w:rFonts w:ascii="Wingdings" w:hAnsi="Wingdings" w:cs="Wingdings"/>
      <w:color w:val="000000"/>
      <w:shd w:val="clear" w:color="auto" w:fill="FFFFFF"/>
    </w:rPr>
  </w:style>
  <w:style w:type="character" w:customStyle="1" w:styleId="RTFNum3522">
    <w:name w:val="RTF_Num 352 2"/>
    <w:rsid w:val="00194B69"/>
    <w:rPr>
      <w:rFonts w:ascii="Wingdings" w:hAnsi="Wingdings" w:cs="Wingdings"/>
      <w:color w:val="000000"/>
      <w:shd w:val="clear" w:color="auto" w:fill="FFFFFF"/>
    </w:rPr>
  </w:style>
  <w:style w:type="character" w:customStyle="1" w:styleId="RTFNum3532">
    <w:name w:val="RTF_Num 353 2"/>
    <w:rsid w:val="00194B69"/>
    <w:rPr>
      <w:rFonts w:ascii="Wingdings" w:hAnsi="Wingdings" w:cs="Wingdings"/>
      <w:color w:val="000000"/>
      <w:shd w:val="clear" w:color="auto" w:fill="FFFFFF"/>
    </w:rPr>
  </w:style>
  <w:style w:type="character" w:customStyle="1" w:styleId="RTFNum3542">
    <w:name w:val="RTF_Num 354 2"/>
    <w:rsid w:val="00194B69"/>
    <w:rPr>
      <w:rFonts w:ascii="Symbol" w:hAnsi="Symbol" w:cs="Symbol"/>
      <w:color w:val="000000"/>
      <w:shd w:val="clear" w:color="auto" w:fill="FFFFFF"/>
    </w:rPr>
  </w:style>
  <w:style w:type="character" w:customStyle="1" w:styleId="RTFNum3552">
    <w:name w:val="RTF_Num 355 2"/>
    <w:rsid w:val="00194B69"/>
    <w:rPr>
      <w:rFonts w:ascii="Symbol" w:hAnsi="Symbol" w:cs="Symbol"/>
      <w:color w:val="000000"/>
      <w:shd w:val="clear" w:color="auto" w:fill="FFFFFF"/>
    </w:rPr>
  </w:style>
  <w:style w:type="character" w:customStyle="1" w:styleId="RTFNum3562">
    <w:name w:val="RTF_Num 356 2"/>
    <w:rsid w:val="00194B69"/>
    <w:rPr>
      <w:rFonts w:ascii="Symbol" w:hAnsi="Symbol" w:cs="Symbol"/>
      <w:color w:val="000000"/>
      <w:shd w:val="clear" w:color="auto" w:fill="FFFFFF"/>
    </w:rPr>
  </w:style>
  <w:style w:type="character" w:customStyle="1" w:styleId="RTFNum3572">
    <w:name w:val="RTF_Num 357 2"/>
    <w:rsid w:val="00194B69"/>
    <w:rPr>
      <w:rFonts w:ascii="Symbol" w:hAnsi="Symbol" w:cs="Symbol"/>
      <w:color w:val="000000"/>
      <w:shd w:val="clear" w:color="auto" w:fill="FFFFFF"/>
    </w:rPr>
  </w:style>
  <w:style w:type="character" w:customStyle="1" w:styleId="RTFNum3582">
    <w:name w:val="RTF_Num 358 2"/>
    <w:rsid w:val="00194B69"/>
    <w:rPr>
      <w:rFonts w:ascii="Symbol" w:hAnsi="Symbol" w:cs="Symbol"/>
      <w:color w:val="000000"/>
      <w:shd w:val="clear" w:color="auto" w:fill="FFFFFF"/>
    </w:rPr>
  </w:style>
  <w:style w:type="character" w:customStyle="1" w:styleId="RTFNum3592">
    <w:name w:val="RTF_Num 359 2"/>
    <w:rsid w:val="00194B69"/>
    <w:rPr>
      <w:rFonts w:ascii="Symbol" w:hAnsi="Symbol" w:cs="Symbol"/>
      <w:color w:val="000000"/>
      <w:shd w:val="clear" w:color="auto" w:fill="FFFFFF"/>
    </w:rPr>
  </w:style>
  <w:style w:type="character" w:customStyle="1" w:styleId="RTFNum3602">
    <w:name w:val="RTF_Num 360 2"/>
    <w:rsid w:val="00194B69"/>
    <w:rPr>
      <w:rFonts w:ascii="Symbol" w:hAnsi="Symbol" w:cs="Symbol"/>
      <w:color w:val="000000"/>
      <w:shd w:val="clear" w:color="auto" w:fill="FFFFFF"/>
    </w:rPr>
  </w:style>
  <w:style w:type="character" w:customStyle="1" w:styleId="RTFNum3612">
    <w:name w:val="RTF_Num 361 2"/>
    <w:rsid w:val="00194B69"/>
    <w:rPr>
      <w:rFonts w:ascii="Symbol" w:hAnsi="Symbol" w:cs="Symbol"/>
      <w:color w:val="000000"/>
      <w:shd w:val="clear" w:color="auto" w:fill="FFFFFF"/>
    </w:rPr>
  </w:style>
  <w:style w:type="character" w:customStyle="1" w:styleId="RTFNum3622">
    <w:name w:val="RTF_Num 362 2"/>
    <w:rsid w:val="00194B69"/>
    <w:rPr>
      <w:rFonts w:ascii="Symbol" w:hAnsi="Symbol" w:cs="Symbol"/>
      <w:color w:val="000000"/>
      <w:shd w:val="clear" w:color="auto" w:fill="FFFFFF"/>
    </w:rPr>
  </w:style>
  <w:style w:type="character" w:customStyle="1" w:styleId="RTFNum3632">
    <w:name w:val="RTF_Num 363 2"/>
    <w:rsid w:val="00194B69"/>
    <w:rPr>
      <w:rFonts w:ascii="Symbol" w:hAnsi="Symbol" w:cs="Symbol"/>
      <w:color w:val="000000"/>
      <w:shd w:val="clear" w:color="auto" w:fill="FFFFFF"/>
    </w:rPr>
  </w:style>
  <w:style w:type="character" w:customStyle="1" w:styleId="RTFNum3642">
    <w:name w:val="RTF_Num 364 2"/>
    <w:rsid w:val="00194B69"/>
    <w:rPr>
      <w:rFonts w:ascii="Symbol" w:hAnsi="Symbol" w:cs="Symbol"/>
      <w:color w:val="000000"/>
      <w:shd w:val="clear" w:color="auto" w:fill="FFFFFF"/>
    </w:rPr>
  </w:style>
  <w:style w:type="character" w:customStyle="1" w:styleId="RTFNum3652">
    <w:name w:val="RTF_Num 365 2"/>
    <w:rsid w:val="00194B69"/>
    <w:rPr>
      <w:rFonts w:ascii="Symbol" w:hAnsi="Symbol" w:cs="Symbol"/>
      <w:color w:val="000000"/>
      <w:shd w:val="clear" w:color="auto" w:fill="FFFFFF"/>
    </w:rPr>
  </w:style>
  <w:style w:type="character" w:customStyle="1" w:styleId="RTFNum3662">
    <w:name w:val="RTF_Num 366 2"/>
    <w:rsid w:val="00194B69"/>
    <w:rPr>
      <w:rFonts w:ascii="Wingdings" w:hAnsi="Wingdings" w:cs="Wingdings"/>
      <w:color w:val="000000"/>
      <w:shd w:val="clear" w:color="auto" w:fill="FFFFFF"/>
    </w:rPr>
  </w:style>
  <w:style w:type="character" w:customStyle="1" w:styleId="RTFNum3672">
    <w:name w:val="RTF_Num 367 2"/>
    <w:rsid w:val="00194B69"/>
    <w:rPr>
      <w:rFonts w:ascii="Symbol" w:hAnsi="Symbol" w:cs="Symbol"/>
      <w:color w:val="000000"/>
      <w:shd w:val="clear" w:color="auto" w:fill="FFFFFF"/>
    </w:rPr>
  </w:style>
  <w:style w:type="character" w:customStyle="1" w:styleId="RTFNum3682">
    <w:name w:val="RTF_Num 368 2"/>
    <w:rsid w:val="00194B69"/>
    <w:rPr>
      <w:rFonts w:ascii="Symbol" w:hAnsi="Symbol" w:cs="Symbol"/>
      <w:color w:val="000000"/>
      <w:shd w:val="clear" w:color="auto" w:fill="FFFFFF"/>
    </w:rPr>
  </w:style>
  <w:style w:type="character" w:customStyle="1" w:styleId="RTFNum3692">
    <w:name w:val="RTF_Num 369 2"/>
    <w:rsid w:val="00194B69"/>
    <w:rPr>
      <w:rFonts w:ascii="Symbol" w:hAnsi="Symbol" w:cs="Symbol"/>
      <w:color w:val="000000"/>
      <w:shd w:val="clear" w:color="auto" w:fill="FFFFFF"/>
    </w:rPr>
  </w:style>
  <w:style w:type="character" w:customStyle="1" w:styleId="RTFNum3702">
    <w:name w:val="RTF_Num 370 2"/>
    <w:rsid w:val="00194B69"/>
    <w:rPr>
      <w:rFonts w:ascii="Symbol" w:hAnsi="Symbol" w:cs="Symbol"/>
      <w:color w:val="000000"/>
      <w:shd w:val="clear" w:color="auto" w:fill="FFFFFF"/>
    </w:rPr>
  </w:style>
  <w:style w:type="character" w:customStyle="1" w:styleId="RTFNum3712">
    <w:name w:val="RTF_Num 371 2"/>
    <w:rsid w:val="00194B69"/>
    <w:rPr>
      <w:rFonts w:ascii="Symbol" w:hAnsi="Symbol" w:cs="Symbol"/>
      <w:color w:val="000000"/>
      <w:shd w:val="clear" w:color="auto" w:fill="FFFFFF"/>
    </w:rPr>
  </w:style>
  <w:style w:type="character" w:customStyle="1" w:styleId="RTFNum3722">
    <w:name w:val="RTF_Num 372 2"/>
    <w:rsid w:val="00194B69"/>
    <w:rPr>
      <w:rFonts w:ascii="Symbol" w:hAnsi="Symbol" w:cs="Symbol"/>
      <w:color w:val="000000"/>
      <w:shd w:val="clear" w:color="auto" w:fill="FFFFFF"/>
    </w:rPr>
  </w:style>
  <w:style w:type="character" w:customStyle="1" w:styleId="RTFNum3732">
    <w:name w:val="RTF_Num 373 2"/>
    <w:rsid w:val="00194B69"/>
    <w:rPr>
      <w:rFonts w:ascii="Symbol" w:hAnsi="Symbol" w:cs="Symbol"/>
      <w:color w:val="000000"/>
      <w:shd w:val="clear" w:color="auto" w:fill="FFFFFF"/>
    </w:rPr>
  </w:style>
  <w:style w:type="character" w:customStyle="1" w:styleId="RTFNum3742">
    <w:name w:val="RTF_Num 374 2"/>
    <w:rsid w:val="00194B69"/>
    <w:rPr>
      <w:rFonts w:ascii="Symbol" w:hAnsi="Symbol" w:cs="Symbol"/>
      <w:color w:val="000000"/>
      <w:shd w:val="clear" w:color="auto" w:fill="FFFFFF"/>
    </w:rPr>
  </w:style>
  <w:style w:type="character" w:customStyle="1" w:styleId="RTFNum3752">
    <w:name w:val="RTF_Num 375 2"/>
    <w:rsid w:val="00194B69"/>
    <w:rPr>
      <w:rFonts w:ascii="Wingdings" w:hAnsi="Wingdings" w:cs="Wingdings"/>
      <w:color w:val="000000"/>
      <w:shd w:val="clear" w:color="auto" w:fill="FFFFFF"/>
    </w:rPr>
  </w:style>
  <w:style w:type="character" w:customStyle="1" w:styleId="RTFNum3762">
    <w:name w:val="RTF_Num 376 2"/>
    <w:rsid w:val="00194B69"/>
    <w:rPr>
      <w:rFonts w:ascii="Wingdings" w:hAnsi="Wingdings" w:cs="Wingdings"/>
      <w:color w:val="000000"/>
      <w:shd w:val="clear" w:color="auto" w:fill="FFFFFF"/>
    </w:rPr>
  </w:style>
  <w:style w:type="character" w:customStyle="1" w:styleId="RTFNum3772">
    <w:name w:val="RTF_Num 377 2"/>
    <w:rsid w:val="00194B69"/>
    <w:rPr>
      <w:rFonts w:ascii="Wingdings" w:hAnsi="Wingdings" w:cs="Wingdings"/>
      <w:color w:val="000000"/>
      <w:shd w:val="clear" w:color="auto" w:fill="FFFFFF"/>
    </w:rPr>
  </w:style>
  <w:style w:type="character" w:customStyle="1" w:styleId="RTFNum3782">
    <w:name w:val="RTF_Num 378 2"/>
    <w:rsid w:val="00194B69"/>
    <w:rPr>
      <w:rFonts w:ascii="Wingdings" w:hAnsi="Wingdings" w:cs="Wingdings"/>
      <w:color w:val="000000"/>
      <w:shd w:val="clear" w:color="auto" w:fill="FFFFFF"/>
    </w:rPr>
  </w:style>
  <w:style w:type="character" w:customStyle="1" w:styleId="RTFNum3792">
    <w:name w:val="RTF_Num 379 2"/>
    <w:rsid w:val="00194B69"/>
    <w:rPr>
      <w:rFonts w:ascii="Wingdings" w:hAnsi="Wingdings" w:cs="Wingdings"/>
      <w:color w:val="000000"/>
      <w:shd w:val="clear" w:color="auto" w:fill="FFFFFF"/>
    </w:rPr>
  </w:style>
  <w:style w:type="character" w:customStyle="1" w:styleId="RTFNum3802">
    <w:name w:val="RTF_Num 380 2"/>
    <w:rsid w:val="00194B69"/>
    <w:rPr>
      <w:rFonts w:ascii="Wingdings" w:hAnsi="Wingdings" w:cs="Wingdings"/>
      <w:color w:val="000000"/>
      <w:shd w:val="clear" w:color="auto" w:fill="FFFFFF"/>
    </w:rPr>
  </w:style>
  <w:style w:type="character" w:customStyle="1" w:styleId="RTFNum3812">
    <w:name w:val="RTF_Num 381 2"/>
    <w:rsid w:val="00194B69"/>
    <w:rPr>
      <w:rFonts w:ascii="Symbol" w:hAnsi="Symbol" w:cs="Symbol"/>
      <w:color w:val="000000"/>
      <w:shd w:val="clear" w:color="auto" w:fill="FFFFFF"/>
    </w:rPr>
  </w:style>
  <w:style w:type="character" w:customStyle="1" w:styleId="RTFNum3822">
    <w:name w:val="RTF_Num 382 2"/>
    <w:rsid w:val="00194B69"/>
    <w:rPr>
      <w:rFonts w:ascii="Symbol" w:hAnsi="Symbol" w:cs="Symbol"/>
      <w:color w:val="000000"/>
      <w:shd w:val="clear" w:color="auto" w:fill="FFFFFF"/>
    </w:rPr>
  </w:style>
  <w:style w:type="character" w:customStyle="1" w:styleId="RTFNum3832">
    <w:name w:val="RTF_Num 383 2"/>
    <w:rsid w:val="00194B69"/>
    <w:rPr>
      <w:rFonts w:ascii="Wingdings" w:hAnsi="Wingdings" w:cs="Wingdings"/>
      <w:color w:val="000000"/>
      <w:shd w:val="clear" w:color="auto" w:fill="FFFFFF"/>
    </w:rPr>
  </w:style>
  <w:style w:type="character" w:customStyle="1" w:styleId="RTFNum3842">
    <w:name w:val="RTF_Num 384 2"/>
    <w:rsid w:val="00194B69"/>
    <w:rPr>
      <w:rFonts w:ascii="Wingdings" w:hAnsi="Wingdings" w:cs="Wingdings"/>
      <w:color w:val="000000"/>
      <w:shd w:val="clear" w:color="auto" w:fill="FFFFFF"/>
    </w:rPr>
  </w:style>
  <w:style w:type="character" w:customStyle="1" w:styleId="RTFNum3852">
    <w:name w:val="RTF_Num 385 2"/>
    <w:rsid w:val="00194B69"/>
    <w:rPr>
      <w:rFonts w:ascii="Symbol" w:hAnsi="Symbol" w:cs="Symbol"/>
      <w:color w:val="000000"/>
      <w:shd w:val="clear" w:color="auto" w:fill="FFFFFF"/>
    </w:rPr>
  </w:style>
  <w:style w:type="character" w:customStyle="1" w:styleId="RTFNum3862">
    <w:name w:val="RTF_Num 386 2"/>
    <w:rsid w:val="00194B69"/>
    <w:rPr>
      <w:rFonts w:ascii="Symbol" w:hAnsi="Symbol" w:cs="Symbol"/>
      <w:color w:val="000000"/>
      <w:shd w:val="clear" w:color="auto" w:fill="FFFFFF"/>
    </w:rPr>
  </w:style>
  <w:style w:type="character" w:customStyle="1" w:styleId="RTFNum3872">
    <w:name w:val="RTF_Num 387 2"/>
    <w:rsid w:val="00194B69"/>
    <w:rPr>
      <w:rFonts w:ascii="Symbol" w:hAnsi="Symbol" w:cs="Symbol"/>
      <w:color w:val="000000"/>
      <w:shd w:val="clear" w:color="auto" w:fill="FFFFFF"/>
    </w:rPr>
  </w:style>
  <w:style w:type="character" w:customStyle="1" w:styleId="RTFNum3882">
    <w:name w:val="RTF_Num 388 2"/>
    <w:rsid w:val="00194B69"/>
    <w:rPr>
      <w:rFonts w:ascii="Symbol" w:hAnsi="Symbol" w:cs="Symbol"/>
      <w:color w:val="000000"/>
      <w:shd w:val="clear" w:color="auto" w:fill="FFFFFF"/>
    </w:rPr>
  </w:style>
  <w:style w:type="character" w:customStyle="1" w:styleId="RTFNum3892">
    <w:name w:val="RTF_Num 389 2"/>
    <w:rsid w:val="00194B69"/>
    <w:rPr>
      <w:rFonts w:ascii="Symbol" w:hAnsi="Symbol" w:cs="Symbol"/>
      <w:color w:val="000000"/>
      <w:shd w:val="clear" w:color="auto" w:fill="FFFFFF"/>
    </w:rPr>
  </w:style>
  <w:style w:type="character" w:customStyle="1" w:styleId="RTFNum3902">
    <w:name w:val="RTF_Num 390 2"/>
    <w:rsid w:val="00194B69"/>
    <w:rPr>
      <w:rFonts w:ascii="Symbol" w:hAnsi="Symbol" w:cs="Symbol"/>
      <w:color w:val="000000"/>
      <w:shd w:val="clear" w:color="auto" w:fill="FFFFFF"/>
    </w:rPr>
  </w:style>
  <w:style w:type="character" w:customStyle="1" w:styleId="RTFNum3912">
    <w:name w:val="RTF_Num 391 2"/>
    <w:rsid w:val="00194B69"/>
    <w:rPr>
      <w:rFonts w:ascii="Symbol" w:hAnsi="Symbol" w:cs="Symbol"/>
      <w:color w:val="000000"/>
      <w:shd w:val="clear" w:color="auto" w:fill="FFFFFF"/>
    </w:rPr>
  </w:style>
  <w:style w:type="character" w:customStyle="1" w:styleId="RTFNum3922">
    <w:name w:val="RTF_Num 392 2"/>
    <w:rsid w:val="00194B69"/>
    <w:rPr>
      <w:rFonts w:ascii="Symbol" w:hAnsi="Symbol" w:cs="Symbol"/>
      <w:color w:val="000000"/>
      <w:shd w:val="clear" w:color="auto" w:fill="FFFFFF"/>
    </w:rPr>
  </w:style>
  <w:style w:type="character" w:customStyle="1" w:styleId="RTFNum3932">
    <w:name w:val="RTF_Num 393 2"/>
    <w:rsid w:val="00194B69"/>
    <w:rPr>
      <w:rFonts w:ascii="Symbol" w:hAnsi="Symbol" w:cs="Symbol"/>
      <w:color w:val="000000"/>
      <w:shd w:val="clear" w:color="auto" w:fill="FFFFFF"/>
    </w:rPr>
  </w:style>
  <w:style w:type="character" w:customStyle="1" w:styleId="RTFNum3942">
    <w:name w:val="RTF_Num 394 2"/>
    <w:rsid w:val="00194B69"/>
    <w:rPr>
      <w:rFonts w:ascii="Symbol" w:hAnsi="Symbol" w:cs="Symbol"/>
      <w:color w:val="000000"/>
      <w:shd w:val="clear" w:color="auto" w:fill="FFFFFF"/>
    </w:rPr>
  </w:style>
  <w:style w:type="character" w:customStyle="1" w:styleId="RTFNum3952">
    <w:name w:val="RTF_Num 395 2"/>
    <w:rsid w:val="00194B69"/>
    <w:rPr>
      <w:rFonts w:ascii="Symbol" w:hAnsi="Symbol" w:cs="Symbol"/>
      <w:color w:val="000000"/>
      <w:shd w:val="clear" w:color="auto" w:fill="FFFFFF"/>
    </w:rPr>
  </w:style>
  <w:style w:type="character" w:customStyle="1" w:styleId="RTFNum3962">
    <w:name w:val="RTF_Num 396 2"/>
    <w:rsid w:val="00194B69"/>
    <w:rPr>
      <w:rFonts w:ascii="Symbol" w:hAnsi="Symbol" w:cs="Symbol"/>
      <w:color w:val="000000"/>
      <w:shd w:val="clear" w:color="auto" w:fill="FFFFFF"/>
    </w:rPr>
  </w:style>
  <w:style w:type="character" w:customStyle="1" w:styleId="RTFNum3972">
    <w:name w:val="RTF_Num 397 2"/>
    <w:rsid w:val="00194B69"/>
    <w:rPr>
      <w:rFonts w:ascii="Symbol" w:hAnsi="Symbol" w:cs="Symbol"/>
      <w:color w:val="000000"/>
      <w:shd w:val="clear" w:color="auto" w:fill="FFFFFF"/>
    </w:rPr>
  </w:style>
  <w:style w:type="character" w:customStyle="1" w:styleId="RTFNum3982">
    <w:name w:val="RTF_Num 398 2"/>
    <w:rsid w:val="00194B69"/>
    <w:rPr>
      <w:rFonts w:ascii="Symbol" w:hAnsi="Symbol" w:cs="Symbol"/>
      <w:color w:val="000000"/>
      <w:shd w:val="clear" w:color="auto" w:fill="FFFFFF"/>
    </w:rPr>
  </w:style>
  <w:style w:type="character" w:customStyle="1" w:styleId="RTFNum3992">
    <w:name w:val="RTF_Num 399 2"/>
    <w:rsid w:val="00194B69"/>
    <w:rPr>
      <w:rFonts w:ascii="Wingdings" w:hAnsi="Wingdings" w:cs="Wingdings"/>
      <w:color w:val="000000"/>
      <w:shd w:val="clear" w:color="auto" w:fill="FFFFFF"/>
    </w:rPr>
  </w:style>
  <w:style w:type="character" w:customStyle="1" w:styleId="RTFNum4002">
    <w:name w:val="RTF_Num 400 2"/>
    <w:rsid w:val="00194B69"/>
    <w:rPr>
      <w:rFonts w:ascii="Wingdings" w:hAnsi="Wingdings" w:cs="Wingdings"/>
      <w:color w:val="000000"/>
      <w:shd w:val="clear" w:color="auto" w:fill="FFFFFF"/>
    </w:rPr>
  </w:style>
  <w:style w:type="character" w:customStyle="1" w:styleId="RTFNum4012">
    <w:name w:val="RTF_Num 401 2"/>
    <w:rsid w:val="00194B69"/>
    <w:rPr>
      <w:rFonts w:ascii="Wingdings" w:hAnsi="Wingdings" w:cs="Wingdings"/>
      <w:color w:val="000000"/>
      <w:shd w:val="clear" w:color="auto" w:fill="FFFFFF"/>
    </w:rPr>
  </w:style>
  <w:style w:type="character" w:customStyle="1" w:styleId="RTFNum4022">
    <w:name w:val="RTF_Num 402 2"/>
    <w:rsid w:val="00194B69"/>
    <w:rPr>
      <w:rFonts w:ascii="Wingdings" w:hAnsi="Wingdings" w:cs="Wingdings"/>
      <w:color w:val="000000"/>
      <w:shd w:val="clear" w:color="auto" w:fill="FFFFFF"/>
    </w:rPr>
  </w:style>
  <w:style w:type="character" w:customStyle="1" w:styleId="RTFNum4032">
    <w:name w:val="RTF_Num 403 2"/>
    <w:rsid w:val="00194B69"/>
    <w:rPr>
      <w:rFonts w:ascii="Wingdings" w:hAnsi="Wingdings" w:cs="Wingdings"/>
      <w:color w:val="000000"/>
      <w:shd w:val="clear" w:color="auto" w:fill="FFFFFF"/>
    </w:rPr>
  </w:style>
  <w:style w:type="character" w:customStyle="1" w:styleId="RTFNum4042">
    <w:name w:val="RTF_Num 404 2"/>
    <w:rsid w:val="00194B69"/>
    <w:rPr>
      <w:rFonts w:ascii="Wingdings" w:hAnsi="Wingdings" w:cs="Wingdings"/>
      <w:color w:val="000000"/>
      <w:shd w:val="clear" w:color="auto" w:fill="FFFFFF"/>
    </w:rPr>
  </w:style>
  <w:style w:type="character" w:customStyle="1" w:styleId="RTFNum4052">
    <w:name w:val="RTF_Num 405 2"/>
    <w:rsid w:val="00194B69"/>
    <w:rPr>
      <w:rFonts w:ascii="Wingdings" w:hAnsi="Wingdings" w:cs="Wingdings"/>
      <w:color w:val="000000"/>
      <w:shd w:val="clear" w:color="auto" w:fill="FFFFFF"/>
    </w:rPr>
  </w:style>
  <w:style w:type="character" w:customStyle="1" w:styleId="RTFNum4062">
    <w:name w:val="RTF_Num 406 2"/>
    <w:rsid w:val="00194B69"/>
    <w:rPr>
      <w:rFonts w:ascii="Wingdings" w:hAnsi="Wingdings" w:cs="Wingdings"/>
      <w:color w:val="000000"/>
      <w:shd w:val="clear" w:color="auto" w:fill="FFFFFF"/>
    </w:rPr>
  </w:style>
  <w:style w:type="character" w:customStyle="1" w:styleId="RTFNum4072">
    <w:name w:val="RTF_Num 407 2"/>
    <w:rsid w:val="00194B69"/>
    <w:rPr>
      <w:rFonts w:ascii="Wingdings" w:hAnsi="Wingdings" w:cs="Wingdings"/>
      <w:color w:val="000000"/>
      <w:shd w:val="clear" w:color="auto" w:fill="FFFFFF"/>
    </w:rPr>
  </w:style>
  <w:style w:type="character" w:customStyle="1" w:styleId="RTFNum4082">
    <w:name w:val="RTF_Num 408 2"/>
    <w:rsid w:val="00194B69"/>
    <w:rPr>
      <w:rFonts w:ascii="Symbol" w:hAnsi="Symbol" w:cs="Symbol"/>
      <w:color w:val="000000"/>
      <w:shd w:val="clear" w:color="auto" w:fill="FFFFFF"/>
    </w:rPr>
  </w:style>
  <w:style w:type="character" w:customStyle="1" w:styleId="RTFNum4092">
    <w:name w:val="RTF_Num 409 2"/>
    <w:rsid w:val="00194B69"/>
    <w:rPr>
      <w:rFonts w:ascii="Symbol" w:hAnsi="Symbol" w:cs="Symbol"/>
      <w:color w:val="000000"/>
      <w:shd w:val="clear" w:color="auto" w:fill="FFFFFF"/>
    </w:rPr>
  </w:style>
  <w:style w:type="character" w:customStyle="1" w:styleId="RTFNum4102">
    <w:name w:val="RTF_Num 410 2"/>
    <w:rsid w:val="00194B69"/>
    <w:rPr>
      <w:rFonts w:ascii="Symbol" w:hAnsi="Symbol" w:cs="Symbol"/>
      <w:color w:val="000000"/>
      <w:shd w:val="clear" w:color="auto" w:fill="FFFFFF"/>
    </w:rPr>
  </w:style>
  <w:style w:type="character" w:customStyle="1" w:styleId="RTFNum4112">
    <w:name w:val="RTF_Num 411 2"/>
    <w:rsid w:val="00194B69"/>
    <w:rPr>
      <w:rFonts w:ascii="Symbol" w:hAnsi="Symbol" w:cs="Symbol"/>
      <w:color w:val="000000"/>
      <w:shd w:val="clear" w:color="auto" w:fill="FFFFFF"/>
    </w:rPr>
  </w:style>
  <w:style w:type="character" w:customStyle="1" w:styleId="RTFNum4122">
    <w:name w:val="RTF_Num 412 2"/>
    <w:rsid w:val="00194B69"/>
    <w:rPr>
      <w:rFonts w:ascii="Symbol" w:hAnsi="Symbol" w:cs="Symbol"/>
      <w:color w:val="000000"/>
      <w:shd w:val="clear" w:color="auto" w:fill="FFFFFF"/>
    </w:rPr>
  </w:style>
  <w:style w:type="character" w:customStyle="1" w:styleId="RTFNum4132">
    <w:name w:val="RTF_Num 413 2"/>
    <w:rsid w:val="00194B69"/>
    <w:rPr>
      <w:rFonts w:ascii="Wingdings" w:hAnsi="Wingdings" w:cs="Wingdings"/>
      <w:color w:val="000000"/>
      <w:shd w:val="clear" w:color="auto" w:fill="FFFFFF"/>
    </w:rPr>
  </w:style>
  <w:style w:type="character" w:customStyle="1" w:styleId="RTFNum4142">
    <w:name w:val="RTF_Num 414 2"/>
    <w:rsid w:val="00194B69"/>
    <w:rPr>
      <w:rFonts w:ascii="Wingdings" w:hAnsi="Wingdings" w:cs="Wingdings"/>
      <w:color w:val="000000"/>
      <w:shd w:val="clear" w:color="auto" w:fill="FFFFFF"/>
    </w:rPr>
  </w:style>
  <w:style w:type="character" w:customStyle="1" w:styleId="RTFNum4152">
    <w:name w:val="RTF_Num 415 2"/>
    <w:rsid w:val="00194B69"/>
    <w:rPr>
      <w:rFonts w:ascii="Wingdings" w:hAnsi="Wingdings" w:cs="Wingdings"/>
      <w:color w:val="000000"/>
      <w:shd w:val="clear" w:color="auto" w:fill="FFFFFF"/>
    </w:rPr>
  </w:style>
  <w:style w:type="character" w:customStyle="1" w:styleId="RTFNum4162">
    <w:name w:val="RTF_Num 416 2"/>
    <w:rsid w:val="00194B69"/>
    <w:rPr>
      <w:rFonts w:ascii="Wingdings" w:hAnsi="Wingdings" w:cs="Wingdings"/>
      <w:color w:val="000000"/>
      <w:shd w:val="clear" w:color="auto" w:fill="FFFFFF"/>
    </w:rPr>
  </w:style>
  <w:style w:type="character" w:customStyle="1" w:styleId="RTFNum4172">
    <w:name w:val="RTF_Num 417 2"/>
    <w:rsid w:val="00194B69"/>
    <w:rPr>
      <w:rFonts w:ascii="Wingdings" w:hAnsi="Wingdings" w:cs="Wingdings"/>
      <w:color w:val="000000"/>
      <w:shd w:val="clear" w:color="auto" w:fill="FFFFFF"/>
    </w:rPr>
  </w:style>
  <w:style w:type="character" w:customStyle="1" w:styleId="RTFNum4182">
    <w:name w:val="RTF_Num 418 2"/>
    <w:rsid w:val="00194B69"/>
    <w:rPr>
      <w:rFonts w:ascii="Wingdings" w:hAnsi="Wingdings" w:cs="Wingdings"/>
      <w:color w:val="000000"/>
      <w:shd w:val="clear" w:color="auto" w:fill="FFFFFF"/>
    </w:rPr>
  </w:style>
  <w:style w:type="character" w:customStyle="1" w:styleId="RTFNum4192">
    <w:name w:val="RTF_Num 419 2"/>
    <w:rsid w:val="00194B69"/>
    <w:rPr>
      <w:rFonts w:ascii="Symbol" w:hAnsi="Symbol" w:cs="Symbol"/>
      <w:color w:val="000000"/>
      <w:shd w:val="clear" w:color="auto" w:fill="FFFFFF"/>
    </w:rPr>
  </w:style>
  <w:style w:type="character" w:customStyle="1" w:styleId="RTFNum4202">
    <w:name w:val="RTF_Num 420 2"/>
    <w:rsid w:val="00194B69"/>
    <w:rPr>
      <w:rFonts w:ascii="Symbol" w:hAnsi="Symbol" w:cs="Symbol"/>
      <w:color w:val="000000"/>
      <w:shd w:val="clear" w:color="auto" w:fill="FFFFFF"/>
    </w:rPr>
  </w:style>
  <w:style w:type="character" w:customStyle="1" w:styleId="RTFNum4212">
    <w:name w:val="RTF_Num 421 2"/>
    <w:rsid w:val="00194B69"/>
    <w:rPr>
      <w:rFonts w:ascii="Wingdings" w:hAnsi="Wingdings" w:cs="Wingdings"/>
      <w:color w:val="000000"/>
      <w:shd w:val="clear" w:color="auto" w:fill="FFFFFF"/>
    </w:rPr>
  </w:style>
  <w:style w:type="character" w:customStyle="1" w:styleId="RTFNum4222">
    <w:name w:val="RTF_Num 422 2"/>
    <w:rsid w:val="00194B69"/>
    <w:rPr>
      <w:rFonts w:ascii="Wingdings" w:hAnsi="Wingdings" w:cs="Wingdings"/>
      <w:color w:val="000000"/>
      <w:shd w:val="clear" w:color="auto" w:fill="FFFFFF"/>
    </w:rPr>
  </w:style>
  <w:style w:type="character" w:customStyle="1" w:styleId="RTFNum4232">
    <w:name w:val="RTF_Num 423 2"/>
    <w:rsid w:val="00194B69"/>
    <w:rPr>
      <w:rFonts w:ascii="Symbol" w:hAnsi="Symbol" w:cs="Symbol"/>
      <w:color w:val="000000"/>
      <w:shd w:val="clear" w:color="auto" w:fill="FFFFFF"/>
    </w:rPr>
  </w:style>
  <w:style w:type="character" w:customStyle="1" w:styleId="RTFNum4242">
    <w:name w:val="RTF_Num 424 2"/>
    <w:rsid w:val="00194B69"/>
    <w:rPr>
      <w:rFonts w:ascii="Wingdings" w:hAnsi="Wingdings" w:cs="Wingdings"/>
      <w:color w:val="000000"/>
      <w:shd w:val="clear" w:color="auto" w:fill="FFFFFF"/>
    </w:rPr>
  </w:style>
  <w:style w:type="character" w:customStyle="1" w:styleId="RTFNum4252">
    <w:name w:val="RTF_Num 425 2"/>
    <w:rsid w:val="00194B69"/>
    <w:rPr>
      <w:rFonts w:ascii="Wingdings" w:hAnsi="Wingdings" w:cs="Wingdings"/>
      <w:color w:val="000000"/>
      <w:shd w:val="clear" w:color="auto" w:fill="FFFFFF"/>
    </w:rPr>
  </w:style>
  <w:style w:type="character" w:customStyle="1" w:styleId="RTFNum4262">
    <w:name w:val="RTF_Num 426 2"/>
    <w:rsid w:val="00194B69"/>
    <w:rPr>
      <w:rFonts w:ascii="Symbol" w:hAnsi="Symbol" w:cs="Symbol"/>
      <w:color w:val="000000"/>
      <w:shd w:val="clear" w:color="auto" w:fill="FFFFFF"/>
    </w:rPr>
  </w:style>
  <w:style w:type="character" w:customStyle="1" w:styleId="RTFNum4272">
    <w:name w:val="RTF_Num 427 2"/>
    <w:rsid w:val="00194B69"/>
    <w:rPr>
      <w:rFonts w:ascii="Wingdings" w:hAnsi="Wingdings" w:cs="Wingdings"/>
      <w:color w:val="000000"/>
      <w:shd w:val="clear" w:color="auto" w:fill="FFFFFF"/>
    </w:rPr>
  </w:style>
  <w:style w:type="character" w:customStyle="1" w:styleId="RTFNum4282">
    <w:name w:val="RTF_Num 428 2"/>
    <w:rsid w:val="00194B69"/>
    <w:rPr>
      <w:rFonts w:ascii="Symbol" w:hAnsi="Symbol" w:cs="Symbol"/>
      <w:color w:val="000000"/>
      <w:shd w:val="clear" w:color="auto" w:fill="FFFFFF"/>
    </w:rPr>
  </w:style>
  <w:style w:type="character" w:customStyle="1" w:styleId="RTFNum4292">
    <w:name w:val="RTF_Num 429 2"/>
    <w:rsid w:val="00194B69"/>
    <w:rPr>
      <w:rFonts w:ascii="Symbol" w:hAnsi="Symbol" w:cs="Symbol"/>
      <w:color w:val="000000"/>
      <w:shd w:val="clear" w:color="auto" w:fill="FFFFFF"/>
    </w:rPr>
  </w:style>
  <w:style w:type="character" w:customStyle="1" w:styleId="RTFNum22">
    <w:name w:val="RTF_Num 2 2"/>
    <w:uiPriority w:val="99"/>
    <w:qFormat/>
    <w:rsid w:val="00194B69"/>
    <w:rPr>
      <w:rFonts w:ascii="Symbol" w:hAnsi="Symbol" w:cs="Symbol"/>
      <w:color w:val="000000"/>
      <w:u w:val="single"/>
      <w:shd w:val="clear" w:color="auto" w:fill="FFFFFF"/>
    </w:rPr>
  </w:style>
  <w:style w:type="character" w:customStyle="1" w:styleId="RTFNum52">
    <w:name w:val="RTF_Num 5 2"/>
    <w:rsid w:val="00194B69"/>
    <w:rPr>
      <w:rFonts w:ascii="Wingdings" w:hAnsi="Wingdings" w:cs="Wingdings"/>
      <w:color w:val="000000"/>
      <w:u w:val="single"/>
      <w:shd w:val="clear" w:color="auto" w:fill="FFFFFF"/>
    </w:rPr>
  </w:style>
  <w:style w:type="character" w:customStyle="1" w:styleId="RTFNum62">
    <w:name w:val="RTF_Num 6 2"/>
    <w:rsid w:val="00194B69"/>
    <w:rPr>
      <w:rFonts w:ascii="Wingdings" w:hAnsi="Wingdings" w:cs="Wingdings"/>
      <w:color w:val="000000"/>
      <w:u w:val="single"/>
      <w:shd w:val="clear" w:color="auto" w:fill="FFFFFF"/>
    </w:rPr>
  </w:style>
  <w:style w:type="character" w:customStyle="1" w:styleId="RTFNum72">
    <w:name w:val="RTF_Num 7 2"/>
    <w:rsid w:val="00194B69"/>
    <w:rPr>
      <w:rFonts w:ascii="Wingdings" w:hAnsi="Wingdings" w:cs="Wingdings"/>
      <w:color w:val="000000"/>
      <w:u w:val="single"/>
      <w:shd w:val="clear" w:color="auto" w:fill="FFFFFF"/>
    </w:rPr>
  </w:style>
  <w:style w:type="character" w:customStyle="1" w:styleId="NumberingSymbols">
    <w:name w:val="Numbering Symbols"/>
    <w:rsid w:val="00194B69"/>
    <w:rPr>
      <w:rFonts w:cs="Arial"/>
      <w:color w:val="000000"/>
      <w:u w:val="single"/>
      <w:shd w:val="clear" w:color="auto" w:fill="FFFFFF"/>
    </w:rPr>
  </w:style>
  <w:style w:type="character" w:customStyle="1" w:styleId="RTFNum102">
    <w:name w:val="RTF_Num 10 2"/>
    <w:rsid w:val="00194B69"/>
    <w:rPr>
      <w:rFonts w:ascii="Symbol" w:hAnsi="Symbol" w:cs="Symbol"/>
      <w:color w:val="000000"/>
      <w:u w:val="single"/>
      <w:shd w:val="clear" w:color="auto" w:fill="FFFFFF"/>
    </w:rPr>
  </w:style>
  <w:style w:type="character" w:customStyle="1" w:styleId="RTFNum21">
    <w:name w:val="RTF_Num 2 1"/>
    <w:uiPriority w:val="99"/>
    <w:qFormat/>
    <w:rsid w:val="00194B69"/>
    <w:rPr>
      <w:rFonts w:ascii="Symbol" w:hAnsi="Symbol" w:cs="Symbol"/>
      <w:color w:val="000000"/>
      <w:u w:val="single"/>
      <w:shd w:val="clear" w:color="auto" w:fill="FFFFFF"/>
    </w:rPr>
  </w:style>
  <w:style w:type="character" w:customStyle="1" w:styleId="RTFNum23">
    <w:name w:val="RTF_Num 2 3"/>
    <w:uiPriority w:val="99"/>
    <w:qFormat/>
    <w:rsid w:val="00194B69"/>
    <w:rPr>
      <w:rFonts w:ascii="Wingdings" w:hAnsi="Wingdings" w:cs="Wingdings"/>
      <w:color w:val="000000"/>
      <w:u w:val="single"/>
      <w:shd w:val="clear" w:color="auto" w:fill="FFFFFF"/>
    </w:rPr>
  </w:style>
  <w:style w:type="character" w:customStyle="1" w:styleId="RTFNum24">
    <w:name w:val="RTF_Num 2 4"/>
    <w:uiPriority w:val="99"/>
    <w:qFormat/>
    <w:rsid w:val="00194B69"/>
    <w:rPr>
      <w:rFonts w:ascii="Symbol" w:hAnsi="Symbol" w:cs="Symbol"/>
      <w:color w:val="000000"/>
      <w:u w:val="single"/>
      <w:shd w:val="clear" w:color="auto" w:fill="FFFFFF"/>
    </w:rPr>
  </w:style>
  <w:style w:type="character" w:customStyle="1" w:styleId="RTFNum25">
    <w:name w:val="RTF_Num 2 5"/>
    <w:uiPriority w:val="99"/>
    <w:qFormat/>
    <w:rsid w:val="00194B69"/>
    <w:rPr>
      <w:rFonts w:ascii="Courier New" w:hAnsi="Courier New" w:cs="Courier New"/>
      <w:color w:val="000000"/>
      <w:u w:val="single"/>
      <w:shd w:val="clear" w:color="auto" w:fill="FFFFFF"/>
    </w:rPr>
  </w:style>
  <w:style w:type="character" w:customStyle="1" w:styleId="RTFNum26">
    <w:name w:val="RTF_Num 2 6"/>
    <w:uiPriority w:val="99"/>
    <w:qFormat/>
    <w:rsid w:val="00194B69"/>
    <w:rPr>
      <w:rFonts w:ascii="Wingdings" w:hAnsi="Wingdings" w:cs="Wingdings"/>
      <w:color w:val="000000"/>
      <w:u w:val="single"/>
      <w:shd w:val="clear" w:color="auto" w:fill="FFFFFF"/>
    </w:rPr>
  </w:style>
  <w:style w:type="character" w:customStyle="1" w:styleId="RTFNum27">
    <w:name w:val="RTF_Num 2 7"/>
    <w:uiPriority w:val="99"/>
    <w:qFormat/>
    <w:rsid w:val="00194B69"/>
    <w:rPr>
      <w:rFonts w:ascii="Symbol" w:hAnsi="Symbol" w:cs="Symbol"/>
      <w:color w:val="000000"/>
      <w:u w:val="single"/>
      <w:shd w:val="clear" w:color="auto" w:fill="FFFFFF"/>
    </w:rPr>
  </w:style>
  <w:style w:type="character" w:customStyle="1" w:styleId="RTFNum28">
    <w:name w:val="RTF_Num 2 8"/>
    <w:uiPriority w:val="99"/>
    <w:qFormat/>
    <w:rsid w:val="00194B69"/>
    <w:rPr>
      <w:rFonts w:ascii="Courier New" w:hAnsi="Courier New" w:cs="Courier New"/>
      <w:color w:val="000000"/>
      <w:u w:val="single"/>
      <w:shd w:val="clear" w:color="auto" w:fill="FFFFFF"/>
    </w:rPr>
  </w:style>
  <w:style w:type="character" w:customStyle="1" w:styleId="RTFNum29">
    <w:name w:val="RTF_Num 2 9"/>
    <w:uiPriority w:val="99"/>
    <w:qFormat/>
    <w:rsid w:val="00194B69"/>
    <w:rPr>
      <w:rFonts w:ascii="Wingdings" w:hAnsi="Wingdings" w:cs="Wingdings"/>
      <w:color w:val="000000"/>
      <w:u w:val="single"/>
      <w:shd w:val="clear" w:color="auto" w:fill="FFFFFF"/>
    </w:rPr>
  </w:style>
  <w:style w:type="character" w:customStyle="1" w:styleId="RTFNum92">
    <w:name w:val="RTF_Num 9 2"/>
    <w:rsid w:val="00194B69"/>
    <w:rPr>
      <w:rFonts w:ascii="Symbol" w:hAnsi="Symbol" w:cs="Symbol"/>
      <w:color w:val="000000"/>
      <w:u w:val="single"/>
      <w:shd w:val="clear" w:color="auto" w:fill="FFFFFF"/>
    </w:rPr>
  </w:style>
  <w:style w:type="character" w:customStyle="1" w:styleId="RTFNum112">
    <w:name w:val="RTF_Num 11 2"/>
    <w:rsid w:val="00194B69"/>
    <w:rPr>
      <w:rFonts w:ascii="Symbol" w:hAnsi="Symbol" w:cs="Symbol"/>
      <w:color w:val="000000"/>
      <w:u w:val="single"/>
      <w:shd w:val="clear" w:color="auto" w:fill="FFFFFF"/>
    </w:rPr>
  </w:style>
  <w:style w:type="character" w:customStyle="1" w:styleId="RTFNum172">
    <w:name w:val="RTF_Num 17 2"/>
    <w:rsid w:val="00194B69"/>
    <w:rPr>
      <w:rFonts w:ascii="Symbol" w:hAnsi="Symbol" w:cs="Symbol"/>
      <w:color w:val="000000"/>
      <w:u w:val="single"/>
      <w:shd w:val="clear" w:color="auto" w:fill="FFFFFF"/>
    </w:rPr>
  </w:style>
  <w:style w:type="character" w:customStyle="1" w:styleId="RTFNum202">
    <w:name w:val="RTF_Num 20 2"/>
    <w:rsid w:val="00194B69"/>
    <w:rPr>
      <w:rFonts w:ascii="Symbol" w:hAnsi="Symbol" w:cs="Symbol"/>
      <w:color w:val="000000"/>
      <w:u w:val="single"/>
      <w:shd w:val="clear" w:color="auto" w:fill="FFFFFF"/>
    </w:rPr>
  </w:style>
  <w:style w:type="character" w:customStyle="1" w:styleId="RTFNum222">
    <w:name w:val="RTF_Num 22 2"/>
    <w:rsid w:val="00194B69"/>
    <w:rPr>
      <w:rFonts w:ascii="Symbol" w:hAnsi="Symbol" w:cs="Symbol"/>
      <w:color w:val="000000"/>
      <w:u w:val="single"/>
      <w:shd w:val="clear" w:color="auto" w:fill="FFFFFF"/>
    </w:rPr>
  </w:style>
  <w:style w:type="character" w:customStyle="1" w:styleId="RTFNum232">
    <w:name w:val="RTF_Num 23 2"/>
    <w:rsid w:val="00194B69"/>
    <w:rPr>
      <w:rFonts w:ascii="Symbol" w:hAnsi="Symbol" w:cs="Symbol"/>
      <w:color w:val="000000"/>
      <w:u w:val="single"/>
      <w:shd w:val="clear" w:color="auto" w:fill="FFFFFF"/>
    </w:rPr>
  </w:style>
  <w:style w:type="character" w:customStyle="1" w:styleId="RTFNum252">
    <w:name w:val="RTF_Num 25 2"/>
    <w:rsid w:val="00194B69"/>
    <w:rPr>
      <w:rFonts w:ascii="Wingdings" w:hAnsi="Wingdings" w:cs="Wingdings"/>
      <w:color w:val="000000"/>
      <w:u w:val="single"/>
      <w:shd w:val="clear" w:color="auto" w:fill="FFFFFF"/>
    </w:rPr>
  </w:style>
  <w:style w:type="character" w:customStyle="1" w:styleId="RTFNum312">
    <w:name w:val="RTF_Num 31 2"/>
    <w:rsid w:val="00194B69"/>
    <w:rPr>
      <w:rFonts w:ascii="Symbol" w:hAnsi="Symbol" w:cs="Symbol"/>
      <w:color w:val="000000"/>
      <w:u w:val="single"/>
      <w:shd w:val="clear" w:color="auto" w:fill="FFFFFF"/>
    </w:rPr>
  </w:style>
  <w:style w:type="character" w:customStyle="1" w:styleId="RTFNum332">
    <w:name w:val="RTF_Num 33 2"/>
    <w:rsid w:val="00194B69"/>
    <w:rPr>
      <w:rFonts w:ascii="Wingdings" w:hAnsi="Wingdings" w:cs="Wingdings"/>
      <w:color w:val="000000"/>
      <w:u w:val="single"/>
      <w:shd w:val="clear" w:color="auto" w:fill="FFFFFF"/>
    </w:rPr>
  </w:style>
  <w:style w:type="character" w:customStyle="1" w:styleId="RTFNum372">
    <w:name w:val="RTF_Num 37 2"/>
    <w:rsid w:val="00194B69"/>
    <w:rPr>
      <w:rFonts w:ascii="Symbol" w:hAnsi="Symbol" w:cs="Symbol"/>
      <w:color w:val="000000"/>
      <w:u w:val="single"/>
      <w:shd w:val="clear" w:color="auto" w:fill="FFFFFF"/>
    </w:rPr>
  </w:style>
  <w:style w:type="character" w:customStyle="1" w:styleId="RTFNum432">
    <w:name w:val="RTF_Num 43 2"/>
    <w:rsid w:val="00194B69"/>
    <w:rPr>
      <w:rFonts w:ascii="Symbol" w:hAnsi="Symbol" w:cs="Symbol"/>
      <w:color w:val="000000"/>
      <w:u w:val="single"/>
      <w:shd w:val="clear" w:color="auto" w:fill="FFFFFF"/>
    </w:rPr>
  </w:style>
  <w:style w:type="character" w:customStyle="1" w:styleId="RTFNum1142">
    <w:name w:val="RTF_Num 114 2"/>
    <w:rsid w:val="00194B69"/>
    <w:rPr>
      <w:rFonts w:ascii="Symbol" w:hAnsi="Symbol" w:cs="Symbol"/>
      <w:color w:val="000000"/>
      <w:u w:val="single"/>
      <w:shd w:val="clear" w:color="auto" w:fill="FFFFFF"/>
    </w:rPr>
  </w:style>
  <w:style w:type="character" w:customStyle="1" w:styleId="RTFNum1162">
    <w:name w:val="RTF_Num 116 2"/>
    <w:rsid w:val="00194B69"/>
    <w:rPr>
      <w:rFonts w:ascii="Symbol" w:hAnsi="Symbol" w:cs="Symbol"/>
      <w:color w:val="000000"/>
      <w:u w:val="single"/>
      <w:shd w:val="clear" w:color="auto" w:fill="FFFFFF"/>
    </w:rPr>
  </w:style>
  <w:style w:type="character" w:customStyle="1" w:styleId="RTFNum1242">
    <w:name w:val="RTF_Num 124 2"/>
    <w:rsid w:val="00194B69"/>
    <w:rPr>
      <w:rFonts w:ascii="Symbol" w:hAnsi="Symbol" w:cs="Symbol"/>
      <w:color w:val="000000"/>
      <w:u w:val="single"/>
      <w:shd w:val="clear" w:color="auto" w:fill="FFFFFF"/>
    </w:rPr>
  </w:style>
  <w:style w:type="character" w:customStyle="1" w:styleId="RTFNum1252">
    <w:name w:val="RTF_Num 125 2"/>
    <w:rsid w:val="00194B69"/>
    <w:rPr>
      <w:rFonts w:ascii="Symbol" w:hAnsi="Symbol" w:cs="Symbol"/>
      <w:color w:val="000000"/>
      <w:u w:val="single"/>
      <w:shd w:val="clear" w:color="auto" w:fill="FFFFFF"/>
    </w:rPr>
  </w:style>
  <w:style w:type="character" w:customStyle="1" w:styleId="RTFNum1272">
    <w:name w:val="RTF_Num 127 2"/>
    <w:rsid w:val="00194B69"/>
    <w:rPr>
      <w:rFonts w:ascii="Symbol" w:hAnsi="Symbol" w:cs="Symbol"/>
      <w:color w:val="000000"/>
      <w:u w:val="single"/>
      <w:shd w:val="clear" w:color="auto" w:fill="FFFFFF"/>
    </w:rPr>
  </w:style>
  <w:style w:type="character" w:customStyle="1" w:styleId="RTFNum1282">
    <w:name w:val="RTF_Num 128 2"/>
    <w:rsid w:val="00194B69"/>
    <w:rPr>
      <w:rFonts w:ascii="Symbol" w:hAnsi="Symbol" w:cs="Symbol"/>
      <w:color w:val="000000"/>
      <w:u w:val="single"/>
      <w:shd w:val="clear" w:color="auto" w:fill="FFFFFF"/>
    </w:rPr>
  </w:style>
  <w:style w:type="character" w:customStyle="1" w:styleId="Hipervnculo1">
    <w:name w:val="Hipervínculo1"/>
    <w:rsid w:val="00194B69"/>
    <w:rPr>
      <w:rFonts w:cs="Arial"/>
      <w:color w:val="0000FF"/>
      <w:u w:val="single"/>
      <w:shd w:val="clear" w:color="auto" w:fill="FFFFFF"/>
    </w:rPr>
  </w:style>
  <w:style w:type="character" w:customStyle="1" w:styleId="EstiloCorreo15">
    <w:name w:val="EstiloCorreo15"/>
    <w:rsid w:val="00194B69"/>
    <w:rPr>
      <w:rFonts w:cs="Arial"/>
      <w:color w:val="000080"/>
      <w:sz w:val="20"/>
      <w:szCs w:val="20"/>
    </w:rPr>
  </w:style>
  <w:style w:type="character" w:customStyle="1" w:styleId="st">
    <w:name w:val="st"/>
    <w:rsid w:val="00194B69"/>
  </w:style>
  <w:style w:type="character" w:customStyle="1" w:styleId="srtitle1">
    <w:name w:val="srtitle1"/>
    <w:rsid w:val="00194B69"/>
    <w:rPr>
      <w:b/>
      <w:bCs/>
    </w:rPr>
  </w:style>
  <w:style w:type="character" w:styleId="MquinadeescribirHTML">
    <w:name w:val="HTML Typewriter"/>
    <w:rsid w:val="00194B69"/>
    <w:rPr>
      <w:rFonts w:ascii="Arial Unicode MS" w:eastAsia="Arial Unicode MS" w:hAnsi="Arial Unicode MS" w:cs="Arial Unicode MS"/>
      <w:sz w:val="20"/>
      <w:szCs w:val="20"/>
    </w:rPr>
  </w:style>
  <w:style w:type="character" w:customStyle="1" w:styleId="resultindex2">
    <w:name w:val="resultindex2"/>
    <w:rsid w:val="00194B69"/>
    <w:rPr>
      <w:color w:val="000000"/>
      <w:sz w:val="13"/>
      <w:szCs w:val="13"/>
    </w:rPr>
  </w:style>
  <w:style w:type="character" w:customStyle="1" w:styleId="bindingblock1">
    <w:name w:val="bindingblock1"/>
    <w:rsid w:val="00194B69"/>
  </w:style>
  <w:style w:type="character" w:customStyle="1" w:styleId="binding1">
    <w:name w:val="binding1"/>
    <w:rsid w:val="00194B69"/>
    <w:rPr>
      <w:b/>
      <w:bCs/>
    </w:rPr>
  </w:style>
  <w:style w:type="character" w:customStyle="1" w:styleId="style110">
    <w:name w:val="style11"/>
    <w:rsid w:val="00194B69"/>
  </w:style>
  <w:style w:type="character" w:customStyle="1" w:styleId="postbody1">
    <w:name w:val="postbody1"/>
    <w:rsid w:val="00194B69"/>
    <w:rPr>
      <w:sz w:val="8"/>
      <w:szCs w:val="8"/>
    </w:rPr>
  </w:style>
  <w:style w:type="character" w:customStyle="1" w:styleId="RTFNum41">
    <w:name w:val="RTF_Num 4 1"/>
    <w:rsid w:val="00194B69"/>
    <w:rPr>
      <w:rFonts w:ascii="Symbol" w:hAnsi="Symbol" w:cs="Symbol"/>
      <w:color w:val="000000"/>
      <w:sz w:val="16"/>
      <w:szCs w:val="16"/>
      <w:shd w:val="clear" w:color="auto" w:fill="FFFFFF"/>
    </w:rPr>
  </w:style>
  <w:style w:type="character" w:customStyle="1" w:styleId="RTFNum43">
    <w:name w:val="RTF_Num 4 3"/>
    <w:rsid w:val="00194B69"/>
    <w:rPr>
      <w:rFonts w:ascii="Wingdings" w:hAnsi="Wingdings" w:cs="Wingdings"/>
      <w:color w:val="000000"/>
      <w:shd w:val="clear" w:color="auto" w:fill="FFFFFF"/>
    </w:rPr>
  </w:style>
  <w:style w:type="character" w:customStyle="1" w:styleId="RTFNum44">
    <w:name w:val="RTF_Num 4 4"/>
    <w:rsid w:val="00194B69"/>
    <w:rPr>
      <w:rFonts w:ascii="Symbol" w:hAnsi="Symbol" w:cs="Symbol"/>
      <w:color w:val="000000"/>
      <w:shd w:val="clear" w:color="auto" w:fill="FFFFFF"/>
    </w:rPr>
  </w:style>
  <w:style w:type="character" w:customStyle="1" w:styleId="RTFNum45">
    <w:name w:val="RTF_Num 4 5"/>
    <w:rsid w:val="00194B69"/>
    <w:rPr>
      <w:rFonts w:ascii="Courier New" w:hAnsi="Courier New" w:cs="Courier New"/>
      <w:color w:val="000000"/>
      <w:shd w:val="clear" w:color="auto" w:fill="FFFFFF"/>
    </w:rPr>
  </w:style>
  <w:style w:type="character" w:customStyle="1" w:styleId="RTFNum46">
    <w:name w:val="RTF_Num 4 6"/>
    <w:rsid w:val="00194B69"/>
    <w:rPr>
      <w:rFonts w:ascii="Wingdings" w:hAnsi="Wingdings" w:cs="Wingdings"/>
      <w:color w:val="000000"/>
      <w:shd w:val="clear" w:color="auto" w:fill="FFFFFF"/>
    </w:rPr>
  </w:style>
  <w:style w:type="character" w:customStyle="1" w:styleId="RTFNum47">
    <w:name w:val="RTF_Num 4 7"/>
    <w:rsid w:val="00194B69"/>
    <w:rPr>
      <w:rFonts w:ascii="Symbol" w:hAnsi="Symbol" w:cs="Symbol"/>
      <w:color w:val="000000"/>
      <w:shd w:val="clear" w:color="auto" w:fill="FFFFFF"/>
    </w:rPr>
  </w:style>
  <w:style w:type="character" w:customStyle="1" w:styleId="RTFNum48">
    <w:name w:val="RTF_Num 4 8"/>
    <w:rsid w:val="00194B69"/>
    <w:rPr>
      <w:rFonts w:ascii="Courier New" w:hAnsi="Courier New" w:cs="Courier New"/>
      <w:color w:val="000000"/>
      <w:shd w:val="clear" w:color="auto" w:fill="FFFFFF"/>
    </w:rPr>
  </w:style>
  <w:style w:type="character" w:customStyle="1" w:styleId="RTFNum49">
    <w:name w:val="RTF_Num 4 9"/>
    <w:rsid w:val="00194B69"/>
    <w:rPr>
      <w:rFonts w:ascii="Wingdings" w:hAnsi="Wingdings" w:cs="Wingdings"/>
      <w:color w:val="000000"/>
      <w:shd w:val="clear" w:color="auto" w:fill="FFFFFF"/>
    </w:rPr>
  </w:style>
  <w:style w:type="character" w:customStyle="1" w:styleId="RTFNum3249">
    <w:name w:val="RTF_Num 324 9"/>
    <w:rsid w:val="00194B69"/>
    <w:rPr>
      <w:rFonts w:ascii="Wingdings" w:hAnsi="Wingdings" w:cs="Wingdings"/>
    </w:rPr>
  </w:style>
  <w:style w:type="character" w:customStyle="1" w:styleId="RTFNum3377">
    <w:name w:val="RTF_Num 337 7"/>
    <w:rsid w:val="00194B69"/>
    <w:rPr>
      <w:rFonts w:ascii="Symbol" w:hAnsi="Symbol" w:cs="Symbol"/>
    </w:rPr>
  </w:style>
  <w:style w:type="character" w:customStyle="1" w:styleId="WW-Muydestacado">
    <w:name w:val="WW-Muy destacado"/>
    <w:rsid w:val="00194B69"/>
    <w:rPr>
      <w:rFonts w:ascii="Symbol" w:hAnsi="Symbol" w:cs="Symbol"/>
      <w:b/>
      <w:bCs/>
    </w:rPr>
  </w:style>
  <w:style w:type="character" w:customStyle="1" w:styleId="WW-Destacado">
    <w:name w:val="WW-Destacado"/>
    <w:rsid w:val="00194B69"/>
    <w:rPr>
      <w:rFonts w:ascii="Symbol" w:hAnsi="Symbol" w:cs="Symbol"/>
      <w:i/>
      <w:iCs/>
    </w:rPr>
  </w:style>
  <w:style w:type="paragraph" w:customStyle="1" w:styleId="Textodebloque2">
    <w:name w:val="Texto de bloque2"/>
    <w:basedOn w:val="Normal"/>
    <w:uiPriority w:val="99"/>
    <w:qFormat/>
    <w:rsid w:val="00194B69"/>
    <w:pPr>
      <w:ind w:left="283" w:right="334" w:hanging="283"/>
      <w:jc w:val="both"/>
    </w:pPr>
    <w:rPr>
      <w:rFonts w:ascii="Arial" w:hAnsi="Arial" w:cs="Arial"/>
      <w:lang w:val="es-CR" w:eastAsia="zh-CN"/>
    </w:rPr>
  </w:style>
  <w:style w:type="paragraph" w:customStyle="1" w:styleId="Textoindependiente23">
    <w:name w:val="Texto independiente 23"/>
    <w:basedOn w:val="Normal"/>
    <w:uiPriority w:val="99"/>
    <w:qFormat/>
    <w:rsid w:val="00194B69"/>
    <w:pPr>
      <w:ind w:right="334" w:hanging="283"/>
      <w:jc w:val="both"/>
    </w:pPr>
    <w:rPr>
      <w:rFonts w:ascii="Arial" w:hAnsi="Arial" w:cs="Arial"/>
      <w:lang w:val="es-CR" w:eastAsia="zh-CN"/>
    </w:rPr>
  </w:style>
  <w:style w:type="paragraph" w:customStyle="1" w:styleId="Textoindependiente32">
    <w:name w:val="Texto independiente 32"/>
    <w:basedOn w:val="Normal"/>
    <w:uiPriority w:val="99"/>
    <w:qFormat/>
    <w:rsid w:val="00194B69"/>
    <w:pPr>
      <w:ind w:right="334"/>
      <w:jc w:val="both"/>
    </w:pPr>
    <w:rPr>
      <w:rFonts w:ascii="Arial" w:hAnsi="Arial" w:cs="Arial"/>
      <w:b/>
      <w:lang w:val="es-CR" w:eastAsia="zh-CN"/>
    </w:rPr>
  </w:style>
  <w:style w:type="paragraph" w:customStyle="1" w:styleId="Textoindependiente33">
    <w:name w:val="Texto independiente 33"/>
    <w:basedOn w:val="Normal"/>
    <w:uiPriority w:val="99"/>
    <w:qFormat/>
    <w:rsid w:val="00194B69"/>
    <w:pPr>
      <w:spacing w:line="360" w:lineRule="auto"/>
      <w:jc w:val="both"/>
    </w:pPr>
    <w:rPr>
      <w:rFonts w:ascii="Georgia" w:hAnsi="Georgia" w:cs="Georgia"/>
      <w:i/>
      <w:sz w:val="28"/>
      <w:lang w:val="es-CR" w:eastAsia="zh-CN"/>
    </w:rPr>
  </w:style>
  <w:style w:type="paragraph" w:customStyle="1" w:styleId="Saludo1">
    <w:name w:val="Saludo1"/>
    <w:basedOn w:val="Normal"/>
    <w:next w:val="Normal"/>
    <w:uiPriority w:val="99"/>
    <w:qFormat/>
    <w:rsid w:val="00194B69"/>
    <w:rPr>
      <w:rFonts w:ascii="Century Schoolbook" w:hAnsi="Century Schoolbook" w:cs="Century Schoolbook"/>
      <w:i/>
      <w:lang w:val="es-CR" w:eastAsia="zh-CN"/>
    </w:rPr>
  </w:style>
  <w:style w:type="paragraph" w:customStyle="1" w:styleId="Sangra3detindependiente3">
    <w:name w:val="Sangría 3 de t. independiente3"/>
    <w:basedOn w:val="Normal"/>
    <w:uiPriority w:val="99"/>
    <w:qFormat/>
    <w:rsid w:val="00194B69"/>
    <w:pPr>
      <w:ind w:left="-70"/>
      <w:jc w:val="both"/>
    </w:pPr>
    <w:rPr>
      <w:rFonts w:ascii="Tahoma" w:hAnsi="Tahoma" w:cs="Tahoma"/>
      <w:iCs/>
      <w:lang w:val="es-CR" w:eastAsia="zh-CN"/>
    </w:rPr>
  </w:style>
  <w:style w:type="paragraph" w:customStyle="1" w:styleId="Listaconvietas20">
    <w:name w:val="Lista con viñetas2"/>
    <w:basedOn w:val="Normal"/>
    <w:uiPriority w:val="99"/>
    <w:qFormat/>
    <w:rsid w:val="00194B69"/>
    <w:pPr>
      <w:tabs>
        <w:tab w:val="left" w:pos="851"/>
        <w:tab w:val="num" w:pos="1281"/>
      </w:tabs>
      <w:autoSpaceDE w:val="0"/>
      <w:ind w:left="709" w:right="567" w:hanging="360"/>
      <w:jc w:val="both"/>
    </w:pPr>
    <w:rPr>
      <w:rFonts w:ascii="Spranq eco sans" w:hAnsi="Spranq eco sans" w:cs="Spranq eco sans"/>
      <w:i/>
      <w:sz w:val="22"/>
      <w:szCs w:val="22"/>
      <w:lang w:eastAsia="zh-CN"/>
    </w:rPr>
  </w:style>
  <w:style w:type="paragraph" w:customStyle="1" w:styleId="Encabezamiento">
    <w:name w:val="Encabezamiento"/>
    <w:uiPriority w:val="99"/>
    <w:qFormat/>
    <w:rsid w:val="00194B69"/>
    <w:pPr>
      <w:widowControl w:val="0"/>
      <w:suppressAutoHyphens/>
      <w:autoSpaceDE w:val="0"/>
    </w:pPr>
    <w:rPr>
      <w:rFonts w:ascii="Arial" w:hAnsi="Arial" w:cs="Arial"/>
      <w:sz w:val="24"/>
      <w:szCs w:val="24"/>
      <w:lang w:eastAsia="zh-CN"/>
    </w:rPr>
  </w:style>
  <w:style w:type="paragraph" w:customStyle="1" w:styleId="Mapadeldocumento1">
    <w:name w:val="Mapa del documento1"/>
    <w:basedOn w:val="Normal"/>
    <w:uiPriority w:val="99"/>
    <w:qFormat/>
    <w:rsid w:val="00194B69"/>
    <w:pPr>
      <w:shd w:val="clear" w:color="auto" w:fill="000080"/>
    </w:pPr>
    <w:rPr>
      <w:rFonts w:ascii="Tahoma" w:hAnsi="Tahoma" w:cs="Tahoma"/>
      <w:i/>
      <w:lang w:val="es-CR" w:eastAsia="zh-CN"/>
    </w:rPr>
  </w:style>
  <w:style w:type="paragraph" w:customStyle="1" w:styleId="WW-Cuerpodetexto1">
    <w:name w:val="WW-Cuerpo de texto1"/>
    <w:uiPriority w:val="99"/>
    <w:qFormat/>
    <w:rsid w:val="00194B69"/>
    <w:pPr>
      <w:suppressAutoHyphens/>
      <w:autoSpaceDE w:val="0"/>
      <w:spacing w:after="120"/>
    </w:pPr>
    <w:rPr>
      <w:rFonts w:ascii="Arial" w:hAnsi="Arial" w:cs="Arial"/>
      <w:sz w:val="24"/>
      <w:szCs w:val="24"/>
      <w:lang w:val="es-CR" w:eastAsia="zh-CN"/>
    </w:rPr>
  </w:style>
  <w:style w:type="paragraph" w:customStyle="1" w:styleId="Noparagraphstyle0">
    <w:name w:val="[No paragraph style]"/>
    <w:uiPriority w:val="99"/>
    <w:qFormat/>
    <w:rsid w:val="00194B69"/>
    <w:pPr>
      <w:suppressAutoHyphens/>
      <w:autoSpaceDE w:val="0"/>
      <w:spacing w:line="288" w:lineRule="auto"/>
    </w:pPr>
    <w:rPr>
      <w:rFonts w:ascii="Arial" w:hAnsi="Arial" w:cs="Arial"/>
      <w:color w:val="000000"/>
      <w:sz w:val="24"/>
      <w:szCs w:val="24"/>
      <w:shd w:val="clear" w:color="auto" w:fill="FFFFFF"/>
      <w:vertAlign w:val="subscript"/>
      <w:lang w:val="es-CR" w:eastAsia="zh-CN"/>
    </w:rPr>
  </w:style>
  <w:style w:type="paragraph" w:customStyle="1" w:styleId="Estilo3">
    <w:name w:val="Estilo3"/>
    <w:next w:val="Normal"/>
    <w:link w:val="Estilo3Car"/>
    <w:uiPriority w:val="99"/>
    <w:qFormat/>
    <w:rsid w:val="00194B69"/>
    <w:pPr>
      <w:suppressAutoHyphens/>
      <w:autoSpaceDE w:val="0"/>
    </w:pPr>
    <w:rPr>
      <w:rFonts w:ascii="Arial" w:hAnsi="Arial" w:cs="Arial"/>
      <w:sz w:val="24"/>
      <w:szCs w:val="24"/>
      <w:lang w:val="es-CR" w:eastAsia="zh-CN"/>
    </w:rPr>
  </w:style>
  <w:style w:type="paragraph" w:customStyle="1" w:styleId="c">
    <w:name w:val="c"/>
    <w:uiPriority w:val="99"/>
    <w:qFormat/>
    <w:rsid w:val="00194B69"/>
    <w:pPr>
      <w:suppressAutoHyphens/>
      <w:autoSpaceDE w:val="0"/>
      <w:spacing w:before="100" w:after="100"/>
    </w:pPr>
    <w:rPr>
      <w:rFonts w:ascii="Arial Unicode MS" w:eastAsia="Arial Unicode MS" w:hAnsi="Arial Unicode MS" w:cs="Arial Unicode MS"/>
      <w:sz w:val="24"/>
      <w:szCs w:val="24"/>
      <w:lang w:val="es-CR" w:eastAsia="zh-CN"/>
    </w:rPr>
  </w:style>
  <w:style w:type="paragraph" w:customStyle="1" w:styleId="Ttulo12">
    <w:name w:val="T’tulo 1"/>
    <w:next w:val="Normal"/>
    <w:uiPriority w:val="99"/>
    <w:qFormat/>
    <w:rsid w:val="00194B69"/>
    <w:pPr>
      <w:keepNext/>
      <w:pBdr>
        <w:top w:val="none" w:sz="0" w:space="0" w:color="000000"/>
        <w:left w:val="none" w:sz="0" w:space="0" w:color="000000"/>
        <w:bottom w:val="single" w:sz="6" w:space="0" w:color="000000"/>
        <w:right w:val="none" w:sz="0" w:space="0" w:color="000000"/>
      </w:pBdr>
      <w:suppressAutoHyphens/>
      <w:autoSpaceDE w:val="0"/>
      <w:ind w:right="51"/>
    </w:pPr>
    <w:rPr>
      <w:rFonts w:ascii="Arial" w:hAnsi="Arial" w:cs="Arial"/>
      <w:b/>
      <w:bCs/>
      <w:lang w:val="es-CR" w:eastAsia="zh-CN"/>
    </w:rPr>
  </w:style>
  <w:style w:type="paragraph" w:customStyle="1" w:styleId="Ttulo0">
    <w:name w:val="T’tulo"/>
    <w:uiPriority w:val="99"/>
    <w:qFormat/>
    <w:rsid w:val="00194B69"/>
    <w:pPr>
      <w:suppressAutoHyphens/>
      <w:autoSpaceDE w:val="0"/>
      <w:ind w:right="51"/>
      <w:jc w:val="center"/>
    </w:pPr>
    <w:rPr>
      <w:rFonts w:ascii="Arial" w:hAnsi="Arial" w:cs="Arial"/>
      <w:b/>
      <w:bCs/>
      <w:lang w:val="es-CR" w:eastAsia="zh-CN"/>
    </w:rPr>
  </w:style>
  <w:style w:type="paragraph" w:customStyle="1" w:styleId="Sangra3detindependiente2">
    <w:name w:val="Sangría 3 de t. independiente2"/>
    <w:uiPriority w:val="99"/>
    <w:qFormat/>
    <w:rsid w:val="00194B69"/>
    <w:pPr>
      <w:suppressAutoHyphens/>
      <w:autoSpaceDE w:val="0"/>
      <w:ind w:firstLine="360"/>
      <w:jc w:val="both"/>
    </w:pPr>
    <w:rPr>
      <w:rFonts w:ascii="Arial" w:hAnsi="Arial" w:cs="Arial"/>
      <w:color w:val="000000"/>
      <w:sz w:val="24"/>
      <w:szCs w:val="24"/>
      <w:lang w:val="es-CR" w:eastAsia="zh-CN"/>
    </w:rPr>
  </w:style>
  <w:style w:type="paragraph" w:customStyle="1" w:styleId="Encabezado6">
    <w:name w:val="Encabezado 6"/>
    <w:next w:val="Normal"/>
    <w:uiPriority w:val="99"/>
    <w:qFormat/>
    <w:rsid w:val="00194B69"/>
    <w:pPr>
      <w:keepNext/>
      <w:suppressAutoHyphens/>
      <w:autoSpaceDE w:val="0"/>
      <w:jc w:val="center"/>
    </w:pPr>
    <w:rPr>
      <w:rFonts w:ascii="Arial" w:hAnsi="Arial" w:cs="Arial"/>
      <w:sz w:val="24"/>
      <w:szCs w:val="24"/>
      <w:lang w:val="es-CR" w:eastAsia="zh-CN"/>
    </w:rPr>
  </w:style>
  <w:style w:type="paragraph" w:customStyle="1" w:styleId="Encabezado7">
    <w:name w:val="Encabezado7"/>
    <w:next w:val="Textoindependiente"/>
    <w:uiPriority w:val="99"/>
    <w:qFormat/>
    <w:rsid w:val="00194B69"/>
    <w:pPr>
      <w:keepNext/>
      <w:suppressAutoHyphens/>
      <w:autoSpaceDE w:val="0"/>
      <w:spacing w:before="240" w:after="120" w:line="276" w:lineRule="auto"/>
    </w:pPr>
    <w:rPr>
      <w:rFonts w:ascii="Arial" w:hAnsi="Arial" w:cs="Arial"/>
      <w:sz w:val="28"/>
      <w:szCs w:val="28"/>
      <w:lang w:val="es-CR" w:eastAsia="zh-CN"/>
    </w:rPr>
  </w:style>
  <w:style w:type="paragraph" w:customStyle="1" w:styleId="Encabezado60">
    <w:name w:val="Encabezado6"/>
    <w:next w:val="Textoindependiente"/>
    <w:uiPriority w:val="99"/>
    <w:qFormat/>
    <w:rsid w:val="00194B69"/>
    <w:pPr>
      <w:keepNext/>
      <w:suppressAutoHyphens/>
      <w:autoSpaceDE w:val="0"/>
      <w:spacing w:before="240" w:after="120" w:line="276" w:lineRule="auto"/>
    </w:pPr>
    <w:rPr>
      <w:rFonts w:ascii="Arial" w:hAnsi="Arial" w:cs="Arial"/>
      <w:sz w:val="28"/>
      <w:szCs w:val="28"/>
      <w:lang w:val="es-CR" w:eastAsia="zh-CN"/>
    </w:rPr>
  </w:style>
  <w:style w:type="paragraph" w:customStyle="1" w:styleId="Remitedesobre1">
    <w:name w:val="Remite de sobre1"/>
    <w:uiPriority w:val="99"/>
    <w:qFormat/>
    <w:rsid w:val="00194B69"/>
    <w:pPr>
      <w:widowControl w:val="0"/>
      <w:suppressAutoHyphens/>
      <w:autoSpaceDE w:val="0"/>
    </w:pPr>
    <w:rPr>
      <w:rFonts w:ascii="Arial" w:eastAsia="Arial" w:hAnsi="Arial" w:cs="Arial"/>
      <w:color w:val="000000"/>
      <w:spacing w:val="-3"/>
      <w:sz w:val="24"/>
      <w:szCs w:val="24"/>
      <w:lang w:eastAsia="zh-CN" w:bidi="hi-IN"/>
    </w:rPr>
  </w:style>
  <w:style w:type="paragraph" w:customStyle="1" w:styleId="WW-Predeterminado12">
    <w:name w:val="WW-Predeterminado12"/>
    <w:uiPriority w:val="99"/>
    <w:qFormat/>
    <w:rsid w:val="00194B69"/>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uiPriority w:val="99"/>
    <w:qFormat/>
    <w:rsid w:val="00194B69"/>
    <w:pPr>
      <w:ind w:left="708"/>
    </w:pPr>
    <w:rPr>
      <w:rFonts w:ascii="Liberation Serif" w:eastAsia="SimSun" w:hAnsi="Liberation Serif" w:cs="Liberation Serif"/>
      <w:color w:val="00000A"/>
      <w:kern w:val="2"/>
      <w:lang w:eastAsia="zh-CN" w:bidi="hi-IN"/>
    </w:rPr>
  </w:style>
  <w:style w:type="paragraph" w:customStyle="1" w:styleId="xxxxmsolistparagraph">
    <w:name w:val="x_xxxmsolistparagraph"/>
    <w:basedOn w:val="Normal"/>
    <w:uiPriority w:val="99"/>
    <w:semiHidden/>
    <w:qFormat/>
    <w:rsid w:val="00194B69"/>
    <w:pPr>
      <w:suppressAutoHyphens w:val="0"/>
    </w:pPr>
    <w:rPr>
      <w:rFonts w:ascii="Calibri" w:eastAsia="Calibri" w:hAnsi="Calibri" w:cs="Calibri"/>
      <w:sz w:val="22"/>
      <w:szCs w:val="22"/>
      <w:lang w:val="es-CR" w:eastAsia="es-CR"/>
    </w:rPr>
  </w:style>
  <w:style w:type="paragraph" w:customStyle="1" w:styleId="Prrafodelista4">
    <w:name w:val="Párrafo de lista4"/>
    <w:basedOn w:val="Normal"/>
    <w:link w:val="ListParagraphChar1"/>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Arial0">
    <w:name w:val="Arial"/>
    <w:basedOn w:val="Normal"/>
    <w:uiPriority w:val="99"/>
    <w:qFormat/>
    <w:rsid w:val="00194B69"/>
    <w:pPr>
      <w:tabs>
        <w:tab w:val="left" w:pos="3380"/>
      </w:tabs>
      <w:suppressAutoHyphens w:val="0"/>
      <w:spacing w:after="200" w:line="360" w:lineRule="auto"/>
      <w:jc w:val="both"/>
    </w:pPr>
    <w:rPr>
      <w:rFonts w:ascii="Calibri" w:eastAsia="MS Mincho" w:hAnsi="Calibri" w:cs="Calibri"/>
      <w:b/>
      <w:bCs/>
      <w:color w:val="000080"/>
      <w:lang w:val="es-CR" w:eastAsia="en-US"/>
    </w:rPr>
  </w:style>
  <w:style w:type="paragraph" w:customStyle="1" w:styleId="Direccininterior">
    <w:name w:val="Dirección interior"/>
    <w:basedOn w:val="Normal"/>
    <w:uiPriority w:val="99"/>
    <w:qFormat/>
    <w:rsid w:val="00194B69"/>
    <w:rPr>
      <w:rFonts w:ascii="Arial" w:hAnsi="Arial" w:cs="Arial"/>
      <w:lang w:val="es-CR" w:eastAsia="zh-CN"/>
    </w:rPr>
  </w:style>
  <w:style w:type="character" w:customStyle="1" w:styleId="CarCar30">
    <w:name w:val="Car Car3"/>
    <w:uiPriority w:val="99"/>
    <w:rsid w:val="00194B69"/>
    <w:rPr>
      <w:lang w:val="es-ES" w:eastAsia="es-ES"/>
    </w:rPr>
  </w:style>
  <w:style w:type="paragraph" w:customStyle="1" w:styleId="CarCarCarCarCarCarCarCarCarCarCarCarCarCar">
    <w:name w:val="Car Car Car Car Car Car Car Car Car Car Car Car Car Car"/>
    <w:basedOn w:val="Normal"/>
    <w:uiPriority w:val="99"/>
    <w:qFormat/>
    <w:rsid w:val="00194B69"/>
    <w:pPr>
      <w:suppressAutoHyphens w:val="0"/>
      <w:spacing w:after="160" w:line="240" w:lineRule="exact"/>
    </w:pPr>
    <w:rPr>
      <w:rFonts w:ascii="Verdana" w:hAnsi="Verdana" w:cs="Verdana"/>
      <w:lang w:val="en-AU" w:eastAsia="en-US"/>
    </w:rPr>
  </w:style>
  <w:style w:type="paragraph" w:customStyle="1" w:styleId="vspace2">
    <w:name w:val="vspace2"/>
    <w:basedOn w:val="Normal"/>
    <w:uiPriority w:val="99"/>
    <w:qFormat/>
    <w:rsid w:val="00194B69"/>
    <w:pPr>
      <w:suppressAutoHyphens w:val="0"/>
      <w:spacing w:before="319"/>
    </w:pPr>
    <w:rPr>
      <w:lang w:eastAsia="es-ES"/>
    </w:rPr>
  </w:style>
  <w:style w:type="character" w:customStyle="1" w:styleId="hasnegrita1">
    <w:name w:val="has_negrita1"/>
    <w:uiPriority w:val="99"/>
    <w:rsid w:val="00194B69"/>
    <w:rPr>
      <w:rFonts w:cs="Times New Roman"/>
      <w:b/>
      <w:bCs/>
    </w:rPr>
  </w:style>
  <w:style w:type="character" w:customStyle="1" w:styleId="WW8Num18z3">
    <w:name w:val="WW8Num18z3"/>
    <w:rsid w:val="00194B69"/>
    <w:rPr>
      <w:rFonts w:ascii="Symbol" w:hAnsi="Symbol"/>
    </w:rPr>
  </w:style>
  <w:style w:type="character" w:customStyle="1" w:styleId="CarCar61">
    <w:name w:val="Car Car61"/>
    <w:uiPriority w:val="99"/>
    <w:rsid w:val="00194B69"/>
    <w:rPr>
      <w:sz w:val="24"/>
      <w:lang w:val="es-CR"/>
    </w:rPr>
  </w:style>
  <w:style w:type="character" w:customStyle="1" w:styleId="CarCar31">
    <w:name w:val="Car Car31"/>
    <w:uiPriority w:val="99"/>
    <w:rsid w:val="00194B69"/>
    <w:rPr>
      <w:lang w:val="es-CR"/>
    </w:rPr>
  </w:style>
  <w:style w:type="character" w:customStyle="1" w:styleId="CarCar21">
    <w:name w:val="Car Car21"/>
    <w:uiPriority w:val="99"/>
    <w:rsid w:val="00194B69"/>
    <w:rPr>
      <w:lang w:val="es-CR"/>
    </w:rPr>
  </w:style>
  <w:style w:type="character" w:customStyle="1" w:styleId="Caracteresdenotafinal">
    <w:name w:val="Caracteres de nota final"/>
    <w:qFormat/>
    <w:rsid w:val="00194B69"/>
    <w:rPr>
      <w:vertAlign w:val="superscript"/>
    </w:rPr>
  </w:style>
  <w:style w:type="character" w:customStyle="1" w:styleId="CarCar14">
    <w:name w:val="Car Car14"/>
    <w:uiPriority w:val="99"/>
    <w:rsid w:val="00194B69"/>
    <w:rPr>
      <w:sz w:val="24"/>
    </w:rPr>
  </w:style>
  <w:style w:type="paragraph" w:customStyle="1" w:styleId="Ttulo1Procedimientos">
    <w:name w:val="Título 1 Procedimientos"/>
    <w:basedOn w:val="Ttulo1"/>
    <w:uiPriority w:val="99"/>
    <w:qFormat/>
    <w:rsid w:val="00194B69"/>
    <w:pPr>
      <w:numPr>
        <w:numId w:val="21"/>
      </w:numPr>
      <w:spacing w:after="240"/>
      <w:ind w:left="0" w:firstLine="0"/>
      <w:jc w:val="both"/>
    </w:pPr>
    <w:rPr>
      <w:bCs w:val="0"/>
      <w:caps/>
      <w:smallCaps/>
      <w:color w:val="auto"/>
      <w:kern w:val="0"/>
      <w:sz w:val="26"/>
      <w:szCs w:val="22"/>
      <w:u w:val="none" w:color="000000"/>
      <w:lang w:eastAsia="zh-CN"/>
      <w14:shadow w14:blurRad="50800" w14:dist="38100" w14:dir="2700000" w14:sx="100000" w14:sy="100000" w14:kx="0" w14:ky="0" w14:algn="tl">
        <w14:srgbClr w14:val="000000">
          <w14:alpha w14:val="60000"/>
        </w14:srgbClr>
      </w14:shadow>
    </w:rPr>
  </w:style>
  <w:style w:type="paragraph" w:customStyle="1" w:styleId="Ttulo2Procedimiento">
    <w:name w:val="Título 2 Procedimiento"/>
    <w:basedOn w:val="Normal"/>
    <w:uiPriority w:val="99"/>
    <w:qFormat/>
    <w:rsid w:val="00194B69"/>
    <w:pPr>
      <w:numPr>
        <w:numId w:val="20"/>
      </w:numPr>
      <w:spacing w:before="240" w:after="360"/>
      <w:ind w:left="1080" w:hanging="720"/>
      <w:jc w:val="both"/>
    </w:pPr>
    <w:rPr>
      <w:rFonts w:ascii="Arial" w:hAnsi="Arial" w:cs="Arial"/>
      <w:i/>
      <w:szCs w:val="22"/>
      <w:lang w:eastAsia="zh-CN"/>
    </w:rPr>
  </w:style>
  <w:style w:type="paragraph" w:customStyle="1" w:styleId="Ttulo3Procedimiento">
    <w:name w:val="Título 3 Procedimiento"/>
    <w:basedOn w:val="Normal"/>
    <w:uiPriority w:val="99"/>
    <w:qFormat/>
    <w:rsid w:val="00194B69"/>
    <w:pPr>
      <w:tabs>
        <w:tab w:val="num" w:pos="360"/>
      </w:tabs>
      <w:spacing w:before="240" w:after="360"/>
      <w:ind w:left="360" w:hanging="360"/>
      <w:jc w:val="both"/>
    </w:pPr>
    <w:rPr>
      <w:rFonts w:ascii="Arial" w:hAnsi="Arial" w:cs="Arial"/>
      <w:i/>
      <w:sz w:val="22"/>
      <w:szCs w:val="22"/>
      <w:lang w:eastAsia="zh-CN"/>
    </w:rPr>
  </w:style>
  <w:style w:type="paragraph" w:customStyle="1" w:styleId="CarCar10CarCar">
    <w:name w:val="Car Car10 Car Car"/>
    <w:basedOn w:val="Normal"/>
    <w:uiPriority w:val="99"/>
    <w:qFormat/>
    <w:rsid w:val="00194B69"/>
    <w:pPr>
      <w:spacing w:after="160" w:line="240" w:lineRule="exact"/>
    </w:pPr>
    <w:rPr>
      <w:rFonts w:ascii="Verdana" w:hAnsi="Verdana" w:cs="Verdana"/>
      <w:lang w:val="en-AU" w:eastAsia="zh-CN"/>
    </w:rPr>
  </w:style>
  <w:style w:type="paragraph" w:customStyle="1" w:styleId="Lista21">
    <w:name w:val="Lista 21"/>
    <w:basedOn w:val="Normal"/>
    <w:uiPriority w:val="99"/>
    <w:qFormat/>
    <w:rsid w:val="00194B69"/>
    <w:pPr>
      <w:spacing w:before="240" w:after="360"/>
      <w:ind w:left="566" w:hanging="283"/>
      <w:jc w:val="both"/>
    </w:pPr>
    <w:rPr>
      <w:rFonts w:ascii="Book Antiqua" w:hAnsi="Book Antiqua" w:cs="Book Antiqua"/>
      <w:lang w:val="es-CR" w:eastAsia="zh-CN"/>
    </w:rPr>
  </w:style>
  <w:style w:type="numbering" w:customStyle="1" w:styleId="Sinlista1111111">
    <w:name w:val="Sin lista1111111"/>
    <w:next w:val="Sinlista"/>
    <w:uiPriority w:val="99"/>
    <w:unhideWhenUsed/>
    <w:rsid w:val="00194B69"/>
    <w:pPr>
      <w:numPr>
        <w:numId w:val="65"/>
      </w:numPr>
    </w:pPr>
  </w:style>
  <w:style w:type="character" w:customStyle="1" w:styleId="il">
    <w:name w:val="il"/>
    <w:basedOn w:val="Fuentedeprrafopredeter"/>
    <w:rsid w:val="00194B69"/>
  </w:style>
  <w:style w:type="paragraph" w:customStyle="1" w:styleId="4">
    <w:name w:val="4"/>
    <w:basedOn w:val="Normal"/>
    <w:uiPriority w:val="99"/>
    <w:qFormat/>
    <w:rsid w:val="00194B69"/>
    <w:pPr>
      <w:suppressAutoHyphens w:val="0"/>
      <w:spacing w:after="160" w:line="240" w:lineRule="exact"/>
    </w:pPr>
    <w:rPr>
      <w:rFonts w:ascii="Verdana" w:hAnsi="Verdana"/>
      <w:szCs w:val="21"/>
      <w:lang w:val="en-AU" w:eastAsia="en-US"/>
    </w:rPr>
  </w:style>
  <w:style w:type="paragraph" w:customStyle="1" w:styleId="font5">
    <w:name w:val="font5"/>
    <w:basedOn w:val="Normal"/>
    <w:uiPriority w:val="99"/>
    <w:qFormat/>
    <w:rsid w:val="00194B69"/>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uiPriority w:val="99"/>
    <w:qFormat/>
    <w:rsid w:val="00194B69"/>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uiPriority w:val="99"/>
    <w:qFormat/>
    <w:rsid w:val="00194B69"/>
    <w:pPr>
      <w:suppressAutoHyphens w:val="0"/>
      <w:spacing w:before="100" w:beforeAutospacing="1" w:after="100" w:afterAutospacing="1"/>
    </w:pPr>
    <w:rPr>
      <w:rFonts w:ascii="Tahoma" w:hAnsi="Tahoma" w:cs="Tahoma"/>
      <w:color w:val="000000"/>
      <w:sz w:val="18"/>
      <w:szCs w:val="18"/>
      <w:lang w:eastAsia="es-ES"/>
    </w:rPr>
  </w:style>
  <w:style w:type="paragraph" w:customStyle="1" w:styleId="font8">
    <w:name w:val="font8"/>
    <w:basedOn w:val="Normal"/>
    <w:uiPriority w:val="99"/>
    <w:qFormat/>
    <w:rsid w:val="00194B69"/>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99">
    <w:name w:val="xl99"/>
    <w:basedOn w:val="Normal"/>
    <w:uiPriority w:val="99"/>
    <w:qFormat/>
    <w:rsid w:val="00194B69"/>
    <w:pPr>
      <w:pBdr>
        <w:top w:val="single" w:sz="4" w:space="0" w:color="auto"/>
        <w:left w:val="single" w:sz="4" w:space="0" w:color="auto"/>
        <w:bottom w:val="single" w:sz="4"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0">
    <w:name w:val="xl100"/>
    <w:basedOn w:val="Normal"/>
    <w:uiPriority w:val="99"/>
    <w:qFormat/>
    <w:rsid w:val="00194B69"/>
    <w:pPr>
      <w:pBdr>
        <w:top w:val="single" w:sz="4" w:space="0" w:color="auto"/>
        <w:left w:val="single" w:sz="4" w:space="0" w:color="auto"/>
        <w:right w:val="single" w:sz="4" w:space="0" w:color="auto"/>
      </w:pBdr>
      <w:shd w:val="clear" w:color="000000" w:fill="FFCC66"/>
      <w:suppressAutoHyphens w:val="0"/>
      <w:spacing w:before="100" w:beforeAutospacing="1" w:after="100" w:afterAutospacing="1"/>
      <w:textAlignment w:val="center"/>
    </w:pPr>
    <w:rPr>
      <w:rFonts w:ascii="Book Antiqua" w:hAnsi="Book Antiqua"/>
      <w:b/>
      <w:bCs/>
      <w:lang w:eastAsia="es-ES"/>
    </w:rPr>
  </w:style>
  <w:style w:type="paragraph" w:customStyle="1" w:styleId="xl101">
    <w:name w:val="xl101"/>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02">
    <w:name w:val="xl102"/>
    <w:basedOn w:val="Normal"/>
    <w:uiPriority w:val="99"/>
    <w:qFormat/>
    <w:rsid w:val="00194B69"/>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3">
    <w:name w:val="xl103"/>
    <w:basedOn w:val="Normal"/>
    <w:uiPriority w:val="99"/>
    <w:qFormat/>
    <w:rsid w:val="00194B69"/>
    <w:pPr>
      <w:pBdr>
        <w:top w:val="single" w:sz="8"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4">
    <w:name w:val="xl104"/>
    <w:basedOn w:val="Normal"/>
    <w:uiPriority w:val="99"/>
    <w:qFormat/>
    <w:rsid w:val="00194B69"/>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05">
    <w:name w:val="xl105"/>
    <w:basedOn w:val="Normal"/>
    <w:uiPriority w:val="99"/>
    <w:qFormat/>
    <w:rsid w:val="00194B69"/>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06">
    <w:name w:val="xl106"/>
    <w:basedOn w:val="Normal"/>
    <w:uiPriority w:val="99"/>
    <w:qFormat/>
    <w:rsid w:val="00194B69"/>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7">
    <w:name w:val="xl107"/>
    <w:basedOn w:val="Normal"/>
    <w:uiPriority w:val="99"/>
    <w:qFormat/>
    <w:rsid w:val="00194B69"/>
    <w:pPr>
      <w:pBdr>
        <w:top w:val="single" w:sz="8" w:space="0" w:color="auto"/>
        <w:left w:val="single" w:sz="8" w:space="0" w:color="auto"/>
        <w:bottom w:val="single" w:sz="8" w:space="0" w:color="auto"/>
        <w:right w:val="single" w:sz="4" w:space="0" w:color="auto"/>
      </w:pBdr>
      <w:shd w:val="clear" w:color="FFFFCC" w:fill="D8E4BC"/>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8">
    <w:name w:val="xl108"/>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9">
    <w:name w:val="xl109"/>
    <w:basedOn w:val="Normal"/>
    <w:uiPriority w:val="99"/>
    <w:qFormat/>
    <w:rsid w:val="00194B69"/>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10">
    <w:name w:val="xl110"/>
    <w:basedOn w:val="Normal"/>
    <w:uiPriority w:val="99"/>
    <w:qFormat/>
    <w:rsid w:val="00194B69"/>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1">
    <w:name w:val="xl111"/>
    <w:basedOn w:val="Normal"/>
    <w:uiPriority w:val="99"/>
    <w:qFormat/>
    <w:rsid w:val="00194B69"/>
    <w:pPr>
      <w:pBdr>
        <w:top w:val="single" w:sz="8" w:space="0" w:color="auto"/>
        <w:left w:val="single" w:sz="4" w:space="0" w:color="auto"/>
        <w:bottom w:val="single" w:sz="8"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12">
    <w:name w:val="xl112"/>
    <w:basedOn w:val="Normal"/>
    <w:uiPriority w:val="99"/>
    <w:qFormat/>
    <w:rsid w:val="00194B69"/>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3">
    <w:name w:val="xl113"/>
    <w:basedOn w:val="Normal"/>
    <w:uiPriority w:val="99"/>
    <w:qFormat/>
    <w:rsid w:val="00194B69"/>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4">
    <w:name w:val="xl114"/>
    <w:basedOn w:val="Normal"/>
    <w:uiPriority w:val="99"/>
    <w:qFormat/>
    <w:rsid w:val="00194B69"/>
    <w:pPr>
      <w:pBdr>
        <w:top w:val="single" w:sz="4" w:space="0" w:color="auto"/>
        <w:left w:val="single" w:sz="4" w:space="0" w:color="auto"/>
        <w:bottom w:val="single" w:sz="8"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5">
    <w:name w:val="xl115"/>
    <w:basedOn w:val="Normal"/>
    <w:uiPriority w:val="99"/>
    <w:qFormat/>
    <w:rsid w:val="00194B69"/>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6">
    <w:name w:val="xl116"/>
    <w:basedOn w:val="Normal"/>
    <w:uiPriority w:val="99"/>
    <w:qFormat/>
    <w:rsid w:val="00194B69"/>
    <w:pPr>
      <w:pBdr>
        <w:top w:val="single" w:sz="4" w:space="0" w:color="auto"/>
        <w:left w:val="single" w:sz="4" w:space="0" w:color="auto"/>
        <w:bottom w:val="single" w:sz="8"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7">
    <w:name w:val="xl117"/>
    <w:basedOn w:val="Normal"/>
    <w:uiPriority w:val="99"/>
    <w:qFormat/>
    <w:rsid w:val="00194B69"/>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8">
    <w:name w:val="xl118"/>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9">
    <w:name w:val="xl119"/>
    <w:basedOn w:val="Normal"/>
    <w:uiPriority w:val="99"/>
    <w:qFormat/>
    <w:rsid w:val="00194B69"/>
    <w:pPr>
      <w:pBdr>
        <w:top w:val="single" w:sz="8"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0">
    <w:name w:val="xl120"/>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1">
    <w:name w:val="xl121"/>
    <w:basedOn w:val="Normal"/>
    <w:uiPriority w:val="99"/>
    <w:qFormat/>
    <w:rsid w:val="00194B69"/>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2">
    <w:name w:val="xl122"/>
    <w:basedOn w:val="Normal"/>
    <w:uiPriority w:val="99"/>
    <w:qFormat/>
    <w:rsid w:val="00194B69"/>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3">
    <w:name w:val="xl123"/>
    <w:basedOn w:val="Normal"/>
    <w:uiPriority w:val="99"/>
    <w:qFormat/>
    <w:rsid w:val="00194B69"/>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24">
    <w:name w:val="xl124"/>
    <w:basedOn w:val="Normal"/>
    <w:uiPriority w:val="99"/>
    <w:qFormat/>
    <w:rsid w:val="00194B69"/>
    <w:pPr>
      <w:pBdr>
        <w:top w:val="single" w:sz="4"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5">
    <w:name w:val="xl125"/>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6">
    <w:name w:val="xl126"/>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7">
    <w:name w:val="xl127"/>
    <w:basedOn w:val="Normal"/>
    <w:uiPriority w:val="99"/>
    <w:qFormat/>
    <w:rsid w:val="00194B69"/>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8">
    <w:name w:val="xl128"/>
    <w:basedOn w:val="Normal"/>
    <w:uiPriority w:val="99"/>
    <w:qFormat/>
    <w:rsid w:val="00194B69"/>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9">
    <w:name w:val="xl129"/>
    <w:basedOn w:val="Normal"/>
    <w:uiPriority w:val="99"/>
    <w:qFormat/>
    <w:rsid w:val="00194B69"/>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0">
    <w:name w:val="xl130"/>
    <w:basedOn w:val="Normal"/>
    <w:uiPriority w:val="99"/>
    <w:qFormat/>
    <w:rsid w:val="00194B69"/>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1">
    <w:name w:val="xl131"/>
    <w:basedOn w:val="Normal"/>
    <w:uiPriority w:val="99"/>
    <w:qFormat/>
    <w:rsid w:val="00194B69"/>
    <w:pPr>
      <w:pBdr>
        <w:top w:val="single" w:sz="4" w:space="0" w:color="auto"/>
        <w:left w:val="single" w:sz="8" w:space="0" w:color="auto"/>
        <w:bottom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2">
    <w:name w:val="xl132"/>
    <w:basedOn w:val="Normal"/>
    <w:uiPriority w:val="99"/>
    <w:qFormat/>
    <w:rsid w:val="00194B69"/>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33">
    <w:name w:val="xl133"/>
    <w:basedOn w:val="Normal"/>
    <w:uiPriority w:val="99"/>
    <w:qFormat/>
    <w:rsid w:val="00194B69"/>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34">
    <w:name w:val="xl134"/>
    <w:basedOn w:val="Normal"/>
    <w:uiPriority w:val="99"/>
    <w:qFormat/>
    <w:rsid w:val="00194B69"/>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5">
    <w:name w:val="xl135"/>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6">
    <w:name w:val="xl136"/>
    <w:basedOn w:val="Normal"/>
    <w:uiPriority w:val="99"/>
    <w:qFormat/>
    <w:rsid w:val="00194B69"/>
    <w:pPr>
      <w:pBdr>
        <w:top w:val="single" w:sz="8" w:space="0" w:color="auto"/>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7">
    <w:name w:val="xl137"/>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38">
    <w:name w:val="xl138"/>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9">
    <w:name w:val="xl139"/>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0">
    <w:name w:val="xl140"/>
    <w:basedOn w:val="Normal"/>
    <w:uiPriority w:val="99"/>
    <w:qFormat/>
    <w:rsid w:val="00194B69"/>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1">
    <w:name w:val="xl141"/>
    <w:basedOn w:val="Normal"/>
    <w:uiPriority w:val="99"/>
    <w:qFormat/>
    <w:rsid w:val="00194B69"/>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42">
    <w:name w:val="xl142"/>
    <w:basedOn w:val="Normal"/>
    <w:uiPriority w:val="99"/>
    <w:qFormat/>
    <w:rsid w:val="00194B69"/>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43">
    <w:name w:val="xl143"/>
    <w:basedOn w:val="Normal"/>
    <w:uiPriority w:val="99"/>
    <w:qFormat/>
    <w:rsid w:val="00194B69"/>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44">
    <w:name w:val="xl144"/>
    <w:basedOn w:val="Normal"/>
    <w:uiPriority w:val="99"/>
    <w:qFormat/>
    <w:rsid w:val="00194B69"/>
    <w:pPr>
      <w:pBdr>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5">
    <w:name w:val="xl145"/>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46">
    <w:name w:val="xl146"/>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7">
    <w:name w:val="xl147"/>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8">
    <w:name w:val="xl148"/>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9">
    <w:name w:val="xl149"/>
    <w:basedOn w:val="Normal"/>
    <w:uiPriority w:val="99"/>
    <w:qFormat/>
    <w:rsid w:val="00194B69"/>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0">
    <w:name w:val="xl150"/>
    <w:basedOn w:val="Normal"/>
    <w:uiPriority w:val="99"/>
    <w:qFormat/>
    <w:rsid w:val="00194B69"/>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1">
    <w:name w:val="xl151"/>
    <w:basedOn w:val="Normal"/>
    <w:uiPriority w:val="99"/>
    <w:qFormat/>
    <w:rsid w:val="00194B69"/>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2">
    <w:name w:val="xl152"/>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53">
    <w:name w:val="xl153"/>
    <w:basedOn w:val="Normal"/>
    <w:uiPriority w:val="99"/>
    <w:qFormat/>
    <w:rsid w:val="00194B69"/>
    <w:pPr>
      <w:pBdr>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4">
    <w:name w:val="xl154"/>
    <w:basedOn w:val="Normal"/>
    <w:uiPriority w:val="99"/>
    <w:qFormat/>
    <w:rsid w:val="00194B69"/>
    <w:pPr>
      <w:pBdr>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5">
    <w:name w:val="xl155"/>
    <w:basedOn w:val="Normal"/>
    <w:uiPriority w:val="99"/>
    <w:qFormat/>
    <w:rsid w:val="00194B69"/>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6">
    <w:name w:val="xl156"/>
    <w:basedOn w:val="Normal"/>
    <w:uiPriority w:val="99"/>
    <w:qFormat/>
    <w:rsid w:val="00194B69"/>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7">
    <w:name w:val="xl157"/>
    <w:basedOn w:val="Normal"/>
    <w:uiPriority w:val="99"/>
    <w:qFormat/>
    <w:rsid w:val="00194B69"/>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8">
    <w:name w:val="xl158"/>
    <w:basedOn w:val="Normal"/>
    <w:uiPriority w:val="99"/>
    <w:qFormat/>
    <w:rsid w:val="00194B69"/>
    <w:pPr>
      <w:pBdr>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9">
    <w:name w:val="xl159"/>
    <w:basedOn w:val="Normal"/>
    <w:uiPriority w:val="99"/>
    <w:qFormat/>
    <w:rsid w:val="00194B6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0">
    <w:name w:val="xl160"/>
    <w:basedOn w:val="Normal"/>
    <w:uiPriority w:val="99"/>
    <w:qFormat/>
    <w:rsid w:val="00194B6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61">
    <w:name w:val="xl161"/>
    <w:basedOn w:val="Normal"/>
    <w:uiPriority w:val="99"/>
    <w:qFormat/>
    <w:rsid w:val="00194B69"/>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2">
    <w:name w:val="xl162"/>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63">
    <w:name w:val="xl163"/>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4">
    <w:name w:val="xl164"/>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pPr>
    <w:rPr>
      <w:rFonts w:ascii="Book Antiqua" w:hAnsi="Book Antiqua"/>
      <w:lang w:eastAsia="es-ES"/>
    </w:rPr>
  </w:style>
  <w:style w:type="paragraph" w:customStyle="1" w:styleId="xl165">
    <w:name w:val="xl165"/>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6">
    <w:name w:val="xl166"/>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7">
    <w:name w:val="xl167"/>
    <w:basedOn w:val="Normal"/>
    <w:uiPriority w:val="99"/>
    <w:qFormat/>
    <w:rsid w:val="00194B69"/>
    <w:pPr>
      <w:pBdr>
        <w:left w:val="single" w:sz="8" w:space="0" w:color="auto"/>
        <w:bottom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8">
    <w:name w:val="xl168"/>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9">
    <w:name w:val="xl169"/>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70">
    <w:name w:val="xl170"/>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71">
    <w:name w:val="xl171"/>
    <w:basedOn w:val="Normal"/>
    <w:uiPriority w:val="99"/>
    <w:qFormat/>
    <w:rsid w:val="00194B69"/>
    <w:pPr>
      <w:pBdr>
        <w:top w:val="single" w:sz="4" w:space="0" w:color="auto"/>
        <w:left w:val="single" w:sz="4" w:space="0" w:color="auto"/>
        <w:bottom w:val="single" w:sz="8"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72">
    <w:name w:val="xl172"/>
    <w:basedOn w:val="Normal"/>
    <w:uiPriority w:val="99"/>
    <w:qFormat/>
    <w:rsid w:val="00194B69"/>
    <w:pPr>
      <w:pBdr>
        <w:top w:val="single" w:sz="4" w:space="0" w:color="auto"/>
        <w:left w:val="single" w:sz="4" w:space="0" w:color="auto"/>
        <w:bottom w:val="single" w:sz="8"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73">
    <w:name w:val="xl173"/>
    <w:basedOn w:val="Normal"/>
    <w:uiPriority w:val="99"/>
    <w:qFormat/>
    <w:rsid w:val="00194B69"/>
    <w:pPr>
      <w:pBdr>
        <w:left w:val="single" w:sz="8" w:space="0" w:color="auto"/>
      </w:pBd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l174">
    <w:name w:val="xl174"/>
    <w:basedOn w:val="Normal"/>
    <w:uiPriority w:val="99"/>
    <w:qFormat/>
    <w:rsid w:val="00194B69"/>
    <w:pP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tabul1">
    <w:name w:val="tabul1"/>
    <w:basedOn w:val="Normal"/>
    <w:next w:val="Normal"/>
    <w:uiPriority w:val="99"/>
    <w:qFormat/>
    <w:rsid w:val="00194B69"/>
    <w:pPr>
      <w:tabs>
        <w:tab w:val="left" w:pos="2400"/>
      </w:tabs>
      <w:ind w:left="1200" w:right="2" w:hanging="420"/>
      <w:jc w:val="both"/>
    </w:pPr>
    <w:rPr>
      <w:rFonts w:ascii="Helvetica" w:hAnsi="Helvetica"/>
      <w:lang w:val="en-US"/>
    </w:rPr>
  </w:style>
  <w:style w:type="character" w:customStyle="1" w:styleId="ListParagraphChar1">
    <w:name w:val="List Paragraph Char1"/>
    <w:aliases w:val="3 Char"/>
    <w:link w:val="Prrafodelista4"/>
    <w:locked/>
    <w:rsid w:val="00194B69"/>
    <w:rPr>
      <w:rFonts w:ascii="Calibri" w:hAnsi="Calibri"/>
      <w:sz w:val="22"/>
      <w:szCs w:val="22"/>
      <w:lang w:eastAsia="en-US"/>
    </w:rPr>
  </w:style>
  <w:style w:type="paragraph" w:customStyle="1" w:styleId="xmsobodytext">
    <w:name w:val="x_msobodytext"/>
    <w:basedOn w:val="Normal"/>
    <w:uiPriority w:val="99"/>
    <w:qFormat/>
    <w:rsid w:val="00194B69"/>
    <w:pPr>
      <w:suppressAutoHyphens w:val="0"/>
      <w:spacing w:before="100" w:beforeAutospacing="1" w:after="100" w:afterAutospacing="1" w:line="360" w:lineRule="auto"/>
      <w:jc w:val="both"/>
    </w:pPr>
    <w:rPr>
      <w:lang w:val="es-CR" w:eastAsia="es-CR"/>
    </w:rPr>
  </w:style>
  <w:style w:type="table" w:customStyle="1" w:styleId="Tablaconcuadrcula5oscura-nfasis21">
    <w:name w:val="Tabla con cuadrícula 5 oscura - Énfasis 2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uadrculaclara-nfasis6">
    <w:name w:val="Light Grid Accent 6"/>
    <w:basedOn w:val="Tablanormal"/>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
    <w:name w:val="Colorful List Accent 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
    <w:name w:val="Tabla de lista 2 - Énfasis 51"/>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2">
    <w:name w:val="Tabla con cuadrícula 5 oscura - Énfasis 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
    <w:name w:val="Sin lista11111111"/>
    <w:next w:val="Sinlista"/>
    <w:uiPriority w:val="99"/>
    <w:semiHidden/>
    <w:unhideWhenUsed/>
    <w:rsid w:val="00194B69"/>
  </w:style>
  <w:style w:type="table" w:customStyle="1" w:styleId="Tablaconcuadrcula1111">
    <w:name w:val="Tabla con cuadrícula1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bolodenotaalpie">
    <w:name w:val="Símbolo de nota al pie"/>
    <w:rsid w:val="00194B69"/>
    <w:rPr>
      <w:vertAlign w:val="superscript"/>
    </w:rPr>
  </w:style>
  <w:style w:type="paragraph" w:customStyle="1" w:styleId="Prrafodelista11">
    <w:name w:val="Párrafo de lista11"/>
    <w:basedOn w:val="Normal"/>
    <w:uiPriority w:val="99"/>
    <w:qFormat/>
    <w:rsid w:val="00194B69"/>
    <w:pPr>
      <w:suppressAutoHyphens w:val="0"/>
      <w:spacing w:after="200"/>
      <w:ind w:left="720"/>
    </w:pPr>
    <w:rPr>
      <w:rFonts w:ascii="Calibri" w:hAnsi="Calibri" w:cs="Calibri"/>
      <w:lang w:eastAsia="en-US"/>
    </w:rPr>
  </w:style>
  <w:style w:type="character" w:customStyle="1" w:styleId="Estilo3Car">
    <w:name w:val="Estilo3 Car"/>
    <w:link w:val="Estilo3"/>
    <w:uiPriority w:val="99"/>
    <w:rsid w:val="00194B69"/>
    <w:rPr>
      <w:rFonts w:ascii="Arial" w:hAnsi="Arial" w:cs="Arial"/>
      <w:sz w:val="24"/>
      <w:szCs w:val="24"/>
      <w:lang w:val="es-CR" w:eastAsia="zh-CN"/>
    </w:rPr>
  </w:style>
  <w:style w:type="character" w:styleId="Referenciasutil">
    <w:name w:val="Subtle Reference"/>
    <w:uiPriority w:val="99"/>
    <w:qFormat/>
    <w:rsid w:val="00194B69"/>
    <w:rPr>
      <w:b/>
      <w:bCs/>
      <w:color w:val="5B9BD5"/>
    </w:rPr>
  </w:style>
  <w:style w:type="paragraph" w:styleId="Citadestacada">
    <w:name w:val="Intense Quote"/>
    <w:basedOn w:val="Normal"/>
    <w:next w:val="Normal"/>
    <w:link w:val="CitadestacadaCar"/>
    <w:uiPriority w:val="30"/>
    <w:qFormat/>
    <w:rsid w:val="00194B69"/>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lang w:val="en-US" w:eastAsia="en-US"/>
    </w:rPr>
  </w:style>
  <w:style w:type="character" w:customStyle="1" w:styleId="CitadestacadaCar">
    <w:name w:val="Cita destacada Car"/>
    <w:basedOn w:val="Fuentedeprrafopredeter"/>
    <w:link w:val="Citadestacada"/>
    <w:uiPriority w:val="30"/>
    <w:rsid w:val="00194B69"/>
    <w:rPr>
      <w:rFonts w:ascii="Calibri" w:hAnsi="Calibri"/>
      <w:i/>
      <w:iCs/>
      <w:color w:val="4F81BD"/>
      <w:sz w:val="24"/>
      <w:szCs w:val="24"/>
      <w:lang w:val="en-US" w:eastAsia="en-US"/>
    </w:rPr>
  </w:style>
  <w:style w:type="paragraph" w:customStyle="1" w:styleId="xxxmsonormal0">
    <w:name w:val="x_x_xmsonormal"/>
    <w:basedOn w:val="Normal"/>
    <w:uiPriority w:val="99"/>
    <w:qFormat/>
    <w:rsid w:val="00194B69"/>
    <w:pPr>
      <w:suppressAutoHyphens w:val="0"/>
    </w:pPr>
    <w:rPr>
      <w:rFonts w:eastAsia="Calibri"/>
      <w:lang w:val="es-MX" w:eastAsia="es-MX"/>
    </w:rPr>
  </w:style>
  <w:style w:type="paragraph" w:customStyle="1" w:styleId="footnotedescription">
    <w:name w:val="footnote description"/>
    <w:next w:val="Normal"/>
    <w:link w:val="footnotedescriptionChar"/>
    <w:hidden/>
    <w:qFormat/>
    <w:rsid w:val="00194B69"/>
    <w:pPr>
      <w:spacing w:line="417" w:lineRule="auto"/>
      <w:ind w:left="15" w:hanging="10"/>
    </w:pPr>
    <w:rPr>
      <w:rFonts w:ascii="Arial" w:eastAsia="Arial" w:hAnsi="Arial" w:cs="Arial"/>
      <w:color w:val="0563C1"/>
      <w:sz w:val="17"/>
      <w:szCs w:val="22"/>
      <w:u w:val="single" w:color="0563C1"/>
      <w:lang w:val="es-CR" w:eastAsia="es-CR"/>
    </w:rPr>
  </w:style>
  <w:style w:type="character" w:customStyle="1" w:styleId="footnotedescriptionChar">
    <w:name w:val="footnote description Char"/>
    <w:link w:val="footnotedescription"/>
    <w:rsid w:val="00194B69"/>
    <w:rPr>
      <w:rFonts w:ascii="Arial" w:eastAsia="Arial" w:hAnsi="Arial" w:cs="Arial"/>
      <w:color w:val="0563C1"/>
      <w:sz w:val="17"/>
      <w:szCs w:val="22"/>
      <w:u w:val="single" w:color="0563C1"/>
      <w:lang w:val="es-CR" w:eastAsia="es-CR"/>
    </w:rPr>
  </w:style>
  <w:style w:type="character" w:customStyle="1" w:styleId="footnotemark">
    <w:name w:val="footnote mark"/>
    <w:hidden/>
    <w:rsid w:val="00194B69"/>
    <w:rPr>
      <w:rFonts w:ascii="Arial" w:eastAsia="Arial" w:hAnsi="Arial" w:cs="Arial"/>
      <w:color w:val="000000"/>
      <w:sz w:val="25"/>
      <w:vertAlign w:val="superscript"/>
    </w:rPr>
  </w:style>
  <w:style w:type="character" w:customStyle="1" w:styleId="Cuerpodeltexto2">
    <w:name w:val="Cuerpo del texto (2)_"/>
    <w:link w:val="Cuerpodeltexto20"/>
    <w:rsid w:val="00194B69"/>
    <w:rPr>
      <w:rFonts w:ascii="Arial" w:hAnsi="Arial" w:cs="Arial"/>
      <w:sz w:val="19"/>
      <w:szCs w:val="19"/>
      <w:shd w:val="clear" w:color="auto" w:fill="FFFFFF"/>
    </w:rPr>
  </w:style>
  <w:style w:type="paragraph" w:customStyle="1" w:styleId="Cuerpodeltexto20">
    <w:name w:val="Cuerpo del texto (2)"/>
    <w:basedOn w:val="Normal"/>
    <w:link w:val="Cuerpodeltexto2"/>
    <w:qFormat/>
    <w:rsid w:val="00194B69"/>
    <w:pPr>
      <w:shd w:val="clear" w:color="auto" w:fill="FFFFFF"/>
      <w:suppressAutoHyphens w:val="0"/>
      <w:spacing w:before="480" w:after="300" w:line="240" w:lineRule="atLeast"/>
      <w:ind w:hanging="560"/>
      <w:jc w:val="both"/>
    </w:pPr>
    <w:rPr>
      <w:rFonts w:ascii="Arial" w:hAnsi="Arial" w:cs="Arial"/>
      <w:sz w:val="19"/>
      <w:szCs w:val="19"/>
      <w:lang w:eastAsia="es-ES"/>
    </w:rPr>
  </w:style>
  <w:style w:type="paragraph" w:customStyle="1" w:styleId="Bencabezado">
    <w:name w:val="B  encabezado"/>
    <w:basedOn w:val="Normal"/>
    <w:link w:val="BencabezadoCar"/>
    <w:qFormat/>
    <w:rsid w:val="00194B69"/>
    <w:pPr>
      <w:spacing w:line="480" w:lineRule="auto"/>
      <w:ind w:firstLine="708"/>
      <w:jc w:val="both"/>
    </w:pPr>
    <w:rPr>
      <w:color w:val="000099"/>
      <w:sz w:val="28"/>
      <w:szCs w:val="28"/>
    </w:rPr>
  </w:style>
  <w:style w:type="character" w:customStyle="1" w:styleId="BencabezadoCar">
    <w:name w:val="B  encabezado Car"/>
    <w:link w:val="Bencabezado"/>
    <w:qFormat/>
    <w:rsid w:val="00194B69"/>
    <w:rPr>
      <w:color w:val="000099"/>
      <w:sz w:val="28"/>
      <w:szCs w:val="28"/>
      <w:lang w:eastAsia="ar-SA"/>
    </w:rPr>
  </w:style>
  <w:style w:type="paragraph" w:customStyle="1" w:styleId="Pa21">
    <w:name w:val="Pa21"/>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character" w:customStyle="1" w:styleId="A19">
    <w:name w:val="A19"/>
    <w:uiPriority w:val="99"/>
    <w:rsid w:val="00194B69"/>
    <w:rPr>
      <w:rFonts w:cs="Roboto Lt"/>
      <w:i/>
      <w:iCs/>
      <w:color w:val="000000"/>
      <w:sz w:val="23"/>
      <w:szCs w:val="23"/>
    </w:rPr>
  </w:style>
  <w:style w:type="character" w:customStyle="1" w:styleId="A20">
    <w:name w:val="A20"/>
    <w:uiPriority w:val="99"/>
    <w:rsid w:val="00194B69"/>
    <w:rPr>
      <w:rFonts w:cs="Roboto Lt"/>
      <w:b/>
      <w:bCs/>
      <w:i/>
      <w:iCs/>
      <w:color w:val="000000"/>
      <w:sz w:val="17"/>
      <w:szCs w:val="17"/>
    </w:rPr>
  </w:style>
  <w:style w:type="table" w:customStyle="1" w:styleId="Tablaconcuadrcula6concolores-nfasis61">
    <w:name w:val="Tabla con cuadrícula 6 con colores - Énfasis 61"/>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
    <w:name w:val="Tabla con cuadrícula 6 con colores - Énfasis 21"/>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24">
    <w:name w:val="Pa24"/>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Pa10">
    <w:name w:val="Pa10"/>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character" w:customStyle="1" w:styleId="A3">
    <w:name w:val="A3"/>
    <w:uiPriority w:val="99"/>
    <w:rsid w:val="00194B69"/>
    <w:rPr>
      <w:rFonts w:cs="Helvetica"/>
      <w:color w:val="000000"/>
      <w:sz w:val="28"/>
      <w:szCs w:val="28"/>
    </w:rPr>
  </w:style>
  <w:style w:type="character" w:customStyle="1" w:styleId="nfasissutil1">
    <w:name w:val="Énfasis sutil1"/>
    <w:basedOn w:val="Fuentedeprrafopredeter"/>
    <w:uiPriority w:val="99"/>
    <w:qFormat/>
    <w:rsid w:val="00194B69"/>
    <w:rPr>
      <w:i/>
      <w:iCs/>
      <w:color w:val="404040"/>
    </w:rPr>
  </w:style>
  <w:style w:type="character" w:customStyle="1" w:styleId="Ttulo1Car1">
    <w:name w:val="Título 1 Car1"/>
    <w:aliases w:val="Título Principal Car1,1. Texto Base Car1,grandes Car1"/>
    <w:basedOn w:val="Fuentedeprrafopredeter"/>
    <w:rsid w:val="00194B69"/>
    <w:rPr>
      <w:rFonts w:ascii="Cambria" w:eastAsia="Times New Roman" w:hAnsi="Cambria" w:cs="Times New Roman"/>
      <w:color w:val="365F91"/>
      <w:sz w:val="32"/>
      <w:szCs w:val="32"/>
      <w:lang w:eastAsia="ko-KR"/>
    </w:rPr>
  </w:style>
  <w:style w:type="character" w:customStyle="1" w:styleId="Ttulo2Car1">
    <w:name w:val="Título 2 Car1"/>
    <w:aliases w:val="Títulos de Hallazgo e Introducción Car1,CAPITULO 2 Car1,H21 Car1,3. Subtitulos Car1,Título 2 Car11,CAPITULO,Títulos de Hallazgo Car1"/>
    <w:basedOn w:val="Fuentedeprrafopredeter"/>
    <w:uiPriority w:val="9"/>
    <w:rsid w:val="00194B69"/>
    <w:rPr>
      <w:rFonts w:ascii="Calibri Light" w:hAnsi="Calibri Light" w:cs="Calibri Light" w:hint="default"/>
      <w:color w:val="2F5496"/>
      <w:lang w:eastAsia="ko-KR"/>
    </w:rPr>
  </w:style>
  <w:style w:type="character" w:customStyle="1" w:styleId="Ttulo3Car1">
    <w:name w:val="Título 3 Car1"/>
    <w:aliases w:val="Subtítulos de Hallazgo Car1,Graficos Car1,otros Car1,heading 3 Car1,otros C"/>
    <w:basedOn w:val="Fuentedeprrafopredeter"/>
    <w:uiPriority w:val="9"/>
    <w:rsid w:val="00194B69"/>
    <w:rPr>
      <w:rFonts w:ascii="Calibri Light" w:hAnsi="Calibri Light" w:cs="Calibri Light" w:hint="default"/>
      <w:color w:val="1F3763"/>
      <w:lang w:eastAsia="ko-KR"/>
    </w:rPr>
  </w:style>
  <w:style w:type="character" w:customStyle="1" w:styleId="Ttulo4Car1">
    <w:name w:val="Título 4 Car1"/>
    <w:aliases w:val="h4 Car1,Título 4.2 Car1,H41 Car1,2. Titulo I-II-III ect. Car1"/>
    <w:basedOn w:val="Fuentedeprrafopredeter"/>
    <w:semiHidden/>
    <w:rsid w:val="00194B69"/>
    <w:rPr>
      <w:rFonts w:ascii="Cambria" w:eastAsia="Times New Roman" w:hAnsi="Cambria" w:cs="Times New Roman"/>
      <w:i/>
      <w:iCs/>
      <w:color w:val="365F91"/>
      <w:sz w:val="24"/>
      <w:szCs w:val="24"/>
      <w:lang w:eastAsia="ko-KR"/>
    </w:rPr>
  </w:style>
  <w:style w:type="character" w:customStyle="1" w:styleId="Ttulo5Car1">
    <w:name w:val="Título 5 Car1"/>
    <w:aliases w:val="4.Cuadros Car1"/>
    <w:basedOn w:val="Fuentedeprrafopredeter"/>
    <w:rsid w:val="00194B69"/>
    <w:rPr>
      <w:rFonts w:ascii="Cambria" w:eastAsia="Times New Roman" w:hAnsi="Cambria" w:cs="Times New Roman"/>
      <w:color w:val="365F91"/>
      <w:sz w:val="24"/>
      <w:szCs w:val="24"/>
      <w:lang w:eastAsia="ko-KR"/>
    </w:rPr>
  </w:style>
  <w:style w:type="character" w:customStyle="1" w:styleId="Ttulo6Car1">
    <w:name w:val="Título 6 Car1"/>
    <w:aliases w:val="5.Fuente Car1"/>
    <w:basedOn w:val="Fuentedeprrafopredeter"/>
    <w:rsid w:val="00194B69"/>
    <w:rPr>
      <w:rFonts w:ascii="Cambria" w:eastAsia="Times New Roman" w:hAnsi="Cambria" w:cs="Times New Roman"/>
      <w:color w:val="243F60"/>
      <w:sz w:val="24"/>
      <w:szCs w:val="24"/>
      <w:lang w:eastAsia="ko-KR"/>
    </w:rPr>
  </w:style>
  <w:style w:type="paragraph" w:styleId="ndice2">
    <w:name w:val="index 2"/>
    <w:basedOn w:val="Normal"/>
    <w:next w:val="Normal"/>
    <w:autoRedefine/>
    <w:uiPriority w:val="99"/>
    <w:unhideWhenUsed/>
    <w:qFormat/>
    <w:rsid w:val="00194B69"/>
    <w:pPr>
      <w:ind w:left="400" w:hanging="200"/>
    </w:pPr>
    <w:rPr>
      <w:rFonts w:ascii="Calibri" w:hAnsi="Calibri"/>
      <w:sz w:val="18"/>
      <w:szCs w:val="18"/>
      <w:lang w:val="es-CR"/>
    </w:rPr>
  </w:style>
  <w:style w:type="paragraph" w:styleId="ndice3">
    <w:name w:val="index 3"/>
    <w:basedOn w:val="Normal"/>
    <w:next w:val="Normal"/>
    <w:autoRedefine/>
    <w:uiPriority w:val="99"/>
    <w:unhideWhenUsed/>
    <w:qFormat/>
    <w:rsid w:val="00194B69"/>
    <w:pPr>
      <w:ind w:left="600" w:hanging="200"/>
    </w:pPr>
    <w:rPr>
      <w:rFonts w:ascii="Calibri" w:hAnsi="Calibri"/>
      <w:sz w:val="18"/>
      <w:szCs w:val="18"/>
      <w:lang w:val="es-CR"/>
    </w:rPr>
  </w:style>
  <w:style w:type="paragraph" w:styleId="ndice4">
    <w:name w:val="index 4"/>
    <w:basedOn w:val="Normal"/>
    <w:next w:val="Normal"/>
    <w:autoRedefine/>
    <w:uiPriority w:val="99"/>
    <w:unhideWhenUsed/>
    <w:qFormat/>
    <w:rsid w:val="00194B69"/>
    <w:pPr>
      <w:ind w:left="800" w:hanging="200"/>
    </w:pPr>
    <w:rPr>
      <w:rFonts w:ascii="Calibri" w:hAnsi="Calibri"/>
      <w:sz w:val="18"/>
      <w:szCs w:val="18"/>
      <w:lang w:val="es-CR"/>
    </w:rPr>
  </w:style>
  <w:style w:type="paragraph" w:styleId="ndice5">
    <w:name w:val="index 5"/>
    <w:basedOn w:val="Normal"/>
    <w:next w:val="Normal"/>
    <w:autoRedefine/>
    <w:uiPriority w:val="99"/>
    <w:unhideWhenUsed/>
    <w:qFormat/>
    <w:rsid w:val="00194B69"/>
    <w:pPr>
      <w:ind w:left="1000" w:hanging="200"/>
    </w:pPr>
    <w:rPr>
      <w:rFonts w:ascii="Calibri" w:hAnsi="Calibri"/>
      <w:sz w:val="18"/>
      <w:szCs w:val="18"/>
      <w:lang w:val="es-CR"/>
    </w:rPr>
  </w:style>
  <w:style w:type="paragraph" w:styleId="ndice6">
    <w:name w:val="index 6"/>
    <w:basedOn w:val="Normal"/>
    <w:next w:val="Normal"/>
    <w:autoRedefine/>
    <w:uiPriority w:val="99"/>
    <w:unhideWhenUsed/>
    <w:qFormat/>
    <w:rsid w:val="00194B69"/>
    <w:pPr>
      <w:ind w:left="1200" w:hanging="200"/>
    </w:pPr>
    <w:rPr>
      <w:rFonts w:ascii="Calibri" w:hAnsi="Calibri"/>
      <w:sz w:val="18"/>
      <w:szCs w:val="18"/>
      <w:lang w:val="es-CR"/>
    </w:rPr>
  </w:style>
  <w:style w:type="paragraph" w:styleId="ndice7">
    <w:name w:val="index 7"/>
    <w:basedOn w:val="Normal"/>
    <w:next w:val="Normal"/>
    <w:autoRedefine/>
    <w:uiPriority w:val="99"/>
    <w:unhideWhenUsed/>
    <w:qFormat/>
    <w:rsid w:val="00194B69"/>
    <w:pPr>
      <w:ind w:left="1400" w:hanging="200"/>
    </w:pPr>
    <w:rPr>
      <w:rFonts w:ascii="Calibri" w:hAnsi="Calibri"/>
      <w:sz w:val="18"/>
      <w:szCs w:val="18"/>
      <w:lang w:val="es-CR"/>
    </w:rPr>
  </w:style>
  <w:style w:type="paragraph" w:styleId="ndice8">
    <w:name w:val="index 8"/>
    <w:basedOn w:val="Normal"/>
    <w:next w:val="Normal"/>
    <w:autoRedefine/>
    <w:uiPriority w:val="99"/>
    <w:unhideWhenUsed/>
    <w:qFormat/>
    <w:rsid w:val="00194B69"/>
    <w:pPr>
      <w:ind w:left="1600" w:hanging="200"/>
    </w:pPr>
    <w:rPr>
      <w:rFonts w:ascii="Calibri" w:hAnsi="Calibri"/>
      <w:sz w:val="18"/>
      <w:szCs w:val="18"/>
      <w:lang w:val="es-CR"/>
    </w:rPr>
  </w:style>
  <w:style w:type="paragraph" w:styleId="ndice9">
    <w:name w:val="index 9"/>
    <w:basedOn w:val="Normal"/>
    <w:next w:val="Normal"/>
    <w:autoRedefine/>
    <w:uiPriority w:val="99"/>
    <w:unhideWhenUsed/>
    <w:qFormat/>
    <w:rsid w:val="00194B69"/>
    <w:pPr>
      <w:ind w:left="1800" w:hanging="200"/>
    </w:pPr>
    <w:rPr>
      <w:rFonts w:ascii="Calibri" w:hAnsi="Calibri"/>
      <w:sz w:val="18"/>
      <w:szCs w:val="18"/>
      <w:lang w:val="es-CR"/>
    </w:rPr>
  </w:style>
  <w:style w:type="paragraph" w:styleId="Sangranormal">
    <w:name w:val="Normal Indent"/>
    <w:basedOn w:val="Normal"/>
    <w:uiPriority w:val="99"/>
    <w:unhideWhenUsed/>
    <w:qFormat/>
    <w:rsid w:val="00194B69"/>
    <w:pPr>
      <w:suppressAutoHyphens w:val="0"/>
      <w:spacing w:line="360" w:lineRule="auto"/>
      <w:ind w:firstLine="567"/>
      <w:jc w:val="both"/>
    </w:pPr>
    <w:rPr>
      <w:rFonts w:ascii="Courier New" w:eastAsia="Arial Unicode MS" w:hAnsi="Courier New" w:cs="Courier New"/>
      <w:lang w:eastAsia="es-ES"/>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basedOn w:val="Fuentedeprrafopredeter"/>
    <w:rsid w:val="00194B69"/>
    <w:rPr>
      <w:rFonts w:eastAsia="Batang"/>
      <w:lang w:eastAsia="ko-KR"/>
    </w:rPr>
  </w:style>
  <w:style w:type="paragraph" w:styleId="Ttulodendice">
    <w:name w:val="index heading"/>
    <w:basedOn w:val="Normal"/>
    <w:next w:val="ndice1"/>
    <w:uiPriority w:val="99"/>
    <w:unhideWhenUsed/>
    <w:qFormat/>
    <w:rsid w:val="00194B69"/>
    <w:pPr>
      <w:spacing w:before="240" w:after="120"/>
      <w:jc w:val="center"/>
    </w:pPr>
    <w:rPr>
      <w:rFonts w:ascii="Calibri" w:hAnsi="Calibri"/>
      <w:b/>
      <w:bCs/>
      <w:sz w:val="26"/>
      <w:szCs w:val="26"/>
      <w:lang w:val="es-CR"/>
    </w:rPr>
  </w:style>
  <w:style w:type="paragraph" w:styleId="Lista4">
    <w:name w:val="List 4"/>
    <w:basedOn w:val="Normal"/>
    <w:uiPriority w:val="99"/>
    <w:unhideWhenUsed/>
    <w:qFormat/>
    <w:rsid w:val="00194B69"/>
    <w:pPr>
      <w:ind w:left="1132" w:hanging="283"/>
    </w:pPr>
  </w:style>
  <w:style w:type="paragraph" w:styleId="Lista5">
    <w:name w:val="List 5"/>
    <w:basedOn w:val="Normal"/>
    <w:uiPriority w:val="99"/>
    <w:unhideWhenUsed/>
    <w:qFormat/>
    <w:rsid w:val="00194B69"/>
    <w:pPr>
      <w:ind w:left="1415" w:hanging="283"/>
    </w:pPr>
  </w:style>
  <w:style w:type="paragraph" w:styleId="Listaconnmeros2">
    <w:name w:val="List Number 2"/>
    <w:basedOn w:val="Normal"/>
    <w:uiPriority w:val="99"/>
    <w:unhideWhenUsed/>
    <w:qFormat/>
    <w:rsid w:val="00194B69"/>
    <w:pPr>
      <w:widowControl w:val="0"/>
      <w:numPr>
        <w:numId w:val="22"/>
      </w:numPr>
      <w:tabs>
        <w:tab w:val="clear" w:pos="643"/>
      </w:tabs>
      <w:suppressAutoHyphens w:val="0"/>
      <w:autoSpaceDE w:val="0"/>
      <w:autoSpaceDN w:val="0"/>
      <w:adjustRightInd w:val="0"/>
      <w:ind w:left="720"/>
    </w:pPr>
    <w:rPr>
      <w:rFonts w:ascii="Arial" w:hAnsi="Arial" w:cs="Arial"/>
      <w:u w:color="000000"/>
      <w:lang w:eastAsia="es-ES"/>
    </w:rPr>
  </w:style>
  <w:style w:type="paragraph" w:styleId="Listaconnmeros5">
    <w:name w:val="List Number 5"/>
    <w:basedOn w:val="Normal"/>
    <w:uiPriority w:val="99"/>
    <w:unhideWhenUsed/>
    <w:qFormat/>
    <w:rsid w:val="00194B69"/>
    <w:pPr>
      <w:widowControl w:val="0"/>
      <w:numPr>
        <w:numId w:val="23"/>
      </w:numPr>
      <w:suppressAutoHyphens w:val="0"/>
      <w:autoSpaceDE w:val="0"/>
      <w:autoSpaceDN w:val="0"/>
      <w:adjustRightInd w:val="0"/>
      <w:ind w:left="1440"/>
    </w:pPr>
    <w:rPr>
      <w:rFonts w:ascii="Arial" w:hAnsi="Arial" w:cs="Arial"/>
      <w:u w:color="000000"/>
      <w:lang w:eastAsia="es-ES"/>
    </w:rPr>
  </w:style>
  <w:style w:type="character" w:customStyle="1" w:styleId="SubttuloCar1">
    <w:name w:val="Subtítulo Car1"/>
    <w:aliases w:val="Cuadros Car1"/>
    <w:basedOn w:val="Fuentedeprrafopredeter"/>
    <w:rsid w:val="00194B69"/>
    <w:rPr>
      <w:rFonts w:ascii="Calibri" w:eastAsia="Times New Roman" w:hAnsi="Calibri" w:cs="Times New Roman"/>
      <w:color w:val="5A5A5A"/>
      <w:spacing w:val="15"/>
      <w:sz w:val="22"/>
      <w:szCs w:val="22"/>
      <w:lang w:eastAsia="ko-KR"/>
    </w:rPr>
  </w:style>
  <w:style w:type="paragraph" w:styleId="Firmadecorreoelectrnico">
    <w:name w:val="E-mail Signature"/>
    <w:basedOn w:val="Normal"/>
    <w:link w:val="FirmadecorreoelectrnicoCar"/>
    <w:uiPriority w:val="99"/>
    <w:unhideWhenUsed/>
    <w:qFormat/>
    <w:rsid w:val="00194B69"/>
    <w:pPr>
      <w:suppressAutoHyphens w:val="0"/>
    </w:pPr>
    <w:rPr>
      <w:lang w:eastAsia="es-ES"/>
    </w:rPr>
  </w:style>
  <w:style w:type="character" w:customStyle="1" w:styleId="FirmadecorreoelectrnicoCar">
    <w:name w:val="Firma de correo electrónico Car"/>
    <w:basedOn w:val="Fuentedeprrafopredeter"/>
    <w:link w:val="Firmadecorreoelectrnico"/>
    <w:uiPriority w:val="99"/>
    <w:rsid w:val="00194B69"/>
    <w:rPr>
      <w:sz w:val="24"/>
      <w:szCs w:val="24"/>
    </w:rPr>
  </w:style>
  <w:style w:type="paragraph" w:customStyle="1" w:styleId="m-2162435033246858399gmail-textbody">
    <w:name w:val="m_-2162435033246858399gmail-textbody"/>
    <w:basedOn w:val="Normal"/>
    <w:uiPriority w:val="99"/>
    <w:qFormat/>
    <w:rsid w:val="00194B69"/>
    <w:pPr>
      <w:suppressAutoHyphens w:val="0"/>
      <w:spacing w:before="100" w:beforeAutospacing="1" w:after="100" w:afterAutospacing="1"/>
    </w:pPr>
    <w:rPr>
      <w:lang w:val="es-CR" w:eastAsia="es-CR"/>
    </w:rPr>
  </w:style>
  <w:style w:type="character" w:customStyle="1" w:styleId="ListParagraphChar">
    <w:name w:val="List Paragraph Char"/>
    <w:link w:val="Prrafodelista10"/>
    <w:uiPriority w:val="34"/>
    <w:locked/>
    <w:rsid w:val="00194B69"/>
    <w:rPr>
      <w:rFonts w:ascii="Arial" w:hAnsi="Arial" w:cs="Arial"/>
      <w:u w:color="000000"/>
    </w:rPr>
  </w:style>
  <w:style w:type="character" w:customStyle="1" w:styleId="NoSpacingChar">
    <w:name w:val="No Spacing Char"/>
    <w:link w:val="Sinespaciado1"/>
    <w:uiPriority w:val="99"/>
    <w:locked/>
    <w:rsid w:val="00194B69"/>
    <w:rPr>
      <w:rFonts w:ascii="Calibri" w:hAnsi="Calibri"/>
      <w:sz w:val="22"/>
      <w:szCs w:val="22"/>
      <w:lang w:val="en-US" w:eastAsia="en-US"/>
    </w:rPr>
  </w:style>
  <w:style w:type="character" w:customStyle="1" w:styleId="Estilo2Car">
    <w:name w:val="Estilo2 Car"/>
    <w:link w:val="Estilo20"/>
    <w:locked/>
    <w:rsid w:val="00194B69"/>
    <w:rPr>
      <w:rFonts w:ascii="Arial" w:hAnsi="Arial" w:cs="Arial"/>
      <w:sz w:val="24"/>
      <w:szCs w:val="24"/>
      <w:u w:color="000000"/>
    </w:rPr>
  </w:style>
  <w:style w:type="paragraph" w:customStyle="1" w:styleId="Descripcin4">
    <w:name w:val="Descripción4"/>
    <w:basedOn w:val="Predeterminado0"/>
    <w:uiPriority w:val="99"/>
    <w:qFormat/>
    <w:rsid w:val="00194B69"/>
    <w:pPr>
      <w:widowControl/>
      <w:suppressAutoHyphens/>
      <w:autoSpaceDE/>
      <w:autoSpaceDN/>
      <w:adjustRightInd/>
    </w:pPr>
    <w:rPr>
      <w:rFonts w:ascii="Times New Roman" w:hAnsi="Times New Roman" w:cs="Times New Roman"/>
      <w:color w:val="auto"/>
      <w:sz w:val="24"/>
      <w:szCs w:val="24"/>
      <w:lang w:eastAsia="ar-SA"/>
    </w:rPr>
  </w:style>
  <w:style w:type="paragraph" w:customStyle="1" w:styleId="Negrita">
    <w:name w:val="Negrita"/>
    <w:basedOn w:val="Normal"/>
    <w:uiPriority w:val="99"/>
    <w:qFormat/>
    <w:rsid w:val="00194B69"/>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uiPriority w:val="99"/>
    <w:qFormat/>
    <w:rsid w:val="00194B69"/>
    <w:pPr>
      <w:widowControl w:val="0"/>
    </w:pPr>
    <w:rPr>
      <w:rFonts w:ascii="Courier New" w:eastAsia="Courier New" w:hAnsi="Courier New" w:cs="Courier New"/>
      <w:kern w:val="2"/>
    </w:rPr>
  </w:style>
  <w:style w:type="paragraph" w:customStyle="1" w:styleId="CarCar6CarCar">
    <w:name w:val="Car Car6 Car Car"/>
    <w:basedOn w:val="Normal"/>
    <w:uiPriority w:val="99"/>
    <w:qFormat/>
    <w:rsid w:val="00194B69"/>
    <w:pPr>
      <w:suppressAutoHyphens w:val="0"/>
      <w:spacing w:after="160" w:line="240" w:lineRule="exact"/>
    </w:pPr>
    <w:rPr>
      <w:rFonts w:ascii="Verdana" w:hAnsi="Verdana" w:cs="Verdana"/>
      <w:lang w:val="en-AU" w:eastAsia="en-US"/>
    </w:rPr>
  </w:style>
  <w:style w:type="paragraph" w:customStyle="1" w:styleId="Car111">
    <w:name w:val="Car11"/>
    <w:basedOn w:val="Normal"/>
    <w:uiPriority w:val="99"/>
    <w:qFormat/>
    <w:rsid w:val="00194B69"/>
    <w:pPr>
      <w:suppressAutoHyphens w:val="0"/>
      <w:spacing w:after="160" w:line="240" w:lineRule="exact"/>
    </w:pPr>
    <w:rPr>
      <w:rFonts w:ascii="Verdana" w:hAnsi="Verdana" w:cs="Verdana"/>
      <w:lang w:val="en-AU" w:eastAsia="en-US"/>
    </w:rPr>
  </w:style>
  <w:style w:type="paragraph" w:customStyle="1" w:styleId="estilo7">
    <w:name w:val="estilo7"/>
    <w:basedOn w:val="Normal"/>
    <w:uiPriority w:val="99"/>
    <w:qFormat/>
    <w:rsid w:val="00194B69"/>
    <w:pPr>
      <w:suppressAutoHyphens w:val="0"/>
      <w:spacing w:before="100" w:beforeAutospacing="1" w:after="100" w:afterAutospacing="1"/>
    </w:pPr>
    <w:rPr>
      <w:i/>
      <w:iCs/>
      <w:sz w:val="21"/>
      <w:szCs w:val="21"/>
      <w:lang w:eastAsia="es-ES"/>
    </w:rPr>
  </w:style>
  <w:style w:type="paragraph" w:customStyle="1" w:styleId="h50">
    <w:name w:val="h5"/>
    <w:basedOn w:val="Normal"/>
    <w:uiPriority w:val="99"/>
    <w:qFormat/>
    <w:rsid w:val="00194B69"/>
    <w:pPr>
      <w:keepNext/>
      <w:suppressAutoHyphens w:val="0"/>
      <w:autoSpaceDE w:val="0"/>
      <w:autoSpaceDN w:val="0"/>
      <w:spacing w:before="100" w:after="100"/>
    </w:pPr>
    <w:rPr>
      <w:rFonts w:ascii="Arial" w:hAnsi="Arial" w:cs="Arial"/>
      <w:b/>
      <w:bCs/>
      <w:lang w:eastAsia="es-ES"/>
    </w:rPr>
  </w:style>
  <w:style w:type="paragraph" w:customStyle="1" w:styleId="sangra3detindependiente10">
    <w:name w:val="sangra3detindependiente1"/>
    <w:basedOn w:val="Normal"/>
    <w:uiPriority w:val="99"/>
    <w:qFormat/>
    <w:rsid w:val="00194B69"/>
    <w:pPr>
      <w:suppressAutoHyphens w:val="0"/>
      <w:autoSpaceDE w:val="0"/>
      <w:autoSpaceDN w:val="0"/>
      <w:spacing w:after="120"/>
      <w:ind w:left="283"/>
    </w:pPr>
    <w:rPr>
      <w:rFonts w:ascii="Arial" w:hAnsi="Arial" w:cs="Arial"/>
      <w:sz w:val="16"/>
      <w:szCs w:val="16"/>
      <w:lang w:eastAsia="es-ES"/>
    </w:rPr>
  </w:style>
  <w:style w:type="paragraph" w:customStyle="1" w:styleId="style500">
    <w:name w:val="style50"/>
    <w:basedOn w:val="Normal"/>
    <w:uiPriority w:val="99"/>
    <w:qFormat/>
    <w:rsid w:val="00194B69"/>
    <w:pPr>
      <w:suppressAutoHyphens w:val="0"/>
      <w:autoSpaceDE w:val="0"/>
      <w:autoSpaceDN w:val="0"/>
    </w:pPr>
    <w:rPr>
      <w:lang w:eastAsia="es-ES"/>
    </w:rPr>
  </w:style>
  <w:style w:type="paragraph" w:customStyle="1" w:styleId="normal10">
    <w:name w:val="normal1"/>
    <w:basedOn w:val="Normal"/>
    <w:uiPriority w:val="99"/>
    <w:qFormat/>
    <w:rsid w:val="00194B69"/>
    <w:pPr>
      <w:suppressAutoHyphens w:val="0"/>
      <w:autoSpaceDE w:val="0"/>
    </w:pPr>
    <w:rPr>
      <w:rFonts w:ascii="Bookman Old Style" w:hAnsi="Bookman Old Style"/>
      <w:color w:val="000000"/>
      <w:lang w:eastAsia="es-ES"/>
    </w:rPr>
  </w:style>
  <w:style w:type="paragraph" w:customStyle="1" w:styleId="informal100">
    <w:name w:val="informal10"/>
    <w:basedOn w:val="Normal"/>
    <w:uiPriority w:val="99"/>
    <w:qFormat/>
    <w:rsid w:val="00194B69"/>
    <w:pPr>
      <w:suppressAutoHyphens w:val="0"/>
      <w:overflowPunct w:val="0"/>
      <w:autoSpaceDE w:val="0"/>
      <w:autoSpaceDN w:val="0"/>
      <w:spacing w:before="60" w:after="60"/>
    </w:pPr>
    <w:rPr>
      <w:rFonts w:ascii="Arial" w:hAnsi="Arial" w:cs="Arial"/>
      <w:lang w:eastAsia="es-ES"/>
    </w:rPr>
  </w:style>
  <w:style w:type="paragraph" w:customStyle="1" w:styleId="style40">
    <w:name w:val="style40"/>
    <w:basedOn w:val="Normal"/>
    <w:uiPriority w:val="99"/>
    <w:qFormat/>
    <w:rsid w:val="00194B69"/>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uiPriority w:val="99"/>
    <w:qFormat/>
    <w:rsid w:val="00194B69"/>
    <w:pPr>
      <w:suppressAutoHyphens w:val="0"/>
      <w:autoSpaceDE w:val="0"/>
      <w:autoSpaceDN w:val="0"/>
    </w:pPr>
    <w:rPr>
      <w:lang w:eastAsia="es-ES"/>
    </w:rPr>
  </w:style>
  <w:style w:type="paragraph" w:customStyle="1" w:styleId="style200">
    <w:name w:val="style200"/>
    <w:basedOn w:val="Normal"/>
    <w:uiPriority w:val="99"/>
    <w:qFormat/>
    <w:rsid w:val="00194B69"/>
    <w:pPr>
      <w:suppressAutoHyphens w:val="0"/>
      <w:autoSpaceDE w:val="0"/>
      <w:autoSpaceDN w:val="0"/>
      <w:spacing w:before="216"/>
      <w:ind w:left="936" w:right="576" w:firstLine="720"/>
      <w:jc w:val="both"/>
    </w:pPr>
    <w:rPr>
      <w:b/>
      <w:bCs/>
      <w:lang w:eastAsia="es-ES"/>
    </w:rPr>
  </w:style>
  <w:style w:type="paragraph" w:customStyle="1" w:styleId="listparagraph00">
    <w:name w:val="listparagraph0"/>
    <w:basedOn w:val="Normal"/>
    <w:uiPriority w:val="99"/>
    <w:qFormat/>
    <w:rsid w:val="00194B69"/>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uiPriority w:val="99"/>
    <w:qFormat/>
    <w:rsid w:val="00194B69"/>
    <w:pPr>
      <w:suppressAutoHyphens w:val="0"/>
      <w:spacing w:before="100" w:beforeAutospacing="1" w:after="100" w:afterAutospacing="1"/>
    </w:pPr>
    <w:rPr>
      <w:lang w:eastAsia="es-ES"/>
    </w:rPr>
  </w:style>
  <w:style w:type="paragraph" w:customStyle="1" w:styleId="listparagraphcxsplast">
    <w:name w:val="listparagraphcxsplast"/>
    <w:basedOn w:val="Normal"/>
    <w:uiPriority w:val="99"/>
    <w:qFormat/>
    <w:rsid w:val="00194B69"/>
    <w:pPr>
      <w:suppressAutoHyphens w:val="0"/>
      <w:spacing w:before="100" w:beforeAutospacing="1" w:after="100" w:afterAutospacing="1"/>
    </w:pPr>
    <w:rPr>
      <w:lang w:eastAsia="es-ES"/>
    </w:rPr>
  </w:style>
  <w:style w:type="paragraph" w:customStyle="1" w:styleId="style41">
    <w:name w:val="style41"/>
    <w:basedOn w:val="Normal"/>
    <w:uiPriority w:val="99"/>
    <w:qFormat/>
    <w:rsid w:val="00194B69"/>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uiPriority w:val="99"/>
    <w:qFormat/>
    <w:rsid w:val="00194B69"/>
    <w:pPr>
      <w:suppressAutoHyphens w:val="0"/>
      <w:spacing w:after="160" w:line="240" w:lineRule="atLeast"/>
    </w:pPr>
    <w:rPr>
      <w:rFonts w:ascii="Verdana" w:hAnsi="Verdana"/>
      <w:lang w:eastAsia="es-ES"/>
    </w:rPr>
  </w:style>
  <w:style w:type="paragraph" w:customStyle="1" w:styleId="WW-Encabezado2">
    <w:name w:val="WW-Encabezado 2"/>
    <w:next w:val="Normal"/>
    <w:uiPriority w:val="99"/>
    <w:qFormat/>
    <w:rsid w:val="00194B69"/>
    <w:pPr>
      <w:keepNext/>
      <w:suppressAutoHyphens/>
      <w:autoSpaceDE w:val="0"/>
      <w:spacing w:before="240" w:after="120"/>
    </w:pPr>
    <w:rPr>
      <w:rFonts w:ascii="Arial" w:hAnsi="Arial" w:cs="Arial"/>
      <w:b/>
      <w:bCs/>
      <w:i/>
      <w:iCs/>
      <w:sz w:val="28"/>
      <w:szCs w:val="28"/>
      <w:lang w:eastAsia="zh-CN"/>
    </w:rPr>
  </w:style>
  <w:style w:type="paragraph" w:customStyle="1" w:styleId="prrafodelista12">
    <w:name w:val="prrafodelista1"/>
    <w:basedOn w:val="Normal"/>
    <w:uiPriority w:val="99"/>
    <w:qFormat/>
    <w:rsid w:val="00194B69"/>
    <w:pPr>
      <w:shd w:val="clear" w:color="auto" w:fill="FFFFFF"/>
      <w:suppressAutoHyphens w:val="0"/>
      <w:autoSpaceDE w:val="0"/>
      <w:autoSpaceDN w:val="0"/>
      <w:ind w:left="708"/>
    </w:pPr>
    <w:rPr>
      <w:rFonts w:ascii="Arial" w:hAnsi="Arial" w:cs="Arial"/>
      <w:lang w:eastAsia="es-ES"/>
    </w:rPr>
  </w:style>
  <w:style w:type="paragraph" w:customStyle="1" w:styleId="Style42">
    <w:name w:val="Style 4"/>
    <w:basedOn w:val="Normal"/>
    <w:uiPriority w:val="99"/>
    <w:qFormat/>
    <w:rsid w:val="00194B69"/>
    <w:pPr>
      <w:widowControl w:val="0"/>
      <w:suppressAutoHyphens w:val="0"/>
      <w:autoSpaceDE w:val="0"/>
      <w:autoSpaceDN w:val="0"/>
      <w:adjustRightInd w:val="0"/>
    </w:pPr>
    <w:rPr>
      <w:lang w:eastAsia="es-ES"/>
    </w:rPr>
  </w:style>
  <w:style w:type="paragraph" w:customStyle="1" w:styleId="Style80">
    <w:name w:val="Style 8"/>
    <w:basedOn w:val="Normal"/>
    <w:uiPriority w:val="99"/>
    <w:qFormat/>
    <w:rsid w:val="00194B69"/>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uiPriority w:val="99"/>
    <w:qFormat/>
    <w:rsid w:val="00194B69"/>
    <w:pPr>
      <w:widowControl w:val="0"/>
      <w:suppressAutoHyphens w:val="0"/>
      <w:autoSpaceDE w:val="0"/>
      <w:autoSpaceDN w:val="0"/>
      <w:adjustRightInd w:val="0"/>
    </w:pPr>
    <w:rPr>
      <w:lang w:eastAsia="es-ES"/>
    </w:rPr>
  </w:style>
  <w:style w:type="character" w:customStyle="1" w:styleId="Cuerpodeltexto">
    <w:name w:val="Cuerpo del texto_"/>
    <w:link w:val="Cuerpodeltexto0"/>
    <w:locked/>
    <w:rsid w:val="00194B69"/>
    <w:rPr>
      <w:rFonts w:ascii="Verdana" w:hAnsi="Verdana"/>
      <w:sz w:val="23"/>
      <w:szCs w:val="23"/>
      <w:shd w:val="clear" w:color="auto" w:fill="FFFFFF"/>
    </w:rPr>
  </w:style>
  <w:style w:type="paragraph" w:customStyle="1" w:styleId="Cuerpodeltexto0">
    <w:name w:val="Cuerpo del texto"/>
    <w:basedOn w:val="Normal"/>
    <w:link w:val="Cuerpodeltexto"/>
    <w:qFormat/>
    <w:rsid w:val="00194B69"/>
    <w:pPr>
      <w:widowControl w:val="0"/>
      <w:shd w:val="clear" w:color="auto" w:fill="FFFFFF"/>
      <w:suppressAutoHyphens w:val="0"/>
      <w:spacing w:before="240" w:after="480" w:line="240" w:lineRule="atLeast"/>
      <w:ind w:hanging="420"/>
      <w:jc w:val="center"/>
    </w:pPr>
    <w:rPr>
      <w:rFonts w:ascii="Verdana" w:hAnsi="Verdana"/>
      <w:sz w:val="23"/>
      <w:szCs w:val="23"/>
      <w:lang w:eastAsia="es-ES"/>
    </w:rPr>
  </w:style>
  <w:style w:type="paragraph" w:customStyle="1" w:styleId="Style22">
    <w:name w:val="Style 2"/>
    <w:basedOn w:val="Normal"/>
    <w:uiPriority w:val="99"/>
    <w:qFormat/>
    <w:rsid w:val="00194B69"/>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uiPriority w:val="99"/>
    <w:qFormat/>
    <w:rsid w:val="00194B69"/>
    <w:pPr>
      <w:widowControl w:val="0"/>
      <w:suppressAutoHyphens w:val="0"/>
      <w:autoSpaceDE w:val="0"/>
      <w:autoSpaceDN w:val="0"/>
      <w:adjustRightInd w:val="0"/>
    </w:pPr>
    <w:rPr>
      <w:lang w:eastAsia="es-ES"/>
    </w:rPr>
  </w:style>
  <w:style w:type="paragraph" w:customStyle="1" w:styleId="Style31">
    <w:name w:val="Style 3"/>
    <w:basedOn w:val="Normal"/>
    <w:uiPriority w:val="99"/>
    <w:qFormat/>
    <w:rsid w:val="00194B69"/>
    <w:pPr>
      <w:widowControl w:val="0"/>
      <w:suppressAutoHyphens w:val="0"/>
      <w:autoSpaceDE w:val="0"/>
      <w:autoSpaceDN w:val="0"/>
      <w:spacing w:before="108" w:line="360" w:lineRule="auto"/>
      <w:ind w:right="72" w:firstLine="72"/>
      <w:jc w:val="both"/>
    </w:pPr>
    <w:rPr>
      <w:lang w:eastAsia="es-ES"/>
    </w:rPr>
  </w:style>
  <w:style w:type="paragraph" w:customStyle="1" w:styleId="CharCarCarChar">
    <w:name w:val="Char Car Car Char"/>
    <w:basedOn w:val="Normal"/>
    <w:uiPriority w:val="99"/>
    <w:qFormat/>
    <w:rsid w:val="00194B69"/>
    <w:pPr>
      <w:suppressAutoHyphens w:val="0"/>
      <w:spacing w:after="160" w:line="240" w:lineRule="exact"/>
    </w:pPr>
    <w:rPr>
      <w:rFonts w:cs="Arial"/>
      <w:lang w:val="de-CH" w:eastAsia="en-US"/>
    </w:rPr>
  </w:style>
  <w:style w:type="paragraph" w:customStyle="1" w:styleId="Contenidodelista">
    <w:name w:val="Contenido de lista"/>
    <w:basedOn w:val="Normal"/>
    <w:uiPriority w:val="99"/>
    <w:qFormat/>
    <w:rsid w:val="00194B69"/>
    <w:pPr>
      <w:widowControl w:val="0"/>
      <w:overflowPunct w:val="0"/>
      <w:autoSpaceDE w:val="0"/>
      <w:autoSpaceDN w:val="0"/>
      <w:adjustRightInd w:val="0"/>
      <w:ind w:left="567"/>
    </w:pPr>
    <w:rPr>
      <w:rFonts w:ascii="Nimbus Roman No9 L" w:hAnsi="Nimbus Roman No9 L"/>
      <w:kern w:val="2"/>
      <w:lang w:val="es-CR" w:eastAsia="es-ES"/>
    </w:rPr>
  </w:style>
  <w:style w:type="paragraph" w:customStyle="1" w:styleId="Encabezamientodelista">
    <w:name w:val="Encabezamiento de lista"/>
    <w:basedOn w:val="Normal"/>
    <w:next w:val="Contenidodelista"/>
    <w:uiPriority w:val="99"/>
    <w:qFormat/>
    <w:rsid w:val="00194B69"/>
    <w:pPr>
      <w:widowControl w:val="0"/>
      <w:overflowPunct w:val="0"/>
      <w:autoSpaceDE w:val="0"/>
      <w:autoSpaceDN w:val="0"/>
      <w:adjustRightInd w:val="0"/>
    </w:pPr>
    <w:rPr>
      <w:rFonts w:ascii="Nimbus Roman No9 L" w:hAnsi="Nimbus Roman No9 L"/>
      <w:kern w:val="2"/>
      <w:lang w:val="es-CR" w:eastAsia="es-ES"/>
    </w:rPr>
  </w:style>
  <w:style w:type="paragraph" w:customStyle="1" w:styleId="Nombredireccininterior">
    <w:name w:val="Nombre dirección interior"/>
    <w:basedOn w:val="Normal"/>
    <w:next w:val="Normal"/>
    <w:uiPriority w:val="99"/>
    <w:qFormat/>
    <w:rsid w:val="00194B69"/>
    <w:pPr>
      <w:widowControl w:val="0"/>
      <w:spacing w:before="220" w:line="240" w:lineRule="atLeast"/>
      <w:jc w:val="both"/>
    </w:pPr>
    <w:rPr>
      <w:rFonts w:ascii="Arial" w:eastAsia="Batang" w:hAnsi="Arial"/>
      <w:kern w:val="2"/>
    </w:rPr>
  </w:style>
  <w:style w:type="paragraph" w:customStyle="1" w:styleId="Sangranormal1">
    <w:name w:val="Sangría normal1"/>
    <w:basedOn w:val="Normal"/>
    <w:uiPriority w:val="99"/>
    <w:qFormat/>
    <w:rsid w:val="00194B69"/>
    <w:pPr>
      <w:spacing w:line="360" w:lineRule="auto"/>
      <w:ind w:firstLine="567"/>
      <w:jc w:val="both"/>
    </w:pPr>
    <w:rPr>
      <w:rFonts w:ascii="Courier New" w:hAnsi="Courier New" w:cs="Courier New"/>
    </w:rPr>
  </w:style>
  <w:style w:type="paragraph" w:customStyle="1" w:styleId="Listaconvietas21">
    <w:name w:val="Lista con viñetas 21"/>
    <w:basedOn w:val="Normal"/>
    <w:uiPriority w:val="99"/>
    <w:qFormat/>
    <w:rsid w:val="00194B69"/>
    <w:pPr>
      <w:tabs>
        <w:tab w:val="num" w:pos="720"/>
      </w:tabs>
      <w:autoSpaceDE w:val="0"/>
      <w:spacing w:before="60" w:after="60"/>
      <w:ind w:left="1565" w:hanging="357"/>
      <w:jc w:val="both"/>
    </w:pPr>
    <w:rPr>
      <w:rFonts w:ascii="Tahoma" w:hAnsi="Tahoma" w:cs="Tahoma"/>
    </w:rPr>
  </w:style>
  <w:style w:type="paragraph" w:customStyle="1" w:styleId="Listaconnmeros21">
    <w:name w:val="Lista con números 21"/>
    <w:basedOn w:val="Normal"/>
    <w:uiPriority w:val="99"/>
    <w:qFormat/>
    <w:rsid w:val="00194B69"/>
    <w:pPr>
      <w:tabs>
        <w:tab w:val="num" w:pos="720"/>
      </w:tabs>
      <w:autoSpaceDE w:val="0"/>
      <w:ind w:left="720" w:hanging="360"/>
    </w:pPr>
    <w:rPr>
      <w:rFonts w:ascii="Arial" w:hAnsi="Arial" w:cs="Arial"/>
    </w:rPr>
  </w:style>
  <w:style w:type="paragraph" w:customStyle="1" w:styleId="Listaconnmeros51">
    <w:name w:val="Lista con números 51"/>
    <w:basedOn w:val="Normal"/>
    <w:uiPriority w:val="99"/>
    <w:qFormat/>
    <w:rsid w:val="00194B69"/>
    <w:pPr>
      <w:tabs>
        <w:tab w:val="num" w:pos="720"/>
      </w:tabs>
      <w:autoSpaceDE w:val="0"/>
      <w:ind w:left="1492" w:hanging="360"/>
    </w:pPr>
    <w:rPr>
      <w:rFonts w:ascii="Arial" w:hAnsi="Arial" w:cs="Arial"/>
    </w:rPr>
  </w:style>
  <w:style w:type="paragraph" w:customStyle="1" w:styleId="Continuarlista1">
    <w:name w:val="Continuar lista1"/>
    <w:basedOn w:val="Normal"/>
    <w:uiPriority w:val="99"/>
    <w:qFormat/>
    <w:rsid w:val="00194B69"/>
    <w:pPr>
      <w:autoSpaceDE w:val="0"/>
      <w:spacing w:before="60" w:after="60"/>
      <w:ind w:left="1208"/>
      <w:jc w:val="both"/>
    </w:pPr>
    <w:rPr>
      <w:rFonts w:ascii="Tahoma" w:hAnsi="Tahoma" w:cs="Tahoma"/>
    </w:rPr>
  </w:style>
  <w:style w:type="paragraph" w:customStyle="1" w:styleId="Textoindependienteprimerasangra21">
    <w:name w:val="Texto independiente primera sangría 21"/>
    <w:basedOn w:val="Normal"/>
    <w:uiPriority w:val="99"/>
    <w:qFormat/>
    <w:rsid w:val="00194B69"/>
    <w:pPr>
      <w:spacing w:after="120"/>
      <w:ind w:left="283" w:firstLine="210"/>
    </w:pPr>
  </w:style>
  <w:style w:type="paragraph" w:customStyle="1" w:styleId="encabezamientodelista0">
    <w:name w:val="encabezamientodelista"/>
    <w:basedOn w:val="Normal"/>
    <w:uiPriority w:val="99"/>
    <w:qFormat/>
    <w:rsid w:val="00194B69"/>
    <w:pPr>
      <w:overflowPunct w:val="0"/>
      <w:autoSpaceDE w:val="0"/>
    </w:pPr>
    <w:rPr>
      <w:rFonts w:ascii="Nimbus Roman No9 L" w:hAnsi="Nimbus Roman No9 L" w:cs="Nimbus Roman No9 L"/>
    </w:rPr>
  </w:style>
  <w:style w:type="paragraph" w:customStyle="1" w:styleId="contenidodelista0">
    <w:name w:val="contenidodelista"/>
    <w:basedOn w:val="Normal"/>
    <w:uiPriority w:val="99"/>
    <w:qFormat/>
    <w:rsid w:val="00194B69"/>
    <w:pPr>
      <w:overflowPunct w:val="0"/>
      <w:autoSpaceDE w:val="0"/>
      <w:ind w:left="567"/>
    </w:pPr>
    <w:rPr>
      <w:rFonts w:ascii="Nimbus Roman No9 L" w:hAnsi="Nimbus Roman No9 L" w:cs="Nimbus Roman No9 L"/>
    </w:rPr>
  </w:style>
  <w:style w:type="paragraph" w:customStyle="1" w:styleId="estilo0">
    <w:name w:val="estilo"/>
    <w:basedOn w:val="Normal"/>
    <w:uiPriority w:val="99"/>
    <w:qFormat/>
    <w:rsid w:val="00194B69"/>
    <w:pPr>
      <w:autoSpaceDE w:val="0"/>
    </w:pPr>
    <w:rPr>
      <w:rFonts w:ascii="Arial" w:hAnsi="Arial" w:cs="Arial"/>
    </w:rPr>
  </w:style>
  <w:style w:type="paragraph" w:customStyle="1" w:styleId="estilo10">
    <w:name w:val="estilo1"/>
    <w:basedOn w:val="Normal"/>
    <w:uiPriority w:val="99"/>
    <w:qFormat/>
    <w:rsid w:val="00194B69"/>
    <w:pPr>
      <w:autoSpaceDE w:val="0"/>
    </w:pPr>
    <w:rPr>
      <w:rFonts w:ascii="Arial" w:hAnsi="Arial" w:cs="Arial"/>
    </w:rPr>
  </w:style>
  <w:style w:type="paragraph" w:customStyle="1" w:styleId="ttulo34">
    <w:name w:val="ttulo3"/>
    <w:basedOn w:val="Normal"/>
    <w:uiPriority w:val="99"/>
    <w:qFormat/>
    <w:rsid w:val="00194B69"/>
    <w:pPr>
      <w:keepNext/>
      <w:autoSpaceDE w:val="0"/>
      <w:jc w:val="both"/>
    </w:pPr>
    <w:rPr>
      <w:rFonts w:ascii="Arial" w:hAnsi="Arial" w:cs="Arial"/>
    </w:rPr>
  </w:style>
  <w:style w:type="paragraph" w:customStyle="1" w:styleId="definitionterm0">
    <w:name w:val="definitionterm"/>
    <w:basedOn w:val="Normal"/>
    <w:uiPriority w:val="99"/>
    <w:qFormat/>
    <w:rsid w:val="00194B69"/>
    <w:pPr>
      <w:autoSpaceDE w:val="0"/>
    </w:pPr>
    <w:rPr>
      <w:rFonts w:ascii="Arial" w:hAnsi="Arial" w:cs="Arial"/>
    </w:rPr>
  </w:style>
  <w:style w:type="paragraph" w:customStyle="1" w:styleId="definitionlist0">
    <w:name w:val="definitionlist"/>
    <w:basedOn w:val="Normal"/>
    <w:uiPriority w:val="99"/>
    <w:qFormat/>
    <w:rsid w:val="00194B69"/>
    <w:pPr>
      <w:autoSpaceDE w:val="0"/>
      <w:ind w:left="360"/>
    </w:pPr>
    <w:rPr>
      <w:rFonts w:ascii="Arial" w:hAnsi="Arial" w:cs="Arial"/>
    </w:rPr>
  </w:style>
  <w:style w:type="paragraph" w:customStyle="1" w:styleId="h30">
    <w:name w:val="h3"/>
    <w:basedOn w:val="Normal"/>
    <w:uiPriority w:val="99"/>
    <w:qFormat/>
    <w:rsid w:val="00194B69"/>
    <w:pPr>
      <w:keepNext/>
      <w:autoSpaceDE w:val="0"/>
      <w:spacing w:before="100" w:after="100"/>
    </w:pPr>
    <w:rPr>
      <w:rFonts w:ascii="Arial" w:hAnsi="Arial" w:cs="Arial"/>
      <w:b/>
      <w:bCs/>
      <w:sz w:val="28"/>
      <w:szCs w:val="28"/>
    </w:rPr>
  </w:style>
  <w:style w:type="paragraph" w:customStyle="1" w:styleId="h60">
    <w:name w:val="h6"/>
    <w:basedOn w:val="Normal"/>
    <w:uiPriority w:val="99"/>
    <w:qFormat/>
    <w:rsid w:val="00194B69"/>
    <w:pPr>
      <w:keepNext/>
      <w:autoSpaceDE w:val="0"/>
      <w:spacing w:before="100" w:after="100"/>
    </w:pPr>
    <w:rPr>
      <w:rFonts w:ascii="Arial" w:hAnsi="Arial" w:cs="Arial"/>
      <w:b/>
      <w:bCs/>
      <w:sz w:val="16"/>
      <w:szCs w:val="16"/>
    </w:rPr>
  </w:style>
  <w:style w:type="paragraph" w:customStyle="1" w:styleId="address0">
    <w:name w:val="address"/>
    <w:basedOn w:val="Normal"/>
    <w:uiPriority w:val="99"/>
    <w:qFormat/>
    <w:rsid w:val="00194B69"/>
    <w:pPr>
      <w:autoSpaceDE w:val="0"/>
    </w:pPr>
    <w:rPr>
      <w:rFonts w:ascii="Arial" w:hAnsi="Arial" w:cs="Arial"/>
      <w:i/>
      <w:iCs/>
    </w:rPr>
  </w:style>
  <w:style w:type="paragraph" w:customStyle="1" w:styleId="blockquote0">
    <w:name w:val="blockquote"/>
    <w:basedOn w:val="Normal"/>
    <w:uiPriority w:val="99"/>
    <w:qFormat/>
    <w:rsid w:val="00194B69"/>
    <w:pPr>
      <w:autoSpaceDE w:val="0"/>
      <w:spacing w:before="100" w:after="100"/>
      <w:ind w:left="360" w:right="360"/>
    </w:pPr>
    <w:rPr>
      <w:rFonts w:ascii="Arial" w:hAnsi="Arial" w:cs="Arial"/>
    </w:rPr>
  </w:style>
  <w:style w:type="paragraph" w:customStyle="1" w:styleId="preformatted0">
    <w:name w:val="preformatted"/>
    <w:basedOn w:val="Normal"/>
    <w:uiPriority w:val="99"/>
    <w:qFormat/>
    <w:rsid w:val="00194B69"/>
    <w:pPr>
      <w:autoSpaceDE w:val="0"/>
    </w:pPr>
    <w:rPr>
      <w:rFonts w:ascii="Courier New" w:hAnsi="Courier New" w:cs="Courier New"/>
    </w:rPr>
  </w:style>
  <w:style w:type="paragraph" w:customStyle="1" w:styleId="z-bottomofform0">
    <w:name w:val="z-bottomofform"/>
    <w:basedOn w:val="Normal"/>
    <w:uiPriority w:val="99"/>
    <w:qFormat/>
    <w:rsid w:val="00194B69"/>
    <w:pPr>
      <w:autoSpaceDE w:val="0"/>
      <w:jc w:val="center"/>
    </w:pPr>
    <w:rPr>
      <w:rFonts w:ascii="Arial" w:hAnsi="Arial" w:cs="Arial"/>
      <w:vanish/>
      <w:sz w:val="16"/>
      <w:szCs w:val="16"/>
    </w:rPr>
  </w:style>
  <w:style w:type="paragraph" w:customStyle="1" w:styleId="z-topofform0">
    <w:name w:val="z-topofform"/>
    <w:basedOn w:val="Normal"/>
    <w:uiPriority w:val="99"/>
    <w:qFormat/>
    <w:rsid w:val="00194B69"/>
    <w:pPr>
      <w:autoSpaceDE w:val="0"/>
      <w:jc w:val="center"/>
    </w:pPr>
    <w:rPr>
      <w:rFonts w:ascii="Arial" w:hAnsi="Arial" w:cs="Arial"/>
      <w:vanish/>
      <w:sz w:val="16"/>
      <w:szCs w:val="16"/>
    </w:rPr>
  </w:style>
  <w:style w:type="paragraph" w:customStyle="1" w:styleId="normaldespestabla0">
    <w:name w:val="normaldespestabla"/>
    <w:basedOn w:val="Normal"/>
    <w:uiPriority w:val="99"/>
    <w:qFormat/>
    <w:rsid w:val="00194B69"/>
    <w:pPr>
      <w:autoSpaceDE w:val="0"/>
      <w:spacing w:before="120" w:after="120"/>
      <w:ind w:left="851"/>
      <w:jc w:val="both"/>
    </w:pPr>
    <w:rPr>
      <w:rFonts w:ascii="Tahoma" w:hAnsi="Tahoma" w:cs="Tahoma"/>
    </w:rPr>
  </w:style>
  <w:style w:type="paragraph" w:customStyle="1" w:styleId="listbulletbold0">
    <w:name w:val="listbulletbold"/>
    <w:basedOn w:val="Normal"/>
    <w:uiPriority w:val="99"/>
    <w:qFormat/>
    <w:rsid w:val="00194B69"/>
    <w:pPr>
      <w:keepNext/>
      <w:tabs>
        <w:tab w:val="num" w:pos="720"/>
      </w:tabs>
      <w:autoSpaceDE w:val="0"/>
      <w:spacing w:before="60" w:after="60"/>
      <w:ind w:left="714"/>
      <w:jc w:val="both"/>
    </w:pPr>
    <w:rPr>
      <w:rFonts w:ascii="Tahoma" w:hAnsi="Tahoma" w:cs="Tahoma"/>
      <w:b/>
      <w:bCs/>
    </w:rPr>
  </w:style>
  <w:style w:type="paragraph" w:customStyle="1" w:styleId="ttulo62">
    <w:name w:val="ttulo6"/>
    <w:basedOn w:val="Normal"/>
    <w:uiPriority w:val="99"/>
    <w:qFormat/>
    <w:rsid w:val="00194B69"/>
    <w:pPr>
      <w:keepNext/>
      <w:autoSpaceDE w:val="0"/>
      <w:jc w:val="center"/>
    </w:pPr>
    <w:rPr>
      <w:rFonts w:ascii="Arial" w:hAnsi="Arial" w:cs="Arial"/>
      <w:b/>
      <w:bCs/>
      <w:spacing w:val="-3"/>
      <w:sz w:val="22"/>
      <w:szCs w:val="22"/>
    </w:rPr>
  </w:style>
  <w:style w:type="paragraph" w:customStyle="1" w:styleId="piedepgina1">
    <w:name w:val="piedepgina"/>
    <w:basedOn w:val="Normal"/>
    <w:uiPriority w:val="99"/>
    <w:qFormat/>
    <w:rsid w:val="00194B69"/>
    <w:pPr>
      <w:autoSpaceDE w:val="0"/>
    </w:pPr>
    <w:rPr>
      <w:rFonts w:ascii="Arial" w:hAnsi="Arial" w:cs="Arial"/>
    </w:rPr>
  </w:style>
  <w:style w:type="paragraph" w:customStyle="1" w:styleId="normaltabla0">
    <w:name w:val="normaltabla"/>
    <w:basedOn w:val="Normal"/>
    <w:uiPriority w:val="99"/>
    <w:qFormat/>
    <w:rsid w:val="00194B69"/>
    <w:pPr>
      <w:autoSpaceDE w:val="0"/>
      <w:spacing w:before="60" w:after="60"/>
    </w:pPr>
    <w:rPr>
      <w:rFonts w:ascii="Tahoma" w:hAnsi="Tahoma" w:cs="Tahoma"/>
      <w:sz w:val="18"/>
      <w:szCs w:val="18"/>
    </w:rPr>
  </w:style>
  <w:style w:type="paragraph" w:customStyle="1" w:styleId="normaltabla100">
    <w:name w:val="normaltabla10"/>
    <w:basedOn w:val="Normal"/>
    <w:uiPriority w:val="99"/>
    <w:qFormat/>
    <w:rsid w:val="00194B69"/>
    <w:pPr>
      <w:autoSpaceDE w:val="0"/>
      <w:spacing w:before="60" w:after="60"/>
    </w:pPr>
    <w:rPr>
      <w:rFonts w:ascii="Tahoma" w:hAnsi="Tahoma" w:cs="Tahoma"/>
    </w:rPr>
  </w:style>
  <w:style w:type="paragraph" w:customStyle="1" w:styleId="ttulo54">
    <w:name w:val="ttulo5"/>
    <w:basedOn w:val="Normal"/>
    <w:uiPriority w:val="99"/>
    <w:qFormat/>
    <w:rsid w:val="00194B69"/>
    <w:pPr>
      <w:keepNext/>
      <w:autoSpaceDE w:val="0"/>
      <w:jc w:val="both"/>
    </w:pPr>
    <w:rPr>
      <w:rFonts w:ascii="Arial" w:hAnsi="Arial" w:cs="Arial"/>
      <w:b/>
      <w:bCs/>
      <w:spacing w:val="-3"/>
    </w:rPr>
  </w:style>
  <w:style w:type="paragraph" w:customStyle="1" w:styleId="capitulonombre0">
    <w:name w:val="capitulonombre"/>
    <w:basedOn w:val="Normal"/>
    <w:uiPriority w:val="99"/>
    <w:qFormat/>
    <w:rsid w:val="00194B69"/>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uiPriority w:val="99"/>
    <w:qFormat/>
    <w:rsid w:val="00194B69"/>
    <w:pPr>
      <w:autoSpaceDE w:val="0"/>
      <w:ind w:left="851" w:right="851"/>
      <w:jc w:val="both"/>
    </w:pPr>
    <w:rPr>
      <w:rFonts w:ascii="Arial" w:hAnsi="Arial" w:cs="Arial"/>
      <w:b/>
      <w:bCs/>
      <w:spacing w:val="-3"/>
      <w:sz w:val="22"/>
      <w:szCs w:val="22"/>
    </w:rPr>
  </w:style>
  <w:style w:type="paragraph" w:customStyle="1" w:styleId="normalnegrita0">
    <w:name w:val="normalnegrita"/>
    <w:basedOn w:val="Normal"/>
    <w:uiPriority w:val="99"/>
    <w:qFormat/>
    <w:rsid w:val="00194B69"/>
    <w:pPr>
      <w:keepNext/>
      <w:autoSpaceDE w:val="0"/>
      <w:spacing w:before="120" w:after="120"/>
      <w:ind w:left="851"/>
      <w:jc w:val="both"/>
    </w:pPr>
    <w:rPr>
      <w:rFonts w:ascii="Tahoma" w:hAnsi="Tahoma" w:cs="Tahoma"/>
      <w:b/>
      <w:bCs/>
    </w:rPr>
  </w:style>
  <w:style w:type="paragraph" w:customStyle="1" w:styleId="figura0">
    <w:name w:val="figura"/>
    <w:basedOn w:val="Normal"/>
    <w:uiPriority w:val="99"/>
    <w:qFormat/>
    <w:rsid w:val="00194B69"/>
    <w:pPr>
      <w:autoSpaceDE w:val="0"/>
      <w:spacing w:before="60"/>
      <w:ind w:left="851"/>
      <w:jc w:val="center"/>
    </w:pPr>
    <w:rPr>
      <w:rFonts w:ascii="Tahoma" w:hAnsi="Tahoma" w:cs="Tahoma"/>
    </w:rPr>
  </w:style>
  <w:style w:type="paragraph" w:customStyle="1" w:styleId="listaconvietastabla0">
    <w:name w:val="listaconvietastabla"/>
    <w:basedOn w:val="Normal"/>
    <w:uiPriority w:val="99"/>
    <w:qFormat/>
    <w:rsid w:val="00194B69"/>
    <w:pPr>
      <w:autoSpaceDE w:val="0"/>
      <w:spacing w:before="60" w:after="60"/>
      <w:ind w:left="1167"/>
      <w:jc w:val="both"/>
    </w:pPr>
    <w:rPr>
      <w:rFonts w:ascii="Tahoma" w:hAnsi="Tahoma" w:cs="Tahoma"/>
    </w:rPr>
  </w:style>
  <w:style w:type="paragraph" w:customStyle="1" w:styleId="nombredireccininterior0">
    <w:name w:val="nombredireccininterior"/>
    <w:basedOn w:val="Normal"/>
    <w:uiPriority w:val="99"/>
    <w:qFormat/>
    <w:rsid w:val="00194B69"/>
    <w:pPr>
      <w:spacing w:before="220" w:line="240" w:lineRule="atLeast"/>
      <w:jc w:val="both"/>
    </w:pPr>
    <w:rPr>
      <w:rFonts w:ascii="Arial" w:hAnsi="Arial" w:cs="Arial"/>
    </w:rPr>
  </w:style>
  <w:style w:type="paragraph" w:customStyle="1" w:styleId="carcarcarcarcarcar0">
    <w:name w:val="carcarcarcarcarcar"/>
    <w:basedOn w:val="Normal"/>
    <w:uiPriority w:val="99"/>
    <w:qFormat/>
    <w:rsid w:val="00194B69"/>
    <w:pPr>
      <w:spacing w:after="160" w:line="240" w:lineRule="atLeast"/>
    </w:pPr>
    <w:rPr>
      <w:rFonts w:ascii="Verdana" w:hAnsi="Verdana" w:cs="Verdana"/>
    </w:rPr>
  </w:style>
  <w:style w:type="paragraph" w:customStyle="1" w:styleId="nospacing">
    <w:name w:val="nospacing"/>
    <w:basedOn w:val="Normal"/>
    <w:uiPriority w:val="99"/>
    <w:qFormat/>
    <w:rsid w:val="00194B69"/>
    <w:pPr>
      <w:autoSpaceDE w:val="0"/>
    </w:pPr>
    <w:rPr>
      <w:rFonts w:ascii="Calibri" w:hAnsi="Calibri" w:cs="Calibri"/>
      <w:sz w:val="22"/>
      <w:szCs w:val="22"/>
    </w:rPr>
  </w:style>
  <w:style w:type="paragraph" w:customStyle="1" w:styleId="textoindependiente210">
    <w:name w:val="textoindependiente21"/>
    <w:basedOn w:val="Normal"/>
    <w:uiPriority w:val="99"/>
    <w:qFormat/>
    <w:rsid w:val="00194B69"/>
    <w:pPr>
      <w:jc w:val="both"/>
    </w:pPr>
    <w:rPr>
      <w:rFonts w:ascii="Verdana" w:hAnsi="Verdana" w:cs="Verdana"/>
      <w:i/>
      <w:iCs/>
    </w:rPr>
  </w:style>
  <w:style w:type="paragraph" w:customStyle="1" w:styleId="textoindependiente310">
    <w:name w:val="textoindependiente31"/>
    <w:basedOn w:val="Normal"/>
    <w:uiPriority w:val="99"/>
    <w:qFormat/>
    <w:rsid w:val="00194B69"/>
    <w:pPr>
      <w:autoSpaceDE w:val="0"/>
      <w:jc w:val="both"/>
    </w:pPr>
    <w:rPr>
      <w:rFonts w:ascii="Arial" w:hAnsi="Arial" w:cs="Arial"/>
    </w:rPr>
  </w:style>
  <w:style w:type="paragraph" w:customStyle="1" w:styleId="sangra2detindependiente100">
    <w:name w:val="sangra2detindependiente10"/>
    <w:basedOn w:val="Normal"/>
    <w:uiPriority w:val="99"/>
    <w:qFormat/>
    <w:rsid w:val="00194B69"/>
    <w:pPr>
      <w:ind w:firstLine="709"/>
      <w:jc w:val="both"/>
    </w:pPr>
    <w:rPr>
      <w:rFonts w:ascii="Trebuchet MS" w:hAnsi="Trebuchet MS" w:cs="Trebuchet MS"/>
      <w:color w:val="000000"/>
      <w:sz w:val="22"/>
      <w:szCs w:val="22"/>
    </w:rPr>
  </w:style>
  <w:style w:type="paragraph" w:customStyle="1" w:styleId="preformattedtext">
    <w:name w:val="preformattedtext"/>
    <w:basedOn w:val="Normal"/>
    <w:uiPriority w:val="99"/>
    <w:qFormat/>
    <w:rsid w:val="00194B69"/>
    <w:pPr>
      <w:autoSpaceDE w:val="0"/>
    </w:pPr>
    <w:rPr>
      <w:rFonts w:ascii="Courier New" w:hAnsi="Courier New" w:cs="Courier New"/>
    </w:rPr>
  </w:style>
  <w:style w:type="paragraph" w:customStyle="1" w:styleId="bodytext2200">
    <w:name w:val="bodytext220"/>
    <w:basedOn w:val="Normal"/>
    <w:uiPriority w:val="99"/>
    <w:qFormat/>
    <w:rsid w:val="00194B69"/>
    <w:pPr>
      <w:jc w:val="both"/>
    </w:pPr>
  </w:style>
  <w:style w:type="paragraph" w:customStyle="1" w:styleId="cont">
    <w:name w:val="cont"/>
    <w:basedOn w:val="Normal"/>
    <w:uiPriority w:val="99"/>
    <w:qFormat/>
    <w:rsid w:val="00194B69"/>
    <w:pPr>
      <w:spacing w:before="280" w:after="280"/>
    </w:pPr>
    <w:rPr>
      <w:color w:val="000000"/>
    </w:rPr>
  </w:style>
  <w:style w:type="paragraph" w:customStyle="1" w:styleId="normalprueba100">
    <w:name w:val="normalprueba10"/>
    <w:basedOn w:val="Normal"/>
    <w:uiPriority w:val="99"/>
    <w:qFormat/>
    <w:rsid w:val="00194B69"/>
    <w:rPr>
      <w:sz w:val="28"/>
      <w:szCs w:val="28"/>
    </w:rPr>
  </w:style>
  <w:style w:type="paragraph" w:customStyle="1" w:styleId="charchar000">
    <w:name w:val="charchar00"/>
    <w:basedOn w:val="Normal"/>
    <w:uiPriority w:val="99"/>
    <w:qFormat/>
    <w:rsid w:val="00194B69"/>
    <w:pPr>
      <w:spacing w:after="160" w:line="240" w:lineRule="atLeast"/>
    </w:pPr>
    <w:rPr>
      <w:rFonts w:ascii="Verdana" w:hAnsi="Verdana" w:cs="Verdana"/>
    </w:rPr>
  </w:style>
  <w:style w:type="paragraph" w:customStyle="1" w:styleId="carcarcarcar0">
    <w:name w:val="carcarcarcar"/>
    <w:basedOn w:val="Normal"/>
    <w:uiPriority w:val="99"/>
    <w:qFormat/>
    <w:rsid w:val="00194B69"/>
    <w:pPr>
      <w:spacing w:after="160" w:line="240" w:lineRule="atLeast"/>
    </w:pPr>
    <w:rPr>
      <w:rFonts w:ascii="Verdana" w:hAnsi="Verdana" w:cs="Verdana"/>
    </w:rPr>
  </w:style>
  <w:style w:type="paragraph" w:customStyle="1" w:styleId="derechos">
    <w:name w:val="derechos"/>
    <w:basedOn w:val="Normal"/>
    <w:uiPriority w:val="99"/>
    <w:qFormat/>
    <w:rsid w:val="00194B69"/>
    <w:pPr>
      <w:autoSpaceDE w:val="0"/>
      <w:jc w:val="both"/>
    </w:pPr>
    <w:rPr>
      <w:rFonts w:ascii="Helvetica" w:hAnsi="Helvetica" w:cs="Helvetica"/>
    </w:rPr>
  </w:style>
  <w:style w:type="paragraph" w:customStyle="1" w:styleId="car000">
    <w:name w:val="car00"/>
    <w:basedOn w:val="Normal"/>
    <w:uiPriority w:val="99"/>
    <w:qFormat/>
    <w:rsid w:val="00194B69"/>
    <w:pPr>
      <w:spacing w:after="160" w:line="240" w:lineRule="atLeast"/>
    </w:pPr>
    <w:rPr>
      <w:rFonts w:ascii="Verdana" w:hAnsi="Verdana" w:cs="Verdana"/>
    </w:rPr>
  </w:style>
  <w:style w:type="paragraph" w:customStyle="1" w:styleId="cuadrculamedia1-nfasis21">
    <w:name w:val="cuadrculamedia1-nfasis21"/>
    <w:basedOn w:val="Normal"/>
    <w:uiPriority w:val="99"/>
    <w:qFormat/>
    <w:rsid w:val="00194B69"/>
    <w:pPr>
      <w:ind w:left="720"/>
      <w:jc w:val="both"/>
    </w:pPr>
  </w:style>
  <w:style w:type="paragraph" w:customStyle="1" w:styleId="colorfullist-accent11">
    <w:name w:val="colorfullist-accent11"/>
    <w:basedOn w:val="Normal"/>
    <w:uiPriority w:val="99"/>
    <w:qFormat/>
    <w:rsid w:val="00194B69"/>
    <w:pPr>
      <w:ind w:left="720"/>
      <w:jc w:val="both"/>
    </w:pPr>
  </w:style>
  <w:style w:type="paragraph" w:customStyle="1" w:styleId="cuadrculamedia1-nfasis22">
    <w:name w:val="cuadrculamedia1-nfasis22"/>
    <w:basedOn w:val="Normal"/>
    <w:uiPriority w:val="99"/>
    <w:qFormat/>
    <w:rsid w:val="00194B69"/>
    <w:pPr>
      <w:ind w:left="708"/>
      <w:jc w:val="both"/>
    </w:pPr>
  </w:style>
  <w:style w:type="paragraph" w:customStyle="1" w:styleId="cuadrculamedia1-nfasis2">
    <w:name w:val="cuadrculamedia1-nfasis2"/>
    <w:basedOn w:val="Normal"/>
    <w:uiPriority w:val="99"/>
    <w:qFormat/>
    <w:rsid w:val="00194B69"/>
    <w:pPr>
      <w:spacing w:after="160" w:line="252" w:lineRule="auto"/>
      <w:ind w:left="720"/>
    </w:pPr>
    <w:rPr>
      <w:rFonts w:ascii="Calibri" w:hAnsi="Calibri" w:cs="Calibri"/>
      <w:sz w:val="22"/>
      <w:szCs w:val="22"/>
    </w:rPr>
  </w:style>
  <w:style w:type="paragraph" w:customStyle="1" w:styleId="listavistosa-nfasis10">
    <w:name w:val="listavistosa-nfasis1"/>
    <w:basedOn w:val="Normal"/>
    <w:uiPriority w:val="99"/>
    <w:qFormat/>
    <w:rsid w:val="00194B69"/>
    <w:pPr>
      <w:ind w:left="708"/>
      <w:jc w:val="both"/>
    </w:pPr>
  </w:style>
  <w:style w:type="paragraph" w:customStyle="1" w:styleId="estilottulo3arial11ptinterlineado15lneas">
    <w:name w:val="estilottulo3arial11ptinterlineado15lneas"/>
    <w:basedOn w:val="Normal"/>
    <w:uiPriority w:val="99"/>
    <w:qFormat/>
    <w:rsid w:val="00194B69"/>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uiPriority w:val="99"/>
    <w:qFormat/>
    <w:rsid w:val="00194B69"/>
    <w:pPr>
      <w:ind w:left="708"/>
    </w:pPr>
    <w:rPr>
      <w:rFonts w:ascii="MS Sans Serif" w:hAnsi="MS Sans Serif" w:cs="MS Sans Serif"/>
    </w:rPr>
  </w:style>
  <w:style w:type="paragraph" w:customStyle="1" w:styleId="cuadrculamedia1-nfasis21cxsplast">
    <w:name w:val="cuadrculamedia1-nfasis21cxsplast"/>
    <w:basedOn w:val="Normal"/>
    <w:uiPriority w:val="99"/>
    <w:qFormat/>
    <w:rsid w:val="00194B69"/>
    <w:pPr>
      <w:spacing w:before="280" w:after="280"/>
    </w:pPr>
  </w:style>
  <w:style w:type="paragraph" w:customStyle="1" w:styleId="listavistosa-nfasis1cxspmiddle">
    <w:name w:val="listavistosa-nfasis1cxspmiddle"/>
    <w:basedOn w:val="Normal"/>
    <w:uiPriority w:val="99"/>
    <w:qFormat/>
    <w:rsid w:val="00194B69"/>
    <w:pPr>
      <w:spacing w:before="280" w:after="280"/>
    </w:pPr>
  </w:style>
  <w:style w:type="paragraph" w:customStyle="1" w:styleId="listavistosa-nfasis1cxsplast">
    <w:name w:val="listavistosa-nfasis1cxsplast"/>
    <w:basedOn w:val="Normal"/>
    <w:uiPriority w:val="99"/>
    <w:qFormat/>
    <w:rsid w:val="00194B69"/>
    <w:pPr>
      <w:spacing w:before="280" w:after="280"/>
    </w:pPr>
  </w:style>
  <w:style w:type="paragraph" w:customStyle="1" w:styleId="prrafodelistacxspmiddle">
    <w:name w:val="prrafodelistacxspmiddle"/>
    <w:basedOn w:val="Normal"/>
    <w:uiPriority w:val="99"/>
    <w:qFormat/>
    <w:rsid w:val="00194B69"/>
    <w:pPr>
      <w:spacing w:before="280" w:after="280"/>
    </w:pPr>
  </w:style>
  <w:style w:type="paragraph" w:customStyle="1" w:styleId="prrafodelistacxsplast">
    <w:name w:val="prrafodelistacxsplast"/>
    <w:basedOn w:val="Normal"/>
    <w:uiPriority w:val="99"/>
    <w:qFormat/>
    <w:rsid w:val="00194B69"/>
    <w:pPr>
      <w:spacing w:before="280" w:after="280"/>
    </w:pPr>
  </w:style>
  <w:style w:type="paragraph" w:customStyle="1" w:styleId="textoindependiente2100">
    <w:name w:val="textoindependiente210"/>
    <w:basedOn w:val="Normal"/>
    <w:uiPriority w:val="99"/>
    <w:qFormat/>
    <w:rsid w:val="00194B69"/>
    <w:pPr>
      <w:jc w:val="both"/>
    </w:pPr>
    <w:rPr>
      <w:rFonts w:ascii="Verdana" w:hAnsi="Verdana" w:cs="Verdana"/>
      <w:i/>
      <w:iCs/>
    </w:rPr>
  </w:style>
  <w:style w:type="paragraph" w:customStyle="1" w:styleId="estilo200">
    <w:name w:val="estilo20"/>
    <w:basedOn w:val="Normal"/>
    <w:uiPriority w:val="99"/>
    <w:qFormat/>
    <w:rsid w:val="00194B69"/>
    <w:pPr>
      <w:tabs>
        <w:tab w:val="num" w:pos="720"/>
      </w:tabs>
      <w:autoSpaceDE w:val="0"/>
      <w:spacing w:before="100" w:after="100"/>
    </w:pPr>
    <w:rPr>
      <w:rFonts w:ascii="Verdana" w:hAnsi="Verdana" w:cs="Verdana"/>
    </w:rPr>
  </w:style>
  <w:style w:type="paragraph" w:customStyle="1" w:styleId="artculo">
    <w:name w:val="artculo"/>
    <w:basedOn w:val="Normal"/>
    <w:uiPriority w:val="99"/>
    <w:qFormat/>
    <w:rsid w:val="00194B69"/>
    <w:pPr>
      <w:jc w:val="center"/>
    </w:pPr>
    <w:rPr>
      <w:b/>
      <w:bCs/>
      <w:u w:val="single"/>
    </w:rPr>
  </w:style>
  <w:style w:type="paragraph" w:customStyle="1" w:styleId="heading51">
    <w:name w:val="heading51"/>
    <w:basedOn w:val="Normal"/>
    <w:uiPriority w:val="99"/>
    <w:qFormat/>
    <w:rsid w:val="00194B69"/>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uiPriority w:val="99"/>
    <w:qFormat/>
    <w:rsid w:val="00194B69"/>
    <w:pPr>
      <w:spacing w:before="100" w:after="100"/>
    </w:pPr>
  </w:style>
  <w:style w:type="paragraph" w:customStyle="1" w:styleId="cuerpodetexto0">
    <w:name w:val="cuerpodetexto"/>
    <w:basedOn w:val="Normal"/>
    <w:uiPriority w:val="99"/>
    <w:qFormat/>
    <w:rsid w:val="00194B69"/>
    <w:pPr>
      <w:autoSpaceDE w:val="0"/>
      <w:spacing w:after="120"/>
    </w:pPr>
  </w:style>
  <w:style w:type="paragraph" w:customStyle="1" w:styleId="predeterminado00">
    <w:name w:val="predeterminado0"/>
    <w:basedOn w:val="Normal"/>
    <w:uiPriority w:val="99"/>
    <w:qFormat/>
    <w:rsid w:val="00194B69"/>
    <w:pPr>
      <w:autoSpaceDE w:val="0"/>
    </w:pPr>
    <w:rPr>
      <w:rFonts w:ascii="Trebuchet MS" w:hAnsi="Trebuchet MS" w:cs="Trebuchet MS"/>
      <w:color w:val="000000"/>
      <w:sz w:val="48"/>
      <w:szCs w:val="48"/>
    </w:rPr>
  </w:style>
  <w:style w:type="paragraph" w:customStyle="1" w:styleId="normal20">
    <w:name w:val="normal2"/>
    <w:basedOn w:val="Normal"/>
    <w:uiPriority w:val="99"/>
    <w:qFormat/>
    <w:rsid w:val="00194B69"/>
  </w:style>
  <w:style w:type="paragraph" w:customStyle="1" w:styleId="ww-predeterminado2">
    <w:name w:val="ww-predeterminado"/>
    <w:basedOn w:val="Normal"/>
    <w:uiPriority w:val="99"/>
    <w:qFormat/>
    <w:rsid w:val="00194B69"/>
    <w:pPr>
      <w:autoSpaceDE w:val="0"/>
    </w:pPr>
    <w:rPr>
      <w:rFonts w:ascii="Arial" w:hAnsi="Arial" w:cs="Arial"/>
    </w:rPr>
  </w:style>
  <w:style w:type="paragraph" w:customStyle="1" w:styleId="ww-predeterminado10">
    <w:name w:val="ww-predeterminado1"/>
    <w:basedOn w:val="Normal"/>
    <w:uiPriority w:val="99"/>
    <w:qFormat/>
    <w:rsid w:val="00194B69"/>
    <w:pPr>
      <w:autoSpaceDE w:val="0"/>
    </w:pPr>
  </w:style>
  <w:style w:type="paragraph" w:customStyle="1" w:styleId="sinespaciado0">
    <w:name w:val="sinespaciado"/>
    <w:basedOn w:val="Normal"/>
    <w:uiPriority w:val="99"/>
    <w:qFormat/>
    <w:rsid w:val="00194B69"/>
    <w:pPr>
      <w:autoSpaceDE w:val="0"/>
    </w:pPr>
  </w:style>
  <w:style w:type="paragraph" w:customStyle="1" w:styleId="titulos">
    <w:name w:val="titulos"/>
    <w:basedOn w:val="Normal"/>
    <w:uiPriority w:val="99"/>
    <w:qFormat/>
    <w:rsid w:val="00194B69"/>
    <w:pPr>
      <w:spacing w:before="280" w:after="280"/>
    </w:pPr>
    <w:rPr>
      <w:rFonts w:ascii="Arial Black" w:hAnsi="Arial Black" w:cs="Arial Black"/>
      <w:color w:val="666666"/>
      <w:sz w:val="21"/>
      <w:szCs w:val="21"/>
    </w:rPr>
  </w:style>
  <w:style w:type="paragraph" w:customStyle="1" w:styleId="listparagraph000">
    <w:name w:val="listparagraph00"/>
    <w:basedOn w:val="Normal"/>
    <w:uiPriority w:val="99"/>
    <w:qFormat/>
    <w:rsid w:val="00194B69"/>
    <w:pPr>
      <w:spacing w:before="280" w:after="280"/>
    </w:pPr>
  </w:style>
  <w:style w:type="paragraph" w:customStyle="1" w:styleId="sangra3detindependiente100">
    <w:name w:val="sangra3detindependiente10"/>
    <w:basedOn w:val="Normal"/>
    <w:uiPriority w:val="99"/>
    <w:qFormat/>
    <w:rsid w:val="00194B69"/>
    <w:pPr>
      <w:spacing w:after="120"/>
      <w:ind w:left="283"/>
    </w:pPr>
    <w:rPr>
      <w:sz w:val="16"/>
      <w:szCs w:val="16"/>
    </w:rPr>
  </w:style>
  <w:style w:type="paragraph" w:customStyle="1" w:styleId="nospacing0">
    <w:name w:val="nospacing0"/>
    <w:basedOn w:val="Normal"/>
    <w:uiPriority w:val="99"/>
    <w:qFormat/>
    <w:rsid w:val="00194B69"/>
    <w:rPr>
      <w:rFonts w:ascii="Calibri" w:hAnsi="Calibri" w:cs="Calibri"/>
      <w:sz w:val="22"/>
      <w:szCs w:val="22"/>
    </w:rPr>
  </w:style>
  <w:style w:type="paragraph" w:customStyle="1" w:styleId="estilopredeterminado0">
    <w:name w:val="estilopredeterminado"/>
    <w:basedOn w:val="Normal"/>
    <w:uiPriority w:val="99"/>
    <w:qFormat/>
    <w:rsid w:val="00194B69"/>
    <w:pPr>
      <w:spacing w:after="200" w:line="276" w:lineRule="auto"/>
    </w:pPr>
    <w:rPr>
      <w:rFonts w:ascii="Calibri" w:hAnsi="Calibri" w:cs="Calibri"/>
      <w:color w:val="00000A"/>
      <w:sz w:val="22"/>
      <w:szCs w:val="22"/>
    </w:rPr>
  </w:style>
  <w:style w:type="paragraph" w:customStyle="1" w:styleId="pblicodot">
    <w:name w:val="público.dot"/>
    <w:basedOn w:val="Normal"/>
    <w:uiPriority w:val="99"/>
    <w:qFormat/>
    <w:rsid w:val="00194B69"/>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uiPriority w:val="99"/>
    <w:qFormat/>
    <w:rsid w:val="00194B69"/>
    <w:pPr>
      <w:suppressAutoHyphens w:val="0"/>
    </w:pPr>
    <w:rPr>
      <w:color w:val="000000"/>
      <w:kern w:val="28"/>
      <w:lang w:val="es-CR" w:eastAsia="es-CR"/>
    </w:rPr>
  </w:style>
  <w:style w:type="paragraph" w:customStyle="1" w:styleId="Char">
    <w:name w:val="Char"/>
    <w:basedOn w:val="Normal"/>
    <w:uiPriority w:val="99"/>
    <w:qFormat/>
    <w:rsid w:val="00194B69"/>
    <w:pPr>
      <w:suppressAutoHyphens w:val="0"/>
      <w:jc w:val="both"/>
    </w:pPr>
    <w:rPr>
      <w:rFonts w:ascii="Arial" w:hAnsi="Arial" w:cs="Arial"/>
      <w:lang w:val="pl-PL" w:eastAsia="pl-PL"/>
    </w:rPr>
  </w:style>
  <w:style w:type="paragraph" w:customStyle="1" w:styleId="Estilo4">
    <w:name w:val="Estilo4"/>
    <w:next w:val="Normal"/>
    <w:uiPriority w:val="99"/>
    <w:qFormat/>
    <w:rsid w:val="00194B69"/>
    <w:pPr>
      <w:widowControl w:val="0"/>
      <w:shd w:val="clear" w:color="auto" w:fill="FFFFFF"/>
      <w:autoSpaceDE w:val="0"/>
      <w:autoSpaceDN w:val="0"/>
      <w:adjustRightInd w:val="0"/>
    </w:pPr>
    <w:rPr>
      <w:rFonts w:ascii="Arial" w:eastAsia="MS Mincho" w:hAnsi="Arial"/>
      <w:color w:val="000000"/>
      <w:sz w:val="24"/>
      <w:szCs w:val="24"/>
      <w:lang w:eastAsia="ja-JP"/>
    </w:rPr>
  </w:style>
  <w:style w:type="paragraph" w:customStyle="1" w:styleId="blocktext0">
    <w:name w:val="blocktext0"/>
    <w:uiPriority w:val="99"/>
    <w:qFormat/>
    <w:rsid w:val="00194B69"/>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uiPriority w:val="99"/>
    <w:qFormat/>
    <w:rsid w:val="00194B69"/>
    <w:pPr>
      <w:widowControl w:val="0"/>
      <w:shd w:val="clear" w:color="auto" w:fill="FFFFFF"/>
      <w:autoSpaceDE w:val="0"/>
      <w:autoSpaceDN w:val="0"/>
      <w:adjustRightInd w:val="0"/>
      <w:ind w:left="720" w:hanging="208"/>
    </w:pPr>
    <w:rPr>
      <w:rFonts w:ascii="Courier New" w:eastAsia="MS Mincho" w:hAnsi="Courier New" w:cs="Courier New"/>
      <w:color w:val="000000"/>
      <w:sz w:val="24"/>
      <w:szCs w:val="24"/>
      <w:lang w:eastAsia="ja-JP"/>
    </w:rPr>
  </w:style>
  <w:style w:type="paragraph" w:customStyle="1" w:styleId="Prder2">
    <w:name w:val="PÀ_Àr. der. 2"/>
    <w:uiPriority w:val="99"/>
    <w:qFormat/>
    <w:rsid w:val="00194B69"/>
    <w:pPr>
      <w:widowControl w:val="0"/>
      <w:shd w:val="clear" w:color="auto" w:fill="FFFFFF"/>
      <w:autoSpaceDE w:val="0"/>
      <w:autoSpaceDN w:val="0"/>
      <w:adjustRightInd w:val="0"/>
      <w:ind w:left="1440" w:hanging="294"/>
    </w:pPr>
    <w:rPr>
      <w:rFonts w:ascii="Courier New" w:eastAsia="MS Mincho" w:hAnsi="Courier New" w:cs="Courier New"/>
      <w:color w:val="000000"/>
      <w:sz w:val="24"/>
      <w:szCs w:val="24"/>
      <w:lang w:eastAsia="ja-JP"/>
    </w:rPr>
  </w:style>
  <w:style w:type="paragraph" w:customStyle="1" w:styleId="Prder3">
    <w:name w:val="PÀ_Àr. der. 3"/>
    <w:uiPriority w:val="99"/>
    <w:qFormat/>
    <w:rsid w:val="00194B69"/>
    <w:pPr>
      <w:widowControl w:val="0"/>
      <w:shd w:val="clear" w:color="auto" w:fill="FFFFFF"/>
      <w:autoSpaceDE w:val="0"/>
      <w:autoSpaceDN w:val="0"/>
      <w:adjustRightInd w:val="0"/>
      <w:ind w:left="2160" w:hanging="236"/>
    </w:pPr>
    <w:rPr>
      <w:rFonts w:ascii="Courier New" w:eastAsia="MS Mincho" w:hAnsi="Courier New" w:cs="Courier New"/>
      <w:color w:val="000000"/>
      <w:sz w:val="24"/>
      <w:szCs w:val="24"/>
      <w:lang w:eastAsia="ja-JP"/>
    </w:rPr>
  </w:style>
  <w:style w:type="paragraph" w:customStyle="1" w:styleId="Prder4">
    <w:name w:val="PÀ_Àr. der. 4"/>
    <w:uiPriority w:val="99"/>
    <w:qFormat/>
    <w:rsid w:val="00194B69"/>
    <w:pPr>
      <w:widowControl w:val="0"/>
      <w:shd w:val="clear" w:color="auto" w:fill="FFFFFF"/>
      <w:autoSpaceDE w:val="0"/>
      <w:autoSpaceDN w:val="0"/>
      <w:adjustRightInd w:val="0"/>
      <w:ind w:left="2880" w:hanging="236"/>
    </w:pPr>
    <w:rPr>
      <w:rFonts w:ascii="Courier New" w:eastAsia="MS Mincho" w:hAnsi="Courier New" w:cs="Courier New"/>
      <w:color w:val="000000"/>
      <w:sz w:val="24"/>
      <w:szCs w:val="24"/>
      <w:lang w:eastAsia="ja-JP"/>
    </w:rPr>
  </w:style>
  <w:style w:type="paragraph" w:customStyle="1" w:styleId="Documento1">
    <w:name w:val="Documento 1"/>
    <w:uiPriority w:val="99"/>
    <w:qFormat/>
    <w:rsid w:val="00194B69"/>
    <w:pPr>
      <w:keepNext/>
      <w:keepLines/>
      <w:widowControl w:val="0"/>
      <w:shd w:val="clear" w:color="auto" w:fill="FFFFFF"/>
      <w:autoSpaceDE w:val="0"/>
      <w:autoSpaceDN w:val="0"/>
      <w:adjustRightInd w:val="0"/>
    </w:pPr>
    <w:rPr>
      <w:rFonts w:ascii="Courier New" w:eastAsia="MS Mincho" w:hAnsi="Courier New" w:cs="Courier New"/>
      <w:color w:val="000000"/>
      <w:sz w:val="24"/>
      <w:szCs w:val="24"/>
      <w:lang w:eastAsia="ja-JP"/>
    </w:rPr>
  </w:style>
  <w:style w:type="paragraph" w:customStyle="1" w:styleId="Prder5">
    <w:name w:val="PÀ_Àr. der. 5"/>
    <w:uiPriority w:val="99"/>
    <w:qFormat/>
    <w:rsid w:val="00194B69"/>
    <w:pPr>
      <w:widowControl w:val="0"/>
      <w:shd w:val="clear" w:color="auto" w:fill="FFFFFF"/>
      <w:autoSpaceDE w:val="0"/>
      <w:autoSpaceDN w:val="0"/>
      <w:adjustRightInd w:val="0"/>
      <w:ind w:left="3600" w:hanging="356"/>
    </w:pPr>
    <w:rPr>
      <w:rFonts w:ascii="Courier New" w:eastAsia="MS Mincho" w:hAnsi="Courier New" w:cs="Courier New"/>
      <w:color w:val="000000"/>
      <w:sz w:val="24"/>
      <w:szCs w:val="24"/>
      <w:lang w:eastAsia="ja-JP"/>
    </w:rPr>
  </w:style>
  <w:style w:type="paragraph" w:customStyle="1" w:styleId="Prder6">
    <w:name w:val="PÀ_Àr. der. 6"/>
    <w:uiPriority w:val="99"/>
    <w:qFormat/>
    <w:rsid w:val="00194B69"/>
    <w:pPr>
      <w:widowControl w:val="0"/>
      <w:shd w:val="clear" w:color="auto" w:fill="FFFFFF"/>
      <w:autoSpaceDE w:val="0"/>
      <w:autoSpaceDN w:val="0"/>
      <w:adjustRightInd w:val="0"/>
      <w:ind w:left="4320" w:hanging="356"/>
    </w:pPr>
    <w:rPr>
      <w:rFonts w:ascii="Courier New" w:eastAsia="MS Mincho" w:hAnsi="Courier New" w:cs="Courier New"/>
      <w:color w:val="000000"/>
      <w:sz w:val="24"/>
      <w:szCs w:val="24"/>
      <w:lang w:eastAsia="ja-JP"/>
    </w:rPr>
  </w:style>
  <w:style w:type="paragraph" w:customStyle="1" w:styleId="Prder7">
    <w:name w:val="PÀ_Àr. der. 7"/>
    <w:uiPriority w:val="99"/>
    <w:qFormat/>
    <w:rsid w:val="00194B69"/>
    <w:pPr>
      <w:widowControl w:val="0"/>
      <w:shd w:val="clear" w:color="auto" w:fill="FFFFFF"/>
      <w:autoSpaceDE w:val="0"/>
      <w:autoSpaceDN w:val="0"/>
      <w:adjustRightInd w:val="0"/>
      <w:ind w:left="5040" w:hanging="222"/>
    </w:pPr>
    <w:rPr>
      <w:rFonts w:ascii="Courier New" w:eastAsia="MS Mincho" w:hAnsi="Courier New" w:cs="Courier New"/>
      <w:color w:val="000000"/>
      <w:sz w:val="24"/>
      <w:szCs w:val="24"/>
      <w:lang w:eastAsia="ja-JP"/>
    </w:rPr>
  </w:style>
  <w:style w:type="paragraph" w:customStyle="1" w:styleId="Prder8">
    <w:name w:val="PÀ_Àr. der. 8"/>
    <w:uiPriority w:val="99"/>
    <w:qFormat/>
    <w:rsid w:val="00194B69"/>
    <w:pPr>
      <w:widowControl w:val="0"/>
      <w:shd w:val="clear" w:color="auto" w:fill="FFFFFF"/>
      <w:autoSpaceDE w:val="0"/>
      <w:autoSpaceDN w:val="0"/>
      <w:adjustRightInd w:val="0"/>
      <w:ind w:left="5760" w:hanging="270"/>
    </w:pPr>
    <w:rPr>
      <w:rFonts w:ascii="Courier New" w:eastAsia="MS Mincho" w:hAnsi="Courier New" w:cs="Courier New"/>
      <w:color w:val="000000"/>
      <w:sz w:val="24"/>
      <w:szCs w:val="24"/>
      <w:lang w:eastAsia="ja-JP"/>
    </w:rPr>
  </w:style>
  <w:style w:type="paragraph" w:customStyle="1" w:styleId="Tcnico4">
    <w:name w:val="TÀ)Àcnico 4"/>
    <w:uiPriority w:val="99"/>
    <w:qFormat/>
    <w:rsid w:val="00194B69"/>
    <w:pPr>
      <w:widowControl w:val="0"/>
      <w:shd w:val="clear" w:color="auto" w:fill="FFFFFF"/>
      <w:autoSpaceDE w:val="0"/>
      <w:autoSpaceDN w:val="0"/>
      <w:adjustRightInd w:val="0"/>
    </w:pPr>
    <w:rPr>
      <w:rFonts w:ascii="Courier New" w:eastAsia="MS Mincho" w:hAnsi="Courier New" w:cs="Courier New"/>
      <w:b/>
      <w:bCs/>
      <w:color w:val="000000"/>
      <w:sz w:val="24"/>
      <w:szCs w:val="24"/>
      <w:lang w:eastAsia="ja-JP"/>
    </w:rPr>
  </w:style>
  <w:style w:type="paragraph" w:customStyle="1" w:styleId="Tcnico5">
    <w:name w:val="TÀ)Àcnico 5"/>
    <w:uiPriority w:val="99"/>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6">
    <w:name w:val="TÀ)Àcnico 6"/>
    <w:uiPriority w:val="99"/>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7">
    <w:name w:val="TÀ)Àcnico 7"/>
    <w:uiPriority w:val="99"/>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8">
    <w:name w:val="TÀ)Àcnico 8"/>
    <w:uiPriority w:val="99"/>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Escrlegal">
    <w:name w:val="Escr. legal"/>
    <w:uiPriority w:val="99"/>
    <w:qFormat/>
    <w:rsid w:val="00194B69"/>
    <w:pPr>
      <w:widowControl w:val="0"/>
      <w:shd w:val="clear" w:color="auto" w:fill="FFFFFF"/>
      <w:autoSpaceDE w:val="0"/>
      <w:autoSpaceDN w:val="0"/>
      <w:adjustRightInd w:val="0"/>
      <w:spacing w:line="240" w:lineRule="exact"/>
    </w:pPr>
    <w:rPr>
      <w:rFonts w:ascii="Courier New" w:eastAsia="MS Mincho" w:hAnsi="Courier New" w:cs="Courier New"/>
      <w:color w:val="000000"/>
      <w:sz w:val="24"/>
      <w:szCs w:val="24"/>
      <w:lang w:eastAsia="ja-JP"/>
    </w:rPr>
  </w:style>
  <w:style w:type="paragraph" w:customStyle="1" w:styleId="ndice10">
    <w:name w:val="índice 1"/>
    <w:uiPriority w:val="99"/>
    <w:qFormat/>
    <w:rsid w:val="00194B69"/>
    <w:pPr>
      <w:widowControl w:val="0"/>
      <w:shd w:val="clear" w:color="auto" w:fill="FFFFFF"/>
      <w:autoSpaceDE w:val="0"/>
      <w:autoSpaceDN w:val="0"/>
      <w:adjustRightInd w:val="0"/>
      <w:ind w:left="1440" w:right="720" w:hanging="1440"/>
    </w:pPr>
    <w:rPr>
      <w:rFonts w:ascii="Courier New" w:eastAsia="MS Mincho" w:hAnsi="Courier New" w:cs="Courier New"/>
      <w:color w:val="000000"/>
      <w:sz w:val="24"/>
      <w:szCs w:val="24"/>
      <w:lang w:eastAsia="ja-JP"/>
    </w:rPr>
  </w:style>
  <w:style w:type="paragraph" w:customStyle="1" w:styleId="ndice20">
    <w:name w:val="índice 2"/>
    <w:uiPriority w:val="99"/>
    <w:qFormat/>
    <w:rsid w:val="00194B69"/>
    <w:pPr>
      <w:widowControl w:val="0"/>
      <w:shd w:val="clear" w:color="auto" w:fill="FFFFFF"/>
      <w:autoSpaceDE w:val="0"/>
      <w:autoSpaceDN w:val="0"/>
      <w:adjustRightInd w:val="0"/>
      <w:ind w:left="1440" w:right="720" w:hanging="720"/>
    </w:pPr>
    <w:rPr>
      <w:rFonts w:ascii="Courier New" w:eastAsia="MS Mincho" w:hAnsi="Courier New" w:cs="Courier New"/>
      <w:color w:val="000000"/>
      <w:sz w:val="24"/>
      <w:szCs w:val="24"/>
      <w:lang w:eastAsia="ja-JP"/>
    </w:rPr>
  </w:style>
  <w:style w:type="paragraph" w:customStyle="1" w:styleId="msolistparagraphcxsplast">
    <w:name w:val="msolistparagraphcxsplast"/>
    <w:basedOn w:val="Normal"/>
    <w:uiPriority w:val="99"/>
    <w:qFormat/>
    <w:rsid w:val="00194B69"/>
    <w:pPr>
      <w:suppressAutoHyphens w:val="0"/>
      <w:spacing w:before="100" w:beforeAutospacing="1" w:after="100" w:afterAutospacing="1"/>
    </w:pPr>
    <w:rPr>
      <w:lang w:eastAsia="es-ES"/>
    </w:rPr>
  </w:style>
  <w:style w:type="paragraph" w:customStyle="1" w:styleId="msolistparagraphcxspmiddle">
    <w:name w:val="msolistparagraphcxspmiddle"/>
    <w:basedOn w:val="Normal"/>
    <w:uiPriority w:val="99"/>
    <w:qFormat/>
    <w:rsid w:val="00194B69"/>
    <w:pPr>
      <w:suppressAutoHyphens w:val="0"/>
      <w:spacing w:before="100" w:beforeAutospacing="1" w:after="100" w:afterAutospacing="1"/>
    </w:pPr>
    <w:rPr>
      <w:lang w:eastAsia="es-ES"/>
    </w:rPr>
  </w:style>
  <w:style w:type="paragraph" w:customStyle="1" w:styleId="CharChar11">
    <w:name w:val="Char Char1"/>
    <w:basedOn w:val="Normal"/>
    <w:qFormat/>
    <w:rsid w:val="00194B69"/>
    <w:pPr>
      <w:suppressAutoHyphens w:val="0"/>
      <w:spacing w:after="160" w:line="240" w:lineRule="exact"/>
    </w:pPr>
    <w:rPr>
      <w:rFonts w:ascii="Verdana" w:hAnsi="Verdana" w:cs="Verdana"/>
      <w:lang w:val="en-AU" w:eastAsia="en-US"/>
    </w:rPr>
  </w:style>
  <w:style w:type="paragraph" w:customStyle="1" w:styleId="ww-texto">
    <w:name w:val="ww-texto"/>
    <w:basedOn w:val="Normal"/>
    <w:uiPriority w:val="99"/>
    <w:qFormat/>
    <w:rsid w:val="00194B69"/>
    <w:pPr>
      <w:suppressAutoHyphens w:val="0"/>
      <w:overflowPunct w:val="0"/>
      <w:autoSpaceDE w:val="0"/>
      <w:spacing w:after="120" w:line="240" w:lineRule="atLeast"/>
      <w:jc w:val="both"/>
    </w:pPr>
    <w:rPr>
      <w:rFonts w:ascii="Arial" w:eastAsia="MS Mincho" w:hAnsi="Arial" w:cs="Arial"/>
      <w:lang w:eastAsia="ja-JP"/>
    </w:rPr>
  </w:style>
  <w:style w:type="paragraph" w:customStyle="1" w:styleId="listprocedureitem1">
    <w:name w:val="listprocedureitem1"/>
    <w:basedOn w:val="Normal"/>
    <w:uiPriority w:val="99"/>
    <w:qFormat/>
    <w:rsid w:val="00194B69"/>
    <w:pPr>
      <w:suppressAutoHyphens w:val="0"/>
      <w:overflowPunct w:val="0"/>
      <w:autoSpaceDE w:val="0"/>
      <w:spacing w:after="80" w:line="240" w:lineRule="atLeast"/>
      <w:ind w:left="238" w:hanging="238"/>
      <w:jc w:val="both"/>
    </w:pPr>
    <w:rPr>
      <w:rFonts w:ascii="Arial" w:eastAsia="MS Mincho" w:hAnsi="Arial" w:cs="Arial"/>
      <w:lang w:eastAsia="ja-JP"/>
    </w:rPr>
  </w:style>
  <w:style w:type="paragraph" w:customStyle="1" w:styleId="textoindependiente3100">
    <w:name w:val="textoindependiente310"/>
    <w:basedOn w:val="Normal"/>
    <w:uiPriority w:val="99"/>
    <w:qFormat/>
    <w:rsid w:val="00194B69"/>
    <w:pPr>
      <w:suppressAutoHyphens w:val="0"/>
      <w:spacing w:before="100" w:beforeAutospacing="1" w:after="100" w:afterAutospacing="1"/>
    </w:pPr>
    <w:rPr>
      <w:rFonts w:eastAsia="MS Mincho"/>
      <w:lang w:eastAsia="ja-JP"/>
    </w:rPr>
  </w:style>
  <w:style w:type="paragraph" w:customStyle="1" w:styleId="Derechos0">
    <w:name w:val="Derechos"/>
    <w:next w:val="Normal"/>
    <w:uiPriority w:val="99"/>
    <w:qFormat/>
    <w:rsid w:val="00194B69"/>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uiPriority w:val="99"/>
    <w:qFormat/>
    <w:rsid w:val="00194B69"/>
    <w:pPr>
      <w:suppressAutoHyphens w:val="0"/>
      <w:spacing w:after="160" w:line="240" w:lineRule="exact"/>
    </w:pPr>
    <w:rPr>
      <w:rFonts w:ascii="Arial" w:hAnsi="Arial"/>
      <w:lang w:val="en-US" w:eastAsia="en-US"/>
    </w:rPr>
  </w:style>
  <w:style w:type="paragraph" w:customStyle="1" w:styleId="CarCarCarCarCarCarCarCarCar4">
    <w:name w:val="Car Car Car Car Car Car Car Car Car4"/>
    <w:basedOn w:val="Normal"/>
    <w:autoRedefine/>
    <w:uiPriority w:val="99"/>
    <w:qFormat/>
    <w:rsid w:val="00194B69"/>
    <w:pPr>
      <w:suppressAutoHyphens w:val="0"/>
      <w:spacing w:after="160" w:line="240" w:lineRule="exact"/>
    </w:pPr>
    <w:rPr>
      <w:rFonts w:ascii="Arial" w:hAnsi="Arial"/>
      <w:lang w:val="en-US" w:eastAsia="en-US"/>
    </w:rPr>
  </w:style>
  <w:style w:type="paragraph" w:customStyle="1" w:styleId="CarCarCarCarCarCarCarCarCar3">
    <w:name w:val="Car Car Car Car Car Car Car Car Car3"/>
    <w:basedOn w:val="Normal"/>
    <w:autoRedefine/>
    <w:uiPriority w:val="99"/>
    <w:qFormat/>
    <w:rsid w:val="00194B69"/>
    <w:pPr>
      <w:suppressAutoHyphens w:val="0"/>
      <w:spacing w:after="160" w:line="240" w:lineRule="exact"/>
    </w:pPr>
    <w:rPr>
      <w:rFonts w:ascii="Arial" w:hAnsi="Arial"/>
      <w:lang w:val="en-US" w:eastAsia="en-US"/>
    </w:rPr>
  </w:style>
  <w:style w:type="paragraph" w:customStyle="1" w:styleId="CarCarCarCarCarCarCarCarCar2">
    <w:name w:val="Car Car Car Car Car Car Car Car Car2"/>
    <w:basedOn w:val="Normal"/>
    <w:autoRedefine/>
    <w:uiPriority w:val="99"/>
    <w:qFormat/>
    <w:rsid w:val="00194B69"/>
    <w:pPr>
      <w:suppressAutoHyphens w:val="0"/>
      <w:spacing w:after="160" w:line="240" w:lineRule="exact"/>
    </w:pPr>
    <w:rPr>
      <w:rFonts w:ascii="Arial" w:hAnsi="Arial"/>
      <w:lang w:val="en-US" w:eastAsia="en-US"/>
    </w:rPr>
  </w:style>
  <w:style w:type="paragraph" w:customStyle="1" w:styleId="CarCarCarCarCarCarCarCarCar1">
    <w:name w:val="Car Car Car Car Car Car Car Car Car1"/>
    <w:basedOn w:val="Normal"/>
    <w:autoRedefine/>
    <w:uiPriority w:val="99"/>
    <w:qFormat/>
    <w:rsid w:val="00194B69"/>
    <w:pPr>
      <w:suppressAutoHyphens w:val="0"/>
      <w:spacing w:after="160" w:line="240" w:lineRule="exact"/>
    </w:pPr>
    <w:rPr>
      <w:rFonts w:ascii="Arial" w:hAnsi="Arial"/>
      <w:lang w:val="en-US" w:eastAsia="en-US"/>
    </w:rPr>
  </w:style>
  <w:style w:type="paragraph" w:customStyle="1" w:styleId="rvps2">
    <w:name w:val="rvps2"/>
    <w:basedOn w:val="Normal"/>
    <w:uiPriority w:val="99"/>
    <w:qFormat/>
    <w:rsid w:val="00194B69"/>
    <w:pPr>
      <w:suppressAutoHyphens w:val="0"/>
      <w:spacing w:line="480" w:lineRule="auto"/>
      <w:jc w:val="both"/>
    </w:pPr>
    <w:rPr>
      <w:lang w:val="es-CR" w:eastAsia="es-CR"/>
    </w:rPr>
  </w:style>
  <w:style w:type="paragraph" w:customStyle="1" w:styleId="rvps25">
    <w:name w:val="rvps25"/>
    <w:basedOn w:val="Normal"/>
    <w:uiPriority w:val="99"/>
    <w:qFormat/>
    <w:rsid w:val="00194B69"/>
    <w:pPr>
      <w:suppressAutoHyphens w:val="0"/>
      <w:spacing w:line="480" w:lineRule="auto"/>
      <w:jc w:val="both"/>
    </w:pPr>
    <w:rPr>
      <w:lang w:val="es-CR" w:eastAsia="es-CR"/>
    </w:rPr>
  </w:style>
  <w:style w:type="paragraph" w:customStyle="1" w:styleId="yiv7138735150msonormal">
    <w:name w:val="yiv7138735150msonormal"/>
    <w:basedOn w:val="Normal"/>
    <w:uiPriority w:val="99"/>
    <w:qFormat/>
    <w:rsid w:val="00194B69"/>
    <w:pPr>
      <w:suppressAutoHyphens w:val="0"/>
      <w:spacing w:before="100" w:beforeAutospacing="1" w:after="100" w:afterAutospacing="1"/>
    </w:pPr>
    <w:rPr>
      <w:lang w:eastAsia="es-ES"/>
    </w:rPr>
  </w:style>
  <w:style w:type="paragraph" w:customStyle="1" w:styleId="Sangradet">
    <w:name w:val="Sangría de t"/>
    <w:basedOn w:val="Normal"/>
    <w:uiPriority w:val="99"/>
    <w:qFormat/>
    <w:rsid w:val="00194B69"/>
    <w:pPr>
      <w:tabs>
        <w:tab w:val="left" w:pos="-720"/>
      </w:tabs>
      <w:jc w:val="both"/>
    </w:pPr>
    <w:rPr>
      <w:rFonts w:ascii="Courier New" w:hAnsi="Courier New" w:cs="Courier New"/>
      <w:spacing w:val="-3"/>
      <w:sz w:val="28"/>
      <w:szCs w:val="28"/>
    </w:rPr>
  </w:style>
  <w:style w:type="paragraph" w:customStyle="1" w:styleId="Sangra2det">
    <w:name w:val="Sangría 2 de t"/>
    <w:basedOn w:val="Normal"/>
    <w:uiPriority w:val="99"/>
    <w:qFormat/>
    <w:rsid w:val="00194B69"/>
    <w:pPr>
      <w:ind w:firstLine="720"/>
      <w:jc w:val="both"/>
    </w:pPr>
    <w:rPr>
      <w:rFonts w:ascii="Book Antiqua" w:hAnsi="Book Antiqua"/>
      <w:b/>
      <w:bCs/>
      <w:spacing w:val="-3"/>
    </w:rPr>
  </w:style>
  <w:style w:type="paragraph" w:customStyle="1" w:styleId="Sangra3det">
    <w:name w:val="Sangría 3 de t"/>
    <w:basedOn w:val="Normal"/>
    <w:uiPriority w:val="99"/>
    <w:qFormat/>
    <w:rsid w:val="00194B69"/>
    <w:pPr>
      <w:ind w:firstLine="720"/>
      <w:jc w:val="both"/>
    </w:pPr>
    <w:rPr>
      <w:rFonts w:ascii="Book Antiqua" w:hAnsi="Book Antiqua"/>
      <w:spacing w:val="-3"/>
    </w:rPr>
  </w:style>
  <w:style w:type="paragraph" w:customStyle="1" w:styleId="Sangradet1">
    <w:name w:val="Sangría de t1"/>
    <w:basedOn w:val="Normal"/>
    <w:uiPriority w:val="99"/>
    <w:qFormat/>
    <w:rsid w:val="00194B69"/>
    <w:pPr>
      <w:tabs>
        <w:tab w:val="left" w:pos="-720"/>
      </w:tabs>
      <w:jc w:val="both"/>
    </w:pPr>
    <w:rPr>
      <w:rFonts w:ascii="Book Antiqua" w:hAnsi="Book Antiqua"/>
      <w:spacing w:val="-3"/>
    </w:rPr>
  </w:style>
  <w:style w:type="paragraph" w:customStyle="1" w:styleId="CarCarCarCarCarCarCarCarCarCar">
    <w:name w:val="Car Car Car Car Car Car Car Car Car Car"/>
    <w:uiPriority w:val="99"/>
    <w:qFormat/>
    <w:rsid w:val="00194B69"/>
    <w:pPr>
      <w:widowControl w:val="0"/>
      <w:autoSpaceDE w:val="0"/>
      <w:autoSpaceDN w:val="0"/>
      <w:adjustRightInd w:val="0"/>
      <w:spacing w:after="160" w:line="240" w:lineRule="exact"/>
    </w:pPr>
    <w:rPr>
      <w:rFonts w:ascii="Verdana" w:hAnsi="Verdana" w:cs="Verdana"/>
    </w:rPr>
  </w:style>
  <w:style w:type="paragraph" w:customStyle="1" w:styleId="ubicador">
    <w:name w:val="ubicador"/>
    <w:uiPriority w:val="99"/>
    <w:qFormat/>
    <w:rsid w:val="00194B69"/>
    <w:pPr>
      <w:widowControl w:val="0"/>
      <w:autoSpaceDE w:val="0"/>
      <w:autoSpaceDN w:val="0"/>
      <w:adjustRightInd w:val="0"/>
      <w:spacing w:before="100" w:after="100"/>
    </w:pPr>
    <w:rPr>
      <w:vanish/>
      <w:sz w:val="24"/>
      <w:szCs w:val="24"/>
    </w:rPr>
  </w:style>
  <w:style w:type="paragraph" w:customStyle="1" w:styleId="ubicadorinteligente">
    <w:name w:val="ubicadorinteligente"/>
    <w:uiPriority w:val="99"/>
    <w:qFormat/>
    <w:rsid w:val="00194B69"/>
    <w:pPr>
      <w:widowControl w:val="0"/>
      <w:autoSpaceDE w:val="0"/>
      <w:autoSpaceDN w:val="0"/>
      <w:adjustRightInd w:val="0"/>
      <w:spacing w:before="100" w:after="100"/>
    </w:pPr>
    <w:rPr>
      <w:sz w:val="24"/>
      <w:szCs w:val="24"/>
    </w:rPr>
  </w:style>
  <w:style w:type="paragraph" w:customStyle="1" w:styleId="ttulo300">
    <w:name w:val="ttulo30"/>
    <w:uiPriority w:val="99"/>
    <w:qFormat/>
    <w:rsid w:val="00194B69"/>
    <w:pPr>
      <w:widowControl w:val="0"/>
      <w:autoSpaceDE w:val="0"/>
      <w:autoSpaceDN w:val="0"/>
      <w:adjustRightInd w:val="0"/>
      <w:spacing w:before="100" w:after="100"/>
    </w:pPr>
    <w:rPr>
      <w:sz w:val="24"/>
      <w:szCs w:val="24"/>
    </w:rPr>
  </w:style>
  <w:style w:type="paragraph" w:customStyle="1" w:styleId="Car2">
    <w:name w:val="Car2"/>
    <w:qFormat/>
    <w:rsid w:val="00194B69"/>
    <w:pPr>
      <w:widowControl w:val="0"/>
      <w:autoSpaceDE w:val="0"/>
      <w:autoSpaceDN w:val="0"/>
      <w:adjustRightInd w:val="0"/>
      <w:spacing w:after="160" w:line="240" w:lineRule="exact"/>
    </w:pPr>
    <w:rPr>
      <w:rFonts w:ascii="Verdana" w:hAnsi="Verdana" w:cs="Verdana"/>
    </w:rPr>
  </w:style>
  <w:style w:type="paragraph" w:customStyle="1" w:styleId="Car3">
    <w:name w:val="Car3"/>
    <w:uiPriority w:val="99"/>
    <w:qFormat/>
    <w:rsid w:val="00194B69"/>
    <w:pPr>
      <w:widowControl w:val="0"/>
      <w:autoSpaceDE w:val="0"/>
      <w:autoSpaceDN w:val="0"/>
      <w:adjustRightInd w:val="0"/>
      <w:spacing w:after="160" w:line="240" w:lineRule="exact"/>
    </w:pPr>
    <w:rPr>
      <w:rFonts w:ascii="Verdana" w:hAnsi="Verdana" w:cs="Verdana"/>
    </w:rPr>
  </w:style>
  <w:style w:type="paragraph" w:customStyle="1" w:styleId="Car4">
    <w:name w:val="Car4"/>
    <w:uiPriority w:val="99"/>
    <w:qFormat/>
    <w:rsid w:val="00194B69"/>
    <w:pPr>
      <w:widowControl w:val="0"/>
      <w:autoSpaceDE w:val="0"/>
      <w:autoSpaceDN w:val="0"/>
      <w:adjustRightInd w:val="0"/>
      <w:spacing w:after="160" w:line="240" w:lineRule="exact"/>
    </w:pPr>
    <w:rPr>
      <w:rFonts w:ascii="Verdana" w:hAnsi="Verdana" w:cs="Verdana"/>
    </w:rPr>
  </w:style>
  <w:style w:type="paragraph" w:customStyle="1" w:styleId="CarCar2CarCarCarCar">
    <w:name w:val="Car Car2 Car Car Car Car"/>
    <w:uiPriority w:val="99"/>
    <w:qFormat/>
    <w:rsid w:val="00194B69"/>
    <w:pPr>
      <w:widowControl w:val="0"/>
      <w:autoSpaceDE w:val="0"/>
      <w:autoSpaceDN w:val="0"/>
      <w:adjustRightInd w:val="0"/>
      <w:spacing w:after="160" w:line="240" w:lineRule="exact"/>
    </w:pPr>
    <w:rPr>
      <w:rFonts w:ascii="Verdana" w:hAnsi="Verdana" w:cs="Verdana"/>
    </w:rPr>
  </w:style>
  <w:style w:type="paragraph" w:customStyle="1" w:styleId="Car5">
    <w:name w:val="Car5"/>
    <w:uiPriority w:val="99"/>
    <w:qFormat/>
    <w:rsid w:val="00194B69"/>
    <w:pPr>
      <w:widowControl w:val="0"/>
      <w:autoSpaceDE w:val="0"/>
      <w:autoSpaceDN w:val="0"/>
      <w:adjustRightInd w:val="0"/>
      <w:spacing w:after="160" w:line="240" w:lineRule="exact"/>
    </w:pPr>
    <w:rPr>
      <w:rFonts w:ascii="Verdana" w:hAnsi="Verdana" w:cs="Verdana"/>
    </w:rPr>
  </w:style>
  <w:style w:type="paragraph" w:customStyle="1" w:styleId="Notaalpie">
    <w:name w:val="Nota al pie"/>
    <w:basedOn w:val="Predeterminado0"/>
    <w:uiPriority w:val="99"/>
    <w:qFormat/>
    <w:rsid w:val="00194B69"/>
    <w:pPr>
      <w:widowControl/>
      <w:suppressAutoHyphens/>
      <w:autoSpaceDE/>
      <w:autoSpaceDN/>
      <w:adjustRightInd/>
    </w:pPr>
    <w:rPr>
      <w:rFonts w:ascii="Times New Roman" w:hAnsi="Times New Roman" w:cs="Times New Roman"/>
      <w:color w:val="auto"/>
      <w:sz w:val="24"/>
      <w:szCs w:val="24"/>
      <w:lang w:eastAsia="ar-SA"/>
    </w:rPr>
  </w:style>
  <w:style w:type="paragraph" w:customStyle="1" w:styleId="ecxxxxmsonormal">
    <w:name w:val="ecxxxxmsonormal"/>
    <w:basedOn w:val="Normal"/>
    <w:uiPriority w:val="99"/>
    <w:qFormat/>
    <w:rsid w:val="00194B69"/>
    <w:pPr>
      <w:suppressAutoHyphens w:val="0"/>
      <w:spacing w:before="100" w:beforeAutospacing="1" w:after="100" w:afterAutospacing="1"/>
    </w:pPr>
    <w:rPr>
      <w:lang w:val="es-CR" w:eastAsia="es-CR"/>
    </w:rPr>
  </w:style>
  <w:style w:type="paragraph" w:customStyle="1" w:styleId="cierre10">
    <w:name w:val="cierre10"/>
    <w:basedOn w:val="Normal"/>
    <w:uiPriority w:val="99"/>
    <w:qFormat/>
    <w:rsid w:val="00194B69"/>
    <w:pPr>
      <w:suppressAutoHyphens w:val="0"/>
      <w:spacing w:before="100" w:beforeAutospacing="1" w:after="100" w:afterAutospacing="1"/>
    </w:pPr>
    <w:rPr>
      <w:color w:val="000000"/>
      <w:lang w:eastAsia="es-ES"/>
    </w:rPr>
  </w:style>
  <w:style w:type="paragraph" w:customStyle="1" w:styleId="formulario">
    <w:name w:val="formulario"/>
    <w:basedOn w:val="Normal"/>
    <w:uiPriority w:val="99"/>
    <w:qFormat/>
    <w:rsid w:val="00194B69"/>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uiPriority w:val="99"/>
    <w:qFormat/>
    <w:rsid w:val="00194B69"/>
    <w:pPr>
      <w:widowControl w:val="0"/>
      <w:shd w:val="clear" w:color="auto" w:fill="FFFFFF"/>
      <w:autoSpaceDE w:val="0"/>
      <w:autoSpaceDN w:val="0"/>
      <w:adjustRightInd w:val="0"/>
    </w:pPr>
    <w:rPr>
      <w:rFonts w:ascii="Arial" w:hAnsi="Arial" w:cs="Arial"/>
      <w:color w:val="000000"/>
      <w:sz w:val="24"/>
      <w:szCs w:val="24"/>
      <w:u w:color="000000"/>
    </w:rPr>
  </w:style>
  <w:style w:type="paragraph" w:customStyle="1" w:styleId="s15">
    <w:name w:val="s15"/>
    <w:basedOn w:val="Normal"/>
    <w:uiPriority w:val="99"/>
    <w:qFormat/>
    <w:rsid w:val="00194B69"/>
    <w:pPr>
      <w:suppressAutoHyphens w:val="0"/>
      <w:spacing w:before="100" w:after="100"/>
    </w:pPr>
    <w:rPr>
      <w:kern w:val="2"/>
    </w:rPr>
  </w:style>
  <w:style w:type="paragraph" w:customStyle="1" w:styleId="s25">
    <w:name w:val="s25"/>
    <w:basedOn w:val="Normal"/>
    <w:uiPriority w:val="99"/>
    <w:qFormat/>
    <w:rsid w:val="00194B69"/>
    <w:pPr>
      <w:suppressAutoHyphens w:val="0"/>
      <w:spacing w:before="100" w:after="100"/>
    </w:pPr>
    <w:rPr>
      <w:kern w:val="2"/>
    </w:rPr>
  </w:style>
  <w:style w:type="paragraph" w:customStyle="1" w:styleId="s26">
    <w:name w:val="s26"/>
    <w:basedOn w:val="Normal"/>
    <w:uiPriority w:val="99"/>
    <w:qFormat/>
    <w:rsid w:val="00194B69"/>
    <w:pPr>
      <w:suppressAutoHyphens w:val="0"/>
      <w:spacing w:before="100" w:after="100"/>
    </w:pPr>
    <w:rPr>
      <w:kern w:val="2"/>
    </w:rPr>
  </w:style>
  <w:style w:type="paragraph" w:customStyle="1" w:styleId="fecha0">
    <w:name w:val="fecha"/>
    <w:basedOn w:val="Normal"/>
    <w:uiPriority w:val="99"/>
    <w:qFormat/>
    <w:rsid w:val="00194B69"/>
    <w:pPr>
      <w:suppressAutoHyphens w:val="0"/>
      <w:spacing w:before="100" w:beforeAutospacing="1" w:after="100" w:afterAutospacing="1"/>
    </w:pPr>
    <w:rPr>
      <w:color w:val="666666"/>
      <w:lang w:eastAsia="es-ES"/>
    </w:rPr>
  </w:style>
  <w:style w:type="paragraph" w:customStyle="1" w:styleId="s19">
    <w:name w:val="s19"/>
    <w:basedOn w:val="Normal"/>
    <w:uiPriority w:val="99"/>
    <w:qFormat/>
    <w:rsid w:val="00194B69"/>
    <w:pPr>
      <w:suppressAutoHyphens w:val="0"/>
      <w:spacing w:before="100" w:after="100"/>
    </w:pPr>
    <w:rPr>
      <w:lang w:val="es-CR"/>
    </w:rPr>
  </w:style>
  <w:style w:type="paragraph" w:customStyle="1" w:styleId="s27">
    <w:name w:val="s27"/>
    <w:basedOn w:val="Normal"/>
    <w:uiPriority w:val="99"/>
    <w:qFormat/>
    <w:rsid w:val="00194B69"/>
    <w:pPr>
      <w:suppressAutoHyphens w:val="0"/>
      <w:spacing w:before="100" w:after="100"/>
    </w:pPr>
    <w:rPr>
      <w:lang w:val="es-CR"/>
    </w:rPr>
  </w:style>
  <w:style w:type="paragraph" w:customStyle="1" w:styleId="Prrafobsico">
    <w:name w:val="[Párrafo básico]"/>
    <w:basedOn w:val="Normal"/>
    <w:uiPriority w:val="99"/>
    <w:qFormat/>
    <w:rsid w:val="00194B69"/>
    <w:pPr>
      <w:widowControl w:val="0"/>
      <w:suppressAutoHyphens w:val="0"/>
      <w:autoSpaceDE w:val="0"/>
      <w:spacing w:line="240" w:lineRule="atLeast"/>
      <w:jc w:val="both"/>
    </w:pPr>
    <w:rPr>
      <w:rFonts w:ascii="AvantGardeITCbyBT-Book" w:hAnsi="AvantGardeITCbyBT-Book" w:cs="AvantGardeITCbyBT-Book"/>
      <w:color w:val="595959"/>
      <w:spacing w:val="2"/>
      <w:lang w:val="en-GB"/>
    </w:rPr>
  </w:style>
  <w:style w:type="paragraph" w:customStyle="1" w:styleId="xl27">
    <w:name w:val="xl27"/>
    <w:basedOn w:val="Normal"/>
    <w:uiPriority w:val="99"/>
    <w:qFormat/>
    <w:rsid w:val="00194B69"/>
    <w:pPr>
      <w:spacing w:before="100" w:after="100"/>
      <w:jc w:val="center"/>
    </w:pPr>
    <w:rPr>
      <w:rFonts w:ascii="Arial" w:eastAsia="Arial Unicode MS" w:hAnsi="Arial" w:cs="Arial"/>
    </w:rPr>
  </w:style>
  <w:style w:type="paragraph" w:customStyle="1" w:styleId="Lneahorizontal">
    <w:name w:val="Línea horizontal"/>
    <w:basedOn w:val="Normal"/>
    <w:next w:val="Textoindependiente"/>
    <w:uiPriority w:val="99"/>
    <w:qFormat/>
    <w:rsid w:val="00194B69"/>
    <w:pPr>
      <w:widowControl w:val="0"/>
      <w:suppressLineNumbers/>
      <w:pBdr>
        <w:bottom w:val="double" w:sz="2" w:space="0" w:color="808080"/>
      </w:pBdr>
      <w:spacing w:after="283"/>
    </w:pPr>
    <w:rPr>
      <w:rFonts w:eastAsia="Lucida Sans Unicode"/>
      <w:kern w:val="2"/>
      <w:sz w:val="12"/>
      <w:szCs w:val="12"/>
      <w:lang w:val="es-CR"/>
    </w:rPr>
  </w:style>
  <w:style w:type="paragraph" w:customStyle="1" w:styleId="estilo29">
    <w:name w:val="estilo29"/>
    <w:basedOn w:val="Normal"/>
    <w:uiPriority w:val="99"/>
    <w:qFormat/>
    <w:rsid w:val="00194B69"/>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uiPriority w:val="99"/>
    <w:qFormat/>
    <w:rsid w:val="00194B69"/>
    <w:pPr>
      <w:widowControl w:val="0"/>
      <w:suppressAutoHyphens w:val="0"/>
      <w:overflowPunct w:val="0"/>
      <w:autoSpaceDE w:val="0"/>
      <w:autoSpaceDN w:val="0"/>
      <w:adjustRightInd w:val="0"/>
    </w:pPr>
    <w:rPr>
      <w:rFonts w:ascii="Courier New" w:hAnsi="Courier New"/>
      <w:lang w:eastAsia="es-ES"/>
    </w:rPr>
  </w:style>
  <w:style w:type="paragraph" w:customStyle="1" w:styleId="xl25">
    <w:name w:val="xl25"/>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uiPriority w:val="99"/>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uiPriority w:val="99"/>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uiPriority w:val="99"/>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uiPriority w:val="99"/>
    <w:qFormat/>
    <w:rsid w:val="00194B69"/>
    <w:pPr>
      <w:pBdr>
        <w:top w:val="single" w:sz="4" w:space="0" w:color="auto"/>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3">
    <w:name w:val="xl33"/>
    <w:basedOn w:val="Normal"/>
    <w:uiPriority w:val="99"/>
    <w:qFormat/>
    <w:rsid w:val="00194B69"/>
    <w:pPr>
      <w:pBdr>
        <w:top w:val="single" w:sz="4" w:space="0" w:color="auto"/>
        <w:bottom w:val="single" w:sz="4" w:space="0" w:color="auto"/>
      </w:pBd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4">
    <w:name w:val="xl34"/>
    <w:basedOn w:val="Normal"/>
    <w:uiPriority w:val="99"/>
    <w:qFormat/>
    <w:rsid w:val="00194B69"/>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uiPriority w:val="99"/>
    <w:qFormat/>
    <w:rsid w:val="00194B69"/>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uiPriority w:val="99"/>
    <w:qFormat/>
    <w:rsid w:val="00194B69"/>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uiPriority w:val="99"/>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character" w:customStyle="1" w:styleId="xl43Car">
    <w:name w:val="xl43 Car"/>
    <w:link w:val="xl43"/>
    <w:uiPriority w:val="99"/>
    <w:locked/>
    <w:rsid w:val="00194B69"/>
    <w:rPr>
      <w:rFonts w:ascii="Book Antiqua" w:eastAsia="Arial Unicode MS" w:hAnsi="Book Antiqua"/>
      <w:b/>
      <w:bCs/>
    </w:rPr>
  </w:style>
  <w:style w:type="paragraph" w:customStyle="1" w:styleId="xl43">
    <w:name w:val="xl43"/>
    <w:basedOn w:val="Normal"/>
    <w:link w:val="xl43Car"/>
    <w:uiPriority w:val="99"/>
    <w:qFormat/>
    <w:rsid w:val="00194B69"/>
    <w:pPr>
      <w:suppressAutoHyphens w:val="0"/>
      <w:spacing w:before="100" w:beforeAutospacing="1" w:after="100" w:afterAutospacing="1"/>
    </w:pPr>
    <w:rPr>
      <w:rFonts w:ascii="Book Antiqua" w:eastAsia="Arial Unicode MS" w:hAnsi="Book Antiqua"/>
      <w:b/>
      <w:bCs/>
      <w:sz w:val="20"/>
      <w:szCs w:val="20"/>
      <w:lang w:eastAsia="es-ES"/>
    </w:rPr>
  </w:style>
  <w:style w:type="paragraph" w:customStyle="1" w:styleId="xl44">
    <w:name w:val="xl44"/>
    <w:basedOn w:val="Normal"/>
    <w:uiPriority w:val="99"/>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45">
    <w:name w:val="xl45"/>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uiPriority w:val="99"/>
    <w:qFormat/>
    <w:rsid w:val="00194B69"/>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8">
    <w:name w:val="xl48"/>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9">
    <w:name w:val="xl49"/>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uiPriority w:val="99"/>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uiPriority w:val="99"/>
    <w:qFormat/>
    <w:rsid w:val="00194B69"/>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52">
    <w:name w:val="xl52"/>
    <w:basedOn w:val="Normal"/>
    <w:uiPriority w:val="99"/>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uiPriority w:val="99"/>
    <w:qFormat/>
    <w:rsid w:val="00194B69"/>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uiPriority w:val="99"/>
    <w:qFormat/>
    <w:rsid w:val="00194B69"/>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uiPriority w:val="99"/>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uiPriority w:val="99"/>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uiPriority w:val="99"/>
    <w:qFormat/>
    <w:rsid w:val="00194B69"/>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uiPriority w:val="99"/>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uiPriority w:val="99"/>
    <w:qFormat/>
    <w:rsid w:val="00194B69"/>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uiPriority w:val="99"/>
    <w:qFormat/>
    <w:rsid w:val="00194B69"/>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Ttulo42">
    <w:name w:val="Título 42"/>
    <w:next w:val="Normal"/>
    <w:uiPriority w:val="99"/>
    <w:qFormat/>
    <w:rsid w:val="00194B69"/>
    <w:pPr>
      <w:keepNext/>
      <w:widowControl w:val="0"/>
      <w:shd w:val="clear" w:color="auto" w:fill="FFFFFF"/>
      <w:suppressAutoHyphens/>
      <w:autoSpaceDE w:val="0"/>
      <w:spacing w:line="480" w:lineRule="auto"/>
      <w:ind w:left="2880" w:hanging="360"/>
      <w:jc w:val="center"/>
      <w:outlineLvl w:val="3"/>
    </w:pPr>
    <w:rPr>
      <w:rFonts w:ascii="Arial" w:eastAsia="Arial" w:hAnsi="Arial"/>
      <w:b/>
      <w:bCs/>
      <w:sz w:val="24"/>
      <w:szCs w:val="24"/>
      <w:u w:val="single"/>
      <w:lang w:eastAsia="es-CR"/>
    </w:rPr>
  </w:style>
  <w:style w:type="paragraph" w:customStyle="1" w:styleId="heading1">
    <w:name w:val="heading1"/>
    <w:basedOn w:val="Normal"/>
    <w:uiPriority w:val="99"/>
    <w:qFormat/>
    <w:rsid w:val="00194B69"/>
    <w:pPr>
      <w:keepNext/>
      <w:suppressAutoHyphens w:val="0"/>
      <w:autoSpaceDE w:val="0"/>
      <w:spacing w:line="480" w:lineRule="auto"/>
      <w:ind w:left="720"/>
      <w:jc w:val="center"/>
    </w:pPr>
    <w:rPr>
      <w:rFonts w:ascii="Arial" w:hAnsi="Arial" w:cs="Arial"/>
      <w:b/>
      <w:bCs/>
      <w:u w:val="single"/>
      <w:lang w:eastAsia="es-ES"/>
    </w:rPr>
  </w:style>
  <w:style w:type="paragraph" w:customStyle="1" w:styleId="ttulo71">
    <w:name w:val="ttulo7"/>
    <w:basedOn w:val="Normal"/>
    <w:uiPriority w:val="99"/>
    <w:qFormat/>
    <w:rsid w:val="00194B69"/>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uiPriority w:val="99"/>
    <w:qFormat/>
    <w:rsid w:val="00194B69"/>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uiPriority w:val="99"/>
    <w:qFormat/>
    <w:rsid w:val="00194B69"/>
    <w:pPr>
      <w:suppressAutoHyphens w:val="0"/>
      <w:spacing w:before="100" w:beforeAutospacing="1" w:after="100" w:afterAutospacing="1"/>
    </w:pPr>
    <w:rPr>
      <w:rFonts w:ascii="Arial" w:hAnsi="Arial" w:cs="Arial"/>
      <w:color w:val="003366"/>
      <w:sz w:val="21"/>
      <w:szCs w:val="21"/>
      <w:lang w:eastAsia="es-ES"/>
    </w:rPr>
  </w:style>
  <w:style w:type="paragraph" w:customStyle="1" w:styleId="estilo2estilo3">
    <w:name w:val="estilo2estilo3"/>
    <w:basedOn w:val="Normal"/>
    <w:uiPriority w:val="99"/>
    <w:qFormat/>
    <w:rsid w:val="00194B69"/>
    <w:pPr>
      <w:suppressAutoHyphens w:val="0"/>
      <w:spacing w:before="100" w:beforeAutospacing="1" w:after="100" w:afterAutospacing="1"/>
    </w:pPr>
    <w:rPr>
      <w:lang w:eastAsia="es-ES"/>
    </w:rPr>
  </w:style>
  <w:style w:type="character" w:customStyle="1" w:styleId="CarCar2CarCarCarCarCarCarCar">
    <w:name w:val="Car Car2 Car Car Car Car Car Car Car"/>
    <w:link w:val="CarCar2CarCarCarCarCarCar"/>
    <w:uiPriority w:val="99"/>
    <w:locked/>
    <w:rsid w:val="00194B69"/>
    <w:rPr>
      <w:rFonts w:ascii="Arial" w:hAnsi="Arial" w:cs="Arial"/>
      <w:b/>
      <w:sz w:val="26"/>
      <w:szCs w:val="26"/>
      <w:lang w:val="es-MX"/>
    </w:rPr>
  </w:style>
  <w:style w:type="paragraph" w:customStyle="1" w:styleId="CarCar2CarCarCarCarCarCar">
    <w:name w:val="Car Car2 Car Car Car Car Car Car"/>
    <w:basedOn w:val="Normal"/>
    <w:link w:val="CarCar2CarCarCarCarCarCarCar"/>
    <w:autoRedefine/>
    <w:uiPriority w:val="99"/>
    <w:qFormat/>
    <w:rsid w:val="00194B69"/>
    <w:pPr>
      <w:tabs>
        <w:tab w:val="left" w:pos="0"/>
        <w:tab w:val="left" w:pos="700"/>
      </w:tabs>
      <w:suppressAutoHyphens w:val="0"/>
      <w:spacing w:line="360" w:lineRule="auto"/>
      <w:jc w:val="center"/>
    </w:pPr>
    <w:rPr>
      <w:rFonts w:ascii="Arial" w:hAnsi="Arial" w:cs="Arial"/>
      <w:b/>
      <w:sz w:val="26"/>
      <w:szCs w:val="26"/>
      <w:lang w:val="es-MX" w:eastAsia="es-ES"/>
    </w:rPr>
  </w:style>
  <w:style w:type="paragraph" w:customStyle="1" w:styleId="CM3">
    <w:name w:val="CM3"/>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x4000">
    <w:name w:val="x4000"/>
    <w:basedOn w:val="Normal"/>
    <w:uiPriority w:val="99"/>
    <w:qFormat/>
    <w:rsid w:val="00194B69"/>
    <w:pPr>
      <w:suppressAutoHyphens w:val="0"/>
      <w:overflowPunct w:val="0"/>
      <w:autoSpaceDE w:val="0"/>
      <w:autoSpaceDN w:val="0"/>
      <w:ind w:right="567"/>
    </w:pPr>
    <w:rPr>
      <w:rFonts w:ascii="Courier" w:hAnsi="Courier"/>
      <w:caps/>
      <w:sz w:val="22"/>
      <w:szCs w:val="22"/>
      <w:lang w:eastAsia="es-ES"/>
    </w:rPr>
  </w:style>
  <w:style w:type="paragraph" w:customStyle="1" w:styleId="Encabezado4">
    <w:name w:val="Encabezado4"/>
    <w:uiPriority w:val="99"/>
    <w:qFormat/>
    <w:rsid w:val="00194B69"/>
    <w:pPr>
      <w:widowControl w:val="0"/>
      <w:suppressAutoHyphens/>
    </w:pPr>
    <w:rPr>
      <w:rFonts w:ascii="Arial" w:eastAsia="Arial" w:hAnsi="Arial"/>
      <w:color w:val="000000"/>
      <w:kern w:val="2"/>
      <w:sz w:val="28"/>
      <w:szCs w:val="28"/>
      <w:lang w:val="es-ES_tradnl" w:eastAsia="es-CR"/>
    </w:rPr>
  </w:style>
  <w:style w:type="paragraph" w:customStyle="1" w:styleId="xl57">
    <w:name w:val="xl57"/>
    <w:basedOn w:val="Normal"/>
    <w:uiPriority w:val="99"/>
    <w:qFormat/>
    <w:rsid w:val="00194B69"/>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xl22">
    <w:name w:val="xl22"/>
    <w:basedOn w:val="Normal"/>
    <w:uiPriority w:val="99"/>
    <w:qFormat/>
    <w:rsid w:val="00194B69"/>
    <w:pPr>
      <w:suppressAutoHyphens w:val="0"/>
      <w:spacing w:before="100" w:beforeAutospacing="1" w:after="100" w:afterAutospacing="1"/>
      <w:jc w:val="center"/>
    </w:pPr>
    <w:rPr>
      <w:rFonts w:ascii="Arial" w:eastAsia="Arial Unicode MS" w:hAnsi="Arial" w:cs="Arial"/>
      <w:b/>
      <w:bCs/>
      <w:sz w:val="16"/>
      <w:szCs w:val="16"/>
      <w:lang w:eastAsia="es-ES"/>
    </w:rPr>
  </w:style>
  <w:style w:type="paragraph" w:customStyle="1" w:styleId="xl23">
    <w:name w:val="xl23"/>
    <w:basedOn w:val="Normal"/>
    <w:uiPriority w:val="99"/>
    <w:qFormat/>
    <w:rsid w:val="00194B69"/>
    <w:pPr>
      <w:suppressAutoHyphens w:val="0"/>
      <w:spacing w:before="100" w:beforeAutospacing="1" w:after="100" w:afterAutospacing="1"/>
      <w:jc w:val="center"/>
    </w:pPr>
    <w:rPr>
      <w:rFonts w:ascii="Arial" w:eastAsia="Arial Unicode MS" w:hAnsi="Arial" w:cs="Arial"/>
      <w:lang w:eastAsia="es-ES"/>
    </w:rPr>
  </w:style>
  <w:style w:type="paragraph" w:customStyle="1" w:styleId="normal100">
    <w:name w:val="normal10"/>
    <w:basedOn w:val="Normal"/>
    <w:uiPriority w:val="99"/>
    <w:qFormat/>
    <w:rsid w:val="00194B69"/>
    <w:pPr>
      <w:suppressAutoHyphens w:val="0"/>
    </w:pPr>
    <w:rPr>
      <w:color w:val="000000"/>
      <w:lang w:eastAsia="es-ES"/>
    </w:rPr>
  </w:style>
  <w:style w:type="paragraph" w:customStyle="1" w:styleId="Headings">
    <w:name w:val="Headings"/>
    <w:basedOn w:val="Normal"/>
    <w:uiPriority w:val="99"/>
    <w:qFormat/>
    <w:rsid w:val="00194B69"/>
    <w:pPr>
      <w:tabs>
        <w:tab w:val="left" w:pos="720"/>
      </w:tabs>
      <w:spacing w:after="40" w:line="100" w:lineRule="atLeast"/>
    </w:pPr>
    <w:rPr>
      <w:rFonts w:ascii="Tahoma" w:hAnsi="Tahoma" w:cs="Tahoma"/>
      <w:b/>
      <w:color w:val="00000A"/>
      <w:lang w:eastAsia="zh-CN"/>
    </w:rPr>
  </w:style>
  <w:style w:type="paragraph" w:customStyle="1" w:styleId="h-subtitle01italics">
    <w:name w:val="h-subtitle01italics"/>
    <w:basedOn w:val="Normal"/>
    <w:uiPriority w:val="99"/>
    <w:qFormat/>
    <w:rsid w:val="00194B69"/>
    <w:pPr>
      <w:keepNext/>
      <w:suppressAutoHyphens w:val="0"/>
      <w:autoSpaceDN w:val="0"/>
      <w:spacing w:before="240" w:after="120"/>
    </w:pPr>
    <w:rPr>
      <w:rFonts w:ascii="Arial" w:hAnsi="Arial" w:cs="Arial"/>
      <w:i/>
      <w:iCs/>
      <w:lang w:eastAsia="es-ES"/>
    </w:rPr>
  </w:style>
  <w:style w:type="paragraph" w:customStyle="1" w:styleId="bodytextarial">
    <w:name w:val="bodytextarial"/>
    <w:basedOn w:val="Normal"/>
    <w:uiPriority w:val="99"/>
    <w:qFormat/>
    <w:rsid w:val="00194B69"/>
    <w:pPr>
      <w:suppressAutoHyphens w:val="0"/>
      <w:spacing w:before="60" w:after="180" w:line="312" w:lineRule="auto"/>
    </w:pPr>
    <w:rPr>
      <w:rFonts w:ascii="Arial" w:hAnsi="Arial" w:cs="Arial"/>
      <w:lang w:eastAsia="es-ES"/>
    </w:rPr>
  </w:style>
  <w:style w:type="paragraph" w:customStyle="1" w:styleId="captulottuloapndice">
    <w:name w:val="captulottuloapndice"/>
    <w:basedOn w:val="Normal"/>
    <w:uiPriority w:val="99"/>
    <w:qFormat/>
    <w:rsid w:val="00194B69"/>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uiPriority w:val="99"/>
    <w:qFormat/>
    <w:rsid w:val="00194B69"/>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uiPriority w:val="99"/>
    <w:qFormat/>
    <w:rsid w:val="00194B69"/>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uiPriority w:val="99"/>
    <w:qFormat/>
    <w:rsid w:val="00194B69"/>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uiPriority w:val="99"/>
    <w:qFormat/>
    <w:rsid w:val="00194B69"/>
    <w:pPr>
      <w:spacing w:after="0" w:line="240" w:lineRule="auto"/>
    </w:pPr>
    <w:rPr>
      <w:sz w:val="24"/>
      <w:szCs w:val="24"/>
    </w:rPr>
  </w:style>
  <w:style w:type="paragraph" w:customStyle="1" w:styleId="etiqueta0">
    <w:name w:val="etiqueta"/>
    <w:basedOn w:val="Normal"/>
    <w:uiPriority w:val="99"/>
    <w:qFormat/>
    <w:rsid w:val="00194B69"/>
    <w:pPr>
      <w:suppressAutoHyphens w:val="0"/>
      <w:spacing w:before="120" w:after="120"/>
    </w:pPr>
    <w:rPr>
      <w:i/>
      <w:iCs/>
      <w:lang w:eastAsia="es-ES"/>
    </w:rPr>
  </w:style>
  <w:style w:type="paragraph" w:customStyle="1" w:styleId="ndice0">
    <w:name w:val="ndice"/>
    <w:basedOn w:val="Normal"/>
    <w:uiPriority w:val="99"/>
    <w:qFormat/>
    <w:rsid w:val="00194B69"/>
    <w:pPr>
      <w:suppressAutoHyphens w:val="0"/>
    </w:pPr>
    <w:rPr>
      <w:lang w:eastAsia="es-ES"/>
    </w:rPr>
  </w:style>
  <w:style w:type="paragraph" w:customStyle="1" w:styleId="encabezado12">
    <w:name w:val="encabezado1"/>
    <w:basedOn w:val="Normal"/>
    <w:uiPriority w:val="99"/>
    <w:qFormat/>
    <w:rsid w:val="00194B69"/>
    <w:pPr>
      <w:keepNext/>
      <w:suppressAutoHyphens w:val="0"/>
      <w:spacing w:before="240" w:after="120"/>
    </w:pPr>
    <w:rPr>
      <w:rFonts w:ascii="Arial" w:hAnsi="Arial" w:cs="Arial"/>
      <w:sz w:val="28"/>
      <w:szCs w:val="28"/>
      <w:lang w:eastAsia="es-ES"/>
    </w:rPr>
  </w:style>
  <w:style w:type="paragraph" w:customStyle="1" w:styleId="t3fulo70">
    <w:name w:val="t3fulo7"/>
    <w:basedOn w:val="Normal"/>
    <w:uiPriority w:val="99"/>
    <w:qFormat/>
    <w:rsid w:val="00194B69"/>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uiPriority w:val="99"/>
    <w:qFormat/>
    <w:rsid w:val="00194B69"/>
    <w:pPr>
      <w:suppressAutoHyphens w:val="0"/>
      <w:spacing w:after="120"/>
    </w:pPr>
    <w:rPr>
      <w:lang w:eastAsia="es-ES"/>
    </w:rPr>
  </w:style>
  <w:style w:type="paragraph" w:customStyle="1" w:styleId="encabezadodelatabla0">
    <w:name w:val="encabezadodelatabla"/>
    <w:basedOn w:val="Normal"/>
    <w:uiPriority w:val="99"/>
    <w:qFormat/>
    <w:rsid w:val="00194B69"/>
    <w:pPr>
      <w:suppressAutoHyphens w:val="0"/>
      <w:jc w:val="center"/>
    </w:pPr>
    <w:rPr>
      <w:b/>
      <w:bCs/>
      <w:lang w:eastAsia="es-ES"/>
    </w:rPr>
  </w:style>
  <w:style w:type="paragraph" w:customStyle="1" w:styleId="encabezado10">
    <w:name w:val="encabezado10"/>
    <w:basedOn w:val="Normal"/>
    <w:uiPriority w:val="99"/>
    <w:qFormat/>
    <w:rsid w:val="00194B69"/>
    <w:pPr>
      <w:keepNext/>
      <w:numPr>
        <w:numId w:val="24"/>
      </w:numPr>
      <w:suppressAutoHyphens w:val="0"/>
      <w:spacing w:before="240" w:after="120"/>
      <w:ind w:left="786" w:hanging="360"/>
    </w:pPr>
    <w:rPr>
      <w:rFonts w:ascii="Arial" w:hAnsi="Arial" w:cs="Arial"/>
      <w:b/>
      <w:bCs/>
      <w:sz w:val="21"/>
      <w:szCs w:val="21"/>
      <w:lang w:eastAsia="es-ES"/>
    </w:rPr>
  </w:style>
  <w:style w:type="paragraph" w:customStyle="1" w:styleId="WW-Texto0">
    <w:name w:val="WW-Texto"/>
    <w:basedOn w:val="Normal"/>
    <w:uiPriority w:val="99"/>
    <w:qFormat/>
    <w:rsid w:val="00194B69"/>
    <w:pPr>
      <w:suppressLineNumbers/>
      <w:overflowPunct w:val="0"/>
      <w:autoSpaceDE w:val="0"/>
      <w:spacing w:after="120" w:line="240" w:lineRule="exact"/>
      <w:jc w:val="both"/>
    </w:pPr>
    <w:rPr>
      <w:rFonts w:ascii="Arial" w:hAnsi="Arial" w:cs="Arial"/>
      <w:kern w:val="2"/>
      <w:lang w:val="es-CR"/>
    </w:rPr>
  </w:style>
  <w:style w:type="paragraph" w:customStyle="1" w:styleId="ListProcedureItem10">
    <w:name w:val="List Procedure Item 1"/>
    <w:basedOn w:val="Normal"/>
    <w:uiPriority w:val="99"/>
    <w:qFormat/>
    <w:rsid w:val="00194B69"/>
    <w:pPr>
      <w:suppressLineNumbers/>
      <w:overflowPunct w:val="0"/>
      <w:autoSpaceDE w:val="0"/>
      <w:spacing w:after="80" w:line="240" w:lineRule="exact"/>
      <w:ind w:left="238" w:hanging="238"/>
      <w:jc w:val="both"/>
    </w:pPr>
    <w:rPr>
      <w:rFonts w:ascii="Arial" w:hAnsi="Arial" w:cs="Arial"/>
      <w:kern w:val="2"/>
      <w:lang w:val="es-CR"/>
    </w:rPr>
  </w:style>
  <w:style w:type="paragraph" w:customStyle="1" w:styleId="H-Subtitle01Italics0">
    <w:name w:val="H-Subtitle 01_Italics"/>
    <w:next w:val="Normal"/>
    <w:uiPriority w:val="99"/>
    <w:qFormat/>
    <w:rsid w:val="00194B69"/>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uiPriority w:val="99"/>
    <w:qFormat/>
    <w:rsid w:val="00194B69"/>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uiPriority w:val="99"/>
    <w:qFormat/>
    <w:rsid w:val="00194B69"/>
    <w:pPr>
      <w:framePr w:hSpace="187" w:wrap="around" w:vAnchor="page" w:hAnchor="margin" w:y="865"/>
      <w:suppressAutoHyphens w:val="0"/>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uiPriority w:val="99"/>
    <w:qFormat/>
    <w:rsid w:val="00194B69"/>
    <w:pPr>
      <w:tabs>
        <w:tab w:val="right" w:pos="10080"/>
      </w:tabs>
      <w:suppressAutoHyphens w:val="0"/>
    </w:pPr>
    <w:rPr>
      <w:rFonts w:ascii="Arial" w:eastAsia="Calibri" w:hAnsi="Arial"/>
      <w:b/>
      <w:color w:val="808080"/>
      <w:sz w:val="16"/>
      <w:szCs w:val="18"/>
      <w:lang w:val="es-CR" w:eastAsia="en-US"/>
    </w:rPr>
  </w:style>
  <w:style w:type="paragraph" w:customStyle="1" w:styleId="msoaddress">
    <w:name w:val="msoaddress"/>
    <w:basedOn w:val="Normal"/>
    <w:uiPriority w:val="99"/>
    <w:qFormat/>
    <w:rsid w:val="00194B69"/>
    <w:pPr>
      <w:suppressAutoHyphens w:val="0"/>
      <w:spacing w:before="100" w:beforeAutospacing="1" w:after="100" w:afterAutospacing="1"/>
    </w:pPr>
    <w:rPr>
      <w:lang w:eastAsia="es-ES"/>
    </w:rPr>
  </w:style>
  <w:style w:type="paragraph" w:customStyle="1" w:styleId="citadestacada0">
    <w:name w:val="citadestacada"/>
    <w:basedOn w:val="Normal"/>
    <w:uiPriority w:val="99"/>
    <w:qFormat/>
    <w:rsid w:val="00194B69"/>
    <w:pPr>
      <w:suppressAutoHyphens w:val="0"/>
      <w:spacing w:before="200" w:after="280"/>
      <w:ind w:left="936" w:right="936"/>
    </w:pPr>
    <w:rPr>
      <w:b/>
      <w:bCs/>
      <w:i/>
      <w:iCs/>
      <w:color w:val="4F81BD"/>
      <w:lang w:eastAsia="es-ES"/>
    </w:rPr>
  </w:style>
  <w:style w:type="paragraph" w:customStyle="1" w:styleId="epgrafe4">
    <w:name w:val="epgrafe"/>
    <w:basedOn w:val="Normal"/>
    <w:uiPriority w:val="99"/>
    <w:qFormat/>
    <w:rsid w:val="00194B69"/>
    <w:pPr>
      <w:suppressAutoHyphens w:val="0"/>
      <w:snapToGrid w:val="0"/>
    </w:pPr>
    <w:rPr>
      <w:lang w:eastAsia="es-ES"/>
    </w:rPr>
  </w:style>
  <w:style w:type="paragraph" w:customStyle="1" w:styleId="msolistparagraph00">
    <w:name w:val="msolistparagraph0"/>
    <w:basedOn w:val="Normal"/>
    <w:uiPriority w:val="99"/>
    <w:qFormat/>
    <w:rsid w:val="00194B69"/>
    <w:pPr>
      <w:spacing w:before="280" w:after="280"/>
    </w:pPr>
    <w:rPr>
      <w:rFonts w:eastAsia="Calibri"/>
      <w:lang w:val="es-CR"/>
    </w:rPr>
  </w:style>
  <w:style w:type="paragraph" w:customStyle="1" w:styleId="BodyTextArial0">
    <w:name w:val="Body Text_Arial"/>
    <w:uiPriority w:val="99"/>
    <w:qFormat/>
    <w:rsid w:val="00194B69"/>
    <w:pPr>
      <w:spacing w:before="60" w:after="180" w:line="312" w:lineRule="auto"/>
    </w:pPr>
    <w:rPr>
      <w:rFonts w:ascii="Arial" w:hAnsi="Arial"/>
      <w:szCs w:val="22"/>
      <w:lang w:val="en-US" w:eastAsia="en-US"/>
    </w:rPr>
  </w:style>
  <w:style w:type="paragraph" w:customStyle="1" w:styleId="PlainText1">
    <w:name w:val="Plain Text1"/>
    <w:basedOn w:val="Normal"/>
    <w:uiPriority w:val="99"/>
    <w:qFormat/>
    <w:rsid w:val="00194B69"/>
    <w:pPr>
      <w:widowControl w:val="0"/>
      <w:jc w:val="both"/>
    </w:pPr>
    <w:rPr>
      <w:rFonts w:ascii="Courier New" w:hAnsi="Courier New" w:cs="Courier New"/>
      <w:kern w:val="2"/>
      <w:lang w:val="es-MX"/>
    </w:rPr>
  </w:style>
  <w:style w:type="paragraph" w:customStyle="1" w:styleId="NombreInforme">
    <w:name w:val="Nombre Informe"/>
    <w:basedOn w:val="Normal"/>
    <w:uiPriority w:val="99"/>
    <w:qFormat/>
    <w:rsid w:val="00194B69"/>
    <w:pPr>
      <w:keepNext/>
      <w:keepLines/>
      <w:spacing w:before="360" w:after="240"/>
      <w:jc w:val="center"/>
    </w:pPr>
    <w:rPr>
      <w:rFonts w:ascii="Tahoma" w:hAnsi="Tahoma" w:cs="Tahoma"/>
      <w:b/>
      <w:smallCaps/>
      <w:color w:val="800000"/>
      <w:sz w:val="28"/>
      <w:lang w:val="es-MX"/>
    </w:rPr>
  </w:style>
  <w:style w:type="paragraph" w:customStyle="1" w:styleId="ndicel10">
    <w:name w:val="Índicel 10"/>
    <w:basedOn w:val="ndice"/>
    <w:uiPriority w:val="99"/>
    <w:qFormat/>
    <w:rsid w:val="00194B69"/>
    <w:pPr>
      <w:tabs>
        <w:tab w:val="right" w:leader="dot" w:pos="7425"/>
      </w:tabs>
      <w:ind w:left="2547"/>
    </w:pPr>
    <w:rPr>
      <w:rFonts w:cs="Mangal"/>
    </w:rPr>
  </w:style>
  <w:style w:type="paragraph" w:customStyle="1" w:styleId="Framecontents1">
    <w:name w:val="Frame contents"/>
    <w:basedOn w:val="Textoindependiente"/>
    <w:uiPriority w:val="99"/>
    <w:qFormat/>
    <w:rsid w:val="00194B69"/>
    <w:pPr>
      <w:suppressAutoHyphens w:val="0"/>
      <w:overflowPunct w:val="0"/>
      <w:autoSpaceDE w:val="0"/>
      <w:autoSpaceDN w:val="0"/>
      <w:adjustRightInd w:val="0"/>
      <w:spacing w:after="0"/>
      <w:jc w:val="both"/>
    </w:pPr>
    <w:rPr>
      <w:rFonts w:ascii="Century Gothic" w:hAnsi="Century Gothic"/>
      <w:szCs w:val="20"/>
      <w:lang w:val="es-ES_tradnl" w:eastAsia="es-ES"/>
    </w:rPr>
  </w:style>
  <w:style w:type="paragraph" w:customStyle="1" w:styleId="Sangra2detindependiente2">
    <w:name w:val="Sangría 2 de t. independiente2"/>
    <w:basedOn w:val="Normal"/>
    <w:uiPriority w:val="99"/>
    <w:qFormat/>
    <w:rsid w:val="00194B69"/>
    <w:pPr>
      <w:spacing w:after="120" w:line="480" w:lineRule="auto"/>
      <w:ind w:left="283"/>
    </w:pPr>
  </w:style>
  <w:style w:type="paragraph" w:customStyle="1" w:styleId="WW-Predeterminado11">
    <w:name w:val="WW-Predeterminado11"/>
    <w:uiPriority w:val="99"/>
    <w:qFormat/>
    <w:rsid w:val="00194B69"/>
    <w:pPr>
      <w:widowControl w:val="0"/>
      <w:suppressAutoHyphens/>
      <w:autoSpaceDE w:val="0"/>
    </w:pPr>
    <w:rPr>
      <w:rFonts w:ascii="Arial" w:hAnsi="Arial" w:cs="Arial"/>
      <w:color w:val="000000"/>
      <w:sz w:val="24"/>
      <w:szCs w:val="24"/>
      <w:lang w:eastAsia="ar-SA"/>
    </w:rPr>
  </w:style>
  <w:style w:type="paragraph" w:customStyle="1" w:styleId="Textoindependienteprimerasangra1">
    <w:name w:val="Texto independiente primera sangría1"/>
    <w:basedOn w:val="Textoindependiente"/>
    <w:uiPriority w:val="99"/>
    <w:qFormat/>
    <w:rsid w:val="00194B69"/>
    <w:pPr>
      <w:ind w:firstLine="210"/>
    </w:pPr>
    <w:rPr>
      <w:sz w:val="20"/>
      <w:szCs w:val="20"/>
      <w:lang w:val="es-ES_tradnl"/>
    </w:rPr>
  </w:style>
  <w:style w:type="paragraph" w:customStyle="1" w:styleId="WW-Encabezado1">
    <w:name w:val="WW-Encabezado 1"/>
    <w:next w:val="Normal"/>
    <w:uiPriority w:val="99"/>
    <w:qFormat/>
    <w:rsid w:val="00194B69"/>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Listaconnmeros1">
    <w:name w:val="Lista con números1"/>
    <w:basedOn w:val="Normal"/>
    <w:uiPriority w:val="99"/>
    <w:qFormat/>
    <w:rsid w:val="00194B69"/>
    <w:pPr>
      <w:tabs>
        <w:tab w:val="num" w:pos="643"/>
      </w:tabs>
      <w:ind w:left="643" w:hanging="360"/>
    </w:pPr>
  </w:style>
  <w:style w:type="paragraph" w:customStyle="1" w:styleId="Continuarlista21">
    <w:name w:val="Continuar lista 21"/>
    <w:basedOn w:val="Normal"/>
    <w:uiPriority w:val="99"/>
    <w:qFormat/>
    <w:rsid w:val="00194B69"/>
    <w:pPr>
      <w:suppressAutoHyphens w:val="0"/>
      <w:spacing w:after="120"/>
      <w:ind w:left="566"/>
    </w:pPr>
    <w:rPr>
      <w:lang w:val="es-CR"/>
    </w:rPr>
  </w:style>
  <w:style w:type="paragraph" w:customStyle="1" w:styleId="Textocomentario3">
    <w:name w:val="Texto comentario3"/>
    <w:basedOn w:val="Normal"/>
    <w:uiPriority w:val="99"/>
    <w:qFormat/>
    <w:rsid w:val="00194B69"/>
    <w:pPr>
      <w:widowControl w:val="0"/>
    </w:pPr>
    <w:rPr>
      <w:rFonts w:eastAsia="Arial" w:cs="Mangal"/>
      <w:kern w:val="2"/>
      <w:lang w:val="es-CR" w:eastAsia="hi-IN" w:bidi="hi-IN"/>
    </w:rPr>
  </w:style>
  <w:style w:type="paragraph" w:customStyle="1" w:styleId="CarCarCarCarCarCar1">
    <w:name w:val="Car Car Car Car Car Car1"/>
    <w:basedOn w:val="Normal"/>
    <w:qFormat/>
    <w:rsid w:val="00194B69"/>
    <w:pPr>
      <w:suppressAutoHyphens w:val="0"/>
      <w:spacing w:after="160" w:line="240" w:lineRule="exact"/>
    </w:pPr>
    <w:rPr>
      <w:rFonts w:ascii="Verdana" w:hAnsi="Verdana" w:cs="Verdana"/>
      <w:lang w:val="en-AU" w:eastAsia="en-US"/>
    </w:rPr>
  </w:style>
  <w:style w:type="paragraph" w:customStyle="1" w:styleId="Encabezado5">
    <w:name w:val="Encabezado5"/>
    <w:basedOn w:val="Normal"/>
    <w:next w:val="Textoindependiente"/>
    <w:uiPriority w:val="99"/>
    <w:qFormat/>
    <w:rsid w:val="00194B69"/>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uiPriority w:val="99"/>
    <w:qFormat/>
    <w:rsid w:val="00194B69"/>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uiPriority w:val="99"/>
    <w:qFormat/>
    <w:rsid w:val="00194B69"/>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uiPriority w:val="99"/>
    <w:qFormat/>
    <w:rsid w:val="00194B69"/>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uiPriority w:val="99"/>
    <w:qFormat/>
    <w:rsid w:val="00194B69"/>
    <w:pPr>
      <w:tabs>
        <w:tab w:val="left" w:pos="-29403"/>
      </w:tabs>
      <w:ind w:left="1571" w:hanging="360"/>
      <w:jc w:val="both"/>
    </w:pPr>
    <w:rPr>
      <w:b/>
      <w:bCs/>
      <w:i/>
      <w:iCs/>
      <w:sz w:val="28"/>
      <w:szCs w:val="28"/>
      <w:lang w:val="es-CR" w:eastAsia="zh-CN"/>
    </w:rPr>
  </w:style>
  <w:style w:type="paragraph" w:customStyle="1" w:styleId="LO-Normal">
    <w:name w:val="LO-Normal"/>
    <w:uiPriority w:val="99"/>
    <w:qFormat/>
    <w:rsid w:val="00194B69"/>
    <w:pPr>
      <w:widowControl w:val="0"/>
      <w:suppressAutoHyphens/>
    </w:pPr>
    <w:rPr>
      <w:kern w:val="2"/>
      <w:sz w:val="24"/>
      <w:szCs w:val="24"/>
      <w:lang w:eastAsia="es-CR"/>
    </w:rPr>
  </w:style>
  <w:style w:type="paragraph" w:customStyle="1" w:styleId="Pie">
    <w:name w:val="Pie"/>
    <w:basedOn w:val="Normal"/>
    <w:uiPriority w:val="99"/>
    <w:qFormat/>
    <w:rsid w:val="00194B69"/>
    <w:pPr>
      <w:suppressLineNumbers/>
      <w:spacing w:before="120" w:after="120"/>
      <w:ind w:firstLine="709"/>
      <w:jc w:val="both"/>
    </w:pPr>
    <w:rPr>
      <w:i/>
      <w:iCs/>
      <w:lang w:val="es-CR"/>
    </w:rPr>
  </w:style>
  <w:style w:type="paragraph" w:customStyle="1" w:styleId="CM10">
    <w:name w:val="CM10"/>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CM6">
    <w:name w:val="CM6"/>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CM2">
    <w:name w:val="CM2"/>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Prrafodelista5">
    <w:name w:val="Párrafo de lista5"/>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6">
    <w:name w:val="Párrafo de lista6"/>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7">
    <w:name w:val="Párrafo de lista7"/>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8">
    <w:name w:val="Párrafo de lista8"/>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9">
    <w:name w:val="Párrafo de lista9"/>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TtuloyobjetosLTGliederung1">
    <w:name w:val="Título y objetos~LT~Gliederung 1"/>
    <w:uiPriority w:val="99"/>
    <w:qFormat/>
    <w:rsid w:val="00194B69"/>
    <w:pPr>
      <w:suppressAutoHyphens/>
      <w:autoSpaceDN w:val="0"/>
      <w:spacing w:before="283" w:line="216" w:lineRule="auto"/>
    </w:pPr>
    <w:rPr>
      <w:rFonts w:ascii="Lucida Sans" w:eastAsia="Tahoma" w:hAnsi="Lucida Sans" w:cs="Liberation Sans"/>
      <w:color w:val="404040"/>
      <w:kern w:val="3"/>
      <w:sz w:val="40"/>
      <w:szCs w:val="24"/>
      <w:lang w:val="es-CR" w:eastAsia="zh-CN" w:bidi="hi-IN"/>
    </w:rPr>
  </w:style>
  <w:style w:type="paragraph" w:customStyle="1" w:styleId="NombredeFigura">
    <w:name w:val="Nombre de Figura"/>
    <w:basedOn w:val="Normal"/>
    <w:next w:val="Normal"/>
    <w:uiPriority w:val="99"/>
    <w:qFormat/>
    <w:rsid w:val="00194B69"/>
    <w:pPr>
      <w:tabs>
        <w:tab w:val="num" w:pos="720"/>
        <w:tab w:val="left" w:pos="4320"/>
        <w:tab w:val="left" w:pos="5760"/>
      </w:tabs>
      <w:spacing w:after="60"/>
      <w:ind w:left="720" w:hanging="360"/>
      <w:jc w:val="center"/>
    </w:pPr>
    <w:rPr>
      <w:rFonts w:ascii="Tahoma" w:hAnsi="Tahoma" w:cs="Tahoma"/>
      <w:b/>
      <w:bCs/>
      <w:smallCaps/>
    </w:rPr>
  </w:style>
  <w:style w:type="paragraph" w:customStyle="1" w:styleId="TtulodeTDC2">
    <w:name w:val="Título de TDC2"/>
    <w:basedOn w:val="Ttulo1"/>
    <w:next w:val="Normal"/>
    <w:uiPriority w:val="39"/>
    <w:qFormat/>
    <w:rsid w:val="00194B69"/>
    <w:pPr>
      <w:keepLines/>
      <w:suppressAutoHyphens w:val="0"/>
      <w:spacing w:before="480" w:after="0" w:line="276" w:lineRule="auto"/>
      <w:outlineLvl w:val="9"/>
    </w:pPr>
    <w:rPr>
      <w:rFonts w:ascii="Cambria" w:hAnsi="Cambria" w:cs="Times New Roman"/>
      <w:color w:val="365F91"/>
      <w:kern w:val="0"/>
      <w:sz w:val="28"/>
      <w:szCs w:val="28"/>
      <w:u w:val="none"/>
      <w:lang w:eastAsia="en-US"/>
    </w:rPr>
  </w:style>
  <w:style w:type="paragraph" w:customStyle="1" w:styleId="xdefault">
    <w:name w:val="x_default"/>
    <w:basedOn w:val="Normal"/>
    <w:uiPriority w:val="99"/>
    <w:qFormat/>
    <w:rsid w:val="00194B69"/>
    <w:pPr>
      <w:suppressAutoHyphens w:val="0"/>
    </w:pPr>
    <w:rPr>
      <w:rFonts w:ascii="Calibri" w:eastAsia="Calibri" w:hAnsi="Calibri" w:cs="Calibri"/>
      <w:sz w:val="22"/>
      <w:szCs w:val="22"/>
      <w:lang w:val="es-CR" w:eastAsia="es-CR"/>
    </w:rPr>
  </w:style>
  <w:style w:type="paragraph" w:customStyle="1" w:styleId="SEACORD">
    <w:name w:val="SE ACORDÓ:"/>
    <w:uiPriority w:val="99"/>
    <w:qFormat/>
    <w:rsid w:val="00194B69"/>
    <w:pPr>
      <w:suppressAutoHyphens/>
    </w:pPr>
    <w:rPr>
      <w:lang w:val="es-ES_tradnl" w:eastAsia="ar-SA"/>
    </w:rPr>
  </w:style>
  <w:style w:type="paragraph" w:customStyle="1" w:styleId="Prrafodelista20">
    <w:name w:val="Párrafo de lista20"/>
    <w:basedOn w:val="Normal"/>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xxmsoheading7">
    <w:name w:val="x_x_msoheading7"/>
    <w:basedOn w:val="Normal"/>
    <w:uiPriority w:val="99"/>
    <w:qFormat/>
    <w:rsid w:val="00194B69"/>
    <w:pPr>
      <w:keepNext/>
      <w:suppressAutoHyphens w:val="0"/>
      <w:spacing w:before="40"/>
    </w:pPr>
    <w:rPr>
      <w:rFonts w:ascii="Calibri Light" w:eastAsia="Calibri" w:hAnsi="Calibri Light" w:cs="Calibri"/>
      <w:i/>
      <w:iCs/>
      <w:color w:val="1F3763"/>
      <w:lang w:val="es-CR" w:eastAsia="es-CR"/>
    </w:rPr>
  </w:style>
  <w:style w:type="paragraph" w:customStyle="1" w:styleId="Prrafodelista200">
    <w:name w:val="Párrafo de lista200"/>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2000">
    <w:name w:val="Párrafo de lista2000"/>
    <w:basedOn w:val="Normal"/>
    <w:uiPriority w:val="34"/>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20000">
    <w:name w:val="Párrafo de lista20000"/>
    <w:basedOn w:val="Normal"/>
    <w:uiPriority w:val="34"/>
    <w:qFormat/>
    <w:rsid w:val="00194B69"/>
    <w:pPr>
      <w:suppressAutoHyphens w:val="0"/>
      <w:spacing w:after="200" w:line="276" w:lineRule="auto"/>
      <w:ind w:left="720"/>
      <w:contextualSpacing/>
    </w:pPr>
    <w:rPr>
      <w:rFonts w:ascii="Calibri" w:hAnsi="Calibri"/>
      <w:sz w:val="22"/>
      <w:szCs w:val="22"/>
      <w:lang w:eastAsia="en-US"/>
    </w:rPr>
  </w:style>
  <w:style w:type="character" w:customStyle="1" w:styleId="CaptuloCar">
    <w:name w:val="Capítulo Car"/>
    <w:basedOn w:val="Fuentedeprrafopredeter"/>
    <w:link w:val="Captulo"/>
    <w:locked/>
    <w:rsid w:val="00194B69"/>
    <w:rPr>
      <w:rFonts w:ascii="Book Antiqua" w:hAnsi="Book Antiqua" w:cs="Arial"/>
      <w:i/>
      <w:iCs/>
      <w:sz w:val="24"/>
      <w:szCs w:val="24"/>
      <w:shd w:val="clear" w:color="auto" w:fill="FFFFFF"/>
    </w:rPr>
  </w:style>
  <w:style w:type="paragraph" w:customStyle="1" w:styleId="Captulo">
    <w:name w:val="Capítulo"/>
    <w:basedOn w:val="Normal"/>
    <w:link w:val="CaptuloCar"/>
    <w:qFormat/>
    <w:rsid w:val="00194B69"/>
    <w:pPr>
      <w:shd w:val="clear" w:color="auto" w:fill="FFFFFF"/>
      <w:suppressAutoHyphens w:val="0"/>
      <w:jc w:val="both"/>
    </w:pPr>
    <w:rPr>
      <w:rFonts w:ascii="Book Antiqua" w:hAnsi="Book Antiqua" w:cs="Arial"/>
      <w:i/>
      <w:iCs/>
      <w:lang w:eastAsia="es-ES"/>
    </w:rPr>
  </w:style>
  <w:style w:type="character" w:customStyle="1" w:styleId="ListLabel10">
    <w:name w:val="ListLabel 10"/>
    <w:uiPriority w:val="99"/>
    <w:qFormat/>
    <w:rsid w:val="00194B69"/>
    <w:rPr>
      <w:b w:val="0"/>
      <w:bCs w:val="0"/>
      <w:sz w:val="22"/>
    </w:rPr>
  </w:style>
  <w:style w:type="character" w:customStyle="1" w:styleId="ListLabel11">
    <w:name w:val="ListLabel 11"/>
    <w:uiPriority w:val="99"/>
    <w:qFormat/>
    <w:rsid w:val="00194B69"/>
    <w:rPr>
      <w:rFonts w:ascii="Calibri" w:hAnsi="Calibri" w:cs="Calibri" w:hint="default"/>
      <w:b w:val="0"/>
      <w:bCs w:val="0"/>
      <w:sz w:val="22"/>
    </w:rPr>
  </w:style>
  <w:style w:type="character" w:customStyle="1" w:styleId="ListLabel12">
    <w:name w:val="ListLabel 12"/>
    <w:qFormat/>
    <w:rsid w:val="00194B69"/>
    <w:rPr>
      <w:b w:val="0"/>
      <w:bCs w:val="0"/>
      <w:sz w:val="22"/>
    </w:rPr>
  </w:style>
  <w:style w:type="character" w:customStyle="1" w:styleId="ListLabel13">
    <w:name w:val="ListLabel 13"/>
    <w:qFormat/>
    <w:rsid w:val="00194B69"/>
    <w:rPr>
      <w:b w:val="0"/>
      <w:bCs w:val="0"/>
      <w:sz w:val="22"/>
    </w:rPr>
  </w:style>
  <w:style w:type="character" w:customStyle="1" w:styleId="ListLabel14">
    <w:name w:val="ListLabel 14"/>
    <w:qFormat/>
    <w:rsid w:val="00194B69"/>
    <w:rPr>
      <w:b w:val="0"/>
      <w:bCs w:val="0"/>
      <w:sz w:val="22"/>
    </w:rPr>
  </w:style>
  <w:style w:type="character" w:customStyle="1" w:styleId="ListLabel15">
    <w:name w:val="ListLabel 15"/>
    <w:qFormat/>
    <w:rsid w:val="00194B69"/>
    <w:rPr>
      <w:b w:val="0"/>
      <w:bCs w:val="0"/>
      <w:sz w:val="22"/>
    </w:rPr>
  </w:style>
  <w:style w:type="character" w:customStyle="1" w:styleId="ListLabel16">
    <w:name w:val="ListLabel 16"/>
    <w:qFormat/>
    <w:rsid w:val="00194B69"/>
    <w:rPr>
      <w:b w:val="0"/>
      <w:bCs w:val="0"/>
      <w:sz w:val="22"/>
    </w:rPr>
  </w:style>
  <w:style w:type="character" w:customStyle="1" w:styleId="ListLabel17">
    <w:name w:val="ListLabel 17"/>
    <w:qFormat/>
    <w:rsid w:val="00194B69"/>
    <w:rPr>
      <w:b w:val="0"/>
      <w:bCs w:val="0"/>
      <w:sz w:val="22"/>
    </w:rPr>
  </w:style>
  <w:style w:type="character" w:customStyle="1" w:styleId="ListLabel18">
    <w:name w:val="ListLabel 18"/>
    <w:qFormat/>
    <w:rsid w:val="00194B69"/>
    <w:rPr>
      <w:b w:val="0"/>
      <w:bCs w:val="0"/>
      <w:sz w:val="22"/>
    </w:rPr>
  </w:style>
  <w:style w:type="character" w:customStyle="1" w:styleId="ListLabel19">
    <w:name w:val="ListLabel 19"/>
    <w:qFormat/>
    <w:rsid w:val="00194B69"/>
    <w:rPr>
      <w:b w:val="0"/>
      <w:bCs w:val="0"/>
      <w:sz w:val="22"/>
    </w:rPr>
  </w:style>
  <w:style w:type="character" w:customStyle="1" w:styleId="ListLabel20">
    <w:name w:val="ListLabel 20"/>
    <w:qFormat/>
    <w:rsid w:val="00194B69"/>
    <w:rPr>
      <w:rFonts w:ascii="Calibri" w:eastAsia="Arial Unicode MS" w:hAnsi="Calibri" w:cs="Calibri" w:hint="default"/>
      <w:b/>
      <w:bCs w:val="0"/>
      <w:iCs/>
      <w:sz w:val="24"/>
      <w:lang w:val="es-ES"/>
    </w:rPr>
  </w:style>
  <w:style w:type="character" w:customStyle="1" w:styleId="ListLabel21">
    <w:name w:val="ListLabel 21"/>
    <w:qFormat/>
    <w:rsid w:val="00194B69"/>
    <w:rPr>
      <w:rFonts w:ascii="Calibri" w:hAnsi="Calibri" w:cs="Calibri" w:hint="default"/>
      <w:b w:val="0"/>
      <w:bCs w:val="0"/>
      <w:sz w:val="22"/>
    </w:rPr>
  </w:style>
  <w:style w:type="character" w:customStyle="1" w:styleId="ListLabel22">
    <w:name w:val="ListLabel 22"/>
    <w:qFormat/>
    <w:rsid w:val="00194B69"/>
    <w:rPr>
      <w:b w:val="0"/>
      <w:bCs w:val="0"/>
      <w:sz w:val="22"/>
    </w:rPr>
  </w:style>
  <w:style w:type="character" w:customStyle="1" w:styleId="ListLabel23">
    <w:name w:val="ListLabel 23"/>
    <w:qFormat/>
    <w:rsid w:val="00194B69"/>
    <w:rPr>
      <w:b w:val="0"/>
      <w:bCs w:val="0"/>
      <w:sz w:val="22"/>
    </w:rPr>
  </w:style>
  <w:style w:type="character" w:customStyle="1" w:styleId="ListLabel24">
    <w:name w:val="ListLabel 24"/>
    <w:qFormat/>
    <w:rsid w:val="00194B69"/>
    <w:rPr>
      <w:b w:val="0"/>
      <w:bCs w:val="0"/>
      <w:sz w:val="22"/>
    </w:rPr>
  </w:style>
  <w:style w:type="character" w:customStyle="1" w:styleId="ListLabel25">
    <w:name w:val="ListLabel 25"/>
    <w:qFormat/>
    <w:rsid w:val="00194B69"/>
    <w:rPr>
      <w:b w:val="0"/>
      <w:bCs w:val="0"/>
      <w:sz w:val="22"/>
    </w:rPr>
  </w:style>
  <w:style w:type="character" w:customStyle="1" w:styleId="ListLabel26">
    <w:name w:val="ListLabel 26"/>
    <w:qFormat/>
    <w:rsid w:val="00194B69"/>
    <w:rPr>
      <w:b w:val="0"/>
      <w:bCs w:val="0"/>
      <w:sz w:val="22"/>
    </w:rPr>
  </w:style>
  <w:style w:type="character" w:customStyle="1" w:styleId="ListLabel27">
    <w:name w:val="ListLabel 27"/>
    <w:qFormat/>
    <w:rsid w:val="00194B69"/>
    <w:rPr>
      <w:b w:val="0"/>
      <w:bCs w:val="0"/>
      <w:sz w:val="22"/>
    </w:rPr>
  </w:style>
  <w:style w:type="character" w:customStyle="1" w:styleId="ListLabel28">
    <w:name w:val="ListLabel 28"/>
    <w:qFormat/>
    <w:rsid w:val="00194B69"/>
    <w:rPr>
      <w:b w:val="0"/>
      <w:bCs w:val="0"/>
      <w:sz w:val="22"/>
    </w:rPr>
  </w:style>
  <w:style w:type="character" w:customStyle="1" w:styleId="ListLabel29">
    <w:name w:val="ListLabel 29"/>
    <w:qFormat/>
    <w:rsid w:val="00194B69"/>
    <w:rPr>
      <w:b w:val="0"/>
      <w:bCs w:val="0"/>
      <w:sz w:val="22"/>
    </w:rPr>
  </w:style>
  <w:style w:type="character" w:customStyle="1" w:styleId="ListLabel30">
    <w:name w:val="ListLabel 30"/>
    <w:qFormat/>
    <w:rsid w:val="00194B69"/>
    <w:rPr>
      <w:rFonts w:ascii="Calibri" w:eastAsia="Arial Unicode MS" w:hAnsi="Calibri" w:cs="Calibri" w:hint="default"/>
      <w:b/>
      <w:bCs w:val="0"/>
      <w:iCs/>
      <w:sz w:val="24"/>
      <w:lang w:val="es-ES"/>
    </w:rPr>
  </w:style>
  <w:style w:type="character" w:customStyle="1" w:styleId="ListLabel31">
    <w:name w:val="ListLabel 31"/>
    <w:qFormat/>
    <w:rsid w:val="00194B69"/>
    <w:rPr>
      <w:rFonts w:ascii="Calibri" w:hAnsi="Calibri" w:cs="Calibri" w:hint="default"/>
      <w:b w:val="0"/>
      <w:bCs w:val="0"/>
      <w:sz w:val="22"/>
    </w:rPr>
  </w:style>
  <w:style w:type="character" w:customStyle="1" w:styleId="ListLabel32">
    <w:name w:val="ListLabel 32"/>
    <w:qFormat/>
    <w:rsid w:val="00194B69"/>
    <w:rPr>
      <w:b w:val="0"/>
      <w:bCs w:val="0"/>
      <w:sz w:val="22"/>
    </w:rPr>
  </w:style>
  <w:style w:type="character" w:customStyle="1" w:styleId="ListLabel33">
    <w:name w:val="ListLabel 33"/>
    <w:qFormat/>
    <w:rsid w:val="00194B69"/>
    <w:rPr>
      <w:b w:val="0"/>
      <w:bCs w:val="0"/>
      <w:sz w:val="22"/>
    </w:rPr>
  </w:style>
  <w:style w:type="character" w:customStyle="1" w:styleId="ListLabel34">
    <w:name w:val="ListLabel 34"/>
    <w:qFormat/>
    <w:rsid w:val="00194B69"/>
    <w:rPr>
      <w:b w:val="0"/>
      <w:bCs w:val="0"/>
      <w:sz w:val="22"/>
    </w:rPr>
  </w:style>
  <w:style w:type="character" w:customStyle="1" w:styleId="ListLabel35">
    <w:name w:val="ListLabel 35"/>
    <w:qFormat/>
    <w:rsid w:val="00194B69"/>
    <w:rPr>
      <w:b w:val="0"/>
      <w:bCs w:val="0"/>
      <w:sz w:val="22"/>
    </w:rPr>
  </w:style>
  <w:style w:type="character" w:customStyle="1" w:styleId="ListLabel36">
    <w:name w:val="ListLabel 36"/>
    <w:qFormat/>
    <w:rsid w:val="00194B69"/>
    <w:rPr>
      <w:b w:val="0"/>
      <w:bCs w:val="0"/>
      <w:sz w:val="22"/>
    </w:rPr>
  </w:style>
  <w:style w:type="character" w:customStyle="1" w:styleId="ListLabel37">
    <w:name w:val="ListLabel 37"/>
    <w:qFormat/>
    <w:rsid w:val="00194B69"/>
    <w:rPr>
      <w:b w:val="0"/>
      <w:bCs w:val="0"/>
      <w:sz w:val="22"/>
    </w:rPr>
  </w:style>
  <w:style w:type="character" w:customStyle="1" w:styleId="ListLabel38">
    <w:name w:val="ListLabel 38"/>
    <w:qFormat/>
    <w:rsid w:val="00194B69"/>
    <w:rPr>
      <w:b w:val="0"/>
      <w:bCs w:val="0"/>
      <w:sz w:val="22"/>
    </w:rPr>
  </w:style>
  <w:style w:type="character" w:customStyle="1" w:styleId="ListLabel39">
    <w:name w:val="ListLabel 39"/>
    <w:qFormat/>
    <w:rsid w:val="00194B69"/>
    <w:rPr>
      <w:b w:val="0"/>
      <w:bCs w:val="0"/>
      <w:sz w:val="22"/>
    </w:rPr>
  </w:style>
  <w:style w:type="character" w:customStyle="1" w:styleId="ListLabel40">
    <w:name w:val="ListLabel 40"/>
    <w:qFormat/>
    <w:rsid w:val="00194B69"/>
    <w:rPr>
      <w:rFonts w:ascii="Calibri" w:eastAsia="Arial Unicode MS" w:hAnsi="Calibri" w:cs="Calibri" w:hint="default"/>
      <w:b/>
      <w:bCs w:val="0"/>
      <w:iCs/>
      <w:sz w:val="24"/>
      <w:lang w:val="es-ES"/>
    </w:rPr>
  </w:style>
  <w:style w:type="character" w:customStyle="1" w:styleId="ListLabel41">
    <w:name w:val="ListLabel 41"/>
    <w:qFormat/>
    <w:rsid w:val="00194B69"/>
    <w:rPr>
      <w:rFonts w:ascii="Calibri" w:hAnsi="Calibri" w:cs="Calibri" w:hint="default"/>
      <w:b w:val="0"/>
      <w:bCs w:val="0"/>
      <w:sz w:val="22"/>
    </w:rPr>
  </w:style>
  <w:style w:type="character" w:customStyle="1" w:styleId="ListLabel42">
    <w:name w:val="ListLabel 42"/>
    <w:qFormat/>
    <w:rsid w:val="00194B69"/>
    <w:rPr>
      <w:b w:val="0"/>
      <w:bCs w:val="0"/>
      <w:sz w:val="22"/>
    </w:rPr>
  </w:style>
  <w:style w:type="character" w:customStyle="1" w:styleId="ListLabel43">
    <w:name w:val="ListLabel 43"/>
    <w:qFormat/>
    <w:rsid w:val="00194B69"/>
    <w:rPr>
      <w:b w:val="0"/>
      <w:bCs w:val="0"/>
      <w:sz w:val="22"/>
    </w:rPr>
  </w:style>
  <w:style w:type="character" w:customStyle="1" w:styleId="ListLabel44">
    <w:name w:val="ListLabel 44"/>
    <w:qFormat/>
    <w:rsid w:val="00194B69"/>
    <w:rPr>
      <w:b w:val="0"/>
      <w:bCs w:val="0"/>
      <w:sz w:val="22"/>
    </w:rPr>
  </w:style>
  <w:style w:type="character" w:customStyle="1" w:styleId="ListLabel45">
    <w:name w:val="ListLabel 45"/>
    <w:qFormat/>
    <w:rsid w:val="00194B69"/>
    <w:rPr>
      <w:b w:val="0"/>
      <w:bCs w:val="0"/>
      <w:sz w:val="22"/>
    </w:rPr>
  </w:style>
  <w:style w:type="character" w:customStyle="1" w:styleId="ListLabel46">
    <w:name w:val="ListLabel 46"/>
    <w:qFormat/>
    <w:rsid w:val="00194B69"/>
    <w:rPr>
      <w:b w:val="0"/>
      <w:bCs w:val="0"/>
      <w:sz w:val="22"/>
    </w:rPr>
  </w:style>
  <w:style w:type="character" w:customStyle="1" w:styleId="ListLabel47">
    <w:name w:val="ListLabel 47"/>
    <w:qFormat/>
    <w:rsid w:val="00194B69"/>
    <w:rPr>
      <w:b w:val="0"/>
      <w:bCs w:val="0"/>
      <w:sz w:val="22"/>
    </w:rPr>
  </w:style>
  <w:style w:type="character" w:customStyle="1" w:styleId="ListLabel48">
    <w:name w:val="ListLabel 48"/>
    <w:qFormat/>
    <w:rsid w:val="00194B69"/>
    <w:rPr>
      <w:b w:val="0"/>
      <w:bCs w:val="0"/>
      <w:sz w:val="22"/>
    </w:rPr>
  </w:style>
  <w:style w:type="character" w:customStyle="1" w:styleId="ListLabel49">
    <w:name w:val="ListLabel 49"/>
    <w:qFormat/>
    <w:rsid w:val="00194B69"/>
    <w:rPr>
      <w:b w:val="0"/>
      <w:bCs w:val="0"/>
      <w:sz w:val="22"/>
    </w:rPr>
  </w:style>
  <w:style w:type="character" w:customStyle="1" w:styleId="ListLabel50">
    <w:name w:val="ListLabel 50"/>
    <w:qFormat/>
    <w:rsid w:val="00194B69"/>
    <w:rPr>
      <w:rFonts w:ascii="Calibri" w:eastAsia="Arial Unicode MS" w:hAnsi="Calibri" w:cs="Calibri" w:hint="default"/>
      <w:b/>
      <w:bCs w:val="0"/>
      <w:iCs/>
      <w:sz w:val="24"/>
      <w:lang w:val="es-ES"/>
    </w:rPr>
  </w:style>
  <w:style w:type="character" w:customStyle="1" w:styleId="ListLabel51">
    <w:name w:val="ListLabel 51"/>
    <w:qFormat/>
    <w:rsid w:val="00194B69"/>
    <w:rPr>
      <w:rFonts w:ascii="Calibri" w:hAnsi="Calibri" w:cs="Calibri" w:hint="default"/>
      <w:b w:val="0"/>
      <w:bCs w:val="0"/>
      <w:sz w:val="22"/>
    </w:rPr>
  </w:style>
  <w:style w:type="character" w:customStyle="1" w:styleId="ListLabel52">
    <w:name w:val="ListLabel 52"/>
    <w:qFormat/>
    <w:rsid w:val="00194B69"/>
    <w:rPr>
      <w:b w:val="0"/>
      <w:bCs w:val="0"/>
      <w:sz w:val="22"/>
    </w:rPr>
  </w:style>
  <w:style w:type="character" w:customStyle="1" w:styleId="ListLabel53">
    <w:name w:val="ListLabel 53"/>
    <w:qFormat/>
    <w:rsid w:val="00194B69"/>
    <w:rPr>
      <w:b w:val="0"/>
      <w:bCs w:val="0"/>
      <w:sz w:val="22"/>
    </w:rPr>
  </w:style>
  <w:style w:type="character" w:customStyle="1" w:styleId="ListLabel54">
    <w:name w:val="ListLabel 54"/>
    <w:qFormat/>
    <w:rsid w:val="00194B69"/>
    <w:rPr>
      <w:b w:val="0"/>
      <w:bCs w:val="0"/>
      <w:sz w:val="22"/>
    </w:rPr>
  </w:style>
  <w:style w:type="character" w:customStyle="1" w:styleId="ListLabel55">
    <w:name w:val="ListLabel 55"/>
    <w:qFormat/>
    <w:rsid w:val="00194B69"/>
    <w:rPr>
      <w:b w:val="0"/>
      <w:bCs w:val="0"/>
      <w:sz w:val="22"/>
    </w:rPr>
  </w:style>
  <w:style w:type="character" w:customStyle="1" w:styleId="ListLabel56">
    <w:name w:val="ListLabel 56"/>
    <w:qFormat/>
    <w:rsid w:val="00194B69"/>
    <w:rPr>
      <w:b w:val="0"/>
      <w:bCs w:val="0"/>
      <w:sz w:val="22"/>
    </w:rPr>
  </w:style>
  <w:style w:type="character" w:customStyle="1" w:styleId="ListLabel57">
    <w:name w:val="ListLabel 57"/>
    <w:qFormat/>
    <w:rsid w:val="00194B69"/>
    <w:rPr>
      <w:b w:val="0"/>
      <w:bCs w:val="0"/>
      <w:sz w:val="22"/>
    </w:rPr>
  </w:style>
  <w:style w:type="character" w:customStyle="1" w:styleId="ListLabel58">
    <w:name w:val="ListLabel 58"/>
    <w:qFormat/>
    <w:rsid w:val="00194B69"/>
    <w:rPr>
      <w:b w:val="0"/>
      <w:bCs w:val="0"/>
      <w:sz w:val="22"/>
    </w:rPr>
  </w:style>
  <w:style w:type="character" w:customStyle="1" w:styleId="ListLabel59">
    <w:name w:val="ListLabel 59"/>
    <w:qFormat/>
    <w:rsid w:val="00194B69"/>
    <w:rPr>
      <w:b w:val="0"/>
      <w:bCs w:val="0"/>
      <w:sz w:val="22"/>
    </w:rPr>
  </w:style>
  <w:style w:type="character" w:customStyle="1" w:styleId="ListLabel60">
    <w:name w:val="ListLabel 60"/>
    <w:qFormat/>
    <w:rsid w:val="00194B69"/>
    <w:rPr>
      <w:rFonts w:ascii="Calibri" w:eastAsia="Arial Unicode MS" w:hAnsi="Calibri" w:cs="Calibri" w:hint="default"/>
      <w:b/>
      <w:bCs w:val="0"/>
      <w:iCs/>
      <w:sz w:val="24"/>
      <w:lang w:val="es-ES"/>
    </w:rPr>
  </w:style>
  <w:style w:type="character" w:customStyle="1" w:styleId="ListLabel61">
    <w:name w:val="ListLabel 61"/>
    <w:qFormat/>
    <w:rsid w:val="00194B69"/>
    <w:rPr>
      <w:rFonts w:ascii="Calibri" w:hAnsi="Calibri" w:cs="Calibri" w:hint="default"/>
      <w:b w:val="0"/>
      <w:bCs w:val="0"/>
      <w:sz w:val="24"/>
    </w:rPr>
  </w:style>
  <w:style w:type="character" w:customStyle="1" w:styleId="ListLabel62">
    <w:name w:val="ListLabel 62"/>
    <w:qFormat/>
    <w:rsid w:val="00194B69"/>
    <w:rPr>
      <w:b w:val="0"/>
      <w:bCs w:val="0"/>
      <w:sz w:val="22"/>
    </w:rPr>
  </w:style>
  <w:style w:type="character" w:customStyle="1" w:styleId="ListLabel63">
    <w:name w:val="ListLabel 63"/>
    <w:qFormat/>
    <w:rsid w:val="00194B69"/>
    <w:rPr>
      <w:b w:val="0"/>
      <w:bCs w:val="0"/>
      <w:sz w:val="22"/>
    </w:rPr>
  </w:style>
  <w:style w:type="character" w:customStyle="1" w:styleId="ListLabel64">
    <w:name w:val="ListLabel 64"/>
    <w:qFormat/>
    <w:rsid w:val="00194B69"/>
    <w:rPr>
      <w:b w:val="0"/>
      <w:bCs w:val="0"/>
      <w:sz w:val="22"/>
    </w:rPr>
  </w:style>
  <w:style w:type="character" w:customStyle="1" w:styleId="ListLabel65">
    <w:name w:val="ListLabel 65"/>
    <w:qFormat/>
    <w:rsid w:val="00194B69"/>
    <w:rPr>
      <w:b w:val="0"/>
      <w:bCs w:val="0"/>
      <w:sz w:val="22"/>
    </w:rPr>
  </w:style>
  <w:style w:type="character" w:customStyle="1" w:styleId="ListLabel66">
    <w:name w:val="ListLabel 66"/>
    <w:qFormat/>
    <w:rsid w:val="00194B69"/>
    <w:rPr>
      <w:b w:val="0"/>
      <w:bCs w:val="0"/>
      <w:sz w:val="22"/>
    </w:rPr>
  </w:style>
  <w:style w:type="character" w:customStyle="1" w:styleId="ListLabel67">
    <w:name w:val="ListLabel 67"/>
    <w:qFormat/>
    <w:rsid w:val="00194B69"/>
    <w:rPr>
      <w:b w:val="0"/>
      <w:bCs w:val="0"/>
      <w:sz w:val="22"/>
    </w:rPr>
  </w:style>
  <w:style w:type="character" w:customStyle="1" w:styleId="ListLabel68">
    <w:name w:val="ListLabel 68"/>
    <w:qFormat/>
    <w:rsid w:val="00194B69"/>
    <w:rPr>
      <w:b w:val="0"/>
      <w:bCs w:val="0"/>
      <w:sz w:val="22"/>
    </w:rPr>
  </w:style>
  <w:style w:type="character" w:customStyle="1" w:styleId="ListLabel69">
    <w:name w:val="ListLabel 69"/>
    <w:qFormat/>
    <w:rsid w:val="00194B69"/>
    <w:rPr>
      <w:b w:val="0"/>
      <w:bCs w:val="0"/>
      <w:sz w:val="22"/>
    </w:rPr>
  </w:style>
  <w:style w:type="character" w:customStyle="1" w:styleId="ListLabel70">
    <w:name w:val="ListLabel 70"/>
    <w:qFormat/>
    <w:rsid w:val="00194B69"/>
    <w:rPr>
      <w:rFonts w:ascii="Calibri" w:eastAsia="Arial Unicode MS" w:hAnsi="Calibri" w:cs="Calibri" w:hint="default"/>
      <w:b/>
      <w:bCs w:val="0"/>
      <w:iCs/>
      <w:sz w:val="24"/>
      <w:lang w:val="es-ES"/>
    </w:rPr>
  </w:style>
  <w:style w:type="character" w:customStyle="1" w:styleId="ListLabel71">
    <w:name w:val="ListLabel 71"/>
    <w:qFormat/>
    <w:rsid w:val="00194B69"/>
    <w:rPr>
      <w:rFonts w:ascii="Calibri" w:hAnsi="Calibri" w:cs="Calibri" w:hint="default"/>
      <w:b w:val="0"/>
      <w:bCs w:val="0"/>
      <w:sz w:val="24"/>
    </w:rPr>
  </w:style>
  <w:style w:type="character" w:customStyle="1" w:styleId="ListLabel72">
    <w:name w:val="ListLabel 72"/>
    <w:qFormat/>
    <w:rsid w:val="00194B69"/>
    <w:rPr>
      <w:b w:val="0"/>
      <w:bCs w:val="0"/>
      <w:sz w:val="22"/>
    </w:rPr>
  </w:style>
  <w:style w:type="character" w:customStyle="1" w:styleId="ListLabel73">
    <w:name w:val="ListLabel 73"/>
    <w:qFormat/>
    <w:rsid w:val="00194B69"/>
    <w:rPr>
      <w:b w:val="0"/>
      <w:bCs w:val="0"/>
      <w:sz w:val="22"/>
    </w:rPr>
  </w:style>
  <w:style w:type="character" w:customStyle="1" w:styleId="ListLabel74">
    <w:name w:val="ListLabel 74"/>
    <w:qFormat/>
    <w:rsid w:val="00194B69"/>
    <w:rPr>
      <w:b w:val="0"/>
      <w:bCs w:val="0"/>
      <w:sz w:val="22"/>
    </w:rPr>
  </w:style>
  <w:style w:type="character" w:customStyle="1" w:styleId="ListLabel75">
    <w:name w:val="ListLabel 75"/>
    <w:qFormat/>
    <w:rsid w:val="00194B69"/>
    <w:rPr>
      <w:b w:val="0"/>
      <w:bCs w:val="0"/>
      <w:sz w:val="22"/>
    </w:rPr>
  </w:style>
  <w:style w:type="character" w:customStyle="1" w:styleId="ListLabel76">
    <w:name w:val="ListLabel 76"/>
    <w:qFormat/>
    <w:rsid w:val="00194B69"/>
    <w:rPr>
      <w:b w:val="0"/>
      <w:bCs w:val="0"/>
      <w:sz w:val="22"/>
    </w:rPr>
  </w:style>
  <w:style w:type="character" w:customStyle="1" w:styleId="ListLabel77">
    <w:name w:val="ListLabel 77"/>
    <w:qFormat/>
    <w:rsid w:val="00194B69"/>
    <w:rPr>
      <w:b w:val="0"/>
      <w:bCs w:val="0"/>
      <w:sz w:val="22"/>
    </w:rPr>
  </w:style>
  <w:style w:type="character" w:customStyle="1" w:styleId="ListLabel78">
    <w:name w:val="ListLabel 78"/>
    <w:qFormat/>
    <w:rsid w:val="00194B69"/>
    <w:rPr>
      <w:b w:val="0"/>
      <w:bCs w:val="0"/>
      <w:sz w:val="22"/>
    </w:rPr>
  </w:style>
  <w:style w:type="character" w:customStyle="1" w:styleId="ListLabel79">
    <w:name w:val="ListLabel 79"/>
    <w:qFormat/>
    <w:rsid w:val="00194B69"/>
    <w:rPr>
      <w:b w:val="0"/>
      <w:bCs w:val="0"/>
      <w:sz w:val="22"/>
    </w:rPr>
  </w:style>
  <w:style w:type="character" w:customStyle="1" w:styleId="ListLabel80">
    <w:name w:val="ListLabel 80"/>
    <w:qFormat/>
    <w:rsid w:val="00194B69"/>
    <w:rPr>
      <w:rFonts w:ascii="Calibri" w:eastAsia="Arial Unicode MS" w:hAnsi="Calibri" w:cs="Calibri" w:hint="default"/>
      <w:b/>
      <w:bCs w:val="0"/>
      <w:iCs/>
      <w:sz w:val="24"/>
      <w:lang w:val="es-ES"/>
    </w:rPr>
  </w:style>
  <w:style w:type="character" w:customStyle="1" w:styleId="SangradetextonormalCar1">
    <w:name w:val="Sangría de texto normal Car1"/>
    <w:rsid w:val="00194B69"/>
    <w:rPr>
      <w:rFonts w:ascii="Arial" w:eastAsia="SimSun" w:hAnsi="Arial" w:cs="Arial" w:hint="default"/>
      <w:color w:val="00000A"/>
      <w:sz w:val="19"/>
      <w:szCs w:val="19"/>
      <w:lang w:eastAsia="zh-CN"/>
    </w:rPr>
  </w:style>
  <w:style w:type="character" w:customStyle="1" w:styleId="PiedepginaCar1">
    <w:name w:val="Pie de página Car1"/>
    <w:qFormat/>
    <w:rsid w:val="00194B69"/>
    <w:rPr>
      <w:rFonts w:ascii="Book Antiqua" w:eastAsia="SimSun" w:hAnsi="Book Antiqua" w:cs="font290" w:hint="default"/>
      <w:color w:val="00000A"/>
      <w:sz w:val="24"/>
      <w:szCs w:val="24"/>
      <w:lang w:eastAsia="zh-CN"/>
    </w:rPr>
  </w:style>
  <w:style w:type="character" w:customStyle="1" w:styleId="Fuentedepe1rrafopredeter">
    <w:name w:val="Fuente de páe1rrafo predeter."/>
    <w:rsid w:val="00194B69"/>
  </w:style>
  <w:style w:type="character" w:customStyle="1" w:styleId="CarCar22">
    <w:name w:val="Car Car22"/>
    <w:rsid w:val="00194B69"/>
    <w:rPr>
      <w:rFonts w:ascii="Arial" w:hAnsi="Arial" w:cs="Arial" w:hint="default"/>
      <w:b/>
      <w:bCs/>
      <w:i/>
      <w:iCs/>
      <w:sz w:val="28"/>
      <w:szCs w:val="28"/>
    </w:rPr>
  </w:style>
  <w:style w:type="character" w:customStyle="1" w:styleId="TextonotaalfinalCar2">
    <w:name w:val="Texto nota al final Car2"/>
    <w:uiPriority w:val="99"/>
    <w:rsid w:val="00194B69"/>
    <w:rPr>
      <w:lang w:eastAsia="es-ES"/>
    </w:rPr>
  </w:style>
  <w:style w:type="character" w:customStyle="1" w:styleId="EstiloCorreo651">
    <w:name w:val="EstiloCorreo651"/>
    <w:uiPriority w:val="99"/>
    <w:rsid w:val="00194B69"/>
    <w:rPr>
      <w:rFonts w:ascii="Arial" w:hAnsi="Arial" w:cs="Arial" w:hint="default"/>
      <w:color w:val="000080"/>
    </w:rPr>
  </w:style>
  <w:style w:type="character" w:customStyle="1" w:styleId="EstiloCorreo861">
    <w:name w:val="EstiloCorreo861"/>
    <w:uiPriority w:val="99"/>
    <w:rsid w:val="00194B69"/>
    <w:rPr>
      <w:rFonts w:ascii="Arial" w:hAnsi="Arial" w:cs="Arial" w:hint="default"/>
      <w:color w:val="000080"/>
    </w:rPr>
  </w:style>
  <w:style w:type="character" w:customStyle="1" w:styleId="go">
    <w:name w:val="go"/>
    <w:uiPriority w:val="99"/>
    <w:rsid w:val="00194B69"/>
    <w:rPr>
      <w:rFonts w:ascii="Times New Roman" w:hAnsi="Times New Roman" w:cs="Times New Roman" w:hint="default"/>
    </w:rPr>
  </w:style>
  <w:style w:type="character" w:customStyle="1" w:styleId="EstiloCorreo1431">
    <w:name w:val="EstiloCorreo1431"/>
    <w:uiPriority w:val="99"/>
    <w:rsid w:val="00194B69"/>
    <w:rPr>
      <w:rFonts w:ascii="Arial" w:hAnsi="Arial" w:cs="Arial" w:hint="default"/>
      <w:color w:val="000080"/>
      <w:sz w:val="20"/>
      <w:szCs w:val="20"/>
    </w:rPr>
  </w:style>
  <w:style w:type="character" w:customStyle="1" w:styleId="EstiloCorreo1551">
    <w:name w:val="EstiloCorreo1551"/>
    <w:uiPriority w:val="99"/>
    <w:rsid w:val="00194B69"/>
    <w:rPr>
      <w:rFonts w:ascii="Arial" w:hAnsi="Arial" w:cs="Arial" w:hint="default"/>
      <w:color w:val="auto"/>
      <w:sz w:val="20"/>
      <w:szCs w:val="20"/>
    </w:rPr>
  </w:style>
  <w:style w:type="character" w:customStyle="1" w:styleId="EstiloCorreo157">
    <w:name w:val="EstiloCorreo157"/>
    <w:uiPriority w:val="99"/>
    <w:rsid w:val="00194B69"/>
    <w:rPr>
      <w:rFonts w:ascii="Arial" w:hAnsi="Arial" w:cs="Arial" w:hint="default"/>
      <w:color w:val="000080"/>
      <w:sz w:val="20"/>
      <w:szCs w:val="20"/>
    </w:rPr>
  </w:style>
  <w:style w:type="character" w:customStyle="1" w:styleId="EstiloCorreo1741">
    <w:name w:val="EstiloCorreo1741"/>
    <w:uiPriority w:val="99"/>
    <w:rsid w:val="00194B69"/>
    <w:rPr>
      <w:rFonts w:ascii="Arial" w:hAnsi="Arial" w:cs="Arial" w:hint="default"/>
      <w:color w:val="auto"/>
      <w:sz w:val="20"/>
      <w:szCs w:val="20"/>
    </w:rPr>
  </w:style>
  <w:style w:type="character" w:customStyle="1" w:styleId="EstiloCorreo1751">
    <w:name w:val="EstiloCorreo1751"/>
    <w:uiPriority w:val="99"/>
    <w:rsid w:val="00194B69"/>
    <w:rPr>
      <w:rFonts w:ascii="Arial" w:hAnsi="Arial" w:cs="Arial" w:hint="default"/>
      <w:color w:val="auto"/>
      <w:sz w:val="20"/>
      <w:szCs w:val="20"/>
    </w:rPr>
  </w:style>
  <w:style w:type="character" w:customStyle="1" w:styleId="TextoindependienteCar1">
    <w:name w:val="Texto independiente Car1"/>
    <w:uiPriority w:val="99"/>
    <w:rsid w:val="00194B69"/>
    <w:rPr>
      <w:lang w:eastAsia="es-ES"/>
    </w:rPr>
  </w:style>
  <w:style w:type="character" w:customStyle="1" w:styleId="EstiloCorreo2521">
    <w:name w:val="EstiloCorreo2521"/>
    <w:uiPriority w:val="99"/>
    <w:rsid w:val="00194B69"/>
    <w:rPr>
      <w:rFonts w:ascii="Palatino Linotype" w:hAnsi="Palatino Linotype" w:cs="Arial" w:hint="default"/>
      <w:b/>
      <w:bCs w:val="0"/>
      <w:color w:val="auto"/>
      <w:sz w:val="26"/>
      <w:szCs w:val="26"/>
    </w:rPr>
  </w:style>
  <w:style w:type="character" w:customStyle="1" w:styleId="EstiloCorreo2601">
    <w:name w:val="EstiloCorreo2601"/>
    <w:uiPriority w:val="99"/>
    <w:rsid w:val="00194B69"/>
    <w:rPr>
      <w:color w:val="000000"/>
    </w:rPr>
  </w:style>
  <w:style w:type="character" w:customStyle="1" w:styleId="EstiloCorreo2841">
    <w:name w:val="EstiloCorreo2841"/>
    <w:uiPriority w:val="99"/>
    <w:rsid w:val="00194B69"/>
    <w:rPr>
      <w:rFonts w:ascii="Arial" w:hAnsi="Arial" w:cs="Arial" w:hint="default"/>
      <w:color w:val="auto"/>
      <w:sz w:val="20"/>
      <w:szCs w:val="20"/>
    </w:rPr>
  </w:style>
  <w:style w:type="character" w:customStyle="1" w:styleId="EstiloCorreo2861">
    <w:name w:val="EstiloCorreo2861"/>
    <w:uiPriority w:val="99"/>
    <w:rsid w:val="00194B69"/>
    <w:rPr>
      <w:rFonts w:ascii="Arial" w:hAnsi="Arial" w:cs="Arial" w:hint="default"/>
      <w:color w:val="000080"/>
    </w:rPr>
  </w:style>
  <w:style w:type="character" w:customStyle="1" w:styleId="EstiloCorreo3191">
    <w:name w:val="EstiloCorreo3191"/>
    <w:uiPriority w:val="99"/>
    <w:rsid w:val="00194B69"/>
    <w:rPr>
      <w:rFonts w:ascii="Tahoma" w:hAnsi="Tahoma" w:cs="Tahoma" w:hint="default"/>
      <w:b w:val="0"/>
      <w:bCs w:val="0"/>
      <w:i w:val="0"/>
      <w:iCs w:val="0"/>
      <w:color w:val="auto"/>
    </w:rPr>
  </w:style>
  <w:style w:type="character" w:customStyle="1" w:styleId="EstiloCorreo3201">
    <w:name w:val="EstiloCorreo3201"/>
    <w:uiPriority w:val="99"/>
    <w:rsid w:val="00194B69"/>
    <w:rPr>
      <w:rFonts w:ascii="Tahoma" w:hAnsi="Tahoma" w:cs="Tahoma" w:hint="default"/>
      <w:b w:val="0"/>
      <w:bCs w:val="0"/>
      <w:i w:val="0"/>
      <w:iCs w:val="0"/>
      <w:color w:val="auto"/>
    </w:rPr>
  </w:style>
  <w:style w:type="character" w:customStyle="1" w:styleId="EstiloCorreo3211">
    <w:name w:val="EstiloCorreo3211"/>
    <w:uiPriority w:val="99"/>
    <w:rsid w:val="00194B69"/>
    <w:rPr>
      <w:color w:val="000000"/>
    </w:rPr>
  </w:style>
  <w:style w:type="character" w:customStyle="1" w:styleId="listparagraphchar0">
    <w:name w:val="listparagraphchar"/>
    <w:uiPriority w:val="99"/>
    <w:rsid w:val="00194B69"/>
    <w:rPr>
      <w:rFonts w:ascii="Calibri" w:hAnsi="Calibri" w:cs="Calibri" w:hint="default"/>
    </w:rPr>
  </w:style>
  <w:style w:type="character" w:customStyle="1" w:styleId="footnotetextchar">
    <w:name w:val="footnotetextchar"/>
    <w:uiPriority w:val="99"/>
    <w:rsid w:val="00194B69"/>
    <w:rPr>
      <w:rFonts w:ascii="Times New Roman" w:hAnsi="Times New Roman" w:cs="Times New Roman" w:hint="default"/>
    </w:rPr>
  </w:style>
  <w:style w:type="character" w:customStyle="1" w:styleId="ecxestilo41">
    <w:name w:val="ecxestilo41"/>
    <w:uiPriority w:val="99"/>
    <w:rsid w:val="00194B69"/>
    <w:rPr>
      <w:rFonts w:ascii="Times New Roman" w:hAnsi="Times New Roman" w:cs="Times New Roman" w:hint="default"/>
    </w:rPr>
  </w:style>
  <w:style w:type="character" w:customStyle="1" w:styleId="characterstyle2">
    <w:name w:val="characterstyle2"/>
    <w:uiPriority w:val="99"/>
    <w:rsid w:val="00194B69"/>
    <w:rPr>
      <w:b/>
      <w:bCs/>
    </w:rPr>
  </w:style>
  <w:style w:type="character" w:customStyle="1" w:styleId="encabezadocarcar2">
    <w:name w:val="encabezadocarcar2"/>
    <w:uiPriority w:val="99"/>
    <w:rsid w:val="00194B69"/>
    <w:rPr>
      <w:rFonts w:ascii="MS Sans Serif" w:hAnsi="MS Sans Serif" w:hint="default"/>
    </w:rPr>
  </w:style>
  <w:style w:type="character" w:customStyle="1" w:styleId="carcar200">
    <w:name w:val="carcar20"/>
    <w:uiPriority w:val="99"/>
    <w:rsid w:val="00194B69"/>
    <w:rPr>
      <w:rFonts w:ascii="Palatino Linotype" w:hAnsi="Palatino Linotype" w:hint="default"/>
      <w:color w:val="002060"/>
    </w:rPr>
  </w:style>
  <w:style w:type="character" w:customStyle="1" w:styleId="carcar80">
    <w:name w:val="carcar8"/>
    <w:uiPriority w:val="99"/>
    <w:rsid w:val="00194B69"/>
    <w:rPr>
      <w:rFonts w:ascii="Arial" w:hAnsi="Arial" w:cs="Arial" w:hint="default"/>
      <w:i/>
      <w:iCs/>
    </w:rPr>
  </w:style>
  <w:style w:type="character" w:customStyle="1" w:styleId="carcar70">
    <w:name w:val="carcar7"/>
    <w:uiPriority w:val="99"/>
    <w:rsid w:val="00194B69"/>
    <w:rPr>
      <w:rFonts w:ascii="Arial" w:hAnsi="Arial" w:cs="Arial" w:hint="default"/>
      <w:b/>
      <w:bCs/>
      <w:i/>
      <w:iCs/>
    </w:rPr>
  </w:style>
  <w:style w:type="character" w:customStyle="1" w:styleId="carcar60">
    <w:name w:val="carcar6"/>
    <w:uiPriority w:val="99"/>
    <w:rsid w:val="00194B69"/>
    <w:rPr>
      <w:b/>
      <w:bCs/>
    </w:rPr>
  </w:style>
  <w:style w:type="character" w:customStyle="1" w:styleId="characterstyle40">
    <w:name w:val="characterstyle40"/>
    <w:uiPriority w:val="99"/>
    <w:rsid w:val="00194B69"/>
    <w:rPr>
      <w:rFonts w:ascii="Tahoma" w:hAnsi="Tahoma" w:cs="Tahoma" w:hint="default"/>
    </w:rPr>
  </w:style>
  <w:style w:type="character" w:customStyle="1" w:styleId="characterstyle50">
    <w:name w:val="characterstyle50"/>
    <w:uiPriority w:val="99"/>
    <w:rsid w:val="00194B69"/>
    <w:rPr>
      <w:color w:val="191A17"/>
    </w:rPr>
  </w:style>
  <w:style w:type="character" w:customStyle="1" w:styleId="characterstyle100">
    <w:name w:val="characterstyle100"/>
    <w:uiPriority w:val="99"/>
    <w:rsid w:val="00194B69"/>
    <w:rPr>
      <w:rFonts w:ascii="Verdana" w:hAnsi="Verdana" w:hint="default"/>
    </w:rPr>
  </w:style>
  <w:style w:type="character" w:customStyle="1" w:styleId="carcar150">
    <w:name w:val="carcar15"/>
    <w:uiPriority w:val="99"/>
    <w:rsid w:val="00194B69"/>
    <w:rPr>
      <w:rFonts w:ascii="MS Sans Serif" w:hAnsi="MS Sans Serif" w:hint="default"/>
    </w:rPr>
  </w:style>
  <w:style w:type="character" w:customStyle="1" w:styleId="carcar210">
    <w:name w:val="carcar210"/>
    <w:uiPriority w:val="99"/>
    <w:rsid w:val="00194B69"/>
    <w:rPr>
      <w:rFonts w:ascii="MS Sans Serif" w:hAnsi="MS Sans Serif" w:hint="default"/>
    </w:rPr>
  </w:style>
  <w:style w:type="character" w:customStyle="1" w:styleId="carcar23">
    <w:name w:val="carcar2"/>
    <w:uiPriority w:val="99"/>
    <w:rsid w:val="00194B69"/>
    <w:rPr>
      <w:rFonts w:ascii="Calibri" w:hAnsi="Calibri" w:cs="Calibri" w:hint="default"/>
    </w:rPr>
  </w:style>
  <w:style w:type="character" w:customStyle="1" w:styleId="fontstyle12">
    <w:name w:val="fontstyle12"/>
    <w:uiPriority w:val="99"/>
    <w:rsid w:val="00194B69"/>
    <w:rPr>
      <w:rFonts w:ascii="Bookman Old Style" w:hAnsi="Bookman Old Style" w:hint="default"/>
    </w:rPr>
  </w:style>
  <w:style w:type="character" w:customStyle="1" w:styleId="nwtovh">
    <w:name w:val="nwt ovh"/>
    <w:basedOn w:val="Fuentedeprrafopredeter"/>
    <w:uiPriority w:val="99"/>
    <w:rsid w:val="00194B69"/>
  </w:style>
  <w:style w:type="character" w:customStyle="1" w:styleId="EstiloCorreo3891">
    <w:name w:val="EstiloCorreo3891"/>
    <w:uiPriority w:val="99"/>
    <w:rsid w:val="00194B69"/>
    <w:rPr>
      <w:rFonts w:ascii="Book Antiqua" w:hAnsi="Book Antiqua" w:hint="default"/>
      <w:b w:val="0"/>
      <w:bCs w:val="0"/>
      <w:i w:val="0"/>
      <w:iCs w:val="0"/>
      <w:strike w:val="0"/>
      <w:dstrike w:val="0"/>
      <w:color w:val="auto"/>
      <w:sz w:val="24"/>
      <w:szCs w:val="24"/>
      <w:u w:val="none"/>
      <w:effect w:val="none"/>
    </w:rPr>
  </w:style>
  <w:style w:type="character" w:customStyle="1" w:styleId="CarCar16">
    <w:name w:val="Car Car16"/>
    <w:uiPriority w:val="99"/>
    <w:locked/>
    <w:rsid w:val="00194B69"/>
    <w:rPr>
      <w:sz w:val="24"/>
      <w:szCs w:val="24"/>
      <w:lang w:val="es-ES" w:eastAsia="es-ES" w:bidi="ar-SA"/>
    </w:rPr>
  </w:style>
  <w:style w:type="character" w:customStyle="1" w:styleId="characterstyle4">
    <w:name w:val="characterstyle4"/>
    <w:uiPriority w:val="99"/>
    <w:rsid w:val="00194B69"/>
    <w:rPr>
      <w:rFonts w:ascii="Tahoma" w:hAnsi="Tahoma" w:cs="Tahoma" w:hint="default"/>
    </w:rPr>
  </w:style>
  <w:style w:type="character" w:customStyle="1" w:styleId="characterstyle1">
    <w:name w:val="characterstyle1"/>
    <w:uiPriority w:val="99"/>
    <w:rsid w:val="00194B69"/>
    <w:rPr>
      <w:b/>
      <w:bCs/>
    </w:rPr>
  </w:style>
  <w:style w:type="character" w:customStyle="1" w:styleId="characterstyle10">
    <w:name w:val="characterstyle10"/>
    <w:uiPriority w:val="99"/>
    <w:rsid w:val="00194B69"/>
    <w:rPr>
      <w:rFonts w:ascii="Verdana" w:hAnsi="Verdana" w:cs="Verdana" w:hint="default"/>
    </w:rPr>
  </w:style>
  <w:style w:type="character" w:customStyle="1" w:styleId="NormalWebChar">
    <w:name w:val="Normal (Web) Char"/>
    <w:uiPriority w:val="99"/>
    <w:rsid w:val="00194B69"/>
    <w:rPr>
      <w:sz w:val="24"/>
      <w:szCs w:val="24"/>
      <w:lang w:val="es-ES" w:bidi="ar-SA"/>
    </w:rPr>
  </w:style>
  <w:style w:type="character" w:customStyle="1" w:styleId="CharacterStyle20">
    <w:name w:val="Character Style 2"/>
    <w:uiPriority w:val="99"/>
    <w:rsid w:val="00194B69"/>
    <w:rPr>
      <w:sz w:val="21"/>
      <w:szCs w:val="21"/>
    </w:rPr>
  </w:style>
  <w:style w:type="character" w:customStyle="1" w:styleId="EstiloCorreo4321">
    <w:name w:val="EstiloCorreo4321"/>
    <w:uiPriority w:val="99"/>
    <w:rsid w:val="00194B69"/>
    <w:rPr>
      <w:rFonts w:ascii="Arial" w:hAnsi="Arial" w:cs="Arial" w:hint="default"/>
      <w:b w:val="0"/>
      <w:bCs w:val="0"/>
      <w:i w:val="0"/>
      <w:iCs w:val="0"/>
      <w:strike w:val="0"/>
      <w:dstrike w:val="0"/>
      <w:color w:val="auto"/>
      <w:sz w:val="20"/>
      <w:szCs w:val="20"/>
      <w:u w:val="none"/>
      <w:effect w:val="none"/>
    </w:rPr>
  </w:style>
  <w:style w:type="character" w:customStyle="1" w:styleId="CharacterStyle41">
    <w:name w:val="Character Style 4"/>
    <w:uiPriority w:val="99"/>
    <w:rsid w:val="00194B69"/>
    <w:rPr>
      <w:sz w:val="20"/>
      <w:szCs w:val="20"/>
    </w:rPr>
  </w:style>
  <w:style w:type="character" w:customStyle="1" w:styleId="CharacterStyle51">
    <w:name w:val="Character Style 5"/>
    <w:uiPriority w:val="99"/>
    <w:rsid w:val="00194B69"/>
    <w:rPr>
      <w:rFonts w:ascii="Arial" w:hAnsi="Arial" w:cs="Arial" w:hint="default"/>
      <w:sz w:val="21"/>
      <w:szCs w:val="21"/>
    </w:rPr>
  </w:style>
  <w:style w:type="character" w:customStyle="1" w:styleId="CharacterStyle11">
    <w:name w:val="Character Style 1"/>
    <w:uiPriority w:val="99"/>
    <w:rsid w:val="00194B69"/>
    <w:rPr>
      <w:sz w:val="24"/>
      <w:szCs w:val="24"/>
    </w:rPr>
  </w:style>
  <w:style w:type="character" w:customStyle="1" w:styleId="HeaderChar">
    <w:name w:val="Header Char"/>
    <w:aliases w:val="encabezado Char,h Char"/>
    <w:uiPriority w:val="99"/>
    <w:rsid w:val="00194B69"/>
    <w:rPr>
      <w:rFonts w:ascii="Arial" w:hAnsi="Arial" w:cs="Arial" w:hint="default"/>
    </w:rPr>
  </w:style>
  <w:style w:type="character" w:customStyle="1" w:styleId="EstiloCorreo4981">
    <w:name w:val="EstiloCorreo4981"/>
    <w:uiPriority w:val="99"/>
    <w:rsid w:val="00194B69"/>
    <w:rPr>
      <w:rFonts w:ascii="Arial" w:hAnsi="Arial" w:cs="Arial" w:hint="default"/>
      <w:color w:val="auto"/>
      <w:sz w:val="20"/>
      <w:szCs w:val="20"/>
    </w:rPr>
  </w:style>
  <w:style w:type="character" w:customStyle="1" w:styleId="mediumtext">
    <w:name w:val="mediumtext"/>
    <w:basedOn w:val="Fuentedeprrafopredeter1"/>
    <w:uiPriority w:val="99"/>
    <w:rsid w:val="00194B69"/>
  </w:style>
  <w:style w:type="character" w:customStyle="1" w:styleId="eacep">
    <w:name w:val="eacep"/>
    <w:basedOn w:val="Fuentedeprrafopredeter1"/>
    <w:uiPriority w:val="99"/>
    <w:rsid w:val="00194B69"/>
  </w:style>
  <w:style w:type="character" w:customStyle="1" w:styleId="style481">
    <w:name w:val="style481"/>
    <w:uiPriority w:val="99"/>
    <w:rsid w:val="00194B69"/>
    <w:rPr>
      <w:rFonts w:ascii="Times New Roman" w:hAnsi="Times New Roman" w:cs="Times New Roman" w:hint="default"/>
      <w:color w:val="0000FF"/>
      <w:sz w:val="27"/>
      <w:szCs w:val="27"/>
    </w:rPr>
  </w:style>
  <w:style w:type="character" w:customStyle="1" w:styleId="CarCar12">
    <w:name w:val="Car Car12"/>
    <w:uiPriority w:val="99"/>
    <w:rsid w:val="00194B69"/>
  </w:style>
  <w:style w:type="character" w:customStyle="1" w:styleId="CarCar24">
    <w:name w:val="Car Car24"/>
    <w:uiPriority w:val="99"/>
    <w:rsid w:val="00194B69"/>
    <w:rPr>
      <w:rFonts w:ascii="Arial" w:hAnsi="Arial" w:cs="Arial" w:hint="default"/>
      <w:b/>
      <w:bCs/>
      <w:i/>
      <w:iCs/>
      <w:sz w:val="28"/>
      <w:szCs w:val="28"/>
    </w:rPr>
  </w:style>
  <w:style w:type="character" w:customStyle="1" w:styleId="CarCar230">
    <w:name w:val="Car Car23"/>
    <w:uiPriority w:val="99"/>
    <w:rsid w:val="00194B69"/>
    <w:rPr>
      <w:rFonts w:ascii="Arial" w:hAnsi="Arial" w:cs="Arial" w:hint="default"/>
      <w:b/>
      <w:bCs/>
      <w:sz w:val="26"/>
      <w:szCs w:val="26"/>
    </w:rPr>
  </w:style>
  <w:style w:type="character" w:customStyle="1" w:styleId="CarCar19">
    <w:name w:val="Car Car19"/>
    <w:uiPriority w:val="99"/>
    <w:rsid w:val="00194B69"/>
    <w:rPr>
      <w:rFonts w:ascii="Arial" w:hAnsi="Arial" w:cs="Arial" w:hint="default"/>
      <w:b/>
      <w:bCs/>
      <w:u w:val="single"/>
    </w:rPr>
  </w:style>
  <w:style w:type="character" w:customStyle="1" w:styleId="CarCar17">
    <w:name w:val="Car Car17"/>
    <w:uiPriority w:val="99"/>
    <w:rsid w:val="00194B69"/>
    <w:rPr>
      <w:rFonts w:ascii="Arial" w:hAnsi="Arial" w:cs="Arial" w:hint="default"/>
      <w:sz w:val="22"/>
      <w:szCs w:val="22"/>
    </w:rPr>
  </w:style>
  <w:style w:type="character" w:customStyle="1" w:styleId="CarCar131">
    <w:name w:val="Car Car131"/>
    <w:uiPriority w:val="99"/>
    <w:rsid w:val="00194B69"/>
    <w:rPr>
      <w:rFonts w:ascii="Arial" w:hAnsi="Arial" w:cs="Arial" w:hint="default"/>
    </w:rPr>
  </w:style>
  <w:style w:type="character" w:customStyle="1" w:styleId="CarCar121">
    <w:name w:val="Car Car121"/>
    <w:uiPriority w:val="99"/>
    <w:rsid w:val="00194B69"/>
    <w:rPr>
      <w:sz w:val="20"/>
      <w:szCs w:val="20"/>
    </w:rPr>
  </w:style>
  <w:style w:type="character" w:customStyle="1" w:styleId="EstiloCorreo691">
    <w:name w:val="EstiloCorreo691"/>
    <w:uiPriority w:val="99"/>
    <w:rsid w:val="00194B69"/>
    <w:rPr>
      <w:rFonts w:ascii="Arial" w:hAnsi="Arial" w:cs="Arial" w:hint="default"/>
      <w:color w:val="000080"/>
      <w:sz w:val="20"/>
      <w:szCs w:val="20"/>
    </w:rPr>
  </w:style>
  <w:style w:type="character" w:customStyle="1" w:styleId="CarCar110">
    <w:name w:val="Car Car11"/>
    <w:uiPriority w:val="99"/>
    <w:rsid w:val="00194B69"/>
    <w:rPr>
      <w:rFonts w:ascii="Book Antiqua" w:hAnsi="Book Antiqua" w:cs="Book Antiqua" w:hint="default"/>
    </w:rPr>
  </w:style>
  <w:style w:type="character" w:customStyle="1" w:styleId="CarCar81">
    <w:name w:val="Car Car81"/>
    <w:uiPriority w:val="99"/>
    <w:rsid w:val="00194B69"/>
    <w:rPr>
      <w:rFonts w:ascii="Arial" w:hAnsi="Arial" w:cs="Arial" w:hint="default"/>
    </w:rPr>
  </w:style>
  <w:style w:type="character" w:customStyle="1" w:styleId="CarCar26">
    <w:name w:val="Car Car26"/>
    <w:uiPriority w:val="99"/>
    <w:rsid w:val="00194B69"/>
  </w:style>
  <w:style w:type="character" w:customStyle="1" w:styleId="skypepnhcontainer">
    <w:name w:val="skype_pnh_container"/>
    <w:uiPriority w:val="99"/>
    <w:rsid w:val="00194B69"/>
  </w:style>
  <w:style w:type="character" w:customStyle="1" w:styleId="skypepnhmark1">
    <w:name w:val="skype_pnh_mark1"/>
    <w:uiPriority w:val="99"/>
    <w:rsid w:val="00194B69"/>
    <w:rPr>
      <w:vanish/>
      <w:webHidden w:val="0"/>
      <w:specVanish w:val="0"/>
    </w:rPr>
  </w:style>
  <w:style w:type="character" w:customStyle="1" w:styleId="skypepnhprintcontainer1366813726">
    <w:name w:val="skype_pnh_print_container_1366813726"/>
    <w:uiPriority w:val="99"/>
    <w:rsid w:val="00194B69"/>
  </w:style>
  <w:style w:type="character" w:customStyle="1" w:styleId="skypepnhtextspan">
    <w:name w:val="skype_pnh_text_span"/>
    <w:uiPriority w:val="99"/>
    <w:rsid w:val="00194B69"/>
  </w:style>
  <w:style w:type="character" w:customStyle="1" w:styleId="skypepnhfreetextspan">
    <w:name w:val="skype_pnh_free_text_span"/>
    <w:uiPriority w:val="99"/>
    <w:rsid w:val="00194B69"/>
  </w:style>
  <w:style w:type="character" w:customStyle="1" w:styleId="CarCar1100">
    <w:name w:val="Car Car110"/>
    <w:uiPriority w:val="99"/>
    <w:rsid w:val="00194B69"/>
    <w:rPr>
      <w:rFonts w:ascii="Courier New" w:hAnsi="Courier New" w:cs="Courier New" w:hint="default"/>
    </w:rPr>
  </w:style>
  <w:style w:type="character" w:customStyle="1" w:styleId="EstiloCorreo1211">
    <w:name w:val="EstiloCorreo1211"/>
    <w:uiPriority w:val="99"/>
    <w:rsid w:val="00194B69"/>
  </w:style>
  <w:style w:type="character" w:customStyle="1" w:styleId="CarCar25">
    <w:name w:val="Car Car25"/>
    <w:uiPriority w:val="99"/>
    <w:rsid w:val="00194B69"/>
    <w:rPr>
      <w:rFonts w:ascii="Courier New" w:hAnsi="Courier New" w:cs="Courier New" w:hint="default"/>
      <w:color w:val="000000"/>
    </w:rPr>
  </w:style>
  <w:style w:type="character" w:customStyle="1" w:styleId="EstiloCorreo683">
    <w:name w:val="EstiloCorreo683"/>
    <w:uiPriority w:val="99"/>
    <w:rsid w:val="00194B69"/>
    <w:rPr>
      <w:rFonts w:ascii="Arial" w:hAnsi="Arial" w:cs="Arial" w:hint="default"/>
      <w:color w:val="auto"/>
    </w:rPr>
  </w:style>
  <w:style w:type="character" w:customStyle="1" w:styleId="EstiloCorreo684">
    <w:name w:val="EstiloCorreo684"/>
    <w:uiPriority w:val="99"/>
    <w:rsid w:val="00194B69"/>
    <w:rPr>
      <w:rFonts w:ascii="Arial" w:hAnsi="Arial" w:cs="Arial" w:hint="default"/>
      <w:color w:val="000080"/>
    </w:rPr>
  </w:style>
  <w:style w:type="character" w:customStyle="1" w:styleId="EstiloCorreo685">
    <w:name w:val="EstiloCorreo685"/>
    <w:uiPriority w:val="99"/>
    <w:rsid w:val="00194B69"/>
    <w:rPr>
      <w:rFonts w:ascii="Arial" w:hAnsi="Arial" w:cs="Arial" w:hint="default"/>
      <w:b w:val="0"/>
      <w:bCs w:val="0"/>
      <w:i w:val="0"/>
      <w:iCs w:val="0"/>
      <w:strike w:val="0"/>
      <w:dstrike w:val="0"/>
      <w:color w:val="auto"/>
      <w:u w:val="none"/>
      <w:effect w:val="none"/>
    </w:rPr>
  </w:style>
  <w:style w:type="character" w:customStyle="1" w:styleId="EstiloCorreo686">
    <w:name w:val="EstiloCorreo686"/>
    <w:uiPriority w:val="99"/>
    <w:rsid w:val="00194B69"/>
    <w:rPr>
      <w:rFonts w:ascii="Arial" w:hAnsi="Arial" w:cs="Arial" w:hint="default"/>
      <w:b w:val="0"/>
      <w:bCs w:val="0"/>
      <w:i w:val="0"/>
      <w:iCs w:val="0"/>
      <w:strike w:val="0"/>
      <w:dstrike w:val="0"/>
      <w:color w:val="auto"/>
      <w:u w:val="none"/>
      <w:effect w:val="none"/>
    </w:rPr>
  </w:style>
  <w:style w:type="character" w:customStyle="1" w:styleId="EstiloCorreo6871">
    <w:name w:val="EstiloCorreo6871"/>
    <w:uiPriority w:val="99"/>
    <w:rsid w:val="00194B69"/>
    <w:rPr>
      <w:rFonts w:ascii="Arial" w:hAnsi="Arial" w:cs="Arial" w:hint="default"/>
      <w:b w:val="0"/>
      <w:bCs w:val="0"/>
      <w:i w:val="0"/>
      <w:iCs w:val="0"/>
      <w:strike w:val="0"/>
      <w:dstrike w:val="0"/>
      <w:color w:val="auto"/>
      <w:u w:val="none"/>
      <w:effect w:val="none"/>
    </w:rPr>
  </w:style>
  <w:style w:type="character" w:customStyle="1" w:styleId="CarCar28">
    <w:name w:val="Car Car28"/>
    <w:uiPriority w:val="99"/>
    <w:locked/>
    <w:rsid w:val="00194B69"/>
    <w:rPr>
      <w:rFonts w:ascii="MS Mincho" w:eastAsia="MS Mincho" w:hAnsi="MS Mincho" w:hint="eastAsia"/>
      <w:sz w:val="24"/>
      <w:szCs w:val="24"/>
      <w:lang w:val="es-ES" w:eastAsia="ar-SA" w:bidi="ar-SA"/>
    </w:rPr>
  </w:style>
  <w:style w:type="character" w:customStyle="1" w:styleId="nwtovh0">
    <w:name w:val="nwtovh"/>
    <w:basedOn w:val="Fuentedeprrafopredeter"/>
    <w:uiPriority w:val="99"/>
    <w:rsid w:val="00194B69"/>
  </w:style>
  <w:style w:type="character" w:customStyle="1" w:styleId="Ancladenotaalpie">
    <w:name w:val="Ancla de nota al pie"/>
    <w:rsid w:val="00194B69"/>
    <w:rPr>
      <w:vertAlign w:val="superscript"/>
    </w:rPr>
  </w:style>
  <w:style w:type="character" w:customStyle="1" w:styleId="smbolodenotaalpie0">
    <w:name w:val="smbolodenotaalpie"/>
    <w:uiPriority w:val="99"/>
    <w:rsid w:val="00194B69"/>
    <w:rPr>
      <w:rFonts w:ascii="Courier New" w:hAnsi="Courier New" w:cs="Courier New" w:hint="default"/>
      <w:vertAlign w:val="superscript"/>
    </w:rPr>
  </w:style>
  <w:style w:type="character" w:customStyle="1" w:styleId="Refdenotaalpie3">
    <w:name w:val="Ref. de nota al pie3"/>
    <w:rsid w:val="00194B69"/>
    <w:rPr>
      <w:vertAlign w:val="superscript"/>
    </w:rPr>
  </w:style>
  <w:style w:type="character" w:customStyle="1" w:styleId="DefaultParagraphFont1">
    <w:name w:val="Default Paragraph Font1"/>
    <w:qFormat/>
    <w:rsid w:val="00194B69"/>
    <w:rPr>
      <w:rFonts w:ascii="Times New Roman" w:hAnsi="Times New Roman" w:cs="Times New Roman" w:hint="default"/>
      <w:color w:val="00000A"/>
      <w:sz w:val="24"/>
      <w:lang w:val="en-US"/>
    </w:rPr>
  </w:style>
  <w:style w:type="character" w:customStyle="1" w:styleId="s9">
    <w:name w:val="s9"/>
    <w:basedOn w:val="Fuentedeprrafopredeter"/>
    <w:uiPriority w:val="99"/>
    <w:rsid w:val="00194B69"/>
  </w:style>
  <w:style w:type="character" w:customStyle="1" w:styleId="bumpedfont15">
    <w:name w:val="bumpedfont15"/>
    <w:basedOn w:val="Fuentedeprrafopredeter"/>
    <w:uiPriority w:val="99"/>
    <w:rsid w:val="00194B69"/>
  </w:style>
  <w:style w:type="character" w:customStyle="1" w:styleId="s24">
    <w:name w:val="s24"/>
    <w:basedOn w:val="Fuentedeprrafopredeter"/>
    <w:uiPriority w:val="99"/>
    <w:rsid w:val="00194B69"/>
  </w:style>
  <w:style w:type="character" w:customStyle="1" w:styleId="12ptlargebluebold">
    <w:name w:val="12pt large blue bold"/>
    <w:uiPriority w:val="99"/>
    <w:rsid w:val="00194B69"/>
    <w:rPr>
      <w:color w:val="5EAAC4"/>
      <w:sz w:val="24"/>
      <w:szCs w:val="24"/>
    </w:rPr>
  </w:style>
  <w:style w:type="character" w:customStyle="1" w:styleId="estilo191">
    <w:name w:val="estilo191"/>
    <w:uiPriority w:val="99"/>
    <w:rsid w:val="00194B69"/>
    <w:rPr>
      <w:rFonts w:ascii="Monotype Corsiva" w:hAnsi="Monotype Corsiva" w:hint="default"/>
      <w:b/>
      <w:bCs/>
      <w:i/>
      <w:iCs/>
      <w:color w:val="1D0000"/>
    </w:rPr>
  </w:style>
  <w:style w:type="character" w:customStyle="1" w:styleId="estilo111">
    <w:name w:val="estilo111"/>
    <w:uiPriority w:val="99"/>
    <w:rsid w:val="00194B69"/>
    <w:rPr>
      <w:rFonts w:ascii="Arial" w:hAnsi="Arial" w:cs="Arial" w:hint="default"/>
    </w:rPr>
  </w:style>
  <w:style w:type="character" w:customStyle="1" w:styleId="estilo141">
    <w:name w:val="estilo141"/>
    <w:uiPriority w:val="99"/>
    <w:rsid w:val="00194B69"/>
    <w:rPr>
      <w:rFonts w:ascii="Arial" w:hAnsi="Arial" w:cs="Arial" w:hint="default"/>
    </w:rPr>
  </w:style>
  <w:style w:type="character" w:customStyle="1" w:styleId="estilo171">
    <w:name w:val="estilo171"/>
    <w:basedOn w:val="Fuentedeprrafopredeter"/>
    <w:uiPriority w:val="99"/>
    <w:rsid w:val="00194B69"/>
  </w:style>
  <w:style w:type="character" w:customStyle="1" w:styleId="Internetlink">
    <w:name w:val="Internet link"/>
    <w:rsid w:val="00194B69"/>
    <w:rPr>
      <w:rFonts w:ascii="Arial" w:eastAsia="Arial" w:hAnsi="Arial" w:cs="Arial" w:hint="default"/>
      <w:color w:val="000080"/>
      <w:sz w:val="24"/>
      <w:szCs w:val="24"/>
      <w:u w:val="single"/>
      <w:shd w:val="clear" w:color="auto" w:fill="FFFFFF"/>
      <w:lang w:val="es-CR"/>
    </w:rPr>
  </w:style>
  <w:style w:type="character" w:customStyle="1" w:styleId="EstiloCorreo8231">
    <w:name w:val="EstiloCorreo8231"/>
    <w:uiPriority w:val="99"/>
    <w:rsid w:val="00194B69"/>
    <w:rPr>
      <w:color w:val="000000"/>
    </w:rPr>
  </w:style>
  <w:style w:type="character" w:customStyle="1" w:styleId="displayonly">
    <w:name w:val="display_only"/>
    <w:uiPriority w:val="99"/>
    <w:rsid w:val="00194B69"/>
  </w:style>
  <w:style w:type="character" w:customStyle="1" w:styleId="EstiloCorreo828">
    <w:name w:val="EstiloCorreo828"/>
    <w:uiPriority w:val="99"/>
    <w:rsid w:val="00194B69"/>
    <w:rPr>
      <w:rFonts w:ascii="Arial" w:hAnsi="Arial" w:cs="Arial" w:hint="default"/>
      <w:color w:val="auto"/>
      <w:sz w:val="20"/>
      <w:szCs w:val="20"/>
    </w:rPr>
  </w:style>
  <w:style w:type="character" w:customStyle="1" w:styleId="body">
    <w:name w:val="body"/>
    <w:basedOn w:val="Fuentedeprrafopredeter"/>
    <w:uiPriority w:val="99"/>
    <w:rsid w:val="00194B69"/>
  </w:style>
  <w:style w:type="character" w:customStyle="1" w:styleId="drilldown">
    <w:name w:val="drilldown"/>
    <w:basedOn w:val="Fuentedeprrafopredeter"/>
    <w:uiPriority w:val="99"/>
    <w:rsid w:val="00194B69"/>
  </w:style>
  <w:style w:type="character" w:customStyle="1" w:styleId="ww8num2z00">
    <w:name w:val="ww8num2z0"/>
    <w:rsid w:val="00194B69"/>
    <w:rPr>
      <w:rFonts w:ascii="Symbol" w:hAnsi="Symbol" w:hint="default"/>
    </w:rPr>
  </w:style>
  <w:style w:type="character" w:customStyle="1" w:styleId="vietas0">
    <w:name w:val="vietas"/>
    <w:uiPriority w:val="99"/>
    <w:rsid w:val="00194B69"/>
    <w:rPr>
      <w:rFonts w:ascii="StarSymbol" w:hAnsi="StarSymbol" w:hint="default"/>
    </w:rPr>
  </w:style>
  <w:style w:type="character" w:customStyle="1" w:styleId="ww8num1z00">
    <w:name w:val="ww8num1z0"/>
    <w:rsid w:val="00194B69"/>
    <w:rPr>
      <w:rFonts w:ascii="Symbol" w:hAnsi="Symbol" w:hint="default"/>
    </w:rPr>
  </w:style>
  <w:style w:type="character" w:customStyle="1" w:styleId="EstiloArial11ptNegrita">
    <w:name w:val="Estilo Arial 11 pt Negrita"/>
    <w:uiPriority w:val="99"/>
    <w:rsid w:val="00194B69"/>
    <w:rPr>
      <w:rFonts w:ascii="Arial" w:hAnsi="Arial" w:cs="Arial" w:hint="default"/>
      <w:b/>
      <w:bCs/>
      <w:sz w:val="18"/>
    </w:rPr>
  </w:style>
  <w:style w:type="character" w:customStyle="1" w:styleId="xvegaguz">
    <w:name w:val="xvegaguz"/>
    <w:uiPriority w:val="99"/>
    <w:rsid w:val="00194B69"/>
    <w:rPr>
      <w:rFonts w:ascii="Arial" w:hAnsi="Arial" w:cs="Arial" w:hint="default"/>
      <w:color w:val="000080"/>
      <w:sz w:val="20"/>
      <w:szCs w:val="20"/>
    </w:rPr>
  </w:style>
  <w:style w:type="character" w:customStyle="1" w:styleId="FootnoteTextChar0">
    <w:name w:val="Footnote Text Char"/>
    <w:uiPriority w:val="99"/>
    <w:locked/>
    <w:rsid w:val="00194B69"/>
    <w:rPr>
      <w:lang w:val="en-US" w:eastAsia="en-US" w:bidi="ar-SA"/>
    </w:rPr>
  </w:style>
  <w:style w:type="character" w:customStyle="1" w:styleId="WW8Num29z3">
    <w:name w:val="WW8Num29z3"/>
    <w:rsid w:val="00194B69"/>
    <w:rPr>
      <w:rFonts w:ascii="Symbol" w:hAnsi="Symbol" w:cs="Symbol" w:hint="default"/>
    </w:rPr>
  </w:style>
  <w:style w:type="character" w:customStyle="1" w:styleId="nwtdibovh">
    <w:name w:val="nwt dib ovh"/>
    <w:basedOn w:val="Fuentedeprrafopredeter"/>
    <w:uiPriority w:val="99"/>
    <w:rsid w:val="00194B69"/>
  </w:style>
  <w:style w:type="character" w:customStyle="1" w:styleId="ttulo1car0">
    <w:name w:val="ttulo1car"/>
    <w:uiPriority w:val="99"/>
    <w:rsid w:val="00194B69"/>
    <w:rPr>
      <w:rFonts w:ascii="Arial" w:hAnsi="Arial" w:cs="Arial" w:hint="default"/>
      <w:b/>
      <w:bCs/>
      <w:u w:val="single"/>
    </w:rPr>
  </w:style>
  <w:style w:type="character" w:customStyle="1" w:styleId="ttulo2car0">
    <w:name w:val="ttulo2car"/>
    <w:uiPriority w:val="99"/>
    <w:rsid w:val="00194B69"/>
    <w:rPr>
      <w:b/>
      <w:bCs/>
      <w:u w:val="single"/>
    </w:rPr>
  </w:style>
  <w:style w:type="character" w:customStyle="1" w:styleId="ttulo3car0">
    <w:name w:val="ttulo3car"/>
    <w:uiPriority w:val="99"/>
    <w:rsid w:val="00194B69"/>
    <w:rPr>
      <w:rFonts w:ascii="Arial" w:hAnsi="Arial" w:cs="Arial" w:hint="default"/>
      <w:b/>
      <w:bCs/>
    </w:rPr>
  </w:style>
  <w:style w:type="character" w:customStyle="1" w:styleId="caracteresdenotaalpie0">
    <w:name w:val="caracteresdenotaalpie"/>
    <w:uiPriority w:val="99"/>
    <w:rsid w:val="00194B69"/>
    <w:rPr>
      <w:vertAlign w:val="superscript"/>
    </w:rPr>
  </w:style>
  <w:style w:type="character" w:customStyle="1" w:styleId="WW-Caracteresdenotaalpie">
    <w:name w:val="WW-Caracteres de nota al pie"/>
    <w:uiPriority w:val="99"/>
    <w:rsid w:val="00194B69"/>
    <w:rPr>
      <w:vertAlign w:val="superscript"/>
    </w:rPr>
  </w:style>
  <w:style w:type="character" w:customStyle="1" w:styleId="nfasis1">
    <w:name w:val="Énfasis1"/>
    <w:uiPriority w:val="99"/>
    <w:rsid w:val="00194B69"/>
    <w:rPr>
      <w:i/>
      <w:iCs/>
      <w:color w:val="auto"/>
      <w:u w:val="single"/>
      <w:shd w:val="clear" w:color="auto" w:fill="FFFFFF"/>
    </w:rPr>
  </w:style>
  <w:style w:type="character" w:customStyle="1" w:styleId="EstiloCorreo9791">
    <w:name w:val="EstiloCorreo9791"/>
    <w:uiPriority w:val="99"/>
    <w:rsid w:val="00194B69"/>
    <w:rPr>
      <w:rFonts w:ascii="Arial" w:hAnsi="Arial" w:cs="Arial" w:hint="default"/>
      <w:color w:val="auto"/>
      <w:sz w:val="20"/>
      <w:szCs w:val="20"/>
    </w:rPr>
  </w:style>
  <w:style w:type="character" w:customStyle="1" w:styleId="EquationCaption">
    <w:name w:val="_Equation Caption"/>
    <w:uiPriority w:val="99"/>
    <w:rsid w:val="00194B69"/>
  </w:style>
  <w:style w:type="character" w:customStyle="1" w:styleId="EstiloCorreo9831">
    <w:name w:val="EstiloCorreo9831"/>
    <w:uiPriority w:val="99"/>
    <w:rsid w:val="00194B69"/>
    <w:rPr>
      <w:rFonts w:ascii="Arial" w:hAnsi="Arial" w:cs="Arial" w:hint="default"/>
      <w:color w:val="000080"/>
      <w:sz w:val="20"/>
      <w:szCs w:val="20"/>
    </w:rPr>
  </w:style>
  <w:style w:type="character" w:customStyle="1" w:styleId="EstiloCorreo9841">
    <w:name w:val="EstiloCorreo9841"/>
    <w:uiPriority w:val="99"/>
    <w:rsid w:val="00194B69"/>
    <w:rPr>
      <w:rFonts w:ascii="Arial" w:hAnsi="Arial" w:cs="Arial" w:hint="default"/>
      <w:color w:val="auto"/>
      <w:sz w:val="20"/>
      <w:szCs w:val="20"/>
    </w:rPr>
  </w:style>
  <w:style w:type="character" w:customStyle="1" w:styleId="EstiloCorreo9851">
    <w:name w:val="EstiloCorreo9851"/>
    <w:uiPriority w:val="99"/>
    <w:rsid w:val="00194B69"/>
    <w:rPr>
      <w:rFonts w:ascii="Arial" w:hAnsi="Arial" w:cs="Arial" w:hint="default"/>
      <w:color w:val="000080"/>
      <w:sz w:val="20"/>
      <w:szCs w:val="20"/>
    </w:rPr>
  </w:style>
  <w:style w:type="character" w:customStyle="1" w:styleId="EstiloCorreo9861">
    <w:name w:val="EstiloCorreo9861"/>
    <w:uiPriority w:val="99"/>
    <w:rsid w:val="00194B69"/>
    <w:rPr>
      <w:rFonts w:ascii="Arial" w:hAnsi="Arial" w:cs="Arial" w:hint="default"/>
      <w:color w:val="auto"/>
      <w:sz w:val="20"/>
      <w:szCs w:val="20"/>
    </w:rPr>
  </w:style>
  <w:style w:type="character" w:customStyle="1" w:styleId="EstiloCorreo987">
    <w:name w:val="EstiloCorreo987"/>
    <w:uiPriority w:val="99"/>
    <w:rsid w:val="00194B69"/>
    <w:rPr>
      <w:rFonts w:ascii="Arial" w:hAnsi="Arial" w:cs="Arial" w:hint="default"/>
      <w:color w:val="auto"/>
      <w:sz w:val="20"/>
      <w:szCs w:val="20"/>
    </w:rPr>
  </w:style>
  <w:style w:type="character" w:customStyle="1" w:styleId="EstiloCorreo989">
    <w:name w:val="EstiloCorreo989"/>
    <w:uiPriority w:val="99"/>
    <w:rsid w:val="00194B69"/>
    <w:rPr>
      <w:rFonts w:ascii="Palatino Linotype" w:hAnsi="Palatino Linotype" w:cs="Palatino Linotype" w:hint="default"/>
      <w:b/>
      <w:bCs/>
      <w:color w:val="auto"/>
      <w:sz w:val="26"/>
      <w:szCs w:val="26"/>
    </w:rPr>
  </w:style>
  <w:style w:type="character" w:customStyle="1" w:styleId="EstiloCorreo990">
    <w:name w:val="EstiloCorreo990"/>
    <w:uiPriority w:val="99"/>
    <w:rsid w:val="00194B69"/>
    <w:rPr>
      <w:color w:val="000000"/>
    </w:rPr>
  </w:style>
  <w:style w:type="character" w:customStyle="1" w:styleId="EstiloCorreo991">
    <w:name w:val="EstiloCorreo991"/>
    <w:uiPriority w:val="99"/>
    <w:rsid w:val="00194B69"/>
    <w:rPr>
      <w:rFonts w:ascii="Arial" w:hAnsi="Arial" w:cs="Arial" w:hint="default"/>
      <w:color w:val="000080"/>
    </w:rPr>
  </w:style>
  <w:style w:type="character" w:customStyle="1" w:styleId="EstiloCorreo9921">
    <w:name w:val="EstiloCorreo9921"/>
    <w:uiPriority w:val="99"/>
    <w:rsid w:val="00194B69"/>
    <w:rPr>
      <w:rFonts w:ascii="Arial" w:hAnsi="Arial" w:cs="Arial" w:hint="default"/>
      <w:color w:val="auto"/>
      <w:sz w:val="20"/>
      <w:szCs w:val="20"/>
    </w:rPr>
  </w:style>
  <w:style w:type="character" w:customStyle="1" w:styleId="EstiloCorreo993">
    <w:name w:val="EstiloCorreo993"/>
    <w:uiPriority w:val="99"/>
    <w:rsid w:val="00194B69"/>
    <w:rPr>
      <w:rFonts w:ascii="Arial" w:hAnsi="Arial" w:cs="Arial" w:hint="default"/>
      <w:color w:val="000080"/>
    </w:rPr>
  </w:style>
  <w:style w:type="character" w:customStyle="1" w:styleId="EstiloCorreo994">
    <w:name w:val="EstiloCorreo994"/>
    <w:uiPriority w:val="99"/>
    <w:rsid w:val="00194B69"/>
    <w:rPr>
      <w:rFonts w:ascii="Tahoma" w:hAnsi="Tahoma" w:cs="Tahoma" w:hint="default"/>
      <w:color w:val="auto"/>
    </w:rPr>
  </w:style>
  <w:style w:type="character" w:customStyle="1" w:styleId="EstiloCorreo995">
    <w:name w:val="EstiloCorreo995"/>
    <w:uiPriority w:val="99"/>
    <w:rsid w:val="00194B69"/>
    <w:rPr>
      <w:rFonts w:ascii="Tahoma" w:hAnsi="Tahoma" w:cs="Tahoma" w:hint="default"/>
      <w:color w:val="auto"/>
    </w:rPr>
  </w:style>
  <w:style w:type="character" w:customStyle="1" w:styleId="EstiloCorreo149">
    <w:name w:val="EstiloCorreo149"/>
    <w:uiPriority w:val="99"/>
    <w:rsid w:val="00194B69"/>
    <w:rPr>
      <w:rFonts w:ascii="Arial" w:hAnsi="Arial" w:cs="Arial" w:hint="default"/>
      <w:color w:val="auto"/>
      <w:sz w:val="20"/>
      <w:szCs w:val="20"/>
    </w:rPr>
  </w:style>
  <w:style w:type="character" w:customStyle="1" w:styleId="EstiloCorreo38">
    <w:name w:val="EstiloCorreo38"/>
    <w:rsid w:val="00194B69"/>
    <w:rPr>
      <w:rFonts w:ascii="Arial" w:hAnsi="Arial" w:cs="Arial" w:hint="default"/>
      <w:color w:val="000080"/>
      <w:sz w:val="20"/>
      <w:szCs w:val="20"/>
    </w:rPr>
  </w:style>
  <w:style w:type="character" w:customStyle="1" w:styleId="Smbolodenotafinal">
    <w:name w:val="Símbolo de nota final"/>
    <w:rsid w:val="00194B69"/>
    <w:rPr>
      <w:vertAlign w:val="superscript"/>
    </w:rPr>
  </w:style>
  <w:style w:type="character" w:customStyle="1" w:styleId="WW-Smbolodenotafinal">
    <w:name w:val="WW-Símbolo de nota final"/>
    <w:rsid w:val="00194B69"/>
  </w:style>
  <w:style w:type="character" w:customStyle="1" w:styleId="rcastaba">
    <w:name w:val="rcastaba"/>
    <w:rsid w:val="00194B69"/>
    <w:rPr>
      <w:rFonts w:ascii="Arial" w:hAnsi="Arial" w:cs="Arial" w:hint="default"/>
      <w:color w:val="000080"/>
      <w:sz w:val="20"/>
      <w:szCs w:val="20"/>
    </w:rPr>
  </w:style>
  <w:style w:type="character" w:customStyle="1" w:styleId="emora">
    <w:name w:val="emora"/>
    <w:rsid w:val="00194B69"/>
    <w:rPr>
      <w:rFonts w:ascii="Arial" w:hAnsi="Arial" w:cs="Arial" w:hint="default"/>
      <w:color w:val="000080"/>
      <w:sz w:val="20"/>
      <w:szCs w:val="20"/>
    </w:rPr>
  </w:style>
  <w:style w:type="character" w:customStyle="1" w:styleId="AsuntodelcomentarioCar2">
    <w:name w:val="Asunto del comentario Car2"/>
    <w:basedOn w:val="TextocomentarioCar"/>
    <w:uiPriority w:val="99"/>
    <w:rsid w:val="00194B69"/>
    <w:rPr>
      <w:rFonts w:ascii="Calibri" w:eastAsia="Calibri" w:hAnsi="Calibri" w:cs="Calibri"/>
      <w:color w:val="000000"/>
      <w:sz w:val="24"/>
      <w:szCs w:val="24"/>
      <w:lang w:val="es-ES" w:eastAsia="ar-SA" w:bidi="ar-SA"/>
    </w:rPr>
  </w:style>
  <w:style w:type="character" w:customStyle="1" w:styleId="textrun">
    <w:name w:val="textrun"/>
    <w:basedOn w:val="Fuentedeprrafopredeter"/>
    <w:rsid w:val="00194B69"/>
  </w:style>
  <w:style w:type="character" w:customStyle="1" w:styleId="trackchangetextinsertion">
    <w:name w:val="trackchangetextinsertion"/>
    <w:basedOn w:val="Fuentedeprrafopredeter"/>
    <w:rsid w:val="00194B69"/>
  </w:style>
  <w:style w:type="character" w:customStyle="1" w:styleId="nfasissutil2">
    <w:name w:val="Énfasis sutil2"/>
    <w:basedOn w:val="Fuentedeprrafopredeter"/>
    <w:uiPriority w:val="19"/>
    <w:qFormat/>
    <w:rsid w:val="00194B69"/>
    <w:rPr>
      <w:i/>
      <w:iCs/>
      <w:color w:val="404040"/>
    </w:rPr>
  </w:style>
  <w:style w:type="character" w:customStyle="1" w:styleId="estilocorreo54">
    <w:name w:val="estilocorreo54"/>
    <w:basedOn w:val="Fuentedeprrafopredeter"/>
    <w:rsid w:val="00194B69"/>
    <w:rPr>
      <w:rFonts w:ascii="Calibri" w:hAnsi="Calibri" w:cs="Calibri" w:hint="default"/>
      <w:color w:val="auto"/>
    </w:rPr>
  </w:style>
  <w:style w:type="character" w:customStyle="1" w:styleId="estilocorreo55">
    <w:name w:val="estilocorreo55"/>
    <w:basedOn w:val="Fuentedeprrafopredeter"/>
    <w:rsid w:val="00194B69"/>
    <w:rPr>
      <w:rFonts w:ascii="Calibri" w:hAnsi="Calibri" w:cs="Calibri" w:hint="default"/>
      <w:color w:val="auto"/>
    </w:rPr>
  </w:style>
  <w:style w:type="character" w:customStyle="1" w:styleId="estilocorreo61">
    <w:name w:val="estilocorreo61"/>
    <w:basedOn w:val="Fuentedeprrafopredeter"/>
    <w:rsid w:val="00194B69"/>
    <w:rPr>
      <w:rFonts w:ascii="Calibri" w:hAnsi="Calibri" w:cs="Calibri" w:hint="default"/>
      <w:color w:val="auto"/>
    </w:rPr>
  </w:style>
  <w:style w:type="table" w:styleId="Tablaconcuadrcula60">
    <w:name w:val="Table Grid 6"/>
    <w:basedOn w:val="Tablanormal"/>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sutil2">
    <w:name w:val="Table Subtle 2"/>
    <w:basedOn w:val="Tablanormal"/>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2">
    <w:name w:val="Table Web 2"/>
    <w:basedOn w:val="Tablanormal"/>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normal11">
    <w:name w:val="Tabla normal 11"/>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
    <w:name w:val="Tabla de lista 4 - Énfasis 31"/>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211">
    <w:name w:val="Tabla con cuadrícula211"/>
    <w:basedOn w:val="Tablanormal"/>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Sombreadomedio11">
    <w:name w:val="Sombreado medio 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
    <w:name w:val="Sombreado medio 21"/>
    <w:basedOn w:val="Tablanormal"/>
    <w:rsid w:val="00194B69"/>
    <w:rPr>
      <w:rFonts w:eastAsia="Batang"/>
      <w:lang w:val="es-CR" w:eastAsia="es-CR"/>
    </w:rPr>
    <w:tblPr/>
    <w:tblStylePr w:type="band1Horz">
      <w:rPr>
        <w:rFonts w:ascii="Cambria" w:hAnsi="Cambria" w:cs="Times New Roman" w:hint="default"/>
      </w:rPr>
      <w:tblPr/>
      <w:tcPr>
        <w:shd w:val="clear" w:color="auto" w:fill="D8D8D8"/>
      </w:tcPr>
    </w:tblStylePr>
  </w:style>
  <w:style w:type="table" w:customStyle="1" w:styleId="Listamedia211">
    <w:name w:val="Lista media 211"/>
    <w:basedOn w:val="Tablanormal"/>
    <w:uiPriority w:val="66"/>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
    <w:name w:val="Medium Grid 3 - Accent 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
    <w:name w:val="Tabla elegante11"/>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
    <w:name w:val="Tabla moderna11"/>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
    <w:name w:val="Tabla de cuadrícula 5 oscura - Énfasis 12"/>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clsica211">
    <w:name w:val="Tabla clásica 211"/>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
    <w:name w:val="Lista clara11"/>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
    <w:name w:val="Sombreado claro - Énfasis 121"/>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
    <w:name w:val="Sombreado medio 2 - Énfasis 111"/>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
    <w:name w:val="Tabla con cuadrícula16"/>
    <w:basedOn w:val="Tablanormal"/>
    <w:uiPriority w:val="5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
    <w:name w:val="Lista media 2 - Énfasis 6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
    <w:name w:val="Lista media 2 - Énfasis 1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
    <w:name w:val="Lista media 2 - Énfasis 21"/>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
    <w:name w:val="Lista media 2 - Énfasis 31"/>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
    <w:name w:val="Lista media 2 - Énfasis 4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
    <w:name w:val="Lista media 2 - Énfasis 5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
    <w:name w:val="Sombreado vistoso - Énfasis 5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
    <w:name w:val="Lista vistosa - Énfasis 12"/>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
    <w:name w:val="Tabla con cuadrícula1121"/>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
    <w:name w:val="Sombreado medio 211"/>
    <w:basedOn w:val="Tablanormal"/>
    <w:rsid w:val="00194B69"/>
    <w:rPr>
      <w:rFonts w:eastAsia="Batang"/>
      <w:lang w:val="es-CR" w:eastAsia="es-CR"/>
    </w:rPr>
    <w:tblPr/>
    <w:tblStylePr w:type="band1Horz">
      <w:rPr>
        <w:rFonts w:ascii="Cambria" w:hAnsi="Cambria" w:cs="Times New Roman" w:hint="default"/>
      </w:rPr>
      <w:tblPr/>
      <w:tcPr>
        <w:shd w:val="clear" w:color="auto" w:fill="D8D8D8"/>
      </w:tcPr>
    </w:tblStylePr>
  </w:style>
  <w:style w:type="table" w:customStyle="1" w:styleId="Listamedia2111">
    <w:name w:val="Lista media 211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
    <w:name w:val="Medium Grid 3 - Accent 1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
    <w:name w:val="Sombreado claro - Énfasis 1111"/>
    <w:basedOn w:val="Tablanormal"/>
    <w:rsid w:val="00194B69"/>
    <w:rPr>
      <w:rFonts w:eastAsia="Batang"/>
      <w:lang w:val="es-CR" w:eastAsia="es-CR"/>
    </w:rPr>
    <w:tblPr/>
    <w:tblStylePr w:type="band1Horz">
      <w:rPr>
        <w:rFonts w:ascii="Cambria" w:hAnsi="Cambria" w:cs="Times New Roman" w:hint="default"/>
      </w:rPr>
      <w:tblPr/>
      <w:tcPr>
        <w:tcBorders>
          <w:left w:val="nil"/>
          <w:right w:val="nil"/>
          <w:insideH w:val="nil"/>
          <w:insideV w:val="nil"/>
        </w:tcBorders>
        <w:shd w:val="clear" w:color="auto" w:fill="D3DFEE"/>
      </w:tcPr>
    </w:tblStylePr>
  </w:style>
  <w:style w:type="table" w:customStyle="1" w:styleId="Tablaconcuadrcula151">
    <w:name w:val="Tabla con cuadrícula151"/>
    <w:basedOn w:val="Tablanormal"/>
    <w:uiPriority w:val="59"/>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
    <w:name w:val="Tabla sutil 21"/>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
    <w:name w:val="Tabla de cuadrícula 5 oscura - Énfasis 13"/>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
    <w:name w:val="Tabla de lista 4 - Énfasis 32"/>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
    <w:name w:val="Tabla normal 12"/>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
    <w:name w:val="1.1 / 1.1.1 / 1.1.1.1342"/>
    <w:rsid w:val="00194B69"/>
    <w:pPr>
      <w:numPr>
        <w:numId w:val="25"/>
      </w:numPr>
    </w:pPr>
  </w:style>
  <w:style w:type="numbering" w:customStyle="1" w:styleId="1111111112">
    <w:name w:val="1.1 / 1.1.1 / 1.1.1.12"/>
    <w:rsid w:val="00194B69"/>
    <w:pPr>
      <w:numPr>
        <w:numId w:val="26"/>
      </w:numPr>
    </w:pPr>
  </w:style>
  <w:style w:type="numbering" w:customStyle="1" w:styleId="11111111134">
    <w:name w:val="1.1 / 1.1.1 / 1.1.1.134"/>
    <w:rsid w:val="00194B69"/>
    <w:pPr>
      <w:numPr>
        <w:numId w:val="27"/>
      </w:numPr>
    </w:pPr>
  </w:style>
  <w:style w:type="numbering" w:styleId="111111">
    <w:name w:val="Outline List 2"/>
    <w:aliases w:val="1.1 / 1.1.1 / 1.1.1.1"/>
    <w:basedOn w:val="Sinlista"/>
    <w:uiPriority w:val="99"/>
    <w:unhideWhenUsed/>
    <w:rsid w:val="00194B69"/>
    <w:pPr>
      <w:numPr>
        <w:numId w:val="28"/>
      </w:numPr>
    </w:pPr>
  </w:style>
  <w:style w:type="table" w:customStyle="1" w:styleId="Tablaconcuadrcula32">
    <w:name w:val="Tabla con cuadrícula32"/>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3">
    <w:name w:val="Tabla con cuadrícula 4 - Énfasis 313"/>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moderna3">
    <w:name w:val="Tabla moderna3"/>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ombreadoclaro-nfasis13">
    <w:name w:val="Sombreado claro - Énfasis 13"/>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
    <w:name w:val="Lista clara - Énfasis 12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11111">
    <w:name w:val="Sin lista111111111"/>
    <w:next w:val="Sinlista"/>
    <w:uiPriority w:val="99"/>
    <w:semiHidden/>
    <w:unhideWhenUsed/>
    <w:rsid w:val="00194B69"/>
  </w:style>
  <w:style w:type="table" w:customStyle="1" w:styleId="Tablaconcuadrcula22">
    <w:name w:val="Tabla con cuadrícula2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11">
    <w:name w:val="Sin lista1111111111"/>
    <w:next w:val="Sinlista"/>
    <w:uiPriority w:val="99"/>
    <w:semiHidden/>
    <w:unhideWhenUsed/>
    <w:rsid w:val="00194B69"/>
  </w:style>
  <w:style w:type="numbering" w:customStyle="1" w:styleId="Sinlista11111111111">
    <w:name w:val="Sin lista11111111111"/>
    <w:next w:val="Sinlista"/>
    <w:uiPriority w:val="99"/>
    <w:semiHidden/>
    <w:unhideWhenUsed/>
    <w:rsid w:val="00194B69"/>
  </w:style>
  <w:style w:type="table" w:customStyle="1" w:styleId="Listaclara-nfasis112">
    <w:name w:val="Lista clara - Énfasis 112"/>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
    <w:name w:val="Tabla con cuadrícula 5 oscura - Énfasis 2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
    <w:name w:val="Tabla con cuadrícula 5 oscura - Énfasis 3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
    <w:name w:val="Tabla con cuadrícula 5 oscura - Énfasis 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
    <w:name w:val="Sombreado claro - Énfasis 111"/>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
    <w:name w:val="Cuadrícula clara - Énfasis 6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
    <w:name w:val="Lista media 2 - Énfasis 62"/>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
    <w:name w:val="Lista media 2 - Énfasis 22"/>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
    <w:name w:val="Lista media 2 - Énfasis 32"/>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
    <w:name w:val="Lista media 2 - Énfasis 42"/>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
    <w:name w:val="Sombreado claro - Énfasis 5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
    <w:name w:val="Lista clara - Énfasis 5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
    <w:name w:val="Sombreado vistoso1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
    <w:name w:val="Lista vistosa1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
    <w:name w:val="Sombreado medio 1 - Énfasis 51"/>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
    <w:name w:val="Sombreado vistoso - Énfasis 52"/>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
    <w:name w:val="Lista vistosa - Énfasis 13"/>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
    <w:name w:val="Sombreado claro - Énfasis 41"/>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
    <w:name w:val="Sombreado vistoso - Énfasis 31"/>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
    <w:name w:val="Lista vistosa - Énfasis 31"/>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
    <w:name w:val="Cuadrícula media 2 - Énfasis 61"/>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
    <w:name w:val="Sin lista211"/>
    <w:next w:val="Sinlista"/>
    <w:uiPriority w:val="99"/>
    <w:semiHidden/>
    <w:rsid w:val="00194B69"/>
  </w:style>
  <w:style w:type="table" w:customStyle="1" w:styleId="Tablaconcuadrcula212">
    <w:name w:val="Tabla con cuadrícula2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
    <w:name w:val="Tabla de cuadrícula 5 oscura - Énfasis 1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
    <w:name w:val="Sin lista111111111111"/>
    <w:next w:val="Sinlista"/>
    <w:uiPriority w:val="99"/>
    <w:semiHidden/>
    <w:unhideWhenUsed/>
    <w:rsid w:val="00194B69"/>
  </w:style>
  <w:style w:type="table" w:customStyle="1" w:styleId="Tablaconcuadrcula311">
    <w:name w:val="Tabla con cuadrícula3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
    <w:name w:val="Tabla con cuadrícula 5 oscura - Énfasis 12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
    <w:name w:val="Tabla con cuadrícula112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
    <w:name w:val="Tabla web 21"/>
    <w:basedOn w:val="Tablanormal"/>
    <w:next w:val="Tablaweb2"/>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
    <w:name w:val="Sombreado medio 212"/>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
    <w:name w:val="Lista media 2112"/>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
    <w:name w:val="Medium Grid 3 - Accent 1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
    <w:name w:val="Medium Shading 1 - Accent 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
    <w:name w:val="1.1 / 1.1.1 / 1.1.1.11"/>
    <w:basedOn w:val="Sinlista"/>
    <w:next w:val="111111"/>
    <w:unhideWhenUsed/>
    <w:rsid w:val="00194B69"/>
    <w:pPr>
      <w:numPr>
        <w:numId w:val="31"/>
      </w:numPr>
    </w:pPr>
  </w:style>
  <w:style w:type="table" w:customStyle="1" w:styleId="Tablaelegante111">
    <w:name w:val="Tabla elegante111"/>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
    <w:name w:val="Tabla moderna111"/>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
    <w:name w:val="Sin lista31"/>
    <w:next w:val="Sinlista"/>
    <w:uiPriority w:val="99"/>
    <w:semiHidden/>
    <w:unhideWhenUsed/>
    <w:rsid w:val="00194B69"/>
  </w:style>
  <w:style w:type="table" w:customStyle="1" w:styleId="Tablaconcuadrcula152">
    <w:name w:val="Tabla con cuadrícula152"/>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
    <w:name w:val="1.1 / 1.1.1 / 1.1.1.1341"/>
    <w:rsid w:val="00194B69"/>
    <w:pPr>
      <w:numPr>
        <w:numId w:val="30"/>
      </w:numPr>
    </w:pPr>
  </w:style>
  <w:style w:type="table" w:customStyle="1" w:styleId="Tablamoderna21">
    <w:name w:val="Tabla moderna2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21">
    <w:name w:val="Tabla de cuadrícula 5 oscura - Énfasis 12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
    <w:name w:val="Tabla de cuadrícula 5 oscura - Énfasis 3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
    <w:name w:val="Tabla normal 32"/>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
    <w:name w:val="Tabla de cuadrícula 32"/>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
    <w:name w:val="Tabla con cuadrícula 61"/>
    <w:basedOn w:val="Tablanormal"/>
    <w:next w:val="Tablaconcuadrcula60"/>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
    <w:name w:val="Tabla web 31"/>
    <w:basedOn w:val="Tablanormal"/>
    <w:next w:val="Tablaweb3"/>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1">
    <w:name w:val="Sin lista121"/>
    <w:next w:val="Sinlista"/>
    <w:uiPriority w:val="99"/>
    <w:unhideWhenUsed/>
    <w:rsid w:val="00194B69"/>
  </w:style>
  <w:style w:type="table" w:customStyle="1" w:styleId="Tablanormal111">
    <w:name w:val="Tabla normal 111"/>
    <w:basedOn w:val="Tablanormal"/>
    <w:next w:val="Tablanormal11"/>
    <w:uiPriority w:val="41"/>
    <w:rsid w:val="00194B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
    <w:name w:val="Tabla de lista 4 - Énfasis 33"/>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
    <w:name w:val="Tabla normal 13"/>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
    <w:name w:val="Sin lista2111"/>
    <w:next w:val="Sinlista"/>
    <w:uiPriority w:val="99"/>
    <w:semiHidden/>
    <w:unhideWhenUsed/>
    <w:rsid w:val="00194B69"/>
  </w:style>
  <w:style w:type="table" w:customStyle="1" w:styleId="Tablaconcuadrcula24">
    <w:name w:val="Tabla con cuadrícula24"/>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94B69"/>
  </w:style>
  <w:style w:type="table" w:customStyle="1" w:styleId="Tablaconcuadrcula4-nfasis3111">
    <w:name w:val="Tabla con cuadrícula 4 - Énfasis 31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12">
    <w:name w:val="Sin lista1112"/>
    <w:next w:val="Sinlista"/>
    <w:uiPriority w:val="99"/>
    <w:semiHidden/>
    <w:unhideWhenUsed/>
    <w:rsid w:val="00194B69"/>
  </w:style>
  <w:style w:type="numbering" w:customStyle="1" w:styleId="Sinlista11112">
    <w:name w:val="Sin lista11112"/>
    <w:next w:val="Sinlista"/>
    <w:uiPriority w:val="99"/>
    <w:semiHidden/>
    <w:unhideWhenUsed/>
    <w:rsid w:val="00194B69"/>
  </w:style>
  <w:style w:type="numbering" w:customStyle="1" w:styleId="Sinlista1111111111111">
    <w:name w:val="Sin lista1111111111111"/>
    <w:next w:val="Sinlista"/>
    <w:uiPriority w:val="99"/>
    <w:semiHidden/>
    <w:unhideWhenUsed/>
    <w:rsid w:val="00194B69"/>
  </w:style>
  <w:style w:type="numbering" w:customStyle="1" w:styleId="11111111111">
    <w:name w:val="1.1 / 1.1.1 / 1.1.1.111"/>
    <w:basedOn w:val="Sinlista"/>
    <w:next w:val="111111"/>
    <w:unhideWhenUsed/>
    <w:rsid w:val="00194B69"/>
    <w:pPr>
      <w:numPr>
        <w:numId w:val="60"/>
      </w:numPr>
    </w:pPr>
  </w:style>
  <w:style w:type="numbering" w:customStyle="1" w:styleId="Sinlista311">
    <w:name w:val="Sin lista311"/>
    <w:next w:val="Sinlista"/>
    <w:uiPriority w:val="99"/>
    <w:semiHidden/>
    <w:unhideWhenUsed/>
    <w:rsid w:val="00194B69"/>
  </w:style>
  <w:style w:type="numbering" w:customStyle="1" w:styleId="1111111113411">
    <w:name w:val="1.1 / 1.1.1 / 1.1.1.13411"/>
    <w:rsid w:val="00194B69"/>
  </w:style>
  <w:style w:type="numbering" w:customStyle="1" w:styleId="Sinlista41">
    <w:name w:val="Sin lista41"/>
    <w:next w:val="Sinlista"/>
    <w:uiPriority w:val="99"/>
    <w:semiHidden/>
    <w:rsid w:val="00194B69"/>
  </w:style>
  <w:style w:type="numbering" w:customStyle="1" w:styleId="Sinlista1211">
    <w:name w:val="Sin lista1211"/>
    <w:next w:val="Sinlista"/>
    <w:uiPriority w:val="99"/>
    <w:unhideWhenUsed/>
    <w:rsid w:val="00194B69"/>
  </w:style>
  <w:style w:type="numbering" w:customStyle="1" w:styleId="Sinlista21111">
    <w:name w:val="Sin lista21111"/>
    <w:next w:val="Sinlista"/>
    <w:uiPriority w:val="99"/>
    <w:semiHidden/>
    <w:unhideWhenUsed/>
    <w:rsid w:val="00194B69"/>
  </w:style>
  <w:style w:type="numbering" w:customStyle="1" w:styleId="Sinlista6">
    <w:name w:val="Sin lista6"/>
    <w:next w:val="Sinlista"/>
    <w:uiPriority w:val="99"/>
    <w:semiHidden/>
    <w:unhideWhenUsed/>
    <w:rsid w:val="00194B69"/>
  </w:style>
  <w:style w:type="table" w:customStyle="1" w:styleId="Tablaconcuadrcula4-nfasis3121">
    <w:name w:val="Tabla con cuadrícula 4 - Énfasis 312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1">
    <w:name w:val="Tabla clásica 211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
    <w:name w:val="Lista clara11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
    <w:name w:val="Sombreado claro - Énfasis 121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
    <w:name w:val="Sombreado medio 2 - Énfasis 111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
    <w:name w:val="Sin lista14"/>
    <w:next w:val="Sinlista"/>
    <w:uiPriority w:val="99"/>
    <w:semiHidden/>
    <w:unhideWhenUsed/>
    <w:rsid w:val="00194B69"/>
  </w:style>
  <w:style w:type="table" w:customStyle="1" w:styleId="Tablaconcuadrcula25">
    <w:name w:val="Tabla con cuadrícula25"/>
    <w:basedOn w:val="Tablanormal"/>
    <w:next w:val="Tablaconcuadrcula"/>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194B69"/>
  </w:style>
  <w:style w:type="table" w:customStyle="1" w:styleId="Listaclara-nfasis1111">
    <w:name w:val="Lista clara - Énfasis 111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
    <w:name w:val="Sombreado claro - Énfasis 112"/>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
    <w:name w:val="Lista media 2 - Énfasis 61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
    <w:name w:val="Lista media 2 - Énfasis 21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
    <w:name w:val="Lista media 2 - Énfasis 31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
    <w:name w:val="Lista media 2 - Énfasis 41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
    <w:name w:val="Sombreado vistoso - Énfasis 51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
    <w:name w:val="Lista vistosa - Énfasis 12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
    <w:name w:val="Sin lista23"/>
    <w:next w:val="Sinlista"/>
    <w:uiPriority w:val="99"/>
    <w:semiHidden/>
    <w:rsid w:val="00194B69"/>
  </w:style>
  <w:style w:type="table" w:customStyle="1" w:styleId="Tablaconcuadrcula2111">
    <w:name w:val="Tabla con cuadrícula2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
    <w:name w:val="Tabla de cuadrícula 5 oscura - Énfasis 111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
    <w:name w:val="Sin lista11113"/>
    <w:next w:val="Sinlista"/>
    <w:uiPriority w:val="99"/>
    <w:semiHidden/>
    <w:unhideWhenUsed/>
    <w:rsid w:val="00194B69"/>
  </w:style>
  <w:style w:type="table" w:customStyle="1" w:styleId="Tablaconcuadrcula11211">
    <w:name w:val="Tabla con cuadrícula112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
    <w:name w:val="Sombreado medio 2111"/>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
    <w:name w:val="Lista media 21111"/>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
    <w:name w:val="Medium Grid 3 - Accent 11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
    <w:name w:val="1.1 / 1.1.1 / 1.1.1.121"/>
    <w:basedOn w:val="Sinlista"/>
    <w:next w:val="111111"/>
    <w:unhideWhenUsed/>
    <w:rsid w:val="00194B69"/>
    <w:pPr>
      <w:numPr>
        <w:numId w:val="29"/>
      </w:numPr>
    </w:pPr>
  </w:style>
  <w:style w:type="numbering" w:customStyle="1" w:styleId="Sinlista32">
    <w:name w:val="Sin lista32"/>
    <w:next w:val="Sinlista"/>
    <w:uiPriority w:val="99"/>
    <w:semiHidden/>
    <w:unhideWhenUsed/>
    <w:rsid w:val="00194B69"/>
  </w:style>
  <w:style w:type="table" w:customStyle="1" w:styleId="Tablaconcuadrcula1511">
    <w:name w:val="Tabla con cuadrícula1511"/>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
    <w:name w:val="1.1 / 1.1.1 / 1.1.1.13421"/>
    <w:rsid w:val="00194B69"/>
    <w:pPr>
      <w:numPr>
        <w:numId w:val="12"/>
      </w:numPr>
    </w:pPr>
  </w:style>
  <w:style w:type="table" w:customStyle="1" w:styleId="Tablasutil211">
    <w:name w:val="Tabla sutil 211"/>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31">
    <w:name w:val="Tabla de cuadrícula 5 oscura - Énfasis 13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
    <w:name w:val="Tabla de cuadrícula 5 oscura - Énfasis 3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
    <w:name w:val="Tabla de cuadrícula 311"/>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
    <w:name w:val="Tabla normal 511"/>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
    <w:name w:val="Sin lista42"/>
    <w:next w:val="Sinlista"/>
    <w:uiPriority w:val="99"/>
    <w:semiHidden/>
    <w:rsid w:val="00194B69"/>
  </w:style>
  <w:style w:type="numbering" w:customStyle="1" w:styleId="Sinlista122">
    <w:name w:val="Sin lista122"/>
    <w:next w:val="Sinlista"/>
    <w:uiPriority w:val="99"/>
    <w:unhideWhenUsed/>
    <w:rsid w:val="00194B69"/>
  </w:style>
  <w:style w:type="table" w:customStyle="1" w:styleId="Tabladelista4-nfasis311">
    <w:name w:val="Tabla de lista 4 - Énfasis 311"/>
    <w:basedOn w:val="Tablanormal"/>
    <w:next w:val="Tabladelista4-nfasis31"/>
    <w:uiPriority w:val="49"/>
    <w:rsid w:val="00194B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
    <w:name w:val="Tabla de lista 4 - Énfasis 321"/>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
    <w:name w:val="Tabla normal 121"/>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
    <w:name w:val="Sin lista212"/>
    <w:next w:val="Sinlista"/>
    <w:uiPriority w:val="99"/>
    <w:semiHidden/>
    <w:unhideWhenUsed/>
    <w:rsid w:val="00194B69"/>
  </w:style>
  <w:style w:type="table" w:customStyle="1" w:styleId="Tablaconcuadrcula241">
    <w:name w:val="Tabla con cuadrícula241"/>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194B69"/>
  </w:style>
  <w:style w:type="table" w:customStyle="1" w:styleId="Tablaconcuadrcula511">
    <w:name w:val="Tabla con cuadrícula5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semiHidden/>
    <w:unhideWhenUsed/>
    <w:rsid w:val="00194B69"/>
  </w:style>
  <w:style w:type="table" w:styleId="Tabladelista2-nfasis5">
    <w:name w:val="List Table 2 Accent 5"/>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tulodeTDC3">
    <w:name w:val="Título de TDC3"/>
    <w:basedOn w:val="Ttulo1"/>
    <w:next w:val="Normal"/>
    <w:uiPriority w:val="39"/>
    <w:unhideWhenUsed/>
    <w:qFormat/>
    <w:rsid w:val="00194B69"/>
    <w:pPr>
      <w:suppressAutoHyphens w:val="0"/>
      <w:outlineLvl w:val="9"/>
    </w:pPr>
    <w:rPr>
      <w:rFonts w:ascii="Cambria" w:hAnsi="Cambria" w:cs="Times New Roman"/>
      <w:color w:val="auto"/>
      <w:kern w:val="32"/>
      <w:u w:val="none" w:color="000000"/>
      <w:lang w:eastAsia="es-ES"/>
    </w:rPr>
  </w:style>
  <w:style w:type="table" w:customStyle="1" w:styleId="Tablaconcuadrcula6concolores-nfasis62">
    <w:name w:val="Tabla con cuadrícula 6 con colores - Énfasis 62"/>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2">
    <w:name w:val="Tabla con cuadrícula 6 con colores - Énfasis 22"/>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normal1">
    <w:name w:val="Plain Table 1"/>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3">
    <w:name w:val="Plain Table 3"/>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lista4-nfasis3">
    <w:name w:val="List Table 4 Accent 3"/>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5">
    <w:name w:val="Sin lista125"/>
    <w:uiPriority w:val="99"/>
    <w:rsid w:val="00194B69"/>
    <w:pPr>
      <w:numPr>
        <w:numId w:val="32"/>
      </w:numPr>
    </w:pPr>
  </w:style>
  <w:style w:type="numbering" w:customStyle="1" w:styleId="11111111122">
    <w:name w:val="1.1 / 1.1.1 / 1.1.1.122"/>
    <w:rsid w:val="00194B69"/>
    <w:pPr>
      <w:numPr>
        <w:numId w:val="33"/>
      </w:numPr>
    </w:pPr>
  </w:style>
  <w:style w:type="numbering" w:customStyle="1" w:styleId="111111111343">
    <w:name w:val="1.1 / 1.1.1 / 1.1.1.1343"/>
    <w:rsid w:val="00194B69"/>
    <w:pPr>
      <w:numPr>
        <w:numId w:val="14"/>
      </w:numPr>
    </w:pPr>
  </w:style>
  <w:style w:type="numbering" w:customStyle="1" w:styleId="1111111113">
    <w:name w:val="1.1 / 1.1.1 / 1.1.1.13"/>
    <w:basedOn w:val="Sinlista"/>
    <w:next w:val="111111"/>
    <w:unhideWhenUsed/>
    <w:rsid w:val="00194B69"/>
    <w:pPr>
      <w:numPr>
        <w:numId w:val="15"/>
      </w:numPr>
    </w:pPr>
  </w:style>
  <w:style w:type="numbering" w:customStyle="1" w:styleId="11111111112">
    <w:name w:val="1.1 / 1.1.1 / 1.1.1.112"/>
    <w:basedOn w:val="Sinlista"/>
    <w:next w:val="111111"/>
    <w:unhideWhenUsed/>
    <w:rsid w:val="00194B69"/>
    <w:pPr>
      <w:numPr>
        <w:numId w:val="17"/>
      </w:numPr>
    </w:pPr>
  </w:style>
  <w:style w:type="numbering" w:customStyle="1" w:styleId="1111111113412">
    <w:name w:val="1.1 / 1.1.1 / 1.1.1.13412"/>
    <w:rsid w:val="00194B69"/>
  </w:style>
  <w:style w:type="numbering" w:customStyle="1" w:styleId="111111111211">
    <w:name w:val="1.1 / 1.1.1 / 1.1.1.1211"/>
    <w:basedOn w:val="Sinlista"/>
    <w:next w:val="111111"/>
    <w:unhideWhenUsed/>
    <w:rsid w:val="00194B69"/>
    <w:pPr>
      <w:numPr>
        <w:numId w:val="16"/>
      </w:numPr>
    </w:pPr>
  </w:style>
  <w:style w:type="numbering" w:customStyle="1" w:styleId="1111111113441">
    <w:name w:val="1.1 / 1.1.1 / 1.1.1.13441"/>
    <w:rsid w:val="00194B69"/>
  </w:style>
  <w:style w:type="numbering" w:customStyle="1" w:styleId="111111111121">
    <w:name w:val="1.1 / 1.1.1 / 1.1.1.1121"/>
    <w:basedOn w:val="Sinlista"/>
    <w:next w:val="111111"/>
    <w:unhideWhenUsed/>
    <w:rsid w:val="00194B69"/>
    <w:pPr>
      <w:numPr>
        <w:numId w:val="36"/>
      </w:numPr>
    </w:pPr>
  </w:style>
  <w:style w:type="numbering" w:customStyle="1" w:styleId="11111111134121">
    <w:name w:val="1.1 / 1.1.1 / 1.1.1.134121"/>
    <w:rsid w:val="00194B69"/>
    <w:pPr>
      <w:numPr>
        <w:numId w:val="35"/>
      </w:numPr>
    </w:pPr>
  </w:style>
  <w:style w:type="numbering" w:customStyle="1" w:styleId="1111111112111">
    <w:name w:val="1.1 / 1.1.1 / 1.1.1.12111"/>
    <w:basedOn w:val="Sinlista"/>
    <w:next w:val="111111"/>
    <w:unhideWhenUsed/>
    <w:rsid w:val="00194B69"/>
    <w:pPr>
      <w:numPr>
        <w:numId w:val="34"/>
      </w:numPr>
    </w:pPr>
  </w:style>
  <w:style w:type="paragraph" w:customStyle="1" w:styleId="Textosinformato3">
    <w:name w:val="Texto sin formato3"/>
    <w:basedOn w:val="Normal"/>
    <w:uiPriority w:val="99"/>
    <w:qFormat/>
    <w:rsid w:val="00194B69"/>
    <w:pPr>
      <w:suppressAutoHyphens w:val="0"/>
      <w:overflowPunct w:val="0"/>
      <w:autoSpaceDE w:val="0"/>
      <w:autoSpaceDN w:val="0"/>
      <w:adjustRightInd w:val="0"/>
    </w:pPr>
    <w:rPr>
      <w:rFonts w:ascii="Courier New" w:hAnsi="Courier New"/>
      <w:lang w:eastAsia="es-ES"/>
    </w:rPr>
  </w:style>
  <w:style w:type="paragraph" w:customStyle="1" w:styleId="xxmsonospacing">
    <w:name w:val="x_xmsonospacing"/>
    <w:basedOn w:val="Normal"/>
    <w:uiPriority w:val="99"/>
    <w:qFormat/>
    <w:rsid w:val="00194B69"/>
    <w:pPr>
      <w:suppressAutoHyphens w:val="0"/>
    </w:pPr>
    <w:rPr>
      <w:rFonts w:ascii="Calibri" w:hAnsi="Calibri" w:cs="Calibri"/>
      <w:sz w:val="22"/>
      <w:szCs w:val="22"/>
      <w:lang w:val="es-CR" w:eastAsia="es-CR"/>
    </w:rPr>
  </w:style>
  <w:style w:type="character" w:customStyle="1" w:styleId="FootnoteSymbol">
    <w:name w:val="Footnote Symbol"/>
    <w:uiPriority w:val="99"/>
    <w:rsid w:val="00194B69"/>
    <w:rPr>
      <w:position w:val="0"/>
      <w:vertAlign w:val="superscript"/>
    </w:rPr>
  </w:style>
  <w:style w:type="character" w:customStyle="1" w:styleId="TtuloCar2">
    <w:name w:val="Título Car2"/>
    <w:basedOn w:val="Fuentedeprrafopredeter"/>
    <w:uiPriority w:val="10"/>
    <w:rsid w:val="00194B69"/>
    <w:rPr>
      <w:rFonts w:ascii="Arial" w:hAnsi="Arial" w:cs="Arial"/>
      <w:b/>
      <w:bCs/>
      <w:sz w:val="28"/>
      <w:szCs w:val="28"/>
      <w:lang w:val="es-ES" w:eastAsia="es-ES"/>
    </w:rPr>
  </w:style>
  <w:style w:type="table" w:customStyle="1" w:styleId="Cuadrculadetablaclara1">
    <w:name w:val="Cuadrícula de tabla clara1"/>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nfasisintenso1">
    <w:name w:val="Énfasis intenso1"/>
    <w:basedOn w:val="Fuentedeprrafopredeter"/>
    <w:uiPriority w:val="21"/>
    <w:qFormat/>
    <w:rsid w:val="00194B69"/>
    <w:rPr>
      <w:i/>
      <w:iCs/>
      <w:color w:val="4F81BD"/>
    </w:rPr>
  </w:style>
  <w:style w:type="table" w:customStyle="1" w:styleId="Tablaconcuadrcula3111">
    <w:name w:val="Tabla con cuadrícula3111"/>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
    <w:name w:val="Tabla web 11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1111111111111">
    <w:name w:val="Sin lista11111111111111"/>
    <w:next w:val="Sinlista"/>
    <w:uiPriority w:val="99"/>
    <w:semiHidden/>
    <w:unhideWhenUsed/>
    <w:rsid w:val="00194B69"/>
  </w:style>
  <w:style w:type="numbering" w:customStyle="1" w:styleId="Sinlista111111111111111">
    <w:name w:val="Sin lista111111111111111"/>
    <w:next w:val="Sinlista"/>
    <w:uiPriority w:val="99"/>
    <w:semiHidden/>
    <w:unhideWhenUsed/>
    <w:rsid w:val="00194B69"/>
  </w:style>
  <w:style w:type="numbering" w:customStyle="1" w:styleId="Sinlista1111111111111111">
    <w:name w:val="Sin lista1111111111111111"/>
    <w:next w:val="Sinlista"/>
    <w:uiPriority w:val="99"/>
    <w:semiHidden/>
    <w:unhideWhenUsed/>
    <w:rsid w:val="00194B69"/>
  </w:style>
  <w:style w:type="table" w:customStyle="1" w:styleId="Tablaconcuadrcula31111">
    <w:name w:val="Tabla con cuadrícula31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1">
    <w:name w:val="Sombreado medio 11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Tablamoderna211">
    <w:name w:val="Tabla moderna21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11111111111111111">
    <w:name w:val="Sin lista11111111111111111"/>
    <w:next w:val="Sinlista"/>
    <w:uiPriority w:val="99"/>
    <w:semiHidden/>
    <w:unhideWhenUsed/>
    <w:rsid w:val="00194B69"/>
  </w:style>
  <w:style w:type="numbering" w:customStyle="1" w:styleId="Sinlista3111">
    <w:name w:val="Sin lista3111"/>
    <w:next w:val="Sinlista"/>
    <w:uiPriority w:val="99"/>
    <w:semiHidden/>
    <w:unhideWhenUsed/>
    <w:rsid w:val="00194B69"/>
  </w:style>
  <w:style w:type="numbering" w:customStyle="1" w:styleId="Sinlista12111">
    <w:name w:val="Sin lista12111"/>
    <w:next w:val="Sinlista"/>
    <w:uiPriority w:val="99"/>
    <w:semiHidden/>
    <w:unhideWhenUsed/>
    <w:rsid w:val="00194B69"/>
  </w:style>
  <w:style w:type="numbering" w:customStyle="1" w:styleId="Sinlista211111">
    <w:name w:val="Sin lista211111"/>
    <w:next w:val="Sinlista"/>
    <w:uiPriority w:val="99"/>
    <w:semiHidden/>
    <w:unhideWhenUsed/>
    <w:rsid w:val="00194B69"/>
  </w:style>
  <w:style w:type="table" w:customStyle="1" w:styleId="Tablaconcuadrcula5111">
    <w:name w:val="Tabla con cuadrícula5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nfasis61">
    <w:name w:val="Tabla de cuadrícula 6 con colores - Énfasis 61"/>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
    <w:name w:val="Tabla de cuadrícula 6 con colores - Énfasis 21"/>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nfasissutil3">
    <w:name w:val="Énfasis sutil3"/>
    <w:basedOn w:val="Fuentedeprrafopredeter"/>
    <w:uiPriority w:val="19"/>
    <w:qFormat/>
    <w:rsid w:val="00194B69"/>
    <w:rPr>
      <w:i/>
      <w:iCs/>
      <w:color w:val="404040"/>
    </w:rPr>
  </w:style>
  <w:style w:type="character" w:customStyle="1" w:styleId="nfasisintenso2">
    <w:name w:val="Énfasis intenso2"/>
    <w:basedOn w:val="Fuentedeprrafopredeter"/>
    <w:uiPriority w:val="21"/>
    <w:qFormat/>
    <w:rsid w:val="00194B69"/>
    <w:rPr>
      <w:i/>
      <w:iCs/>
      <w:color w:val="5B9BD5"/>
    </w:rPr>
  </w:style>
  <w:style w:type="table" w:customStyle="1" w:styleId="Tabladecuadrcula4-nfasis12">
    <w:name w:val="Tabla de cuadrícula 4 - Énfasis 12"/>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
    <w:name w:val="Tabla de cuadrícula 6 con colores - Énfasis 62"/>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
    <w:name w:val="Tabla de cuadrícula 6 con colores - Énfasis 22"/>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
    <w:name w:val="Tabla con cuadrícula7"/>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next w:val="Tablanormal"/>
    <w:uiPriority w:val="40"/>
    <w:rsid w:val="00194B69"/>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
    <w:name w:val="Tabla con cuadrícula 1 clara - Énfasis 31"/>
    <w:basedOn w:val="Tablanormal"/>
    <w:next w:val="Tablanormal"/>
    <w:uiPriority w:val="46"/>
    <w:rsid w:val="00194B69"/>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71">
    <w:name w:val="Tabla con cuadrícula7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3">
    <w:name w:val="Sombreado claro - Énfasis 113"/>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
    <w:name w:val="Lista media 21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
    <w:name w:val="Tabla moderna4"/>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
    <w:name w:val="Tabla con cuadrícula 4 - Énfasis 314"/>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
    <w:name w:val="Sombreado medio 112"/>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
    <w:name w:val="Sombreado medio 213"/>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
    <w:name w:val="Lista media 2113"/>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
    <w:name w:val="Medium Grid 3 - Accent 13"/>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
    <w:name w:val="Tabla elegante12"/>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
    <w:name w:val="Tabla moderna12"/>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
    <w:name w:val="Tabla moderna22"/>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
    <w:name w:val="Lista clara12"/>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
    <w:name w:val="Sombreado claro - Énfasis 122"/>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
    <w:name w:val="Sombreado medio 2 - Énfasis 112"/>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
    <w:name w:val="1.1 / 1.1.1 / 1.1.1.13422"/>
    <w:rsid w:val="00194B69"/>
  </w:style>
  <w:style w:type="table" w:customStyle="1" w:styleId="Tablaweb112">
    <w:name w:val="Tabla web 112"/>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
    <w:name w:val="Lista clara - Énfasis 122"/>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
    <w:name w:val="Sombreado medio 1112"/>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
    <w:name w:val="Lista media 1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
    <w:name w:val="Sombreado claro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
    <w:name w:val="Tabla elegante112"/>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
    <w:name w:val="Tabla moderna112"/>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
    <w:name w:val="Tabla moderna212"/>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
    <w:name w:val="1.1 / 1.1.1 / 1.1.1.1111"/>
    <w:basedOn w:val="Sinlista"/>
    <w:next w:val="111111"/>
    <w:unhideWhenUsed/>
    <w:rsid w:val="00194B69"/>
    <w:pPr>
      <w:numPr>
        <w:numId w:val="61"/>
      </w:numPr>
    </w:pPr>
  </w:style>
  <w:style w:type="table" w:customStyle="1" w:styleId="Listaclara112">
    <w:name w:val="Lista clara112"/>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
    <w:name w:val="Sombreado claro - Énfasis 1212"/>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
    <w:name w:val="Sombreado medio 2 - Énfasis 1112"/>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
    <w:name w:val="1.1 / 1.1.1 / 1.1.1.134211"/>
    <w:rsid w:val="00194B69"/>
    <w:pPr>
      <w:numPr>
        <w:numId w:val="47"/>
      </w:numPr>
    </w:pPr>
  </w:style>
  <w:style w:type="table" w:customStyle="1" w:styleId="Tablaconcuadrcula18">
    <w:name w:val="Tabla con cuadrícula18"/>
    <w:basedOn w:val="Tablanormal"/>
    <w:next w:val="Tablaconcuadrcula"/>
    <w:uiPriority w:val="5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BottomofForm1">
    <w:name w:val="z-Bottom of Form1"/>
    <w:next w:val="Normal"/>
    <w:uiPriority w:val="99"/>
    <w:qFormat/>
    <w:rsid w:val="00194B69"/>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uiPriority w:val="99"/>
    <w:qFormat/>
    <w:rsid w:val="00194B69"/>
    <w:pPr>
      <w:widowControl w:val="0"/>
      <w:pBdr>
        <w:bottom w:val="double" w:sz="6" w:space="0" w:color="000000"/>
      </w:pBdr>
      <w:autoSpaceDE w:val="0"/>
      <w:autoSpaceDN w:val="0"/>
      <w:adjustRightInd w:val="0"/>
      <w:jc w:val="center"/>
    </w:pPr>
    <w:rPr>
      <w:rFonts w:ascii="Arial" w:hAnsi="Arial" w:cs="Arial"/>
      <w:vanish/>
      <w:sz w:val="16"/>
      <w:szCs w:val="16"/>
    </w:rPr>
  </w:style>
  <w:style w:type="table" w:customStyle="1" w:styleId="Tablaconcuadrcula19">
    <w:name w:val="Tabla con cuadrícula19"/>
    <w:basedOn w:val="Tablanormal"/>
    <w:next w:val="Tablaconcuadrcula"/>
    <w:uiPriority w:val="5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unhideWhenUsed/>
    <w:rsid w:val="00194B69"/>
    <w:rPr>
      <w:rFonts w:ascii="Times New Roman" w:hAnsi="Times New Roman" w:cs="Times New Roman" w:hint="default"/>
    </w:rPr>
  </w:style>
  <w:style w:type="character" w:customStyle="1" w:styleId="spellingerror">
    <w:name w:val="spellingerror"/>
    <w:basedOn w:val="Fuentedeprrafopredeter"/>
    <w:rsid w:val="00194B69"/>
  </w:style>
  <w:style w:type="character" w:customStyle="1" w:styleId="e24kjd">
    <w:name w:val="e24kjd"/>
    <w:basedOn w:val="Fuentedeprrafopredeter"/>
    <w:rsid w:val="00194B69"/>
  </w:style>
  <w:style w:type="table" w:customStyle="1" w:styleId="Tablasutil23">
    <w:name w:val="Tabla sutil 23"/>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clara11">
    <w:name w:val="Tabla con cuadrícula clara11"/>
    <w:basedOn w:val="Tablanormal"/>
    <w:next w:val="Tablanormal"/>
    <w:uiPriority w:val="40"/>
    <w:rsid w:val="00194B69"/>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nfasis1111">
    <w:name w:val="Tabla con cuadrícula 4 - Énfasis 111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2">
    <w:name w:val="Tabla con cuadrícula 5 oscura - Énfasis 112"/>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61">
    <w:name w:val="Tabla con cuadrícula 4 - Énfasis 61"/>
    <w:basedOn w:val="Tablanormal"/>
    <w:uiPriority w:val="49"/>
    <w:rsid w:val="00194B69"/>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
    <w:name w:val="Tabla de lista 4 - Énfasis 11"/>
    <w:basedOn w:val="Tablanormal"/>
    <w:uiPriority w:val="49"/>
    <w:rsid w:val="00194B69"/>
    <w:rPr>
      <w:rFonts w:ascii="Calibri" w:eastAsia="Calibri" w:hAnsi="Calibri" w:cs="Calibri"/>
      <w:lang w:val="es-CR" w:eastAsia="es-CR"/>
    </w:rPr>
    <w:tblPr/>
    <w:tblStylePr w:type="band1Horz">
      <w:tblPr/>
      <w:tcPr>
        <w:shd w:val="clear" w:color="auto" w:fill="DBE5F1"/>
      </w:tcPr>
    </w:tblStylePr>
  </w:style>
  <w:style w:type="table" w:customStyle="1" w:styleId="Tabladelista3-nfasis11">
    <w:name w:val="Tabla de lista 3 - Énfasis 11"/>
    <w:basedOn w:val="Tablanormal"/>
    <w:uiPriority w:val="48"/>
    <w:rsid w:val="00194B6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concuadrcula5oscura-nfasis13">
    <w:name w:val="Tabla con cuadrícula 5 oscura - Énfasis 13"/>
    <w:basedOn w:val="Tablanormal"/>
    <w:next w:val="Tablanormal"/>
    <w:uiPriority w:val="50"/>
    <w:rsid w:val="00194B69"/>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Citadestacada1">
    <w:name w:val="Cita destacada1"/>
    <w:basedOn w:val="Normal"/>
    <w:next w:val="Normal"/>
    <w:uiPriority w:val="30"/>
    <w:qFormat/>
    <w:rsid w:val="00194B69"/>
    <w:pPr>
      <w:pBdr>
        <w:top w:val="single" w:sz="24" w:space="1" w:color="F2F2F2"/>
        <w:bottom w:val="single" w:sz="24" w:space="1" w:color="F2F2F2"/>
      </w:pBdr>
      <w:shd w:val="clear" w:color="auto" w:fill="F2F2F2"/>
      <w:suppressAutoHyphens w:val="0"/>
      <w:spacing w:before="240" w:after="240" w:line="256" w:lineRule="auto"/>
      <w:ind w:left="936" w:right="936"/>
      <w:jc w:val="center"/>
    </w:pPr>
    <w:rPr>
      <w:rFonts w:ascii="Calibri" w:hAnsi="Calibri"/>
      <w:color w:val="000000"/>
      <w:sz w:val="22"/>
      <w:szCs w:val="22"/>
      <w:lang w:val="en-US" w:eastAsia="ja-JP"/>
    </w:rPr>
  </w:style>
  <w:style w:type="paragraph" w:customStyle="1" w:styleId="Salutationuser">
    <w:name w:val="Salutation (user)"/>
    <w:uiPriority w:val="99"/>
    <w:qFormat/>
    <w:rsid w:val="00194B69"/>
    <w:pPr>
      <w:widowControl w:val="0"/>
      <w:shd w:val="clear" w:color="auto" w:fill="FFFFFF"/>
      <w:suppressAutoHyphens/>
      <w:autoSpaceDE w:val="0"/>
      <w:autoSpaceDN w:val="0"/>
    </w:pPr>
    <w:rPr>
      <w:rFonts w:eastAsia="Arial Unicode MS"/>
      <w:color w:val="000000"/>
      <w:kern w:val="3"/>
      <w:sz w:val="24"/>
      <w:szCs w:val="24"/>
      <w:lang w:val="es-CR" w:eastAsia="zh-CN"/>
    </w:rPr>
  </w:style>
  <w:style w:type="character" w:customStyle="1" w:styleId="Referenciasutil1">
    <w:name w:val="Referencia sutil1"/>
    <w:basedOn w:val="Fuentedeprrafopredeter"/>
    <w:uiPriority w:val="31"/>
    <w:qFormat/>
    <w:rsid w:val="00194B69"/>
    <w:rPr>
      <w:smallCaps/>
      <w:color w:val="404040"/>
      <w:u w:val="single" w:color="7F7F7F"/>
    </w:rPr>
  </w:style>
  <w:style w:type="character" w:customStyle="1" w:styleId="xxxxmarkva0yw39it">
    <w:name w:val="x_xxxmarkva0yw39it"/>
    <w:basedOn w:val="Fuentedeprrafopredeter"/>
    <w:rsid w:val="00194B69"/>
  </w:style>
  <w:style w:type="table" w:customStyle="1" w:styleId="Tablaconcuadrcula26">
    <w:name w:val="Tabla con cuadrícula26"/>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destacadaCar1">
    <w:name w:val="Cita destacada Car1"/>
    <w:basedOn w:val="Fuentedeprrafopredeter"/>
    <w:uiPriority w:val="99"/>
    <w:rsid w:val="00194B69"/>
    <w:rPr>
      <w:i/>
      <w:iCs/>
      <w:color w:val="4F81BD"/>
      <w:lang w:val="es-ES_tradnl" w:eastAsia="ar-SA"/>
    </w:rPr>
  </w:style>
  <w:style w:type="character" w:customStyle="1" w:styleId="markg4tah2dgb">
    <w:name w:val="markg4tah2dgb"/>
    <w:basedOn w:val="Fuentedeprrafopredeter"/>
    <w:rsid w:val="00194B69"/>
  </w:style>
  <w:style w:type="character" w:customStyle="1" w:styleId="markgl2r5ozwv">
    <w:name w:val="markgl2r5ozwv"/>
    <w:basedOn w:val="Fuentedeprrafopredeter"/>
    <w:rsid w:val="00194B69"/>
  </w:style>
  <w:style w:type="table" w:customStyle="1" w:styleId="Tablaconcuadrcula110">
    <w:name w:val="Tabla con cuadrícula110"/>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
    <w:name w:val="Tabla sutil 24"/>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
    <w:name w:val="Tabla con cuadrícula 4 - Énfasis 112"/>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
    <w:name w:val="Tabla con cuadrícula 5 oscura - Énfasis 113"/>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
    <w:name w:val="Tabla con cuadrícula27"/>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
    <w:name w:val="Lista clara - Énfasis 52"/>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
    <w:name w:val="Tabla de lista 3 - Énfasis 12"/>
    <w:basedOn w:val="Tablanormal"/>
    <w:next w:val="Tablanormal"/>
    <w:uiPriority w:val="48"/>
    <w:rsid w:val="00194B69"/>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
    <w:name w:val="Lista clara - Énfasis 53"/>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
    <w:name w:val="Sin lista8"/>
    <w:next w:val="Sinlista"/>
    <w:semiHidden/>
    <w:unhideWhenUsed/>
    <w:rsid w:val="00194B69"/>
  </w:style>
  <w:style w:type="numbering" w:customStyle="1" w:styleId="Sinlista15">
    <w:name w:val="Sin lista15"/>
    <w:next w:val="Sinlista"/>
    <w:uiPriority w:val="99"/>
    <w:semiHidden/>
    <w:unhideWhenUsed/>
    <w:rsid w:val="00194B69"/>
  </w:style>
  <w:style w:type="table" w:customStyle="1" w:styleId="Tablaconcuadrcula80">
    <w:name w:val="Tabla con cuadrícula8"/>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
    <w:name w:val="Tabla con cuadrícula114"/>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unhideWhenUsed/>
    <w:rsid w:val="00194B69"/>
  </w:style>
  <w:style w:type="numbering" w:customStyle="1" w:styleId="Sinlista1114">
    <w:name w:val="Sin lista1114"/>
    <w:next w:val="Sinlista"/>
    <w:uiPriority w:val="99"/>
    <w:semiHidden/>
    <w:unhideWhenUsed/>
    <w:rsid w:val="00194B69"/>
  </w:style>
  <w:style w:type="numbering" w:customStyle="1" w:styleId="Sinlista11114">
    <w:name w:val="Sin lista11114"/>
    <w:next w:val="Sinlista"/>
    <w:uiPriority w:val="99"/>
    <w:semiHidden/>
    <w:unhideWhenUsed/>
    <w:rsid w:val="00194B69"/>
  </w:style>
  <w:style w:type="table" w:customStyle="1" w:styleId="Tablaconcuadrcula321">
    <w:name w:val="Tabla con cuadrícula32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
    <w:name w:val="Sin lista24"/>
    <w:next w:val="Sinlista"/>
    <w:uiPriority w:val="99"/>
    <w:semiHidden/>
    <w:unhideWhenUsed/>
    <w:rsid w:val="00194B69"/>
  </w:style>
  <w:style w:type="table" w:customStyle="1" w:styleId="Tablaconcuadrcula115">
    <w:name w:val="Tabla con cuadrícula115"/>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194B69"/>
  </w:style>
  <w:style w:type="table" w:customStyle="1" w:styleId="Tablaconcuadrcula4-nfasis113">
    <w:name w:val="Tabla con cuadrícula 4 - Énfasis 113"/>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
    <w:name w:val="Sin lista123"/>
    <w:next w:val="Sinlista"/>
    <w:uiPriority w:val="99"/>
    <w:semiHidden/>
    <w:unhideWhenUsed/>
    <w:rsid w:val="00194B69"/>
  </w:style>
  <w:style w:type="table" w:customStyle="1" w:styleId="Listaclara-nfasis113">
    <w:name w:val="Lista clara - Énfasis 113"/>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
    <w:name w:val="Tabla con cuadrícula1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
    <w:name w:val="Tabla con cuadrícula 5 oscura - Énfasis 2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
    <w:name w:val="Tabla con cuadrícula 5 oscura - Énfasis 3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
    <w:name w:val="Tabla con cuadrícula 5 oscura - Énfasis 114"/>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
    <w:name w:val="Sombreado claro - Énfasis 114"/>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
    <w:name w:val="Cuadrícula clara - Énfasis 62"/>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
    <w:name w:val="Lista media 2 - Énfasis 63"/>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
    <w:name w:val="Lista media 2 - Énfasis 23"/>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
    <w:name w:val="Lista media 2 - Énfasis 33"/>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
    <w:name w:val="Lista media 2 - Énfasis 43"/>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
    <w:name w:val="Sombreado claro - Énfasis 52"/>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
    <w:name w:val="Lista clara - Énfasis 54"/>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
    <w:name w:val="Sombreado vistoso12"/>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
    <w:name w:val="Lista vistosa12"/>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
    <w:name w:val="Sombreado medio 1 - Énfasis 52"/>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
    <w:name w:val="Sombreado vistoso - Énfasis 53"/>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
    <w:name w:val="Lista vistosa - Énfasis 14"/>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
    <w:name w:val="Sombreado claro - Énfasis 42"/>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
    <w:name w:val="Sombreado vistoso - Énfasis 32"/>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
    <w:name w:val="Lista vistosa - Énfasis 32"/>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
    <w:name w:val="Cuadrícula media 2 - Énfasis 62"/>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
    <w:name w:val="Tabla de lista 2 - Énfasis 511"/>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
    <w:name w:val="Sin lista213"/>
    <w:next w:val="Sinlista"/>
    <w:uiPriority w:val="99"/>
    <w:semiHidden/>
    <w:rsid w:val="00194B69"/>
  </w:style>
  <w:style w:type="table" w:customStyle="1" w:styleId="Tablaconcuadrcula2112">
    <w:name w:val="Tabla con cuadrícula21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
    <w:name w:val="Tabla con cuadrícula 5 oscura - Énfasis 12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
    <w:name w:val="Sin lista111112"/>
    <w:next w:val="Sinlista"/>
    <w:uiPriority w:val="99"/>
    <w:unhideWhenUsed/>
    <w:rsid w:val="00194B69"/>
    <w:pPr>
      <w:numPr>
        <w:numId w:val="68"/>
      </w:numPr>
    </w:pPr>
  </w:style>
  <w:style w:type="table" w:customStyle="1" w:styleId="Tablaconcuadrcula11111">
    <w:name w:val="Tabla con cuadrícula11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611">
    <w:name w:val="Tabla con cuadrícula 6 con colores - Énfasis 611"/>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
    <w:name w:val="Tabla con cuadrícula 6 con colores - Énfasis 211"/>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
    <w:name w:val="Tabla clásica 23"/>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
    <w:name w:val="Tabla con cuadrícula 62"/>
    <w:basedOn w:val="Tablanormal"/>
    <w:next w:val="Tablaconcuadrcula60"/>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
    <w:name w:val="Tabla moderna5"/>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
    <w:name w:val="Tabla sutil 25"/>
    <w:basedOn w:val="Tablanormal"/>
    <w:next w:val="Tablasutil2"/>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
    <w:name w:val="Tabla web 22"/>
    <w:basedOn w:val="Tablanormal"/>
    <w:next w:val="Tablaweb2"/>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
    <w:name w:val="Tabla web 32"/>
    <w:basedOn w:val="Tablanormal"/>
    <w:next w:val="Tablaweb3"/>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112">
    <w:name w:val="Tabla normal 112"/>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
    <w:name w:val="Tabla normal 312"/>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
    <w:name w:val="Tabla de cuadrícula 312"/>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
    <w:name w:val="Tabla de lista 4 - Énfasis 312"/>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
    <w:name w:val="Tabla con cuadrícula 4 - Énfasis 315"/>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
    <w:name w:val="Tabla de cuadrícula 5 oscura - Énfasis 113"/>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Sombreadomedio113">
    <w:name w:val="Sombreado medio 113"/>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
    <w:name w:val="Sombreado medio 214"/>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
    <w:name w:val="Lista media 2114"/>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
    <w:name w:val="Medium Grid 3 - Accent 14"/>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
    <w:name w:val="Tabla elegante13"/>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
    <w:name w:val="Tabla moderna13"/>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
    <w:name w:val="Tabla con cuadrícula153"/>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
    <w:name w:val="Tabla moderna23"/>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
    <w:name w:val="Tabla de cuadrícula 5 oscura - Énfasis 122"/>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eGrid111">
    <w:name w:val="TableGrid11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
    <w:name w:val="Tabla con cuadrícula 4 - Énfasis 311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
    <w:name w:val="Tabla con cuadrícula512"/>
    <w:basedOn w:val="Tablanormal"/>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
    <w:name w:val="Tabla con cuadrícula 4 - Énfasis 3122"/>
    <w:basedOn w:val="Tablanormal"/>
    <w:uiPriority w:val="49"/>
    <w:rsid w:val="00194B69"/>
    <w:rPr>
      <w:rFonts w:eastAsia="Batang"/>
      <w:lang w:val="es-CR" w:eastAsia="es-CR"/>
    </w:rPr>
    <w:tblPr/>
    <w:tblStylePr w:type="band1Horz">
      <w:tblPr/>
      <w:tcPr>
        <w:shd w:val="clear" w:color="auto" w:fill="EAF1DD"/>
      </w:tcPr>
    </w:tblStylePr>
  </w:style>
  <w:style w:type="table" w:customStyle="1" w:styleId="Tablaclsica212">
    <w:name w:val="Tabla clásica 212"/>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
    <w:name w:val="Lista clara13"/>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
    <w:name w:val="Sombreado claro - Énfasis 123"/>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
    <w:name w:val="Sombreado medio 2 - Énfasis 113"/>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
    <w:name w:val="Tabla con cuadrícula162"/>
    <w:basedOn w:val="Tablanormal"/>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
    <w:name w:val="Lista media 2 - Énfasis 61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
    <w:name w:val="Lista media 2 - Énfasis 112"/>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
    <w:name w:val="Lista media 2 - Énfasis 212"/>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2">
    <w:name w:val="Lista media 2 - Énfasis 312"/>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2">
    <w:name w:val="Lista media 2 - Énfasis 41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
    <w:name w:val="Lista media 2 - Énfasis 512"/>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
    <w:name w:val="Sombreado vistoso - Énfasis 512"/>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
    <w:name w:val="Lista vistosa - Énfasis 122"/>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2">
    <w:name w:val="Tabla de cuadrícula 5 oscura - Énfasis 1112"/>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
    <w:name w:val="Tabla con cuadrícula11212"/>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
    <w:name w:val="Sombreado medio 2112"/>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
    <w:name w:val="Lista media 21112"/>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
    <w:name w:val="Medium Grid 3 - Accent 11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
    <w:name w:val="Sombreado claro - Énfasis 11112"/>
    <w:basedOn w:val="Tablanormal"/>
    <w:rsid w:val="00194B69"/>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
    <w:name w:val="Tabla con cuadrícula1512"/>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
    <w:name w:val="Tabla sutil 212"/>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
    <w:name w:val="Tabla de cuadrícula 5 oscura - Énfasis 132"/>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2">
    <w:name w:val="Tabla de lista 4 - Énfasis 322"/>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
    <w:name w:val="Tabla normal 122"/>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3">
    <w:name w:val="1.1 / 1.1.1 / 1.1.1.13423"/>
    <w:rsid w:val="00194B69"/>
    <w:pPr>
      <w:numPr>
        <w:numId w:val="55"/>
      </w:numPr>
    </w:pPr>
  </w:style>
  <w:style w:type="numbering" w:customStyle="1" w:styleId="11111111123">
    <w:name w:val="1.1 / 1.1.1 / 1.1.1.123"/>
    <w:rsid w:val="00194B69"/>
  </w:style>
  <w:style w:type="numbering" w:customStyle="1" w:styleId="111111111344">
    <w:name w:val="1.1 / 1.1.1 / 1.1.1.1344"/>
    <w:rsid w:val="00194B69"/>
  </w:style>
  <w:style w:type="numbering" w:customStyle="1" w:styleId="1111111114">
    <w:name w:val="1.1 / 1.1.1 / 1.1.1.14"/>
    <w:basedOn w:val="Sinlista"/>
    <w:next w:val="111111"/>
    <w:uiPriority w:val="99"/>
    <w:unhideWhenUsed/>
    <w:rsid w:val="00194B69"/>
  </w:style>
  <w:style w:type="numbering" w:customStyle="1" w:styleId="Sinlista312">
    <w:name w:val="Sin lista312"/>
    <w:next w:val="Sinlista"/>
    <w:uiPriority w:val="99"/>
    <w:semiHidden/>
    <w:unhideWhenUsed/>
    <w:rsid w:val="00194B69"/>
  </w:style>
  <w:style w:type="table" w:customStyle="1" w:styleId="Tablaconcuadrcula3112">
    <w:name w:val="Tabla con cuadrícula3112"/>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194B69"/>
  </w:style>
  <w:style w:type="table" w:customStyle="1" w:styleId="Tablaweb113">
    <w:name w:val="Tabla web 113"/>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
    <w:name w:val="Tabla con cuadrícula 4 - Énfasis 313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
    <w:name w:val="Tabla clásica 22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
    <w:name w:val="Tabla moderna3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
    <w:name w:val="Lista clara2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
    <w:name w:val="Sombreado claro - Énfasis 13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
    <w:name w:val="Lista clara - Énfasis 123"/>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
    <w:name w:val="Sombreado medio 2 - Énfasis 12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
    <w:name w:val="Sin lista1111112"/>
    <w:next w:val="Sinlista"/>
    <w:uiPriority w:val="99"/>
    <w:semiHidden/>
    <w:unhideWhenUsed/>
    <w:rsid w:val="00194B69"/>
  </w:style>
  <w:style w:type="table" w:customStyle="1" w:styleId="TableGrid21">
    <w:name w:val="TableGrid2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
    <w:name w:val="Tabla con cuadrícula22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
    <w:name w:val="Sin lista11111112"/>
    <w:next w:val="Sinlista"/>
    <w:uiPriority w:val="99"/>
    <w:semiHidden/>
    <w:unhideWhenUsed/>
    <w:rsid w:val="00194B69"/>
  </w:style>
  <w:style w:type="table" w:customStyle="1" w:styleId="Tablaconcuadrcula1123">
    <w:name w:val="Tabla con cuadrícula112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
    <w:name w:val="Sin lista111111112"/>
    <w:next w:val="Sinlista"/>
    <w:uiPriority w:val="99"/>
    <w:semiHidden/>
    <w:unhideWhenUsed/>
    <w:rsid w:val="00194B69"/>
  </w:style>
  <w:style w:type="table" w:customStyle="1" w:styleId="Listaclara-nfasis1121">
    <w:name w:val="Lista clara - Énfasis 112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
    <w:name w:val="Tabla con cuadrícula 5 oscura - Énfasis 2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
    <w:name w:val="Tabla con cuadrícula 5 oscura - Énfasis 3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
    <w:name w:val="Tabla con cuadrícula 5 oscura - Énfasis 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
    <w:name w:val="Sombreado claro - Énfasis 1113"/>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
    <w:name w:val="Cuadrícula clara - Énfasis 61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
    <w:name w:val="Lista media 2 - Énfasis 62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
    <w:name w:val="Lista media 2 - Énfasis 12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
    <w:name w:val="Lista media 21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
    <w:name w:val="Lista media 2 - Énfasis 22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
    <w:name w:val="Lista media 2 - Énfasis 32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
    <w:name w:val="Lista media 2 - Énfasis 42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
    <w:name w:val="Lista media 2 - Énfasis 52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
    <w:name w:val="Sombreado claro - Énfasis 51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
    <w:name w:val="Lista clara - Énfasis 51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
    <w:name w:val="Sombreado vistoso11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1">
    <w:name w:val="Lista vistosa11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1">
    <w:name w:val="Sombreado medio 1 - Énfasis 511"/>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1">
    <w:name w:val="Sombreado vistoso - Énfasis 52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1">
    <w:name w:val="Lista vistosa - Énfasis 13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1">
    <w:name w:val="Sombreado claro - Énfasis 411"/>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1">
    <w:name w:val="Sombreado vistoso - Énfasis 311"/>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1">
    <w:name w:val="Lista vistosa - Énfasis 311"/>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1">
    <w:name w:val="Cuadrícula media 2 - Énfasis 611"/>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2">
    <w:name w:val="Sin lista2112"/>
    <w:next w:val="Sinlista"/>
    <w:uiPriority w:val="99"/>
    <w:semiHidden/>
    <w:rsid w:val="00194B69"/>
  </w:style>
  <w:style w:type="table" w:customStyle="1" w:styleId="Tablaconcuadrcula2121">
    <w:name w:val="Tabla con cuadrícula212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1">
    <w:name w:val="Tabla de cuadrícula 5 oscura - Énfasis 112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111111">
    <w:name w:val="Sin lista111111111111111111"/>
    <w:next w:val="Sinlista"/>
    <w:uiPriority w:val="99"/>
    <w:semiHidden/>
    <w:unhideWhenUsed/>
    <w:rsid w:val="00194B69"/>
  </w:style>
  <w:style w:type="table" w:customStyle="1" w:styleId="Tablaconcuadrcula4111">
    <w:name w:val="Tabla con cuadrícula4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1">
    <w:name w:val="Tabla con cuadrícula 5 oscura - Énfasis 121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1">
    <w:name w:val="Tabla con cuadrícula1122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3">
    <w:name w:val="Sombreado medio 1113"/>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
    <w:name w:val="Sombreado medio 2121"/>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1">
    <w:name w:val="Lista media 21121"/>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
    <w:name w:val="Sombreado claro13"/>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
    <w:name w:val="Medium Grid 1 - Accent 13"/>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
    <w:name w:val="Medium Grid 3 - Accent 12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1">
    <w:name w:val="Sombreado claro - Énfasis 11121"/>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3">
    <w:name w:val="1.1 / 1.1.1 / 1.1.1.113"/>
    <w:basedOn w:val="Sinlista"/>
    <w:next w:val="111111"/>
    <w:unhideWhenUsed/>
    <w:rsid w:val="00194B69"/>
  </w:style>
  <w:style w:type="table" w:customStyle="1" w:styleId="Tablaelegante113">
    <w:name w:val="Tabla elegante113"/>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3">
    <w:name w:val="Tabla moderna113"/>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2">
    <w:name w:val="Sin lista3112"/>
    <w:next w:val="Sinlista"/>
    <w:uiPriority w:val="99"/>
    <w:semiHidden/>
    <w:unhideWhenUsed/>
    <w:rsid w:val="00194B69"/>
  </w:style>
  <w:style w:type="table" w:customStyle="1" w:styleId="Tablaconcuadrcula1521">
    <w:name w:val="Tabla con cuadrícula1521"/>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3">
    <w:name w:val="1.1 / 1.1.1 / 1.1.1.13413"/>
    <w:rsid w:val="00194B69"/>
  </w:style>
  <w:style w:type="table" w:customStyle="1" w:styleId="Tablamoderna213">
    <w:name w:val="Tabla moderna213"/>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1">
    <w:name w:val="Tabla sutil 221"/>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211">
    <w:name w:val="Tabla de cuadrícula 5 oscura - Énfasis 121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
    <w:name w:val="Tabla de cuadrícula 5 oscura - Énfasis 31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1">
    <w:name w:val="Tabla normal 321"/>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1">
    <w:name w:val="Tabla de cuadrícula 321"/>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1">
    <w:name w:val="Tabla normal 521"/>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1">
    <w:name w:val="Tabla con cuadrícula 611"/>
    <w:basedOn w:val="Tablanormal"/>
    <w:next w:val="Tablaconcuadrcula60"/>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1">
    <w:name w:val="Tabla web 311"/>
    <w:basedOn w:val="Tablanormal"/>
    <w:next w:val="Tablaweb3"/>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3">
    <w:name w:val="Sin lista43"/>
    <w:next w:val="Sinlista"/>
    <w:uiPriority w:val="99"/>
    <w:semiHidden/>
    <w:rsid w:val="00194B69"/>
  </w:style>
  <w:style w:type="numbering" w:customStyle="1" w:styleId="Sinlista12112">
    <w:name w:val="Sin lista12112"/>
    <w:next w:val="Sinlista"/>
    <w:uiPriority w:val="99"/>
    <w:semiHidden/>
    <w:unhideWhenUsed/>
    <w:rsid w:val="00194B69"/>
  </w:style>
  <w:style w:type="table" w:customStyle="1" w:styleId="Tablanormal1111">
    <w:name w:val="Tabla normal 1111"/>
    <w:basedOn w:val="Tablanormal"/>
    <w:next w:val="Tablanormal11"/>
    <w:uiPriority w:val="41"/>
    <w:rsid w:val="00194B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1">
    <w:name w:val="Tabla de lista 4 - Énfasis 331"/>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1">
    <w:name w:val="Tabla normal 131"/>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2">
    <w:name w:val="Sin lista21112"/>
    <w:next w:val="Sinlista"/>
    <w:uiPriority w:val="99"/>
    <w:semiHidden/>
    <w:unhideWhenUsed/>
    <w:rsid w:val="00194B69"/>
  </w:style>
  <w:style w:type="table" w:customStyle="1" w:styleId="Tablaconcuadrcula242">
    <w:name w:val="Tabla con cuadrícula242"/>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194B69"/>
  </w:style>
  <w:style w:type="numbering" w:customStyle="1" w:styleId="Sinlista131">
    <w:name w:val="Sin lista131"/>
    <w:next w:val="Sinlista"/>
    <w:uiPriority w:val="99"/>
    <w:semiHidden/>
    <w:unhideWhenUsed/>
    <w:rsid w:val="00194B69"/>
  </w:style>
  <w:style w:type="table" w:customStyle="1" w:styleId="Tablaconcuadrcula4-nfasis31111">
    <w:name w:val="Tabla con cuadrícula 4 - Énfasis 311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
    <w:name w:val="Sin lista1121"/>
    <w:next w:val="Sinlista"/>
    <w:uiPriority w:val="99"/>
    <w:unhideWhenUsed/>
    <w:rsid w:val="00194B69"/>
  </w:style>
  <w:style w:type="numbering" w:customStyle="1" w:styleId="Sinlista11121">
    <w:name w:val="Sin lista11121"/>
    <w:next w:val="Sinlista"/>
    <w:uiPriority w:val="99"/>
    <w:semiHidden/>
    <w:unhideWhenUsed/>
    <w:rsid w:val="00194B69"/>
  </w:style>
  <w:style w:type="numbering" w:customStyle="1" w:styleId="Sinlista111121">
    <w:name w:val="Sin lista111121"/>
    <w:next w:val="Sinlista"/>
    <w:uiPriority w:val="99"/>
    <w:semiHidden/>
    <w:unhideWhenUsed/>
    <w:rsid w:val="00194B69"/>
  </w:style>
  <w:style w:type="numbering" w:customStyle="1" w:styleId="Sinlista221">
    <w:name w:val="Sin lista221"/>
    <w:next w:val="Sinlista"/>
    <w:uiPriority w:val="99"/>
    <w:semiHidden/>
    <w:rsid w:val="00194B69"/>
  </w:style>
  <w:style w:type="numbering" w:customStyle="1" w:styleId="Sinlista1111111111111111111">
    <w:name w:val="Sin lista1111111111111111111"/>
    <w:next w:val="Sinlista"/>
    <w:uiPriority w:val="99"/>
    <w:semiHidden/>
    <w:unhideWhenUsed/>
    <w:rsid w:val="00194B69"/>
  </w:style>
  <w:style w:type="numbering" w:customStyle="1" w:styleId="111111111112">
    <w:name w:val="1.1 / 1.1.1 / 1.1.1.1112"/>
    <w:basedOn w:val="Sinlista"/>
    <w:next w:val="111111"/>
    <w:unhideWhenUsed/>
    <w:rsid w:val="00194B69"/>
  </w:style>
  <w:style w:type="numbering" w:customStyle="1" w:styleId="Sinlista31111">
    <w:name w:val="Sin lista31111"/>
    <w:next w:val="Sinlista"/>
    <w:uiPriority w:val="99"/>
    <w:semiHidden/>
    <w:unhideWhenUsed/>
    <w:rsid w:val="00194B69"/>
  </w:style>
  <w:style w:type="numbering" w:customStyle="1" w:styleId="11111111134111">
    <w:name w:val="1.1 / 1.1.1 / 1.1.1.134111"/>
    <w:rsid w:val="00194B69"/>
  </w:style>
  <w:style w:type="numbering" w:customStyle="1" w:styleId="Sinlista411">
    <w:name w:val="Sin lista411"/>
    <w:next w:val="Sinlista"/>
    <w:uiPriority w:val="99"/>
    <w:semiHidden/>
    <w:rsid w:val="00194B69"/>
  </w:style>
  <w:style w:type="numbering" w:customStyle="1" w:styleId="Sinlista121111">
    <w:name w:val="Sin lista121111"/>
    <w:next w:val="Sinlista"/>
    <w:uiPriority w:val="99"/>
    <w:semiHidden/>
    <w:unhideWhenUsed/>
    <w:rsid w:val="00194B69"/>
  </w:style>
  <w:style w:type="numbering" w:customStyle="1" w:styleId="Sinlista2111111">
    <w:name w:val="Sin lista2111111"/>
    <w:next w:val="Sinlista"/>
    <w:uiPriority w:val="99"/>
    <w:semiHidden/>
    <w:unhideWhenUsed/>
    <w:rsid w:val="00194B69"/>
  </w:style>
  <w:style w:type="table" w:customStyle="1" w:styleId="Tablaconcuadrcula5112">
    <w:name w:val="Tabla con cuadrícula5112"/>
    <w:basedOn w:val="Tablanormal"/>
    <w:next w:val="Tablaconcuadrcula"/>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194B69"/>
  </w:style>
  <w:style w:type="table" w:customStyle="1" w:styleId="Tablaconcuadrcula610">
    <w:name w:val="Tabla con cuadrícula61"/>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1">
    <w:name w:val="Tabla con cuadrícula 4 - Énfasis 312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aclara113">
    <w:name w:val="Lista clara113"/>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3">
    <w:name w:val="Sombreado claro - Énfasis 1213"/>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3">
    <w:name w:val="Sombreado medio 2 - Énfasis 1113"/>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1">
    <w:name w:val="Sin lista141"/>
    <w:next w:val="Sinlista"/>
    <w:uiPriority w:val="99"/>
    <w:semiHidden/>
    <w:unhideWhenUsed/>
    <w:rsid w:val="00194B69"/>
  </w:style>
  <w:style w:type="table" w:customStyle="1" w:styleId="Tablaconcuadrcula251">
    <w:name w:val="Tabla con cuadrícula25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unhideWhenUsed/>
    <w:rsid w:val="00194B69"/>
  </w:style>
  <w:style w:type="table" w:customStyle="1" w:styleId="Tablaconcuadrcula1131">
    <w:name w:val="Tabla con cuadrícula113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194B69"/>
  </w:style>
  <w:style w:type="table" w:customStyle="1" w:styleId="Listaclara-nfasis11111">
    <w:name w:val="Lista clara - Énfasis 1111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1">
    <w:name w:val="Sombreado claro - Énfasis 1121"/>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1">
    <w:name w:val="Lista media 2 - Énfasis 611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1">
    <w:name w:val="Lista media 2 - Énfasis 111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1">
    <w:name w:val="Lista media 2 - Énfasis 211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1">
    <w:name w:val="Lista media 2 - Énfasis 311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1">
    <w:name w:val="Lista media 2 - Énfasis 411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1">
    <w:name w:val="Lista media 2 - Énfasis 511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1">
    <w:name w:val="Sombreado vistoso - Énfasis 511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1">
    <w:name w:val="Lista vistosa - Énfasis 121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1">
    <w:name w:val="Sin lista231"/>
    <w:next w:val="Sinlista"/>
    <w:uiPriority w:val="99"/>
    <w:semiHidden/>
    <w:rsid w:val="00194B69"/>
  </w:style>
  <w:style w:type="table" w:customStyle="1" w:styleId="Tablaconcuadrcula21111">
    <w:name w:val="Tabla con cuadrícula2111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1">
    <w:name w:val="Tabla de cuadrícula 5 oscura - Énfasis 1111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1">
    <w:name w:val="Sin lista111131"/>
    <w:next w:val="Sinlista"/>
    <w:uiPriority w:val="99"/>
    <w:semiHidden/>
    <w:unhideWhenUsed/>
    <w:rsid w:val="00194B69"/>
  </w:style>
  <w:style w:type="table" w:customStyle="1" w:styleId="Tablaconcuadrcula112111">
    <w:name w:val="Tabla con cuadrícula112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1">
    <w:name w:val="Sombreado medio 21111"/>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1">
    <w:name w:val="Lista media 211111"/>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
    <w:name w:val="Sombreado claro1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
    <w:name w:val="Medium Grid 1 - Accent 11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1">
    <w:name w:val="Medium Grid 3 - Accent 111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1">
    <w:name w:val="Sombreado claro - Énfasis 111111"/>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2">
    <w:name w:val="1.1 / 1.1.1 / 1.1.1.1212"/>
    <w:basedOn w:val="Sinlista"/>
    <w:next w:val="111111"/>
    <w:unhideWhenUsed/>
    <w:rsid w:val="00194B69"/>
  </w:style>
  <w:style w:type="numbering" w:customStyle="1" w:styleId="Sinlista321">
    <w:name w:val="Sin lista321"/>
    <w:next w:val="Sinlista"/>
    <w:uiPriority w:val="99"/>
    <w:semiHidden/>
    <w:unhideWhenUsed/>
    <w:rsid w:val="00194B69"/>
  </w:style>
  <w:style w:type="table" w:customStyle="1" w:styleId="Tablaconcuadrcula15111">
    <w:name w:val="Tabla con cuadrícula15111"/>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2">
    <w:name w:val="1.1 / 1.1.1 / 1.1.1.134212"/>
    <w:rsid w:val="00194B69"/>
    <w:pPr>
      <w:numPr>
        <w:numId w:val="53"/>
      </w:numPr>
    </w:pPr>
  </w:style>
  <w:style w:type="table" w:customStyle="1" w:styleId="Tablasutil2111">
    <w:name w:val="Tabla sutil 2111"/>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1">
    <w:name w:val="Tabla de cuadrícula 4 - Énfasis 521"/>
    <w:basedOn w:val="Tablanormal"/>
    <w:uiPriority w:val="49"/>
    <w:rsid w:val="00194B69"/>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1">
    <w:name w:val="Tabla de cuadrícula 5 oscura - Énfasis 131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1">
    <w:name w:val="Tabla de cuadrícula 5 oscura - Énfasis 32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1">
    <w:name w:val="Tabla normal 3111"/>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1">
    <w:name w:val="Tabla de cuadrícula 3111"/>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1">
    <w:name w:val="Tabla normal 5111"/>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1">
    <w:name w:val="Sin lista421"/>
    <w:next w:val="Sinlista"/>
    <w:semiHidden/>
    <w:rsid w:val="00194B69"/>
  </w:style>
  <w:style w:type="numbering" w:customStyle="1" w:styleId="Sinlista1221">
    <w:name w:val="Sin lista1221"/>
    <w:next w:val="Sinlista"/>
    <w:uiPriority w:val="99"/>
    <w:unhideWhenUsed/>
    <w:rsid w:val="00194B69"/>
  </w:style>
  <w:style w:type="table" w:customStyle="1" w:styleId="Tabladelista4-nfasis3111">
    <w:name w:val="Tabla de lista 4 - Énfasis 3111"/>
    <w:basedOn w:val="Tablanormal"/>
    <w:next w:val="Tabladelista4-nfasis31"/>
    <w:uiPriority w:val="49"/>
    <w:rsid w:val="00194B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1">
    <w:name w:val="Tabla de lista 4 - Énfasis 3211"/>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1">
    <w:name w:val="Tabla normal 1211"/>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1">
    <w:name w:val="Sin lista2121"/>
    <w:next w:val="Sinlista"/>
    <w:uiPriority w:val="99"/>
    <w:semiHidden/>
    <w:unhideWhenUsed/>
    <w:rsid w:val="00194B69"/>
  </w:style>
  <w:style w:type="table" w:customStyle="1" w:styleId="Tablaconcuadrcula2411">
    <w:name w:val="Tabla con cuadrícula2411"/>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194B69"/>
  </w:style>
  <w:style w:type="table" w:customStyle="1" w:styleId="Tablaconcuadrcula51111">
    <w:name w:val="Tabla con cuadrícula51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194B69"/>
  </w:style>
  <w:style w:type="table" w:customStyle="1" w:styleId="Tabladecuadrcula4-nfasis111">
    <w:name w:val="Tabla de cuadrícula 4 - Énfasis 111"/>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2">
    <w:name w:val="Tabla de lista 2 - Énfasis 52"/>
    <w:basedOn w:val="Tablanormal"/>
    <w:next w:val="Tabladelista2-nfasis5"/>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1">
    <w:name w:val="Tabla de cuadrícula 6 con colores - Énfasis 611"/>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1">
    <w:name w:val="Tabla de cuadrícula 6 con colores - Énfasis 211"/>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4">
    <w:name w:val="Tabla normal 14"/>
    <w:basedOn w:val="Tablanormal"/>
    <w:next w:val="Tablanormal1"/>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
    <w:name w:val="Tabla normal 33"/>
    <w:basedOn w:val="Tablanormal"/>
    <w:next w:val="Tablanormal3"/>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3">
    <w:name w:val="Tabla normal 53"/>
    <w:basedOn w:val="Tablanormal"/>
    <w:next w:val="Tablanormal5"/>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3">
    <w:name w:val="Tabla de cuadrícula 33"/>
    <w:basedOn w:val="Tablanormal"/>
    <w:next w:val="Tabladecuadrcula3"/>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4">
    <w:name w:val="Tabla de lista 4 - Énfasis 34"/>
    <w:basedOn w:val="Tablanormal"/>
    <w:next w:val="Tabladelista4-nfasis3"/>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1">
    <w:name w:val="Tabla de cuadrícula 4 - Énfasis 12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1">
    <w:name w:val="Tabla de cuadrícula 6 con colores - Énfasis 621"/>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1">
    <w:name w:val="Tabla de cuadrícula 6 con colores - Énfasis 221"/>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2">
    <w:name w:val="Tabla con cuadrícula72"/>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Tablanormal"/>
    <w:uiPriority w:val="40"/>
    <w:rsid w:val="00194B69"/>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normal"/>
    <w:uiPriority w:val="46"/>
    <w:rsid w:val="00194B69"/>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nfasissutil4">
    <w:name w:val="Énfasis sutil4"/>
    <w:basedOn w:val="Fuentedeprrafopredeter"/>
    <w:uiPriority w:val="19"/>
    <w:qFormat/>
    <w:rsid w:val="00194B69"/>
    <w:rPr>
      <w:i/>
      <w:iCs/>
      <w:color w:val="404040"/>
    </w:rPr>
  </w:style>
  <w:style w:type="character" w:customStyle="1" w:styleId="nfasisintenso3">
    <w:name w:val="Énfasis intenso3"/>
    <w:basedOn w:val="Fuentedeprrafopredeter"/>
    <w:uiPriority w:val="21"/>
    <w:qFormat/>
    <w:rsid w:val="00194B69"/>
    <w:rPr>
      <w:i/>
      <w:iCs/>
      <w:color w:val="4F81BD"/>
    </w:rPr>
  </w:style>
  <w:style w:type="table" w:customStyle="1" w:styleId="Tabladecuadrcula4-nfasis13">
    <w:name w:val="Tabla de cuadrícula 4 - Énfasis 13"/>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
    <w:name w:val="Tabla de cuadrícula 6 con colores - Énfasis 63"/>
    <w:basedOn w:val="Tablanormal"/>
    <w:next w:val="Tablanormal"/>
    <w:uiPriority w:val="51"/>
    <w:rsid w:val="00194B69"/>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
    <w:name w:val="Tabla de cuadrícula 6 con colores - Énfasis 23"/>
    <w:basedOn w:val="Tablanormal"/>
    <w:next w:val="Tablanormal"/>
    <w:uiPriority w:val="51"/>
    <w:rsid w:val="00194B69"/>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1">
    <w:name w:val="Tabla con cuadrícula71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2">
    <w:name w:val="Tabla con cuadrícula clara2"/>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1">
    <w:name w:val="Tabla con cuadrícula 1 clara - Énfasis 31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1211">
    <w:name w:val="Tabla con cuadrícula 4 - Énfasis 121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621">
    <w:name w:val="Tabla con cuadrícula 6 con colores - Énfasis 621"/>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221">
    <w:name w:val="Tabla con cuadrícula 6 con colores - Énfasis 221"/>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4-nfasis12111">
    <w:name w:val="Tabla con cuadrícula 4 - Énfasis 12111"/>
    <w:basedOn w:val="Tablanormal"/>
    <w:uiPriority w:val="49"/>
    <w:rsid w:val="00194B69"/>
    <w:rPr>
      <w:rFonts w:ascii="Calibri" w:hAnsi="Calibri"/>
      <w:sz w:val="21"/>
      <w:szCs w:val="21"/>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 w:type="paragraph" w:customStyle="1" w:styleId="Cuerpo">
    <w:name w:val="Cuerpo"/>
    <w:uiPriority w:val="99"/>
    <w:qFormat/>
    <w:rsid w:val="00194B69"/>
    <w:rPr>
      <w:rFonts w:ascii="Helvetica Neue" w:eastAsia="Arial Unicode MS" w:hAnsi="Helvetica Neue" w:cs="Arial Unicode MS"/>
      <w:color w:val="000000"/>
      <w:sz w:val="22"/>
      <w:szCs w:val="22"/>
      <w:lang w:val="es-ES_tradnl" w:eastAsia="es-CR"/>
    </w:rPr>
  </w:style>
  <w:style w:type="table" w:customStyle="1" w:styleId="Tablaconcuadrcula116">
    <w:name w:val="Tabla con cuadrícula116"/>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semiHidden/>
    <w:unhideWhenUsed/>
    <w:rsid w:val="00194B69"/>
  </w:style>
  <w:style w:type="numbering" w:customStyle="1" w:styleId="Sinlista16">
    <w:name w:val="Sin lista16"/>
    <w:next w:val="Sinlista"/>
    <w:uiPriority w:val="99"/>
    <w:semiHidden/>
    <w:unhideWhenUsed/>
    <w:rsid w:val="00194B69"/>
  </w:style>
  <w:style w:type="table" w:customStyle="1" w:styleId="Tablaconcuadrcula9">
    <w:name w:val="Tabla con cuadrícula9"/>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3">
    <w:name w:val="Tabla web 13"/>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83">
    <w:name w:val="Tabla con cuadrícula 83"/>
    <w:basedOn w:val="Tablanormal"/>
    <w:next w:val="Tablaconcuadrcula8"/>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6">
    <w:name w:val="Tabla moderna6"/>
    <w:basedOn w:val="Tablanormal"/>
    <w:next w:val="Tablamoderna"/>
    <w:semiHidden/>
    <w:unhideWhenUsed/>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next w:val="Tablaelegante"/>
    <w:semiHidden/>
    <w:unhideWhenUsed/>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4">
    <w:name w:val="Tabla web 114"/>
    <w:basedOn w:val="Tablanormal"/>
    <w:next w:val="Tablaweb1"/>
    <w:semiHidden/>
    <w:unhideWhenUsed/>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3">
    <w:name w:val="Tabla web 23"/>
    <w:basedOn w:val="Tablanormal"/>
    <w:next w:val="Tablaweb2"/>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4">
    <w:name w:val="Sombreado medio 114"/>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tcBorders>
          <w:insideH w:val="nil"/>
          <w:insideV w:val="nil"/>
        </w:tcBorders>
        <w:shd w:val="clear" w:color="auto" w:fill="C0C0C0"/>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Sombreadomedio215">
    <w:name w:val="Sombreado medio 215"/>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SemiBold SemiConden" w:hAnsi="Bahnschrift SemiBold SemiConden"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SemiBold SemiConden" w:hAnsi="Bahnschrift SemiBold SemiConden" w:cs="Times New Roman" w:hint="default"/>
        <w:b/>
        <w:bCs/>
        <w:color w:val="FFFFFF"/>
      </w:rPr>
      <w:tblPr/>
      <w:tcPr>
        <w:tcBorders>
          <w:left w:val="nil"/>
          <w:right w:val="nil"/>
          <w:insideH w:val="nil"/>
          <w:insideV w:val="nil"/>
        </w:tcBorders>
        <w:shd w:val="clear" w:color="auto" w:fill="000000"/>
      </w:tc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8D8D8"/>
      </w:tcPr>
    </w:tblStylePr>
    <w:tblStylePr w:type="band1Horz">
      <w:rPr>
        <w:rFonts w:ascii="Bahnschrift SemiBold SemiConden" w:hAnsi="Bahnschrift SemiBold SemiConden" w:cs="Times New Roman" w:hint="default"/>
      </w:rPr>
      <w:tblPr/>
      <w:tcPr>
        <w:shd w:val="clear" w:color="auto" w:fill="D8D8D8"/>
      </w:tcPr>
    </w:tblStylePr>
    <w:tblStylePr w:type="neCell">
      <w:rPr>
        <w:rFonts w:ascii="Bahnschrift SemiBold SemiConden" w:hAnsi="Bahnschrift SemiBold SemiConde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SemiBold SemiConden" w:hAnsi="Bahnschrift SemiBold SemiConde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4">
    <w:name w:val="Lista media 114"/>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SemiBold SemiConden" w:hAnsi="Bahnschrift SemiBold SemiConden" w:cs="Times New Roman" w:hint="default"/>
        <w:b/>
        <w:bCs/>
        <w:color w:val="1F497D"/>
      </w:rPr>
      <w:tblPr/>
      <w:tcPr>
        <w:tcBorders>
          <w:top w:val="single" w:sz="8" w:space="0" w:color="000000"/>
          <w:bottom w:val="single" w:sz="8" w:space="0" w:color="000000"/>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Pr/>
      <w:tcPr>
        <w:tcBorders>
          <w:top w:val="single" w:sz="8" w:space="0" w:color="000000"/>
          <w:bottom w:val="single" w:sz="8" w:space="0" w:color="000000"/>
        </w:tcBorders>
      </w:tc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shd w:val="clear" w:color="auto" w:fill="C0C0C0"/>
      </w:tcPr>
    </w:tblStylePr>
  </w:style>
  <w:style w:type="table" w:customStyle="1" w:styleId="Listamedia215">
    <w:name w:val="Lista media 215"/>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4">
    <w:name w:val="Sombreado claro14"/>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style>
  <w:style w:type="table" w:customStyle="1" w:styleId="MediumGrid1-Accent14">
    <w:name w:val="Medium Grid 1 - Accent 14"/>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SemiBold SemiConden" w:hAnsi="Bahnschrift SemiBold SemiConden" w:cs="Times New Roman" w:hint="default"/>
        <w:b/>
        <w:bCs/>
      </w:rPr>
    </w:tblStylePr>
    <w:tblStylePr w:type="lastRow">
      <w:rPr>
        <w:rFonts w:ascii="Bahnschrift SemiBold SemiConden" w:hAnsi="Bahnschrift SemiBold SemiConden" w:cs="Times New Roman" w:hint="default"/>
        <w:b/>
        <w:bCs/>
      </w:rPr>
      <w:tblPr/>
      <w:tcPr>
        <w:tcBorders>
          <w:top w:val="single" w:sz="18" w:space="0" w:color="7BA0CD"/>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A7BFDE"/>
      </w:tcPr>
    </w:tblStylePr>
    <w:tblStylePr w:type="band1Horz">
      <w:rPr>
        <w:rFonts w:ascii="Bahnschrift SemiBold SemiConden" w:hAnsi="Bahnschrift SemiBold SemiConden" w:cs="Times New Roman" w:hint="default"/>
      </w:rPr>
      <w:tblPr/>
      <w:tcPr>
        <w:shd w:val="clear" w:color="auto" w:fill="A7BFDE"/>
      </w:tcPr>
    </w:tblStylePr>
  </w:style>
  <w:style w:type="table" w:customStyle="1" w:styleId="MediumGrid3-Accent15">
    <w:name w:val="Medium Grid 3 - Accent 15"/>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5">
    <w:name w:val="Sombreado claro - Énfasis 115"/>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D3DFEE"/>
      </w:tcPr>
    </w:tblStylePr>
    <w:tblStylePr w:type="band1Horz">
      <w:rPr>
        <w:rFonts w:ascii="Bahnschrift SemiBold SemiConden" w:hAnsi="Bahnschrift SemiBold SemiConden" w:cs="Times New Roman" w:hint="default"/>
      </w:rPr>
      <w:tblPr/>
      <w:tcPr>
        <w:tcBorders>
          <w:insideH w:val="nil"/>
          <w:insideV w:val="nil"/>
        </w:tcBorders>
        <w:shd w:val="clear" w:color="auto" w:fill="D3DFEE"/>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Tablaconcuadrcula119">
    <w:name w:val="Tabla con cuadrícula119"/>
    <w:basedOn w:val="Tablanormal"/>
    <w:rsid w:val="00194B69"/>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1.1 / 1.1.1 / 1.1.1.15"/>
    <w:basedOn w:val="Sinlista"/>
    <w:next w:val="111111"/>
    <w:uiPriority w:val="99"/>
    <w:unhideWhenUsed/>
    <w:rsid w:val="00194B69"/>
    <w:pPr>
      <w:numPr>
        <w:numId w:val="63"/>
      </w:numPr>
    </w:pPr>
  </w:style>
  <w:style w:type="table" w:customStyle="1" w:styleId="Tablaconcuadrcula4-nfasis316">
    <w:name w:val="Tabla con cuadrícula 4 - Énfasis 316"/>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4">
    <w:name w:val="Tabla clásica 24"/>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4">
    <w:name w:val="Tabla moderna14"/>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4">
    <w:name w:val="Tabla elegante14"/>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43">
    <w:name w:val="Tabla con cuadrícula4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semiHidden/>
    <w:unhideWhenUsed/>
    <w:rsid w:val="00194B69"/>
  </w:style>
  <w:style w:type="numbering" w:customStyle="1" w:styleId="Sinlista1115">
    <w:name w:val="Sin lista1115"/>
    <w:next w:val="Sinlista"/>
    <w:uiPriority w:val="99"/>
    <w:semiHidden/>
    <w:unhideWhenUsed/>
    <w:rsid w:val="00194B69"/>
  </w:style>
  <w:style w:type="numbering" w:customStyle="1" w:styleId="Sinlista11115">
    <w:name w:val="Sin lista11115"/>
    <w:next w:val="Sinlista"/>
    <w:uiPriority w:val="99"/>
    <w:semiHidden/>
    <w:unhideWhenUsed/>
    <w:rsid w:val="00194B69"/>
  </w:style>
  <w:style w:type="table" w:customStyle="1" w:styleId="Tablaconcuadrcula33">
    <w:name w:val="Tabla con cuadrícula3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2">
    <w:name w:val="Cuadrícula de tabla clara12"/>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2">
    <w:name w:val="Tabla de cuadrícula 1 clara - Énfasis 312"/>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5">
    <w:name w:val="Sin lista25"/>
    <w:next w:val="Sinlista"/>
    <w:uiPriority w:val="99"/>
    <w:semiHidden/>
    <w:unhideWhenUsed/>
    <w:rsid w:val="00194B69"/>
  </w:style>
  <w:style w:type="table" w:customStyle="1" w:styleId="Tablaconcuadrcula1110">
    <w:name w:val="Tabla con cuadrícula1110"/>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194B69"/>
  </w:style>
  <w:style w:type="table" w:customStyle="1" w:styleId="Tablaconcuadrcula53">
    <w:name w:val="Tabla con cuadrícula53"/>
    <w:basedOn w:val="Tablanormal"/>
    <w:next w:val="Tablaconcuadrcula"/>
    <w:rsid w:val="00194B6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4">
    <w:name w:val="Tabla con cuadrícula 4 - Énfasis 114"/>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4">
    <w:name w:val="Sin lista124"/>
    <w:next w:val="Sinlista"/>
    <w:uiPriority w:val="99"/>
    <w:semiHidden/>
    <w:unhideWhenUsed/>
    <w:rsid w:val="00194B69"/>
  </w:style>
  <w:style w:type="table" w:customStyle="1" w:styleId="Listaclara-nfasis114">
    <w:name w:val="Lista clara - Énfasis 114"/>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3">
    <w:name w:val="Tabla con cuadrícula111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3">
    <w:name w:val="Tabla con cuadrícula 5 oscura - Énfasis 213"/>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3">
    <w:name w:val="Tabla con cuadrícula 5 oscura - Énfasis 313"/>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5">
    <w:name w:val="Tabla con cuadrícula 5 oscura - Énfasis 115"/>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4">
    <w:name w:val="Sombreado claro - Énfasis 1114"/>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3">
    <w:name w:val="Cuadrícula clara - Énfasis 63"/>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4">
    <w:name w:val="Lista media 2 - Énfasis 64"/>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15">
    <w:name w:val="Lista media 2115"/>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4">
    <w:name w:val="Lista media 2 - Énfasis 24"/>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4">
    <w:name w:val="Lista media 2 - Énfasis 34"/>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4">
    <w:name w:val="Lista media 2 - Énfasis 44"/>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4">
    <w:name w:val="Lista media 2 - Énfasis 54"/>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3">
    <w:name w:val="Sombreado claro - Énfasis 53"/>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5">
    <w:name w:val="Lista clara - Énfasis 55"/>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3">
    <w:name w:val="Sombreado vistoso13"/>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3">
    <w:name w:val="Lista vistosa13"/>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3">
    <w:name w:val="Sombreado medio 1 - Énfasis 53"/>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4">
    <w:name w:val="Sombreado vistoso - Énfasis 54"/>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5">
    <w:name w:val="Lista vistosa - Énfasis 15"/>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3">
    <w:name w:val="Sombreado claro - Énfasis 43"/>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3">
    <w:name w:val="Sombreado vistoso - Énfasis 33"/>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3">
    <w:name w:val="Lista vistosa - Énfasis 33"/>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3">
    <w:name w:val="Cuadrícula media 2 - Énfasis 63"/>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2">
    <w:name w:val="Tabla de lista 2 - Énfasis 512"/>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4">
    <w:name w:val="Sin lista214"/>
    <w:next w:val="Sinlista"/>
    <w:uiPriority w:val="99"/>
    <w:semiHidden/>
    <w:rsid w:val="00194B69"/>
  </w:style>
  <w:style w:type="table" w:customStyle="1" w:styleId="Tablaconcuadrcula2113">
    <w:name w:val="Tabla con cuadrícula2113"/>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3">
    <w:name w:val="Tabla con cuadrícula 5 oscura - Énfasis 123"/>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3">
    <w:name w:val="Sin lista111113"/>
    <w:next w:val="Sinlista"/>
    <w:uiPriority w:val="99"/>
    <w:semiHidden/>
    <w:unhideWhenUsed/>
    <w:rsid w:val="00194B69"/>
  </w:style>
  <w:style w:type="table" w:customStyle="1" w:styleId="Tablaconcuadrcula11112">
    <w:name w:val="Tabla con cuadrícula1111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2">
    <w:name w:val="Tabla con cuadrícula 6 con colores - Énfasis 612"/>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2">
    <w:name w:val="Tabla con cuadrícula 6 con colores - Énfasis 212"/>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63">
    <w:name w:val="Tabla con cuadrícula 63"/>
    <w:basedOn w:val="Tablanormal"/>
    <w:next w:val="Tablaconcuadrcula60"/>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moderna24">
    <w:name w:val="Tabla moderna24"/>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2">
    <w:name w:val="Tabla elegante22"/>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6">
    <w:name w:val="Tabla sutil 26"/>
    <w:basedOn w:val="Tablanormal"/>
    <w:next w:val="Tablasutil2"/>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33">
    <w:name w:val="Tabla web 33"/>
    <w:basedOn w:val="Tablanormal"/>
    <w:next w:val="Tablaweb3"/>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4">
    <w:name w:val="Lista clara14"/>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4">
    <w:name w:val="Sombreado claro - Énfasis 124"/>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4">
    <w:name w:val="Lista clara - Énfasis 124"/>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4">
    <w:name w:val="Sombreado medio 2 - Énfasis 114"/>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113">
    <w:name w:val="Tabla normal 113"/>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3">
    <w:name w:val="Tabla normal 313"/>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3">
    <w:name w:val="Tabla de cuadrícula 313"/>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3">
    <w:name w:val="Tabla de lista 4 - Énfasis 313"/>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13">
    <w:name w:val="Tabla con cuadrícula 4 - Énfasis 3113"/>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4">
    <w:name w:val="Tabla de cuadrícula 5 oscura - Énfasis 114"/>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3">
    <w:name w:val="Tabla con cuadrícula123"/>
    <w:basedOn w:val="Tablanormal"/>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4">
    <w:name w:val="Sombreado medio 1114"/>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13">
    <w:name w:val="Sombreado medio 2113"/>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13">
    <w:name w:val="Lista media 21113"/>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3">
    <w:name w:val="Medium Grid 3 - Accent 113"/>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4">
    <w:name w:val="Tabla elegante114"/>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4">
    <w:name w:val="Tabla moderna114"/>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4">
    <w:name w:val="Tabla con cuadrícula154"/>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4">
    <w:name w:val="Tabla moderna214"/>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3">
    <w:name w:val="Tabla de cuadrícula 5 oscura - Énfasis 123"/>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eGrid112">
    <w:name w:val="TableGrid112"/>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13">
    <w:name w:val="Tabla con cuadrícula513"/>
    <w:basedOn w:val="Tablanormal"/>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3">
    <w:name w:val="Tabla con cuadrícula 4 - Énfasis 3123"/>
    <w:basedOn w:val="Tablanormal"/>
    <w:uiPriority w:val="49"/>
    <w:rsid w:val="00194B69"/>
    <w:rPr>
      <w:rFonts w:eastAsia="Batang"/>
      <w:lang w:val="es-CR" w:eastAsia="es-CR"/>
    </w:rPr>
    <w:tblPr/>
    <w:tblStylePr w:type="band1Horz">
      <w:tblPr/>
      <w:tcPr>
        <w:shd w:val="clear" w:color="auto" w:fill="EAF1DD"/>
      </w:tcPr>
    </w:tblStylePr>
  </w:style>
  <w:style w:type="table" w:customStyle="1" w:styleId="Tablaclsica213">
    <w:name w:val="Tabla clásica 213"/>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4">
    <w:name w:val="Lista clara114"/>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4">
    <w:name w:val="Sombreado claro - Énfasis 1214"/>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4">
    <w:name w:val="Sombreado medio 2 - Énfasis 1114"/>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3">
    <w:name w:val="Tabla con cuadrícula163"/>
    <w:basedOn w:val="Tablanormal"/>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3">
    <w:name w:val="Lista clara - Énfasis 1113"/>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3">
    <w:name w:val="Lista media 2 - Énfasis 61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3">
    <w:name w:val="Lista media 2 - Énfasis 113"/>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3">
    <w:name w:val="Lista media 2 - Énfasis 213"/>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3">
    <w:name w:val="Lista media 2 - Énfasis 313"/>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3">
    <w:name w:val="Lista media 2 - Énfasis 41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3">
    <w:name w:val="Lista media 2 - Énfasis 513"/>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3">
    <w:name w:val="Sombreado vistoso - Énfasis 513"/>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3">
    <w:name w:val="Lista vistosa - Énfasis 123"/>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3">
    <w:name w:val="Tabla de cuadrícula 5 oscura - Énfasis 1113"/>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3">
    <w:name w:val="Tabla con cuadrícula11213"/>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3">
    <w:name w:val="Sombreado claro - Énfasis 11113"/>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Tablaconcuadrcula1513">
    <w:name w:val="Tabla con cuadrícula1513"/>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3">
    <w:name w:val="Tabla sutil 213"/>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3">
    <w:name w:val="Tabla de cuadrícula 5 oscura - Énfasis 133"/>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3">
    <w:name w:val="Tabla de lista 4 - Énfasis 323"/>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3">
    <w:name w:val="Tabla normal 123"/>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4">
    <w:name w:val="1.1 / 1.1.1 / 1.1.1.13424"/>
    <w:rsid w:val="00194B69"/>
    <w:pPr>
      <w:numPr>
        <w:numId w:val="40"/>
      </w:numPr>
    </w:pPr>
  </w:style>
  <w:style w:type="numbering" w:customStyle="1" w:styleId="11111111124">
    <w:name w:val="1.1 / 1.1.1 / 1.1.1.124"/>
    <w:rsid w:val="00194B69"/>
    <w:pPr>
      <w:numPr>
        <w:numId w:val="41"/>
      </w:numPr>
    </w:pPr>
  </w:style>
  <w:style w:type="numbering" w:customStyle="1" w:styleId="111111111345">
    <w:name w:val="1.1 / 1.1.1 / 1.1.1.1345"/>
    <w:rsid w:val="00194B69"/>
    <w:pPr>
      <w:numPr>
        <w:numId w:val="42"/>
      </w:numPr>
    </w:pPr>
  </w:style>
  <w:style w:type="numbering" w:customStyle="1" w:styleId="11111111114">
    <w:name w:val="1.1 / 1.1.1 / 1.1.1.114"/>
    <w:basedOn w:val="Sinlista"/>
    <w:next w:val="111111"/>
    <w:unhideWhenUsed/>
    <w:rsid w:val="00194B69"/>
  </w:style>
  <w:style w:type="numbering" w:customStyle="1" w:styleId="Sinlista313">
    <w:name w:val="Sin lista313"/>
    <w:next w:val="Sinlista"/>
    <w:uiPriority w:val="99"/>
    <w:semiHidden/>
    <w:unhideWhenUsed/>
    <w:rsid w:val="00194B69"/>
  </w:style>
  <w:style w:type="table" w:customStyle="1" w:styleId="Tablaconcuadrcula3113">
    <w:name w:val="Tabla con cuadrícula3113"/>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
    <w:name w:val="Sin lista1213"/>
    <w:next w:val="Sinlista"/>
    <w:uiPriority w:val="99"/>
    <w:semiHidden/>
    <w:unhideWhenUsed/>
    <w:rsid w:val="00194B69"/>
  </w:style>
  <w:style w:type="table" w:customStyle="1" w:styleId="Tablaweb1111">
    <w:name w:val="Tabla web 111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2">
    <w:name w:val="Cuadrícula clara - Énfasis 1112"/>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2">
    <w:name w:val="Tabla con cuadrícula 4 - Énfasis 313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2">
    <w:name w:val="Tabla clásica 222"/>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2">
    <w:name w:val="Tabla moderna32"/>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staclara22">
    <w:name w:val="Lista clara22"/>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2">
    <w:name w:val="Sombreado claro - Énfasis 132"/>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1">
    <w:name w:val="Lista clara - Énfasis 121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2">
    <w:name w:val="Sombreado medio 2 - Énfasis 122"/>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2">
    <w:name w:val="Cuadrícula media 2 - Énfasis 112"/>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2">
    <w:name w:val="Cuadrícula media 3 - Énfasis 112"/>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3">
    <w:name w:val="Sin lista1111113"/>
    <w:next w:val="Sinlista"/>
    <w:uiPriority w:val="99"/>
    <w:semiHidden/>
    <w:unhideWhenUsed/>
    <w:rsid w:val="00194B69"/>
  </w:style>
  <w:style w:type="table" w:customStyle="1" w:styleId="Tablaconcuadrcula133">
    <w:name w:val="Tabla con cuadrícula13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3">
    <w:name w:val="Tabla con cuadrícula223"/>
    <w:basedOn w:val="Tablanormal"/>
    <w:next w:val="Tablaconcuadrcula"/>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3">
    <w:name w:val="Sin lista11111113"/>
    <w:next w:val="Sinlista"/>
    <w:uiPriority w:val="99"/>
    <w:semiHidden/>
    <w:unhideWhenUsed/>
    <w:rsid w:val="00194B69"/>
  </w:style>
  <w:style w:type="table" w:customStyle="1" w:styleId="Tablaconcuadrcula1124">
    <w:name w:val="Tabla con cuadrícula1124"/>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3">
    <w:name w:val="Sin lista111111113"/>
    <w:next w:val="Sinlista"/>
    <w:uiPriority w:val="99"/>
    <w:semiHidden/>
    <w:unhideWhenUsed/>
    <w:rsid w:val="00194B69"/>
  </w:style>
  <w:style w:type="table" w:customStyle="1" w:styleId="Listaclara-nfasis1122">
    <w:name w:val="Lista clara - Énfasis 1122"/>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2">
    <w:name w:val="Tabla con cuadrícula 5 oscura - Énfasis 21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2">
    <w:name w:val="Tabla con cuadrícula 5 oscura - Énfasis 31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2">
    <w:name w:val="Tabla con cuadrícula 5 oscura - Énfasis 11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clara-nfasis612">
    <w:name w:val="Cuadrícula clara - Énfasis 612"/>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2">
    <w:name w:val="Lista media 2 - Énfasis 622"/>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2">
    <w:name w:val="Lista media 2 - Énfasis 122"/>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2">
    <w:name w:val="Lista media 212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2">
    <w:name w:val="Lista media 2 - Énfasis 222"/>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2">
    <w:name w:val="Lista media 2 - Énfasis 322"/>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2">
    <w:name w:val="Lista media 2 - Énfasis 422"/>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2">
    <w:name w:val="Lista media 2 - Énfasis 522"/>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2">
    <w:name w:val="Sombreado claro - Énfasis 512"/>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2">
    <w:name w:val="Lista clara - Énfasis 512"/>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2">
    <w:name w:val="Sombreado vistoso112"/>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2">
    <w:name w:val="Lista vistosa112"/>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2">
    <w:name w:val="Sombreado medio 1 - Énfasis 512"/>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2">
    <w:name w:val="Sombreado vistoso - Énfasis 522"/>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2">
    <w:name w:val="Lista vistosa - Énfasis 132"/>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2">
    <w:name w:val="Sombreado claro - Énfasis 412"/>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2">
    <w:name w:val="Sombreado vistoso - Énfasis 312"/>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2">
    <w:name w:val="Lista vistosa - Énfasis 312"/>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2">
    <w:name w:val="Cuadrícula media 2 - Énfasis 612"/>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3">
    <w:name w:val="Sin lista2113"/>
    <w:next w:val="Sinlista"/>
    <w:uiPriority w:val="99"/>
    <w:semiHidden/>
    <w:rsid w:val="00194B69"/>
  </w:style>
  <w:style w:type="table" w:customStyle="1" w:styleId="Tablaconcuadrcula2122">
    <w:name w:val="Tabla con cuadrícula212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2">
    <w:name w:val="Tabla de cuadrícula 5 oscura - Énfasis 112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2">
    <w:name w:val="Sin lista1111111112"/>
    <w:next w:val="Sinlista"/>
    <w:uiPriority w:val="99"/>
    <w:semiHidden/>
    <w:unhideWhenUsed/>
    <w:rsid w:val="00194B69"/>
  </w:style>
  <w:style w:type="table" w:customStyle="1" w:styleId="Tablaconcuadrcula31112">
    <w:name w:val="Tabla con cuadrícula31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2">
    <w:name w:val="Tabla con cuadrícula 5 oscura - Énfasis 12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2">
    <w:name w:val="Tabla con cuadrícula1122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2">
    <w:name w:val="Tabla web 212"/>
    <w:basedOn w:val="Tablanormal"/>
    <w:next w:val="Tablaweb2"/>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1">
    <w:name w:val="Sombreado medio 111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2">
    <w:name w:val="Sombreado medio 2122"/>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2">
    <w:name w:val="Lista media 21122"/>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2">
    <w:name w:val="Sombreado claro1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2">
    <w:name w:val="Medium Grid 1 - Accent 112"/>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2">
    <w:name w:val="Medium Grid 3 - Accent 12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2">
    <w:name w:val="Sombreado claro - Énfasis 11122"/>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13">
    <w:name w:val="1.1 / 1.1.1 / 1.1.1.1113"/>
    <w:basedOn w:val="Sinlista"/>
    <w:next w:val="111111"/>
    <w:unhideWhenUsed/>
    <w:rsid w:val="00194B69"/>
    <w:pPr>
      <w:numPr>
        <w:numId w:val="46"/>
      </w:numPr>
    </w:pPr>
  </w:style>
  <w:style w:type="table" w:customStyle="1" w:styleId="Tablaelegante1111">
    <w:name w:val="Tabla elegante1111"/>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1">
    <w:name w:val="Tabla moderna1111"/>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3">
    <w:name w:val="Sin lista3113"/>
    <w:next w:val="Sinlista"/>
    <w:uiPriority w:val="99"/>
    <w:semiHidden/>
    <w:unhideWhenUsed/>
    <w:rsid w:val="00194B69"/>
  </w:style>
  <w:style w:type="table" w:customStyle="1" w:styleId="Tablaconcuadrcula1522">
    <w:name w:val="Tabla con cuadrícula1522"/>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4">
    <w:name w:val="1.1 / 1.1.1 / 1.1.1.13414"/>
    <w:rsid w:val="00194B69"/>
    <w:pPr>
      <w:numPr>
        <w:numId w:val="45"/>
      </w:numPr>
    </w:pPr>
  </w:style>
  <w:style w:type="table" w:customStyle="1" w:styleId="Tablamoderna2111">
    <w:name w:val="Tabla moderna211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2">
    <w:name w:val="Tabla sutil 222"/>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212">
    <w:name w:val="Tabla de cuadrícula 5 oscura - Énfasis 121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2">
    <w:name w:val="Tabla de cuadrícula 5 oscura - Énfasis 31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2">
    <w:name w:val="Tabla normal 322"/>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2">
    <w:name w:val="Tabla de cuadrícula 322"/>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2">
    <w:name w:val="Tabla normal 522"/>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2">
    <w:name w:val="Tabla con cuadrícula 612"/>
    <w:basedOn w:val="Tablanormal"/>
    <w:next w:val="Tablaconcuadrcula60"/>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2">
    <w:name w:val="Tabla web 312"/>
    <w:basedOn w:val="Tablanormal"/>
    <w:next w:val="Tablaweb3"/>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4">
    <w:name w:val="Sin lista44"/>
    <w:next w:val="Sinlista"/>
    <w:uiPriority w:val="99"/>
    <w:semiHidden/>
    <w:rsid w:val="00194B69"/>
  </w:style>
  <w:style w:type="numbering" w:customStyle="1" w:styleId="Sinlista12113">
    <w:name w:val="Sin lista12113"/>
    <w:next w:val="Sinlista"/>
    <w:uiPriority w:val="99"/>
    <w:semiHidden/>
    <w:unhideWhenUsed/>
    <w:rsid w:val="00194B69"/>
  </w:style>
  <w:style w:type="table" w:customStyle="1" w:styleId="Tablanormal1112">
    <w:name w:val="Tabla normal 1112"/>
    <w:basedOn w:val="Tablanormal"/>
    <w:next w:val="Tablanormal11"/>
    <w:uiPriority w:val="41"/>
    <w:rsid w:val="00194B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2">
    <w:name w:val="Tabla de lista 4 - Énfasis 332"/>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2">
    <w:name w:val="Tabla normal 132"/>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3">
    <w:name w:val="Sin lista21113"/>
    <w:next w:val="Sinlista"/>
    <w:uiPriority w:val="99"/>
    <w:semiHidden/>
    <w:unhideWhenUsed/>
    <w:rsid w:val="00194B69"/>
  </w:style>
  <w:style w:type="table" w:customStyle="1" w:styleId="Tablaconcuadrcula243">
    <w:name w:val="Tabla con cuadrícula243"/>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194B69"/>
  </w:style>
  <w:style w:type="numbering" w:customStyle="1" w:styleId="Sinlista132">
    <w:name w:val="Sin lista132"/>
    <w:next w:val="Sinlista"/>
    <w:uiPriority w:val="99"/>
    <w:semiHidden/>
    <w:unhideWhenUsed/>
    <w:rsid w:val="00194B69"/>
  </w:style>
  <w:style w:type="table" w:customStyle="1" w:styleId="Tablaconcuadrcula4-nfasis31112">
    <w:name w:val="Tabla con cuadrícula 4 - Énfasis 3111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2">
    <w:name w:val="Sin lista1122"/>
    <w:next w:val="Sinlista"/>
    <w:semiHidden/>
    <w:unhideWhenUsed/>
    <w:rsid w:val="00194B69"/>
  </w:style>
  <w:style w:type="numbering" w:customStyle="1" w:styleId="Sinlista11122">
    <w:name w:val="Sin lista11122"/>
    <w:next w:val="Sinlista"/>
    <w:uiPriority w:val="99"/>
    <w:semiHidden/>
    <w:unhideWhenUsed/>
    <w:rsid w:val="00194B69"/>
  </w:style>
  <w:style w:type="numbering" w:customStyle="1" w:styleId="Sinlista111122">
    <w:name w:val="Sin lista111122"/>
    <w:next w:val="Sinlista"/>
    <w:uiPriority w:val="99"/>
    <w:semiHidden/>
    <w:unhideWhenUsed/>
    <w:rsid w:val="00194B69"/>
  </w:style>
  <w:style w:type="numbering" w:customStyle="1" w:styleId="Sinlista222">
    <w:name w:val="Sin lista222"/>
    <w:next w:val="Sinlista"/>
    <w:uiPriority w:val="99"/>
    <w:semiHidden/>
    <w:rsid w:val="00194B69"/>
  </w:style>
  <w:style w:type="numbering" w:customStyle="1" w:styleId="Sinlista11111111112">
    <w:name w:val="Sin lista11111111112"/>
    <w:next w:val="Sinlista"/>
    <w:uiPriority w:val="99"/>
    <w:semiHidden/>
    <w:unhideWhenUsed/>
    <w:rsid w:val="00194B69"/>
  </w:style>
  <w:style w:type="numbering" w:customStyle="1" w:styleId="Sinlista31112">
    <w:name w:val="Sin lista31112"/>
    <w:next w:val="Sinlista"/>
    <w:uiPriority w:val="99"/>
    <w:semiHidden/>
    <w:unhideWhenUsed/>
    <w:rsid w:val="00194B69"/>
  </w:style>
  <w:style w:type="numbering" w:customStyle="1" w:styleId="11111111134112">
    <w:name w:val="1.1 / 1.1.1 / 1.1.1.134112"/>
    <w:rsid w:val="00194B69"/>
  </w:style>
  <w:style w:type="numbering" w:customStyle="1" w:styleId="Sinlista412">
    <w:name w:val="Sin lista412"/>
    <w:next w:val="Sinlista"/>
    <w:uiPriority w:val="99"/>
    <w:semiHidden/>
    <w:rsid w:val="00194B69"/>
  </w:style>
  <w:style w:type="numbering" w:customStyle="1" w:styleId="Sinlista121112">
    <w:name w:val="Sin lista121112"/>
    <w:next w:val="Sinlista"/>
    <w:uiPriority w:val="99"/>
    <w:semiHidden/>
    <w:unhideWhenUsed/>
    <w:rsid w:val="00194B69"/>
  </w:style>
  <w:style w:type="numbering" w:customStyle="1" w:styleId="Sinlista211112">
    <w:name w:val="Sin lista211112"/>
    <w:next w:val="Sinlista"/>
    <w:uiPriority w:val="99"/>
    <w:semiHidden/>
    <w:unhideWhenUsed/>
    <w:rsid w:val="00194B69"/>
  </w:style>
  <w:style w:type="table" w:customStyle="1" w:styleId="Tablaconcuadrcula5113">
    <w:name w:val="Tabla con cuadrícula5113"/>
    <w:basedOn w:val="Tablanormal"/>
    <w:next w:val="Tablaconcuadrcula"/>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194B69"/>
  </w:style>
  <w:style w:type="table" w:customStyle="1" w:styleId="Tablaconcuadrcula620">
    <w:name w:val="Tabla con cuadrícula62"/>
    <w:basedOn w:val="Tablanormal"/>
    <w:next w:val="Tablaconcuadrcula"/>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2">
    <w:name w:val="Tabla con cuadrícula 4 - Énfasis 3121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2">
    <w:name w:val="Tabla clásica 2112"/>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1">
    <w:name w:val="Lista clara111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1">
    <w:name w:val="Sombreado claro - Énfasis 1211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1">
    <w:name w:val="Sombreado medio 2 - Énfasis 1111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2">
    <w:name w:val="Sin lista142"/>
    <w:next w:val="Sinlista"/>
    <w:uiPriority w:val="99"/>
    <w:semiHidden/>
    <w:unhideWhenUsed/>
    <w:rsid w:val="00194B69"/>
  </w:style>
  <w:style w:type="table" w:customStyle="1" w:styleId="Tablaconcuadrcula252">
    <w:name w:val="Tabla con cuadrícula25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2">
    <w:name w:val="Sin lista1132"/>
    <w:next w:val="Sinlista"/>
    <w:uiPriority w:val="99"/>
    <w:semiHidden/>
    <w:unhideWhenUsed/>
    <w:rsid w:val="00194B69"/>
  </w:style>
  <w:style w:type="table" w:customStyle="1" w:styleId="Tablaconcuadrcula1132">
    <w:name w:val="Tabla con cuadrícula113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194B69"/>
  </w:style>
  <w:style w:type="table" w:customStyle="1" w:styleId="Listaclara-nfasis11112">
    <w:name w:val="Lista clara - Énfasis 11112"/>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2">
    <w:name w:val="Sombreado claro - Énfasis 1122"/>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2">
    <w:name w:val="Lista media 2 - Énfasis 6112"/>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2">
    <w:name w:val="Lista media 2 - Énfasis 1112"/>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2">
    <w:name w:val="Lista media 2 - Énfasis 2112"/>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2">
    <w:name w:val="Lista media 2 - Énfasis 3112"/>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2">
    <w:name w:val="Lista media 2 - Énfasis 4112"/>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2">
    <w:name w:val="Lista media 2 - Énfasis 5112"/>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2">
    <w:name w:val="Sombreado vistoso - Énfasis 5112"/>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2">
    <w:name w:val="Lista vistosa - Énfasis 1212"/>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2">
    <w:name w:val="Sin lista232"/>
    <w:next w:val="Sinlista"/>
    <w:uiPriority w:val="99"/>
    <w:semiHidden/>
    <w:rsid w:val="00194B69"/>
  </w:style>
  <w:style w:type="table" w:customStyle="1" w:styleId="Tablaconcuadrcula21112">
    <w:name w:val="Tabla con cuadrícula211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2">
    <w:name w:val="Tabla de cuadrícula 5 oscura - Énfasis 111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2">
    <w:name w:val="Sin lista111132"/>
    <w:next w:val="Sinlista"/>
    <w:uiPriority w:val="99"/>
    <w:semiHidden/>
    <w:unhideWhenUsed/>
    <w:rsid w:val="00194B69"/>
  </w:style>
  <w:style w:type="table" w:customStyle="1" w:styleId="Tablaconcuadrcula112112">
    <w:name w:val="Tabla con cuadrícula11211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2">
    <w:name w:val="Sombreado medio 21112"/>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1112">
    <w:name w:val="Lista media 211112"/>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1112">
    <w:name w:val="Medium Grid 3 - Accent 111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2">
    <w:name w:val="Sombreado claro - Énfasis 111112"/>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11213">
    <w:name w:val="1.1 / 1.1.1 / 1.1.1.1213"/>
    <w:basedOn w:val="Sinlista"/>
    <w:next w:val="111111"/>
    <w:unhideWhenUsed/>
    <w:rsid w:val="00194B69"/>
    <w:pPr>
      <w:numPr>
        <w:numId w:val="44"/>
      </w:numPr>
    </w:pPr>
  </w:style>
  <w:style w:type="numbering" w:customStyle="1" w:styleId="Sinlista322">
    <w:name w:val="Sin lista322"/>
    <w:next w:val="Sinlista"/>
    <w:uiPriority w:val="99"/>
    <w:semiHidden/>
    <w:unhideWhenUsed/>
    <w:rsid w:val="00194B69"/>
  </w:style>
  <w:style w:type="table" w:customStyle="1" w:styleId="Tablaconcuadrcula15112">
    <w:name w:val="Tabla con cuadrícula15112"/>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3">
    <w:name w:val="1.1 / 1.1.1 / 1.1.1.134213"/>
    <w:rsid w:val="00194B69"/>
    <w:pPr>
      <w:numPr>
        <w:numId w:val="51"/>
      </w:numPr>
    </w:pPr>
  </w:style>
  <w:style w:type="table" w:customStyle="1" w:styleId="Tablasutil2112">
    <w:name w:val="Tabla sutil 2112"/>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2">
    <w:name w:val="Tabla de cuadrícula 4 - Énfasis 522"/>
    <w:basedOn w:val="Tablanormal"/>
    <w:uiPriority w:val="49"/>
    <w:rsid w:val="00194B69"/>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2">
    <w:name w:val="Tabla de cuadrícula 5 oscura - Énfasis 131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2">
    <w:name w:val="Tabla de cuadrícula 5 oscura - Énfasis 32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2">
    <w:name w:val="Tabla normal 3112"/>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2">
    <w:name w:val="Tabla de cuadrícula 3112"/>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2">
    <w:name w:val="Tabla normal 5112"/>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2">
    <w:name w:val="Sin lista422"/>
    <w:next w:val="Sinlista"/>
    <w:semiHidden/>
    <w:rsid w:val="00194B69"/>
  </w:style>
  <w:style w:type="numbering" w:customStyle="1" w:styleId="Sinlista1222">
    <w:name w:val="Sin lista1222"/>
    <w:next w:val="Sinlista"/>
    <w:uiPriority w:val="99"/>
    <w:semiHidden/>
    <w:unhideWhenUsed/>
    <w:rsid w:val="00194B69"/>
  </w:style>
  <w:style w:type="table" w:customStyle="1" w:styleId="Tabladelista4-nfasis3112">
    <w:name w:val="Tabla de lista 4 - Énfasis 3112"/>
    <w:basedOn w:val="Tablanormal"/>
    <w:next w:val="Tabladelista4-nfasis31"/>
    <w:uiPriority w:val="49"/>
    <w:rsid w:val="00194B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2">
    <w:name w:val="Tabla de lista 4 - Énfasis 3212"/>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2">
    <w:name w:val="Tabla normal 1212"/>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2">
    <w:name w:val="Sin lista2122"/>
    <w:next w:val="Sinlista"/>
    <w:uiPriority w:val="99"/>
    <w:semiHidden/>
    <w:unhideWhenUsed/>
    <w:rsid w:val="00194B69"/>
  </w:style>
  <w:style w:type="table" w:customStyle="1" w:styleId="Tablaconcuadrcula2412">
    <w:name w:val="Tabla con cuadrícula2412"/>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194B69"/>
  </w:style>
  <w:style w:type="table" w:customStyle="1" w:styleId="Tablaconcuadrcula51112">
    <w:name w:val="Tabla con cuadrícula51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194B69"/>
  </w:style>
  <w:style w:type="table" w:customStyle="1" w:styleId="Tabladecuadrcula4-nfasis112">
    <w:name w:val="Tabla de cuadrícula 4 - Énfasis 112"/>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3">
    <w:name w:val="Tabla de lista 2 - Énfasis 53"/>
    <w:basedOn w:val="Tablanormal"/>
    <w:next w:val="Tabladelista2-nfasis5"/>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2">
    <w:name w:val="Tabla de cuadrícula 6 con colores - Énfasis 612"/>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2">
    <w:name w:val="Tabla de cuadrícula 6 con colores - Énfasis 212"/>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5">
    <w:name w:val="Tabla normal 15"/>
    <w:basedOn w:val="Tablanormal"/>
    <w:next w:val="Tablanormal1"/>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4">
    <w:name w:val="Tabla normal 34"/>
    <w:basedOn w:val="Tablanormal"/>
    <w:next w:val="Tablanormal3"/>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4">
    <w:name w:val="Tabla normal 54"/>
    <w:basedOn w:val="Tablanormal"/>
    <w:next w:val="Tablanormal5"/>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4">
    <w:name w:val="Tabla de cuadrícula 34"/>
    <w:basedOn w:val="Tablanormal"/>
    <w:next w:val="Tabladecuadrcula3"/>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5">
    <w:name w:val="Tabla de lista 4 - Énfasis 35"/>
    <w:basedOn w:val="Tablanormal"/>
    <w:next w:val="Tabladelista4-nfasis3"/>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2">
    <w:name w:val="Tabla de cuadrícula 4 - Énfasis 122"/>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2">
    <w:name w:val="Tabla de cuadrícula 6 con colores - Énfasis 622"/>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2">
    <w:name w:val="Tabla de cuadrícula 6 con colores - Énfasis 222"/>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3">
    <w:name w:val="Tabla con cuadrícula73"/>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1">
    <w:name w:val="Cuadrícula de tabla clara21"/>
    <w:basedOn w:val="Tablanormal"/>
    <w:next w:val="Tablanormal"/>
    <w:uiPriority w:val="40"/>
    <w:rsid w:val="00194B69"/>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normal"/>
    <w:uiPriority w:val="46"/>
    <w:rsid w:val="00194B69"/>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4-nfasis131">
    <w:name w:val="Tabla de cuadrícula 4 - Énfasis 131"/>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1">
    <w:name w:val="Tabla de cuadrícula 6 con colores - Énfasis 631"/>
    <w:basedOn w:val="Tablanormal"/>
    <w:next w:val="Tablanormal"/>
    <w:uiPriority w:val="51"/>
    <w:rsid w:val="00194B69"/>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1">
    <w:name w:val="Tabla de cuadrícula 6 con colores - Énfasis 231"/>
    <w:basedOn w:val="Tablanormal"/>
    <w:next w:val="Tablanormal"/>
    <w:uiPriority w:val="51"/>
    <w:rsid w:val="00194B69"/>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2">
    <w:name w:val="Tabla con cuadrícula712"/>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31">
    <w:name w:val="Sombreado claro - Énfasis 1131"/>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1">
    <w:name w:val="Lista media 213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1">
    <w:name w:val="Tabla moderna4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1">
    <w:name w:val="Tabla elegante3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1">
    <w:name w:val="Lista clara31"/>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1">
    <w:name w:val="Sombreado claro - Énfasis 141"/>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1">
    <w:name w:val="Lista clara - Énfasis 131"/>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1">
    <w:name w:val="Sombreado medio 2 - Énfasis 131"/>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1">
    <w:name w:val="Tabla con cuadrícula 4 - Énfasis 314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1">
    <w:name w:val="Sombreado medio 112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1">
    <w:name w:val="Sombreado medio 2131"/>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1">
    <w:name w:val="Lista media 2113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1">
    <w:name w:val="Medium Grid 3 - Accent 13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1">
    <w:name w:val="Tabla elegante121"/>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1">
    <w:name w:val="Tabla moderna121"/>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1">
    <w:name w:val="Tabla moderna221"/>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1">
    <w:name w:val="Lista clara121"/>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1">
    <w:name w:val="Sombreado claro - Énfasis 1221"/>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1">
    <w:name w:val="Sombreado medio 2 - Énfasis 1121"/>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1">
    <w:name w:val="1.1 / 1.1.1 / 1.1.1.134221"/>
    <w:rsid w:val="00194B69"/>
    <w:pPr>
      <w:numPr>
        <w:numId w:val="52"/>
      </w:numPr>
    </w:pPr>
  </w:style>
  <w:style w:type="numbering" w:customStyle="1" w:styleId="111111111221">
    <w:name w:val="1.1 / 1.1.1 / 1.1.1.1221"/>
    <w:rsid w:val="00194B69"/>
    <w:pPr>
      <w:numPr>
        <w:numId w:val="54"/>
      </w:numPr>
    </w:pPr>
  </w:style>
  <w:style w:type="numbering" w:customStyle="1" w:styleId="1111111113431">
    <w:name w:val="1.1 / 1.1.1 / 1.1.1.13431"/>
    <w:rsid w:val="00194B69"/>
    <w:pPr>
      <w:numPr>
        <w:numId w:val="39"/>
      </w:numPr>
    </w:pPr>
  </w:style>
  <w:style w:type="numbering" w:customStyle="1" w:styleId="11111111131">
    <w:name w:val="1.1 / 1.1.1 / 1.1.1.131"/>
    <w:basedOn w:val="Sinlista"/>
    <w:next w:val="111111"/>
    <w:unhideWhenUsed/>
    <w:rsid w:val="00194B69"/>
    <w:pPr>
      <w:numPr>
        <w:numId w:val="59"/>
      </w:numPr>
    </w:pPr>
  </w:style>
  <w:style w:type="table" w:customStyle="1" w:styleId="Tablaweb1121">
    <w:name w:val="Tabla web 112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1">
    <w:name w:val="Lista clara - Énfasis 122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1">
    <w:name w:val="Sombreado medio 1112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1">
    <w:name w:val="Lista media 112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1">
    <w:name w:val="Sombreado claro12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1">
    <w:name w:val="Medium Grid 1 - Accent 12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1">
    <w:name w:val="Medium Shading 1 - Accent 12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1">
    <w:name w:val="Tabla elegante1121"/>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1">
    <w:name w:val="Tabla moderna1121"/>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1">
    <w:name w:val="Tabla moderna212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1">
    <w:name w:val="1.1 / 1.1.1 / 1.1.1.11111"/>
    <w:basedOn w:val="Sinlista"/>
    <w:next w:val="111111"/>
    <w:unhideWhenUsed/>
    <w:rsid w:val="00194B69"/>
  </w:style>
  <w:style w:type="table" w:customStyle="1" w:styleId="Listaclara1121">
    <w:name w:val="Lista clara112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1">
    <w:name w:val="Sombreado claro - Énfasis 1212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1">
    <w:name w:val="Sombreado medio 2 - Énfasis 1112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1">
    <w:name w:val="1.1 / 1.1.1 / 1.1.1.1342111"/>
    <w:rsid w:val="00194B69"/>
    <w:pPr>
      <w:numPr>
        <w:numId w:val="57"/>
      </w:numPr>
    </w:pPr>
  </w:style>
  <w:style w:type="table" w:customStyle="1" w:styleId="TableGrid31">
    <w:name w:val="TableGrid3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81">
    <w:name w:val="Tabla con cuadrícula181"/>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31">
    <w:name w:val="Tabla sutil 231"/>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5oscura-nfasis1121">
    <w:name w:val="Tabla con cuadrícula 5 oscura - Énfasis 1121"/>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11">
    <w:name w:val="Tabla con cuadrícula 4 - Énfasis 511"/>
    <w:basedOn w:val="Tablanormal"/>
    <w:next w:val="Tablanormal"/>
    <w:uiPriority w:val="49"/>
    <w:rsid w:val="00194B69"/>
    <w:rPr>
      <w:rFonts w:ascii="Calibri" w:eastAsia="Calibri" w:hAnsi="Calibri"/>
      <w:sz w:val="22"/>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4-nfasis611">
    <w:name w:val="Tabla con cuadrícula 4 - Énfasis 611"/>
    <w:basedOn w:val="Tablanormal"/>
    <w:uiPriority w:val="49"/>
    <w:rsid w:val="00194B69"/>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1">
    <w:name w:val="Tabla de lista 4 - Énfasis 111"/>
    <w:basedOn w:val="Tablanormal"/>
    <w:uiPriority w:val="49"/>
    <w:rsid w:val="00194B69"/>
    <w:rPr>
      <w:rFonts w:ascii="Calibri" w:eastAsia="Calibri" w:hAnsi="Calibri" w:cs="Calibri"/>
      <w:lang w:val="es-CR" w:eastAsia="es-CR"/>
    </w:rPr>
    <w:tblPr/>
    <w:tblStylePr w:type="band1Horz">
      <w:tblPr/>
      <w:tcPr>
        <w:shd w:val="clear" w:color="auto" w:fill="DBE5F1"/>
      </w:tcPr>
    </w:tblStylePr>
  </w:style>
  <w:style w:type="table" w:customStyle="1" w:styleId="Tabladelista3-nfasis111">
    <w:name w:val="Tabla de lista 3 - Énfasis 111"/>
    <w:basedOn w:val="Tablanormal"/>
    <w:uiPriority w:val="48"/>
    <w:rsid w:val="00194B6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decuadrcula5oscura-nfasis14">
    <w:name w:val="Tabla de cuadrícula 5 oscura - Énfasis 14"/>
    <w:basedOn w:val="Tablanormal"/>
    <w:next w:val="Tablanormal"/>
    <w:uiPriority w:val="50"/>
    <w:rsid w:val="00194B69"/>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decuadrcula4-nfasis53">
    <w:name w:val="Tabla de cuadrícula 4 - Énfasis 53"/>
    <w:basedOn w:val="Tablanormal"/>
    <w:next w:val="Tablanormal"/>
    <w:uiPriority w:val="49"/>
    <w:rsid w:val="00194B69"/>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3">
    <w:name w:val="Mención sin resolver3"/>
    <w:uiPriority w:val="99"/>
    <w:unhideWhenUsed/>
    <w:rsid w:val="00194B69"/>
    <w:rPr>
      <w:color w:val="605E5C"/>
      <w:shd w:val="clear" w:color="auto" w:fill="E1DFDD"/>
    </w:rPr>
  </w:style>
  <w:style w:type="table" w:customStyle="1" w:styleId="Tablaconcuadrcula261">
    <w:name w:val="Tabla con cuadrícula26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1">
    <w:name w:val="Tabla sutil 241"/>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1">
    <w:name w:val="Tabla con cuadrícula 4 - Énfasis 112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1">
    <w:name w:val="Tabla con cuadrícula 5 oscura - Énfasis 1131"/>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1">
    <w:name w:val="Tabla con cuadrícula27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1">
    <w:name w:val="Lista clara - Énfasis 521"/>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1">
    <w:name w:val="Tabla de lista 3 - Énfasis 121"/>
    <w:basedOn w:val="Tablanormal"/>
    <w:next w:val="Tablanormal"/>
    <w:uiPriority w:val="48"/>
    <w:rsid w:val="00194B69"/>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1">
    <w:name w:val="Lista clara - Énfasis 531"/>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1">
    <w:name w:val="Sin lista81"/>
    <w:next w:val="Sinlista"/>
    <w:uiPriority w:val="99"/>
    <w:semiHidden/>
    <w:unhideWhenUsed/>
    <w:rsid w:val="00194B69"/>
  </w:style>
  <w:style w:type="numbering" w:customStyle="1" w:styleId="Sinlista151">
    <w:name w:val="Sin lista151"/>
    <w:next w:val="Sinlista"/>
    <w:uiPriority w:val="99"/>
    <w:semiHidden/>
    <w:unhideWhenUsed/>
    <w:rsid w:val="00194B69"/>
  </w:style>
  <w:style w:type="table" w:customStyle="1" w:styleId="Tablaconcuadrcula810">
    <w:name w:val="Tabla con cuadrícula81"/>
    <w:basedOn w:val="Tablanormal"/>
    <w:next w:val="Tablaconcuadrcula"/>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194B69"/>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1">
    <w:name w:val="Cuadrícula clara - Énfasis 1121"/>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
    <w:name w:val="TableGrid4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1">
    <w:name w:val="Tabla con cuadrícula114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194B69"/>
  </w:style>
  <w:style w:type="numbering" w:customStyle="1" w:styleId="Sinlista11141">
    <w:name w:val="Sin lista11141"/>
    <w:next w:val="Sinlista"/>
    <w:uiPriority w:val="99"/>
    <w:semiHidden/>
    <w:unhideWhenUsed/>
    <w:rsid w:val="00194B69"/>
  </w:style>
  <w:style w:type="numbering" w:customStyle="1" w:styleId="Sinlista111141">
    <w:name w:val="Sin lista111141"/>
    <w:next w:val="Sinlista"/>
    <w:uiPriority w:val="99"/>
    <w:semiHidden/>
    <w:unhideWhenUsed/>
    <w:rsid w:val="00194B69"/>
  </w:style>
  <w:style w:type="table" w:customStyle="1" w:styleId="Cuadrculadetablaclara111">
    <w:name w:val="Cuadrícula de tabla clara111"/>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1">
    <w:name w:val="Tabla de cuadrícula 1 clara - Énfasis 311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1">
    <w:name w:val="Sin lista241"/>
    <w:next w:val="Sinlista"/>
    <w:uiPriority w:val="99"/>
    <w:semiHidden/>
    <w:unhideWhenUsed/>
    <w:rsid w:val="00194B69"/>
  </w:style>
  <w:style w:type="table" w:customStyle="1" w:styleId="Tablaconcuadrcula1151">
    <w:name w:val="Tabla con cuadrícula115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194B69"/>
  </w:style>
  <w:style w:type="table" w:customStyle="1" w:styleId="Tablaconcuadrcula521">
    <w:name w:val="Tabla con cuadrícula521"/>
    <w:basedOn w:val="Tablanormal"/>
    <w:next w:val="Tablaconcuadrcula"/>
    <w:rsid w:val="00194B6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1">
    <w:name w:val="Tabla con cuadrícula 4 - Énfasis 1131"/>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1">
    <w:name w:val="Sin lista1231"/>
    <w:next w:val="Sinlista"/>
    <w:uiPriority w:val="99"/>
    <w:semiHidden/>
    <w:unhideWhenUsed/>
    <w:rsid w:val="00194B69"/>
  </w:style>
  <w:style w:type="table" w:customStyle="1" w:styleId="Listaclara-nfasis1131">
    <w:name w:val="Lista clara - Énfasis 113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1">
    <w:name w:val="Tabla con cuadrícula1112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1">
    <w:name w:val="Tabla con cuadrícula 5 oscura - Énfasis 212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1">
    <w:name w:val="Tabla con cuadrícula 5 oscura - Énfasis 312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1">
    <w:name w:val="Tabla con cuadrícula 5 oscura - Énfasis 114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1">
    <w:name w:val="Sombreado claro - Énfasis 1141"/>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1">
    <w:name w:val="Cuadrícula clara - Énfasis 62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1">
    <w:name w:val="Lista media 2 - Énfasis 63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1">
    <w:name w:val="Lista media 2 - Énfasis 13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1">
    <w:name w:val="Lista media 214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1">
    <w:name w:val="Lista media 2 - Énfasis 23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1">
    <w:name w:val="Lista media 2 - Énfasis 33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1">
    <w:name w:val="Lista media 2 - Énfasis 43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1">
    <w:name w:val="Lista media 2 - Énfasis 53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1">
    <w:name w:val="Sombreado claro - Énfasis 52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1">
    <w:name w:val="Lista clara - Énfasis 54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1">
    <w:name w:val="Sombreado vistoso12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1">
    <w:name w:val="Lista vistosa12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1">
    <w:name w:val="Sombreado medio 1 - Énfasis 521"/>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1">
    <w:name w:val="Sombreado vistoso - Énfasis 53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1">
    <w:name w:val="Lista vistosa - Énfasis 14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1">
    <w:name w:val="Sombreado claro - Énfasis 421"/>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1">
    <w:name w:val="Sombreado vistoso - Énfasis 321"/>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1">
    <w:name w:val="Lista vistosa - Énfasis 321"/>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1">
    <w:name w:val="Cuadrícula media 2 - Énfasis 621"/>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1">
    <w:name w:val="Tabla de lista 2 - Énfasis 5111"/>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1">
    <w:name w:val="Sin lista2131"/>
    <w:next w:val="Sinlista"/>
    <w:uiPriority w:val="99"/>
    <w:semiHidden/>
    <w:rsid w:val="00194B69"/>
  </w:style>
  <w:style w:type="table" w:customStyle="1" w:styleId="Tablaconcuadrcula21121">
    <w:name w:val="Tabla con cuadrícula2112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1">
    <w:name w:val="Tabla con cuadrícula 5 oscura - Énfasis 122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1">
    <w:name w:val="Sin lista1111121"/>
    <w:next w:val="Sinlista"/>
    <w:uiPriority w:val="99"/>
    <w:semiHidden/>
    <w:unhideWhenUsed/>
    <w:rsid w:val="00194B69"/>
  </w:style>
  <w:style w:type="table" w:customStyle="1" w:styleId="Tablaconcuadrcula111111">
    <w:name w:val="Tabla con cuadrícula111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11">
    <w:name w:val="Tabla con cuadrícula 6 con colores - Énfasis 6111"/>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1">
    <w:name w:val="Tabla con cuadrícula 6 con colores - Énfasis 2111"/>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1">
    <w:name w:val="Tabla clásica 23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1">
    <w:name w:val="Tabla con cuadrícula 621"/>
    <w:basedOn w:val="Tablanormal"/>
    <w:next w:val="Tablaconcuadrcula60"/>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1">
    <w:name w:val="Tabla con cuadrícula 821"/>
    <w:basedOn w:val="Tablanormal"/>
    <w:next w:val="Tablaconcuadrcula8"/>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1">
    <w:name w:val="Tabla moderna5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1">
    <w:name w:val="Tabla elegante4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1">
    <w:name w:val="Tabla sutil 251"/>
    <w:basedOn w:val="Tablanormal"/>
    <w:next w:val="Tablasutil2"/>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1">
    <w:name w:val="Tabla web 221"/>
    <w:basedOn w:val="Tablanormal"/>
    <w:next w:val="Tablaweb2"/>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1">
    <w:name w:val="Tabla web 321"/>
    <w:basedOn w:val="Tablanormal"/>
    <w:next w:val="Tablaweb3"/>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1">
    <w:name w:val="Lista clara41"/>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1">
    <w:name w:val="Sombreado claro - Énfasis 151"/>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1">
    <w:name w:val="Lista clara - Énfasis 141"/>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1">
    <w:name w:val="Sombreado medio 2 - Énfasis 141"/>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1">
    <w:name w:val="Cuadrícula media 2 - Énfasis 121"/>
    <w:basedOn w:val="Tablanormal"/>
    <w:next w:val="Cuadrculamedia2-nfasis1"/>
    <w:uiPriority w:val="68"/>
    <w:unhideWhenUsed/>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1">
    <w:name w:val="Cuadrícula media 3 - Énfasis 121"/>
    <w:basedOn w:val="Tablanormal"/>
    <w:next w:val="Cuadrculamedia3-nfasis1"/>
    <w:uiPriority w:val="69"/>
    <w:unhideWhenUsed/>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21">
    <w:name w:val="Tabla normal 1121"/>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1">
    <w:name w:val="Tabla normal 3121"/>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1">
    <w:name w:val="Tabla normal 5121"/>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1">
    <w:name w:val="Tabla de cuadrícula 3121"/>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1">
    <w:name w:val="Tabla de lista 4 - Énfasis 3121"/>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1">
    <w:name w:val="Tabla con cuadrícula 4 - Énfasis 315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1">
    <w:name w:val="Tabla de cuadrícula 5 oscura - Énfasis 113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21">
    <w:name w:val="Tabla con cuadrícula1221"/>
    <w:basedOn w:val="Tablanormal"/>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31">
    <w:name w:val="Sombreado medio 113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1">
    <w:name w:val="Sombreado medio 2141"/>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1">
    <w:name w:val="Lista media 2114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1">
    <w:name w:val="Medium Grid 3 - Accent 14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1">
    <w:name w:val="Tabla elegante131"/>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1">
    <w:name w:val="Tabla moderna131"/>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1">
    <w:name w:val="Tabla con cuadrícula1531"/>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1">
    <w:name w:val="Tabla moderna231"/>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1">
    <w:name w:val="Tabla de cuadrícula 5 oscura - Énfasis 1221"/>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eGrid1111">
    <w:name w:val="TableGrid111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1">
    <w:name w:val="Tabla con cuadrícula 4 - Énfasis 3112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1">
    <w:name w:val="Tabla con cuadrícula5121"/>
    <w:basedOn w:val="Tablanormal"/>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1">
    <w:name w:val="Tabla con cuadrícula 4 - Énfasis 31221"/>
    <w:basedOn w:val="Tablanormal"/>
    <w:uiPriority w:val="49"/>
    <w:rsid w:val="00194B69"/>
    <w:rPr>
      <w:rFonts w:eastAsia="Batang"/>
      <w:lang w:val="es-CR" w:eastAsia="es-CR"/>
    </w:rPr>
    <w:tblPr/>
    <w:tblStylePr w:type="band1Horz">
      <w:tblPr/>
      <w:tcPr>
        <w:shd w:val="clear" w:color="auto" w:fill="EAF1DD"/>
      </w:tcPr>
    </w:tblStylePr>
  </w:style>
  <w:style w:type="table" w:customStyle="1" w:styleId="Tablaclsica2121">
    <w:name w:val="Tabla clásica 2121"/>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1">
    <w:name w:val="Lista clara131"/>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1">
    <w:name w:val="Sombreado claro - Énfasis 1231"/>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1">
    <w:name w:val="Sombreado medio 2 - Énfasis 1131"/>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1">
    <w:name w:val="Tabla con cuadrícula1621"/>
    <w:basedOn w:val="Tablanormal"/>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1">
    <w:name w:val="Lista clara - Énfasis 11121"/>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1">
    <w:name w:val="Lista media 2 - Énfasis 61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1">
    <w:name w:val="Lista media 2 - Énfasis 112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1">
    <w:name w:val="Lista media 2 - Énfasis 2121"/>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21">
    <w:name w:val="Lista media 2 - Énfasis 3121"/>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21">
    <w:name w:val="Lista media 2 - Énfasis 41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1">
    <w:name w:val="Lista media 2 - Énfasis 512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1">
    <w:name w:val="Sombreado vistoso - Énfasis 512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1">
    <w:name w:val="Lista vistosa - Énfasis 1221"/>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21">
    <w:name w:val="Tabla de cuadrícula 5 oscura - Énfasis 1112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1">
    <w:name w:val="Tabla con cuadrícula112121"/>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1">
    <w:name w:val="Sombreado medio 21121"/>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1">
    <w:name w:val="Lista media 21112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1">
    <w:name w:val="Medium Grid 3 - Accent 112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1">
    <w:name w:val="Sombreado claro - Énfasis 111121"/>
    <w:basedOn w:val="Tablanormal"/>
    <w:rsid w:val="00194B69"/>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1">
    <w:name w:val="Tabla con cuadrícula15121"/>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1">
    <w:name w:val="Tabla sutil 2121"/>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1">
    <w:name w:val="Tabla de cuadrícula 5 oscura - Énfasis 1321"/>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21">
    <w:name w:val="Tabla de lista 4 - Énfasis 3221"/>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1">
    <w:name w:val="Tabla normal 1221"/>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31">
    <w:name w:val="1.1 / 1.1.1 / 1.1.1.134231"/>
    <w:rsid w:val="00194B69"/>
    <w:pPr>
      <w:numPr>
        <w:numId w:val="18"/>
      </w:numPr>
    </w:pPr>
  </w:style>
  <w:style w:type="numbering" w:customStyle="1" w:styleId="111111111231">
    <w:name w:val="1.1 / 1.1.1 / 1.1.1.1231"/>
    <w:rsid w:val="00194B69"/>
    <w:pPr>
      <w:numPr>
        <w:numId w:val="19"/>
      </w:numPr>
    </w:pPr>
  </w:style>
  <w:style w:type="numbering" w:customStyle="1" w:styleId="11111111141">
    <w:name w:val="1.1 / 1.1.1 / 1.1.1.141"/>
    <w:basedOn w:val="Sinlista"/>
    <w:next w:val="111111"/>
    <w:uiPriority w:val="99"/>
    <w:unhideWhenUsed/>
    <w:rsid w:val="00194B69"/>
    <w:pPr>
      <w:numPr>
        <w:numId w:val="48"/>
      </w:numPr>
    </w:pPr>
  </w:style>
  <w:style w:type="numbering" w:customStyle="1" w:styleId="Sinlista3121">
    <w:name w:val="Sin lista3121"/>
    <w:next w:val="Sinlista"/>
    <w:uiPriority w:val="99"/>
    <w:semiHidden/>
    <w:unhideWhenUsed/>
    <w:rsid w:val="00194B69"/>
  </w:style>
  <w:style w:type="table" w:customStyle="1" w:styleId="Tablaconcuadrcula31121">
    <w:name w:val="Tabla con cuadrícula31121"/>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1">
    <w:name w:val="Sin lista12121"/>
    <w:next w:val="Sinlista"/>
    <w:uiPriority w:val="99"/>
    <w:semiHidden/>
    <w:unhideWhenUsed/>
    <w:rsid w:val="00194B69"/>
  </w:style>
  <w:style w:type="table" w:customStyle="1" w:styleId="Tablaprofesional111">
    <w:name w:val="Tabla profesional111"/>
    <w:basedOn w:val="Tablanormal"/>
    <w:next w:val="Tablaprofesional"/>
    <w:rsid w:val="00194B69"/>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1">
    <w:name w:val="Tabla web 113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1">
    <w:name w:val="Cuadrícula clara - Énfasis 11111"/>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1">
    <w:name w:val="Tabla con cuadrícula 4 - Énfasis 313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1">
    <w:name w:val="Tabla clásica 221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1">
    <w:name w:val="Tabla moderna31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1">
    <w:name w:val="Tabla elegante21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1">
    <w:name w:val="Lista clara21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1">
    <w:name w:val="Sombreado claro - Énfasis 131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1">
    <w:name w:val="Lista clara - Énfasis 123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1">
    <w:name w:val="Sombreado medio 2 - Énfasis 121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1">
    <w:name w:val="Cuadrícula media 2 - Énfasis 1111"/>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1">
    <w:name w:val="Cuadrícula media 3 - Énfasis 1111"/>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1">
    <w:name w:val="Sin lista11111121"/>
    <w:next w:val="Sinlista"/>
    <w:uiPriority w:val="99"/>
    <w:semiHidden/>
    <w:unhideWhenUsed/>
    <w:rsid w:val="00194B69"/>
  </w:style>
  <w:style w:type="table" w:customStyle="1" w:styleId="Tablaconcuadrcula1321">
    <w:name w:val="Tabla con cuadrícula13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1">
    <w:name w:val="Tabla con cuadrícula2221"/>
    <w:basedOn w:val="Tablanormal"/>
    <w:next w:val="Tablaconcuadrcula"/>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1">
    <w:name w:val="Sin lista111111121"/>
    <w:next w:val="Sinlista"/>
    <w:uiPriority w:val="99"/>
    <w:semiHidden/>
    <w:unhideWhenUsed/>
    <w:rsid w:val="00194B69"/>
  </w:style>
  <w:style w:type="table" w:customStyle="1" w:styleId="Tablaconcuadrcula11231">
    <w:name w:val="Tabla con cuadrícula1123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1">
    <w:name w:val="Sin lista1111111121"/>
    <w:next w:val="Sinlista"/>
    <w:uiPriority w:val="99"/>
    <w:semiHidden/>
    <w:unhideWhenUsed/>
    <w:rsid w:val="00194B69"/>
  </w:style>
  <w:style w:type="table" w:customStyle="1" w:styleId="Listaclara-nfasis11211">
    <w:name w:val="Lista clara - Énfasis 1121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1">
    <w:name w:val="Tabla con cuadrícula 5 oscura - Énfasis 2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1">
    <w:name w:val="Tabla con cuadrícula 5 oscura - Énfasis 3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1">
    <w:name w:val="Tabla con cuadrícula 5 oscura - Énfasis 1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1">
    <w:name w:val="Sombreado claro - Énfasis 11131"/>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1">
    <w:name w:val="Cuadrícula clara - Énfasis 611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1">
    <w:name w:val="Lista media 2 - Énfasis 621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1">
    <w:name w:val="Lista media 2 - Énfasis 121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1">
    <w:name w:val="Lista media 2121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1">
    <w:name w:val="Lista media 2 - Énfasis 221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1">
    <w:name w:val="Lista media 2 - Énfasis 321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1">
    <w:name w:val="Lista media 2 - Énfasis 421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1">
    <w:name w:val="Lista media 2 - Énfasis 521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1">
    <w:name w:val="Sombreado claro - Énfasis 511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1">
    <w:name w:val="Lista clara - Énfasis 511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1">
    <w:name w:val="Sombreado vistoso111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0393">
      <w:bodyDiv w:val="1"/>
      <w:marLeft w:val="0"/>
      <w:marRight w:val="0"/>
      <w:marTop w:val="0"/>
      <w:marBottom w:val="0"/>
      <w:divBdr>
        <w:top w:val="none" w:sz="0" w:space="0" w:color="auto"/>
        <w:left w:val="none" w:sz="0" w:space="0" w:color="auto"/>
        <w:bottom w:val="none" w:sz="0" w:space="0" w:color="auto"/>
        <w:right w:val="none" w:sz="0" w:space="0" w:color="auto"/>
      </w:divBdr>
    </w:div>
    <w:div w:id="217788302">
      <w:bodyDiv w:val="1"/>
      <w:marLeft w:val="0"/>
      <w:marRight w:val="0"/>
      <w:marTop w:val="0"/>
      <w:marBottom w:val="0"/>
      <w:divBdr>
        <w:top w:val="none" w:sz="0" w:space="0" w:color="auto"/>
        <w:left w:val="none" w:sz="0" w:space="0" w:color="auto"/>
        <w:bottom w:val="none" w:sz="0" w:space="0" w:color="auto"/>
        <w:right w:val="none" w:sz="0" w:space="0" w:color="auto"/>
      </w:divBdr>
    </w:div>
    <w:div w:id="234627924">
      <w:bodyDiv w:val="1"/>
      <w:marLeft w:val="0"/>
      <w:marRight w:val="0"/>
      <w:marTop w:val="0"/>
      <w:marBottom w:val="0"/>
      <w:divBdr>
        <w:top w:val="none" w:sz="0" w:space="0" w:color="auto"/>
        <w:left w:val="none" w:sz="0" w:space="0" w:color="auto"/>
        <w:bottom w:val="none" w:sz="0" w:space="0" w:color="auto"/>
        <w:right w:val="none" w:sz="0" w:space="0" w:color="auto"/>
      </w:divBdr>
    </w:div>
    <w:div w:id="288361837">
      <w:bodyDiv w:val="1"/>
      <w:marLeft w:val="0"/>
      <w:marRight w:val="0"/>
      <w:marTop w:val="0"/>
      <w:marBottom w:val="0"/>
      <w:divBdr>
        <w:top w:val="none" w:sz="0" w:space="0" w:color="auto"/>
        <w:left w:val="none" w:sz="0" w:space="0" w:color="auto"/>
        <w:bottom w:val="none" w:sz="0" w:space="0" w:color="auto"/>
        <w:right w:val="none" w:sz="0" w:space="0" w:color="auto"/>
      </w:divBdr>
    </w:div>
    <w:div w:id="444933383">
      <w:bodyDiv w:val="1"/>
      <w:marLeft w:val="0"/>
      <w:marRight w:val="0"/>
      <w:marTop w:val="0"/>
      <w:marBottom w:val="0"/>
      <w:divBdr>
        <w:top w:val="none" w:sz="0" w:space="0" w:color="auto"/>
        <w:left w:val="none" w:sz="0" w:space="0" w:color="auto"/>
        <w:bottom w:val="none" w:sz="0" w:space="0" w:color="auto"/>
        <w:right w:val="none" w:sz="0" w:space="0" w:color="auto"/>
      </w:divBdr>
    </w:div>
    <w:div w:id="446851764">
      <w:bodyDiv w:val="1"/>
      <w:marLeft w:val="0"/>
      <w:marRight w:val="0"/>
      <w:marTop w:val="0"/>
      <w:marBottom w:val="0"/>
      <w:divBdr>
        <w:top w:val="none" w:sz="0" w:space="0" w:color="auto"/>
        <w:left w:val="none" w:sz="0" w:space="0" w:color="auto"/>
        <w:bottom w:val="none" w:sz="0" w:space="0" w:color="auto"/>
        <w:right w:val="none" w:sz="0" w:space="0" w:color="auto"/>
      </w:divBdr>
    </w:div>
    <w:div w:id="500586609">
      <w:bodyDiv w:val="1"/>
      <w:marLeft w:val="0"/>
      <w:marRight w:val="0"/>
      <w:marTop w:val="0"/>
      <w:marBottom w:val="0"/>
      <w:divBdr>
        <w:top w:val="none" w:sz="0" w:space="0" w:color="auto"/>
        <w:left w:val="none" w:sz="0" w:space="0" w:color="auto"/>
        <w:bottom w:val="none" w:sz="0" w:space="0" w:color="auto"/>
        <w:right w:val="none" w:sz="0" w:space="0" w:color="auto"/>
      </w:divBdr>
    </w:div>
    <w:div w:id="536281506">
      <w:bodyDiv w:val="1"/>
      <w:marLeft w:val="0"/>
      <w:marRight w:val="0"/>
      <w:marTop w:val="0"/>
      <w:marBottom w:val="0"/>
      <w:divBdr>
        <w:top w:val="none" w:sz="0" w:space="0" w:color="auto"/>
        <w:left w:val="none" w:sz="0" w:space="0" w:color="auto"/>
        <w:bottom w:val="none" w:sz="0" w:space="0" w:color="auto"/>
        <w:right w:val="none" w:sz="0" w:space="0" w:color="auto"/>
      </w:divBdr>
    </w:div>
    <w:div w:id="576478031">
      <w:bodyDiv w:val="1"/>
      <w:marLeft w:val="0"/>
      <w:marRight w:val="0"/>
      <w:marTop w:val="0"/>
      <w:marBottom w:val="0"/>
      <w:divBdr>
        <w:top w:val="none" w:sz="0" w:space="0" w:color="auto"/>
        <w:left w:val="none" w:sz="0" w:space="0" w:color="auto"/>
        <w:bottom w:val="none" w:sz="0" w:space="0" w:color="auto"/>
        <w:right w:val="none" w:sz="0" w:space="0" w:color="auto"/>
      </w:divBdr>
    </w:div>
    <w:div w:id="879443235">
      <w:bodyDiv w:val="1"/>
      <w:marLeft w:val="0"/>
      <w:marRight w:val="0"/>
      <w:marTop w:val="0"/>
      <w:marBottom w:val="0"/>
      <w:divBdr>
        <w:top w:val="none" w:sz="0" w:space="0" w:color="auto"/>
        <w:left w:val="none" w:sz="0" w:space="0" w:color="auto"/>
        <w:bottom w:val="none" w:sz="0" w:space="0" w:color="auto"/>
        <w:right w:val="none" w:sz="0" w:space="0" w:color="auto"/>
      </w:divBdr>
    </w:div>
    <w:div w:id="1165821603">
      <w:bodyDiv w:val="1"/>
      <w:marLeft w:val="0"/>
      <w:marRight w:val="0"/>
      <w:marTop w:val="0"/>
      <w:marBottom w:val="0"/>
      <w:divBdr>
        <w:top w:val="none" w:sz="0" w:space="0" w:color="auto"/>
        <w:left w:val="none" w:sz="0" w:space="0" w:color="auto"/>
        <w:bottom w:val="none" w:sz="0" w:space="0" w:color="auto"/>
        <w:right w:val="none" w:sz="0" w:space="0" w:color="auto"/>
      </w:divBdr>
    </w:div>
    <w:div w:id="1494879505">
      <w:bodyDiv w:val="1"/>
      <w:marLeft w:val="0"/>
      <w:marRight w:val="0"/>
      <w:marTop w:val="0"/>
      <w:marBottom w:val="0"/>
      <w:divBdr>
        <w:top w:val="none" w:sz="0" w:space="0" w:color="auto"/>
        <w:left w:val="none" w:sz="0" w:space="0" w:color="auto"/>
        <w:bottom w:val="none" w:sz="0" w:space="0" w:color="auto"/>
        <w:right w:val="none" w:sz="0" w:space="0" w:color="auto"/>
      </w:divBdr>
    </w:div>
    <w:div w:id="1643735424">
      <w:bodyDiv w:val="1"/>
      <w:marLeft w:val="0"/>
      <w:marRight w:val="0"/>
      <w:marTop w:val="0"/>
      <w:marBottom w:val="0"/>
      <w:divBdr>
        <w:top w:val="none" w:sz="0" w:space="0" w:color="auto"/>
        <w:left w:val="none" w:sz="0" w:space="0" w:color="auto"/>
        <w:bottom w:val="none" w:sz="0" w:space="0" w:color="auto"/>
        <w:right w:val="none" w:sz="0" w:space="0" w:color="auto"/>
      </w:divBdr>
    </w:div>
    <w:div w:id="1705473597">
      <w:bodyDiv w:val="1"/>
      <w:marLeft w:val="0"/>
      <w:marRight w:val="0"/>
      <w:marTop w:val="0"/>
      <w:marBottom w:val="0"/>
      <w:divBdr>
        <w:top w:val="none" w:sz="0" w:space="0" w:color="auto"/>
        <w:left w:val="none" w:sz="0" w:space="0" w:color="auto"/>
        <w:bottom w:val="none" w:sz="0" w:space="0" w:color="auto"/>
        <w:right w:val="none" w:sz="0" w:space="0" w:color="auto"/>
      </w:divBdr>
    </w:div>
    <w:div w:id="1713840232">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805468913">
      <w:bodyDiv w:val="1"/>
      <w:marLeft w:val="0"/>
      <w:marRight w:val="0"/>
      <w:marTop w:val="0"/>
      <w:marBottom w:val="0"/>
      <w:divBdr>
        <w:top w:val="none" w:sz="0" w:space="0" w:color="auto"/>
        <w:left w:val="none" w:sz="0" w:space="0" w:color="auto"/>
        <w:bottom w:val="none" w:sz="0" w:space="0" w:color="auto"/>
        <w:right w:val="none" w:sz="0" w:space="0" w:color="auto"/>
      </w:divBdr>
    </w:div>
    <w:div w:id="1835760298">
      <w:bodyDiv w:val="1"/>
      <w:marLeft w:val="0"/>
      <w:marRight w:val="0"/>
      <w:marTop w:val="0"/>
      <w:marBottom w:val="0"/>
      <w:divBdr>
        <w:top w:val="none" w:sz="0" w:space="0" w:color="auto"/>
        <w:left w:val="none" w:sz="0" w:space="0" w:color="auto"/>
        <w:bottom w:val="none" w:sz="0" w:space="0" w:color="auto"/>
        <w:right w:val="none" w:sz="0" w:space="0" w:color="auto"/>
      </w:divBdr>
    </w:div>
    <w:div w:id="1919554541">
      <w:bodyDiv w:val="1"/>
      <w:marLeft w:val="0"/>
      <w:marRight w:val="0"/>
      <w:marTop w:val="0"/>
      <w:marBottom w:val="0"/>
      <w:divBdr>
        <w:top w:val="none" w:sz="0" w:space="0" w:color="auto"/>
        <w:left w:val="none" w:sz="0" w:space="0" w:color="auto"/>
        <w:bottom w:val="none" w:sz="0" w:space="0" w:color="auto"/>
        <w:right w:val="none" w:sz="0" w:space="0" w:color="auto"/>
      </w:divBdr>
    </w:div>
    <w:div w:id="1935818626">
      <w:bodyDiv w:val="1"/>
      <w:marLeft w:val="0"/>
      <w:marRight w:val="0"/>
      <w:marTop w:val="0"/>
      <w:marBottom w:val="0"/>
      <w:divBdr>
        <w:top w:val="none" w:sz="0" w:space="0" w:color="auto"/>
        <w:left w:val="none" w:sz="0" w:space="0" w:color="auto"/>
        <w:bottom w:val="none" w:sz="0" w:space="0" w:color="auto"/>
        <w:right w:val="none" w:sz="0" w:space="0" w:color="auto"/>
      </w:divBdr>
    </w:div>
    <w:div w:id="2000499177">
      <w:bodyDiv w:val="1"/>
      <w:marLeft w:val="0"/>
      <w:marRight w:val="0"/>
      <w:marTop w:val="0"/>
      <w:marBottom w:val="0"/>
      <w:divBdr>
        <w:top w:val="none" w:sz="0" w:space="0" w:color="auto"/>
        <w:left w:val="none" w:sz="0" w:space="0" w:color="auto"/>
        <w:bottom w:val="none" w:sz="0" w:space="0" w:color="auto"/>
        <w:right w:val="none" w:sz="0" w:space="0" w:color="auto"/>
      </w:divBdr>
    </w:div>
    <w:div w:id="2022932388">
      <w:bodyDiv w:val="1"/>
      <w:marLeft w:val="0"/>
      <w:marRight w:val="0"/>
      <w:marTop w:val="0"/>
      <w:marBottom w:val="0"/>
      <w:divBdr>
        <w:top w:val="none" w:sz="0" w:space="0" w:color="auto"/>
        <w:left w:val="none" w:sz="0" w:space="0" w:color="auto"/>
        <w:bottom w:val="none" w:sz="0" w:space="0" w:color="auto"/>
        <w:right w:val="none" w:sz="0" w:space="0" w:color="auto"/>
      </w:divBdr>
      <w:divsChild>
        <w:div w:id="255331552">
          <w:marLeft w:val="0"/>
          <w:marRight w:val="0"/>
          <w:marTop w:val="0"/>
          <w:marBottom w:val="0"/>
          <w:divBdr>
            <w:top w:val="none" w:sz="0" w:space="0" w:color="auto"/>
            <w:left w:val="none" w:sz="0" w:space="0" w:color="auto"/>
            <w:bottom w:val="none" w:sz="0" w:space="0" w:color="auto"/>
            <w:right w:val="none" w:sz="0" w:space="0" w:color="auto"/>
          </w:divBdr>
        </w:div>
      </w:divsChild>
    </w:div>
    <w:div w:id="2091581898">
      <w:bodyDiv w:val="1"/>
      <w:marLeft w:val="0"/>
      <w:marRight w:val="0"/>
      <w:marTop w:val="0"/>
      <w:marBottom w:val="0"/>
      <w:divBdr>
        <w:top w:val="none" w:sz="0" w:space="0" w:color="auto"/>
        <w:left w:val="none" w:sz="0" w:space="0" w:color="auto"/>
        <w:bottom w:val="none" w:sz="0" w:space="0" w:color="auto"/>
        <w:right w:val="none" w:sz="0" w:space="0" w:color="auto"/>
      </w:divBdr>
    </w:div>
    <w:div w:id="20985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5155</Words>
  <Characters>28357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33446</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Laura Bonilla</cp:lastModifiedBy>
  <cp:revision>3</cp:revision>
  <cp:lastPrinted>2021-10-22T20:12:00Z</cp:lastPrinted>
  <dcterms:created xsi:type="dcterms:W3CDTF">2021-11-25T01:25:00Z</dcterms:created>
  <dcterms:modified xsi:type="dcterms:W3CDTF">2021-11-25T01:28:00Z</dcterms:modified>
</cp:coreProperties>
</file>