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5B10F999" w:rsidR="0029216A" w:rsidRPr="007B2FC1" w:rsidRDefault="006312AE" w:rsidP="007B2FC1">
      <w:pPr>
        <w:pStyle w:val="Ttulo7"/>
        <w:tabs>
          <w:tab w:val="clear" w:pos="0"/>
          <w:tab w:val="left" w:pos="4280"/>
        </w:tabs>
        <w:ind w:left="4248"/>
        <w:jc w:val="both"/>
        <w:rPr>
          <w:rFonts w:ascii="Times New Roman" w:hAnsi="Times New Roman"/>
          <w:bCs w:val="0"/>
          <w:u w:val="none"/>
          <w:lang w:val="es-ES_tradnl"/>
        </w:rPr>
      </w:pPr>
      <w:r w:rsidRPr="007B2FC1">
        <w:rPr>
          <w:rFonts w:ascii="Times New Roman" w:hAnsi="Times New Roman"/>
          <w:bCs w:val="0"/>
          <w:u w:val="none"/>
          <w:lang w:val="es-ES_tradnl"/>
        </w:rPr>
        <w:t>San José,</w:t>
      </w:r>
      <w:r w:rsidR="00D93E61" w:rsidRPr="007B2FC1">
        <w:rPr>
          <w:rFonts w:ascii="Times New Roman" w:hAnsi="Times New Roman"/>
          <w:bCs w:val="0"/>
          <w:u w:val="none"/>
          <w:lang w:val="es-ES_tradnl"/>
        </w:rPr>
        <w:t xml:space="preserve"> </w:t>
      </w:r>
      <w:r w:rsidR="00A775F2" w:rsidRPr="007B2FC1">
        <w:rPr>
          <w:rFonts w:ascii="Times New Roman" w:hAnsi="Times New Roman"/>
          <w:bCs w:val="0"/>
          <w:u w:val="none"/>
          <w:lang w:val="es-ES_tradnl"/>
        </w:rPr>
        <w:t>24</w:t>
      </w:r>
      <w:r w:rsidR="003C3831" w:rsidRPr="007B2FC1">
        <w:rPr>
          <w:rFonts w:ascii="Times New Roman" w:hAnsi="Times New Roman"/>
          <w:bCs w:val="0"/>
          <w:u w:val="none"/>
          <w:lang w:val="es-ES_tradnl"/>
        </w:rPr>
        <w:t xml:space="preserve"> </w:t>
      </w:r>
      <w:r w:rsidR="006A694A" w:rsidRPr="007B2FC1">
        <w:rPr>
          <w:rFonts w:ascii="Times New Roman" w:hAnsi="Times New Roman"/>
          <w:bCs w:val="0"/>
          <w:u w:val="none"/>
          <w:lang w:val="es-ES_tradnl"/>
        </w:rPr>
        <w:t xml:space="preserve">de </w:t>
      </w:r>
      <w:r w:rsidR="00A775F2" w:rsidRPr="007B2FC1">
        <w:rPr>
          <w:rFonts w:ascii="Times New Roman" w:hAnsi="Times New Roman"/>
          <w:bCs w:val="0"/>
          <w:u w:val="none"/>
          <w:lang w:val="es-ES_tradnl"/>
        </w:rPr>
        <w:t>marzo</w:t>
      </w:r>
      <w:r w:rsidR="00860FA5" w:rsidRPr="007B2FC1">
        <w:rPr>
          <w:rFonts w:ascii="Times New Roman" w:hAnsi="Times New Roman"/>
          <w:bCs w:val="0"/>
          <w:u w:val="none"/>
          <w:lang w:val="es-ES_tradnl"/>
        </w:rPr>
        <w:t xml:space="preserve"> de 20</w:t>
      </w:r>
      <w:r w:rsidR="00041CB5" w:rsidRPr="007B2FC1">
        <w:rPr>
          <w:rFonts w:ascii="Times New Roman" w:hAnsi="Times New Roman"/>
          <w:bCs w:val="0"/>
          <w:u w:val="none"/>
          <w:lang w:val="es-ES_tradnl"/>
        </w:rPr>
        <w:t>2</w:t>
      </w:r>
      <w:r w:rsidR="00260D89" w:rsidRPr="007B2FC1">
        <w:rPr>
          <w:rFonts w:ascii="Times New Roman" w:hAnsi="Times New Roman"/>
          <w:bCs w:val="0"/>
          <w:u w:val="none"/>
          <w:lang w:val="es-ES_tradnl"/>
        </w:rPr>
        <w:t>2</w:t>
      </w:r>
    </w:p>
    <w:p w14:paraId="54A54810" w14:textId="1FD90260" w:rsidR="0029216A" w:rsidRPr="007B2FC1" w:rsidRDefault="00860FA5" w:rsidP="007B2FC1">
      <w:pPr>
        <w:pStyle w:val="Ttulo7"/>
        <w:tabs>
          <w:tab w:val="clear" w:pos="0"/>
          <w:tab w:val="left" w:pos="4280"/>
        </w:tabs>
        <w:ind w:left="4248"/>
        <w:jc w:val="both"/>
        <w:rPr>
          <w:rFonts w:ascii="Times New Roman" w:hAnsi="Times New Roman"/>
          <w:u w:val="none"/>
          <w:lang w:val="es-ES_tradnl"/>
        </w:rPr>
      </w:pPr>
      <w:proofErr w:type="spellStart"/>
      <w:r w:rsidRPr="007B2FC1">
        <w:rPr>
          <w:rFonts w:ascii="Times New Roman" w:hAnsi="Times New Roman"/>
          <w:u w:val="none"/>
          <w:lang w:val="es-ES_tradnl"/>
        </w:rPr>
        <w:t>N°</w:t>
      </w:r>
      <w:proofErr w:type="spellEnd"/>
      <w:r w:rsidRPr="007B2FC1">
        <w:rPr>
          <w:rFonts w:ascii="Times New Roman" w:hAnsi="Times New Roman"/>
          <w:u w:val="none"/>
          <w:lang w:val="es-ES_tradnl"/>
        </w:rPr>
        <w:t xml:space="preserve"> </w:t>
      </w:r>
      <w:r w:rsidR="007B2FC1" w:rsidRPr="007B2FC1">
        <w:rPr>
          <w:rFonts w:ascii="Times New Roman" w:hAnsi="Times New Roman"/>
          <w:u w:val="none"/>
          <w:lang w:val="es-ES_tradnl"/>
        </w:rPr>
        <w:t>3002</w:t>
      </w:r>
      <w:r w:rsidR="00186ADE" w:rsidRPr="007B2FC1">
        <w:rPr>
          <w:rFonts w:ascii="Times New Roman" w:hAnsi="Times New Roman"/>
          <w:u w:val="none"/>
          <w:lang w:val="es-ES_tradnl"/>
        </w:rPr>
        <w:t>-</w:t>
      </w:r>
      <w:r w:rsidR="00BE2779" w:rsidRPr="007B2FC1">
        <w:rPr>
          <w:rFonts w:ascii="Times New Roman" w:hAnsi="Times New Roman"/>
          <w:u w:val="none"/>
          <w:lang w:val="es-ES_tradnl"/>
        </w:rPr>
        <w:t>202</w:t>
      </w:r>
      <w:r w:rsidR="00260D89" w:rsidRPr="007B2FC1">
        <w:rPr>
          <w:rFonts w:ascii="Times New Roman" w:hAnsi="Times New Roman"/>
          <w:u w:val="none"/>
          <w:lang w:val="es-ES_tradnl"/>
        </w:rPr>
        <w:t>2</w:t>
      </w:r>
    </w:p>
    <w:p w14:paraId="63CA7B6E" w14:textId="77777777" w:rsidR="0029216A" w:rsidRPr="007B2FC1" w:rsidRDefault="0029216A" w:rsidP="007B2FC1">
      <w:pPr>
        <w:pStyle w:val="Ttulo7"/>
        <w:tabs>
          <w:tab w:val="clear" w:pos="0"/>
          <w:tab w:val="left" w:pos="4280"/>
        </w:tabs>
        <w:ind w:left="4248"/>
        <w:jc w:val="both"/>
        <w:rPr>
          <w:rFonts w:ascii="Times New Roman" w:hAnsi="Times New Roman"/>
          <w:u w:val="none"/>
          <w:lang w:val="es-CR"/>
        </w:rPr>
      </w:pPr>
      <w:r w:rsidRPr="007B2FC1">
        <w:rPr>
          <w:rFonts w:ascii="Times New Roman" w:hAnsi="Times New Roman"/>
          <w:u w:val="none"/>
          <w:lang w:val="es-CR"/>
        </w:rPr>
        <w:t>Al contestar refiérase a este # de oficio</w:t>
      </w:r>
    </w:p>
    <w:p w14:paraId="13736F65" w14:textId="77777777" w:rsidR="00302FF5" w:rsidRPr="007B2FC1" w:rsidRDefault="00302FF5" w:rsidP="007B2FC1">
      <w:pPr>
        <w:jc w:val="both"/>
        <w:rPr>
          <w:b/>
          <w:bCs/>
        </w:rPr>
      </w:pPr>
    </w:p>
    <w:p w14:paraId="336888B4" w14:textId="77777777" w:rsidR="007B2FC1" w:rsidRPr="007B2FC1" w:rsidRDefault="009C666D" w:rsidP="007B2FC1">
      <w:pPr>
        <w:jc w:val="both"/>
        <w:rPr>
          <w:b/>
          <w:bCs/>
        </w:rPr>
      </w:pPr>
      <w:r w:rsidRPr="007B2FC1">
        <w:rPr>
          <w:rFonts w:eastAsia="Arial Unicode MS"/>
          <w:b/>
          <w:bCs/>
          <w:kern w:val="1"/>
          <w:lang w:val="es-CR" w:eastAsia="hi-IN" w:bidi="hi-IN"/>
        </w:rPr>
        <w:t>Señor</w:t>
      </w:r>
      <w:r w:rsidR="007B2FC1" w:rsidRPr="007B2FC1">
        <w:rPr>
          <w:rFonts w:eastAsia="Arial Unicode MS"/>
          <w:b/>
          <w:bCs/>
          <w:kern w:val="1"/>
          <w:lang w:val="es-CR" w:eastAsia="hi-IN" w:bidi="hi-IN"/>
        </w:rPr>
        <w:t xml:space="preserve"> </w:t>
      </w:r>
      <w:r w:rsidR="007B2FC1" w:rsidRPr="007B2FC1">
        <w:rPr>
          <w:b/>
          <w:bCs/>
        </w:rPr>
        <w:t xml:space="preserve">Magistrado </w:t>
      </w:r>
    </w:p>
    <w:p w14:paraId="0A615CE5" w14:textId="5FF16C4A" w:rsidR="007B2FC1" w:rsidRPr="007B2FC1" w:rsidRDefault="007B2FC1" w:rsidP="007B2FC1">
      <w:pPr>
        <w:jc w:val="both"/>
        <w:rPr>
          <w:rFonts w:eastAsia="Arial Unicode MS"/>
          <w:b/>
          <w:bCs/>
          <w:kern w:val="1"/>
          <w:lang w:val="es-CR" w:eastAsia="hi-IN" w:bidi="hi-IN"/>
        </w:rPr>
      </w:pPr>
      <w:proofErr w:type="spellStart"/>
      <w:r w:rsidRPr="007B2FC1">
        <w:rPr>
          <w:b/>
          <w:bCs/>
        </w:rPr>
        <w:t>MSc</w:t>
      </w:r>
      <w:proofErr w:type="spellEnd"/>
      <w:r w:rsidRPr="007B2FC1">
        <w:rPr>
          <w:b/>
          <w:bCs/>
        </w:rPr>
        <w:t>. Gerardo Rubén Alfaro Vargas, Coordinador</w:t>
      </w:r>
    </w:p>
    <w:p w14:paraId="59A6D714" w14:textId="4CE74DC8" w:rsidR="009C666D" w:rsidRPr="007B2FC1" w:rsidRDefault="007B2FC1" w:rsidP="007B2FC1">
      <w:pPr>
        <w:jc w:val="both"/>
        <w:rPr>
          <w:b/>
          <w:bCs/>
        </w:rPr>
      </w:pPr>
      <w:r w:rsidRPr="007B2FC1">
        <w:rPr>
          <w:b/>
          <w:bCs/>
        </w:rPr>
        <w:t>Dirección Nacional de Justicia Restaurativa</w:t>
      </w:r>
    </w:p>
    <w:p w14:paraId="609FBFA8" w14:textId="77777777" w:rsidR="007B2FC1" w:rsidRPr="007B2FC1" w:rsidRDefault="007B2FC1" w:rsidP="007B2FC1">
      <w:pPr>
        <w:jc w:val="both"/>
        <w:rPr>
          <w:rFonts w:eastAsia="Arial Unicode MS"/>
          <w:b/>
          <w:bCs/>
          <w:kern w:val="1"/>
          <w:lang w:val="es-CR" w:eastAsia="hi-IN" w:bidi="hi-IN"/>
        </w:rPr>
      </w:pPr>
    </w:p>
    <w:p w14:paraId="7095F6CD" w14:textId="506D5A8E" w:rsidR="009C666D" w:rsidRPr="007B2FC1" w:rsidRDefault="009C666D" w:rsidP="007B2FC1">
      <w:pPr>
        <w:jc w:val="both"/>
        <w:rPr>
          <w:rFonts w:eastAsia="Arial Unicode MS"/>
          <w:b/>
          <w:bCs/>
          <w:kern w:val="1"/>
          <w:lang w:val="es-CR" w:eastAsia="hi-IN" w:bidi="hi-IN"/>
        </w:rPr>
      </w:pPr>
      <w:r w:rsidRPr="007B2FC1">
        <w:rPr>
          <w:rFonts w:eastAsia="Arial Unicode MS"/>
          <w:b/>
          <w:bCs/>
          <w:kern w:val="1"/>
          <w:lang w:val="es-CR" w:eastAsia="hi-IN" w:bidi="hi-IN"/>
        </w:rPr>
        <w:t>Estimad</w:t>
      </w:r>
      <w:r w:rsidR="007B2FC1" w:rsidRPr="007B2FC1">
        <w:rPr>
          <w:rFonts w:eastAsia="Arial Unicode MS"/>
          <w:b/>
          <w:bCs/>
          <w:kern w:val="1"/>
          <w:lang w:val="es-CR" w:eastAsia="hi-IN" w:bidi="hi-IN"/>
        </w:rPr>
        <w:t>o</w:t>
      </w:r>
      <w:r w:rsidRPr="007B2FC1">
        <w:rPr>
          <w:rFonts w:eastAsia="Arial Unicode MS"/>
          <w:b/>
          <w:bCs/>
          <w:kern w:val="1"/>
          <w:lang w:val="es-CR" w:eastAsia="hi-IN" w:bidi="hi-IN"/>
        </w:rPr>
        <w:t xml:space="preserve"> señor:</w:t>
      </w:r>
    </w:p>
    <w:p w14:paraId="19D5094A" w14:textId="77777777" w:rsidR="009C666D" w:rsidRPr="007B2FC1" w:rsidRDefault="009C666D" w:rsidP="007B2FC1">
      <w:pPr>
        <w:jc w:val="both"/>
        <w:rPr>
          <w:b/>
          <w:bCs/>
          <w:lang w:val="es-CR"/>
        </w:rPr>
      </w:pPr>
    </w:p>
    <w:p w14:paraId="1CD21F2C" w14:textId="0327A6E8" w:rsidR="0029216A" w:rsidRPr="007B2FC1" w:rsidRDefault="007B2FC1" w:rsidP="007B2FC1">
      <w:pPr>
        <w:ind w:firstLine="708"/>
        <w:jc w:val="both"/>
      </w:pPr>
      <w:r w:rsidRPr="007B2FC1">
        <w:t>Muy respetuosamente</w:t>
      </w:r>
      <w:r w:rsidR="0029216A" w:rsidRPr="007B2FC1">
        <w:t xml:space="preserve">, le transcribo el acuerdo tomado por el Consejo Superior del Poder Judicial, en sesión </w:t>
      </w:r>
      <w:proofErr w:type="spellStart"/>
      <w:r w:rsidR="0087670A" w:rsidRPr="007B2FC1">
        <w:rPr>
          <w:b/>
          <w:bCs/>
        </w:rPr>
        <w:t>N°</w:t>
      </w:r>
      <w:proofErr w:type="spellEnd"/>
      <w:r w:rsidR="009F45D2" w:rsidRPr="007B2FC1">
        <w:rPr>
          <w:b/>
          <w:bCs/>
        </w:rPr>
        <w:t xml:space="preserve"> </w:t>
      </w:r>
      <w:r w:rsidR="00A775F2" w:rsidRPr="007B2FC1">
        <w:rPr>
          <w:b/>
          <w:bCs/>
        </w:rPr>
        <w:t>25</w:t>
      </w:r>
      <w:r w:rsidR="003011FF" w:rsidRPr="007B2FC1">
        <w:rPr>
          <w:b/>
          <w:bCs/>
        </w:rPr>
        <w:t>-</w:t>
      </w:r>
      <w:r w:rsidR="003C3831" w:rsidRPr="007B2FC1">
        <w:rPr>
          <w:b/>
          <w:bCs/>
        </w:rPr>
        <w:t>202</w:t>
      </w:r>
      <w:r w:rsidR="00260D89" w:rsidRPr="007B2FC1">
        <w:rPr>
          <w:b/>
          <w:bCs/>
        </w:rPr>
        <w:t>2</w:t>
      </w:r>
      <w:r w:rsidR="00D930B6" w:rsidRPr="007B2FC1">
        <w:rPr>
          <w:b/>
          <w:bCs/>
        </w:rPr>
        <w:t xml:space="preserve"> </w:t>
      </w:r>
      <w:r w:rsidR="00D930B6" w:rsidRPr="007B2FC1">
        <w:rPr>
          <w:bCs/>
        </w:rPr>
        <w:t>c</w:t>
      </w:r>
      <w:r w:rsidR="0029216A" w:rsidRPr="007B2FC1">
        <w:t>elebrada el</w:t>
      </w:r>
      <w:r w:rsidR="004C65F3" w:rsidRPr="007B2FC1">
        <w:t xml:space="preserve"> </w:t>
      </w:r>
      <w:r w:rsidR="00A775F2" w:rsidRPr="007B2FC1">
        <w:rPr>
          <w:b/>
        </w:rPr>
        <w:t>22</w:t>
      </w:r>
      <w:r w:rsidR="00E02368" w:rsidRPr="007B2FC1">
        <w:rPr>
          <w:b/>
        </w:rPr>
        <w:t xml:space="preserve"> de </w:t>
      </w:r>
      <w:r w:rsidR="00A775F2" w:rsidRPr="007B2FC1">
        <w:rPr>
          <w:b/>
        </w:rPr>
        <w:t>marzo</w:t>
      </w:r>
      <w:r w:rsidR="006F5DA1" w:rsidRPr="007B2FC1">
        <w:rPr>
          <w:b/>
          <w:bCs/>
        </w:rPr>
        <w:t xml:space="preserve"> </w:t>
      </w:r>
      <w:r w:rsidR="003011FF" w:rsidRPr="007B2FC1">
        <w:rPr>
          <w:b/>
          <w:bCs/>
        </w:rPr>
        <w:t xml:space="preserve">del </w:t>
      </w:r>
      <w:r w:rsidR="003C3831" w:rsidRPr="007B2FC1">
        <w:rPr>
          <w:b/>
          <w:bCs/>
        </w:rPr>
        <w:t>202</w:t>
      </w:r>
      <w:r w:rsidR="00260D89" w:rsidRPr="007B2FC1">
        <w:rPr>
          <w:b/>
          <w:bCs/>
        </w:rPr>
        <w:t>2</w:t>
      </w:r>
      <w:r w:rsidR="00B43F30" w:rsidRPr="007B2FC1">
        <w:rPr>
          <w:b/>
          <w:bCs/>
        </w:rPr>
        <w:t>,</w:t>
      </w:r>
      <w:r w:rsidR="0029216A" w:rsidRPr="007B2FC1">
        <w:t xml:space="preserve"> que literalmente dice:</w:t>
      </w:r>
    </w:p>
    <w:p w14:paraId="440292CE" w14:textId="77777777" w:rsidR="0029216A" w:rsidRPr="007B2FC1" w:rsidRDefault="0029216A" w:rsidP="007B2FC1">
      <w:pPr>
        <w:ind w:firstLine="15"/>
        <w:jc w:val="both"/>
      </w:pPr>
    </w:p>
    <w:p w14:paraId="58697C43" w14:textId="3044D67C" w:rsidR="007B2FC1" w:rsidRPr="007B2FC1" w:rsidRDefault="00294863" w:rsidP="007B2FC1">
      <w:pPr>
        <w:keepNext/>
        <w:tabs>
          <w:tab w:val="num" w:pos="0"/>
        </w:tabs>
        <w:jc w:val="center"/>
        <w:outlineLvl w:val="1"/>
        <w:rPr>
          <w:b/>
          <w:bCs/>
          <w:u w:val="single"/>
        </w:rPr>
      </w:pPr>
      <w:r w:rsidRPr="007B2FC1">
        <w:t>“</w:t>
      </w:r>
      <w:bookmarkStart w:id="0" w:name="_Toc98856666"/>
      <w:r w:rsidR="007B2FC1" w:rsidRPr="007B2FC1">
        <w:rPr>
          <w:b/>
          <w:bCs/>
          <w:u w:val="single"/>
        </w:rPr>
        <w:t xml:space="preserve">ARTÍCULO LII </w:t>
      </w:r>
      <w:bookmarkEnd w:id="0"/>
    </w:p>
    <w:p w14:paraId="7DB587A6" w14:textId="77777777" w:rsidR="007B2FC1" w:rsidRPr="007B2FC1" w:rsidRDefault="007B2FC1" w:rsidP="007B2FC1">
      <w:pPr>
        <w:tabs>
          <w:tab w:val="left" w:pos="851"/>
          <w:tab w:val="left" w:pos="8080"/>
        </w:tabs>
        <w:jc w:val="both"/>
        <w:rPr>
          <w:b/>
          <w:lang w:val="es-ES_tradnl"/>
        </w:rPr>
      </w:pPr>
      <w:r w:rsidRPr="007B2FC1">
        <w:rPr>
          <w:b/>
          <w:lang w:val="es-ES_tradnl"/>
        </w:rPr>
        <w:t xml:space="preserve">Documento </w:t>
      </w:r>
      <w:proofErr w:type="spellStart"/>
      <w:r w:rsidRPr="007B2FC1">
        <w:rPr>
          <w:b/>
          <w:lang w:val="es-ES_tradnl"/>
        </w:rPr>
        <w:t>N°</w:t>
      </w:r>
      <w:proofErr w:type="spellEnd"/>
      <w:r w:rsidRPr="007B2FC1">
        <w:rPr>
          <w:b/>
          <w:bCs/>
          <w:lang w:val="es-ES_tradnl"/>
        </w:rPr>
        <w:t xml:space="preserve"> 2440</w:t>
      </w:r>
      <w:r w:rsidRPr="007B2FC1">
        <w:rPr>
          <w:b/>
          <w:lang w:val="es-ES_tradnl"/>
        </w:rPr>
        <w:t>-2022</w:t>
      </w:r>
    </w:p>
    <w:p w14:paraId="3821D721" w14:textId="77777777" w:rsidR="007B2FC1" w:rsidRPr="007B2FC1" w:rsidRDefault="007B2FC1" w:rsidP="007B2FC1">
      <w:pPr>
        <w:tabs>
          <w:tab w:val="left" w:pos="851"/>
          <w:tab w:val="left" w:pos="8080"/>
        </w:tabs>
        <w:jc w:val="both"/>
        <w:rPr>
          <w:b/>
          <w:lang w:val="es-ES_tradnl"/>
        </w:rPr>
      </w:pPr>
    </w:p>
    <w:p w14:paraId="0546CF27" w14:textId="40B05D40" w:rsidR="007B2FC1" w:rsidRPr="007B2FC1" w:rsidRDefault="007B2FC1" w:rsidP="007B2FC1">
      <w:pPr>
        <w:tabs>
          <w:tab w:val="left" w:pos="851"/>
          <w:tab w:val="left" w:pos="8080"/>
        </w:tabs>
        <w:jc w:val="both"/>
        <w:rPr>
          <w:lang w:val="es-ES_tradnl"/>
        </w:rPr>
      </w:pPr>
      <w:r w:rsidRPr="007B2FC1">
        <w:rPr>
          <w:lang w:val="es-ES_tradnl"/>
        </w:rPr>
        <w:tab/>
        <w:t xml:space="preserve">Mediante oficio </w:t>
      </w:r>
      <w:proofErr w:type="spellStart"/>
      <w:r w:rsidRPr="007B2FC1">
        <w:rPr>
          <w:lang w:val="es-ES_tradnl"/>
        </w:rPr>
        <w:t>N°</w:t>
      </w:r>
      <w:proofErr w:type="spellEnd"/>
      <w:r w:rsidRPr="007B2FC1">
        <w:rPr>
          <w:lang w:val="es-ES_tradnl"/>
        </w:rPr>
        <w:t xml:space="preserve"> 172-PLA-ES-AJ-2022 del 01 de marzo de 2022, el Ingeniero Dixon Li Morales, Jefe interino de Proceso Ejecución Contractual, remitió el informe suscrito por la licenciada Ana Ericka Rodríguez Araya, Jefa del Subproceso de Estadística, referente al análisis y cuadros estadísticos, de los movimientos de trabajo en los procedimientos relacionados con la materia de Justicia Juvenil Restaurativa del Poder Judicial, durante el 2020, que dice: </w:t>
      </w:r>
    </w:p>
    <w:p w14:paraId="48F627BB" w14:textId="77777777" w:rsidR="007B2FC1" w:rsidRPr="007B2FC1" w:rsidRDefault="007B2FC1" w:rsidP="007B2FC1">
      <w:pPr>
        <w:tabs>
          <w:tab w:val="left" w:pos="851"/>
          <w:tab w:val="left" w:pos="8080"/>
        </w:tabs>
        <w:jc w:val="both"/>
        <w:rPr>
          <w:b/>
          <w:lang w:val="es-ES_tradnl"/>
        </w:rPr>
      </w:pPr>
    </w:p>
    <w:p w14:paraId="0885CD8F" w14:textId="77777777" w:rsidR="007B2FC1" w:rsidRPr="007B2FC1" w:rsidRDefault="007B2FC1" w:rsidP="007B2FC1">
      <w:pPr>
        <w:keepNext/>
        <w:keepLines/>
        <w:ind w:left="851" w:right="851" w:firstLine="709"/>
        <w:jc w:val="center"/>
        <w:rPr>
          <w:b/>
          <w:snapToGrid w:val="0"/>
          <w:lang w:val="es-ES_tradnl"/>
        </w:rPr>
      </w:pPr>
      <w:bookmarkStart w:id="1" w:name="_Toc96937383"/>
      <w:r w:rsidRPr="007B2FC1">
        <w:rPr>
          <w:b/>
          <w:snapToGrid w:val="0"/>
          <w:lang w:val="es-ES_tradnl"/>
        </w:rPr>
        <w:t>“PROCEDIMIENTOS DE JUSTICIA JUVENIL RESTAURATIVA</w:t>
      </w:r>
      <w:bookmarkEnd w:id="1"/>
    </w:p>
    <w:p w14:paraId="102B97E1" w14:textId="77777777" w:rsidR="007B2FC1" w:rsidRPr="007B2FC1" w:rsidRDefault="007B2FC1" w:rsidP="007B2FC1">
      <w:pPr>
        <w:ind w:left="851" w:right="851" w:firstLine="709"/>
        <w:jc w:val="both"/>
        <w:rPr>
          <w:rFonts w:eastAsia="Calibri"/>
          <w:lang w:val="es-ES_tradnl"/>
        </w:rPr>
      </w:pPr>
    </w:p>
    <w:p w14:paraId="736E5DAA"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A continuación, se analizan los movimientos de trabajo, relacionados con los procedimientos vinculados a la materia de Justicia Juvenil Restaurativa del Poder Judicial, durante el bienio 2019-2020.</w:t>
      </w:r>
    </w:p>
    <w:p w14:paraId="6C0C352C" w14:textId="77777777" w:rsidR="007B2FC1" w:rsidRPr="007B2FC1" w:rsidRDefault="007B2FC1" w:rsidP="007B2FC1">
      <w:pPr>
        <w:ind w:left="851" w:right="851" w:firstLine="709"/>
        <w:jc w:val="both"/>
        <w:rPr>
          <w:rFonts w:eastAsia="Calibri"/>
          <w:lang w:val="es-ES_tradnl"/>
        </w:rPr>
      </w:pPr>
    </w:p>
    <w:p w14:paraId="2B60C0E9"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Al igual que la materia Penal de adultos, atendida bajo la modalidad restaurativa, los procesos restaurativos, relacionados con la materia Penal Juvenil, se abordan mediante la conformación de un equipo de profesionales, pertenecientes al Ministerio Público, a la Defensa Pública y al Departamento de Trabajo Social y Psicología del Poder Judicial, quienes se dedican a resolver los conflictos y a promover la armonía y la paz social, a través de la recuperación de las personas ofensoras, así como de las víctimas y de las comunidades, como partes involucradas en las causas judiciales, en las cuales se satisfacen las condiciones necesarias, en aras de someterse a este tipo de intervención, tales como que el delito cometido por la persona ofensora sea de menor gravedad, y que además, haya sido perpetrado por primera vez, ofreciendo a esta persona una segunda oportunidad, así como una presencia en la resocialización y en la </w:t>
      </w:r>
      <w:r w:rsidRPr="007B2FC1">
        <w:rPr>
          <w:rFonts w:eastAsia="Calibri"/>
          <w:lang w:val="es-ES_tradnl"/>
        </w:rPr>
        <w:lastRenderedPageBreak/>
        <w:t xml:space="preserve">reintegración de ésta, con el acompañamiento de las partes y de las comunidades afectadas. </w:t>
      </w:r>
    </w:p>
    <w:p w14:paraId="39D58216" w14:textId="77777777" w:rsidR="007B2FC1" w:rsidRPr="007B2FC1" w:rsidRDefault="007B2FC1" w:rsidP="007B2FC1">
      <w:pPr>
        <w:ind w:left="851" w:right="851" w:firstLine="709"/>
        <w:jc w:val="both"/>
        <w:rPr>
          <w:rFonts w:eastAsia="Calibri"/>
          <w:lang w:val="es-ES_tradnl"/>
        </w:rPr>
      </w:pPr>
    </w:p>
    <w:p w14:paraId="4EEC5EDB"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Asimismo, con la entrada en vigencia de la Ley de Justicia Restaurativa, en el año 2019, se amplía la gama de delitos que pueden atenderse bajo la modalidad restaurativa, y no se limita esta legislación al seguimiento exclusivo de los delitos calificados como menores. </w:t>
      </w:r>
    </w:p>
    <w:p w14:paraId="5CFFE1BB" w14:textId="77777777" w:rsidR="007B2FC1" w:rsidRPr="007B2FC1" w:rsidRDefault="007B2FC1" w:rsidP="007B2FC1">
      <w:pPr>
        <w:ind w:left="851" w:right="851" w:firstLine="709"/>
        <w:jc w:val="both"/>
        <w:rPr>
          <w:rFonts w:eastAsia="Calibri"/>
          <w:lang w:val="es-ES_tradnl"/>
        </w:rPr>
      </w:pPr>
    </w:p>
    <w:p w14:paraId="5F83AB88"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Además, se ampliaron las etapas procesales, en las cuales se puede aplicar esta modalidad, estableciéndose la posibilidad de ejercer justicia restaurativa en las etapas de juicio y de ejecución de la sentencia, lo cual aplica, para la materia Penal Juvenil. </w:t>
      </w:r>
    </w:p>
    <w:p w14:paraId="59587020" w14:textId="77777777" w:rsidR="007B2FC1" w:rsidRPr="007B2FC1" w:rsidRDefault="007B2FC1" w:rsidP="007B2FC1">
      <w:pPr>
        <w:ind w:left="851" w:right="851" w:firstLine="709"/>
        <w:jc w:val="both"/>
        <w:rPr>
          <w:rFonts w:eastAsia="Calibri"/>
          <w:lang w:val="es-ES_tradnl"/>
        </w:rPr>
      </w:pPr>
    </w:p>
    <w:p w14:paraId="30D24ECC"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Por otro lado, con el presente abordaje se satisface la solicitud del Magistrado Gerardo Rubén Alfaro Vargas, Rector del Programa de Justicia Restaurativa, dirigida hacia la Dirección de Planificación, mediante oficio 140-DNJR-20, en el sentido de incorporar el seguimiento estadístico, relacionado con los procesos restaurativos, concernientes a la materia Penal Juvenil.  </w:t>
      </w:r>
    </w:p>
    <w:p w14:paraId="0F25B36A" w14:textId="77777777" w:rsidR="007B2FC1" w:rsidRPr="007B2FC1" w:rsidRDefault="007B2FC1" w:rsidP="007B2FC1">
      <w:pPr>
        <w:ind w:left="851" w:right="851" w:firstLine="709"/>
        <w:rPr>
          <w:rFonts w:eastAsia="Calibri"/>
          <w:lang w:val="es-ES_tradnl"/>
        </w:rPr>
      </w:pPr>
    </w:p>
    <w:p w14:paraId="3460B20A" w14:textId="77777777" w:rsidR="007B2FC1" w:rsidRPr="007B2FC1" w:rsidRDefault="007B2FC1" w:rsidP="007B2FC1">
      <w:pPr>
        <w:keepNext/>
        <w:keepLines/>
        <w:ind w:left="851" w:right="851" w:firstLine="709"/>
        <w:jc w:val="both"/>
        <w:rPr>
          <w:b/>
          <w:snapToGrid w:val="0"/>
          <w:lang w:val="es-ES_tradnl"/>
        </w:rPr>
      </w:pPr>
      <w:bookmarkStart w:id="2" w:name="_Toc96937384"/>
      <w:r w:rsidRPr="007B2FC1">
        <w:rPr>
          <w:b/>
          <w:snapToGrid w:val="0"/>
          <w:lang w:val="es-ES_tradnl"/>
        </w:rPr>
        <w:t>Antecedentes</w:t>
      </w:r>
      <w:bookmarkEnd w:id="2"/>
    </w:p>
    <w:p w14:paraId="7C9AFCE0" w14:textId="77777777" w:rsidR="007B2FC1" w:rsidRPr="007B2FC1" w:rsidRDefault="007B2FC1" w:rsidP="007B2FC1">
      <w:pPr>
        <w:ind w:left="851" w:right="851" w:firstLine="709"/>
        <w:jc w:val="both"/>
        <w:rPr>
          <w:rFonts w:eastAsia="Calibri"/>
          <w:lang w:val="es-ES_tradnl"/>
        </w:rPr>
      </w:pPr>
    </w:p>
    <w:p w14:paraId="60E41602"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1.1.</w:t>
      </w:r>
      <w:r w:rsidRPr="007B2FC1">
        <w:rPr>
          <w:rFonts w:eastAsia="Calibri"/>
          <w:lang w:val="es-ES_tradnl"/>
        </w:rPr>
        <w:tab/>
        <w:t xml:space="preserve">Mediante oficio 690-PLA-ES-2021 se presentó la versión final del informe, relacionado con los movimientos de trabajo en los procedimientos vinculados con las materias de Justicia Penal Restaurativa y Justicia Juvenil Restaurativa durante el 2019, el cual fue conocido por el Consejo Superior, en sesión </w:t>
      </w:r>
      <w:proofErr w:type="spellStart"/>
      <w:r w:rsidRPr="007B2FC1">
        <w:rPr>
          <w:rFonts w:eastAsia="Calibri"/>
          <w:lang w:val="es-ES_tradnl"/>
        </w:rPr>
        <w:t>N°</w:t>
      </w:r>
      <w:proofErr w:type="spellEnd"/>
      <w:r w:rsidRPr="007B2FC1">
        <w:rPr>
          <w:rFonts w:eastAsia="Calibri"/>
          <w:lang w:val="es-ES_tradnl"/>
        </w:rPr>
        <w:t xml:space="preserve"> 56-2021, artículo XLI, en donde se dispuso a tomar nota de sus resultados.</w:t>
      </w:r>
    </w:p>
    <w:p w14:paraId="292D35A7" w14:textId="77777777" w:rsidR="007B2FC1" w:rsidRPr="007B2FC1" w:rsidRDefault="007B2FC1" w:rsidP="007B2FC1">
      <w:pPr>
        <w:ind w:left="851" w:right="851" w:firstLine="709"/>
        <w:jc w:val="both"/>
        <w:rPr>
          <w:rFonts w:eastAsia="Calibri"/>
          <w:lang w:val="es-ES_tradnl"/>
        </w:rPr>
      </w:pPr>
    </w:p>
    <w:p w14:paraId="467002DC"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1.2</w:t>
      </w:r>
      <w:r w:rsidRPr="007B2FC1">
        <w:rPr>
          <w:rFonts w:eastAsia="Calibri"/>
          <w:lang w:val="es-ES_tradnl"/>
        </w:rPr>
        <w:tab/>
        <w:t>Con los resultados presentados en dicho informe se satisface la solicitud, planteada mediante oficio 140-DNJR-20, por parte del Magistrado Gerardo Rubén Alfaro Vargas, Rector de Justicia Restaurativa, transmitida a la Dirección de Planificación, acerca de la necesidad de incluir en los análisis estadísticos un apartado, en el cual se analicen los movimientos de trabajo de las causas relacionadas con la materia Penal Juvenil, lo cual se desarrolla, de manera independiente, en el presente análisis.</w:t>
      </w:r>
    </w:p>
    <w:p w14:paraId="522A9ECB" w14:textId="77777777" w:rsidR="007B2FC1" w:rsidRPr="007B2FC1" w:rsidRDefault="007B2FC1" w:rsidP="007B2FC1">
      <w:pPr>
        <w:ind w:left="851" w:right="851" w:firstLine="709"/>
        <w:jc w:val="both"/>
        <w:rPr>
          <w:rFonts w:eastAsia="Calibri"/>
          <w:lang w:val="es-ES_tradnl"/>
        </w:rPr>
      </w:pPr>
    </w:p>
    <w:p w14:paraId="481AA8AA" w14:textId="77777777" w:rsidR="007B2FC1" w:rsidRPr="007B2FC1" w:rsidRDefault="007B2FC1" w:rsidP="007B2FC1">
      <w:pPr>
        <w:keepNext/>
        <w:keepLines/>
        <w:ind w:left="851" w:right="851" w:firstLine="709"/>
        <w:jc w:val="both"/>
        <w:rPr>
          <w:b/>
          <w:lang w:val="es-ES_tradnl"/>
        </w:rPr>
      </w:pPr>
      <w:bookmarkStart w:id="3" w:name="_Toc96937385"/>
      <w:r w:rsidRPr="007B2FC1">
        <w:rPr>
          <w:b/>
          <w:lang w:val="es-ES_tradnl"/>
        </w:rPr>
        <w:t>Hechos relevantes</w:t>
      </w:r>
      <w:bookmarkEnd w:id="3"/>
    </w:p>
    <w:p w14:paraId="41C55035" w14:textId="77777777" w:rsidR="007B2FC1" w:rsidRPr="007B2FC1" w:rsidRDefault="007B2FC1" w:rsidP="007B2FC1">
      <w:pPr>
        <w:ind w:left="851" w:right="851" w:firstLine="709"/>
        <w:jc w:val="both"/>
        <w:rPr>
          <w:rFonts w:eastAsia="Calibri"/>
          <w:lang w:val="es-ES_tradnl"/>
        </w:rPr>
      </w:pPr>
    </w:p>
    <w:p w14:paraId="49A2E1E9"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A partir de la información contenida en los cuadros estadísticos anexos, relacionados con el año 2020, se destacan los hechos más relevantes. </w:t>
      </w:r>
    </w:p>
    <w:p w14:paraId="08C18DA0" w14:textId="77777777" w:rsidR="007B2FC1" w:rsidRPr="007B2FC1" w:rsidRDefault="007B2FC1" w:rsidP="007B2FC1">
      <w:pPr>
        <w:ind w:left="851" w:right="851" w:firstLine="709"/>
        <w:jc w:val="both"/>
        <w:rPr>
          <w:rFonts w:eastAsia="Calibri"/>
          <w:lang w:val="es-ES_tradnl"/>
        </w:rPr>
      </w:pPr>
    </w:p>
    <w:p w14:paraId="0462EEC6"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lastRenderedPageBreak/>
        <w:t>2.1</w:t>
      </w:r>
      <w:r w:rsidRPr="007B2FC1">
        <w:rPr>
          <w:rFonts w:eastAsia="Calibri"/>
          <w:lang w:val="es-ES_tradnl"/>
        </w:rPr>
        <w:tab/>
        <w:t>Los despachos competentes en materia de Justicia Juvenil Restaurativa recibieron 284 causas en el presente año, de las cuales en 200 casos se tramita la comisión de un delito (70,4%) y en 84 de una contravención (29,6%), por parte de la persona ofensora.</w:t>
      </w:r>
    </w:p>
    <w:p w14:paraId="626EC585" w14:textId="77777777" w:rsidR="007B2FC1" w:rsidRPr="007B2FC1" w:rsidRDefault="007B2FC1" w:rsidP="007B2FC1">
      <w:pPr>
        <w:ind w:left="851" w:right="851" w:firstLine="709"/>
        <w:jc w:val="both"/>
        <w:rPr>
          <w:rFonts w:eastAsia="Calibri"/>
          <w:lang w:val="es-ES_tradnl"/>
        </w:rPr>
      </w:pPr>
    </w:p>
    <w:p w14:paraId="4E9C63DF"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2.2</w:t>
      </w:r>
      <w:r w:rsidRPr="007B2FC1">
        <w:rPr>
          <w:rFonts w:eastAsia="Calibri"/>
          <w:lang w:val="es-ES_tradnl"/>
        </w:rPr>
        <w:tab/>
        <w:t xml:space="preserve">En estas oficinas se terminaron 210 procesos en el último año, siendo 105 dilucidados por conciliación (50,0%), 101 por el cumplimiento del plazo de la suspensión del proceso a prueba (48,1%) y cuatro por otros motivos (1,9%).      </w:t>
      </w:r>
    </w:p>
    <w:p w14:paraId="60B032B5" w14:textId="77777777" w:rsidR="007B2FC1" w:rsidRPr="007B2FC1" w:rsidRDefault="007B2FC1" w:rsidP="007B2FC1">
      <w:pPr>
        <w:ind w:left="851" w:right="851" w:firstLine="709"/>
        <w:jc w:val="both"/>
        <w:rPr>
          <w:rFonts w:eastAsia="Calibri"/>
          <w:lang w:val="es-ES_tradnl"/>
        </w:rPr>
      </w:pPr>
    </w:p>
    <w:p w14:paraId="62963BA5"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2.3</w:t>
      </w:r>
      <w:r w:rsidRPr="007B2FC1">
        <w:rPr>
          <w:rFonts w:eastAsia="Calibri"/>
          <w:lang w:val="es-ES_tradnl"/>
        </w:rPr>
        <w:tab/>
        <w:t xml:space="preserve">En las dependencias restaurativas, competentes en materia Penal Juvenil, se registró el señalamiento de 294 reuniones restaurativas y audiencias tempranas durante el 2020, de las cuales 213 se realizaron (72,4%) y 81 no se lograron celebrar (27,6%).   </w:t>
      </w:r>
    </w:p>
    <w:p w14:paraId="387B0661" w14:textId="77777777" w:rsidR="007B2FC1" w:rsidRPr="007B2FC1" w:rsidRDefault="007B2FC1" w:rsidP="007B2FC1">
      <w:pPr>
        <w:ind w:left="851" w:right="851" w:firstLine="709"/>
        <w:jc w:val="both"/>
        <w:rPr>
          <w:rFonts w:eastAsia="Calibri"/>
          <w:lang w:val="es-ES_tradnl"/>
        </w:rPr>
      </w:pPr>
    </w:p>
    <w:p w14:paraId="62B07E1E"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2.4</w:t>
      </w:r>
      <w:r w:rsidRPr="007B2FC1">
        <w:rPr>
          <w:rFonts w:eastAsia="Calibri"/>
          <w:lang w:val="es-ES_tradnl"/>
        </w:rPr>
        <w:tab/>
        <w:t xml:space="preserve">Por su parte, en estos despachos se señalaron 111 audiencias de verificación de acuerdos en la actualidad, siendo 83 realizadas en forma efectiva (74,8%) y 28 no celebradas (25,2%), mientras que, en forma análoga, se reportó el señalamiento de 71 audiencias de seguimiento, siendo la totalidad realizada, de forma exitosa.  </w:t>
      </w:r>
    </w:p>
    <w:p w14:paraId="27E33EA9" w14:textId="77777777" w:rsidR="007B2FC1" w:rsidRPr="007B2FC1" w:rsidRDefault="007B2FC1" w:rsidP="007B2FC1">
      <w:pPr>
        <w:ind w:left="851" w:right="851" w:firstLine="709"/>
        <w:jc w:val="both"/>
        <w:rPr>
          <w:rFonts w:eastAsia="Calibri"/>
          <w:lang w:val="es-ES_tradnl"/>
        </w:rPr>
      </w:pPr>
    </w:p>
    <w:p w14:paraId="53E7933D"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2.5</w:t>
      </w:r>
      <w:r w:rsidRPr="007B2FC1">
        <w:rPr>
          <w:rFonts w:eastAsia="Calibri"/>
          <w:lang w:val="es-ES_tradnl"/>
        </w:rPr>
        <w:tab/>
        <w:t xml:space="preserve">En estas oficinas se registraron 722 seguimientos de los acuerdos hacia las personas imputadas y 395 con las organizaciones contactadas, en el último año. </w:t>
      </w:r>
    </w:p>
    <w:p w14:paraId="76086DB0" w14:textId="77777777" w:rsidR="007B2FC1" w:rsidRPr="007B2FC1" w:rsidRDefault="007B2FC1" w:rsidP="007B2FC1">
      <w:pPr>
        <w:ind w:left="851" w:right="851" w:firstLine="709"/>
        <w:jc w:val="both"/>
        <w:rPr>
          <w:rFonts w:eastAsia="Calibri"/>
          <w:lang w:val="es-ES_tradnl"/>
        </w:rPr>
      </w:pPr>
    </w:p>
    <w:p w14:paraId="3C64F3AC"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2.6</w:t>
      </w:r>
      <w:r w:rsidRPr="007B2FC1">
        <w:rPr>
          <w:rFonts w:eastAsia="Calibri"/>
          <w:lang w:val="es-ES_tradnl"/>
        </w:rPr>
        <w:tab/>
        <w:t xml:space="preserve">Por otro lado, en las dependencias restaurativas, que conocen la materia Penal Juvenil, se registraron 320 personas menores de edad imputadas durante el 2020, de cuyos planes reparadores se desprende la prestación de 144 servicios a la comunidad (45,0%), así como 92 abordajes de tipo socioeducativo (28,8%), además de 19 participaciones en procesos terapéuticos (5,9%), de 47 órdenes de orientación y supervisión (14,7%) y de 18 enmiendas de otra naturaleza (5,6%).  </w:t>
      </w:r>
    </w:p>
    <w:p w14:paraId="07E4D558" w14:textId="77777777" w:rsidR="007B2FC1" w:rsidRPr="007B2FC1" w:rsidRDefault="007B2FC1" w:rsidP="007B2FC1">
      <w:pPr>
        <w:ind w:left="851" w:right="851" w:firstLine="709"/>
        <w:jc w:val="both"/>
        <w:rPr>
          <w:rFonts w:eastAsia="Calibri"/>
          <w:lang w:val="es-ES_tradnl"/>
        </w:rPr>
      </w:pPr>
    </w:p>
    <w:p w14:paraId="70D94BDC"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2.7</w:t>
      </w:r>
      <w:r w:rsidRPr="007B2FC1">
        <w:rPr>
          <w:rFonts w:eastAsia="Calibri"/>
          <w:lang w:val="es-ES_tradnl"/>
        </w:rPr>
        <w:tab/>
        <w:t xml:space="preserve">El detalle de las redes de apoyo hacia los procesos restaurativos penales juveniles decreta, para esta ocasión, el registro de 1.183 instituciones que conforman la red de apoyo, así como 117 visitas a instituciones para su integración, 313 visitas a instituciones para efectos de seguimiento, 23 reuniones grupales con las instituciones y 112 reuniones internas con el equipo de trabajo psicosocial).  </w:t>
      </w:r>
    </w:p>
    <w:p w14:paraId="5B402E48" w14:textId="77777777" w:rsidR="007B2FC1" w:rsidRPr="007B2FC1" w:rsidRDefault="007B2FC1" w:rsidP="007B2FC1">
      <w:pPr>
        <w:ind w:left="851" w:right="851" w:firstLine="709"/>
        <w:jc w:val="both"/>
        <w:rPr>
          <w:rFonts w:eastAsia="Calibri"/>
          <w:lang w:val="es-ES_tradnl"/>
        </w:rPr>
      </w:pPr>
    </w:p>
    <w:p w14:paraId="483C67A2"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lastRenderedPageBreak/>
        <w:t>2.8</w:t>
      </w:r>
      <w:r w:rsidRPr="007B2FC1">
        <w:rPr>
          <w:rFonts w:eastAsia="Calibri"/>
          <w:lang w:val="es-ES_tradnl"/>
        </w:rPr>
        <w:tab/>
        <w:t xml:space="preserve">Finalmente, las oficinas competentes en materia de Justicia Juvenil Restaurativa reportaron 2.664 personas atendidas durante el 2020, de las cuales 778 fueron abordadas por un equipo de profesionales con dedicación en el ámbito psicosocial (29,2%), mientras que 754 fueron atendidas por el Fiscal o la Fiscala del Ministerio Público (28,3%), 1.067 por el personal profesional de la Defensa Pública (40,1%) y 65 corresponden a los seguimientos de las víctimas atendidas (2,4%).  </w:t>
      </w:r>
    </w:p>
    <w:p w14:paraId="506085C5" w14:textId="77777777" w:rsidR="007B2FC1" w:rsidRPr="007B2FC1" w:rsidRDefault="007B2FC1" w:rsidP="007B2FC1">
      <w:pPr>
        <w:ind w:left="851" w:right="851" w:firstLine="709"/>
        <w:jc w:val="both"/>
        <w:rPr>
          <w:rFonts w:eastAsia="Calibri"/>
          <w:lang w:val="es-ES_tradnl"/>
        </w:rPr>
      </w:pPr>
    </w:p>
    <w:p w14:paraId="21F8C131" w14:textId="77777777" w:rsidR="007B2FC1" w:rsidRPr="007B2FC1" w:rsidRDefault="007B2FC1" w:rsidP="007B2FC1">
      <w:pPr>
        <w:ind w:left="851" w:right="851" w:firstLine="709"/>
        <w:rPr>
          <w:b/>
          <w:snapToGrid w:val="0"/>
          <w:lang w:val="es-ES_tradnl"/>
        </w:rPr>
      </w:pPr>
      <w:bookmarkStart w:id="4" w:name="_Toc96937386"/>
      <w:r w:rsidRPr="007B2FC1">
        <w:rPr>
          <w:b/>
          <w:snapToGrid w:val="0"/>
          <w:lang w:val="es-ES_tradnl"/>
        </w:rPr>
        <w:t>Casos entrados</w:t>
      </w:r>
      <w:bookmarkEnd w:id="4"/>
      <w:r w:rsidRPr="007B2FC1">
        <w:rPr>
          <w:b/>
          <w:snapToGrid w:val="0"/>
          <w:lang w:val="es-ES_tradnl"/>
        </w:rPr>
        <w:t xml:space="preserve"> </w:t>
      </w:r>
    </w:p>
    <w:p w14:paraId="5F183A7C" w14:textId="77777777" w:rsidR="007B2FC1" w:rsidRPr="007B2FC1" w:rsidRDefault="007B2FC1" w:rsidP="007B2FC1">
      <w:pPr>
        <w:ind w:left="851" w:right="851" w:firstLine="709"/>
        <w:jc w:val="both"/>
        <w:rPr>
          <w:rFonts w:eastAsia="Calibri"/>
          <w:lang w:val="es-ES_tradnl"/>
        </w:rPr>
      </w:pPr>
    </w:p>
    <w:p w14:paraId="3F887E0A"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En los despachos competentes en materia de Justicia Juvenil Restaurativa se recibieron 284 causas durante el 2020, número que refleja un leve incremento de ocho unidades versus el volumen registrado el año anterior, para un aumento porcentual de 2,9%. </w:t>
      </w:r>
    </w:p>
    <w:p w14:paraId="72581B0C" w14:textId="77777777" w:rsidR="007B2FC1" w:rsidRPr="007B2FC1" w:rsidRDefault="007B2FC1" w:rsidP="007B2FC1">
      <w:pPr>
        <w:jc w:val="both"/>
      </w:pPr>
    </w:p>
    <w:p w14:paraId="39129E43" w14:textId="77777777" w:rsidR="007B2FC1" w:rsidRPr="007B2FC1" w:rsidRDefault="007B2FC1" w:rsidP="007B2FC1">
      <w:pPr>
        <w:ind w:left="425" w:hanging="425"/>
        <w:jc w:val="center"/>
        <w:rPr>
          <w:b/>
          <w:bCs/>
        </w:rPr>
      </w:pPr>
      <w:r w:rsidRPr="007B2FC1">
        <w:rPr>
          <w:b/>
          <w:bCs/>
        </w:rPr>
        <w:t>Cuadro 3.1.</w:t>
      </w:r>
    </w:p>
    <w:p w14:paraId="1A4E3068" w14:textId="77777777" w:rsidR="007B2FC1" w:rsidRPr="007B2FC1" w:rsidRDefault="007B2FC1" w:rsidP="007B2FC1">
      <w:pPr>
        <w:ind w:left="425" w:hanging="425"/>
        <w:jc w:val="center"/>
        <w:rPr>
          <w:b/>
          <w:bCs/>
        </w:rPr>
      </w:pPr>
      <w:r w:rsidRPr="007B2FC1">
        <w:rPr>
          <w:b/>
          <w:bCs/>
        </w:rPr>
        <w:t>Justicia Juvenil Restaurativa:</w:t>
      </w:r>
    </w:p>
    <w:p w14:paraId="44A3C4DF" w14:textId="77777777" w:rsidR="007B2FC1" w:rsidRPr="007B2FC1" w:rsidRDefault="007B2FC1" w:rsidP="007B2FC1">
      <w:pPr>
        <w:ind w:left="425" w:hanging="425"/>
        <w:jc w:val="center"/>
        <w:rPr>
          <w:b/>
          <w:bCs/>
        </w:rPr>
      </w:pPr>
      <w:r w:rsidRPr="007B2FC1">
        <w:rPr>
          <w:b/>
          <w:bCs/>
        </w:rPr>
        <w:t>Casos entrados según despacho</w:t>
      </w:r>
    </w:p>
    <w:p w14:paraId="59C4769A" w14:textId="77777777" w:rsidR="007B2FC1" w:rsidRPr="007B2FC1" w:rsidRDefault="007B2FC1" w:rsidP="007B2FC1">
      <w:pPr>
        <w:ind w:left="425" w:hanging="425"/>
        <w:jc w:val="center"/>
      </w:pPr>
      <w:r w:rsidRPr="007B2FC1">
        <w:rPr>
          <w:b/>
          <w:bCs/>
        </w:rPr>
        <w:t>durante el bienio 2019-2020</w:t>
      </w:r>
    </w:p>
    <w:p w14:paraId="6106D8BF" w14:textId="77777777" w:rsidR="007B2FC1" w:rsidRPr="007B2FC1" w:rsidRDefault="007B2FC1" w:rsidP="007B2FC1">
      <w:pPr>
        <w:ind w:left="425" w:hanging="425"/>
        <w:jc w:val="both"/>
      </w:pPr>
    </w:p>
    <w:tbl>
      <w:tblPr>
        <w:tblW w:w="4936" w:type="dxa"/>
        <w:jc w:val="center"/>
        <w:tblCellMar>
          <w:left w:w="70" w:type="dxa"/>
          <w:right w:w="70" w:type="dxa"/>
        </w:tblCellMar>
        <w:tblLook w:val="04A0" w:firstRow="1" w:lastRow="0" w:firstColumn="1" w:lastColumn="0" w:noHBand="0" w:noVBand="1"/>
      </w:tblPr>
      <w:tblGrid>
        <w:gridCol w:w="1873"/>
        <w:gridCol w:w="1523"/>
        <w:gridCol w:w="1523"/>
        <w:gridCol w:w="17"/>
      </w:tblGrid>
      <w:tr w:rsidR="007B2FC1" w:rsidRPr="007B2FC1" w14:paraId="27C1719B" w14:textId="77777777" w:rsidTr="00817E8A">
        <w:trPr>
          <w:gridAfter w:val="1"/>
          <w:wAfter w:w="17" w:type="dxa"/>
          <w:tblHeader/>
          <w:jc w:val="center"/>
        </w:trPr>
        <w:tc>
          <w:tcPr>
            <w:tcW w:w="1873" w:type="dxa"/>
            <w:tcBorders>
              <w:top w:val="single" w:sz="4" w:space="0" w:color="auto"/>
              <w:left w:val="nil"/>
              <w:bottom w:val="nil"/>
              <w:right w:val="nil"/>
            </w:tcBorders>
            <w:shd w:val="clear" w:color="auto" w:fill="auto"/>
            <w:noWrap/>
            <w:vAlign w:val="center"/>
            <w:hideMark/>
          </w:tcPr>
          <w:p w14:paraId="5EB5F951" w14:textId="77777777" w:rsidR="007B2FC1" w:rsidRPr="007B2FC1" w:rsidRDefault="007B2FC1" w:rsidP="007B2FC1">
            <w:pPr>
              <w:jc w:val="center"/>
              <w:rPr>
                <w:lang w:val="es-ES_tradnl" w:eastAsia="es-CR"/>
              </w:rPr>
            </w:pPr>
            <w:r w:rsidRPr="007B2FC1">
              <w:rPr>
                <w:lang w:val="es-ES_tradnl" w:eastAsia="es-CR"/>
              </w:rPr>
              <w:t> </w:t>
            </w:r>
          </w:p>
        </w:tc>
        <w:tc>
          <w:tcPr>
            <w:tcW w:w="30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062A81C7" w14:textId="77777777" w:rsidR="007B2FC1" w:rsidRPr="007B2FC1" w:rsidRDefault="007B2FC1" w:rsidP="007B2FC1">
            <w:pPr>
              <w:jc w:val="center"/>
              <w:rPr>
                <w:b/>
                <w:bCs/>
                <w:lang w:val="es-ES_tradnl" w:eastAsia="es-CR"/>
              </w:rPr>
            </w:pPr>
            <w:r w:rsidRPr="007B2FC1">
              <w:rPr>
                <w:b/>
                <w:bCs/>
                <w:lang w:val="es-ES_tradnl" w:eastAsia="es-CR"/>
              </w:rPr>
              <w:t>Casos Entrados</w:t>
            </w:r>
          </w:p>
        </w:tc>
      </w:tr>
      <w:tr w:rsidR="007B2FC1" w:rsidRPr="007B2FC1" w14:paraId="3779C798" w14:textId="77777777" w:rsidTr="00817E8A">
        <w:trPr>
          <w:gridAfter w:val="1"/>
          <w:wAfter w:w="17" w:type="dxa"/>
          <w:tblHeader/>
          <w:jc w:val="center"/>
        </w:trPr>
        <w:tc>
          <w:tcPr>
            <w:tcW w:w="1873" w:type="dxa"/>
            <w:tcBorders>
              <w:top w:val="nil"/>
              <w:left w:val="nil"/>
              <w:bottom w:val="single" w:sz="4" w:space="0" w:color="auto"/>
              <w:right w:val="nil"/>
            </w:tcBorders>
            <w:shd w:val="clear" w:color="auto" w:fill="auto"/>
            <w:noWrap/>
            <w:vAlign w:val="center"/>
            <w:hideMark/>
          </w:tcPr>
          <w:p w14:paraId="433017A2" w14:textId="77777777" w:rsidR="007B2FC1" w:rsidRPr="007B2FC1" w:rsidRDefault="007B2FC1" w:rsidP="007B2FC1">
            <w:pPr>
              <w:jc w:val="center"/>
              <w:rPr>
                <w:b/>
                <w:bCs/>
                <w:lang w:val="es-ES_tradnl" w:eastAsia="es-CR"/>
              </w:rPr>
            </w:pPr>
            <w:r w:rsidRPr="007B2FC1">
              <w:rPr>
                <w:b/>
                <w:bCs/>
                <w:lang w:val="es-ES_tradnl" w:eastAsia="es-CR"/>
              </w:rPr>
              <w:t>Despacho</w:t>
            </w:r>
          </w:p>
        </w:tc>
        <w:tc>
          <w:tcPr>
            <w:tcW w:w="1523" w:type="dxa"/>
            <w:tcBorders>
              <w:top w:val="nil"/>
              <w:left w:val="single" w:sz="4" w:space="0" w:color="auto"/>
              <w:bottom w:val="single" w:sz="4" w:space="0" w:color="auto"/>
              <w:right w:val="nil"/>
            </w:tcBorders>
            <w:shd w:val="clear" w:color="auto" w:fill="auto"/>
            <w:noWrap/>
            <w:vAlign w:val="center"/>
            <w:hideMark/>
          </w:tcPr>
          <w:p w14:paraId="270770E7" w14:textId="77777777" w:rsidR="007B2FC1" w:rsidRPr="007B2FC1" w:rsidRDefault="007B2FC1" w:rsidP="007B2FC1">
            <w:pPr>
              <w:jc w:val="center"/>
              <w:rPr>
                <w:b/>
                <w:bCs/>
                <w:lang w:val="es-ES_tradnl" w:eastAsia="es-CR"/>
              </w:rPr>
            </w:pPr>
            <w:r w:rsidRPr="007B2FC1">
              <w:rPr>
                <w:b/>
                <w:bCs/>
                <w:lang w:val="es-ES_tradnl" w:eastAsia="es-CR"/>
              </w:rPr>
              <w:t>2019</w:t>
            </w:r>
          </w:p>
        </w:tc>
        <w:tc>
          <w:tcPr>
            <w:tcW w:w="1523" w:type="dxa"/>
            <w:tcBorders>
              <w:top w:val="nil"/>
              <w:left w:val="single" w:sz="4" w:space="0" w:color="auto"/>
              <w:bottom w:val="single" w:sz="4" w:space="0" w:color="auto"/>
              <w:right w:val="nil"/>
            </w:tcBorders>
            <w:shd w:val="clear" w:color="auto" w:fill="auto"/>
            <w:noWrap/>
            <w:vAlign w:val="center"/>
            <w:hideMark/>
          </w:tcPr>
          <w:p w14:paraId="63831998"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2356D64A"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55EAD0DC" w14:textId="77777777" w:rsidR="007B2FC1" w:rsidRPr="007B2FC1" w:rsidRDefault="007B2FC1" w:rsidP="007B2FC1">
            <w:pPr>
              <w:jc w:val="center"/>
              <w:rPr>
                <w:b/>
                <w:bCs/>
                <w:lang w:val="es-ES_tradnl" w:eastAsia="es-CR"/>
              </w:rPr>
            </w:pPr>
          </w:p>
        </w:tc>
        <w:tc>
          <w:tcPr>
            <w:tcW w:w="1523" w:type="dxa"/>
            <w:tcBorders>
              <w:top w:val="nil"/>
              <w:left w:val="single" w:sz="4" w:space="0" w:color="auto"/>
              <w:bottom w:val="nil"/>
              <w:right w:val="single" w:sz="4" w:space="0" w:color="auto"/>
            </w:tcBorders>
            <w:shd w:val="clear" w:color="auto" w:fill="auto"/>
            <w:noWrap/>
            <w:vAlign w:val="center"/>
            <w:hideMark/>
          </w:tcPr>
          <w:p w14:paraId="2C5B5C11" w14:textId="77777777" w:rsidR="007B2FC1" w:rsidRPr="007B2FC1" w:rsidRDefault="007B2FC1" w:rsidP="007B2FC1">
            <w:pPr>
              <w:rPr>
                <w:lang w:val="es-ES_tradnl" w:eastAsia="es-CR"/>
              </w:rPr>
            </w:pPr>
            <w:r w:rsidRPr="007B2FC1">
              <w:rPr>
                <w:lang w:val="es-ES_tradnl" w:eastAsia="es-CR"/>
              </w:rPr>
              <w:t> </w:t>
            </w:r>
          </w:p>
        </w:tc>
        <w:tc>
          <w:tcPr>
            <w:tcW w:w="1523" w:type="dxa"/>
            <w:tcBorders>
              <w:top w:val="nil"/>
              <w:left w:val="nil"/>
              <w:bottom w:val="nil"/>
              <w:right w:val="nil"/>
            </w:tcBorders>
            <w:shd w:val="clear" w:color="auto" w:fill="auto"/>
            <w:noWrap/>
            <w:vAlign w:val="center"/>
            <w:hideMark/>
          </w:tcPr>
          <w:p w14:paraId="47E7D157" w14:textId="77777777" w:rsidR="007B2FC1" w:rsidRPr="007B2FC1" w:rsidRDefault="007B2FC1" w:rsidP="007B2FC1">
            <w:pPr>
              <w:rPr>
                <w:lang w:val="es-ES_tradnl" w:eastAsia="es-CR"/>
              </w:rPr>
            </w:pPr>
          </w:p>
        </w:tc>
      </w:tr>
      <w:tr w:rsidR="007B2FC1" w:rsidRPr="007B2FC1" w14:paraId="6453F88C"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5567ACFF" w14:textId="77777777" w:rsidR="007B2FC1" w:rsidRPr="007B2FC1" w:rsidRDefault="007B2FC1" w:rsidP="007B2FC1">
            <w:pPr>
              <w:rPr>
                <w:b/>
                <w:bCs/>
                <w:lang w:val="es-ES_tradnl" w:eastAsia="es-CR"/>
              </w:rPr>
            </w:pPr>
            <w:r w:rsidRPr="007B2FC1">
              <w:rPr>
                <w:b/>
                <w:bCs/>
                <w:lang w:val="es-ES_tradnl" w:eastAsia="es-CR"/>
              </w:rPr>
              <w:t>Absolutos</w:t>
            </w:r>
          </w:p>
        </w:tc>
        <w:tc>
          <w:tcPr>
            <w:tcW w:w="1523" w:type="dxa"/>
            <w:tcBorders>
              <w:top w:val="nil"/>
              <w:left w:val="single" w:sz="4" w:space="0" w:color="auto"/>
              <w:bottom w:val="nil"/>
              <w:right w:val="single" w:sz="4" w:space="0" w:color="auto"/>
            </w:tcBorders>
            <w:shd w:val="clear" w:color="auto" w:fill="auto"/>
            <w:noWrap/>
            <w:vAlign w:val="center"/>
            <w:hideMark/>
          </w:tcPr>
          <w:p w14:paraId="0564A3DB" w14:textId="77777777" w:rsidR="007B2FC1" w:rsidRPr="007B2FC1" w:rsidRDefault="007B2FC1" w:rsidP="007B2FC1">
            <w:pPr>
              <w:jc w:val="right"/>
              <w:rPr>
                <w:b/>
                <w:bCs/>
                <w:lang w:val="es-ES_tradnl" w:eastAsia="es-CR"/>
              </w:rPr>
            </w:pPr>
            <w:r w:rsidRPr="007B2FC1">
              <w:rPr>
                <w:b/>
                <w:bCs/>
                <w:lang w:val="es-ES_tradnl" w:eastAsia="es-CR"/>
              </w:rPr>
              <w:t>276</w:t>
            </w:r>
          </w:p>
        </w:tc>
        <w:tc>
          <w:tcPr>
            <w:tcW w:w="1523" w:type="dxa"/>
            <w:tcBorders>
              <w:top w:val="nil"/>
              <w:left w:val="nil"/>
              <w:bottom w:val="nil"/>
              <w:right w:val="nil"/>
            </w:tcBorders>
            <w:shd w:val="clear" w:color="auto" w:fill="auto"/>
            <w:noWrap/>
            <w:vAlign w:val="center"/>
            <w:hideMark/>
          </w:tcPr>
          <w:p w14:paraId="00EECDA6" w14:textId="77777777" w:rsidR="007B2FC1" w:rsidRPr="007B2FC1" w:rsidRDefault="007B2FC1" w:rsidP="007B2FC1">
            <w:pPr>
              <w:jc w:val="right"/>
              <w:rPr>
                <w:b/>
                <w:bCs/>
                <w:lang w:val="es-ES_tradnl" w:eastAsia="es-CR"/>
              </w:rPr>
            </w:pPr>
            <w:r w:rsidRPr="007B2FC1">
              <w:rPr>
                <w:b/>
                <w:bCs/>
                <w:lang w:val="es-ES_tradnl" w:eastAsia="es-CR"/>
              </w:rPr>
              <w:t>284</w:t>
            </w:r>
          </w:p>
        </w:tc>
      </w:tr>
      <w:tr w:rsidR="007B2FC1" w:rsidRPr="007B2FC1" w14:paraId="018959A0"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04730940" w14:textId="77777777" w:rsidR="007B2FC1" w:rsidRPr="007B2FC1" w:rsidRDefault="007B2FC1" w:rsidP="007B2FC1">
            <w:pPr>
              <w:rPr>
                <w:lang w:val="es-ES_tradnl" w:eastAsia="es-CR"/>
              </w:rPr>
            </w:pPr>
            <w:r w:rsidRPr="007B2FC1">
              <w:rPr>
                <w:lang w:val="es-ES_tradnl" w:eastAsia="es-CR"/>
              </w:rPr>
              <w:t>San José</w:t>
            </w:r>
          </w:p>
        </w:tc>
        <w:tc>
          <w:tcPr>
            <w:tcW w:w="1523" w:type="dxa"/>
            <w:tcBorders>
              <w:top w:val="nil"/>
              <w:left w:val="single" w:sz="4" w:space="0" w:color="auto"/>
              <w:bottom w:val="nil"/>
              <w:right w:val="single" w:sz="4" w:space="0" w:color="auto"/>
            </w:tcBorders>
            <w:shd w:val="clear" w:color="auto" w:fill="auto"/>
            <w:noWrap/>
            <w:vAlign w:val="center"/>
            <w:hideMark/>
          </w:tcPr>
          <w:p w14:paraId="4C369AE4" w14:textId="77777777" w:rsidR="007B2FC1" w:rsidRPr="007B2FC1" w:rsidRDefault="007B2FC1" w:rsidP="007B2FC1">
            <w:pPr>
              <w:jc w:val="right"/>
              <w:rPr>
                <w:lang w:val="es-ES_tradnl" w:eastAsia="es-CR"/>
              </w:rPr>
            </w:pPr>
            <w:r w:rsidRPr="007B2FC1">
              <w:rPr>
                <w:lang w:val="es-ES_tradnl" w:eastAsia="es-CR"/>
              </w:rPr>
              <w:t>0</w:t>
            </w:r>
          </w:p>
        </w:tc>
        <w:tc>
          <w:tcPr>
            <w:tcW w:w="1523" w:type="dxa"/>
            <w:tcBorders>
              <w:top w:val="nil"/>
              <w:left w:val="nil"/>
              <w:bottom w:val="nil"/>
              <w:right w:val="nil"/>
            </w:tcBorders>
            <w:shd w:val="clear" w:color="auto" w:fill="auto"/>
            <w:noWrap/>
            <w:vAlign w:val="center"/>
            <w:hideMark/>
          </w:tcPr>
          <w:p w14:paraId="65E0F0F8" w14:textId="77777777" w:rsidR="007B2FC1" w:rsidRPr="007B2FC1" w:rsidRDefault="007B2FC1" w:rsidP="007B2FC1">
            <w:pPr>
              <w:jc w:val="right"/>
              <w:rPr>
                <w:lang w:val="es-ES_tradnl" w:eastAsia="es-CR"/>
              </w:rPr>
            </w:pPr>
            <w:r w:rsidRPr="007B2FC1">
              <w:rPr>
                <w:lang w:val="es-ES_tradnl" w:eastAsia="es-CR"/>
              </w:rPr>
              <w:t>69</w:t>
            </w:r>
          </w:p>
        </w:tc>
      </w:tr>
      <w:tr w:rsidR="007B2FC1" w:rsidRPr="007B2FC1" w14:paraId="7A5D44AE"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0D400873" w14:textId="77777777" w:rsidR="007B2FC1" w:rsidRPr="007B2FC1" w:rsidRDefault="007B2FC1" w:rsidP="007B2FC1">
            <w:pPr>
              <w:rPr>
                <w:lang w:val="es-ES_tradnl" w:eastAsia="es-CR"/>
              </w:rPr>
            </w:pPr>
            <w:r w:rsidRPr="007B2FC1">
              <w:rPr>
                <w:lang w:val="es-ES_tradnl" w:eastAsia="es-CR"/>
              </w:rPr>
              <w:t>Puriscal</w:t>
            </w:r>
          </w:p>
        </w:tc>
        <w:tc>
          <w:tcPr>
            <w:tcW w:w="1523" w:type="dxa"/>
            <w:tcBorders>
              <w:top w:val="nil"/>
              <w:left w:val="single" w:sz="4" w:space="0" w:color="auto"/>
              <w:bottom w:val="nil"/>
              <w:right w:val="single" w:sz="4" w:space="0" w:color="auto"/>
            </w:tcBorders>
            <w:shd w:val="clear" w:color="auto" w:fill="auto"/>
            <w:noWrap/>
            <w:vAlign w:val="center"/>
            <w:hideMark/>
          </w:tcPr>
          <w:p w14:paraId="6C90D587" w14:textId="77777777" w:rsidR="007B2FC1" w:rsidRPr="007B2FC1" w:rsidRDefault="007B2FC1" w:rsidP="007B2FC1">
            <w:pPr>
              <w:jc w:val="right"/>
              <w:rPr>
                <w:lang w:val="es-ES_tradnl" w:eastAsia="es-CR"/>
              </w:rPr>
            </w:pPr>
            <w:r w:rsidRPr="007B2FC1">
              <w:rPr>
                <w:lang w:val="es-ES_tradnl" w:eastAsia="es-CR"/>
              </w:rPr>
              <w:t>0</w:t>
            </w:r>
          </w:p>
        </w:tc>
        <w:tc>
          <w:tcPr>
            <w:tcW w:w="1523" w:type="dxa"/>
            <w:tcBorders>
              <w:top w:val="nil"/>
              <w:left w:val="nil"/>
              <w:bottom w:val="nil"/>
              <w:right w:val="nil"/>
            </w:tcBorders>
            <w:shd w:val="clear" w:color="auto" w:fill="auto"/>
            <w:noWrap/>
            <w:vAlign w:val="center"/>
            <w:hideMark/>
          </w:tcPr>
          <w:p w14:paraId="0B5C98C4" w14:textId="77777777" w:rsidR="007B2FC1" w:rsidRPr="007B2FC1" w:rsidRDefault="007B2FC1" w:rsidP="007B2FC1">
            <w:pPr>
              <w:jc w:val="right"/>
              <w:rPr>
                <w:lang w:val="es-ES_tradnl" w:eastAsia="es-CR"/>
              </w:rPr>
            </w:pPr>
            <w:r w:rsidRPr="007B2FC1">
              <w:rPr>
                <w:lang w:val="es-ES_tradnl" w:eastAsia="es-CR"/>
              </w:rPr>
              <w:t>1</w:t>
            </w:r>
          </w:p>
        </w:tc>
      </w:tr>
      <w:tr w:rsidR="007B2FC1" w:rsidRPr="007B2FC1" w14:paraId="5693CF2A"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6720D13A" w14:textId="77777777" w:rsidR="007B2FC1" w:rsidRPr="007B2FC1" w:rsidRDefault="007B2FC1" w:rsidP="007B2FC1">
            <w:pPr>
              <w:rPr>
                <w:lang w:val="es-ES_tradnl" w:eastAsia="es-CR"/>
              </w:rPr>
            </w:pPr>
            <w:r w:rsidRPr="007B2FC1">
              <w:rPr>
                <w:lang w:val="es-ES_tradnl" w:eastAsia="es-CR"/>
              </w:rPr>
              <w:t>Alajuela</w:t>
            </w:r>
          </w:p>
        </w:tc>
        <w:tc>
          <w:tcPr>
            <w:tcW w:w="1523" w:type="dxa"/>
            <w:tcBorders>
              <w:top w:val="nil"/>
              <w:left w:val="single" w:sz="4" w:space="0" w:color="auto"/>
              <w:bottom w:val="nil"/>
              <w:right w:val="single" w:sz="4" w:space="0" w:color="auto"/>
            </w:tcBorders>
            <w:shd w:val="clear" w:color="auto" w:fill="auto"/>
            <w:noWrap/>
            <w:vAlign w:val="center"/>
            <w:hideMark/>
          </w:tcPr>
          <w:p w14:paraId="71078E63" w14:textId="77777777" w:rsidR="007B2FC1" w:rsidRPr="007B2FC1" w:rsidRDefault="007B2FC1" w:rsidP="007B2FC1">
            <w:pPr>
              <w:jc w:val="right"/>
              <w:rPr>
                <w:lang w:val="es-ES_tradnl" w:eastAsia="es-CR"/>
              </w:rPr>
            </w:pPr>
            <w:r w:rsidRPr="007B2FC1">
              <w:rPr>
                <w:lang w:val="es-ES_tradnl" w:eastAsia="es-CR"/>
              </w:rPr>
              <w:t>82</w:t>
            </w:r>
          </w:p>
        </w:tc>
        <w:tc>
          <w:tcPr>
            <w:tcW w:w="1523" w:type="dxa"/>
            <w:tcBorders>
              <w:top w:val="nil"/>
              <w:left w:val="nil"/>
              <w:bottom w:val="nil"/>
              <w:right w:val="nil"/>
            </w:tcBorders>
            <w:shd w:val="clear" w:color="auto" w:fill="auto"/>
            <w:noWrap/>
            <w:vAlign w:val="center"/>
            <w:hideMark/>
          </w:tcPr>
          <w:p w14:paraId="49EE5085" w14:textId="77777777" w:rsidR="007B2FC1" w:rsidRPr="007B2FC1" w:rsidRDefault="007B2FC1" w:rsidP="007B2FC1">
            <w:pPr>
              <w:jc w:val="right"/>
              <w:rPr>
                <w:lang w:val="es-ES_tradnl" w:eastAsia="es-CR"/>
              </w:rPr>
            </w:pPr>
            <w:r w:rsidRPr="007B2FC1">
              <w:rPr>
                <w:lang w:val="es-ES_tradnl" w:eastAsia="es-CR"/>
              </w:rPr>
              <w:t>27</w:t>
            </w:r>
          </w:p>
        </w:tc>
      </w:tr>
      <w:tr w:rsidR="007B2FC1" w:rsidRPr="007B2FC1" w14:paraId="089DCAF3"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7F7F57B8" w14:textId="77777777" w:rsidR="007B2FC1" w:rsidRPr="007B2FC1" w:rsidRDefault="007B2FC1" w:rsidP="007B2FC1">
            <w:pPr>
              <w:rPr>
                <w:lang w:val="es-ES_tradnl" w:eastAsia="es-CR"/>
              </w:rPr>
            </w:pPr>
            <w:r w:rsidRPr="007B2FC1">
              <w:rPr>
                <w:lang w:val="es-ES_tradnl" w:eastAsia="es-CR"/>
              </w:rPr>
              <w:t>San Ramón</w:t>
            </w:r>
          </w:p>
        </w:tc>
        <w:tc>
          <w:tcPr>
            <w:tcW w:w="1523" w:type="dxa"/>
            <w:tcBorders>
              <w:top w:val="nil"/>
              <w:left w:val="single" w:sz="4" w:space="0" w:color="auto"/>
              <w:bottom w:val="nil"/>
              <w:right w:val="single" w:sz="4" w:space="0" w:color="auto"/>
            </w:tcBorders>
            <w:shd w:val="clear" w:color="auto" w:fill="auto"/>
            <w:noWrap/>
            <w:vAlign w:val="center"/>
            <w:hideMark/>
          </w:tcPr>
          <w:p w14:paraId="53552966" w14:textId="77777777" w:rsidR="007B2FC1" w:rsidRPr="007B2FC1" w:rsidRDefault="007B2FC1" w:rsidP="007B2FC1">
            <w:pPr>
              <w:jc w:val="right"/>
              <w:rPr>
                <w:lang w:val="es-ES_tradnl" w:eastAsia="es-CR"/>
              </w:rPr>
            </w:pPr>
            <w:r w:rsidRPr="007B2FC1">
              <w:rPr>
                <w:lang w:val="es-ES_tradnl" w:eastAsia="es-CR"/>
              </w:rPr>
              <w:t>0</w:t>
            </w:r>
          </w:p>
        </w:tc>
        <w:tc>
          <w:tcPr>
            <w:tcW w:w="1523" w:type="dxa"/>
            <w:tcBorders>
              <w:top w:val="nil"/>
              <w:left w:val="nil"/>
              <w:bottom w:val="nil"/>
              <w:right w:val="nil"/>
            </w:tcBorders>
            <w:shd w:val="clear" w:color="auto" w:fill="auto"/>
            <w:noWrap/>
            <w:vAlign w:val="center"/>
            <w:hideMark/>
          </w:tcPr>
          <w:p w14:paraId="05221C21" w14:textId="77777777" w:rsidR="007B2FC1" w:rsidRPr="007B2FC1" w:rsidRDefault="007B2FC1" w:rsidP="007B2FC1">
            <w:pPr>
              <w:jc w:val="right"/>
              <w:rPr>
                <w:lang w:val="es-ES_tradnl" w:eastAsia="es-CR"/>
              </w:rPr>
            </w:pPr>
            <w:r w:rsidRPr="007B2FC1">
              <w:rPr>
                <w:lang w:val="es-ES_tradnl" w:eastAsia="es-CR"/>
              </w:rPr>
              <w:t>8</w:t>
            </w:r>
          </w:p>
        </w:tc>
      </w:tr>
      <w:tr w:rsidR="007B2FC1" w:rsidRPr="007B2FC1" w14:paraId="7A2A00BF"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287F7F28" w14:textId="77777777" w:rsidR="007B2FC1" w:rsidRPr="007B2FC1" w:rsidRDefault="007B2FC1" w:rsidP="007B2FC1">
            <w:pPr>
              <w:rPr>
                <w:lang w:val="es-ES_tradnl" w:eastAsia="es-CR"/>
              </w:rPr>
            </w:pPr>
            <w:r w:rsidRPr="007B2FC1">
              <w:rPr>
                <w:lang w:val="es-ES_tradnl" w:eastAsia="es-CR"/>
              </w:rPr>
              <w:t>Cartago</w:t>
            </w:r>
          </w:p>
        </w:tc>
        <w:tc>
          <w:tcPr>
            <w:tcW w:w="1523" w:type="dxa"/>
            <w:tcBorders>
              <w:top w:val="nil"/>
              <w:left w:val="single" w:sz="4" w:space="0" w:color="auto"/>
              <w:bottom w:val="nil"/>
              <w:right w:val="single" w:sz="4" w:space="0" w:color="auto"/>
            </w:tcBorders>
            <w:shd w:val="clear" w:color="auto" w:fill="auto"/>
            <w:noWrap/>
            <w:vAlign w:val="center"/>
            <w:hideMark/>
          </w:tcPr>
          <w:p w14:paraId="3E3DE1D2" w14:textId="77777777" w:rsidR="007B2FC1" w:rsidRPr="007B2FC1" w:rsidRDefault="007B2FC1" w:rsidP="007B2FC1">
            <w:pPr>
              <w:jc w:val="right"/>
              <w:rPr>
                <w:lang w:val="es-ES_tradnl" w:eastAsia="es-CR"/>
              </w:rPr>
            </w:pPr>
            <w:r w:rsidRPr="007B2FC1">
              <w:rPr>
                <w:lang w:val="es-ES_tradnl" w:eastAsia="es-CR"/>
              </w:rPr>
              <w:t>48</w:t>
            </w:r>
          </w:p>
        </w:tc>
        <w:tc>
          <w:tcPr>
            <w:tcW w:w="1523" w:type="dxa"/>
            <w:tcBorders>
              <w:top w:val="nil"/>
              <w:left w:val="nil"/>
              <w:bottom w:val="nil"/>
              <w:right w:val="nil"/>
            </w:tcBorders>
            <w:shd w:val="clear" w:color="auto" w:fill="auto"/>
            <w:noWrap/>
            <w:vAlign w:val="center"/>
            <w:hideMark/>
          </w:tcPr>
          <w:p w14:paraId="670D0948" w14:textId="77777777" w:rsidR="007B2FC1" w:rsidRPr="007B2FC1" w:rsidRDefault="007B2FC1" w:rsidP="007B2FC1">
            <w:pPr>
              <w:jc w:val="right"/>
              <w:rPr>
                <w:lang w:val="es-ES_tradnl" w:eastAsia="es-CR"/>
              </w:rPr>
            </w:pPr>
            <w:r w:rsidRPr="007B2FC1">
              <w:rPr>
                <w:lang w:val="es-ES_tradnl" w:eastAsia="es-CR"/>
              </w:rPr>
              <w:t>46</w:t>
            </w:r>
          </w:p>
        </w:tc>
      </w:tr>
      <w:tr w:rsidR="007B2FC1" w:rsidRPr="007B2FC1" w14:paraId="641B39BE"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386B8750" w14:textId="77777777" w:rsidR="007B2FC1" w:rsidRPr="007B2FC1" w:rsidRDefault="007B2FC1" w:rsidP="007B2FC1">
            <w:pPr>
              <w:rPr>
                <w:lang w:val="es-ES_tradnl" w:eastAsia="es-CR"/>
              </w:rPr>
            </w:pPr>
            <w:r w:rsidRPr="007B2FC1">
              <w:rPr>
                <w:lang w:val="es-ES_tradnl" w:eastAsia="es-CR"/>
              </w:rPr>
              <w:t>Turrialba</w:t>
            </w:r>
          </w:p>
        </w:tc>
        <w:tc>
          <w:tcPr>
            <w:tcW w:w="1523" w:type="dxa"/>
            <w:tcBorders>
              <w:top w:val="nil"/>
              <w:left w:val="single" w:sz="4" w:space="0" w:color="auto"/>
              <w:bottom w:val="nil"/>
              <w:right w:val="single" w:sz="4" w:space="0" w:color="auto"/>
            </w:tcBorders>
            <w:shd w:val="clear" w:color="auto" w:fill="auto"/>
            <w:noWrap/>
            <w:vAlign w:val="center"/>
            <w:hideMark/>
          </w:tcPr>
          <w:p w14:paraId="1032DF82" w14:textId="77777777" w:rsidR="007B2FC1" w:rsidRPr="007B2FC1" w:rsidRDefault="007B2FC1" w:rsidP="007B2FC1">
            <w:pPr>
              <w:jc w:val="right"/>
              <w:rPr>
                <w:lang w:val="es-ES_tradnl" w:eastAsia="es-CR"/>
              </w:rPr>
            </w:pPr>
            <w:r w:rsidRPr="007B2FC1">
              <w:rPr>
                <w:lang w:val="es-ES_tradnl" w:eastAsia="es-CR"/>
              </w:rPr>
              <w:t>0</w:t>
            </w:r>
          </w:p>
        </w:tc>
        <w:tc>
          <w:tcPr>
            <w:tcW w:w="1523" w:type="dxa"/>
            <w:tcBorders>
              <w:top w:val="nil"/>
              <w:left w:val="nil"/>
              <w:bottom w:val="nil"/>
              <w:right w:val="nil"/>
            </w:tcBorders>
            <w:shd w:val="clear" w:color="auto" w:fill="auto"/>
            <w:noWrap/>
            <w:vAlign w:val="center"/>
            <w:hideMark/>
          </w:tcPr>
          <w:p w14:paraId="0AB530BB" w14:textId="77777777" w:rsidR="007B2FC1" w:rsidRPr="007B2FC1" w:rsidRDefault="007B2FC1" w:rsidP="007B2FC1">
            <w:pPr>
              <w:jc w:val="right"/>
              <w:rPr>
                <w:lang w:val="es-ES_tradnl" w:eastAsia="es-CR"/>
              </w:rPr>
            </w:pPr>
            <w:r w:rsidRPr="007B2FC1">
              <w:rPr>
                <w:lang w:val="es-ES_tradnl" w:eastAsia="es-CR"/>
              </w:rPr>
              <w:t>3</w:t>
            </w:r>
          </w:p>
        </w:tc>
      </w:tr>
      <w:tr w:rsidR="007B2FC1" w:rsidRPr="007B2FC1" w14:paraId="26C1C2DD"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038316A1" w14:textId="77777777" w:rsidR="007B2FC1" w:rsidRPr="007B2FC1" w:rsidRDefault="007B2FC1" w:rsidP="007B2FC1">
            <w:pPr>
              <w:rPr>
                <w:lang w:val="es-ES_tradnl" w:eastAsia="es-CR"/>
              </w:rPr>
            </w:pPr>
            <w:r w:rsidRPr="007B2FC1">
              <w:rPr>
                <w:lang w:val="es-ES_tradnl" w:eastAsia="es-CR"/>
              </w:rPr>
              <w:t>Heredia</w:t>
            </w:r>
          </w:p>
        </w:tc>
        <w:tc>
          <w:tcPr>
            <w:tcW w:w="1523" w:type="dxa"/>
            <w:tcBorders>
              <w:top w:val="nil"/>
              <w:left w:val="single" w:sz="4" w:space="0" w:color="auto"/>
              <w:bottom w:val="nil"/>
              <w:right w:val="single" w:sz="4" w:space="0" w:color="auto"/>
            </w:tcBorders>
            <w:shd w:val="clear" w:color="auto" w:fill="auto"/>
            <w:noWrap/>
            <w:vAlign w:val="center"/>
            <w:hideMark/>
          </w:tcPr>
          <w:p w14:paraId="5707C17B" w14:textId="77777777" w:rsidR="007B2FC1" w:rsidRPr="007B2FC1" w:rsidRDefault="007B2FC1" w:rsidP="007B2FC1">
            <w:pPr>
              <w:jc w:val="right"/>
              <w:rPr>
                <w:lang w:val="es-ES_tradnl" w:eastAsia="es-CR"/>
              </w:rPr>
            </w:pPr>
            <w:r w:rsidRPr="007B2FC1">
              <w:rPr>
                <w:lang w:val="es-ES_tradnl" w:eastAsia="es-CR"/>
              </w:rPr>
              <w:t>8</w:t>
            </w:r>
          </w:p>
        </w:tc>
        <w:tc>
          <w:tcPr>
            <w:tcW w:w="1523" w:type="dxa"/>
            <w:tcBorders>
              <w:top w:val="nil"/>
              <w:left w:val="nil"/>
              <w:bottom w:val="nil"/>
              <w:right w:val="nil"/>
            </w:tcBorders>
            <w:shd w:val="clear" w:color="auto" w:fill="auto"/>
            <w:noWrap/>
            <w:vAlign w:val="center"/>
            <w:hideMark/>
          </w:tcPr>
          <w:p w14:paraId="5F965EDA" w14:textId="77777777" w:rsidR="007B2FC1" w:rsidRPr="007B2FC1" w:rsidRDefault="007B2FC1" w:rsidP="007B2FC1">
            <w:pPr>
              <w:jc w:val="right"/>
              <w:rPr>
                <w:lang w:val="es-ES_tradnl" w:eastAsia="es-CR"/>
              </w:rPr>
            </w:pPr>
            <w:r w:rsidRPr="007B2FC1">
              <w:rPr>
                <w:lang w:val="es-ES_tradnl" w:eastAsia="es-CR"/>
              </w:rPr>
              <w:t>8</w:t>
            </w:r>
          </w:p>
        </w:tc>
      </w:tr>
      <w:tr w:rsidR="007B2FC1" w:rsidRPr="007B2FC1" w14:paraId="29AFF742"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725D60D0" w14:textId="77777777" w:rsidR="007B2FC1" w:rsidRPr="007B2FC1" w:rsidRDefault="007B2FC1" w:rsidP="007B2FC1">
            <w:pPr>
              <w:rPr>
                <w:lang w:val="es-ES_tradnl" w:eastAsia="es-CR"/>
              </w:rPr>
            </w:pPr>
            <w:r w:rsidRPr="007B2FC1">
              <w:rPr>
                <w:lang w:val="es-ES_tradnl" w:eastAsia="es-CR"/>
              </w:rPr>
              <w:t xml:space="preserve">Liberia </w:t>
            </w:r>
          </w:p>
        </w:tc>
        <w:tc>
          <w:tcPr>
            <w:tcW w:w="1523" w:type="dxa"/>
            <w:tcBorders>
              <w:top w:val="nil"/>
              <w:left w:val="single" w:sz="4" w:space="0" w:color="auto"/>
              <w:bottom w:val="nil"/>
              <w:right w:val="single" w:sz="4" w:space="0" w:color="auto"/>
            </w:tcBorders>
            <w:shd w:val="clear" w:color="auto" w:fill="auto"/>
            <w:noWrap/>
            <w:vAlign w:val="center"/>
            <w:hideMark/>
          </w:tcPr>
          <w:p w14:paraId="0358052D" w14:textId="77777777" w:rsidR="007B2FC1" w:rsidRPr="007B2FC1" w:rsidRDefault="007B2FC1" w:rsidP="007B2FC1">
            <w:pPr>
              <w:jc w:val="right"/>
              <w:rPr>
                <w:lang w:val="es-ES_tradnl" w:eastAsia="es-CR"/>
              </w:rPr>
            </w:pPr>
            <w:r w:rsidRPr="007B2FC1">
              <w:rPr>
                <w:lang w:val="es-ES_tradnl" w:eastAsia="es-CR"/>
              </w:rPr>
              <w:t>30</w:t>
            </w:r>
          </w:p>
        </w:tc>
        <w:tc>
          <w:tcPr>
            <w:tcW w:w="1523" w:type="dxa"/>
            <w:tcBorders>
              <w:top w:val="nil"/>
              <w:left w:val="nil"/>
              <w:bottom w:val="nil"/>
              <w:right w:val="nil"/>
            </w:tcBorders>
            <w:shd w:val="clear" w:color="auto" w:fill="auto"/>
            <w:noWrap/>
            <w:vAlign w:val="center"/>
            <w:hideMark/>
          </w:tcPr>
          <w:p w14:paraId="62CB3B54" w14:textId="77777777" w:rsidR="007B2FC1" w:rsidRPr="007B2FC1" w:rsidRDefault="007B2FC1" w:rsidP="007B2FC1">
            <w:pPr>
              <w:jc w:val="right"/>
              <w:rPr>
                <w:lang w:val="es-ES_tradnl" w:eastAsia="es-CR"/>
              </w:rPr>
            </w:pPr>
            <w:r w:rsidRPr="007B2FC1">
              <w:rPr>
                <w:lang w:val="es-ES_tradnl" w:eastAsia="es-CR"/>
              </w:rPr>
              <w:t>23</w:t>
            </w:r>
          </w:p>
        </w:tc>
      </w:tr>
      <w:tr w:rsidR="007B2FC1" w:rsidRPr="007B2FC1" w14:paraId="4F13A3B3"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5EAD6E79" w14:textId="77777777" w:rsidR="007B2FC1" w:rsidRPr="007B2FC1" w:rsidRDefault="007B2FC1" w:rsidP="007B2FC1">
            <w:pPr>
              <w:rPr>
                <w:lang w:val="es-ES_tradnl" w:eastAsia="es-CR"/>
              </w:rPr>
            </w:pPr>
            <w:r w:rsidRPr="007B2FC1">
              <w:rPr>
                <w:lang w:val="es-ES_tradnl" w:eastAsia="es-CR"/>
              </w:rPr>
              <w:t>Nicoya</w:t>
            </w:r>
          </w:p>
        </w:tc>
        <w:tc>
          <w:tcPr>
            <w:tcW w:w="1523" w:type="dxa"/>
            <w:tcBorders>
              <w:top w:val="nil"/>
              <w:left w:val="single" w:sz="4" w:space="0" w:color="auto"/>
              <w:bottom w:val="nil"/>
              <w:right w:val="single" w:sz="4" w:space="0" w:color="auto"/>
            </w:tcBorders>
            <w:shd w:val="clear" w:color="auto" w:fill="auto"/>
            <w:noWrap/>
            <w:vAlign w:val="center"/>
            <w:hideMark/>
          </w:tcPr>
          <w:p w14:paraId="3E740D72" w14:textId="77777777" w:rsidR="007B2FC1" w:rsidRPr="007B2FC1" w:rsidRDefault="007B2FC1" w:rsidP="007B2FC1">
            <w:pPr>
              <w:jc w:val="right"/>
              <w:rPr>
                <w:lang w:val="es-ES_tradnl" w:eastAsia="es-CR"/>
              </w:rPr>
            </w:pPr>
            <w:r w:rsidRPr="007B2FC1">
              <w:rPr>
                <w:lang w:val="es-ES_tradnl" w:eastAsia="es-CR"/>
              </w:rPr>
              <w:t>0</w:t>
            </w:r>
          </w:p>
        </w:tc>
        <w:tc>
          <w:tcPr>
            <w:tcW w:w="1523" w:type="dxa"/>
            <w:tcBorders>
              <w:top w:val="nil"/>
              <w:left w:val="nil"/>
              <w:bottom w:val="nil"/>
              <w:right w:val="nil"/>
            </w:tcBorders>
            <w:shd w:val="clear" w:color="auto" w:fill="auto"/>
            <w:noWrap/>
            <w:vAlign w:val="center"/>
            <w:hideMark/>
          </w:tcPr>
          <w:p w14:paraId="0534A110" w14:textId="77777777" w:rsidR="007B2FC1" w:rsidRPr="007B2FC1" w:rsidRDefault="007B2FC1" w:rsidP="007B2FC1">
            <w:pPr>
              <w:jc w:val="right"/>
              <w:rPr>
                <w:lang w:val="es-ES_tradnl" w:eastAsia="es-CR"/>
              </w:rPr>
            </w:pPr>
            <w:r w:rsidRPr="007B2FC1">
              <w:rPr>
                <w:lang w:val="es-ES_tradnl" w:eastAsia="es-CR"/>
              </w:rPr>
              <w:t>6</w:t>
            </w:r>
          </w:p>
        </w:tc>
      </w:tr>
      <w:tr w:rsidR="007B2FC1" w:rsidRPr="007B2FC1" w14:paraId="11805E2A"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3F7BEF68" w14:textId="77777777" w:rsidR="007B2FC1" w:rsidRPr="007B2FC1" w:rsidRDefault="007B2FC1" w:rsidP="007B2FC1">
            <w:pPr>
              <w:rPr>
                <w:lang w:val="es-ES_tradnl" w:eastAsia="es-CR"/>
              </w:rPr>
            </w:pPr>
            <w:r w:rsidRPr="007B2FC1">
              <w:rPr>
                <w:lang w:val="es-ES_tradnl" w:eastAsia="es-CR"/>
              </w:rPr>
              <w:t>Puntarenas</w:t>
            </w:r>
          </w:p>
        </w:tc>
        <w:tc>
          <w:tcPr>
            <w:tcW w:w="1523" w:type="dxa"/>
            <w:tcBorders>
              <w:top w:val="nil"/>
              <w:left w:val="single" w:sz="4" w:space="0" w:color="auto"/>
              <w:bottom w:val="nil"/>
              <w:right w:val="single" w:sz="4" w:space="0" w:color="auto"/>
            </w:tcBorders>
            <w:shd w:val="clear" w:color="auto" w:fill="auto"/>
            <w:noWrap/>
            <w:vAlign w:val="center"/>
            <w:hideMark/>
          </w:tcPr>
          <w:p w14:paraId="109C3968" w14:textId="77777777" w:rsidR="007B2FC1" w:rsidRPr="007B2FC1" w:rsidRDefault="007B2FC1" w:rsidP="007B2FC1">
            <w:pPr>
              <w:jc w:val="right"/>
              <w:rPr>
                <w:lang w:val="es-ES_tradnl" w:eastAsia="es-CR"/>
              </w:rPr>
            </w:pPr>
            <w:r w:rsidRPr="007B2FC1">
              <w:rPr>
                <w:lang w:val="es-ES_tradnl" w:eastAsia="es-CR"/>
              </w:rPr>
              <w:t>8</w:t>
            </w:r>
          </w:p>
        </w:tc>
        <w:tc>
          <w:tcPr>
            <w:tcW w:w="1523" w:type="dxa"/>
            <w:tcBorders>
              <w:top w:val="nil"/>
              <w:left w:val="nil"/>
              <w:bottom w:val="nil"/>
              <w:right w:val="nil"/>
            </w:tcBorders>
            <w:shd w:val="clear" w:color="auto" w:fill="auto"/>
            <w:noWrap/>
            <w:vAlign w:val="center"/>
            <w:hideMark/>
          </w:tcPr>
          <w:p w14:paraId="54530F57" w14:textId="77777777" w:rsidR="007B2FC1" w:rsidRPr="007B2FC1" w:rsidRDefault="007B2FC1" w:rsidP="007B2FC1">
            <w:pPr>
              <w:jc w:val="right"/>
              <w:rPr>
                <w:lang w:val="es-ES_tradnl" w:eastAsia="es-CR"/>
              </w:rPr>
            </w:pPr>
            <w:r w:rsidRPr="007B2FC1">
              <w:rPr>
                <w:lang w:val="es-ES_tradnl" w:eastAsia="es-CR"/>
              </w:rPr>
              <w:t>7</w:t>
            </w:r>
          </w:p>
        </w:tc>
      </w:tr>
      <w:tr w:rsidR="007B2FC1" w:rsidRPr="007B2FC1" w14:paraId="6ED966D9"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04A937C5" w14:textId="77777777" w:rsidR="007B2FC1" w:rsidRPr="007B2FC1" w:rsidRDefault="007B2FC1" w:rsidP="007B2FC1">
            <w:pPr>
              <w:rPr>
                <w:lang w:val="es-ES_tradnl" w:eastAsia="es-CR"/>
              </w:rPr>
            </w:pPr>
            <w:r w:rsidRPr="007B2FC1">
              <w:rPr>
                <w:lang w:val="es-ES_tradnl" w:eastAsia="es-CR"/>
              </w:rPr>
              <w:t>Quepos</w:t>
            </w:r>
          </w:p>
        </w:tc>
        <w:tc>
          <w:tcPr>
            <w:tcW w:w="1523" w:type="dxa"/>
            <w:tcBorders>
              <w:top w:val="nil"/>
              <w:left w:val="single" w:sz="4" w:space="0" w:color="auto"/>
              <w:bottom w:val="nil"/>
              <w:right w:val="single" w:sz="4" w:space="0" w:color="auto"/>
            </w:tcBorders>
            <w:shd w:val="clear" w:color="auto" w:fill="auto"/>
            <w:noWrap/>
            <w:vAlign w:val="center"/>
            <w:hideMark/>
          </w:tcPr>
          <w:p w14:paraId="6ACD311E" w14:textId="77777777" w:rsidR="007B2FC1" w:rsidRPr="007B2FC1" w:rsidRDefault="007B2FC1" w:rsidP="007B2FC1">
            <w:pPr>
              <w:jc w:val="right"/>
              <w:rPr>
                <w:lang w:val="es-ES_tradnl" w:eastAsia="es-CR"/>
              </w:rPr>
            </w:pPr>
            <w:r w:rsidRPr="007B2FC1">
              <w:rPr>
                <w:lang w:val="es-ES_tradnl" w:eastAsia="es-CR"/>
              </w:rPr>
              <w:t>0</w:t>
            </w:r>
          </w:p>
        </w:tc>
        <w:tc>
          <w:tcPr>
            <w:tcW w:w="1523" w:type="dxa"/>
            <w:tcBorders>
              <w:top w:val="nil"/>
              <w:left w:val="nil"/>
              <w:bottom w:val="nil"/>
              <w:right w:val="nil"/>
            </w:tcBorders>
            <w:shd w:val="clear" w:color="auto" w:fill="auto"/>
            <w:noWrap/>
            <w:vAlign w:val="center"/>
            <w:hideMark/>
          </w:tcPr>
          <w:p w14:paraId="5CE240B6" w14:textId="77777777" w:rsidR="007B2FC1" w:rsidRPr="007B2FC1" w:rsidRDefault="007B2FC1" w:rsidP="007B2FC1">
            <w:pPr>
              <w:jc w:val="right"/>
              <w:rPr>
                <w:lang w:val="es-ES_tradnl" w:eastAsia="es-CR"/>
              </w:rPr>
            </w:pPr>
            <w:r w:rsidRPr="007B2FC1">
              <w:rPr>
                <w:lang w:val="es-ES_tradnl" w:eastAsia="es-CR"/>
              </w:rPr>
              <w:t>3</w:t>
            </w:r>
          </w:p>
        </w:tc>
      </w:tr>
      <w:tr w:rsidR="007B2FC1" w:rsidRPr="007B2FC1" w14:paraId="44E17272"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254B7FC8" w14:textId="77777777" w:rsidR="007B2FC1" w:rsidRPr="007B2FC1" w:rsidRDefault="007B2FC1" w:rsidP="007B2FC1">
            <w:pPr>
              <w:rPr>
                <w:lang w:val="es-ES_tradnl" w:eastAsia="es-CR"/>
              </w:rPr>
            </w:pPr>
            <w:r w:rsidRPr="007B2FC1">
              <w:rPr>
                <w:lang w:val="es-ES_tradnl" w:eastAsia="es-CR"/>
              </w:rPr>
              <w:t>Pérez Zeledón</w:t>
            </w:r>
          </w:p>
        </w:tc>
        <w:tc>
          <w:tcPr>
            <w:tcW w:w="1523" w:type="dxa"/>
            <w:tcBorders>
              <w:top w:val="nil"/>
              <w:left w:val="single" w:sz="4" w:space="0" w:color="auto"/>
              <w:bottom w:val="nil"/>
              <w:right w:val="single" w:sz="4" w:space="0" w:color="auto"/>
            </w:tcBorders>
            <w:shd w:val="clear" w:color="auto" w:fill="auto"/>
            <w:noWrap/>
            <w:vAlign w:val="center"/>
            <w:hideMark/>
          </w:tcPr>
          <w:p w14:paraId="5C71D354" w14:textId="77777777" w:rsidR="007B2FC1" w:rsidRPr="007B2FC1" w:rsidRDefault="007B2FC1" w:rsidP="007B2FC1">
            <w:pPr>
              <w:jc w:val="right"/>
              <w:rPr>
                <w:lang w:val="es-ES_tradnl" w:eastAsia="es-CR"/>
              </w:rPr>
            </w:pPr>
            <w:r w:rsidRPr="007B2FC1">
              <w:rPr>
                <w:lang w:val="es-ES_tradnl" w:eastAsia="es-CR"/>
              </w:rPr>
              <w:t>12</w:t>
            </w:r>
          </w:p>
        </w:tc>
        <w:tc>
          <w:tcPr>
            <w:tcW w:w="1523" w:type="dxa"/>
            <w:tcBorders>
              <w:top w:val="nil"/>
              <w:left w:val="nil"/>
              <w:bottom w:val="nil"/>
              <w:right w:val="nil"/>
            </w:tcBorders>
            <w:shd w:val="clear" w:color="auto" w:fill="auto"/>
            <w:noWrap/>
            <w:vAlign w:val="center"/>
            <w:hideMark/>
          </w:tcPr>
          <w:p w14:paraId="15C515C9" w14:textId="77777777" w:rsidR="007B2FC1" w:rsidRPr="007B2FC1" w:rsidRDefault="007B2FC1" w:rsidP="007B2FC1">
            <w:pPr>
              <w:jc w:val="right"/>
              <w:rPr>
                <w:lang w:val="es-ES_tradnl" w:eastAsia="es-CR"/>
              </w:rPr>
            </w:pPr>
            <w:r w:rsidRPr="007B2FC1">
              <w:rPr>
                <w:lang w:val="es-ES_tradnl" w:eastAsia="es-CR"/>
              </w:rPr>
              <w:t>10</w:t>
            </w:r>
          </w:p>
        </w:tc>
      </w:tr>
      <w:tr w:rsidR="007B2FC1" w:rsidRPr="007B2FC1" w14:paraId="4C6FEB5D"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17F0629F" w14:textId="77777777" w:rsidR="007B2FC1" w:rsidRPr="007B2FC1" w:rsidRDefault="007B2FC1" w:rsidP="007B2FC1">
            <w:pPr>
              <w:rPr>
                <w:lang w:val="es-ES_tradnl" w:eastAsia="es-CR"/>
              </w:rPr>
            </w:pPr>
            <w:r w:rsidRPr="007B2FC1">
              <w:rPr>
                <w:lang w:val="es-ES_tradnl" w:eastAsia="es-CR"/>
              </w:rPr>
              <w:t>Corredores</w:t>
            </w:r>
          </w:p>
        </w:tc>
        <w:tc>
          <w:tcPr>
            <w:tcW w:w="1523" w:type="dxa"/>
            <w:tcBorders>
              <w:top w:val="nil"/>
              <w:left w:val="single" w:sz="4" w:space="0" w:color="auto"/>
              <w:bottom w:val="nil"/>
              <w:right w:val="single" w:sz="4" w:space="0" w:color="auto"/>
            </w:tcBorders>
            <w:shd w:val="clear" w:color="auto" w:fill="auto"/>
            <w:noWrap/>
            <w:vAlign w:val="center"/>
            <w:hideMark/>
          </w:tcPr>
          <w:p w14:paraId="7C04341E" w14:textId="77777777" w:rsidR="007B2FC1" w:rsidRPr="007B2FC1" w:rsidRDefault="007B2FC1" w:rsidP="007B2FC1">
            <w:pPr>
              <w:jc w:val="right"/>
              <w:rPr>
                <w:lang w:val="es-ES_tradnl" w:eastAsia="es-CR"/>
              </w:rPr>
            </w:pPr>
            <w:r w:rsidRPr="007B2FC1">
              <w:rPr>
                <w:lang w:val="es-ES_tradnl" w:eastAsia="es-CR"/>
              </w:rPr>
              <w:t>0</w:t>
            </w:r>
          </w:p>
        </w:tc>
        <w:tc>
          <w:tcPr>
            <w:tcW w:w="1523" w:type="dxa"/>
            <w:tcBorders>
              <w:top w:val="nil"/>
              <w:left w:val="nil"/>
              <w:bottom w:val="nil"/>
              <w:right w:val="nil"/>
            </w:tcBorders>
            <w:shd w:val="clear" w:color="auto" w:fill="auto"/>
            <w:noWrap/>
            <w:vAlign w:val="center"/>
            <w:hideMark/>
          </w:tcPr>
          <w:p w14:paraId="4850523E" w14:textId="77777777" w:rsidR="007B2FC1" w:rsidRPr="007B2FC1" w:rsidRDefault="007B2FC1" w:rsidP="007B2FC1">
            <w:pPr>
              <w:jc w:val="right"/>
              <w:rPr>
                <w:lang w:val="es-ES_tradnl" w:eastAsia="es-CR"/>
              </w:rPr>
            </w:pPr>
            <w:r w:rsidRPr="007B2FC1">
              <w:rPr>
                <w:lang w:val="es-ES_tradnl" w:eastAsia="es-CR"/>
              </w:rPr>
              <w:t>8</w:t>
            </w:r>
          </w:p>
        </w:tc>
      </w:tr>
      <w:tr w:rsidR="007B2FC1" w:rsidRPr="007B2FC1" w14:paraId="399E8CBC"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7CA53CA0" w14:textId="77777777" w:rsidR="007B2FC1" w:rsidRPr="007B2FC1" w:rsidRDefault="007B2FC1" w:rsidP="007B2FC1">
            <w:pPr>
              <w:rPr>
                <w:lang w:val="es-ES_tradnl" w:eastAsia="es-CR"/>
              </w:rPr>
            </w:pPr>
            <w:r w:rsidRPr="007B2FC1">
              <w:rPr>
                <w:lang w:val="es-ES_tradnl" w:eastAsia="es-CR"/>
              </w:rPr>
              <w:t xml:space="preserve">Limón </w:t>
            </w:r>
          </w:p>
        </w:tc>
        <w:tc>
          <w:tcPr>
            <w:tcW w:w="1523" w:type="dxa"/>
            <w:tcBorders>
              <w:top w:val="nil"/>
              <w:left w:val="single" w:sz="4" w:space="0" w:color="auto"/>
              <w:bottom w:val="nil"/>
              <w:right w:val="single" w:sz="4" w:space="0" w:color="auto"/>
            </w:tcBorders>
            <w:shd w:val="clear" w:color="auto" w:fill="auto"/>
            <w:noWrap/>
            <w:vAlign w:val="center"/>
            <w:hideMark/>
          </w:tcPr>
          <w:p w14:paraId="6A13D144" w14:textId="77777777" w:rsidR="007B2FC1" w:rsidRPr="007B2FC1" w:rsidRDefault="007B2FC1" w:rsidP="007B2FC1">
            <w:pPr>
              <w:jc w:val="right"/>
              <w:rPr>
                <w:lang w:val="es-ES_tradnl" w:eastAsia="es-CR"/>
              </w:rPr>
            </w:pPr>
            <w:r w:rsidRPr="007B2FC1">
              <w:rPr>
                <w:lang w:val="es-ES_tradnl" w:eastAsia="es-CR"/>
              </w:rPr>
              <w:t>55</w:t>
            </w:r>
          </w:p>
        </w:tc>
        <w:tc>
          <w:tcPr>
            <w:tcW w:w="1523" w:type="dxa"/>
            <w:tcBorders>
              <w:top w:val="nil"/>
              <w:left w:val="nil"/>
              <w:bottom w:val="nil"/>
              <w:right w:val="nil"/>
            </w:tcBorders>
            <w:shd w:val="clear" w:color="auto" w:fill="auto"/>
            <w:noWrap/>
            <w:vAlign w:val="center"/>
            <w:hideMark/>
          </w:tcPr>
          <w:p w14:paraId="15500362" w14:textId="77777777" w:rsidR="007B2FC1" w:rsidRPr="007B2FC1" w:rsidRDefault="007B2FC1" w:rsidP="007B2FC1">
            <w:pPr>
              <w:jc w:val="right"/>
              <w:rPr>
                <w:lang w:val="es-ES_tradnl" w:eastAsia="es-CR"/>
              </w:rPr>
            </w:pPr>
            <w:r w:rsidRPr="007B2FC1">
              <w:rPr>
                <w:lang w:val="es-ES_tradnl" w:eastAsia="es-CR"/>
              </w:rPr>
              <w:t>40</w:t>
            </w:r>
          </w:p>
        </w:tc>
      </w:tr>
      <w:tr w:rsidR="007B2FC1" w:rsidRPr="007B2FC1" w14:paraId="0CC57FE9" w14:textId="77777777" w:rsidTr="00817E8A">
        <w:trPr>
          <w:gridAfter w:val="1"/>
          <w:wAfter w:w="17" w:type="dxa"/>
          <w:jc w:val="center"/>
        </w:trPr>
        <w:tc>
          <w:tcPr>
            <w:tcW w:w="1873" w:type="dxa"/>
            <w:tcBorders>
              <w:top w:val="nil"/>
              <w:left w:val="nil"/>
              <w:bottom w:val="nil"/>
              <w:right w:val="nil"/>
            </w:tcBorders>
            <w:shd w:val="clear" w:color="auto" w:fill="auto"/>
            <w:noWrap/>
            <w:vAlign w:val="center"/>
            <w:hideMark/>
          </w:tcPr>
          <w:p w14:paraId="1289E2BD" w14:textId="77777777" w:rsidR="007B2FC1" w:rsidRPr="007B2FC1" w:rsidRDefault="007B2FC1" w:rsidP="007B2FC1">
            <w:pPr>
              <w:rPr>
                <w:lang w:val="es-ES_tradnl" w:eastAsia="es-CR"/>
              </w:rPr>
            </w:pPr>
            <w:r w:rsidRPr="007B2FC1">
              <w:rPr>
                <w:lang w:val="es-ES_tradnl" w:eastAsia="es-CR"/>
              </w:rPr>
              <w:t>Pococí</w:t>
            </w:r>
          </w:p>
        </w:tc>
        <w:tc>
          <w:tcPr>
            <w:tcW w:w="1523" w:type="dxa"/>
            <w:tcBorders>
              <w:top w:val="nil"/>
              <w:left w:val="single" w:sz="4" w:space="0" w:color="auto"/>
              <w:bottom w:val="nil"/>
              <w:right w:val="single" w:sz="4" w:space="0" w:color="auto"/>
            </w:tcBorders>
            <w:shd w:val="clear" w:color="auto" w:fill="auto"/>
            <w:noWrap/>
            <w:vAlign w:val="center"/>
            <w:hideMark/>
          </w:tcPr>
          <w:p w14:paraId="4ECC295A" w14:textId="77777777" w:rsidR="007B2FC1" w:rsidRPr="007B2FC1" w:rsidRDefault="007B2FC1" w:rsidP="007B2FC1">
            <w:pPr>
              <w:jc w:val="right"/>
              <w:rPr>
                <w:lang w:val="es-ES_tradnl" w:eastAsia="es-CR"/>
              </w:rPr>
            </w:pPr>
            <w:r w:rsidRPr="007B2FC1">
              <w:rPr>
                <w:lang w:val="es-ES_tradnl" w:eastAsia="es-CR"/>
              </w:rPr>
              <w:t>33</w:t>
            </w:r>
          </w:p>
        </w:tc>
        <w:tc>
          <w:tcPr>
            <w:tcW w:w="1523" w:type="dxa"/>
            <w:tcBorders>
              <w:top w:val="nil"/>
              <w:left w:val="nil"/>
              <w:bottom w:val="nil"/>
              <w:right w:val="nil"/>
            </w:tcBorders>
            <w:shd w:val="clear" w:color="auto" w:fill="auto"/>
            <w:noWrap/>
            <w:vAlign w:val="center"/>
            <w:hideMark/>
          </w:tcPr>
          <w:p w14:paraId="095B407C" w14:textId="77777777" w:rsidR="007B2FC1" w:rsidRPr="007B2FC1" w:rsidRDefault="007B2FC1" w:rsidP="007B2FC1">
            <w:pPr>
              <w:jc w:val="right"/>
              <w:rPr>
                <w:lang w:val="es-ES_tradnl" w:eastAsia="es-CR"/>
              </w:rPr>
            </w:pPr>
            <w:r w:rsidRPr="007B2FC1">
              <w:rPr>
                <w:lang w:val="es-ES_tradnl" w:eastAsia="es-CR"/>
              </w:rPr>
              <w:t>25</w:t>
            </w:r>
          </w:p>
        </w:tc>
      </w:tr>
      <w:tr w:rsidR="007B2FC1" w:rsidRPr="007B2FC1" w14:paraId="7105EEA9" w14:textId="77777777" w:rsidTr="00817E8A">
        <w:trPr>
          <w:gridAfter w:val="1"/>
          <w:wAfter w:w="17" w:type="dxa"/>
          <w:jc w:val="center"/>
        </w:trPr>
        <w:tc>
          <w:tcPr>
            <w:tcW w:w="1873" w:type="dxa"/>
            <w:tcBorders>
              <w:top w:val="nil"/>
              <w:left w:val="nil"/>
              <w:bottom w:val="single" w:sz="4" w:space="0" w:color="auto"/>
              <w:right w:val="nil"/>
            </w:tcBorders>
            <w:shd w:val="clear" w:color="auto" w:fill="auto"/>
            <w:noWrap/>
            <w:vAlign w:val="center"/>
            <w:hideMark/>
          </w:tcPr>
          <w:p w14:paraId="0FC8BD3A" w14:textId="77777777" w:rsidR="007B2FC1" w:rsidRPr="007B2FC1" w:rsidRDefault="007B2FC1" w:rsidP="007B2FC1">
            <w:pPr>
              <w:rPr>
                <w:lang w:val="es-ES_tradnl" w:eastAsia="es-CR"/>
              </w:rPr>
            </w:pPr>
            <w:r w:rsidRPr="007B2FC1">
              <w:rPr>
                <w:lang w:val="es-ES_tradnl" w:eastAsia="es-CR"/>
              </w:rPr>
              <w:t> </w:t>
            </w:r>
          </w:p>
        </w:tc>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23101AA9" w14:textId="77777777" w:rsidR="007B2FC1" w:rsidRPr="007B2FC1" w:rsidRDefault="007B2FC1" w:rsidP="007B2FC1">
            <w:pPr>
              <w:rPr>
                <w:lang w:val="es-ES_tradnl" w:eastAsia="es-CR"/>
              </w:rPr>
            </w:pPr>
            <w:r w:rsidRPr="007B2FC1">
              <w:rPr>
                <w:lang w:val="es-ES_tradnl" w:eastAsia="es-CR"/>
              </w:rPr>
              <w:t> </w:t>
            </w:r>
          </w:p>
        </w:tc>
        <w:tc>
          <w:tcPr>
            <w:tcW w:w="1523" w:type="dxa"/>
            <w:tcBorders>
              <w:top w:val="nil"/>
              <w:left w:val="nil"/>
              <w:bottom w:val="single" w:sz="4" w:space="0" w:color="auto"/>
              <w:right w:val="nil"/>
            </w:tcBorders>
            <w:shd w:val="clear" w:color="auto" w:fill="auto"/>
            <w:noWrap/>
            <w:vAlign w:val="center"/>
            <w:hideMark/>
          </w:tcPr>
          <w:p w14:paraId="3BDB8EE6" w14:textId="77777777" w:rsidR="007B2FC1" w:rsidRPr="007B2FC1" w:rsidRDefault="007B2FC1" w:rsidP="007B2FC1">
            <w:pPr>
              <w:rPr>
                <w:lang w:val="es-ES_tradnl" w:eastAsia="es-CR"/>
              </w:rPr>
            </w:pPr>
            <w:r w:rsidRPr="007B2FC1">
              <w:rPr>
                <w:lang w:val="es-ES_tradnl" w:eastAsia="es-CR"/>
              </w:rPr>
              <w:t> </w:t>
            </w:r>
          </w:p>
        </w:tc>
      </w:tr>
      <w:tr w:rsidR="007B2FC1" w:rsidRPr="007B2FC1" w14:paraId="5555EBA5" w14:textId="77777777" w:rsidTr="00817E8A">
        <w:trPr>
          <w:jc w:val="center"/>
        </w:trPr>
        <w:tc>
          <w:tcPr>
            <w:tcW w:w="4936" w:type="dxa"/>
            <w:gridSpan w:val="4"/>
            <w:tcBorders>
              <w:top w:val="single" w:sz="4" w:space="0" w:color="auto"/>
              <w:left w:val="nil"/>
              <w:bottom w:val="nil"/>
              <w:right w:val="nil"/>
            </w:tcBorders>
            <w:shd w:val="clear" w:color="auto" w:fill="auto"/>
            <w:noWrap/>
            <w:vAlign w:val="center"/>
            <w:hideMark/>
          </w:tcPr>
          <w:p w14:paraId="0BA1B2D2" w14:textId="77777777" w:rsidR="007B2FC1" w:rsidRPr="007B2FC1" w:rsidRDefault="007B2FC1" w:rsidP="007B2FC1">
            <w:pPr>
              <w:rPr>
                <w:b/>
                <w:bCs/>
                <w:lang w:val="es-ES_tradnl" w:eastAsia="es-CR"/>
              </w:rPr>
            </w:pPr>
            <w:r w:rsidRPr="007B2FC1">
              <w:rPr>
                <w:b/>
                <w:bCs/>
                <w:lang w:val="es-ES_tradnl" w:eastAsia="es-CR"/>
              </w:rPr>
              <w:lastRenderedPageBreak/>
              <w:t xml:space="preserve">Elaborado por: Sub Proceso de Estadística, Dirección de Planificación. </w:t>
            </w:r>
          </w:p>
        </w:tc>
      </w:tr>
    </w:tbl>
    <w:p w14:paraId="5C3DEC1C" w14:textId="77777777" w:rsidR="007B2FC1" w:rsidRPr="007B2FC1" w:rsidRDefault="007B2FC1" w:rsidP="007B2FC1">
      <w:pPr>
        <w:jc w:val="both"/>
        <w:rPr>
          <w:rFonts w:eastAsia="Calibri"/>
          <w:lang w:val="es-ES_tradnl"/>
        </w:rPr>
      </w:pPr>
    </w:p>
    <w:p w14:paraId="4E97DFD6"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De estas 284 nuevas causas, 281 se relacionan con la modalidad estrictamente juvenil restaurativa (98,9%) y tan solo tres asuntos se vinculan con el Procedimiento de Tratamiento de Drogas bajo Supervisión Judicial Restaurativa (1,1%). </w:t>
      </w:r>
    </w:p>
    <w:p w14:paraId="337303A3" w14:textId="77777777" w:rsidR="007B2FC1" w:rsidRPr="007B2FC1" w:rsidRDefault="007B2FC1" w:rsidP="007B2FC1">
      <w:pPr>
        <w:ind w:left="851" w:right="851" w:firstLine="709"/>
        <w:jc w:val="both"/>
        <w:rPr>
          <w:rFonts w:eastAsia="Calibri"/>
          <w:lang w:val="es-ES_tradnl"/>
        </w:rPr>
      </w:pPr>
    </w:p>
    <w:p w14:paraId="5E5F5775" w14:textId="77777777" w:rsidR="007B2FC1" w:rsidRPr="007B2FC1" w:rsidRDefault="007B2FC1" w:rsidP="007B2FC1">
      <w:pPr>
        <w:ind w:left="425" w:hanging="425"/>
        <w:jc w:val="center"/>
        <w:rPr>
          <w:b/>
          <w:bCs/>
        </w:rPr>
      </w:pPr>
      <w:r w:rsidRPr="007B2FC1">
        <w:rPr>
          <w:b/>
          <w:bCs/>
        </w:rPr>
        <w:t>Cuadro 3.2.</w:t>
      </w:r>
    </w:p>
    <w:p w14:paraId="0AAB1C24" w14:textId="77777777" w:rsidR="007B2FC1" w:rsidRPr="007B2FC1" w:rsidRDefault="007B2FC1" w:rsidP="007B2FC1">
      <w:pPr>
        <w:ind w:left="425" w:hanging="425"/>
        <w:jc w:val="center"/>
        <w:rPr>
          <w:b/>
          <w:bCs/>
        </w:rPr>
      </w:pPr>
      <w:r w:rsidRPr="007B2FC1">
        <w:rPr>
          <w:b/>
          <w:bCs/>
        </w:rPr>
        <w:t>Justicia Juvenil Restaurativa:</w:t>
      </w:r>
    </w:p>
    <w:p w14:paraId="6163557C" w14:textId="77777777" w:rsidR="007B2FC1" w:rsidRPr="007B2FC1" w:rsidRDefault="007B2FC1" w:rsidP="007B2FC1">
      <w:pPr>
        <w:ind w:left="425" w:hanging="425"/>
        <w:jc w:val="center"/>
        <w:rPr>
          <w:b/>
          <w:bCs/>
        </w:rPr>
      </w:pPr>
      <w:r w:rsidRPr="007B2FC1">
        <w:rPr>
          <w:b/>
          <w:bCs/>
        </w:rPr>
        <w:t>Casos entrados según tipo de asunto</w:t>
      </w:r>
    </w:p>
    <w:p w14:paraId="3AD37008" w14:textId="77777777" w:rsidR="007B2FC1" w:rsidRPr="007B2FC1" w:rsidRDefault="007B2FC1" w:rsidP="007B2FC1">
      <w:pPr>
        <w:ind w:left="425" w:hanging="425"/>
        <w:jc w:val="center"/>
      </w:pPr>
      <w:r w:rsidRPr="007B2FC1">
        <w:rPr>
          <w:b/>
          <w:bCs/>
        </w:rPr>
        <w:t>durante el bienio 2019-2020</w:t>
      </w:r>
    </w:p>
    <w:p w14:paraId="5C7DB1A8" w14:textId="77777777" w:rsidR="007B2FC1" w:rsidRPr="007B2FC1" w:rsidRDefault="007B2FC1" w:rsidP="007B2FC1">
      <w:pPr>
        <w:ind w:left="425" w:hanging="425"/>
        <w:jc w:val="both"/>
      </w:pPr>
    </w:p>
    <w:tbl>
      <w:tblPr>
        <w:tblW w:w="5698" w:type="dxa"/>
        <w:jc w:val="center"/>
        <w:tblCellMar>
          <w:left w:w="70" w:type="dxa"/>
          <w:right w:w="70" w:type="dxa"/>
        </w:tblCellMar>
        <w:tblLook w:val="04A0" w:firstRow="1" w:lastRow="0" w:firstColumn="1" w:lastColumn="0" w:noHBand="0" w:noVBand="1"/>
      </w:tblPr>
      <w:tblGrid>
        <w:gridCol w:w="3148"/>
        <w:gridCol w:w="1267"/>
        <w:gridCol w:w="1267"/>
        <w:gridCol w:w="16"/>
      </w:tblGrid>
      <w:tr w:rsidR="007B2FC1" w:rsidRPr="007B2FC1" w14:paraId="7D65C551" w14:textId="77777777" w:rsidTr="00817E8A">
        <w:trPr>
          <w:gridAfter w:val="1"/>
          <w:wAfter w:w="16" w:type="dxa"/>
          <w:tblHeader/>
          <w:jc w:val="center"/>
        </w:trPr>
        <w:tc>
          <w:tcPr>
            <w:tcW w:w="3148" w:type="dxa"/>
            <w:tcBorders>
              <w:top w:val="single" w:sz="4" w:space="0" w:color="auto"/>
              <w:left w:val="nil"/>
              <w:bottom w:val="nil"/>
              <w:right w:val="nil"/>
            </w:tcBorders>
            <w:shd w:val="clear" w:color="auto" w:fill="auto"/>
            <w:noWrap/>
            <w:vAlign w:val="center"/>
            <w:hideMark/>
          </w:tcPr>
          <w:p w14:paraId="5D155033" w14:textId="77777777" w:rsidR="007B2FC1" w:rsidRPr="007B2FC1" w:rsidRDefault="007B2FC1" w:rsidP="007B2FC1">
            <w:pPr>
              <w:jc w:val="center"/>
              <w:rPr>
                <w:lang w:val="es-ES_tradnl" w:eastAsia="es-CR"/>
              </w:rPr>
            </w:pPr>
            <w:r w:rsidRPr="007B2FC1">
              <w:rPr>
                <w:lang w:val="es-ES_tradnl" w:eastAsia="es-CR"/>
              </w:rPr>
              <w:t> </w:t>
            </w:r>
          </w:p>
        </w:tc>
        <w:tc>
          <w:tcPr>
            <w:tcW w:w="2534" w:type="dxa"/>
            <w:gridSpan w:val="2"/>
            <w:tcBorders>
              <w:top w:val="single" w:sz="4" w:space="0" w:color="auto"/>
              <w:left w:val="single" w:sz="4" w:space="0" w:color="auto"/>
              <w:bottom w:val="single" w:sz="4" w:space="0" w:color="auto"/>
              <w:right w:val="nil"/>
            </w:tcBorders>
            <w:shd w:val="clear" w:color="auto" w:fill="auto"/>
            <w:noWrap/>
            <w:vAlign w:val="center"/>
            <w:hideMark/>
          </w:tcPr>
          <w:p w14:paraId="15B28A06" w14:textId="77777777" w:rsidR="007B2FC1" w:rsidRPr="007B2FC1" w:rsidRDefault="007B2FC1" w:rsidP="007B2FC1">
            <w:pPr>
              <w:jc w:val="center"/>
              <w:rPr>
                <w:b/>
                <w:bCs/>
                <w:lang w:val="es-ES_tradnl" w:eastAsia="es-CR"/>
              </w:rPr>
            </w:pPr>
            <w:r w:rsidRPr="007B2FC1">
              <w:rPr>
                <w:b/>
                <w:bCs/>
                <w:lang w:val="es-ES_tradnl" w:eastAsia="es-CR"/>
              </w:rPr>
              <w:t>Casos Entrados</w:t>
            </w:r>
          </w:p>
        </w:tc>
      </w:tr>
      <w:tr w:rsidR="007B2FC1" w:rsidRPr="007B2FC1" w14:paraId="3D360B58" w14:textId="77777777" w:rsidTr="00817E8A">
        <w:trPr>
          <w:gridAfter w:val="1"/>
          <w:wAfter w:w="16" w:type="dxa"/>
          <w:tblHeader/>
          <w:jc w:val="center"/>
        </w:trPr>
        <w:tc>
          <w:tcPr>
            <w:tcW w:w="3148" w:type="dxa"/>
            <w:tcBorders>
              <w:top w:val="nil"/>
              <w:left w:val="nil"/>
              <w:bottom w:val="single" w:sz="4" w:space="0" w:color="auto"/>
              <w:right w:val="nil"/>
            </w:tcBorders>
            <w:shd w:val="clear" w:color="auto" w:fill="auto"/>
            <w:noWrap/>
            <w:vAlign w:val="center"/>
            <w:hideMark/>
          </w:tcPr>
          <w:p w14:paraId="444FBD05" w14:textId="77777777" w:rsidR="007B2FC1" w:rsidRPr="007B2FC1" w:rsidRDefault="007B2FC1" w:rsidP="007B2FC1">
            <w:pPr>
              <w:jc w:val="center"/>
              <w:rPr>
                <w:b/>
                <w:bCs/>
                <w:lang w:val="es-ES_tradnl" w:eastAsia="es-CR"/>
              </w:rPr>
            </w:pPr>
            <w:r w:rsidRPr="007B2FC1">
              <w:rPr>
                <w:b/>
                <w:bCs/>
                <w:lang w:val="es-ES_tradnl" w:eastAsia="es-CR"/>
              </w:rPr>
              <w:t>Tipo de Asunto</w:t>
            </w:r>
          </w:p>
        </w:tc>
        <w:tc>
          <w:tcPr>
            <w:tcW w:w="1267" w:type="dxa"/>
            <w:tcBorders>
              <w:top w:val="nil"/>
              <w:left w:val="single" w:sz="4" w:space="0" w:color="auto"/>
              <w:bottom w:val="single" w:sz="4" w:space="0" w:color="auto"/>
              <w:right w:val="nil"/>
            </w:tcBorders>
            <w:shd w:val="clear" w:color="auto" w:fill="auto"/>
            <w:noWrap/>
            <w:vAlign w:val="center"/>
            <w:hideMark/>
          </w:tcPr>
          <w:p w14:paraId="421347C0" w14:textId="77777777" w:rsidR="007B2FC1" w:rsidRPr="007B2FC1" w:rsidRDefault="007B2FC1" w:rsidP="007B2FC1">
            <w:pPr>
              <w:jc w:val="center"/>
              <w:rPr>
                <w:b/>
                <w:bCs/>
                <w:lang w:val="es-ES_tradnl" w:eastAsia="es-CR"/>
              </w:rPr>
            </w:pPr>
            <w:r w:rsidRPr="007B2FC1">
              <w:rPr>
                <w:b/>
                <w:bCs/>
                <w:lang w:val="es-ES_tradnl" w:eastAsia="es-CR"/>
              </w:rPr>
              <w:t>2019</w:t>
            </w:r>
          </w:p>
        </w:tc>
        <w:tc>
          <w:tcPr>
            <w:tcW w:w="1267" w:type="dxa"/>
            <w:tcBorders>
              <w:top w:val="nil"/>
              <w:left w:val="single" w:sz="4" w:space="0" w:color="auto"/>
              <w:bottom w:val="single" w:sz="4" w:space="0" w:color="auto"/>
              <w:right w:val="nil"/>
            </w:tcBorders>
            <w:shd w:val="clear" w:color="auto" w:fill="auto"/>
            <w:noWrap/>
            <w:vAlign w:val="center"/>
            <w:hideMark/>
          </w:tcPr>
          <w:p w14:paraId="78B46FE8"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7BF4656E" w14:textId="77777777" w:rsidTr="00817E8A">
        <w:trPr>
          <w:gridAfter w:val="1"/>
          <w:wAfter w:w="16" w:type="dxa"/>
          <w:jc w:val="center"/>
        </w:trPr>
        <w:tc>
          <w:tcPr>
            <w:tcW w:w="3148" w:type="dxa"/>
            <w:tcBorders>
              <w:top w:val="nil"/>
              <w:left w:val="nil"/>
              <w:bottom w:val="nil"/>
              <w:right w:val="nil"/>
            </w:tcBorders>
            <w:shd w:val="clear" w:color="auto" w:fill="auto"/>
            <w:noWrap/>
            <w:vAlign w:val="center"/>
            <w:hideMark/>
          </w:tcPr>
          <w:p w14:paraId="5D5E16BE" w14:textId="77777777" w:rsidR="007B2FC1" w:rsidRPr="007B2FC1" w:rsidRDefault="007B2FC1" w:rsidP="007B2FC1">
            <w:pPr>
              <w:jc w:val="center"/>
              <w:rPr>
                <w:b/>
                <w:bCs/>
                <w:lang w:val="es-ES_tradnl" w:eastAsia="es-CR"/>
              </w:rPr>
            </w:pPr>
          </w:p>
        </w:tc>
        <w:tc>
          <w:tcPr>
            <w:tcW w:w="1267" w:type="dxa"/>
            <w:tcBorders>
              <w:top w:val="nil"/>
              <w:left w:val="single" w:sz="4" w:space="0" w:color="auto"/>
              <w:bottom w:val="nil"/>
              <w:right w:val="single" w:sz="4" w:space="0" w:color="auto"/>
            </w:tcBorders>
            <w:shd w:val="clear" w:color="auto" w:fill="auto"/>
            <w:noWrap/>
            <w:vAlign w:val="center"/>
            <w:hideMark/>
          </w:tcPr>
          <w:p w14:paraId="7D9B66D0" w14:textId="77777777" w:rsidR="007B2FC1" w:rsidRPr="007B2FC1" w:rsidRDefault="007B2FC1" w:rsidP="007B2FC1">
            <w:pPr>
              <w:rPr>
                <w:lang w:val="es-ES_tradnl" w:eastAsia="es-CR"/>
              </w:rPr>
            </w:pPr>
            <w:r w:rsidRPr="007B2FC1">
              <w:rPr>
                <w:lang w:val="es-ES_tradnl" w:eastAsia="es-CR"/>
              </w:rPr>
              <w:t> </w:t>
            </w:r>
          </w:p>
        </w:tc>
        <w:tc>
          <w:tcPr>
            <w:tcW w:w="1267" w:type="dxa"/>
            <w:tcBorders>
              <w:top w:val="nil"/>
              <w:left w:val="nil"/>
              <w:bottom w:val="nil"/>
              <w:right w:val="nil"/>
            </w:tcBorders>
            <w:shd w:val="clear" w:color="auto" w:fill="auto"/>
            <w:noWrap/>
            <w:vAlign w:val="center"/>
            <w:hideMark/>
          </w:tcPr>
          <w:p w14:paraId="4DC43A10" w14:textId="77777777" w:rsidR="007B2FC1" w:rsidRPr="007B2FC1" w:rsidRDefault="007B2FC1" w:rsidP="007B2FC1">
            <w:pPr>
              <w:rPr>
                <w:lang w:val="es-ES_tradnl" w:eastAsia="es-CR"/>
              </w:rPr>
            </w:pPr>
          </w:p>
        </w:tc>
      </w:tr>
      <w:tr w:rsidR="007B2FC1" w:rsidRPr="007B2FC1" w14:paraId="02701663" w14:textId="77777777" w:rsidTr="00817E8A">
        <w:trPr>
          <w:gridAfter w:val="1"/>
          <w:wAfter w:w="16" w:type="dxa"/>
          <w:jc w:val="center"/>
        </w:trPr>
        <w:tc>
          <w:tcPr>
            <w:tcW w:w="3148" w:type="dxa"/>
            <w:tcBorders>
              <w:top w:val="nil"/>
              <w:left w:val="nil"/>
              <w:bottom w:val="nil"/>
              <w:right w:val="nil"/>
            </w:tcBorders>
            <w:shd w:val="clear" w:color="auto" w:fill="auto"/>
            <w:noWrap/>
            <w:vAlign w:val="center"/>
            <w:hideMark/>
          </w:tcPr>
          <w:p w14:paraId="69E42332" w14:textId="77777777" w:rsidR="007B2FC1" w:rsidRPr="007B2FC1" w:rsidRDefault="007B2FC1" w:rsidP="007B2FC1">
            <w:pPr>
              <w:rPr>
                <w:b/>
                <w:bCs/>
                <w:lang w:val="es-ES_tradnl" w:eastAsia="es-CR"/>
              </w:rPr>
            </w:pPr>
            <w:r w:rsidRPr="007B2FC1">
              <w:rPr>
                <w:b/>
                <w:bCs/>
                <w:lang w:val="es-ES_tradnl" w:eastAsia="es-CR"/>
              </w:rPr>
              <w:t>Absolutos</w:t>
            </w:r>
          </w:p>
        </w:tc>
        <w:tc>
          <w:tcPr>
            <w:tcW w:w="1267" w:type="dxa"/>
            <w:tcBorders>
              <w:top w:val="nil"/>
              <w:left w:val="single" w:sz="4" w:space="0" w:color="auto"/>
              <w:bottom w:val="nil"/>
              <w:right w:val="single" w:sz="4" w:space="0" w:color="auto"/>
            </w:tcBorders>
            <w:shd w:val="clear" w:color="auto" w:fill="auto"/>
            <w:noWrap/>
            <w:vAlign w:val="center"/>
            <w:hideMark/>
          </w:tcPr>
          <w:p w14:paraId="70272747" w14:textId="77777777" w:rsidR="007B2FC1" w:rsidRPr="007B2FC1" w:rsidRDefault="007B2FC1" w:rsidP="007B2FC1">
            <w:pPr>
              <w:jc w:val="right"/>
              <w:rPr>
                <w:b/>
                <w:bCs/>
                <w:lang w:val="es-ES_tradnl" w:eastAsia="es-CR"/>
              </w:rPr>
            </w:pPr>
            <w:r w:rsidRPr="007B2FC1">
              <w:rPr>
                <w:b/>
                <w:bCs/>
                <w:lang w:val="es-ES_tradnl" w:eastAsia="es-CR"/>
              </w:rPr>
              <w:t>276</w:t>
            </w:r>
          </w:p>
        </w:tc>
        <w:tc>
          <w:tcPr>
            <w:tcW w:w="1267" w:type="dxa"/>
            <w:tcBorders>
              <w:top w:val="nil"/>
              <w:left w:val="nil"/>
              <w:bottom w:val="nil"/>
              <w:right w:val="nil"/>
            </w:tcBorders>
            <w:shd w:val="clear" w:color="auto" w:fill="auto"/>
            <w:noWrap/>
            <w:vAlign w:val="center"/>
            <w:hideMark/>
          </w:tcPr>
          <w:p w14:paraId="291AC123" w14:textId="77777777" w:rsidR="007B2FC1" w:rsidRPr="007B2FC1" w:rsidRDefault="007B2FC1" w:rsidP="007B2FC1">
            <w:pPr>
              <w:jc w:val="right"/>
              <w:rPr>
                <w:b/>
                <w:bCs/>
                <w:lang w:val="es-ES_tradnl" w:eastAsia="es-CR"/>
              </w:rPr>
            </w:pPr>
            <w:r w:rsidRPr="007B2FC1">
              <w:rPr>
                <w:b/>
                <w:bCs/>
                <w:lang w:val="es-ES_tradnl" w:eastAsia="es-CR"/>
              </w:rPr>
              <w:t>284</w:t>
            </w:r>
          </w:p>
        </w:tc>
      </w:tr>
      <w:tr w:rsidR="007B2FC1" w:rsidRPr="007B2FC1" w14:paraId="4A50A86C" w14:textId="77777777" w:rsidTr="00817E8A">
        <w:trPr>
          <w:gridAfter w:val="1"/>
          <w:wAfter w:w="16" w:type="dxa"/>
          <w:jc w:val="center"/>
        </w:trPr>
        <w:tc>
          <w:tcPr>
            <w:tcW w:w="3148" w:type="dxa"/>
            <w:tcBorders>
              <w:top w:val="nil"/>
              <w:left w:val="nil"/>
              <w:bottom w:val="nil"/>
              <w:right w:val="nil"/>
            </w:tcBorders>
            <w:shd w:val="clear" w:color="auto" w:fill="auto"/>
            <w:noWrap/>
            <w:vAlign w:val="center"/>
            <w:hideMark/>
          </w:tcPr>
          <w:p w14:paraId="2117900F" w14:textId="77777777" w:rsidR="007B2FC1" w:rsidRPr="007B2FC1" w:rsidRDefault="007B2FC1" w:rsidP="007B2FC1">
            <w:pPr>
              <w:rPr>
                <w:lang w:val="es-ES_tradnl" w:eastAsia="es-CR"/>
              </w:rPr>
            </w:pPr>
            <w:r w:rsidRPr="007B2FC1">
              <w:rPr>
                <w:lang w:val="es-ES_tradnl" w:eastAsia="es-CR"/>
              </w:rPr>
              <w:t>Justicia Juvenil Restaurativa</w:t>
            </w:r>
          </w:p>
        </w:tc>
        <w:tc>
          <w:tcPr>
            <w:tcW w:w="1267" w:type="dxa"/>
            <w:tcBorders>
              <w:top w:val="nil"/>
              <w:left w:val="single" w:sz="4" w:space="0" w:color="auto"/>
              <w:bottom w:val="nil"/>
              <w:right w:val="single" w:sz="4" w:space="0" w:color="auto"/>
            </w:tcBorders>
            <w:shd w:val="clear" w:color="auto" w:fill="auto"/>
            <w:noWrap/>
            <w:vAlign w:val="center"/>
            <w:hideMark/>
          </w:tcPr>
          <w:p w14:paraId="1FFE5CDB" w14:textId="77777777" w:rsidR="007B2FC1" w:rsidRPr="007B2FC1" w:rsidRDefault="007B2FC1" w:rsidP="007B2FC1">
            <w:pPr>
              <w:jc w:val="right"/>
              <w:rPr>
                <w:lang w:val="es-ES_tradnl" w:eastAsia="es-CR"/>
              </w:rPr>
            </w:pPr>
            <w:r w:rsidRPr="007B2FC1">
              <w:rPr>
                <w:lang w:val="es-ES_tradnl" w:eastAsia="es-CR"/>
              </w:rPr>
              <w:t>276</w:t>
            </w:r>
          </w:p>
        </w:tc>
        <w:tc>
          <w:tcPr>
            <w:tcW w:w="1267" w:type="dxa"/>
            <w:tcBorders>
              <w:top w:val="nil"/>
              <w:left w:val="nil"/>
              <w:bottom w:val="nil"/>
              <w:right w:val="nil"/>
            </w:tcBorders>
            <w:shd w:val="clear" w:color="auto" w:fill="auto"/>
            <w:noWrap/>
            <w:vAlign w:val="center"/>
            <w:hideMark/>
          </w:tcPr>
          <w:p w14:paraId="7C3CFA06" w14:textId="77777777" w:rsidR="007B2FC1" w:rsidRPr="007B2FC1" w:rsidRDefault="007B2FC1" w:rsidP="007B2FC1">
            <w:pPr>
              <w:jc w:val="right"/>
              <w:rPr>
                <w:lang w:val="es-ES_tradnl" w:eastAsia="es-CR"/>
              </w:rPr>
            </w:pPr>
            <w:r w:rsidRPr="007B2FC1">
              <w:rPr>
                <w:lang w:val="es-ES_tradnl" w:eastAsia="es-CR"/>
              </w:rPr>
              <w:t>281</w:t>
            </w:r>
          </w:p>
        </w:tc>
      </w:tr>
      <w:tr w:rsidR="007B2FC1" w:rsidRPr="007B2FC1" w14:paraId="366FB385" w14:textId="77777777" w:rsidTr="00817E8A">
        <w:trPr>
          <w:gridAfter w:val="1"/>
          <w:wAfter w:w="16" w:type="dxa"/>
          <w:jc w:val="center"/>
        </w:trPr>
        <w:tc>
          <w:tcPr>
            <w:tcW w:w="3148" w:type="dxa"/>
            <w:tcBorders>
              <w:top w:val="nil"/>
              <w:left w:val="nil"/>
              <w:bottom w:val="nil"/>
              <w:right w:val="nil"/>
            </w:tcBorders>
            <w:shd w:val="clear" w:color="auto" w:fill="auto"/>
            <w:noWrap/>
            <w:vAlign w:val="center"/>
            <w:hideMark/>
          </w:tcPr>
          <w:p w14:paraId="135A14F9" w14:textId="77777777" w:rsidR="007B2FC1" w:rsidRPr="007B2FC1" w:rsidRDefault="007B2FC1" w:rsidP="007B2FC1">
            <w:pPr>
              <w:rPr>
                <w:lang w:val="es-ES_tradnl" w:eastAsia="es-CR"/>
              </w:rPr>
            </w:pPr>
            <w:r w:rsidRPr="007B2FC1">
              <w:rPr>
                <w:lang w:val="es-ES_tradnl" w:eastAsia="es-CR"/>
              </w:rPr>
              <w:t>Justicia Juvenil Restaurativa-PTDJ</w:t>
            </w:r>
          </w:p>
        </w:tc>
        <w:tc>
          <w:tcPr>
            <w:tcW w:w="1267" w:type="dxa"/>
            <w:tcBorders>
              <w:top w:val="nil"/>
              <w:left w:val="single" w:sz="4" w:space="0" w:color="auto"/>
              <w:bottom w:val="nil"/>
              <w:right w:val="single" w:sz="4" w:space="0" w:color="auto"/>
            </w:tcBorders>
            <w:shd w:val="clear" w:color="auto" w:fill="auto"/>
            <w:noWrap/>
            <w:vAlign w:val="center"/>
            <w:hideMark/>
          </w:tcPr>
          <w:p w14:paraId="01E350DA" w14:textId="77777777" w:rsidR="007B2FC1" w:rsidRPr="007B2FC1" w:rsidRDefault="007B2FC1" w:rsidP="007B2FC1">
            <w:pPr>
              <w:jc w:val="right"/>
              <w:rPr>
                <w:lang w:val="es-ES_tradnl" w:eastAsia="es-CR"/>
              </w:rPr>
            </w:pPr>
            <w:r w:rsidRPr="007B2FC1">
              <w:rPr>
                <w:lang w:val="es-ES_tradnl" w:eastAsia="es-CR"/>
              </w:rPr>
              <w:t>0</w:t>
            </w:r>
          </w:p>
        </w:tc>
        <w:tc>
          <w:tcPr>
            <w:tcW w:w="1267" w:type="dxa"/>
            <w:tcBorders>
              <w:top w:val="nil"/>
              <w:left w:val="nil"/>
              <w:bottom w:val="nil"/>
              <w:right w:val="nil"/>
            </w:tcBorders>
            <w:shd w:val="clear" w:color="auto" w:fill="auto"/>
            <w:noWrap/>
            <w:vAlign w:val="center"/>
            <w:hideMark/>
          </w:tcPr>
          <w:p w14:paraId="08A17E1C" w14:textId="77777777" w:rsidR="007B2FC1" w:rsidRPr="007B2FC1" w:rsidRDefault="007B2FC1" w:rsidP="007B2FC1">
            <w:pPr>
              <w:jc w:val="right"/>
              <w:rPr>
                <w:lang w:val="es-ES_tradnl" w:eastAsia="es-CR"/>
              </w:rPr>
            </w:pPr>
            <w:r w:rsidRPr="007B2FC1">
              <w:rPr>
                <w:lang w:val="es-ES_tradnl" w:eastAsia="es-CR"/>
              </w:rPr>
              <w:t>3</w:t>
            </w:r>
          </w:p>
        </w:tc>
      </w:tr>
      <w:tr w:rsidR="007B2FC1" w:rsidRPr="007B2FC1" w14:paraId="0A0AAD5B" w14:textId="77777777" w:rsidTr="00817E8A">
        <w:trPr>
          <w:gridAfter w:val="1"/>
          <w:wAfter w:w="16" w:type="dxa"/>
          <w:jc w:val="center"/>
        </w:trPr>
        <w:tc>
          <w:tcPr>
            <w:tcW w:w="3148" w:type="dxa"/>
            <w:tcBorders>
              <w:top w:val="nil"/>
              <w:left w:val="nil"/>
              <w:bottom w:val="single" w:sz="4" w:space="0" w:color="auto"/>
              <w:right w:val="nil"/>
            </w:tcBorders>
            <w:shd w:val="clear" w:color="auto" w:fill="auto"/>
            <w:noWrap/>
            <w:vAlign w:val="center"/>
            <w:hideMark/>
          </w:tcPr>
          <w:p w14:paraId="7646BA63" w14:textId="77777777" w:rsidR="007B2FC1" w:rsidRPr="007B2FC1" w:rsidRDefault="007B2FC1" w:rsidP="007B2FC1">
            <w:pPr>
              <w:rPr>
                <w:lang w:val="es-ES_tradnl" w:eastAsia="es-CR"/>
              </w:rPr>
            </w:pPr>
            <w:r w:rsidRPr="007B2FC1">
              <w:rPr>
                <w:lang w:val="es-ES_tradnl" w:eastAsia="es-CR"/>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14:paraId="12696B04" w14:textId="77777777" w:rsidR="007B2FC1" w:rsidRPr="007B2FC1" w:rsidRDefault="007B2FC1" w:rsidP="007B2FC1">
            <w:pPr>
              <w:rPr>
                <w:lang w:val="es-ES_tradnl" w:eastAsia="es-CR"/>
              </w:rPr>
            </w:pPr>
            <w:r w:rsidRPr="007B2FC1">
              <w:rPr>
                <w:lang w:val="es-ES_tradnl" w:eastAsia="es-CR"/>
              </w:rPr>
              <w:t> </w:t>
            </w:r>
          </w:p>
        </w:tc>
        <w:tc>
          <w:tcPr>
            <w:tcW w:w="1267" w:type="dxa"/>
            <w:tcBorders>
              <w:top w:val="nil"/>
              <w:left w:val="nil"/>
              <w:bottom w:val="single" w:sz="4" w:space="0" w:color="auto"/>
              <w:right w:val="nil"/>
            </w:tcBorders>
            <w:shd w:val="clear" w:color="auto" w:fill="auto"/>
            <w:noWrap/>
            <w:vAlign w:val="center"/>
            <w:hideMark/>
          </w:tcPr>
          <w:p w14:paraId="713B4673" w14:textId="77777777" w:rsidR="007B2FC1" w:rsidRPr="007B2FC1" w:rsidRDefault="007B2FC1" w:rsidP="007B2FC1">
            <w:pPr>
              <w:rPr>
                <w:lang w:val="es-ES_tradnl" w:eastAsia="es-CR"/>
              </w:rPr>
            </w:pPr>
            <w:r w:rsidRPr="007B2FC1">
              <w:rPr>
                <w:lang w:val="es-ES_tradnl" w:eastAsia="es-CR"/>
              </w:rPr>
              <w:t> </w:t>
            </w:r>
          </w:p>
        </w:tc>
      </w:tr>
      <w:tr w:rsidR="007B2FC1" w:rsidRPr="007B2FC1" w14:paraId="3357EF07" w14:textId="77777777" w:rsidTr="00817E8A">
        <w:trPr>
          <w:jc w:val="center"/>
        </w:trPr>
        <w:tc>
          <w:tcPr>
            <w:tcW w:w="5698" w:type="dxa"/>
            <w:gridSpan w:val="4"/>
            <w:tcBorders>
              <w:top w:val="single" w:sz="4" w:space="0" w:color="auto"/>
              <w:left w:val="nil"/>
              <w:bottom w:val="nil"/>
              <w:right w:val="nil"/>
            </w:tcBorders>
            <w:shd w:val="clear" w:color="auto" w:fill="auto"/>
            <w:noWrap/>
            <w:vAlign w:val="center"/>
            <w:hideMark/>
          </w:tcPr>
          <w:p w14:paraId="56A92E09"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4F79BEA0" w14:textId="77777777" w:rsidR="007B2FC1" w:rsidRPr="007B2FC1" w:rsidRDefault="007B2FC1" w:rsidP="007B2FC1">
      <w:pPr>
        <w:jc w:val="both"/>
        <w:rPr>
          <w:rFonts w:eastAsia="Calibri"/>
          <w:lang w:val="es-ES_tradnl"/>
        </w:rPr>
      </w:pPr>
    </w:p>
    <w:p w14:paraId="0C92ED39"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Por su parte, el desglose de estos procesos según la infracción cometida por parte de la persona ofensora determina que en 200 casos se tramita la comisión de un delito (70,4%) y en 84 de una contravención (29,6%), tal como se detalla, con mayor profundidad, en la próxima tabla. </w:t>
      </w:r>
    </w:p>
    <w:p w14:paraId="7BA3692A" w14:textId="77777777" w:rsidR="007B2FC1" w:rsidRPr="007B2FC1" w:rsidRDefault="007B2FC1" w:rsidP="007B2FC1">
      <w:pPr>
        <w:jc w:val="both"/>
      </w:pPr>
    </w:p>
    <w:p w14:paraId="470658B5" w14:textId="77777777" w:rsidR="007B2FC1" w:rsidRPr="007B2FC1" w:rsidRDefault="007B2FC1" w:rsidP="007B2FC1">
      <w:pPr>
        <w:ind w:left="425" w:hanging="425"/>
        <w:jc w:val="center"/>
        <w:rPr>
          <w:b/>
          <w:bCs/>
        </w:rPr>
      </w:pPr>
      <w:r w:rsidRPr="007B2FC1">
        <w:rPr>
          <w:b/>
          <w:bCs/>
        </w:rPr>
        <w:t>Cuadro 3.3.</w:t>
      </w:r>
    </w:p>
    <w:p w14:paraId="5985F9AF" w14:textId="77777777" w:rsidR="007B2FC1" w:rsidRPr="007B2FC1" w:rsidRDefault="007B2FC1" w:rsidP="007B2FC1">
      <w:pPr>
        <w:ind w:left="425" w:hanging="425"/>
        <w:jc w:val="center"/>
        <w:rPr>
          <w:b/>
          <w:bCs/>
        </w:rPr>
      </w:pPr>
      <w:r w:rsidRPr="007B2FC1">
        <w:rPr>
          <w:b/>
          <w:bCs/>
        </w:rPr>
        <w:t>Justicia Juvenil Restaurativa:</w:t>
      </w:r>
    </w:p>
    <w:p w14:paraId="03C897ED" w14:textId="77777777" w:rsidR="007B2FC1" w:rsidRPr="007B2FC1" w:rsidRDefault="007B2FC1" w:rsidP="007B2FC1">
      <w:pPr>
        <w:ind w:left="425" w:hanging="425"/>
        <w:jc w:val="center"/>
        <w:rPr>
          <w:b/>
          <w:bCs/>
        </w:rPr>
      </w:pPr>
      <w:r w:rsidRPr="007B2FC1">
        <w:rPr>
          <w:b/>
          <w:bCs/>
        </w:rPr>
        <w:t>Casos entrados según delito cometido por la persona ofensora</w:t>
      </w:r>
    </w:p>
    <w:p w14:paraId="41792169" w14:textId="77777777" w:rsidR="007B2FC1" w:rsidRPr="007B2FC1" w:rsidRDefault="007B2FC1" w:rsidP="007B2FC1">
      <w:pPr>
        <w:ind w:left="425" w:hanging="425"/>
        <w:jc w:val="center"/>
      </w:pPr>
      <w:r w:rsidRPr="007B2FC1">
        <w:rPr>
          <w:b/>
          <w:bCs/>
        </w:rPr>
        <w:t>durante el bienio 2019-2020</w:t>
      </w:r>
    </w:p>
    <w:p w14:paraId="5F038977" w14:textId="77777777" w:rsidR="007B2FC1" w:rsidRPr="007B2FC1" w:rsidRDefault="007B2FC1" w:rsidP="007B2FC1">
      <w:pPr>
        <w:ind w:left="425" w:hanging="425"/>
        <w:jc w:val="both"/>
      </w:pPr>
    </w:p>
    <w:tbl>
      <w:tblPr>
        <w:tblW w:w="7800" w:type="dxa"/>
        <w:jc w:val="center"/>
        <w:tblCellMar>
          <w:left w:w="70" w:type="dxa"/>
          <w:right w:w="70" w:type="dxa"/>
        </w:tblCellMar>
        <w:tblLook w:val="04A0" w:firstRow="1" w:lastRow="0" w:firstColumn="1" w:lastColumn="0" w:noHBand="0" w:noVBand="1"/>
      </w:tblPr>
      <w:tblGrid>
        <w:gridCol w:w="3040"/>
        <w:gridCol w:w="1120"/>
        <w:gridCol w:w="1120"/>
        <w:gridCol w:w="280"/>
        <w:gridCol w:w="1120"/>
        <w:gridCol w:w="1120"/>
      </w:tblGrid>
      <w:tr w:rsidR="007B2FC1" w:rsidRPr="007B2FC1" w14:paraId="6C2BC70D" w14:textId="77777777" w:rsidTr="00817E8A">
        <w:trPr>
          <w:tblHeader/>
          <w:jc w:val="center"/>
        </w:trPr>
        <w:tc>
          <w:tcPr>
            <w:tcW w:w="3040" w:type="dxa"/>
            <w:tcBorders>
              <w:top w:val="single" w:sz="4" w:space="0" w:color="auto"/>
              <w:left w:val="nil"/>
              <w:bottom w:val="nil"/>
              <w:right w:val="nil"/>
            </w:tcBorders>
            <w:shd w:val="clear" w:color="auto" w:fill="auto"/>
            <w:noWrap/>
            <w:vAlign w:val="center"/>
            <w:hideMark/>
          </w:tcPr>
          <w:p w14:paraId="25BD8FA5" w14:textId="77777777" w:rsidR="007B2FC1" w:rsidRPr="007B2FC1" w:rsidRDefault="007B2FC1" w:rsidP="007B2FC1">
            <w:pPr>
              <w:jc w:val="center"/>
              <w:rPr>
                <w:lang w:val="es-ES_tradnl" w:eastAsia="es-CR"/>
              </w:rPr>
            </w:pPr>
            <w:r w:rsidRPr="007B2FC1">
              <w:rPr>
                <w:lang w:val="es-ES_tradnl" w:eastAsia="es-CR"/>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3C789E" w14:textId="77777777" w:rsidR="007B2FC1" w:rsidRPr="007B2FC1" w:rsidRDefault="007B2FC1" w:rsidP="007B2FC1">
            <w:pPr>
              <w:jc w:val="center"/>
              <w:rPr>
                <w:b/>
                <w:bCs/>
                <w:lang w:val="es-ES_tradnl" w:eastAsia="es-CR"/>
              </w:rPr>
            </w:pPr>
            <w:r w:rsidRPr="007B2FC1">
              <w:rPr>
                <w:b/>
                <w:bCs/>
                <w:lang w:val="es-ES_tradnl" w:eastAsia="es-CR"/>
              </w:rPr>
              <w:t>Casos Entrados</w:t>
            </w:r>
          </w:p>
        </w:tc>
        <w:tc>
          <w:tcPr>
            <w:tcW w:w="280" w:type="dxa"/>
            <w:tcBorders>
              <w:top w:val="single" w:sz="4" w:space="0" w:color="auto"/>
              <w:left w:val="nil"/>
              <w:bottom w:val="nil"/>
              <w:right w:val="single" w:sz="4" w:space="0" w:color="auto"/>
            </w:tcBorders>
            <w:shd w:val="clear" w:color="auto" w:fill="auto"/>
            <w:noWrap/>
            <w:vAlign w:val="center"/>
            <w:hideMark/>
          </w:tcPr>
          <w:p w14:paraId="4EEC30C5" w14:textId="77777777" w:rsidR="007B2FC1" w:rsidRPr="007B2FC1" w:rsidRDefault="007B2FC1" w:rsidP="007B2FC1">
            <w:pPr>
              <w:jc w:val="center"/>
              <w:rPr>
                <w:b/>
                <w:bCs/>
                <w:lang w:val="es-ES_tradnl" w:eastAsia="es-CR"/>
              </w:rPr>
            </w:pPr>
            <w:r w:rsidRPr="007B2FC1">
              <w:rPr>
                <w:b/>
                <w:bCs/>
                <w:lang w:val="es-ES_tradnl" w:eastAsia="es-CR"/>
              </w:rPr>
              <w:t> </w:t>
            </w:r>
          </w:p>
        </w:tc>
        <w:tc>
          <w:tcPr>
            <w:tcW w:w="2240" w:type="dxa"/>
            <w:gridSpan w:val="2"/>
            <w:tcBorders>
              <w:top w:val="single" w:sz="4" w:space="0" w:color="auto"/>
              <w:left w:val="nil"/>
              <w:bottom w:val="single" w:sz="4" w:space="0" w:color="auto"/>
              <w:right w:val="nil"/>
            </w:tcBorders>
            <w:shd w:val="clear" w:color="auto" w:fill="auto"/>
            <w:noWrap/>
            <w:vAlign w:val="center"/>
            <w:hideMark/>
          </w:tcPr>
          <w:p w14:paraId="5617DAA5" w14:textId="77777777" w:rsidR="007B2FC1" w:rsidRPr="007B2FC1" w:rsidRDefault="007B2FC1" w:rsidP="007B2FC1">
            <w:pPr>
              <w:jc w:val="center"/>
              <w:rPr>
                <w:b/>
                <w:bCs/>
                <w:lang w:val="es-ES_tradnl" w:eastAsia="es-CR"/>
              </w:rPr>
            </w:pPr>
            <w:r w:rsidRPr="007B2FC1">
              <w:rPr>
                <w:b/>
                <w:bCs/>
                <w:lang w:val="es-ES_tradnl" w:eastAsia="es-CR"/>
              </w:rPr>
              <w:t>Porcentajes</w:t>
            </w:r>
          </w:p>
        </w:tc>
      </w:tr>
      <w:tr w:rsidR="007B2FC1" w:rsidRPr="007B2FC1" w14:paraId="6C00DD69" w14:textId="77777777" w:rsidTr="00817E8A">
        <w:trPr>
          <w:tblHeader/>
          <w:jc w:val="center"/>
        </w:trPr>
        <w:tc>
          <w:tcPr>
            <w:tcW w:w="3040" w:type="dxa"/>
            <w:tcBorders>
              <w:top w:val="nil"/>
              <w:left w:val="nil"/>
              <w:bottom w:val="single" w:sz="4" w:space="0" w:color="auto"/>
              <w:right w:val="nil"/>
            </w:tcBorders>
            <w:shd w:val="clear" w:color="auto" w:fill="auto"/>
            <w:noWrap/>
            <w:vAlign w:val="center"/>
            <w:hideMark/>
          </w:tcPr>
          <w:p w14:paraId="66803921" w14:textId="77777777" w:rsidR="007B2FC1" w:rsidRPr="007B2FC1" w:rsidRDefault="007B2FC1" w:rsidP="007B2FC1">
            <w:pPr>
              <w:jc w:val="center"/>
              <w:rPr>
                <w:b/>
                <w:bCs/>
                <w:lang w:val="es-ES_tradnl" w:eastAsia="es-CR"/>
              </w:rPr>
            </w:pPr>
            <w:r w:rsidRPr="007B2FC1">
              <w:rPr>
                <w:b/>
                <w:bCs/>
                <w:lang w:val="es-ES_tradnl" w:eastAsia="es-CR"/>
              </w:rPr>
              <w:t>Delito Cometido</w:t>
            </w:r>
          </w:p>
        </w:tc>
        <w:tc>
          <w:tcPr>
            <w:tcW w:w="1120" w:type="dxa"/>
            <w:tcBorders>
              <w:top w:val="nil"/>
              <w:left w:val="single" w:sz="4" w:space="0" w:color="auto"/>
              <w:bottom w:val="single" w:sz="4" w:space="0" w:color="auto"/>
              <w:right w:val="nil"/>
            </w:tcBorders>
            <w:shd w:val="clear" w:color="auto" w:fill="auto"/>
            <w:noWrap/>
            <w:vAlign w:val="center"/>
            <w:hideMark/>
          </w:tcPr>
          <w:p w14:paraId="601C871F" w14:textId="77777777" w:rsidR="007B2FC1" w:rsidRPr="007B2FC1" w:rsidRDefault="007B2FC1" w:rsidP="007B2FC1">
            <w:pPr>
              <w:jc w:val="center"/>
              <w:rPr>
                <w:b/>
                <w:bCs/>
                <w:lang w:val="es-ES_tradnl" w:eastAsia="es-CR"/>
              </w:rPr>
            </w:pPr>
            <w:r w:rsidRPr="007B2FC1">
              <w:rPr>
                <w:b/>
                <w:bCs/>
                <w:lang w:val="es-ES_tradnl" w:eastAsia="es-CR"/>
              </w:rPr>
              <w:t>2019</w:t>
            </w:r>
          </w:p>
        </w:tc>
        <w:tc>
          <w:tcPr>
            <w:tcW w:w="1120" w:type="dxa"/>
            <w:tcBorders>
              <w:top w:val="nil"/>
              <w:left w:val="single" w:sz="4" w:space="0" w:color="auto"/>
              <w:bottom w:val="single" w:sz="4" w:space="0" w:color="auto"/>
              <w:right w:val="nil"/>
            </w:tcBorders>
            <w:shd w:val="clear" w:color="auto" w:fill="auto"/>
            <w:noWrap/>
            <w:vAlign w:val="center"/>
            <w:hideMark/>
          </w:tcPr>
          <w:p w14:paraId="41788BD3" w14:textId="77777777" w:rsidR="007B2FC1" w:rsidRPr="007B2FC1" w:rsidRDefault="007B2FC1" w:rsidP="007B2FC1">
            <w:pPr>
              <w:jc w:val="center"/>
              <w:rPr>
                <w:b/>
                <w:bCs/>
                <w:lang w:val="es-ES_tradnl" w:eastAsia="es-CR"/>
              </w:rPr>
            </w:pPr>
            <w:r w:rsidRPr="007B2FC1">
              <w:rPr>
                <w:b/>
                <w:bCs/>
                <w:lang w:val="es-ES_tradnl" w:eastAsia="es-CR"/>
              </w:rPr>
              <w:t>2020</w:t>
            </w:r>
          </w:p>
        </w:tc>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4898F624" w14:textId="77777777" w:rsidR="007B2FC1" w:rsidRPr="007B2FC1" w:rsidRDefault="007B2FC1" w:rsidP="007B2FC1">
            <w:pPr>
              <w:jc w:val="center"/>
              <w:rPr>
                <w:b/>
                <w:bCs/>
                <w:lang w:val="es-ES_tradnl" w:eastAsia="es-CR"/>
              </w:rPr>
            </w:pPr>
            <w:r w:rsidRPr="007B2FC1">
              <w:rPr>
                <w:b/>
                <w:bCs/>
                <w:lang w:val="es-ES_tradnl" w:eastAsia="es-CR"/>
              </w:rPr>
              <w:t> </w:t>
            </w:r>
          </w:p>
        </w:tc>
        <w:tc>
          <w:tcPr>
            <w:tcW w:w="1120" w:type="dxa"/>
            <w:tcBorders>
              <w:top w:val="nil"/>
              <w:left w:val="nil"/>
              <w:bottom w:val="single" w:sz="4" w:space="0" w:color="auto"/>
              <w:right w:val="nil"/>
            </w:tcBorders>
            <w:shd w:val="clear" w:color="auto" w:fill="auto"/>
            <w:noWrap/>
            <w:vAlign w:val="center"/>
            <w:hideMark/>
          </w:tcPr>
          <w:p w14:paraId="2F27B0C6" w14:textId="77777777" w:rsidR="007B2FC1" w:rsidRPr="007B2FC1" w:rsidRDefault="007B2FC1" w:rsidP="007B2FC1">
            <w:pPr>
              <w:jc w:val="center"/>
              <w:rPr>
                <w:b/>
                <w:bCs/>
                <w:lang w:val="es-ES_tradnl" w:eastAsia="es-CR"/>
              </w:rPr>
            </w:pPr>
            <w:r w:rsidRPr="007B2FC1">
              <w:rPr>
                <w:b/>
                <w:bCs/>
                <w:lang w:val="es-ES_tradnl" w:eastAsia="es-CR"/>
              </w:rPr>
              <w:t>2019</w:t>
            </w:r>
          </w:p>
        </w:tc>
        <w:tc>
          <w:tcPr>
            <w:tcW w:w="1120" w:type="dxa"/>
            <w:tcBorders>
              <w:top w:val="nil"/>
              <w:left w:val="single" w:sz="4" w:space="0" w:color="auto"/>
              <w:bottom w:val="single" w:sz="4" w:space="0" w:color="auto"/>
              <w:right w:val="nil"/>
            </w:tcBorders>
            <w:shd w:val="clear" w:color="auto" w:fill="auto"/>
            <w:noWrap/>
            <w:vAlign w:val="center"/>
            <w:hideMark/>
          </w:tcPr>
          <w:p w14:paraId="20B572C6"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68883FAE" w14:textId="77777777" w:rsidTr="00817E8A">
        <w:trPr>
          <w:jc w:val="center"/>
        </w:trPr>
        <w:tc>
          <w:tcPr>
            <w:tcW w:w="3040" w:type="dxa"/>
            <w:tcBorders>
              <w:top w:val="nil"/>
              <w:left w:val="nil"/>
              <w:bottom w:val="nil"/>
              <w:right w:val="nil"/>
            </w:tcBorders>
            <w:shd w:val="clear" w:color="auto" w:fill="auto"/>
            <w:noWrap/>
            <w:vAlign w:val="center"/>
            <w:hideMark/>
          </w:tcPr>
          <w:p w14:paraId="783AE9EC" w14:textId="77777777" w:rsidR="007B2FC1" w:rsidRPr="007B2FC1" w:rsidRDefault="007B2FC1" w:rsidP="007B2FC1">
            <w:pPr>
              <w:jc w:val="center"/>
              <w:rPr>
                <w:b/>
                <w:bCs/>
                <w:lang w:val="es-ES_tradnl" w:eastAsia="es-CR"/>
              </w:rPr>
            </w:pPr>
          </w:p>
        </w:tc>
        <w:tc>
          <w:tcPr>
            <w:tcW w:w="1120" w:type="dxa"/>
            <w:tcBorders>
              <w:top w:val="nil"/>
              <w:left w:val="single" w:sz="4" w:space="0" w:color="auto"/>
              <w:bottom w:val="nil"/>
              <w:right w:val="single" w:sz="4" w:space="0" w:color="auto"/>
            </w:tcBorders>
            <w:shd w:val="clear" w:color="auto" w:fill="auto"/>
            <w:noWrap/>
            <w:vAlign w:val="center"/>
            <w:hideMark/>
          </w:tcPr>
          <w:p w14:paraId="072CE86A"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60DCF0B7" w14:textId="77777777" w:rsidR="007B2FC1" w:rsidRPr="007B2FC1" w:rsidRDefault="007B2FC1" w:rsidP="007B2FC1">
            <w:pPr>
              <w:rPr>
                <w:lang w:val="es-ES_tradnl" w:eastAsia="es-CR"/>
              </w:rPr>
            </w:pPr>
            <w:r w:rsidRPr="007B2FC1">
              <w:rPr>
                <w:lang w:val="es-ES_tradnl" w:eastAsia="es-CR"/>
              </w:rPr>
              <w:t> </w:t>
            </w:r>
          </w:p>
        </w:tc>
        <w:tc>
          <w:tcPr>
            <w:tcW w:w="280" w:type="dxa"/>
            <w:tcBorders>
              <w:top w:val="nil"/>
              <w:left w:val="nil"/>
              <w:bottom w:val="nil"/>
              <w:right w:val="single" w:sz="4" w:space="0" w:color="auto"/>
            </w:tcBorders>
            <w:shd w:val="clear" w:color="auto" w:fill="auto"/>
            <w:noWrap/>
            <w:vAlign w:val="center"/>
            <w:hideMark/>
          </w:tcPr>
          <w:p w14:paraId="170B7DE4"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2EE94C66"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nil"/>
            </w:tcBorders>
            <w:shd w:val="clear" w:color="auto" w:fill="auto"/>
            <w:noWrap/>
            <w:vAlign w:val="center"/>
            <w:hideMark/>
          </w:tcPr>
          <w:p w14:paraId="4724C437" w14:textId="77777777" w:rsidR="007B2FC1" w:rsidRPr="007B2FC1" w:rsidRDefault="007B2FC1" w:rsidP="007B2FC1">
            <w:pPr>
              <w:rPr>
                <w:lang w:val="es-ES_tradnl" w:eastAsia="es-CR"/>
              </w:rPr>
            </w:pPr>
          </w:p>
        </w:tc>
      </w:tr>
      <w:tr w:rsidR="007B2FC1" w:rsidRPr="007B2FC1" w14:paraId="0E316680" w14:textId="77777777" w:rsidTr="00817E8A">
        <w:trPr>
          <w:jc w:val="center"/>
        </w:trPr>
        <w:tc>
          <w:tcPr>
            <w:tcW w:w="3040" w:type="dxa"/>
            <w:tcBorders>
              <w:top w:val="nil"/>
              <w:left w:val="nil"/>
              <w:bottom w:val="nil"/>
              <w:right w:val="nil"/>
            </w:tcBorders>
            <w:shd w:val="clear" w:color="auto" w:fill="auto"/>
            <w:noWrap/>
            <w:vAlign w:val="center"/>
            <w:hideMark/>
          </w:tcPr>
          <w:p w14:paraId="4DFFDDE9" w14:textId="77777777" w:rsidR="007B2FC1" w:rsidRPr="007B2FC1" w:rsidRDefault="007B2FC1" w:rsidP="007B2FC1">
            <w:pPr>
              <w:rPr>
                <w:b/>
                <w:bCs/>
                <w:lang w:val="es-ES_tradnl" w:eastAsia="es-CR"/>
              </w:rPr>
            </w:pPr>
            <w:r w:rsidRPr="007B2FC1">
              <w:rPr>
                <w:b/>
                <w:bCs/>
                <w:lang w:val="es-ES_tradnl" w:eastAsia="es-CR"/>
              </w:rPr>
              <w:t>Absolutos</w:t>
            </w:r>
          </w:p>
        </w:tc>
        <w:tc>
          <w:tcPr>
            <w:tcW w:w="1120" w:type="dxa"/>
            <w:tcBorders>
              <w:top w:val="nil"/>
              <w:left w:val="single" w:sz="4" w:space="0" w:color="auto"/>
              <w:bottom w:val="nil"/>
              <w:right w:val="single" w:sz="4" w:space="0" w:color="auto"/>
            </w:tcBorders>
            <w:shd w:val="clear" w:color="auto" w:fill="auto"/>
            <w:noWrap/>
            <w:vAlign w:val="center"/>
            <w:hideMark/>
          </w:tcPr>
          <w:p w14:paraId="6BF11C78" w14:textId="77777777" w:rsidR="007B2FC1" w:rsidRPr="007B2FC1" w:rsidRDefault="007B2FC1" w:rsidP="007B2FC1">
            <w:pPr>
              <w:jc w:val="right"/>
              <w:rPr>
                <w:b/>
                <w:bCs/>
                <w:lang w:val="es-ES_tradnl" w:eastAsia="es-CR"/>
              </w:rPr>
            </w:pPr>
            <w:r w:rsidRPr="007B2FC1">
              <w:rPr>
                <w:b/>
                <w:bCs/>
                <w:lang w:val="es-ES_tradnl" w:eastAsia="es-CR"/>
              </w:rPr>
              <w:t>276</w:t>
            </w:r>
          </w:p>
        </w:tc>
        <w:tc>
          <w:tcPr>
            <w:tcW w:w="1120" w:type="dxa"/>
            <w:tcBorders>
              <w:top w:val="nil"/>
              <w:left w:val="nil"/>
              <w:bottom w:val="nil"/>
              <w:right w:val="single" w:sz="4" w:space="0" w:color="auto"/>
            </w:tcBorders>
            <w:shd w:val="clear" w:color="auto" w:fill="auto"/>
            <w:noWrap/>
            <w:vAlign w:val="center"/>
            <w:hideMark/>
          </w:tcPr>
          <w:p w14:paraId="1BDE05DB" w14:textId="77777777" w:rsidR="007B2FC1" w:rsidRPr="007B2FC1" w:rsidRDefault="007B2FC1" w:rsidP="007B2FC1">
            <w:pPr>
              <w:jc w:val="right"/>
              <w:rPr>
                <w:b/>
                <w:bCs/>
                <w:lang w:val="es-ES_tradnl" w:eastAsia="es-CR"/>
              </w:rPr>
            </w:pPr>
            <w:r w:rsidRPr="007B2FC1">
              <w:rPr>
                <w:b/>
                <w:bCs/>
                <w:lang w:val="es-ES_tradnl" w:eastAsia="es-CR"/>
              </w:rPr>
              <w:t>284</w:t>
            </w:r>
          </w:p>
        </w:tc>
        <w:tc>
          <w:tcPr>
            <w:tcW w:w="280" w:type="dxa"/>
            <w:tcBorders>
              <w:top w:val="nil"/>
              <w:left w:val="nil"/>
              <w:bottom w:val="nil"/>
              <w:right w:val="single" w:sz="4" w:space="0" w:color="auto"/>
            </w:tcBorders>
            <w:shd w:val="clear" w:color="auto" w:fill="auto"/>
            <w:noWrap/>
            <w:vAlign w:val="center"/>
            <w:hideMark/>
          </w:tcPr>
          <w:p w14:paraId="2F936984" w14:textId="77777777" w:rsidR="007B2FC1" w:rsidRPr="007B2FC1" w:rsidRDefault="007B2FC1" w:rsidP="007B2FC1">
            <w:pPr>
              <w:jc w:val="right"/>
              <w:rPr>
                <w:b/>
                <w:bCs/>
                <w:lang w:val="es-ES_tradnl" w:eastAsia="es-CR"/>
              </w:rPr>
            </w:pPr>
            <w:r w:rsidRPr="007B2FC1">
              <w:rPr>
                <w:b/>
                <w:bCs/>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4543C751" w14:textId="77777777" w:rsidR="007B2FC1" w:rsidRPr="007B2FC1" w:rsidRDefault="007B2FC1" w:rsidP="007B2FC1">
            <w:pPr>
              <w:jc w:val="right"/>
              <w:rPr>
                <w:b/>
                <w:bCs/>
                <w:lang w:val="es-ES_tradnl" w:eastAsia="es-CR"/>
              </w:rPr>
            </w:pPr>
            <w:r w:rsidRPr="007B2FC1">
              <w:rPr>
                <w:b/>
                <w:bCs/>
                <w:lang w:val="es-ES_tradnl" w:eastAsia="es-CR"/>
              </w:rPr>
              <w:t>100,0</w:t>
            </w:r>
          </w:p>
        </w:tc>
        <w:tc>
          <w:tcPr>
            <w:tcW w:w="1120" w:type="dxa"/>
            <w:tcBorders>
              <w:top w:val="nil"/>
              <w:left w:val="nil"/>
              <w:bottom w:val="nil"/>
              <w:right w:val="nil"/>
            </w:tcBorders>
            <w:shd w:val="clear" w:color="auto" w:fill="auto"/>
            <w:noWrap/>
            <w:vAlign w:val="center"/>
            <w:hideMark/>
          </w:tcPr>
          <w:p w14:paraId="54424A83" w14:textId="77777777" w:rsidR="007B2FC1" w:rsidRPr="007B2FC1" w:rsidRDefault="007B2FC1" w:rsidP="007B2FC1">
            <w:pPr>
              <w:jc w:val="right"/>
              <w:rPr>
                <w:b/>
                <w:bCs/>
                <w:lang w:val="es-ES_tradnl" w:eastAsia="es-CR"/>
              </w:rPr>
            </w:pPr>
            <w:r w:rsidRPr="007B2FC1">
              <w:rPr>
                <w:b/>
                <w:bCs/>
                <w:lang w:val="es-ES_tradnl" w:eastAsia="es-CR"/>
              </w:rPr>
              <w:t>100,0</w:t>
            </w:r>
          </w:p>
        </w:tc>
      </w:tr>
      <w:tr w:rsidR="007B2FC1" w:rsidRPr="007B2FC1" w14:paraId="0F3A8521" w14:textId="77777777" w:rsidTr="00817E8A">
        <w:trPr>
          <w:jc w:val="center"/>
        </w:trPr>
        <w:tc>
          <w:tcPr>
            <w:tcW w:w="3040" w:type="dxa"/>
            <w:tcBorders>
              <w:top w:val="nil"/>
              <w:left w:val="nil"/>
              <w:bottom w:val="nil"/>
              <w:right w:val="nil"/>
            </w:tcBorders>
            <w:shd w:val="clear" w:color="auto" w:fill="auto"/>
            <w:noWrap/>
            <w:vAlign w:val="center"/>
            <w:hideMark/>
          </w:tcPr>
          <w:p w14:paraId="1835E6FD" w14:textId="77777777" w:rsidR="007B2FC1" w:rsidRPr="007B2FC1" w:rsidRDefault="007B2FC1" w:rsidP="007B2FC1">
            <w:pPr>
              <w:jc w:val="right"/>
              <w:rPr>
                <w:b/>
                <w:bCs/>
                <w:lang w:val="es-ES_tradnl" w:eastAsia="es-CR"/>
              </w:rPr>
            </w:pPr>
          </w:p>
        </w:tc>
        <w:tc>
          <w:tcPr>
            <w:tcW w:w="1120" w:type="dxa"/>
            <w:tcBorders>
              <w:top w:val="nil"/>
              <w:left w:val="single" w:sz="4" w:space="0" w:color="auto"/>
              <w:bottom w:val="nil"/>
              <w:right w:val="single" w:sz="4" w:space="0" w:color="auto"/>
            </w:tcBorders>
            <w:shd w:val="clear" w:color="auto" w:fill="auto"/>
            <w:noWrap/>
            <w:vAlign w:val="center"/>
            <w:hideMark/>
          </w:tcPr>
          <w:p w14:paraId="66EB2B02" w14:textId="77777777" w:rsidR="007B2FC1" w:rsidRPr="007B2FC1" w:rsidRDefault="007B2FC1" w:rsidP="007B2FC1">
            <w:pPr>
              <w:jc w:val="right"/>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66DDE748" w14:textId="77777777" w:rsidR="007B2FC1" w:rsidRPr="007B2FC1" w:rsidRDefault="007B2FC1" w:rsidP="007B2FC1">
            <w:pPr>
              <w:jc w:val="right"/>
              <w:rPr>
                <w:lang w:val="es-ES_tradnl" w:eastAsia="es-CR"/>
              </w:rPr>
            </w:pPr>
            <w:r w:rsidRPr="007B2FC1">
              <w:rPr>
                <w:lang w:val="es-ES_tradnl" w:eastAsia="es-CR"/>
              </w:rPr>
              <w:t> </w:t>
            </w:r>
          </w:p>
        </w:tc>
        <w:tc>
          <w:tcPr>
            <w:tcW w:w="280" w:type="dxa"/>
            <w:tcBorders>
              <w:top w:val="nil"/>
              <w:left w:val="nil"/>
              <w:bottom w:val="nil"/>
              <w:right w:val="single" w:sz="4" w:space="0" w:color="auto"/>
            </w:tcBorders>
            <w:shd w:val="clear" w:color="auto" w:fill="auto"/>
            <w:noWrap/>
            <w:vAlign w:val="center"/>
            <w:hideMark/>
          </w:tcPr>
          <w:p w14:paraId="69FEA326" w14:textId="77777777" w:rsidR="007B2FC1" w:rsidRPr="007B2FC1" w:rsidRDefault="007B2FC1" w:rsidP="007B2FC1">
            <w:pPr>
              <w:jc w:val="right"/>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68C5DB85"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nil"/>
            </w:tcBorders>
            <w:shd w:val="clear" w:color="auto" w:fill="auto"/>
            <w:noWrap/>
            <w:vAlign w:val="center"/>
            <w:hideMark/>
          </w:tcPr>
          <w:p w14:paraId="09835AAE" w14:textId="77777777" w:rsidR="007B2FC1" w:rsidRPr="007B2FC1" w:rsidRDefault="007B2FC1" w:rsidP="007B2FC1">
            <w:pPr>
              <w:rPr>
                <w:lang w:val="es-ES_tradnl" w:eastAsia="es-CR"/>
              </w:rPr>
            </w:pPr>
          </w:p>
        </w:tc>
      </w:tr>
      <w:tr w:rsidR="007B2FC1" w:rsidRPr="007B2FC1" w14:paraId="5FBD257B" w14:textId="77777777" w:rsidTr="00817E8A">
        <w:trPr>
          <w:jc w:val="center"/>
        </w:trPr>
        <w:tc>
          <w:tcPr>
            <w:tcW w:w="3040" w:type="dxa"/>
            <w:tcBorders>
              <w:top w:val="nil"/>
              <w:left w:val="nil"/>
              <w:bottom w:val="nil"/>
              <w:right w:val="nil"/>
            </w:tcBorders>
            <w:shd w:val="clear" w:color="auto" w:fill="auto"/>
            <w:noWrap/>
            <w:vAlign w:val="center"/>
            <w:hideMark/>
          </w:tcPr>
          <w:p w14:paraId="5311F424" w14:textId="77777777" w:rsidR="007B2FC1" w:rsidRPr="007B2FC1" w:rsidRDefault="007B2FC1" w:rsidP="007B2FC1">
            <w:pPr>
              <w:rPr>
                <w:b/>
                <w:bCs/>
                <w:lang w:val="es-ES_tradnl" w:eastAsia="es-CR"/>
              </w:rPr>
            </w:pPr>
            <w:r w:rsidRPr="007B2FC1">
              <w:rPr>
                <w:b/>
                <w:bCs/>
                <w:lang w:val="es-ES_tradnl" w:eastAsia="es-CR"/>
              </w:rPr>
              <w:t>Delitos</w:t>
            </w:r>
          </w:p>
        </w:tc>
        <w:tc>
          <w:tcPr>
            <w:tcW w:w="1120" w:type="dxa"/>
            <w:tcBorders>
              <w:top w:val="nil"/>
              <w:left w:val="single" w:sz="4" w:space="0" w:color="auto"/>
              <w:bottom w:val="nil"/>
              <w:right w:val="single" w:sz="4" w:space="0" w:color="auto"/>
            </w:tcBorders>
            <w:shd w:val="clear" w:color="auto" w:fill="auto"/>
            <w:noWrap/>
            <w:vAlign w:val="center"/>
            <w:hideMark/>
          </w:tcPr>
          <w:p w14:paraId="72CFE8E9" w14:textId="77777777" w:rsidR="007B2FC1" w:rsidRPr="007B2FC1" w:rsidRDefault="007B2FC1" w:rsidP="007B2FC1">
            <w:pPr>
              <w:jc w:val="right"/>
              <w:rPr>
                <w:b/>
                <w:bCs/>
                <w:lang w:val="es-ES_tradnl" w:eastAsia="es-CR"/>
              </w:rPr>
            </w:pPr>
            <w:r w:rsidRPr="007B2FC1">
              <w:rPr>
                <w:b/>
                <w:bCs/>
                <w:lang w:val="es-ES_tradnl" w:eastAsia="es-CR"/>
              </w:rPr>
              <w:t>150</w:t>
            </w:r>
          </w:p>
        </w:tc>
        <w:tc>
          <w:tcPr>
            <w:tcW w:w="1120" w:type="dxa"/>
            <w:tcBorders>
              <w:top w:val="nil"/>
              <w:left w:val="nil"/>
              <w:bottom w:val="nil"/>
              <w:right w:val="single" w:sz="4" w:space="0" w:color="auto"/>
            </w:tcBorders>
            <w:shd w:val="clear" w:color="auto" w:fill="auto"/>
            <w:noWrap/>
            <w:vAlign w:val="center"/>
            <w:hideMark/>
          </w:tcPr>
          <w:p w14:paraId="2D2718B3" w14:textId="77777777" w:rsidR="007B2FC1" w:rsidRPr="007B2FC1" w:rsidRDefault="007B2FC1" w:rsidP="007B2FC1">
            <w:pPr>
              <w:jc w:val="right"/>
              <w:rPr>
                <w:b/>
                <w:bCs/>
                <w:lang w:val="es-ES_tradnl" w:eastAsia="es-CR"/>
              </w:rPr>
            </w:pPr>
            <w:r w:rsidRPr="007B2FC1">
              <w:rPr>
                <w:b/>
                <w:bCs/>
                <w:lang w:val="es-ES_tradnl" w:eastAsia="es-CR"/>
              </w:rPr>
              <w:t>200</w:t>
            </w:r>
          </w:p>
        </w:tc>
        <w:tc>
          <w:tcPr>
            <w:tcW w:w="280" w:type="dxa"/>
            <w:tcBorders>
              <w:top w:val="nil"/>
              <w:left w:val="nil"/>
              <w:bottom w:val="nil"/>
              <w:right w:val="single" w:sz="4" w:space="0" w:color="auto"/>
            </w:tcBorders>
            <w:shd w:val="clear" w:color="auto" w:fill="auto"/>
            <w:noWrap/>
            <w:vAlign w:val="center"/>
            <w:hideMark/>
          </w:tcPr>
          <w:p w14:paraId="4FEB4DCA" w14:textId="77777777" w:rsidR="007B2FC1" w:rsidRPr="007B2FC1" w:rsidRDefault="007B2FC1" w:rsidP="007B2FC1">
            <w:pPr>
              <w:jc w:val="right"/>
              <w:rPr>
                <w:b/>
                <w:bCs/>
                <w:lang w:val="es-ES_tradnl" w:eastAsia="es-CR"/>
              </w:rPr>
            </w:pPr>
            <w:r w:rsidRPr="007B2FC1">
              <w:rPr>
                <w:b/>
                <w:bCs/>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11141228" w14:textId="77777777" w:rsidR="007B2FC1" w:rsidRPr="007B2FC1" w:rsidRDefault="007B2FC1" w:rsidP="007B2FC1">
            <w:pPr>
              <w:jc w:val="right"/>
              <w:rPr>
                <w:b/>
                <w:bCs/>
                <w:lang w:val="es-ES_tradnl" w:eastAsia="es-CR"/>
              </w:rPr>
            </w:pPr>
            <w:r w:rsidRPr="007B2FC1">
              <w:rPr>
                <w:b/>
                <w:bCs/>
                <w:lang w:val="es-ES_tradnl" w:eastAsia="es-CR"/>
              </w:rPr>
              <w:t>54,3</w:t>
            </w:r>
          </w:p>
        </w:tc>
        <w:tc>
          <w:tcPr>
            <w:tcW w:w="1120" w:type="dxa"/>
            <w:tcBorders>
              <w:top w:val="nil"/>
              <w:left w:val="nil"/>
              <w:bottom w:val="nil"/>
              <w:right w:val="nil"/>
            </w:tcBorders>
            <w:shd w:val="clear" w:color="auto" w:fill="auto"/>
            <w:noWrap/>
            <w:vAlign w:val="center"/>
            <w:hideMark/>
          </w:tcPr>
          <w:p w14:paraId="4A093EDB" w14:textId="77777777" w:rsidR="007B2FC1" w:rsidRPr="007B2FC1" w:rsidRDefault="007B2FC1" w:rsidP="007B2FC1">
            <w:pPr>
              <w:jc w:val="right"/>
              <w:rPr>
                <w:b/>
                <w:bCs/>
                <w:lang w:val="es-ES_tradnl" w:eastAsia="es-CR"/>
              </w:rPr>
            </w:pPr>
            <w:r w:rsidRPr="007B2FC1">
              <w:rPr>
                <w:b/>
                <w:bCs/>
                <w:lang w:val="es-ES_tradnl" w:eastAsia="es-CR"/>
              </w:rPr>
              <w:t>70,4</w:t>
            </w:r>
          </w:p>
        </w:tc>
      </w:tr>
      <w:tr w:rsidR="007B2FC1" w:rsidRPr="007B2FC1" w14:paraId="6AC5D084" w14:textId="77777777" w:rsidTr="00817E8A">
        <w:trPr>
          <w:jc w:val="center"/>
        </w:trPr>
        <w:tc>
          <w:tcPr>
            <w:tcW w:w="3040" w:type="dxa"/>
            <w:tcBorders>
              <w:top w:val="nil"/>
              <w:left w:val="nil"/>
              <w:bottom w:val="nil"/>
              <w:right w:val="nil"/>
            </w:tcBorders>
            <w:shd w:val="clear" w:color="auto" w:fill="auto"/>
            <w:noWrap/>
            <w:vAlign w:val="center"/>
            <w:hideMark/>
          </w:tcPr>
          <w:p w14:paraId="7653DC49" w14:textId="77777777" w:rsidR="007B2FC1" w:rsidRPr="007B2FC1" w:rsidRDefault="007B2FC1" w:rsidP="007B2FC1">
            <w:pPr>
              <w:rPr>
                <w:lang w:val="es-ES_tradnl" w:eastAsia="es-CR"/>
              </w:rPr>
            </w:pPr>
            <w:r w:rsidRPr="007B2FC1">
              <w:rPr>
                <w:lang w:val="es-ES_tradnl" w:eastAsia="es-CR"/>
              </w:rPr>
              <w:t>Portación ilícita de arma permitida</w:t>
            </w:r>
          </w:p>
        </w:tc>
        <w:tc>
          <w:tcPr>
            <w:tcW w:w="1120" w:type="dxa"/>
            <w:tcBorders>
              <w:top w:val="nil"/>
              <w:left w:val="single" w:sz="4" w:space="0" w:color="auto"/>
              <w:bottom w:val="nil"/>
              <w:right w:val="single" w:sz="4" w:space="0" w:color="auto"/>
            </w:tcBorders>
            <w:shd w:val="clear" w:color="auto" w:fill="auto"/>
            <w:vAlign w:val="center"/>
            <w:hideMark/>
          </w:tcPr>
          <w:p w14:paraId="0A36DF59" w14:textId="77777777" w:rsidR="007B2FC1" w:rsidRPr="007B2FC1" w:rsidRDefault="007B2FC1" w:rsidP="007B2FC1">
            <w:pPr>
              <w:jc w:val="right"/>
              <w:rPr>
                <w:lang w:val="es-ES_tradnl" w:eastAsia="es-CR"/>
              </w:rPr>
            </w:pPr>
            <w:r w:rsidRPr="007B2FC1">
              <w:rPr>
                <w:lang w:val="es-ES_tradnl" w:eastAsia="es-CR"/>
              </w:rPr>
              <w:t>18</w:t>
            </w:r>
          </w:p>
        </w:tc>
        <w:tc>
          <w:tcPr>
            <w:tcW w:w="1120" w:type="dxa"/>
            <w:tcBorders>
              <w:top w:val="nil"/>
              <w:left w:val="nil"/>
              <w:bottom w:val="nil"/>
              <w:right w:val="single" w:sz="4" w:space="0" w:color="auto"/>
            </w:tcBorders>
            <w:shd w:val="clear" w:color="auto" w:fill="auto"/>
            <w:noWrap/>
            <w:vAlign w:val="center"/>
            <w:hideMark/>
          </w:tcPr>
          <w:p w14:paraId="76231280" w14:textId="77777777" w:rsidR="007B2FC1" w:rsidRPr="007B2FC1" w:rsidRDefault="007B2FC1" w:rsidP="007B2FC1">
            <w:pPr>
              <w:jc w:val="right"/>
              <w:rPr>
                <w:lang w:val="es-ES_tradnl" w:eastAsia="es-CR"/>
              </w:rPr>
            </w:pPr>
            <w:r w:rsidRPr="007B2FC1">
              <w:rPr>
                <w:lang w:val="es-ES_tradnl" w:eastAsia="es-CR"/>
              </w:rPr>
              <w:t>24</w:t>
            </w:r>
          </w:p>
        </w:tc>
        <w:tc>
          <w:tcPr>
            <w:tcW w:w="280" w:type="dxa"/>
            <w:tcBorders>
              <w:top w:val="nil"/>
              <w:left w:val="nil"/>
              <w:bottom w:val="nil"/>
              <w:right w:val="single" w:sz="4" w:space="0" w:color="auto"/>
            </w:tcBorders>
            <w:shd w:val="clear" w:color="auto" w:fill="auto"/>
            <w:noWrap/>
            <w:vAlign w:val="center"/>
            <w:hideMark/>
          </w:tcPr>
          <w:p w14:paraId="3A89A90B" w14:textId="77777777" w:rsidR="007B2FC1" w:rsidRPr="007B2FC1" w:rsidRDefault="007B2FC1" w:rsidP="007B2FC1">
            <w:pPr>
              <w:jc w:val="right"/>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4E26DE3E" w14:textId="77777777" w:rsidR="007B2FC1" w:rsidRPr="007B2FC1" w:rsidRDefault="007B2FC1" w:rsidP="007B2FC1">
            <w:pPr>
              <w:jc w:val="right"/>
              <w:rPr>
                <w:lang w:val="es-ES_tradnl" w:eastAsia="es-CR"/>
              </w:rPr>
            </w:pPr>
            <w:r w:rsidRPr="007B2FC1">
              <w:rPr>
                <w:lang w:val="es-ES_tradnl" w:eastAsia="es-CR"/>
              </w:rPr>
              <w:t>6,5</w:t>
            </w:r>
          </w:p>
        </w:tc>
        <w:tc>
          <w:tcPr>
            <w:tcW w:w="1120" w:type="dxa"/>
            <w:tcBorders>
              <w:top w:val="nil"/>
              <w:left w:val="nil"/>
              <w:bottom w:val="nil"/>
              <w:right w:val="nil"/>
            </w:tcBorders>
            <w:shd w:val="clear" w:color="auto" w:fill="auto"/>
            <w:noWrap/>
            <w:vAlign w:val="center"/>
            <w:hideMark/>
          </w:tcPr>
          <w:p w14:paraId="4428C2CB" w14:textId="77777777" w:rsidR="007B2FC1" w:rsidRPr="007B2FC1" w:rsidRDefault="007B2FC1" w:rsidP="007B2FC1">
            <w:pPr>
              <w:jc w:val="right"/>
              <w:rPr>
                <w:lang w:val="es-ES_tradnl" w:eastAsia="es-CR"/>
              </w:rPr>
            </w:pPr>
            <w:r w:rsidRPr="007B2FC1">
              <w:rPr>
                <w:lang w:val="es-ES_tradnl" w:eastAsia="es-CR"/>
              </w:rPr>
              <w:t>8,5</w:t>
            </w:r>
          </w:p>
        </w:tc>
      </w:tr>
      <w:tr w:rsidR="007B2FC1" w:rsidRPr="007B2FC1" w14:paraId="371ED755" w14:textId="77777777" w:rsidTr="00817E8A">
        <w:trPr>
          <w:jc w:val="center"/>
        </w:trPr>
        <w:tc>
          <w:tcPr>
            <w:tcW w:w="3040" w:type="dxa"/>
            <w:tcBorders>
              <w:top w:val="nil"/>
              <w:left w:val="nil"/>
              <w:bottom w:val="nil"/>
              <w:right w:val="nil"/>
            </w:tcBorders>
            <w:shd w:val="clear" w:color="auto" w:fill="auto"/>
            <w:noWrap/>
            <w:vAlign w:val="center"/>
            <w:hideMark/>
          </w:tcPr>
          <w:p w14:paraId="41DD51F0" w14:textId="77777777" w:rsidR="007B2FC1" w:rsidRPr="007B2FC1" w:rsidRDefault="007B2FC1" w:rsidP="007B2FC1">
            <w:pPr>
              <w:rPr>
                <w:lang w:val="es-ES_tradnl" w:eastAsia="es-CR"/>
              </w:rPr>
            </w:pPr>
            <w:r w:rsidRPr="007B2FC1">
              <w:rPr>
                <w:lang w:val="es-ES_tradnl" w:eastAsia="es-CR"/>
              </w:rPr>
              <w:t>Receptación</w:t>
            </w:r>
          </w:p>
        </w:tc>
        <w:tc>
          <w:tcPr>
            <w:tcW w:w="1120" w:type="dxa"/>
            <w:tcBorders>
              <w:top w:val="nil"/>
              <w:left w:val="single" w:sz="4" w:space="0" w:color="auto"/>
              <w:bottom w:val="nil"/>
              <w:right w:val="single" w:sz="4" w:space="0" w:color="auto"/>
            </w:tcBorders>
            <w:shd w:val="clear" w:color="auto" w:fill="auto"/>
            <w:vAlign w:val="center"/>
            <w:hideMark/>
          </w:tcPr>
          <w:p w14:paraId="629D32EF" w14:textId="77777777" w:rsidR="007B2FC1" w:rsidRPr="007B2FC1" w:rsidRDefault="007B2FC1" w:rsidP="007B2FC1">
            <w:pPr>
              <w:jc w:val="right"/>
              <w:rPr>
                <w:lang w:val="es-ES_tradnl" w:eastAsia="es-CR"/>
              </w:rPr>
            </w:pPr>
            <w:r w:rsidRPr="007B2FC1">
              <w:rPr>
                <w:lang w:val="es-ES_tradnl" w:eastAsia="es-CR"/>
              </w:rPr>
              <w:t>8</w:t>
            </w:r>
          </w:p>
        </w:tc>
        <w:tc>
          <w:tcPr>
            <w:tcW w:w="1120" w:type="dxa"/>
            <w:tcBorders>
              <w:top w:val="nil"/>
              <w:left w:val="nil"/>
              <w:bottom w:val="nil"/>
              <w:right w:val="single" w:sz="4" w:space="0" w:color="auto"/>
            </w:tcBorders>
            <w:shd w:val="clear" w:color="auto" w:fill="auto"/>
            <w:noWrap/>
            <w:vAlign w:val="center"/>
            <w:hideMark/>
          </w:tcPr>
          <w:p w14:paraId="43B7F75B" w14:textId="77777777" w:rsidR="007B2FC1" w:rsidRPr="007B2FC1" w:rsidRDefault="007B2FC1" w:rsidP="007B2FC1">
            <w:pPr>
              <w:jc w:val="right"/>
              <w:rPr>
                <w:lang w:val="es-ES_tradnl" w:eastAsia="es-CR"/>
              </w:rPr>
            </w:pPr>
            <w:r w:rsidRPr="007B2FC1">
              <w:rPr>
                <w:lang w:val="es-ES_tradnl" w:eastAsia="es-CR"/>
              </w:rPr>
              <w:t>19</w:t>
            </w:r>
          </w:p>
        </w:tc>
        <w:tc>
          <w:tcPr>
            <w:tcW w:w="280" w:type="dxa"/>
            <w:tcBorders>
              <w:top w:val="nil"/>
              <w:left w:val="nil"/>
              <w:bottom w:val="nil"/>
              <w:right w:val="single" w:sz="4" w:space="0" w:color="auto"/>
            </w:tcBorders>
            <w:shd w:val="clear" w:color="auto" w:fill="auto"/>
            <w:noWrap/>
            <w:vAlign w:val="center"/>
            <w:hideMark/>
          </w:tcPr>
          <w:p w14:paraId="0399338E" w14:textId="77777777" w:rsidR="007B2FC1" w:rsidRPr="007B2FC1" w:rsidRDefault="007B2FC1" w:rsidP="007B2FC1">
            <w:pPr>
              <w:jc w:val="right"/>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275B8BBB" w14:textId="77777777" w:rsidR="007B2FC1" w:rsidRPr="007B2FC1" w:rsidRDefault="007B2FC1" w:rsidP="007B2FC1">
            <w:pPr>
              <w:jc w:val="right"/>
              <w:rPr>
                <w:lang w:val="es-ES_tradnl" w:eastAsia="es-CR"/>
              </w:rPr>
            </w:pPr>
            <w:r w:rsidRPr="007B2FC1">
              <w:rPr>
                <w:lang w:val="es-ES_tradnl" w:eastAsia="es-CR"/>
              </w:rPr>
              <w:t>2,9</w:t>
            </w:r>
          </w:p>
        </w:tc>
        <w:tc>
          <w:tcPr>
            <w:tcW w:w="1120" w:type="dxa"/>
            <w:tcBorders>
              <w:top w:val="nil"/>
              <w:left w:val="nil"/>
              <w:bottom w:val="nil"/>
              <w:right w:val="nil"/>
            </w:tcBorders>
            <w:shd w:val="clear" w:color="auto" w:fill="auto"/>
            <w:noWrap/>
            <w:vAlign w:val="center"/>
            <w:hideMark/>
          </w:tcPr>
          <w:p w14:paraId="7E0C40CC" w14:textId="77777777" w:rsidR="007B2FC1" w:rsidRPr="007B2FC1" w:rsidRDefault="007B2FC1" w:rsidP="007B2FC1">
            <w:pPr>
              <w:jc w:val="right"/>
              <w:rPr>
                <w:lang w:val="es-ES_tradnl" w:eastAsia="es-CR"/>
              </w:rPr>
            </w:pPr>
            <w:r w:rsidRPr="007B2FC1">
              <w:rPr>
                <w:lang w:val="es-ES_tradnl" w:eastAsia="es-CR"/>
              </w:rPr>
              <w:t>6,7</w:t>
            </w:r>
          </w:p>
        </w:tc>
      </w:tr>
      <w:tr w:rsidR="007B2FC1" w:rsidRPr="007B2FC1" w14:paraId="75A1E01F" w14:textId="77777777" w:rsidTr="00817E8A">
        <w:trPr>
          <w:jc w:val="center"/>
        </w:trPr>
        <w:tc>
          <w:tcPr>
            <w:tcW w:w="3040" w:type="dxa"/>
            <w:tcBorders>
              <w:top w:val="nil"/>
              <w:left w:val="nil"/>
              <w:bottom w:val="nil"/>
              <w:right w:val="nil"/>
            </w:tcBorders>
            <w:shd w:val="clear" w:color="auto" w:fill="auto"/>
            <w:noWrap/>
            <w:vAlign w:val="center"/>
            <w:hideMark/>
          </w:tcPr>
          <w:p w14:paraId="3537B038" w14:textId="77777777" w:rsidR="007B2FC1" w:rsidRPr="007B2FC1" w:rsidRDefault="007B2FC1" w:rsidP="007B2FC1">
            <w:pPr>
              <w:rPr>
                <w:lang w:val="es-ES_tradnl" w:eastAsia="es-CR"/>
              </w:rPr>
            </w:pPr>
            <w:r w:rsidRPr="007B2FC1">
              <w:rPr>
                <w:lang w:val="es-ES_tradnl" w:eastAsia="es-CR"/>
              </w:rPr>
              <w:t>Agresión con armas</w:t>
            </w:r>
          </w:p>
        </w:tc>
        <w:tc>
          <w:tcPr>
            <w:tcW w:w="1120" w:type="dxa"/>
            <w:tcBorders>
              <w:top w:val="nil"/>
              <w:left w:val="single" w:sz="4" w:space="0" w:color="auto"/>
              <w:bottom w:val="nil"/>
              <w:right w:val="single" w:sz="4" w:space="0" w:color="auto"/>
            </w:tcBorders>
            <w:shd w:val="clear" w:color="auto" w:fill="auto"/>
            <w:vAlign w:val="center"/>
            <w:hideMark/>
          </w:tcPr>
          <w:p w14:paraId="3470341A" w14:textId="77777777" w:rsidR="007B2FC1" w:rsidRPr="007B2FC1" w:rsidRDefault="007B2FC1" w:rsidP="007B2FC1">
            <w:pPr>
              <w:jc w:val="right"/>
              <w:rPr>
                <w:lang w:val="es-ES_tradnl" w:eastAsia="es-CR"/>
              </w:rPr>
            </w:pPr>
            <w:r w:rsidRPr="007B2FC1">
              <w:rPr>
                <w:lang w:val="es-ES_tradnl" w:eastAsia="es-CR"/>
              </w:rPr>
              <w:t>20</w:t>
            </w:r>
          </w:p>
        </w:tc>
        <w:tc>
          <w:tcPr>
            <w:tcW w:w="1120" w:type="dxa"/>
            <w:tcBorders>
              <w:top w:val="nil"/>
              <w:left w:val="nil"/>
              <w:bottom w:val="nil"/>
              <w:right w:val="single" w:sz="4" w:space="0" w:color="auto"/>
            </w:tcBorders>
            <w:shd w:val="clear" w:color="auto" w:fill="auto"/>
            <w:noWrap/>
            <w:vAlign w:val="center"/>
            <w:hideMark/>
          </w:tcPr>
          <w:p w14:paraId="4F8BA887" w14:textId="77777777" w:rsidR="007B2FC1" w:rsidRPr="007B2FC1" w:rsidRDefault="007B2FC1" w:rsidP="007B2FC1">
            <w:pPr>
              <w:jc w:val="right"/>
              <w:rPr>
                <w:lang w:val="es-ES_tradnl" w:eastAsia="es-CR"/>
              </w:rPr>
            </w:pPr>
            <w:r w:rsidRPr="007B2FC1">
              <w:rPr>
                <w:lang w:val="es-ES_tradnl" w:eastAsia="es-CR"/>
              </w:rPr>
              <w:t>18</w:t>
            </w:r>
          </w:p>
        </w:tc>
        <w:tc>
          <w:tcPr>
            <w:tcW w:w="280" w:type="dxa"/>
            <w:tcBorders>
              <w:top w:val="nil"/>
              <w:left w:val="nil"/>
              <w:bottom w:val="nil"/>
              <w:right w:val="single" w:sz="4" w:space="0" w:color="auto"/>
            </w:tcBorders>
            <w:shd w:val="clear" w:color="auto" w:fill="auto"/>
            <w:noWrap/>
            <w:vAlign w:val="center"/>
            <w:hideMark/>
          </w:tcPr>
          <w:p w14:paraId="3BCD3024" w14:textId="77777777" w:rsidR="007B2FC1" w:rsidRPr="007B2FC1" w:rsidRDefault="007B2FC1" w:rsidP="007B2FC1">
            <w:pPr>
              <w:jc w:val="right"/>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49BC9A89" w14:textId="77777777" w:rsidR="007B2FC1" w:rsidRPr="007B2FC1" w:rsidRDefault="007B2FC1" w:rsidP="007B2FC1">
            <w:pPr>
              <w:jc w:val="right"/>
              <w:rPr>
                <w:lang w:val="es-ES_tradnl" w:eastAsia="es-CR"/>
              </w:rPr>
            </w:pPr>
            <w:r w:rsidRPr="007B2FC1">
              <w:rPr>
                <w:lang w:val="es-ES_tradnl" w:eastAsia="es-CR"/>
              </w:rPr>
              <w:t>7,2</w:t>
            </w:r>
          </w:p>
        </w:tc>
        <w:tc>
          <w:tcPr>
            <w:tcW w:w="1120" w:type="dxa"/>
            <w:tcBorders>
              <w:top w:val="nil"/>
              <w:left w:val="nil"/>
              <w:bottom w:val="nil"/>
              <w:right w:val="nil"/>
            </w:tcBorders>
            <w:shd w:val="clear" w:color="auto" w:fill="auto"/>
            <w:noWrap/>
            <w:vAlign w:val="center"/>
            <w:hideMark/>
          </w:tcPr>
          <w:p w14:paraId="63816238" w14:textId="77777777" w:rsidR="007B2FC1" w:rsidRPr="007B2FC1" w:rsidRDefault="007B2FC1" w:rsidP="007B2FC1">
            <w:pPr>
              <w:jc w:val="right"/>
              <w:rPr>
                <w:lang w:val="es-ES_tradnl" w:eastAsia="es-CR"/>
              </w:rPr>
            </w:pPr>
            <w:r w:rsidRPr="007B2FC1">
              <w:rPr>
                <w:lang w:val="es-ES_tradnl" w:eastAsia="es-CR"/>
              </w:rPr>
              <w:t>6,3</w:t>
            </w:r>
          </w:p>
        </w:tc>
      </w:tr>
      <w:tr w:rsidR="007B2FC1" w:rsidRPr="007B2FC1" w14:paraId="24EB0430" w14:textId="77777777" w:rsidTr="00817E8A">
        <w:trPr>
          <w:jc w:val="center"/>
        </w:trPr>
        <w:tc>
          <w:tcPr>
            <w:tcW w:w="3040" w:type="dxa"/>
            <w:tcBorders>
              <w:top w:val="nil"/>
              <w:left w:val="nil"/>
              <w:bottom w:val="nil"/>
              <w:right w:val="nil"/>
            </w:tcBorders>
            <w:shd w:val="clear" w:color="auto" w:fill="auto"/>
            <w:noWrap/>
            <w:vAlign w:val="center"/>
            <w:hideMark/>
          </w:tcPr>
          <w:p w14:paraId="5E200709" w14:textId="77777777" w:rsidR="007B2FC1" w:rsidRPr="007B2FC1" w:rsidRDefault="007B2FC1" w:rsidP="007B2FC1">
            <w:pPr>
              <w:rPr>
                <w:lang w:val="es-ES_tradnl" w:eastAsia="es-CR"/>
              </w:rPr>
            </w:pPr>
            <w:r w:rsidRPr="007B2FC1">
              <w:rPr>
                <w:lang w:val="es-ES_tradnl" w:eastAsia="es-CR"/>
              </w:rPr>
              <w:t>Hurto simple</w:t>
            </w:r>
          </w:p>
        </w:tc>
        <w:tc>
          <w:tcPr>
            <w:tcW w:w="1120" w:type="dxa"/>
            <w:tcBorders>
              <w:top w:val="nil"/>
              <w:left w:val="single" w:sz="4" w:space="0" w:color="auto"/>
              <w:bottom w:val="nil"/>
              <w:right w:val="single" w:sz="4" w:space="0" w:color="auto"/>
            </w:tcBorders>
            <w:shd w:val="clear" w:color="auto" w:fill="auto"/>
            <w:vAlign w:val="center"/>
            <w:hideMark/>
          </w:tcPr>
          <w:p w14:paraId="0DBAD531" w14:textId="77777777" w:rsidR="007B2FC1" w:rsidRPr="007B2FC1" w:rsidRDefault="007B2FC1" w:rsidP="007B2FC1">
            <w:pPr>
              <w:jc w:val="right"/>
              <w:rPr>
                <w:lang w:val="es-ES_tradnl" w:eastAsia="es-CR"/>
              </w:rPr>
            </w:pPr>
            <w:r w:rsidRPr="007B2FC1">
              <w:rPr>
                <w:lang w:val="es-ES_tradnl" w:eastAsia="es-CR"/>
              </w:rPr>
              <w:t>13</w:t>
            </w:r>
          </w:p>
        </w:tc>
        <w:tc>
          <w:tcPr>
            <w:tcW w:w="1120" w:type="dxa"/>
            <w:tcBorders>
              <w:top w:val="nil"/>
              <w:left w:val="nil"/>
              <w:bottom w:val="nil"/>
              <w:right w:val="single" w:sz="4" w:space="0" w:color="auto"/>
            </w:tcBorders>
            <w:shd w:val="clear" w:color="auto" w:fill="auto"/>
            <w:noWrap/>
            <w:vAlign w:val="center"/>
            <w:hideMark/>
          </w:tcPr>
          <w:p w14:paraId="53916203" w14:textId="77777777" w:rsidR="007B2FC1" w:rsidRPr="007B2FC1" w:rsidRDefault="007B2FC1" w:rsidP="007B2FC1">
            <w:pPr>
              <w:jc w:val="right"/>
              <w:rPr>
                <w:lang w:val="es-ES_tradnl" w:eastAsia="es-CR"/>
              </w:rPr>
            </w:pPr>
            <w:r w:rsidRPr="007B2FC1">
              <w:rPr>
                <w:lang w:val="es-ES_tradnl" w:eastAsia="es-CR"/>
              </w:rPr>
              <w:t>17</w:t>
            </w:r>
          </w:p>
        </w:tc>
        <w:tc>
          <w:tcPr>
            <w:tcW w:w="280" w:type="dxa"/>
            <w:tcBorders>
              <w:top w:val="nil"/>
              <w:left w:val="nil"/>
              <w:bottom w:val="nil"/>
              <w:right w:val="single" w:sz="4" w:space="0" w:color="auto"/>
            </w:tcBorders>
            <w:shd w:val="clear" w:color="auto" w:fill="auto"/>
            <w:noWrap/>
            <w:vAlign w:val="center"/>
            <w:hideMark/>
          </w:tcPr>
          <w:p w14:paraId="0B69E330" w14:textId="77777777" w:rsidR="007B2FC1" w:rsidRPr="007B2FC1" w:rsidRDefault="007B2FC1" w:rsidP="007B2FC1">
            <w:pPr>
              <w:jc w:val="right"/>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783D5099" w14:textId="77777777" w:rsidR="007B2FC1" w:rsidRPr="007B2FC1" w:rsidRDefault="007B2FC1" w:rsidP="007B2FC1">
            <w:pPr>
              <w:jc w:val="right"/>
              <w:rPr>
                <w:lang w:val="es-ES_tradnl" w:eastAsia="es-CR"/>
              </w:rPr>
            </w:pPr>
            <w:r w:rsidRPr="007B2FC1">
              <w:rPr>
                <w:lang w:val="es-ES_tradnl" w:eastAsia="es-CR"/>
              </w:rPr>
              <w:t>4,7</w:t>
            </w:r>
          </w:p>
        </w:tc>
        <w:tc>
          <w:tcPr>
            <w:tcW w:w="1120" w:type="dxa"/>
            <w:tcBorders>
              <w:top w:val="nil"/>
              <w:left w:val="nil"/>
              <w:bottom w:val="nil"/>
              <w:right w:val="nil"/>
            </w:tcBorders>
            <w:shd w:val="clear" w:color="auto" w:fill="auto"/>
            <w:noWrap/>
            <w:vAlign w:val="center"/>
            <w:hideMark/>
          </w:tcPr>
          <w:p w14:paraId="6349E535" w14:textId="77777777" w:rsidR="007B2FC1" w:rsidRPr="007B2FC1" w:rsidRDefault="007B2FC1" w:rsidP="007B2FC1">
            <w:pPr>
              <w:jc w:val="right"/>
              <w:rPr>
                <w:lang w:val="es-ES_tradnl" w:eastAsia="es-CR"/>
              </w:rPr>
            </w:pPr>
            <w:r w:rsidRPr="007B2FC1">
              <w:rPr>
                <w:lang w:val="es-ES_tradnl" w:eastAsia="es-CR"/>
              </w:rPr>
              <w:t>6,0</w:t>
            </w:r>
          </w:p>
        </w:tc>
      </w:tr>
      <w:tr w:rsidR="007B2FC1" w:rsidRPr="007B2FC1" w14:paraId="61E5A0F5" w14:textId="77777777" w:rsidTr="00817E8A">
        <w:trPr>
          <w:jc w:val="center"/>
        </w:trPr>
        <w:tc>
          <w:tcPr>
            <w:tcW w:w="3040" w:type="dxa"/>
            <w:tcBorders>
              <w:top w:val="nil"/>
              <w:left w:val="nil"/>
              <w:bottom w:val="nil"/>
              <w:right w:val="nil"/>
            </w:tcBorders>
            <w:shd w:val="clear" w:color="auto" w:fill="auto"/>
            <w:noWrap/>
            <w:vAlign w:val="center"/>
            <w:hideMark/>
          </w:tcPr>
          <w:p w14:paraId="670C686C" w14:textId="77777777" w:rsidR="007B2FC1" w:rsidRPr="007B2FC1" w:rsidRDefault="007B2FC1" w:rsidP="007B2FC1">
            <w:pPr>
              <w:rPr>
                <w:lang w:val="es-ES_tradnl" w:eastAsia="es-CR"/>
              </w:rPr>
            </w:pPr>
            <w:r w:rsidRPr="007B2FC1">
              <w:rPr>
                <w:lang w:val="es-ES_tradnl" w:eastAsia="es-CR"/>
              </w:rPr>
              <w:t>Resistencia</w:t>
            </w:r>
          </w:p>
        </w:tc>
        <w:tc>
          <w:tcPr>
            <w:tcW w:w="1120" w:type="dxa"/>
            <w:tcBorders>
              <w:top w:val="nil"/>
              <w:left w:val="single" w:sz="4" w:space="0" w:color="auto"/>
              <w:bottom w:val="nil"/>
              <w:right w:val="single" w:sz="4" w:space="0" w:color="auto"/>
            </w:tcBorders>
            <w:shd w:val="clear" w:color="auto" w:fill="auto"/>
            <w:vAlign w:val="center"/>
            <w:hideMark/>
          </w:tcPr>
          <w:p w14:paraId="620EDFE8" w14:textId="77777777" w:rsidR="007B2FC1" w:rsidRPr="007B2FC1" w:rsidRDefault="007B2FC1" w:rsidP="007B2FC1">
            <w:pPr>
              <w:jc w:val="right"/>
              <w:rPr>
                <w:lang w:val="es-ES_tradnl" w:eastAsia="es-CR"/>
              </w:rPr>
            </w:pPr>
            <w:r w:rsidRPr="007B2FC1">
              <w:rPr>
                <w:lang w:val="es-ES_tradnl" w:eastAsia="es-CR"/>
              </w:rPr>
              <w:t>7</w:t>
            </w:r>
          </w:p>
        </w:tc>
        <w:tc>
          <w:tcPr>
            <w:tcW w:w="1120" w:type="dxa"/>
            <w:tcBorders>
              <w:top w:val="nil"/>
              <w:left w:val="nil"/>
              <w:bottom w:val="nil"/>
              <w:right w:val="single" w:sz="4" w:space="0" w:color="auto"/>
            </w:tcBorders>
            <w:shd w:val="clear" w:color="auto" w:fill="auto"/>
            <w:noWrap/>
            <w:vAlign w:val="center"/>
            <w:hideMark/>
          </w:tcPr>
          <w:p w14:paraId="6FB0BDF7" w14:textId="77777777" w:rsidR="007B2FC1" w:rsidRPr="007B2FC1" w:rsidRDefault="007B2FC1" w:rsidP="007B2FC1">
            <w:pPr>
              <w:jc w:val="right"/>
              <w:rPr>
                <w:lang w:val="es-ES_tradnl" w:eastAsia="es-CR"/>
              </w:rPr>
            </w:pPr>
            <w:r w:rsidRPr="007B2FC1">
              <w:rPr>
                <w:lang w:val="es-ES_tradnl" w:eastAsia="es-CR"/>
              </w:rPr>
              <w:t>15</w:t>
            </w:r>
          </w:p>
        </w:tc>
        <w:tc>
          <w:tcPr>
            <w:tcW w:w="280" w:type="dxa"/>
            <w:tcBorders>
              <w:top w:val="nil"/>
              <w:left w:val="nil"/>
              <w:bottom w:val="nil"/>
              <w:right w:val="single" w:sz="4" w:space="0" w:color="auto"/>
            </w:tcBorders>
            <w:shd w:val="clear" w:color="auto" w:fill="auto"/>
            <w:noWrap/>
            <w:vAlign w:val="center"/>
            <w:hideMark/>
          </w:tcPr>
          <w:p w14:paraId="6A74A224" w14:textId="77777777" w:rsidR="007B2FC1" w:rsidRPr="007B2FC1" w:rsidRDefault="007B2FC1" w:rsidP="007B2FC1">
            <w:pPr>
              <w:jc w:val="right"/>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177D3132" w14:textId="77777777" w:rsidR="007B2FC1" w:rsidRPr="007B2FC1" w:rsidRDefault="007B2FC1" w:rsidP="007B2FC1">
            <w:pPr>
              <w:jc w:val="right"/>
              <w:rPr>
                <w:lang w:val="es-ES_tradnl" w:eastAsia="es-CR"/>
              </w:rPr>
            </w:pPr>
            <w:r w:rsidRPr="007B2FC1">
              <w:rPr>
                <w:lang w:val="es-ES_tradnl" w:eastAsia="es-CR"/>
              </w:rPr>
              <w:t>2,5</w:t>
            </w:r>
          </w:p>
        </w:tc>
        <w:tc>
          <w:tcPr>
            <w:tcW w:w="1120" w:type="dxa"/>
            <w:tcBorders>
              <w:top w:val="nil"/>
              <w:left w:val="nil"/>
              <w:bottom w:val="nil"/>
              <w:right w:val="nil"/>
            </w:tcBorders>
            <w:shd w:val="clear" w:color="auto" w:fill="auto"/>
            <w:noWrap/>
            <w:vAlign w:val="center"/>
            <w:hideMark/>
          </w:tcPr>
          <w:p w14:paraId="38D51724" w14:textId="77777777" w:rsidR="007B2FC1" w:rsidRPr="007B2FC1" w:rsidRDefault="007B2FC1" w:rsidP="007B2FC1">
            <w:pPr>
              <w:jc w:val="right"/>
              <w:rPr>
                <w:lang w:val="es-ES_tradnl" w:eastAsia="es-CR"/>
              </w:rPr>
            </w:pPr>
            <w:r w:rsidRPr="007B2FC1">
              <w:rPr>
                <w:lang w:val="es-ES_tradnl" w:eastAsia="es-CR"/>
              </w:rPr>
              <w:t>5,3</w:t>
            </w:r>
          </w:p>
        </w:tc>
      </w:tr>
      <w:tr w:rsidR="007B2FC1" w:rsidRPr="007B2FC1" w14:paraId="6486D187" w14:textId="77777777" w:rsidTr="00817E8A">
        <w:trPr>
          <w:jc w:val="center"/>
        </w:trPr>
        <w:tc>
          <w:tcPr>
            <w:tcW w:w="3040" w:type="dxa"/>
            <w:tcBorders>
              <w:top w:val="nil"/>
              <w:left w:val="nil"/>
              <w:bottom w:val="nil"/>
              <w:right w:val="nil"/>
            </w:tcBorders>
            <w:shd w:val="clear" w:color="auto" w:fill="auto"/>
            <w:noWrap/>
            <w:vAlign w:val="center"/>
            <w:hideMark/>
          </w:tcPr>
          <w:p w14:paraId="415CD1E3" w14:textId="77777777" w:rsidR="007B2FC1" w:rsidRPr="007B2FC1" w:rsidRDefault="007B2FC1" w:rsidP="007B2FC1">
            <w:pPr>
              <w:rPr>
                <w:lang w:val="es-ES_tradnl" w:eastAsia="es-CR"/>
              </w:rPr>
            </w:pPr>
            <w:r w:rsidRPr="007B2FC1">
              <w:rPr>
                <w:lang w:val="es-ES_tradnl" w:eastAsia="es-CR"/>
              </w:rPr>
              <w:t>Robo agravado</w:t>
            </w:r>
          </w:p>
        </w:tc>
        <w:tc>
          <w:tcPr>
            <w:tcW w:w="1120" w:type="dxa"/>
            <w:tcBorders>
              <w:top w:val="nil"/>
              <w:left w:val="single" w:sz="4" w:space="0" w:color="auto"/>
              <w:bottom w:val="nil"/>
              <w:right w:val="single" w:sz="4" w:space="0" w:color="auto"/>
            </w:tcBorders>
            <w:shd w:val="clear" w:color="auto" w:fill="auto"/>
            <w:vAlign w:val="center"/>
            <w:hideMark/>
          </w:tcPr>
          <w:p w14:paraId="20ECC71C" w14:textId="77777777" w:rsidR="007B2FC1" w:rsidRPr="007B2FC1" w:rsidRDefault="007B2FC1" w:rsidP="007B2FC1">
            <w:pPr>
              <w:jc w:val="right"/>
              <w:rPr>
                <w:lang w:val="es-ES_tradnl" w:eastAsia="es-CR"/>
              </w:rPr>
            </w:pPr>
            <w:r w:rsidRPr="007B2FC1">
              <w:rPr>
                <w:lang w:val="es-ES_tradnl" w:eastAsia="es-CR"/>
              </w:rPr>
              <w:t>10</w:t>
            </w:r>
          </w:p>
        </w:tc>
        <w:tc>
          <w:tcPr>
            <w:tcW w:w="1120" w:type="dxa"/>
            <w:tcBorders>
              <w:top w:val="nil"/>
              <w:left w:val="nil"/>
              <w:bottom w:val="nil"/>
              <w:right w:val="single" w:sz="4" w:space="0" w:color="auto"/>
            </w:tcBorders>
            <w:shd w:val="clear" w:color="auto" w:fill="auto"/>
            <w:noWrap/>
            <w:vAlign w:val="center"/>
            <w:hideMark/>
          </w:tcPr>
          <w:p w14:paraId="369F4840" w14:textId="77777777" w:rsidR="007B2FC1" w:rsidRPr="007B2FC1" w:rsidRDefault="007B2FC1" w:rsidP="007B2FC1">
            <w:pPr>
              <w:jc w:val="right"/>
              <w:rPr>
                <w:lang w:val="es-ES_tradnl" w:eastAsia="es-CR"/>
              </w:rPr>
            </w:pPr>
            <w:r w:rsidRPr="007B2FC1">
              <w:rPr>
                <w:lang w:val="es-ES_tradnl" w:eastAsia="es-CR"/>
              </w:rPr>
              <w:t>12</w:t>
            </w:r>
          </w:p>
        </w:tc>
        <w:tc>
          <w:tcPr>
            <w:tcW w:w="280" w:type="dxa"/>
            <w:tcBorders>
              <w:top w:val="nil"/>
              <w:left w:val="nil"/>
              <w:bottom w:val="nil"/>
              <w:right w:val="single" w:sz="4" w:space="0" w:color="auto"/>
            </w:tcBorders>
            <w:shd w:val="clear" w:color="auto" w:fill="auto"/>
            <w:noWrap/>
            <w:vAlign w:val="center"/>
            <w:hideMark/>
          </w:tcPr>
          <w:p w14:paraId="17A3993E" w14:textId="77777777" w:rsidR="007B2FC1" w:rsidRPr="007B2FC1" w:rsidRDefault="007B2FC1" w:rsidP="007B2FC1">
            <w:pPr>
              <w:jc w:val="right"/>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7A3A98C4" w14:textId="77777777" w:rsidR="007B2FC1" w:rsidRPr="007B2FC1" w:rsidRDefault="007B2FC1" w:rsidP="007B2FC1">
            <w:pPr>
              <w:jc w:val="right"/>
              <w:rPr>
                <w:lang w:val="es-ES_tradnl" w:eastAsia="es-CR"/>
              </w:rPr>
            </w:pPr>
            <w:r w:rsidRPr="007B2FC1">
              <w:rPr>
                <w:lang w:val="es-ES_tradnl" w:eastAsia="es-CR"/>
              </w:rPr>
              <w:t>3,6</w:t>
            </w:r>
          </w:p>
        </w:tc>
        <w:tc>
          <w:tcPr>
            <w:tcW w:w="1120" w:type="dxa"/>
            <w:tcBorders>
              <w:top w:val="nil"/>
              <w:left w:val="nil"/>
              <w:bottom w:val="nil"/>
              <w:right w:val="nil"/>
            </w:tcBorders>
            <w:shd w:val="clear" w:color="auto" w:fill="auto"/>
            <w:noWrap/>
            <w:vAlign w:val="center"/>
            <w:hideMark/>
          </w:tcPr>
          <w:p w14:paraId="35038EB7" w14:textId="77777777" w:rsidR="007B2FC1" w:rsidRPr="007B2FC1" w:rsidRDefault="007B2FC1" w:rsidP="007B2FC1">
            <w:pPr>
              <w:jc w:val="right"/>
              <w:rPr>
                <w:lang w:val="es-ES_tradnl" w:eastAsia="es-CR"/>
              </w:rPr>
            </w:pPr>
            <w:r w:rsidRPr="007B2FC1">
              <w:rPr>
                <w:lang w:val="es-ES_tradnl" w:eastAsia="es-CR"/>
              </w:rPr>
              <w:t>4,2</w:t>
            </w:r>
          </w:p>
        </w:tc>
      </w:tr>
      <w:tr w:rsidR="007B2FC1" w:rsidRPr="007B2FC1" w14:paraId="492C4935" w14:textId="77777777" w:rsidTr="00817E8A">
        <w:trPr>
          <w:jc w:val="center"/>
        </w:trPr>
        <w:tc>
          <w:tcPr>
            <w:tcW w:w="3040" w:type="dxa"/>
            <w:tcBorders>
              <w:top w:val="nil"/>
              <w:left w:val="nil"/>
              <w:bottom w:val="nil"/>
              <w:right w:val="nil"/>
            </w:tcBorders>
            <w:shd w:val="clear" w:color="auto" w:fill="auto"/>
            <w:noWrap/>
            <w:vAlign w:val="center"/>
            <w:hideMark/>
          </w:tcPr>
          <w:p w14:paraId="23211A16" w14:textId="77777777" w:rsidR="007B2FC1" w:rsidRPr="007B2FC1" w:rsidRDefault="007B2FC1" w:rsidP="007B2FC1">
            <w:pPr>
              <w:rPr>
                <w:lang w:val="es-ES_tradnl" w:eastAsia="es-CR"/>
              </w:rPr>
            </w:pPr>
            <w:r w:rsidRPr="007B2FC1">
              <w:rPr>
                <w:lang w:val="es-ES_tradnl" w:eastAsia="es-CR"/>
              </w:rPr>
              <w:t>Amenazas agravadas</w:t>
            </w:r>
          </w:p>
        </w:tc>
        <w:tc>
          <w:tcPr>
            <w:tcW w:w="1120" w:type="dxa"/>
            <w:tcBorders>
              <w:top w:val="nil"/>
              <w:left w:val="single" w:sz="4" w:space="0" w:color="auto"/>
              <w:bottom w:val="nil"/>
              <w:right w:val="single" w:sz="4" w:space="0" w:color="auto"/>
            </w:tcBorders>
            <w:shd w:val="clear" w:color="auto" w:fill="auto"/>
            <w:vAlign w:val="center"/>
            <w:hideMark/>
          </w:tcPr>
          <w:p w14:paraId="47F28300" w14:textId="77777777" w:rsidR="007B2FC1" w:rsidRPr="007B2FC1" w:rsidRDefault="007B2FC1" w:rsidP="007B2FC1">
            <w:pPr>
              <w:jc w:val="right"/>
              <w:rPr>
                <w:lang w:val="es-ES_tradnl" w:eastAsia="es-CR"/>
              </w:rPr>
            </w:pPr>
            <w:r w:rsidRPr="007B2FC1">
              <w:rPr>
                <w:lang w:val="es-ES_tradnl" w:eastAsia="es-CR"/>
              </w:rPr>
              <w:t>8</w:t>
            </w:r>
          </w:p>
        </w:tc>
        <w:tc>
          <w:tcPr>
            <w:tcW w:w="1120" w:type="dxa"/>
            <w:tcBorders>
              <w:top w:val="nil"/>
              <w:left w:val="nil"/>
              <w:bottom w:val="nil"/>
              <w:right w:val="single" w:sz="4" w:space="0" w:color="auto"/>
            </w:tcBorders>
            <w:shd w:val="clear" w:color="auto" w:fill="auto"/>
            <w:noWrap/>
            <w:vAlign w:val="center"/>
            <w:hideMark/>
          </w:tcPr>
          <w:p w14:paraId="3D987C01" w14:textId="77777777" w:rsidR="007B2FC1" w:rsidRPr="007B2FC1" w:rsidRDefault="007B2FC1" w:rsidP="007B2FC1">
            <w:pPr>
              <w:jc w:val="right"/>
              <w:rPr>
                <w:lang w:val="es-ES_tradnl" w:eastAsia="es-CR"/>
              </w:rPr>
            </w:pPr>
            <w:r w:rsidRPr="007B2FC1">
              <w:rPr>
                <w:lang w:val="es-ES_tradnl" w:eastAsia="es-CR"/>
              </w:rPr>
              <w:t>11</w:t>
            </w:r>
          </w:p>
        </w:tc>
        <w:tc>
          <w:tcPr>
            <w:tcW w:w="280" w:type="dxa"/>
            <w:tcBorders>
              <w:top w:val="nil"/>
              <w:left w:val="nil"/>
              <w:bottom w:val="nil"/>
              <w:right w:val="single" w:sz="4" w:space="0" w:color="auto"/>
            </w:tcBorders>
            <w:shd w:val="clear" w:color="auto" w:fill="auto"/>
            <w:noWrap/>
            <w:vAlign w:val="center"/>
            <w:hideMark/>
          </w:tcPr>
          <w:p w14:paraId="1DDA0683"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50388264" w14:textId="77777777" w:rsidR="007B2FC1" w:rsidRPr="007B2FC1" w:rsidRDefault="007B2FC1" w:rsidP="007B2FC1">
            <w:pPr>
              <w:jc w:val="right"/>
              <w:rPr>
                <w:lang w:val="es-ES_tradnl" w:eastAsia="es-CR"/>
              </w:rPr>
            </w:pPr>
            <w:r w:rsidRPr="007B2FC1">
              <w:rPr>
                <w:lang w:val="es-ES_tradnl" w:eastAsia="es-CR"/>
              </w:rPr>
              <w:t>2,9</w:t>
            </w:r>
          </w:p>
        </w:tc>
        <w:tc>
          <w:tcPr>
            <w:tcW w:w="1120" w:type="dxa"/>
            <w:tcBorders>
              <w:top w:val="nil"/>
              <w:left w:val="nil"/>
              <w:bottom w:val="nil"/>
              <w:right w:val="nil"/>
            </w:tcBorders>
            <w:shd w:val="clear" w:color="auto" w:fill="auto"/>
            <w:noWrap/>
            <w:vAlign w:val="center"/>
            <w:hideMark/>
          </w:tcPr>
          <w:p w14:paraId="22EF1603" w14:textId="77777777" w:rsidR="007B2FC1" w:rsidRPr="007B2FC1" w:rsidRDefault="007B2FC1" w:rsidP="007B2FC1">
            <w:pPr>
              <w:jc w:val="right"/>
              <w:rPr>
                <w:lang w:val="es-ES_tradnl" w:eastAsia="es-CR"/>
              </w:rPr>
            </w:pPr>
            <w:r w:rsidRPr="007B2FC1">
              <w:rPr>
                <w:lang w:val="es-ES_tradnl" w:eastAsia="es-CR"/>
              </w:rPr>
              <w:t>3,9</w:t>
            </w:r>
          </w:p>
        </w:tc>
      </w:tr>
      <w:tr w:rsidR="007B2FC1" w:rsidRPr="007B2FC1" w14:paraId="5C493BD9" w14:textId="77777777" w:rsidTr="00817E8A">
        <w:trPr>
          <w:jc w:val="center"/>
        </w:trPr>
        <w:tc>
          <w:tcPr>
            <w:tcW w:w="3040" w:type="dxa"/>
            <w:tcBorders>
              <w:top w:val="nil"/>
              <w:left w:val="nil"/>
              <w:bottom w:val="nil"/>
              <w:right w:val="nil"/>
            </w:tcBorders>
            <w:shd w:val="clear" w:color="auto" w:fill="auto"/>
            <w:noWrap/>
            <w:vAlign w:val="center"/>
            <w:hideMark/>
          </w:tcPr>
          <w:p w14:paraId="4301411B" w14:textId="77777777" w:rsidR="007B2FC1" w:rsidRPr="007B2FC1" w:rsidRDefault="007B2FC1" w:rsidP="007B2FC1">
            <w:pPr>
              <w:rPr>
                <w:lang w:val="es-ES_tradnl" w:eastAsia="es-CR"/>
              </w:rPr>
            </w:pPr>
            <w:r w:rsidRPr="007B2FC1">
              <w:rPr>
                <w:lang w:val="es-ES_tradnl" w:eastAsia="es-CR"/>
              </w:rPr>
              <w:t>Daños</w:t>
            </w:r>
          </w:p>
        </w:tc>
        <w:tc>
          <w:tcPr>
            <w:tcW w:w="1120" w:type="dxa"/>
            <w:tcBorders>
              <w:top w:val="nil"/>
              <w:left w:val="single" w:sz="4" w:space="0" w:color="auto"/>
              <w:bottom w:val="nil"/>
              <w:right w:val="single" w:sz="4" w:space="0" w:color="auto"/>
            </w:tcBorders>
            <w:shd w:val="clear" w:color="auto" w:fill="auto"/>
            <w:vAlign w:val="center"/>
            <w:hideMark/>
          </w:tcPr>
          <w:p w14:paraId="222B9442" w14:textId="77777777" w:rsidR="007B2FC1" w:rsidRPr="007B2FC1" w:rsidRDefault="007B2FC1" w:rsidP="007B2FC1">
            <w:pPr>
              <w:jc w:val="right"/>
              <w:rPr>
                <w:lang w:val="es-ES_tradnl" w:eastAsia="es-CR"/>
              </w:rPr>
            </w:pPr>
            <w:r w:rsidRPr="007B2FC1">
              <w:rPr>
                <w:lang w:val="es-ES_tradnl" w:eastAsia="es-CR"/>
              </w:rPr>
              <w:t>8</w:t>
            </w:r>
          </w:p>
        </w:tc>
        <w:tc>
          <w:tcPr>
            <w:tcW w:w="1120" w:type="dxa"/>
            <w:tcBorders>
              <w:top w:val="nil"/>
              <w:left w:val="nil"/>
              <w:bottom w:val="nil"/>
              <w:right w:val="single" w:sz="4" w:space="0" w:color="auto"/>
            </w:tcBorders>
            <w:shd w:val="clear" w:color="auto" w:fill="auto"/>
            <w:noWrap/>
            <w:vAlign w:val="center"/>
            <w:hideMark/>
          </w:tcPr>
          <w:p w14:paraId="7CE36D95" w14:textId="77777777" w:rsidR="007B2FC1" w:rsidRPr="007B2FC1" w:rsidRDefault="007B2FC1" w:rsidP="007B2FC1">
            <w:pPr>
              <w:jc w:val="right"/>
              <w:rPr>
                <w:lang w:val="es-ES_tradnl" w:eastAsia="es-CR"/>
              </w:rPr>
            </w:pPr>
            <w:r w:rsidRPr="007B2FC1">
              <w:rPr>
                <w:lang w:val="es-ES_tradnl" w:eastAsia="es-CR"/>
              </w:rPr>
              <w:t>10</w:t>
            </w:r>
          </w:p>
        </w:tc>
        <w:tc>
          <w:tcPr>
            <w:tcW w:w="280" w:type="dxa"/>
            <w:tcBorders>
              <w:top w:val="nil"/>
              <w:left w:val="nil"/>
              <w:bottom w:val="nil"/>
              <w:right w:val="single" w:sz="4" w:space="0" w:color="auto"/>
            </w:tcBorders>
            <w:shd w:val="clear" w:color="auto" w:fill="auto"/>
            <w:noWrap/>
            <w:vAlign w:val="center"/>
            <w:hideMark/>
          </w:tcPr>
          <w:p w14:paraId="3BEFE384"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7CF8187D" w14:textId="77777777" w:rsidR="007B2FC1" w:rsidRPr="007B2FC1" w:rsidRDefault="007B2FC1" w:rsidP="007B2FC1">
            <w:pPr>
              <w:jc w:val="right"/>
              <w:rPr>
                <w:lang w:val="es-ES_tradnl" w:eastAsia="es-CR"/>
              </w:rPr>
            </w:pPr>
            <w:r w:rsidRPr="007B2FC1">
              <w:rPr>
                <w:lang w:val="es-ES_tradnl" w:eastAsia="es-CR"/>
              </w:rPr>
              <w:t>2,9</w:t>
            </w:r>
          </w:p>
        </w:tc>
        <w:tc>
          <w:tcPr>
            <w:tcW w:w="1120" w:type="dxa"/>
            <w:tcBorders>
              <w:top w:val="nil"/>
              <w:left w:val="nil"/>
              <w:bottom w:val="nil"/>
              <w:right w:val="nil"/>
            </w:tcBorders>
            <w:shd w:val="clear" w:color="auto" w:fill="auto"/>
            <w:noWrap/>
            <w:vAlign w:val="center"/>
            <w:hideMark/>
          </w:tcPr>
          <w:p w14:paraId="54D075EF" w14:textId="77777777" w:rsidR="007B2FC1" w:rsidRPr="007B2FC1" w:rsidRDefault="007B2FC1" w:rsidP="007B2FC1">
            <w:pPr>
              <w:jc w:val="right"/>
              <w:rPr>
                <w:lang w:val="es-ES_tradnl" w:eastAsia="es-CR"/>
              </w:rPr>
            </w:pPr>
            <w:r w:rsidRPr="007B2FC1">
              <w:rPr>
                <w:lang w:val="es-ES_tradnl" w:eastAsia="es-CR"/>
              </w:rPr>
              <w:t>3,5</w:t>
            </w:r>
          </w:p>
        </w:tc>
      </w:tr>
      <w:tr w:rsidR="007B2FC1" w:rsidRPr="007B2FC1" w14:paraId="5D400EEA" w14:textId="77777777" w:rsidTr="00817E8A">
        <w:trPr>
          <w:jc w:val="center"/>
        </w:trPr>
        <w:tc>
          <w:tcPr>
            <w:tcW w:w="3040" w:type="dxa"/>
            <w:tcBorders>
              <w:top w:val="nil"/>
              <w:left w:val="nil"/>
              <w:bottom w:val="nil"/>
              <w:right w:val="nil"/>
            </w:tcBorders>
            <w:shd w:val="clear" w:color="auto" w:fill="auto"/>
            <w:noWrap/>
            <w:vAlign w:val="center"/>
            <w:hideMark/>
          </w:tcPr>
          <w:p w14:paraId="0089CE80" w14:textId="77777777" w:rsidR="007B2FC1" w:rsidRPr="007B2FC1" w:rsidRDefault="007B2FC1" w:rsidP="007B2FC1">
            <w:pPr>
              <w:rPr>
                <w:lang w:val="es-ES_tradnl" w:eastAsia="es-CR"/>
              </w:rPr>
            </w:pPr>
            <w:r w:rsidRPr="007B2FC1">
              <w:rPr>
                <w:lang w:val="es-ES_tradnl" w:eastAsia="es-CR"/>
              </w:rPr>
              <w:t>Otros</w:t>
            </w:r>
          </w:p>
        </w:tc>
        <w:tc>
          <w:tcPr>
            <w:tcW w:w="1120" w:type="dxa"/>
            <w:tcBorders>
              <w:top w:val="nil"/>
              <w:left w:val="single" w:sz="4" w:space="0" w:color="auto"/>
              <w:bottom w:val="nil"/>
              <w:right w:val="single" w:sz="4" w:space="0" w:color="auto"/>
            </w:tcBorders>
            <w:shd w:val="clear" w:color="auto" w:fill="auto"/>
            <w:noWrap/>
            <w:vAlign w:val="center"/>
            <w:hideMark/>
          </w:tcPr>
          <w:p w14:paraId="41C3AFBC" w14:textId="77777777" w:rsidR="007B2FC1" w:rsidRPr="007B2FC1" w:rsidRDefault="007B2FC1" w:rsidP="007B2FC1">
            <w:pPr>
              <w:jc w:val="right"/>
              <w:rPr>
                <w:lang w:val="es-ES_tradnl" w:eastAsia="es-CR"/>
              </w:rPr>
            </w:pPr>
            <w:r w:rsidRPr="007B2FC1">
              <w:rPr>
                <w:lang w:val="es-ES_tradnl" w:eastAsia="es-CR"/>
              </w:rPr>
              <w:t>58</w:t>
            </w:r>
          </w:p>
        </w:tc>
        <w:tc>
          <w:tcPr>
            <w:tcW w:w="1120" w:type="dxa"/>
            <w:tcBorders>
              <w:top w:val="nil"/>
              <w:left w:val="nil"/>
              <w:bottom w:val="nil"/>
              <w:right w:val="single" w:sz="4" w:space="0" w:color="auto"/>
            </w:tcBorders>
            <w:shd w:val="clear" w:color="auto" w:fill="auto"/>
            <w:noWrap/>
            <w:vAlign w:val="center"/>
            <w:hideMark/>
          </w:tcPr>
          <w:p w14:paraId="0B3991B9" w14:textId="77777777" w:rsidR="007B2FC1" w:rsidRPr="007B2FC1" w:rsidRDefault="007B2FC1" w:rsidP="007B2FC1">
            <w:pPr>
              <w:jc w:val="right"/>
              <w:rPr>
                <w:lang w:val="es-ES_tradnl" w:eastAsia="es-CR"/>
              </w:rPr>
            </w:pPr>
            <w:r w:rsidRPr="007B2FC1">
              <w:rPr>
                <w:lang w:val="es-ES_tradnl" w:eastAsia="es-CR"/>
              </w:rPr>
              <w:t>74</w:t>
            </w:r>
          </w:p>
        </w:tc>
        <w:tc>
          <w:tcPr>
            <w:tcW w:w="280" w:type="dxa"/>
            <w:tcBorders>
              <w:top w:val="nil"/>
              <w:left w:val="nil"/>
              <w:bottom w:val="nil"/>
              <w:right w:val="single" w:sz="4" w:space="0" w:color="auto"/>
            </w:tcBorders>
            <w:shd w:val="clear" w:color="auto" w:fill="auto"/>
            <w:noWrap/>
            <w:vAlign w:val="center"/>
            <w:hideMark/>
          </w:tcPr>
          <w:p w14:paraId="3A981DA8"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78B67963" w14:textId="77777777" w:rsidR="007B2FC1" w:rsidRPr="007B2FC1" w:rsidRDefault="007B2FC1" w:rsidP="007B2FC1">
            <w:pPr>
              <w:jc w:val="right"/>
              <w:rPr>
                <w:lang w:val="es-ES_tradnl" w:eastAsia="es-CR"/>
              </w:rPr>
            </w:pPr>
            <w:r w:rsidRPr="007B2FC1">
              <w:rPr>
                <w:lang w:val="es-ES_tradnl" w:eastAsia="es-CR"/>
              </w:rPr>
              <w:t>21,0</w:t>
            </w:r>
          </w:p>
        </w:tc>
        <w:tc>
          <w:tcPr>
            <w:tcW w:w="1120" w:type="dxa"/>
            <w:tcBorders>
              <w:top w:val="nil"/>
              <w:left w:val="nil"/>
              <w:bottom w:val="nil"/>
              <w:right w:val="nil"/>
            </w:tcBorders>
            <w:shd w:val="clear" w:color="auto" w:fill="auto"/>
            <w:noWrap/>
            <w:vAlign w:val="center"/>
            <w:hideMark/>
          </w:tcPr>
          <w:p w14:paraId="0B5BD67C" w14:textId="77777777" w:rsidR="007B2FC1" w:rsidRPr="007B2FC1" w:rsidRDefault="007B2FC1" w:rsidP="007B2FC1">
            <w:pPr>
              <w:jc w:val="right"/>
              <w:rPr>
                <w:lang w:val="es-ES_tradnl" w:eastAsia="es-CR"/>
              </w:rPr>
            </w:pPr>
            <w:r w:rsidRPr="007B2FC1">
              <w:rPr>
                <w:lang w:val="es-ES_tradnl" w:eastAsia="es-CR"/>
              </w:rPr>
              <w:t>26,1</w:t>
            </w:r>
          </w:p>
        </w:tc>
      </w:tr>
      <w:tr w:rsidR="007B2FC1" w:rsidRPr="007B2FC1" w14:paraId="58B08F27" w14:textId="77777777" w:rsidTr="00817E8A">
        <w:trPr>
          <w:jc w:val="center"/>
        </w:trPr>
        <w:tc>
          <w:tcPr>
            <w:tcW w:w="3040" w:type="dxa"/>
            <w:tcBorders>
              <w:top w:val="nil"/>
              <w:left w:val="nil"/>
              <w:bottom w:val="nil"/>
              <w:right w:val="nil"/>
            </w:tcBorders>
            <w:shd w:val="clear" w:color="auto" w:fill="auto"/>
            <w:noWrap/>
            <w:vAlign w:val="center"/>
            <w:hideMark/>
          </w:tcPr>
          <w:p w14:paraId="7D8905DD" w14:textId="77777777" w:rsidR="007B2FC1" w:rsidRPr="007B2FC1" w:rsidRDefault="007B2FC1" w:rsidP="007B2FC1">
            <w:pPr>
              <w:jc w:val="right"/>
              <w:rPr>
                <w:lang w:val="es-ES_tradnl" w:eastAsia="es-CR"/>
              </w:rPr>
            </w:pPr>
          </w:p>
        </w:tc>
        <w:tc>
          <w:tcPr>
            <w:tcW w:w="1120" w:type="dxa"/>
            <w:tcBorders>
              <w:top w:val="nil"/>
              <w:left w:val="single" w:sz="4" w:space="0" w:color="auto"/>
              <w:bottom w:val="nil"/>
              <w:right w:val="single" w:sz="4" w:space="0" w:color="auto"/>
            </w:tcBorders>
            <w:shd w:val="clear" w:color="auto" w:fill="auto"/>
            <w:noWrap/>
            <w:vAlign w:val="center"/>
            <w:hideMark/>
          </w:tcPr>
          <w:p w14:paraId="0CB2EDD8"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nil"/>
            </w:tcBorders>
            <w:shd w:val="clear" w:color="auto" w:fill="auto"/>
            <w:noWrap/>
            <w:vAlign w:val="center"/>
            <w:hideMark/>
          </w:tcPr>
          <w:p w14:paraId="475B2301" w14:textId="77777777" w:rsidR="007B2FC1" w:rsidRPr="007B2FC1" w:rsidRDefault="007B2FC1" w:rsidP="007B2FC1">
            <w:pPr>
              <w:rPr>
                <w:lang w:val="es-ES_tradnl" w:eastAsia="es-CR"/>
              </w:rPr>
            </w:pPr>
            <w:r w:rsidRPr="007B2FC1">
              <w:rPr>
                <w:lang w:val="es-ES_tradnl" w:eastAsia="es-CR"/>
              </w:rPr>
              <w:t> </w:t>
            </w:r>
          </w:p>
        </w:tc>
        <w:tc>
          <w:tcPr>
            <w:tcW w:w="280" w:type="dxa"/>
            <w:tcBorders>
              <w:top w:val="nil"/>
              <w:left w:val="single" w:sz="4" w:space="0" w:color="auto"/>
              <w:bottom w:val="nil"/>
              <w:right w:val="nil"/>
            </w:tcBorders>
            <w:shd w:val="clear" w:color="auto" w:fill="auto"/>
            <w:noWrap/>
            <w:vAlign w:val="center"/>
            <w:hideMark/>
          </w:tcPr>
          <w:p w14:paraId="0E5AA54C"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single" w:sz="4" w:space="0" w:color="auto"/>
              <w:bottom w:val="nil"/>
              <w:right w:val="single" w:sz="4" w:space="0" w:color="auto"/>
            </w:tcBorders>
            <w:shd w:val="clear" w:color="auto" w:fill="auto"/>
            <w:noWrap/>
            <w:vAlign w:val="center"/>
            <w:hideMark/>
          </w:tcPr>
          <w:p w14:paraId="46841679"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nil"/>
            </w:tcBorders>
            <w:shd w:val="clear" w:color="auto" w:fill="auto"/>
            <w:noWrap/>
            <w:vAlign w:val="center"/>
            <w:hideMark/>
          </w:tcPr>
          <w:p w14:paraId="545EECD5" w14:textId="77777777" w:rsidR="007B2FC1" w:rsidRPr="007B2FC1" w:rsidRDefault="007B2FC1" w:rsidP="007B2FC1">
            <w:pPr>
              <w:rPr>
                <w:lang w:val="es-ES_tradnl" w:eastAsia="es-CR"/>
              </w:rPr>
            </w:pPr>
          </w:p>
        </w:tc>
      </w:tr>
      <w:tr w:rsidR="007B2FC1" w:rsidRPr="007B2FC1" w14:paraId="23F51C97" w14:textId="77777777" w:rsidTr="00817E8A">
        <w:trPr>
          <w:jc w:val="center"/>
        </w:trPr>
        <w:tc>
          <w:tcPr>
            <w:tcW w:w="3040" w:type="dxa"/>
            <w:tcBorders>
              <w:top w:val="nil"/>
              <w:left w:val="nil"/>
              <w:bottom w:val="nil"/>
              <w:right w:val="nil"/>
            </w:tcBorders>
            <w:shd w:val="clear" w:color="auto" w:fill="auto"/>
            <w:noWrap/>
            <w:vAlign w:val="center"/>
            <w:hideMark/>
          </w:tcPr>
          <w:p w14:paraId="0870BAF7" w14:textId="77777777" w:rsidR="007B2FC1" w:rsidRPr="007B2FC1" w:rsidRDefault="007B2FC1" w:rsidP="007B2FC1">
            <w:pPr>
              <w:rPr>
                <w:b/>
                <w:bCs/>
                <w:lang w:val="es-ES_tradnl" w:eastAsia="es-CR"/>
              </w:rPr>
            </w:pPr>
            <w:r w:rsidRPr="007B2FC1">
              <w:rPr>
                <w:b/>
                <w:bCs/>
                <w:lang w:val="es-ES_tradnl" w:eastAsia="es-CR"/>
              </w:rPr>
              <w:t>Contravenciones</w:t>
            </w:r>
          </w:p>
        </w:tc>
        <w:tc>
          <w:tcPr>
            <w:tcW w:w="1120" w:type="dxa"/>
            <w:tcBorders>
              <w:top w:val="nil"/>
              <w:left w:val="single" w:sz="4" w:space="0" w:color="auto"/>
              <w:bottom w:val="nil"/>
              <w:right w:val="single" w:sz="4" w:space="0" w:color="auto"/>
            </w:tcBorders>
            <w:shd w:val="clear" w:color="auto" w:fill="auto"/>
            <w:noWrap/>
            <w:vAlign w:val="center"/>
            <w:hideMark/>
          </w:tcPr>
          <w:p w14:paraId="67C14981" w14:textId="77777777" w:rsidR="007B2FC1" w:rsidRPr="007B2FC1" w:rsidRDefault="007B2FC1" w:rsidP="007B2FC1">
            <w:pPr>
              <w:jc w:val="right"/>
              <w:rPr>
                <w:b/>
                <w:bCs/>
                <w:lang w:val="es-ES_tradnl" w:eastAsia="es-CR"/>
              </w:rPr>
            </w:pPr>
            <w:r w:rsidRPr="007B2FC1">
              <w:rPr>
                <w:b/>
                <w:bCs/>
                <w:lang w:val="es-ES_tradnl" w:eastAsia="es-CR"/>
              </w:rPr>
              <w:t>126</w:t>
            </w:r>
          </w:p>
        </w:tc>
        <w:tc>
          <w:tcPr>
            <w:tcW w:w="1120" w:type="dxa"/>
            <w:tcBorders>
              <w:top w:val="nil"/>
              <w:left w:val="nil"/>
              <w:bottom w:val="nil"/>
              <w:right w:val="single" w:sz="4" w:space="0" w:color="auto"/>
            </w:tcBorders>
            <w:shd w:val="clear" w:color="auto" w:fill="auto"/>
            <w:noWrap/>
            <w:vAlign w:val="center"/>
            <w:hideMark/>
          </w:tcPr>
          <w:p w14:paraId="7D2DC768" w14:textId="77777777" w:rsidR="007B2FC1" w:rsidRPr="007B2FC1" w:rsidRDefault="007B2FC1" w:rsidP="007B2FC1">
            <w:pPr>
              <w:jc w:val="right"/>
              <w:rPr>
                <w:b/>
                <w:bCs/>
                <w:lang w:val="es-ES_tradnl" w:eastAsia="es-CR"/>
              </w:rPr>
            </w:pPr>
            <w:r w:rsidRPr="007B2FC1">
              <w:rPr>
                <w:b/>
                <w:bCs/>
                <w:lang w:val="es-ES_tradnl" w:eastAsia="es-CR"/>
              </w:rPr>
              <w:t>84</w:t>
            </w:r>
          </w:p>
        </w:tc>
        <w:tc>
          <w:tcPr>
            <w:tcW w:w="280" w:type="dxa"/>
            <w:tcBorders>
              <w:top w:val="nil"/>
              <w:left w:val="nil"/>
              <w:bottom w:val="nil"/>
              <w:right w:val="single" w:sz="4" w:space="0" w:color="auto"/>
            </w:tcBorders>
            <w:shd w:val="clear" w:color="auto" w:fill="auto"/>
            <w:noWrap/>
            <w:vAlign w:val="center"/>
            <w:hideMark/>
          </w:tcPr>
          <w:p w14:paraId="6047D00C" w14:textId="77777777" w:rsidR="007B2FC1" w:rsidRPr="007B2FC1" w:rsidRDefault="007B2FC1" w:rsidP="007B2FC1">
            <w:pPr>
              <w:jc w:val="right"/>
              <w:rPr>
                <w:b/>
                <w:bCs/>
                <w:lang w:val="es-ES_tradnl" w:eastAsia="es-CR"/>
              </w:rPr>
            </w:pPr>
            <w:r w:rsidRPr="007B2FC1">
              <w:rPr>
                <w:b/>
                <w:bCs/>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3E055286" w14:textId="77777777" w:rsidR="007B2FC1" w:rsidRPr="007B2FC1" w:rsidRDefault="007B2FC1" w:rsidP="007B2FC1">
            <w:pPr>
              <w:jc w:val="right"/>
              <w:rPr>
                <w:b/>
                <w:bCs/>
                <w:lang w:val="es-ES_tradnl" w:eastAsia="es-CR"/>
              </w:rPr>
            </w:pPr>
            <w:r w:rsidRPr="007B2FC1">
              <w:rPr>
                <w:b/>
                <w:bCs/>
                <w:lang w:val="es-ES_tradnl" w:eastAsia="es-CR"/>
              </w:rPr>
              <w:t>45,7</w:t>
            </w:r>
          </w:p>
        </w:tc>
        <w:tc>
          <w:tcPr>
            <w:tcW w:w="1120" w:type="dxa"/>
            <w:tcBorders>
              <w:top w:val="nil"/>
              <w:left w:val="nil"/>
              <w:bottom w:val="nil"/>
              <w:right w:val="nil"/>
            </w:tcBorders>
            <w:shd w:val="clear" w:color="auto" w:fill="auto"/>
            <w:noWrap/>
            <w:vAlign w:val="center"/>
            <w:hideMark/>
          </w:tcPr>
          <w:p w14:paraId="6D3BA350" w14:textId="77777777" w:rsidR="007B2FC1" w:rsidRPr="007B2FC1" w:rsidRDefault="007B2FC1" w:rsidP="007B2FC1">
            <w:pPr>
              <w:jc w:val="right"/>
              <w:rPr>
                <w:b/>
                <w:bCs/>
                <w:lang w:val="es-ES_tradnl" w:eastAsia="es-CR"/>
              </w:rPr>
            </w:pPr>
            <w:r w:rsidRPr="007B2FC1">
              <w:rPr>
                <w:b/>
                <w:bCs/>
                <w:lang w:val="es-ES_tradnl" w:eastAsia="es-CR"/>
              </w:rPr>
              <w:t>29,6</w:t>
            </w:r>
          </w:p>
        </w:tc>
      </w:tr>
      <w:tr w:rsidR="007B2FC1" w:rsidRPr="007B2FC1" w14:paraId="51E9D671" w14:textId="77777777" w:rsidTr="00817E8A">
        <w:trPr>
          <w:jc w:val="center"/>
        </w:trPr>
        <w:tc>
          <w:tcPr>
            <w:tcW w:w="3040" w:type="dxa"/>
            <w:tcBorders>
              <w:top w:val="nil"/>
              <w:left w:val="nil"/>
              <w:bottom w:val="nil"/>
              <w:right w:val="nil"/>
            </w:tcBorders>
            <w:shd w:val="clear" w:color="auto" w:fill="auto"/>
            <w:noWrap/>
            <w:vAlign w:val="center"/>
            <w:hideMark/>
          </w:tcPr>
          <w:p w14:paraId="0D568F52" w14:textId="77777777" w:rsidR="007B2FC1" w:rsidRPr="007B2FC1" w:rsidRDefault="007B2FC1" w:rsidP="007B2FC1">
            <w:pPr>
              <w:rPr>
                <w:lang w:val="es-ES_tradnl" w:eastAsia="es-CR"/>
              </w:rPr>
            </w:pPr>
            <w:r w:rsidRPr="007B2FC1">
              <w:rPr>
                <w:lang w:val="es-ES_tradnl" w:eastAsia="es-CR"/>
              </w:rPr>
              <w:t>Lesiones levísimas</w:t>
            </w:r>
          </w:p>
        </w:tc>
        <w:tc>
          <w:tcPr>
            <w:tcW w:w="1120" w:type="dxa"/>
            <w:tcBorders>
              <w:top w:val="nil"/>
              <w:left w:val="single" w:sz="4" w:space="0" w:color="auto"/>
              <w:bottom w:val="nil"/>
              <w:right w:val="single" w:sz="4" w:space="0" w:color="auto"/>
            </w:tcBorders>
            <w:shd w:val="clear" w:color="auto" w:fill="auto"/>
            <w:noWrap/>
            <w:vAlign w:val="center"/>
            <w:hideMark/>
          </w:tcPr>
          <w:p w14:paraId="4CC4F4AF" w14:textId="77777777" w:rsidR="007B2FC1" w:rsidRPr="007B2FC1" w:rsidRDefault="007B2FC1" w:rsidP="007B2FC1">
            <w:pPr>
              <w:jc w:val="right"/>
              <w:rPr>
                <w:lang w:val="es-ES_tradnl" w:eastAsia="es-CR"/>
              </w:rPr>
            </w:pPr>
            <w:r w:rsidRPr="007B2FC1">
              <w:rPr>
                <w:lang w:val="es-ES_tradnl" w:eastAsia="es-CR"/>
              </w:rPr>
              <w:t>74</w:t>
            </w:r>
          </w:p>
        </w:tc>
        <w:tc>
          <w:tcPr>
            <w:tcW w:w="1120" w:type="dxa"/>
            <w:tcBorders>
              <w:top w:val="nil"/>
              <w:left w:val="nil"/>
              <w:bottom w:val="nil"/>
              <w:right w:val="single" w:sz="4" w:space="0" w:color="auto"/>
            </w:tcBorders>
            <w:shd w:val="clear" w:color="auto" w:fill="auto"/>
            <w:noWrap/>
            <w:vAlign w:val="center"/>
            <w:hideMark/>
          </w:tcPr>
          <w:p w14:paraId="3AEBCABF" w14:textId="77777777" w:rsidR="007B2FC1" w:rsidRPr="007B2FC1" w:rsidRDefault="007B2FC1" w:rsidP="007B2FC1">
            <w:pPr>
              <w:jc w:val="right"/>
              <w:rPr>
                <w:lang w:val="es-ES_tradnl" w:eastAsia="es-CR"/>
              </w:rPr>
            </w:pPr>
            <w:r w:rsidRPr="007B2FC1">
              <w:rPr>
                <w:lang w:val="es-ES_tradnl" w:eastAsia="es-CR"/>
              </w:rPr>
              <w:t>47</w:t>
            </w:r>
          </w:p>
        </w:tc>
        <w:tc>
          <w:tcPr>
            <w:tcW w:w="280" w:type="dxa"/>
            <w:tcBorders>
              <w:top w:val="nil"/>
              <w:left w:val="nil"/>
              <w:bottom w:val="nil"/>
              <w:right w:val="single" w:sz="4" w:space="0" w:color="auto"/>
            </w:tcBorders>
            <w:shd w:val="clear" w:color="auto" w:fill="auto"/>
            <w:noWrap/>
            <w:vAlign w:val="center"/>
            <w:hideMark/>
          </w:tcPr>
          <w:p w14:paraId="02CDCDD1"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2C5D88E5" w14:textId="77777777" w:rsidR="007B2FC1" w:rsidRPr="007B2FC1" w:rsidRDefault="007B2FC1" w:rsidP="007B2FC1">
            <w:pPr>
              <w:jc w:val="right"/>
              <w:rPr>
                <w:lang w:val="es-ES_tradnl" w:eastAsia="es-CR"/>
              </w:rPr>
            </w:pPr>
            <w:r w:rsidRPr="007B2FC1">
              <w:rPr>
                <w:lang w:val="es-ES_tradnl" w:eastAsia="es-CR"/>
              </w:rPr>
              <w:t>26,8</w:t>
            </w:r>
          </w:p>
        </w:tc>
        <w:tc>
          <w:tcPr>
            <w:tcW w:w="1120" w:type="dxa"/>
            <w:tcBorders>
              <w:top w:val="nil"/>
              <w:left w:val="nil"/>
              <w:bottom w:val="nil"/>
              <w:right w:val="nil"/>
            </w:tcBorders>
            <w:shd w:val="clear" w:color="auto" w:fill="auto"/>
            <w:noWrap/>
            <w:vAlign w:val="center"/>
            <w:hideMark/>
          </w:tcPr>
          <w:p w14:paraId="1B5974FD" w14:textId="77777777" w:rsidR="007B2FC1" w:rsidRPr="007B2FC1" w:rsidRDefault="007B2FC1" w:rsidP="007B2FC1">
            <w:pPr>
              <w:jc w:val="right"/>
              <w:rPr>
                <w:lang w:val="es-ES_tradnl" w:eastAsia="es-CR"/>
              </w:rPr>
            </w:pPr>
            <w:r w:rsidRPr="007B2FC1">
              <w:rPr>
                <w:lang w:val="es-ES_tradnl" w:eastAsia="es-CR"/>
              </w:rPr>
              <w:t>16,5</w:t>
            </w:r>
          </w:p>
        </w:tc>
      </w:tr>
      <w:tr w:rsidR="007B2FC1" w:rsidRPr="007B2FC1" w14:paraId="28CBB720" w14:textId="77777777" w:rsidTr="00817E8A">
        <w:trPr>
          <w:jc w:val="center"/>
        </w:trPr>
        <w:tc>
          <w:tcPr>
            <w:tcW w:w="3040" w:type="dxa"/>
            <w:tcBorders>
              <w:top w:val="nil"/>
              <w:left w:val="nil"/>
              <w:bottom w:val="nil"/>
              <w:right w:val="nil"/>
            </w:tcBorders>
            <w:shd w:val="clear" w:color="auto" w:fill="auto"/>
            <w:noWrap/>
            <w:vAlign w:val="center"/>
            <w:hideMark/>
          </w:tcPr>
          <w:p w14:paraId="12D4804D" w14:textId="77777777" w:rsidR="007B2FC1" w:rsidRPr="007B2FC1" w:rsidRDefault="007B2FC1" w:rsidP="007B2FC1">
            <w:pPr>
              <w:rPr>
                <w:lang w:val="es-ES_tradnl" w:eastAsia="es-CR"/>
              </w:rPr>
            </w:pPr>
            <w:r w:rsidRPr="007B2FC1">
              <w:rPr>
                <w:lang w:val="es-ES_tradnl" w:eastAsia="es-CR"/>
              </w:rPr>
              <w:t>Amenazas personales</w:t>
            </w:r>
          </w:p>
        </w:tc>
        <w:tc>
          <w:tcPr>
            <w:tcW w:w="1120" w:type="dxa"/>
            <w:tcBorders>
              <w:top w:val="nil"/>
              <w:left w:val="single" w:sz="4" w:space="0" w:color="auto"/>
              <w:bottom w:val="nil"/>
              <w:right w:val="single" w:sz="4" w:space="0" w:color="auto"/>
            </w:tcBorders>
            <w:shd w:val="clear" w:color="auto" w:fill="auto"/>
            <w:noWrap/>
            <w:vAlign w:val="center"/>
            <w:hideMark/>
          </w:tcPr>
          <w:p w14:paraId="7D4AB5E1" w14:textId="77777777" w:rsidR="007B2FC1" w:rsidRPr="007B2FC1" w:rsidRDefault="007B2FC1" w:rsidP="007B2FC1">
            <w:pPr>
              <w:jc w:val="right"/>
              <w:rPr>
                <w:lang w:val="es-ES_tradnl" w:eastAsia="es-CR"/>
              </w:rPr>
            </w:pPr>
            <w:r w:rsidRPr="007B2FC1">
              <w:rPr>
                <w:lang w:val="es-ES_tradnl" w:eastAsia="es-CR"/>
              </w:rPr>
              <w:t>32</w:t>
            </w:r>
          </w:p>
        </w:tc>
        <w:tc>
          <w:tcPr>
            <w:tcW w:w="1120" w:type="dxa"/>
            <w:tcBorders>
              <w:top w:val="nil"/>
              <w:left w:val="nil"/>
              <w:bottom w:val="nil"/>
              <w:right w:val="single" w:sz="4" w:space="0" w:color="auto"/>
            </w:tcBorders>
            <w:shd w:val="clear" w:color="auto" w:fill="auto"/>
            <w:noWrap/>
            <w:vAlign w:val="center"/>
            <w:hideMark/>
          </w:tcPr>
          <w:p w14:paraId="36306383" w14:textId="77777777" w:rsidR="007B2FC1" w:rsidRPr="007B2FC1" w:rsidRDefault="007B2FC1" w:rsidP="007B2FC1">
            <w:pPr>
              <w:jc w:val="right"/>
              <w:rPr>
                <w:lang w:val="es-ES_tradnl" w:eastAsia="es-CR"/>
              </w:rPr>
            </w:pPr>
            <w:r w:rsidRPr="007B2FC1">
              <w:rPr>
                <w:lang w:val="es-ES_tradnl" w:eastAsia="es-CR"/>
              </w:rPr>
              <w:t>25</w:t>
            </w:r>
          </w:p>
        </w:tc>
        <w:tc>
          <w:tcPr>
            <w:tcW w:w="280" w:type="dxa"/>
            <w:tcBorders>
              <w:top w:val="nil"/>
              <w:left w:val="nil"/>
              <w:bottom w:val="nil"/>
              <w:right w:val="single" w:sz="4" w:space="0" w:color="auto"/>
            </w:tcBorders>
            <w:shd w:val="clear" w:color="auto" w:fill="auto"/>
            <w:noWrap/>
            <w:vAlign w:val="center"/>
            <w:hideMark/>
          </w:tcPr>
          <w:p w14:paraId="79666C48"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6955023C" w14:textId="77777777" w:rsidR="007B2FC1" w:rsidRPr="007B2FC1" w:rsidRDefault="007B2FC1" w:rsidP="007B2FC1">
            <w:pPr>
              <w:jc w:val="right"/>
              <w:rPr>
                <w:lang w:val="es-ES_tradnl" w:eastAsia="es-CR"/>
              </w:rPr>
            </w:pPr>
            <w:r w:rsidRPr="007B2FC1">
              <w:rPr>
                <w:lang w:val="es-ES_tradnl" w:eastAsia="es-CR"/>
              </w:rPr>
              <w:t>11,6</w:t>
            </w:r>
          </w:p>
        </w:tc>
        <w:tc>
          <w:tcPr>
            <w:tcW w:w="1120" w:type="dxa"/>
            <w:tcBorders>
              <w:top w:val="nil"/>
              <w:left w:val="nil"/>
              <w:bottom w:val="nil"/>
              <w:right w:val="nil"/>
            </w:tcBorders>
            <w:shd w:val="clear" w:color="auto" w:fill="auto"/>
            <w:noWrap/>
            <w:vAlign w:val="center"/>
            <w:hideMark/>
          </w:tcPr>
          <w:p w14:paraId="7D43B034" w14:textId="77777777" w:rsidR="007B2FC1" w:rsidRPr="007B2FC1" w:rsidRDefault="007B2FC1" w:rsidP="007B2FC1">
            <w:pPr>
              <w:jc w:val="right"/>
              <w:rPr>
                <w:lang w:val="es-ES_tradnl" w:eastAsia="es-CR"/>
              </w:rPr>
            </w:pPr>
            <w:r w:rsidRPr="007B2FC1">
              <w:rPr>
                <w:lang w:val="es-ES_tradnl" w:eastAsia="es-CR"/>
              </w:rPr>
              <w:t>8,8</w:t>
            </w:r>
          </w:p>
        </w:tc>
      </w:tr>
      <w:tr w:rsidR="007B2FC1" w:rsidRPr="007B2FC1" w14:paraId="4962EB08" w14:textId="77777777" w:rsidTr="00817E8A">
        <w:trPr>
          <w:jc w:val="center"/>
        </w:trPr>
        <w:tc>
          <w:tcPr>
            <w:tcW w:w="3040" w:type="dxa"/>
            <w:tcBorders>
              <w:top w:val="nil"/>
              <w:left w:val="nil"/>
              <w:bottom w:val="nil"/>
              <w:right w:val="nil"/>
            </w:tcBorders>
            <w:shd w:val="clear" w:color="auto" w:fill="auto"/>
            <w:noWrap/>
            <w:vAlign w:val="center"/>
            <w:hideMark/>
          </w:tcPr>
          <w:p w14:paraId="2A3D0065" w14:textId="77777777" w:rsidR="007B2FC1" w:rsidRPr="007B2FC1" w:rsidRDefault="007B2FC1" w:rsidP="007B2FC1">
            <w:pPr>
              <w:rPr>
                <w:lang w:val="es-ES_tradnl" w:eastAsia="es-CR"/>
              </w:rPr>
            </w:pPr>
            <w:r w:rsidRPr="007B2FC1">
              <w:rPr>
                <w:lang w:val="es-ES_tradnl" w:eastAsia="es-CR"/>
              </w:rPr>
              <w:t>Otras</w:t>
            </w:r>
          </w:p>
        </w:tc>
        <w:tc>
          <w:tcPr>
            <w:tcW w:w="1120" w:type="dxa"/>
            <w:tcBorders>
              <w:top w:val="nil"/>
              <w:left w:val="single" w:sz="4" w:space="0" w:color="auto"/>
              <w:bottom w:val="nil"/>
              <w:right w:val="single" w:sz="4" w:space="0" w:color="auto"/>
            </w:tcBorders>
            <w:shd w:val="clear" w:color="auto" w:fill="auto"/>
            <w:noWrap/>
            <w:vAlign w:val="center"/>
            <w:hideMark/>
          </w:tcPr>
          <w:p w14:paraId="0144FE42" w14:textId="77777777" w:rsidR="007B2FC1" w:rsidRPr="007B2FC1" w:rsidRDefault="007B2FC1" w:rsidP="007B2FC1">
            <w:pPr>
              <w:jc w:val="right"/>
              <w:rPr>
                <w:lang w:val="es-ES_tradnl" w:eastAsia="es-CR"/>
              </w:rPr>
            </w:pPr>
            <w:r w:rsidRPr="007B2FC1">
              <w:rPr>
                <w:lang w:val="es-ES_tradnl" w:eastAsia="es-CR"/>
              </w:rPr>
              <w:t>20</w:t>
            </w:r>
          </w:p>
        </w:tc>
        <w:tc>
          <w:tcPr>
            <w:tcW w:w="1120" w:type="dxa"/>
            <w:tcBorders>
              <w:top w:val="nil"/>
              <w:left w:val="nil"/>
              <w:bottom w:val="nil"/>
              <w:right w:val="single" w:sz="4" w:space="0" w:color="auto"/>
            </w:tcBorders>
            <w:shd w:val="clear" w:color="auto" w:fill="auto"/>
            <w:noWrap/>
            <w:vAlign w:val="center"/>
            <w:hideMark/>
          </w:tcPr>
          <w:p w14:paraId="4EDADC1A" w14:textId="77777777" w:rsidR="007B2FC1" w:rsidRPr="007B2FC1" w:rsidRDefault="007B2FC1" w:rsidP="007B2FC1">
            <w:pPr>
              <w:jc w:val="right"/>
              <w:rPr>
                <w:lang w:val="es-ES_tradnl" w:eastAsia="es-CR"/>
              </w:rPr>
            </w:pPr>
            <w:r w:rsidRPr="007B2FC1">
              <w:rPr>
                <w:lang w:val="es-ES_tradnl" w:eastAsia="es-CR"/>
              </w:rPr>
              <w:t>12</w:t>
            </w:r>
          </w:p>
        </w:tc>
        <w:tc>
          <w:tcPr>
            <w:tcW w:w="280" w:type="dxa"/>
            <w:tcBorders>
              <w:top w:val="nil"/>
              <w:left w:val="nil"/>
              <w:bottom w:val="nil"/>
              <w:right w:val="single" w:sz="4" w:space="0" w:color="auto"/>
            </w:tcBorders>
            <w:shd w:val="clear" w:color="auto" w:fill="auto"/>
            <w:noWrap/>
            <w:vAlign w:val="center"/>
            <w:hideMark/>
          </w:tcPr>
          <w:p w14:paraId="3D3ABF24"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nil"/>
              <w:right w:val="single" w:sz="4" w:space="0" w:color="auto"/>
            </w:tcBorders>
            <w:shd w:val="clear" w:color="auto" w:fill="auto"/>
            <w:noWrap/>
            <w:vAlign w:val="center"/>
            <w:hideMark/>
          </w:tcPr>
          <w:p w14:paraId="11C3AA63" w14:textId="77777777" w:rsidR="007B2FC1" w:rsidRPr="007B2FC1" w:rsidRDefault="007B2FC1" w:rsidP="007B2FC1">
            <w:pPr>
              <w:jc w:val="right"/>
              <w:rPr>
                <w:lang w:val="es-ES_tradnl" w:eastAsia="es-CR"/>
              </w:rPr>
            </w:pPr>
            <w:r w:rsidRPr="007B2FC1">
              <w:rPr>
                <w:lang w:val="es-ES_tradnl" w:eastAsia="es-CR"/>
              </w:rPr>
              <w:t>7,2</w:t>
            </w:r>
          </w:p>
        </w:tc>
        <w:tc>
          <w:tcPr>
            <w:tcW w:w="1120" w:type="dxa"/>
            <w:tcBorders>
              <w:top w:val="nil"/>
              <w:left w:val="nil"/>
              <w:bottom w:val="nil"/>
              <w:right w:val="nil"/>
            </w:tcBorders>
            <w:shd w:val="clear" w:color="auto" w:fill="auto"/>
            <w:noWrap/>
            <w:vAlign w:val="center"/>
            <w:hideMark/>
          </w:tcPr>
          <w:p w14:paraId="1A6C576F" w14:textId="77777777" w:rsidR="007B2FC1" w:rsidRPr="007B2FC1" w:rsidRDefault="007B2FC1" w:rsidP="007B2FC1">
            <w:pPr>
              <w:jc w:val="right"/>
              <w:rPr>
                <w:lang w:val="es-ES_tradnl" w:eastAsia="es-CR"/>
              </w:rPr>
            </w:pPr>
            <w:r w:rsidRPr="007B2FC1">
              <w:rPr>
                <w:lang w:val="es-ES_tradnl" w:eastAsia="es-CR"/>
              </w:rPr>
              <w:t>4,2</w:t>
            </w:r>
          </w:p>
        </w:tc>
      </w:tr>
      <w:tr w:rsidR="007B2FC1" w:rsidRPr="007B2FC1" w14:paraId="12727E59" w14:textId="77777777" w:rsidTr="00817E8A">
        <w:trPr>
          <w:jc w:val="center"/>
        </w:trPr>
        <w:tc>
          <w:tcPr>
            <w:tcW w:w="3040" w:type="dxa"/>
            <w:tcBorders>
              <w:top w:val="nil"/>
              <w:left w:val="nil"/>
              <w:bottom w:val="single" w:sz="4" w:space="0" w:color="auto"/>
              <w:right w:val="nil"/>
            </w:tcBorders>
            <w:shd w:val="clear" w:color="auto" w:fill="auto"/>
            <w:noWrap/>
            <w:vAlign w:val="center"/>
            <w:hideMark/>
          </w:tcPr>
          <w:p w14:paraId="72DF641A"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F101D3F"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single" w:sz="4" w:space="0" w:color="auto"/>
              <w:right w:val="single" w:sz="4" w:space="0" w:color="auto"/>
            </w:tcBorders>
            <w:shd w:val="clear" w:color="auto" w:fill="auto"/>
            <w:noWrap/>
            <w:vAlign w:val="center"/>
            <w:hideMark/>
          </w:tcPr>
          <w:p w14:paraId="283EF7FE" w14:textId="77777777" w:rsidR="007B2FC1" w:rsidRPr="007B2FC1" w:rsidRDefault="007B2FC1" w:rsidP="007B2FC1">
            <w:pPr>
              <w:rPr>
                <w:lang w:val="es-ES_tradnl" w:eastAsia="es-CR"/>
              </w:rPr>
            </w:pPr>
            <w:r w:rsidRPr="007B2FC1">
              <w:rPr>
                <w:lang w:val="es-ES_tradnl" w:eastAsia="es-CR"/>
              </w:rPr>
              <w:t> </w:t>
            </w:r>
          </w:p>
        </w:tc>
        <w:tc>
          <w:tcPr>
            <w:tcW w:w="280" w:type="dxa"/>
            <w:tcBorders>
              <w:top w:val="nil"/>
              <w:left w:val="nil"/>
              <w:bottom w:val="single" w:sz="4" w:space="0" w:color="auto"/>
              <w:right w:val="single" w:sz="4" w:space="0" w:color="auto"/>
            </w:tcBorders>
            <w:shd w:val="clear" w:color="auto" w:fill="auto"/>
            <w:noWrap/>
            <w:vAlign w:val="center"/>
            <w:hideMark/>
          </w:tcPr>
          <w:p w14:paraId="12BC99BA"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single" w:sz="4" w:space="0" w:color="auto"/>
              <w:right w:val="single" w:sz="4" w:space="0" w:color="auto"/>
            </w:tcBorders>
            <w:shd w:val="clear" w:color="auto" w:fill="auto"/>
            <w:noWrap/>
            <w:vAlign w:val="center"/>
            <w:hideMark/>
          </w:tcPr>
          <w:p w14:paraId="68622EDD" w14:textId="77777777" w:rsidR="007B2FC1" w:rsidRPr="007B2FC1" w:rsidRDefault="007B2FC1" w:rsidP="007B2FC1">
            <w:pPr>
              <w:rPr>
                <w:lang w:val="es-ES_tradnl" w:eastAsia="es-CR"/>
              </w:rPr>
            </w:pPr>
            <w:r w:rsidRPr="007B2FC1">
              <w:rPr>
                <w:lang w:val="es-ES_tradnl" w:eastAsia="es-CR"/>
              </w:rPr>
              <w:t> </w:t>
            </w:r>
          </w:p>
        </w:tc>
        <w:tc>
          <w:tcPr>
            <w:tcW w:w="1120" w:type="dxa"/>
            <w:tcBorders>
              <w:top w:val="nil"/>
              <w:left w:val="nil"/>
              <w:bottom w:val="single" w:sz="4" w:space="0" w:color="auto"/>
              <w:right w:val="nil"/>
            </w:tcBorders>
            <w:shd w:val="clear" w:color="auto" w:fill="auto"/>
            <w:noWrap/>
            <w:vAlign w:val="center"/>
            <w:hideMark/>
          </w:tcPr>
          <w:p w14:paraId="19ACBA44" w14:textId="77777777" w:rsidR="007B2FC1" w:rsidRPr="007B2FC1" w:rsidRDefault="007B2FC1" w:rsidP="007B2FC1">
            <w:pPr>
              <w:rPr>
                <w:lang w:val="es-ES_tradnl" w:eastAsia="es-CR"/>
              </w:rPr>
            </w:pPr>
            <w:r w:rsidRPr="007B2FC1">
              <w:rPr>
                <w:lang w:val="es-ES_tradnl" w:eastAsia="es-CR"/>
              </w:rPr>
              <w:t> </w:t>
            </w:r>
          </w:p>
        </w:tc>
      </w:tr>
      <w:tr w:rsidR="007B2FC1" w:rsidRPr="007B2FC1" w14:paraId="59406312" w14:textId="77777777" w:rsidTr="00817E8A">
        <w:trPr>
          <w:jc w:val="center"/>
        </w:trPr>
        <w:tc>
          <w:tcPr>
            <w:tcW w:w="7800" w:type="dxa"/>
            <w:gridSpan w:val="6"/>
            <w:tcBorders>
              <w:top w:val="single" w:sz="4" w:space="0" w:color="auto"/>
              <w:left w:val="nil"/>
              <w:bottom w:val="nil"/>
              <w:right w:val="nil"/>
            </w:tcBorders>
            <w:shd w:val="clear" w:color="auto" w:fill="auto"/>
            <w:noWrap/>
            <w:vAlign w:val="center"/>
            <w:hideMark/>
          </w:tcPr>
          <w:p w14:paraId="4D65E649"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1625A09A" w14:textId="77777777" w:rsidR="007B2FC1" w:rsidRPr="007B2FC1" w:rsidRDefault="007B2FC1" w:rsidP="007B2FC1">
      <w:pPr>
        <w:jc w:val="both"/>
        <w:rPr>
          <w:rFonts w:eastAsia="Calibri"/>
          <w:lang w:val="es-ES_tradnl"/>
        </w:rPr>
      </w:pPr>
    </w:p>
    <w:p w14:paraId="3C8EFF79"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Por otro lado, de seguido se presenta la información relacionada con el despacho o la oficina judicial de procedencia de los procedimientos restaurativos penales juveniles, ingresados en el último bienio.   </w:t>
      </w:r>
    </w:p>
    <w:p w14:paraId="54EBA264" w14:textId="77777777" w:rsidR="007B2FC1" w:rsidRPr="007B2FC1" w:rsidRDefault="007B2FC1" w:rsidP="007B2FC1">
      <w:pPr>
        <w:ind w:left="851" w:right="851" w:firstLine="709"/>
        <w:jc w:val="both"/>
        <w:rPr>
          <w:rFonts w:eastAsia="Calibri"/>
          <w:lang w:val="es-ES_tradnl"/>
        </w:rPr>
      </w:pPr>
    </w:p>
    <w:p w14:paraId="6EC1C392" w14:textId="77777777" w:rsidR="007B2FC1" w:rsidRPr="007B2FC1" w:rsidRDefault="007B2FC1" w:rsidP="007B2FC1">
      <w:pPr>
        <w:ind w:left="425" w:hanging="425"/>
        <w:jc w:val="center"/>
        <w:rPr>
          <w:rFonts w:eastAsia="Calibri"/>
          <w:b/>
          <w:bCs/>
        </w:rPr>
      </w:pPr>
      <w:r w:rsidRPr="007B2FC1">
        <w:rPr>
          <w:rFonts w:eastAsia="Calibri"/>
          <w:b/>
          <w:bCs/>
        </w:rPr>
        <w:t>Cuadro 3.4.</w:t>
      </w:r>
    </w:p>
    <w:p w14:paraId="1A78B1CD" w14:textId="77777777" w:rsidR="007B2FC1" w:rsidRPr="007B2FC1" w:rsidRDefault="007B2FC1" w:rsidP="007B2FC1">
      <w:pPr>
        <w:ind w:left="425" w:hanging="425"/>
        <w:jc w:val="center"/>
        <w:rPr>
          <w:rFonts w:eastAsia="Calibri"/>
          <w:b/>
          <w:bCs/>
        </w:rPr>
      </w:pPr>
      <w:r w:rsidRPr="007B2FC1">
        <w:rPr>
          <w:rFonts w:eastAsia="Calibri"/>
          <w:b/>
          <w:bCs/>
        </w:rPr>
        <w:t>Justicia Juvenil Restaurativa:</w:t>
      </w:r>
    </w:p>
    <w:p w14:paraId="2349BF65" w14:textId="77777777" w:rsidR="007B2FC1" w:rsidRPr="007B2FC1" w:rsidRDefault="007B2FC1" w:rsidP="007B2FC1">
      <w:pPr>
        <w:ind w:left="425" w:hanging="425"/>
        <w:jc w:val="center"/>
        <w:rPr>
          <w:rFonts w:eastAsia="Calibri"/>
          <w:b/>
          <w:bCs/>
        </w:rPr>
      </w:pPr>
      <w:r w:rsidRPr="007B2FC1">
        <w:rPr>
          <w:rFonts w:eastAsia="Calibri"/>
          <w:b/>
          <w:bCs/>
        </w:rPr>
        <w:t>Casos entrados según despacho de procedencia</w:t>
      </w:r>
    </w:p>
    <w:p w14:paraId="5F4048D3" w14:textId="77777777" w:rsidR="007B2FC1" w:rsidRPr="007B2FC1" w:rsidRDefault="007B2FC1" w:rsidP="007B2FC1">
      <w:pPr>
        <w:ind w:left="425" w:hanging="425"/>
        <w:jc w:val="center"/>
        <w:rPr>
          <w:rFonts w:eastAsia="Calibri"/>
        </w:rPr>
      </w:pPr>
      <w:r w:rsidRPr="007B2FC1">
        <w:rPr>
          <w:rFonts w:eastAsia="Calibri"/>
          <w:b/>
          <w:bCs/>
        </w:rPr>
        <w:t>durante el bienio 2019-2020</w:t>
      </w:r>
    </w:p>
    <w:p w14:paraId="4036BD44" w14:textId="77777777" w:rsidR="007B2FC1" w:rsidRPr="007B2FC1" w:rsidRDefault="007B2FC1" w:rsidP="007B2FC1">
      <w:pPr>
        <w:ind w:left="425" w:hanging="425"/>
        <w:jc w:val="both"/>
        <w:rPr>
          <w:rFonts w:eastAsia="Calibri"/>
        </w:rPr>
      </w:pPr>
    </w:p>
    <w:tbl>
      <w:tblPr>
        <w:tblW w:w="5465" w:type="dxa"/>
        <w:jc w:val="center"/>
        <w:tblCellMar>
          <w:left w:w="70" w:type="dxa"/>
          <w:right w:w="70" w:type="dxa"/>
        </w:tblCellMar>
        <w:tblLook w:val="04A0" w:firstRow="1" w:lastRow="0" w:firstColumn="1" w:lastColumn="0" w:noHBand="0" w:noVBand="1"/>
      </w:tblPr>
      <w:tblGrid>
        <w:gridCol w:w="3180"/>
        <w:gridCol w:w="1184"/>
        <w:gridCol w:w="1101"/>
      </w:tblGrid>
      <w:tr w:rsidR="007B2FC1" w:rsidRPr="007B2FC1" w14:paraId="66F31BEC" w14:textId="77777777" w:rsidTr="00817E8A">
        <w:trPr>
          <w:tblHeader/>
          <w:jc w:val="center"/>
        </w:trPr>
        <w:tc>
          <w:tcPr>
            <w:tcW w:w="3180" w:type="dxa"/>
            <w:tcBorders>
              <w:top w:val="single" w:sz="4" w:space="0" w:color="auto"/>
              <w:left w:val="nil"/>
              <w:bottom w:val="nil"/>
              <w:right w:val="nil"/>
            </w:tcBorders>
            <w:shd w:val="clear" w:color="auto" w:fill="auto"/>
            <w:noWrap/>
            <w:vAlign w:val="center"/>
            <w:hideMark/>
          </w:tcPr>
          <w:p w14:paraId="0F07A1CA" w14:textId="77777777" w:rsidR="007B2FC1" w:rsidRPr="007B2FC1" w:rsidRDefault="007B2FC1" w:rsidP="007B2FC1">
            <w:pPr>
              <w:jc w:val="center"/>
              <w:rPr>
                <w:rFonts w:eastAsia="Calibri"/>
                <w:lang w:val="es-ES_tradnl" w:eastAsia="es-CR"/>
              </w:rPr>
            </w:pPr>
            <w:r w:rsidRPr="007B2FC1">
              <w:rPr>
                <w:rFonts w:eastAsia="Calibri"/>
                <w:lang w:val="es-ES_tradnl" w:eastAsia="es-CR"/>
              </w:rPr>
              <w:t> </w:t>
            </w:r>
          </w:p>
        </w:tc>
        <w:tc>
          <w:tcPr>
            <w:tcW w:w="22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2D66BD2" w14:textId="77777777" w:rsidR="007B2FC1" w:rsidRPr="007B2FC1" w:rsidRDefault="007B2FC1" w:rsidP="007B2FC1">
            <w:pPr>
              <w:jc w:val="center"/>
              <w:rPr>
                <w:rFonts w:eastAsia="Calibri"/>
                <w:b/>
                <w:bCs/>
                <w:lang w:val="es-ES_tradnl" w:eastAsia="es-CR"/>
              </w:rPr>
            </w:pPr>
            <w:r w:rsidRPr="007B2FC1">
              <w:rPr>
                <w:rFonts w:eastAsia="Calibri"/>
                <w:b/>
                <w:bCs/>
                <w:lang w:val="es-ES_tradnl" w:eastAsia="es-CR"/>
              </w:rPr>
              <w:t>Casos Entrados</w:t>
            </w:r>
          </w:p>
        </w:tc>
      </w:tr>
      <w:tr w:rsidR="007B2FC1" w:rsidRPr="007B2FC1" w14:paraId="7E759C36" w14:textId="77777777" w:rsidTr="00817E8A">
        <w:trPr>
          <w:tblHeader/>
          <w:jc w:val="center"/>
        </w:trPr>
        <w:tc>
          <w:tcPr>
            <w:tcW w:w="3180" w:type="dxa"/>
            <w:tcBorders>
              <w:top w:val="nil"/>
              <w:left w:val="nil"/>
              <w:bottom w:val="single" w:sz="4" w:space="0" w:color="auto"/>
              <w:right w:val="nil"/>
            </w:tcBorders>
            <w:shd w:val="clear" w:color="auto" w:fill="auto"/>
            <w:noWrap/>
            <w:vAlign w:val="center"/>
            <w:hideMark/>
          </w:tcPr>
          <w:p w14:paraId="17831543" w14:textId="77777777" w:rsidR="007B2FC1" w:rsidRPr="007B2FC1" w:rsidRDefault="007B2FC1" w:rsidP="007B2FC1">
            <w:pPr>
              <w:jc w:val="center"/>
              <w:rPr>
                <w:rFonts w:eastAsia="Calibri"/>
                <w:b/>
                <w:bCs/>
                <w:lang w:val="es-ES_tradnl" w:eastAsia="es-CR"/>
              </w:rPr>
            </w:pPr>
            <w:r w:rsidRPr="007B2FC1">
              <w:rPr>
                <w:rFonts w:eastAsia="Calibri"/>
                <w:b/>
                <w:bCs/>
                <w:lang w:val="es-ES_tradnl" w:eastAsia="es-CR"/>
              </w:rPr>
              <w:t>Procedencia</w:t>
            </w:r>
          </w:p>
        </w:tc>
        <w:tc>
          <w:tcPr>
            <w:tcW w:w="1184" w:type="dxa"/>
            <w:tcBorders>
              <w:top w:val="nil"/>
              <w:left w:val="single" w:sz="4" w:space="0" w:color="auto"/>
              <w:bottom w:val="single" w:sz="4" w:space="0" w:color="auto"/>
              <w:right w:val="nil"/>
            </w:tcBorders>
            <w:shd w:val="clear" w:color="auto" w:fill="auto"/>
            <w:noWrap/>
            <w:vAlign w:val="center"/>
            <w:hideMark/>
          </w:tcPr>
          <w:p w14:paraId="1AD36DBB" w14:textId="77777777" w:rsidR="007B2FC1" w:rsidRPr="007B2FC1" w:rsidRDefault="007B2FC1" w:rsidP="007B2FC1">
            <w:pPr>
              <w:jc w:val="center"/>
              <w:rPr>
                <w:rFonts w:eastAsia="Calibri"/>
                <w:b/>
                <w:bCs/>
                <w:lang w:val="es-ES_tradnl" w:eastAsia="es-CR"/>
              </w:rPr>
            </w:pPr>
            <w:r w:rsidRPr="007B2FC1">
              <w:rPr>
                <w:rFonts w:eastAsia="Calibri"/>
                <w:b/>
                <w:bCs/>
                <w:lang w:val="es-ES_tradnl" w:eastAsia="es-CR"/>
              </w:rPr>
              <w:t>2019</w:t>
            </w:r>
          </w:p>
        </w:tc>
        <w:tc>
          <w:tcPr>
            <w:tcW w:w="1098" w:type="dxa"/>
            <w:tcBorders>
              <w:top w:val="nil"/>
              <w:left w:val="single" w:sz="4" w:space="0" w:color="auto"/>
              <w:bottom w:val="single" w:sz="4" w:space="0" w:color="auto"/>
              <w:right w:val="nil"/>
            </w:tcBorders>
            <w:shd w:val="clear" w:color="auto" w:fill="auto"/>
            <w:noWrap/>
            <w:vAlign w:val="center"/>
            <w:hideMark/>
          </w:tcPr>
          <w:p w14:paraId="3C254FDD" w14:textId="77777777" w:rsidR="007B2FC1" w:rsidRPr="007B2FC1" w:rsidRDefault="007B2FC1" w:rsidP="007B2FC1">
            <w:pPr>
              <w:jc w:val="center"/>
              <w:rPr>
                <w:rFonts w:eastAsia="Calibri"/>
                <w:b/>
                <w:bCs/>
                <w:lang w:val="es-ES_tradnl" w:eastAsia="es-CR"/>
              </w:rPr>
            </w:pPr>
            <w:r w:rsidRPr="007B2FC1">
              <w:rPr>
                <w:rFonts w:eastAsia="Calibri"/>
                <w:b/>
                <w:bCs/>
                <w:lang w:val="es-ES_tradnl" w:eastAsia="es-CR"/>
              </w:rPr>
              <w:t>2020</w:t>
            </w:r>
          </w:p>
        </w:tc>
      </w:tr>
      <w:tr w:rsidR="007B2FC1" w:rsidRPr="007B2FC1" w14:paraId="717DEEC8" w14:textId="77777777" w:rsidTr="00817E8A">
        <w:trPr>
          <w:jc w:val="center"/>
        </w:trPr>
        <w:tc>
          <w:tcPr>
            <w:tcW w:w="3180" w:type="dxa"/>
            <w:tcBorders>
              <w:top w:val="nil"/>
              <w:left w:val="nil"/>
              <w:bottom w:val="nil"/>
              <w:right w:val="nil"/>
            </w:tcBorders>
            <w:shd w:val="clear" w:color="auto" w:fill="auto"/>
            <w:noWrap/>
            <w:vAlign w:val="center"/>
            <w:hideMark/>
          </w:tcPr>
          <w:p w14:paraId="00F6B609" w14:textId="77777777" w:rsidR="007B2FC1" w:rsidRPr="007B2FC1" w:rsidRDefault="007B2FC1" w:rsidP="007B2FC1">
            <w:pPr>
              <w:jc w:val="center"/>
              <w:rPr>
                <w:rFonts w:eastAsia="Calibri"/>
                <w:b/>
                <w:bCs/>
                <w:lang w:val="es-ES_tradnl" w:eastAsia="es-CR"/>
              </w:rPr>
            </w:pPr>
          </w:p>
        </w:tc>
        <w:tc>
          <w:tcPr>
            <w:tcW w:w="1184" w:type="dxa"/>
            <w:tcBorders>
              <w:top w:val="nil"/>
              <w:left w:val="single" w:sz="4" w:space="0" w:color="auto"/>
              <w:bottom w:val="nil"/>
              <w:right w:val="single" w:sz="4" w:space="0" w:color="auto"/>
            </w:tcBorders>
            <w:shd w:val="clear" w:color="auto" w:fill="auto"/>
            <w:noWrap/>
            <w:vAlign w:val="center"/>
            <w:hideMark/>
          </w:tcPr>
          <w:p w14:paraId="13B238D6" w14:textId="77777777" w:rsidR="007B2FC1" w:rsidRPr="007B2FC1" w:rsidRDefault="007B2FC1" w:rsidP="007B2FC1">
            <w:pPr>
              <w:jc w:val="both"/>
              <w:rPr>
                <w:rFonts w:eastAsia="Calibri"/>
                <w:lang w:val="es-ES_tradnl" w:eastAsia="es-CR"/>
              </w:rPr>
            </w:pPr>
            <w:r w:rsidRPr="007B2FC1">
              <w:rPr>
                <w:rFonts w:eastAsia="Calibri"/>
                <w:lang w:val="es-ES_tradnl" w:eastAsia="es-CR"/>
              </w:rPr>
              <w:t> </w:t>
            </w:r>
          </w:p>
        </w:tc>
        <w:tc>
          <w:tcPr>
            <w:tcW w:w="1098" w:type="dxa"/>
            <w:tcBorders>
              <w:top w:val="nil"/>
              <w:left w:val="nil"/>
              <w:bottom w:val="nil"/>
              <w:right w:val="nil"/>
            </w:tcBorders>
            <w:shd w:val="clear" w:color="auto" w:fill="auto"/>
            <w:noWrap/>
            <w:vAlign w:val="center"/>
            <w:hideMark/>
          </w:tcPr>
          <w:p w14:paraId="373B1ABF" w14:textId="77777777" w:rsidR="007B2FC1" w:rsidRPr="007B2FC1" w:rsidRDefault="007B2FC1" w:rsidP="007B2FC1">
            <w:pPr>
              <w:jc w:val="both"/>
              <w:rPr>
                <w:rFonts w:eastAsia="Calibri"/>
                <w:lang w:val="es-ES_tradnl" w:eastAsia="es-CR"/>
              </w:rPr>
            </w:pPr>
          </w:p>
        </w:tc>
      </w:tr>
      <w:tr w:rsidR="007B2FC1" w:rsidRPr="007B2FC1" w14:paraId="6283CD2D" w14:textId="77777777" w:rsidTr="00817E8A">
        <w:trPr>
          <w:jc w:val="center"/>
        </w:trPr>
        <w:tc>
          <w:tcPr>
            <w:tcW w:w="3180" w:type="dxa"/>
            <w:tcBorders>
              <w:top w:val="nil"/>
              <w:left w:val="nil"/>
              <w:bottom w:val="nil"/>
              <w:right w:val="nil"/>
            </w:tcBorders>
            <w:shd w:val="clear" w:color="auto" w:fill="auto"/>
            <w:noWrap/>
            <w:vAlign w:val="center"/>
            <w:hideMark/>
          </w:tcPr>
          <w:p w14:paraId="073E6BA4" w14:textId="77777777" w:rsidR="007B2FC1" w:rsidRPr="007B2FC1" w:rsidRDefault="007B2FC1" w:rsidP="007B2FC1">
            <w:pPr>
              <w:jc w:val="both"/>
              <w:rPr>
                <w:rFonts w:eastAsia="Calibri"/>
                <w:b/>
                <w:bCs/>
                <w:lang w:val="es-ES_tradnl" w:eastAsia="es-CR"/>
              </w:rPr>
            </w:pPr>
            <w:r w:rsidRPr="007B2FC1">
              <w:rPr>
                <w:rFonts w:eastAsia="Calibri"/>
                <w:b/>
                <w:bCs/>
                <w:lang w:val="es-ES_tradnl" w:eastAsia="es-CR"/>
              </w:rPr>
              <w:t>Absolutos</w:t>
            </w:r>
          </w:p>
        </w:tc>
        <w:tc>
          <w:tcPr>
            <w:tcW w:w="1184" w:type="dxa"/>
            <w:tcBorders>
              <w:top w:val="nil"/>
              <w:left w:val="single" w:sz="4" w:space="0" w:color="auto"/>
              <w:bottom w:val="nil"/>
              <w:right w:val="single" w:sz="4" w:space="0" w:color="auto"/>
            </w:tcBorders>
            <w:shd w:val="clear" w:color="auto" w:fill="auto"/>
            <w:noWrap/>
            <w:vAlign w:val="center"/>
            <w:hideMark/>
          </w:tcPr>
          <w:p w14:paraId="00B42529" w14:textId="77777777" w:rsidR="007B2FC1" w:rsidRPr="007B2FC1" w:rsidRDefault="007B2FC1" w:rsidP="007B2FC1">
            <w:pPr>
              <w:jc w:val="right"/>
              <w:rPr>
                <w:rFonts w:eastAsia="Calibri"/>
                <w:b/>
                <w:bCs/>
                <w:lang w:val="es-ES_tradnl" w:eastAsia="es-CR"/>
              </w:rPr>
            </w:pPr>
            <w:r w:rsidRPr="007B2FC1">
              <w:rPr>
                <w:rFonts w:eastAsia="Calibri"/>
                <w:b/>
                <w:bCs/>
                <w:lang w:val="es-ES_tradnl" w:eastAsia="es-CR"/>
              </w:rPr>
              <w:t>276</w:t>
            </w:r>
          </w:p>
        </w:tc>
        <w:tc>
          <w:tcPr>
            <w:tcW w:w="1098" w:type="dxa"/>
            <w:tcBorders>
              <w:top w:val="nil"/>
              <w:left w:val="nil"/>
              <w:bottom w:val="nil"/>
              <w:right w:val="nil"/>
            </w:tcBorders>
            <w:shd w:val="clear" w:color="auto" w:fill="auto"/>
            <w:noWrap/>
            <w:vAlign w:val="center"/>
            <w:hideMark/>
          </w:tcPr>
          <w:p w14:paraId="1A023A50" w14:textId="77777777" w:rsidR="007B2FC1" w:rsidRPr="007B2FC1" w:rsidRDefault="007B2FC1" w:rsidP="007B2FC1">
            <w:pPr>
              <w:jc w:val="right"/>
              <w:rPr>
                <w:rFonts w:eastAsia="Calibri"/>
                <w:b/>
                <w:bCs/>
                <w:lang w:val="es-ES_tradnl" w:eastAsia="es-CR"/>
              </w:rPr>
            </w:pPr>
            <w:r w:rsidRPr="007B2FC1">
              <w:rPr>
                <w:rFonts w:eastAsia="Calibri"/>
                <w:b/>
                <w:bCs/>
                <w:lang w:val="es-ES_tradnl" w:eastAsia="es-CR"/>
              </w:rPr>
              <w:t>284</w:t>
            </w:r>
          </w:p>
        </w:tc>
      </w:tr>
      <w:tr w:rsidR="007B2FC1" w:rsidRPr="007B2FC1" w14:paraId="47C7BFC1" w14:textId="77777777" w:rsidTr="00817E8A">
        <w:trPr>
          <w:jc w:val="center"/>
        </w:trPr>
        <w:tc>
          <w:tcPr>
            <w:tcW w:w="3180" w:type="dxa"/>
            <w:tcBorders>
              <w:top w:val="nil"/>
              <w:left w:val="nil"/>
              <w:bottom w:val="nil"/>
              <w:right w:val="nil"/>
            </w:tcBorders>
            <w:shd w:val="clear" w:color="auto" w:fill="auto"/>
            <w:noWrap/>
            <w:vAlign w:val="center"/>
            <w:hideMark/>
          </w:tcPr>
          <w:p w14:paraId="756332F0"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San José</w:t>
            </w:r>
          </w:p>
        </w:tc>
        <w:tc>
          <w:tcPr>
            <w:tcW w:w="1184" w:type="dxa"/>
            <w:tcBorders>
              <w:top w:val="nil"/>
              <w:left w:val="single" w:sz="4" w:space="0" w:color="auto"/>
              <w:bottom w:val="nil"/>
              <w:right w:val="single" w:sz="4" w:space="0" w:color="auto"/>
            </w:tcBorders>
            <w:shd w:val="clear" w:color="auto" w:fill="auto"/>
            <w:noWrap/>
            <w:vAlign w:val="center"/>
            <w:hideMark/>
          </w:tcPr>
          <w:p w14:paraId="79A625CF"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098" w:type="dxa"/>
            <w:tcBorders>
              <w:top w:val="nil"/>
              <w:left w:val="nil"/>
              <w:bottom w:val="nil"/>
              <w:right w:val="nil"/>
            </w:tcBorders>
            <w:shd w:val="clear" w:color="auto" w:fill="auto"/>
            <w:vAlign w:val="center"/>
            <w:hideMark/>
          </w:tcPr>
          <w:p w14:paraId="76056384" w14:textId="77777777" w:rsidR="007B2FC1" w:rsidRPr="007B2FC1" w:rsidRDefault="007B2FC1" w:rsidP="007B2FC1">
            <w:pPr>
              <w:jc w:val="right"/>
              <w:rPr>
                <w:rFonts w:eastAsia="Calibri"/>
                <w:lang w:val="es-ES_tradnl" w:eastAsia="es-CR"/>
              </w:rPr>
            </w:pPr>
            <w:r w:rsidRPr="007B2FC1">
              <w:rPr>
                <w:rFonts w:eastAsia="Calibri"/>
                <w:lang w:val="es-ES_tradnl" w:eastAsia="es-CR"/>
              </w:rPr>
              <w:t>28</w:t>
            </w:r>
          </w:p>
        </w:tc>
      </w:tr>
      <w:tr w:rsidR="007B2FC1" w:rsidRPr="007B2FC1" w14:paraId="09A38184" w14:textId="77777777" w:rsidTr="00817E8A">
        <w:trPr>
          <w:jc w:val="center"/>
        </w:trPr>
        <w:tc>
          <w:tcPr>
            <w:tcW w:w="3180" w:type="dxa"/>
            <w:tcBorders>
              <w:top w:val="nil"/>
              <w:left w:val="nil"/>
              <w:bottom w:val="nil"/>
              <w:right w:val="nil"/>
            </w:tcBorders>
            <w:shd w:val="clear" w:color="auto" w:fill="auto"/>
            <w:noWrap/>
            <w:vAlign w:val="center"/>
            <w:hideMark/>
          </w:tcPr>
          <w:p w14:paraId="5514323E"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Puriscal</w:t>
            </w:r>
          </w:p>
        </w:tc>
        <w:tc>
          <w:tcPr>
            <w:tcW w:w="1184" w:type="dxa"/>
            <w:tcBorders>
              <w:top w:val="nil"/>
              <w:left w:val="single" w:sz="4" w:space="0" w:color="auto"/>
              <w:bottom w:val="nil"/>
              <w:right w:val="single" w:sz="4" w:space="0" w:color="auto"/>
            </w:tcBorders>
            <w:shd w:val="clear" w:color="auto" w:fill="auto"/>
            <w:noWrap/>
            <w:vAlign w:val="center"/>
            <w:hideMark/>
          </w:tcPr>
          <w:p w14:paraId="02D85A48"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098" w:type="dxa"/>
            <w:tcBorders>
              <w:top w:val="nil"/>
              <w:left w:val="nil"/>
              <w:bottom w:val="nil"/>
              <w:right w:val="nil"/>
            </w:tcBorders>
            <w:shd w:val="clear" w:color="auto" w:fill="auto"/>
            <w:vAlign w:val="center"/>
            <w:hideMark/>
          </w:tcPr>
          <w:p w14:paraId="410C22E5" w14:textId="77777777" w:rsidR="007B2FC1" w:rsidRPr="007B2FC1" w:rsidRDefault="007B2FC1" w:rsidP="007B2FC1">
            <w:pPr>
              <w:jc w:val="right"/>
              <w:rPr>
                <w:rFonts w:eastAsia="Calibri"/>
                <w:lang w:val="es-ES_tradnl" w:eastAsia="es-CR"/>
              </w:rPr>
            </w:pPr>
            <w:r w:rsidRPr="007B2FC1">
              <w:rPr>
                <w:rFonts w:eastAsia="Calibri"/>
                <w:lang w:val="es-ES_tradnl" w:eastAsia="es-CR"/>
              </w:rPr>
              <w:t>1</w:t>
            </w:r>
          </w:p>
        </w:tc>
      </w:tr>
      <w:tr w:rsidR="007B2FC1" w:rsidRPr="007B2FC1" w14:paraId="6B56C622" w14:textId="77777777" w:rsidTr="00817E8A">
        <w:trPr>
          <w:jc w:val="center"/>
        </w:trPr>
        <w:tc>
          <w:tcPr>
            <w:tcW w:w="3180" w:type="dxa"/>
            <w:tcBorders>
              <w:top w:val="nil"/>
              <w:left w:val="nil"/>
              <w:bottom w:val="nil"/>
              <w:right w:val="nil"/>
            </w:tcBorders>
            <w:shd w:val="clear" w:color="auto" w:fill="auto"/>
            <w:noWrap/>
            <w:vAlign w:val="center"/>
            <w:hideMark/>
          </w:tcPr>
          <w:p w14:paraId="60AC52A8"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Alajuela</w:t>
            </w:r>
          </w:p>
        </w:tc>
        <w:tc>
          <w:tcPr>
            <w:tcW w:w="1184" w:type="dxa"/>
            <w:tcBorders>
              <w:top w:val="nil"/>
              <w:left w:val="single" w:sz="4" w:space="0" w:color="auto"/>
              <w:bottom w:val="nil"/>
              <w:right w:val="single" w:sz="4" w:space="0" w:color="auto"/>
            </w:tcBorders>
            <w:shd w:val="clear" w:color="auto" w:fill="auto"/>
            <w:noWrap/>
            <w:vAlign w:val="center"/>
            <w:hideMark/>
          </w:tcPr>
          <w:p w14:paraId="4DEBEF97" w14:textId="77777777" w:rsidR="007B2FC1" w:rsidRPr="007B2FC1" w:rsidRDefault="007B2FC1" w:rsidP="007B2FC1">
            <w:pPr>
              <w:jc w:val="right"/>
              <w:rPr>
                <w:rFonts w:eastAsia="Calibri"/>
                <w:lang w:val="es-ES_tradnl" w:eastAsia="es-CR"/>
              </w:rPr>
            </w:pPr>
            <w:r w:rsidRPr="007B2FC1">
              <w:rPr>
                <w:rFonts w:eastAsia="Calibri"/>
                <w:lang w:val="es-ES_tradnl" w:eastAsia="es-CR"/>
              </w:rPr>
              <w:t>82</w:t>
            </w:r>
          </w:p>
        </w:tc>
        <w:tc>
          <w:tcPr>
            <w:tcW w:w="1098" w:type="dxa"/>
            <w:tcBorders>
              <w:top w:val="nil"/>
              <w:left w:val="nil"/>
              <w:bottom w:val="nil"/>
              <w:right w:val="nil"/>
            </w:tcBorders>
            <w:shd w:val="clear" w:color="auto" w:fill="auto"/>
            <w:vAlign w:val="center"/>
            <w:hideMark/>
          </w:tcPr>
          <w:p w14:paraId="6F5357A8" w14:textId="77777777" w:rsidR="007B2FC1" w:rsidRPr="007B2FC1" w:rsidRDefault="007B2FC1" w:rsidP="007B2FC1">
            <w:pPr>
              <w:jc w:val="right"/>
              <w:rPr>
                <w:rFonts w:eastAsia="Calibri"/>
                <w:lang w:val="es-ES_tradnl" w:eastAsia="es-CR"/>
              </w:rPr>
            </w:pPr>
            <w:r w:rsidRPr="007B2FC1">
              <w:rPr>
                <w:rFonts w:eastAsia="Calibri"/>
                <w:lang w:val="es-ES_tradnl" w:eastAsia="es-CR"/>
              </w:rPr>
              <w:t>68</w:t>
            </w:r>
          </w:p>
        </w:tc>
      </w:tr>
      <w:tr w:rsidR="007B2FC1" w:rsidRPr="007B2FC1" w14:paraId="2A3BF751" w14:textId="77777777" w:rsidTr="00817E8A">
        <w:trPr>
          <w:jc w:val="center"/>
        </w:trPr>
        <w:tc>
          <w:tcPr>
            <w:tcW w:w="3180" w:type="dxa"/>
            <w:tcBorders>
              <w:top w:val="nil"/>
              <w:left w:val="nil"/>
              <w:bottom w:val="nil"/>
              <w:right w:val="nil"/>
            </w:tcBorders>
            <w:shd w:val="clear" w:color="auto" w:fill="auto"/>
            <w:noWrap/>
            <w:vAlign w:val="center"/>
            <w:hideMark/>
          </w:tcPr>
          <w:p w14:paraId="7AFBFB29"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San Ramón</w:t>
            </w:r>
          </w:p>
        </w:tc>
        <w:tc>
          <w:tcPr>
            <w:tcW w:w="1184" w:type="dxa"/>
            <w:tcBorders>
              <w:top w:val="nil"/>
              <w:left w:val="single" w:sz="4" w:space="0" w:color="auto"/>
              <w:bottom w:val="nil"/>
              <w:right w:val="single" w:sz="4" w:space="0" w:color="auto"/>
            </w:tcBorders>
            <w:shd w:val="clear" w:color="auto" w:fill="auto"/>
            <w:noWrap/>
            <w:vAlign w:val="center"/>
            <w:hideMark/>
          </w:tcPr>
          <w:p w14:paraId="2FDF5AFE"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098" w:type="dxa"/>
            <w:tcBorders>
              <w:top w:val="nil"/>
              <w:left w:val="nil"/>
              <w:bottom w:val="nil"/>
              <w:right w:val="nil"/>
            </w:tcBorders>
            <w:shd w:val="clear" w:color="auto" w:fill="auto"/>
            <w:vAlign w:val="center"/>
            <w:hideMark/>
          </w:tcPr>
          <w:p w14:paraId="26B288EF" w14:textId="77777777" w:rsidR="007B2FC1" w:rsidRPr="007B2FC1" w:rsidRDefault="007B2FC1" w:rsidP="007B2FC1">
            <w:pPr>
              <w:jc w:val="right"/>
              <w:rPr>
                <w:rFonts w:eastAsia="Calibri"/>
                <w:lang w:val="es-ES_tradnl" w:eastAsia="es-CR"/>
              </w:rPr>
            </w:pPr>
            <w:r w:rsidRPr="007B2FC1">
              <w:rPr>
                <w:rFonts w:eastAsia="Calibri"/>
                <w:lang w:val="es-ES_tradnl" w:eastAsia="es-CR"/>
              </w:rPr>
              <w:t>8</w:t>
            </w:r>
          </w:p>
        </w:tc>
      </w:tr>
      <w:tr w:rsidR="007B2FC1" w:rsidRPr="007B2FC1" w14:paraId="6DCEDFCD" w14:textId="77777777" w:rsidTr="00817E8A">
        <w:trPr>
          <w:jc w:val="center"/>
        </w:trPr>
        <w:tc>
          <w:tcPr>
            <w:tcW w:w="3180" w:type="dxa"/>
            <w:tcBorders>
              <w:top w:val="nil"/>
              <w:left w:val="nil"/>
              <w:bottom w:val="nil"/>
              <w:right w:val="nil"/>
            </w:tcBorders>
            <w:shd w:val="clear" w:color="auto" w:fill="auto"/>
            <w:noWrap/>
            <w:vAlign w:val="center"/>
            <w:hideMark/>
          </w:tcPr>
          <w:p w14:paraId="598BA4A2"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Cartago</w:t>
            </w:r>
          </w:p>
        </w:tc>
        <w:tc>
          <w:tcPr>
            <w:tcW w:w="1184" w:type="dxa"/>
            <w:tcBorders>
              <w:top w:val="nil"/>
              <w:left w:val="single" w:sz="4" w:space="0" w:color="auto"/>
              <w:bottom w:val="nil"/>
              <w:right w:val="single" w:sz="4" w:space="0" w:color="auto"/>
            </w:tcBorders>
            <w:shd w:val="clear" w:color="auto" w:fill="auto"/>
            <w:noWrap/>
            <w:vAlign w:val="center"/>
            <w:hideMark/>
          </w:tcPr>
          <w:p w14:paraId="5D37BC42" w14:textId="77777777" w:rsidR="007B2FC1" w:rsidRPr="007B2FC1" w:rsidRDefault="007B2FC1" w:rsidP="007B2FC1">
            <w:pPr>
              <w:jc w:val="right"/>
              <w:rPr>
                <w:rFonts w:eastAsia="Calibri"/>
                <w:lang w:val="es-ES_tradnl" w:eastAsia="es-CR"/>
              </w:rPr>
            </w:pPr>
            <w:r w:rsidRPr="007B2FC1">
              <w:rPr>
                <w:rFonts w:eastAsia="Calibri"/>
                <w:lang w:val="es-ES_tradnl" w:eastAsia="es-CR"/>
              </w:rPr>
              <w:t>48</w:t>
            </w:r>
          </w:p>
        </w:tc>
        <w:tc>
          <w:tcPr>
            <w:tcW w:w="1098" w:type="dxa"/>
            <w:tcBorders>
              <w:top w:val="nil"/>
              <w:left w:val="nil"/>
              <w:bottom w:val="nil"/>
              <w:right w:val="nil"/>
            </w:tcBorders>
            <w:shd w:val="clear" w:color="auto" w:fill="auto"/>
            <w:vAlign w:val="center"/>
            <w:hideMark/>
          </w:tcPr>
          <w:p w14:paraId="3E3E0EE9" w14:textId="77777777" w:rsidR="007B2FC1" w:rsidRPr="007B2FC1" w:rsidRDefault="007B2FC1" w:rsidP="007B2FC1">
            <w:pPr>
              <w:jc w:val="right"/>
              <w:rPr>
                <w:rFonts w:eastAsia="Calibri"/>
                <w:lang w:val="es-ES_tradnl" w:eastAsia="es-CR"/>
              </w:rPr>
            </w:pPr>
            <w:r w:rsidRPr="007B2FC1">
              <w:rPr>
                <w:rFonts w:eastAsia="Calibri"/>
                <w:lang w:val="es-ES_tradnl" w:eastAsia="es-CR"/>
              </w:rPr>
              <w:t>47</w:t>
            </w:r>
          </w:p>
        </w:tc>
      </w:tr>
      <w:tr w:rsidR="007B2FC1" w:rsidRPr="007B2FC1" w14:paraId="727EB705" w14:textId="77777777" w:rsidTr="00817E8A">
        <w:trPr>
          <w:jc w:val="center"/>
        </w:trPr>
        <w:tc>
          <w:tcPr>
            <w:tcW w:w="3180" w:type="dxa"/>
            <w:tcBorders>
              <w:top w:val="nil"/>
              <w:left w:val="nil"/>
              <w:bottom w:val="nil"/>
              <w:right w:val="nil"/>
            </w:tcBorders>
            <w:shd w:val="clear" w:color="auto" w:fill="auto"/>
            <w:noWrap/>
            <w:vAlign w:val="center"/>
            <w:hideMark/>
          </w:tcPr>
          <w:p w14:paraId="346CAF8A" w14:textId="77777777" w:rsidR="007B2FC1" w:rsidRPr="007B2FC1" w:rsidRDefault="007B2FC1" w:rsidP="007B2FC1">
            <w:pPr>
              <w:jc w:val="both"/>
              <w:rPr>
                <w:rFonts w:eastAsia="Calibri"/>
                <w:lang w:val="es-ES_tradnl" w:eastAsia="es-CR"/>
              </w:rPr>
            </w:pPr>
            <w:r w:rsidRPr="007B2FC1">
              <w:rPr>
                <w:rFonts w:eastAsia="Calibri"/>
                <w:lang w:val="es-ES_tradnl" w:eastAsia="es-CR"/>
              </w:rPr>
              <w:lastRenderedPageBreak/>
              <w:t>Fiscalía de Turrialba</w:t>
            </w:r>
          </w:p>
        </w:tc>
        <w:tc>
          <w:tcPr>
            <w:tcW w:w="1184" w:type="dxa"/>
            <w:tcBorders>
              <w:top w:val="nil"/>
              <w:left w:val="single" w:sz="4" w:space="0" w:color="auto"/>
              <w:bottom w:val="nil"/>
              <w:right w:val="single" w:sz="4" w:space="0" w:color="auto"/>
            </w:tcBorders>
            <w:shd w:val="clear" w:color="auto" w:fill="auto"/>
            <w:noWrap/>
            <w:vAlign w:val="center"/>
            <w:hideMark/>
          </w:tcPr>
          <w:p w14:paraId="4897028C"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098" w:type="dxa"/>
            <w:tcBorders>
              <w:top w:val="nil"/>
              <w:left w:val="nil"/>
              <w:bottom w:val="nil"/>
              <w:right w:val="nil"/>
            </w:tcBorders>
            <w:shd w:val="clear" w:color="auto" w:fill="auto"/>
            <w:vAlign w:val="center"/>
            <w:hideMark/>
          </w:tcPr>
          <w:p w14:paraId="64497E4A" w14:textId="77777777" w:rsidR="007B2FC1" w:rsidRPr="007B2FC1" w:rsidRDefault="007B2FC1" w:rsidP="007B2FC1">
            <w:pPr>
              <w:jc w:val="right"/>
              <w:rPr>
                <w:rFonts w:eastAsia="Calibri"/>
                <w:lang w:val="es-ES_tradnl" w:eastAsia="es-CR"/>
              </w:rPr>
            </w:pPr>
            <w:r w:rsidRPr="007B2FC1">
              <w:rPr>
                <w:rFonts w:eastAsia="Calibri"/>
                <w:lang w:val="es-ES_tradnl" w:eastAsia="es-CR"/>
              </w:rPr>
              <w:t>3</w:t>
            </w:r>
          </w:p>
        </w:tc>
      </w:tr>
      <w:tr w:rsidR="007B2FC1" w:rsidRPr="007B2FC1" w14:paraId="17FC3312" w14:textId="77777777" w:rsidTr="00817E8A">
        <w:trPr>
          <w:jc w:val="center"/>
        </w:trPr>
        <w:tc>
          <w:tcPr>
            <w:tcW w:w="3180" w:type="dxa"/>
            <w:tcBorders>
              <w:top w:val="nil"/>
              <w:left w:val="nil"/>
              <w:bottom w:val="nil"/>
              <w:right w:val="nil"/>
            </w:tcBorders>
            <w:shd w:val="clear" w:color="auto" w:fill="auto"/>
            <w:noWrap/>
            <w:vAlign w:val="center"/>
            <w:hideMark/>
          </w:tcPr>
          <w:p w14:paraId="0240285E"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Heredia</w:t>
            </w:r>
          </w:p>
        </w:tc>
        <w:tc>
          <w:tcPr>
            <w:tcW w:w="1184" w:type="dxa"/>
            <w:tcBorders>
              <w:top w:val="nil"/>
              <w:left w:val="single" w:sz="4" w:space="0" w:color="auto"/>
              <w:bottom w:val="nil"/>
              <w:right w:val="single" w:sz="4" w:space="0" w:color="auto"/>
            </w:tcBorders>
            <w:shd w:val="clear" w:color="auto" w:fill="auto"/>
            <w:noWrap/>
            <w:vAlign w:val="center"/>
            <w:hideMark/>
          </w:tcPr>
          <w:p w14:paraId="725940D6" w14:textId="77777777" w:rsidR="007B2FC1" w:rsidRPr="007B2FC1" w:rsidRDefault="007B2FC1" w:rsidP="007B2FC1">
            <w:pPr>
              <w:jc w:val="right"/>
              <w:rPr>
                <w:rFonts w:eastAsia="Calibri"/>
                <w:lang w:val="es-ES_tradnl" w:eastAsia="es-CR"/>
              </w:rPr>
            </w:pPr>
            <w:r w:rsidRPr="007B2FC1">
              <w:rPr>
                <w:rFonts w:eastAsia="Calibri"/>
                <w:lang w:val="es-ES_tradnl" w:eastAsia="es-CR"/>
              </w:rPr>
              <w:t>8</w:t>
            </w:r>
          </w:p>
        </w:tc>
        <w:tc>
          <w:tcPr>
            <w:tcW w:w="1098" w:type="dxa"/>
            <w:tcBorders>
              <w:top w:val="nil"/>
              <w:left w:val="nil"/>
              <w:bottom w:val="nil"/>
              <w:right w:val="nil"/>
            </w:tcBorders>
            <w:shd w:val="clear" w:color="auto" w:fill="auto"/>
            <w:vAlign w:val="center"/>
            <w:hideMark/>
          </w:tcPr>
          <w:p w14:paraId="651955C4" w14:textId="77777777" w:rsidR="007B2FC1" w:rsidRPr="007B2FC1" w:rsidRDefault="007B2FC1" w:rsidP="007B2FC1">
            <w:pPr>
              <w:jc w:val="right"/>
              <w:rPr>
                <w:rFonts w:eastAsia="Calibri"/>
                <w:lang w:val="es-ES_tradnl" w:eastAsia="es-CR"/>
              </w:rPr>
            </w:pPr>
            <w:r w:rsidRPr="007B2FC1">
              <w:rPr>
                <w:rFonts w:eastAsia="Calibri"/>
                <w:lang w:val="es-ES_tradnl" w:eastAsia="es-CR"/>
              </w:rPr>
              <w:t>9</w:t>
            </w:r>
          </w:p>
        </w:tc>
      </w:tr>
      <w:tr w:rsidR="007B2FC1" w:rsidRPr="007B2FC1" w14:paraId="1858FBED" w14:textId="77777777" w:rsidTr="00817E8A">
        <w:trPr>
          <w:jc w:val="center"/>
        </w:trPr>
        <w:tc>
          <w:tcPr>
            <w:tcW w:w="3180" w:type="dxa"/>
            <w:tcBorders>
              <w:top w:val="nil"/>
              <w:left w:val="nil"/>
              <w:bottom w:val="nil"/>
              <w:right w:val="nil"/>
            </w:tcBorders>
            <w:shd w:val="clear" w:color="auto" w:fill="auto"/>
            <w:noWrap/>
            <w:vAlign w:val="center"/>
            <w:hideMark/>
          </w:tcPr>
          <w:p w14:paraId="413FFE79"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Liberia</w:t>
            </w:r>
          </w:p>
        </w:tc>
        <w:tc>
          <w:tcPr>
            <w:tcW w:w="1184" w:type="dxa"/>
            <w:tcBorders>
              <w:top w:val="nil"/>
              <w:left w:val="single" w:sz="4" w:space="0" w:color="auto"/>
              <w:bottom w:val="nil"/>
              <w:right w:val="single" w:sz="4" w:space="0" w:color="auto"/>
            </w:tcBorders>
            <w:shd w:val="clear" w:color="auto" w:fill="auto"/>
            <w:noWrap/>
            <w:vAlign w:val="center"/>
            <w:hideMark/>
          </w:tcPr>
          <w:p w14:paraId="4F1245FE" w14:textId="77777777" w:rsidR="007B2FC1" w:rsidRPr="007B2FC1" w:rsidRDefault="007B2FC1" w:rsidP="007B2FC1">
            <w:pPr>
              <w:jc w:val="right"/>
              <w:rPr>
                <w:rFonts w:eastAsia="Calibri"/>
                <w:lang w:val="es-ES_tradnl" w:eastAsia="es-CR"/>
              </w:rPr>
            </w:pPr>
            <w:r w:rsidRPr="007B2FC1">
              <w:rPr>
                <w:rFonts w:eastAsia="Calibri"/>
                <w:lang w:val="es-ES_tradnl" w:eastAsia="es-CR"/>
              </w:rPr>
              <w:t>30</w:t>
            </w:r>
          </w:p>
        </w:tc>
        <w:tc>
          <w:tcPr>
            <w:tcW w:w="1098" w:type="dxa"/>
            <w:tcBorders>
              <w:top w:val="nil"/>
              <w:left w:val="nil"/>
              <w:bottom w:val="nil"/>
              <w:right w:val="nil"/>
            </w:tcBorders>
            <w:shd w:val="clear" w:color="auto" w:fill="auto"/>
            <w:vAlign w:val="center"/>
            <w:hideMark/>
          </w:tcPr>
          <w:p w14:paraId="0B13F98B" w14:textId="77777777" w:rsidR="007B2FC1" w:rsidRPr="007B2FC1" w:rsidRDefault="007B2FC1" w:rsidP="007B2FC1">
            <w:pPr>
              <w:jc w:val="right"/>
              <w:rPr>
                <w:rFonts w:eastAsia="Calibri"/>
                <w:lang w:val="es-ES_tradnl" w:eastAsia="es-CR"/>
              </w:rPr>
            </w:pPr>
            <w:r w:rsidRPr="007B2FC1">
              <w:rPr>
                <w:rFonts w:eastAsia="Calibri"/>
                <w:lang w:val="es-ES_tradnl" w:eastAsia="es-CR"/>
              </w:rPr>
              <w:t>23</w:t>
            </w:r>
          </w:p>
        </w:tc>
      </w:tr>
      <w:tr w:rsidR="007B2FC1" w:rsidRPr="007B2FC1" w14:paraId="65973DD1" w14:textId="77777777" w:rsidTr="00817E8A">
        <w:trPr>
          <w:jc w:val="center"/>
        </w:trPr>
        <w:tc>
          <w:tcPr>
            <w:tcW w:w="3180" w:type="dxa"/>
            <w:tcBorders>
              <w:top w:val="nil"/>
              <w:left w:val="nil"/>
              <w:bottom w:val="nil"/>
              <w:right w:val="nil"/>
            </w:tcBorders>
            <w:shd w:val="clear" w:color="auto" w:fill="auto"/>
            <w:noWrap/>
            <w:vAlign w:val="center"/>
            <w:hideMark/>
          </w:tcPr>
          <w:p w14:paraId="28C56FF1"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Nicoya</w:t>
            </w:r>
          </w:p>
        </w:tc>
        <w:tc>
          <w:tcPr>
            <w:tcW w:w="1184" w:type="dxa"/>
            <w:tcBorders>
              <w:top w:val="nil"/>
              <w:left w:val="single" w:sz="4" w:space="0" w:color="auto"/>
              <w:bottom w:val="nil"/>
              <w:right w:val="single" w:sz="4" w:space="0" w:color="auto"/>
            </w:tcBorders>
            <w:shd w:val="clear" w:color="auto" w:fill="auto"/>
            <w:noWrap/>
            <w:vAlign w:val="center"/>
            <w:hideMark/>
          </w:tcPr>
          <w:p w14:paraId="396436E9"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098" w:type="dxa"/>
            <w:tcBorders>
              <w:top w:val="nil"/>
              <w:left w:val="nil"/>
              <w:bottom w:val="nil"/>
              <w:right w:val="nil"/>
            </w:tcBorders>
            <w:shd w:val="clear" w:color="auto" w:fill="auto"/>
            <w:vAlign w:val="center"/>
            <w:hideMark/>
          </w:tcPr>
          <w:p w14:paraId="549B51A0" w14:textId="77777777" w:rsidR="007B2FC1" w:rsidRPr="007B2FC1" w:rsidRDefault="007B2FC1" w:rsidP="007B2FC1">
            <w:pPr>
              <w:jc w:val="right"/>
              <w:rPr>
                <w:rFonts w:eastAsia="Calibri"/>
                <w:lang w:val="es-ES_tradnl" w:eastAsia="es-CR"/>
              </w:rPr>
            </w:pPr>
            <w:r w:rsidRPr="007B2FC1">
              <w:rPr>
                <w:rFonts w:eastAsia="Calibri"/>
                <w:lang w:val="es-ES_tradnl" w:eastAsia="es-CR"/>
              </w:rPr>
              <w:t>6</w:t>
            </w:r>
          </w:p>
        </w:tc>
      </w:tr>
      <w:tr w:rsidR="007B2FC1" w:rsidRPr="007B2FC1" w14:paraId="17F343CD" w14:textId="77777777" w:rsidTr="00817E8A">
        <w:trPr>
          <w:jc w:val="center"/>
        </w:trPr>
        <w:tc>
          <w:tcPr>
            <w:tcW w:w="3180" w:type="dxa"/>
            <w:tcBorders>
              <w:top w:val="nil"/>
              <w:left w:val="nil"/>
              <w:bottom w:val="nil"/>
              <w:right w:val="nil"/>
            </w:tcBorders>
            <w:shd w:val="clear" w:color="auto" w:fill="auto"/>
            <w:noWrap/>
            <w:vAlign w:val="center"/>
            <w:hideMark/>
          </w:tcPr>
          <w:p w14:paraId="762B5AD5"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Puntarenas</w:t>
            </w:r>
          </w:p>
        </w:tc>
        <w:tc>
          <w:tcPr>
            <w:tcW w:w="1184" w:type="dxa"/>
            <w:tcBorders>
              <w:top w:val="nil"/>
              <w:left w:val="single" w:sz="4" w:space="0" w:color="auto"/>
              <w:bottom w:val="nil"/>
              <w:right w:val="single" w:sz="4" w:space="0" w:color="auto"/>
            </w:tcBorders>
            <w:shd w:val="clear" w:color="auto" w:fill="auto"/>
            <w:noWrap/>
            <w:vAlign w:val="center"/>
            <w:hideMark/>
          </w:tcPr>
          <w:p w14:paraId="78488A65" w14:textId="77777777" w:rsidR="007B2FC1" w:rsidRPr="007B2FC1" w:rsidRDefault="007B2FC1" w:rsidP="007B2FC1">
            <w:pPr>
              <w:jc w:val="right"/>
              <w:rPr>
                <w:rFonts w:eastAsia="Calibri"/>
                <w:lang w:val="es-ES_tradnl" w:eastAsia="es-CR"/>
              </w:rPr>
            </w:pPr>
            <w:r w:rsidRPr="007B2FC1">
              <w:rPr>
                <w:rFonts w:eastAsia="Calibri"/>
                <w:lang w:val="es-ES_tradnl" w:eastAsia="es-CR"/>
              </w:rPr>
              <w:t>8</w:t>
            </w:r>
          </w:p>
        </w:tc>
        <w:tc>
          <w:tcPr>
            <w:tcW w:w="1098" w:type="dxa"/>
            <w:tcBorders>
              <w:top w:val="nil"/>
              <w:left w:val="nil"/>
              <w:bottom w:val="nil"/>
              <w:right w:val="nil"/>
            </w:tcBorders>
            <w:shd w:val="clear" w:color="auto" w:fill="auto"/>
            <w:vAlign w:val="center"/>
            <w:hideMark/>
          </w:tcPr>
          <w:p w14:paraId="11F24FFC" w14:textId="77777777" w:rsidR="007B2FC1" w:rsidRPr="007B2FC1" w:rsidRDefault="007B2FC1" w:rsidP="007B2FC1">
            <w:pPr>
              <w:jc w:val="right"/>
              <w:rPr>
                <w:rFonts w:eastAsia="Calibri"/>
                <w:lang w:val="es-ES_tradnl" w:eastAsia="es-CR"/>
              </w:rPr>
            </w:pPr>
            <w:r w:rsidRPr="007B2FC1">
              <w:rPr>
                <w:rFonts w:eastAsia="Calibri"/>
                <w:lang w:val="es-ES_tradnl" w:eastAsia="es-CR"/>
              </w:rPr>
              <w:t>7</w:t>
            </w:r>
          </w:p>
        </w:tc>
      </w:tr>
      <w:tr w:rsidR="007B2FC1" w:rsidRPr="007B2FC1" w14:paraId="3FA36E88" w14:textId="77777777" w:rsidTr="00817E8A">
        <w:trPr>
          <w:jc w:val="center"/>
        </w:trPr>
        <w:tc>
          <w:tcPr>
            <w:tcW w:w="3180" w:type="dxa"/>
            <w:tcBorders>
              <w:top w:val="nil"/>
              <w:left w:val="nil"/>
              <w:bottom w:val="nil"/>
              <w:right w:val="nil"/>
            </w:tcBorders>
            <w:shd w:val="clear" w:color="auto" w:fill="auto"/>
            <w:noWrap/>
            <w:vAlign w:val="center"/>
            <w:hideMark/>
          </w:tcPr>
          <w:p w14:paraId="6A7CCD5C"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Parrita</w:t>
            </w:r>
          </w:p>
        </w:tc>
        <w:tc>
          <w:tcPr>
            <w:tcW w:w="1184" w:type="dxa"/>
            <w:tcBorders>
              <w:top w:val="nil"/>
              <w:left w:val="single" w:sz="4" w:space="0" w:color="auto"/>
              <w:bottom w:val="nil"/>
              <w:right w:val="single" w:sz="4" w:space="0" w:color="auto"/>
            </w:tcBorders>
            <w:shd w:val="clear" w:color="auto" w:fill="auto"/>
            <w:noWrap/>
            <w:vAlign w:val="center"/>
            <w:hideMark/>
          </w:tcPr>
          <w:p w14:paraId="50DF43F9"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098" w:type="dxa"/>
            <w:tcBorders>
              <w:top w:val="nil"/>
              <w:left w:val="nil"/>
              <w:bottom w:val="nil"/>
              <w:right w:val="nil"/>
            </w:tcBorders>
            <w:shd w:val="clear" w:color="auto" w:fill="auto"/>
            <w:vAlign w:val="center"/>
            <w:hideMark/>
          </w:tcPr>
          <w:p w14:paraId="203F8379" w14:textId="77777777" w:rsidR="007B2FC1" w:rsidRPr="007B2FC1" w:rsidRDefault="007B2FC1" w:rsidP="007B2FC1">
            <w:pPr>
              <w:jc w:val="right"/>
              <w:rPr>
                <w:rFonts w:eastAsia="Calibri"/>
                <w:lang w:val="es-ES_tradnl" w:eastAsia="es-CR"/>
              </w:rPr>
            </w:pPr>
            <w:r w:rsidRPr="007B2FC1">
              <w:rPr>
                <w:rFonts w:eastAsia="Calibri"/>
                <w:lang w:val="es-ES_tradnl" w:eastAsia="es-CR"/>
              </w:rPr>
              <w:t>1</w:t>
            </w:r>
          </w:p>
        </w:tc>
      </w:tr>
      <w:tr w:rsidR="007B2FC1" w:rsidRPr="007B2FC1" w14:paraId="3C5AEC86" w14:textId="77777777" w:rsidTr="00817E8A">
        <w:trPr>
          <w:jc w:val="center"/>
        </w:trPr>
        <w:tc>
          <w:tcPr>
            <w:tcW w:w="3180" w:type="dxa"/>
            <w:tcBorders>
              <w:top w:val="nil"/>
              <w:left w:val="nil"/>
              <w:bottom w:val="nil"/>
              <w:right w:val="nil"/>
            </w:tcBorders>
            <w:shd w:val="clear" w:color="auto" w:fill="auto"/>
            <w:noWrap/>
            <w:vAlign w:val="center"/>
            <w:hideMark/>
          </w:tcPr>
          <w:p w14:paraId="7BD42C5F"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Quepos</w:t>
            </w:r>
          </w:p>
        </w:tc>
        <w:tc>
          <w:tcPr>
            <w:tcW w:w="1184" w:type="dxa"/>
            <w:tcBorders>
              <w:top w:val="nil"/>
              <w:left w:val="single" w:sz="4" w:space="0" w:color="auto"/>
              <w:bottom w:val="nil"/>
              <w:right w:val="single" w:sz="4" w:space="0" w:color="auto"/>
            </w:tcBorders>
            <w:shd w:val="clear" w:color="auto" w:fill="auto"/>
            <w:noWrap/>
            <w:vAlign w:val="center"/>
            <w:hideMark/>
          </w:tcPr>
          <w:p w14:paraId="15B737F8"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098" w:type="dxa"/>
            <w:tcBorders>
              <w:top w:val="nil"/>
              <w:left w:val="nil"/>
              <w:bottom w:val="nil"/>
              <w:right w:val="nil"/>
            </w:tcBorders>
            <w:shd w:val="clear" w:color="auto" w:fill="auto"/>
            <w:vAlign w:val="center"/>
            <w:hideMark/>
          </w:tcPr>
          <w:p w14:paraId="30EAD786" w14:textId="77777777" w:rsidR="007B2FC1" w:rsidRPr="007B2FC1" w:rsidRDefault="007B2FC1" w:rsidP="007B2FC1">
            <w:pPr>
              <w:jc w:val="right"/>
              <w:rPr>
                <w:rFonts w:eastAsia="Calibri"/>
                <w:lang w:val="es-ES_tradnl" w:eastAsia="es-CR"/>
              </w:rPr>
            </w:pPr>
            <w:r w:rsidRPr="007B2FC1">
              <w:rPr>
                <w:rFonts w:eastAsia="Calibri"/>
                <w:lang w:val="es-ES_tradnl" w:eastAsia="es-CR"/>
              </w:rPr>
              <w:t>2</w:t>
            </w:r>
          </w:p>
        </w:tc>
      </w:tr>
      <w:tr w:rsidR="007B2FC1" w:rsidRPr="007B2FC1" w14:paraId="6D76038D" w14:textId="77777777" w:rsidTr="00817E8A">
        <w:trPr>
          <w:jc w:val="center"/>
        </w:trPr>
        <w:tc>
          <w:tcPr>
            <w:tcW w:w="3180" w:type="dxa"/>
            <w:tcBorders>
              <w:top w:val="nil"/>
              <w:left w:val="nil"/>
              <w:bottom w:val="nil"/>
              <w:right w:val="nil"/>
            </w:tcBorders>
            <w:shd w:val="clear" w:color="auto" w:fill="auto"/>
            <w:noWrap/>
            <w:vAlign w:val="center"/>
            <w:hideMark/>
          </w:tcPr>
          <w:p w14:paraId="0730970B"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Pérez Zeledón</w:t>
            </w:r>
          </w:p>
        </w:tc>
        <w:tc>
          <w:tcPr>
            <w:tcW w:w="1184" w:type="dxa"/>
            <w:tcBorders>
              <w:top w:val="nil"/>
              <w:left w:val="single" w:sz="4" w:space="0" w:color="auto"/>
              <w:bottom w:val="nil"/>
              <w:right w:val="single" w:sz="4" w:space="0" w:color="auto"/>
            </w:tcBorders>
            <w:shd w:val="clear" w:color="auto" w:fill="auto"/>
            <w:noWrap/>
            <w:vAlign w:val="center"/>
            <w:hideMark/>
          </w:tcPr>
          <w:p w14:paraId="6E1F239C" w14:textId="77777777" w:rsidR="007B2FC1" w:rsidRPr="007B2FC1" w:rsidRDefault="007B2FC1" w:rsidP="007B2FC1">
            <w:pPr>
              <w:jc w:val="right"/>
              <w:rPr>
                <w:rFonts w:eastAsia="Calibri"/>
                <w:lang w:val="es-ES_tradnl" w:eastAsia="es-CR"/>
              </w:rPr>
            </w:pPr>
            <w:r w:rsidRPr="007B2FC1">
              <w:rPr>
                <w:rFonts w:eastAsia="Calibri"/>
                <w:lang w:val="es-ES_tradnl" w:eastAsia="es-CR"/>
              </w:rPr>
              <w:t>12</w:t>
            </w:r>
          </w:p>
        </w:tc>
        <w:tc>
          <w:tcPr>
            <w:tcW w:w="1098" w:type="dxa"/>
            <w:tcBorders>
              <w:top w:val="nil"/>
              <w:left w:val="nil"/>
              <w:bottom w:val="nil"/>
              <w:right w:val="nil"/>
            </w:tcBorders>
            <w:shd w:val="clear" w:color="auto" w:fill="auto"/>
            <w:vAlign w:val="center"/>
            <w:hideMark/>
          </w:tcPr>
          <w:p w14:paraId="3BA614BA" w14:textId="77777777" w:rsidR="007B2FC1" w:rsidRPr="007B2FC1" w:rsidRDefault="007B2FC1" w:rsidP="007B2FC1">
            <w:pPr>
              <w:jc w:val="right"/>
              <w:rPr>
                <w:rFonts w:eastAsia="Calibri"/>
                <w:lang w:val="es-ES_tradnl" w:eastAsia="es-CR"/>
              </w:rPr>
            </w:pPr>
            <w:r w:rsidRPr="007B2FC1">
              <w:rPr>
                <w:rFonts w:eastAsia="Calibri"/>
                <w:lang w:val="es-ES_tradnl" w:eastAsia="es-CR"/>
              </w:rPr>
              <w:t>10</w:t>
            </w:r>
          </w:p>
        </w:tc>
      </w:tr>
      <w:tr w:rsidR="007B2FC1" w:rsidRPr="007B2FC1" w14:paraId="4FC26CAD" w14:textId="77777777" w:rsidTr="00817E8A">
        <w:trPr>
          <w:jc w:val="center"/>
        </w:trPr>
        <w:tc>
          <w:tcPr>
            <w:tcW w:w="3180" w:type="dxa"/>
            <w:tcBorders>
              <w:top w:val="nil"/>
              <w:left w:val="nil"/>
              <w:bottom w:val="nil"/>
              <w:right w:val="nil"/>
            </w:tcBorders>
            <w:shd w:val="clear" w:color="auto" w:fill="auto"/>
            <w:noWrap/>
            <w:vAlign w:val="center"/>
            <w:hideMark/>
          </w:tcPr>
          <w:p w14:paraId="63732C36"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Penal Juvenil de Corredores</w:t>
            </w:r>
          </w:p>
        </w:tc>
        <w:tc>
          <w:tcPr>
            <w:tcW w:w="1184" w:type="dxa"/>
            <w:tcBorders>
              <w:top w:val="nil"/>
              <w:left w:val="single" w:sz="4" w:space="0" w:color="auto"/>
              <w:bottom w:val="nil"/>
              <w:right w:val="single" w:sz="4" w:space="0" w:color="auto"/>
            </w:tcBorders>
            <w:shd w:val="clear" w:color="auto" w:fill="auto"/>
            <w:noWrap/>
            <w:vAlign w:val="center"/>
            <w:hideMark/>
          </w:tcPr>
          <w:p w14:paraId="5473F459"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098" w:type="dxa"/>
            <w:tcBorders>
              <w:top w:val="nil"/>
              <w:left w:val="nil"/>
              <w:bottom w:val="nil"/>
              <w:right w:val="nil"/>
            </w:tcBorders>
            <w:shd w:val="clear" w:color="auto" w:fill="auto"/>
            <w:vAlign w:val="center"/>
            <w:hideMark/>
          </w:tcPr>
          <w:p w14:paraId="7F71E746" w14:textId="77777777" w:rsidR="007B2FC1" w:rsidRPr="007B2FC1" w:rsidRDefault="007B2FC1" w:rsidP="007B2FC1">
            <w:pPr>
              <w:jc w:val="right"/>
              <w:rPr>
                <w:rFonts w:eastAsia="Calibri"/>
                <w:lang w:val="es-ES_tradnl" w:eastAsia="es-CR"/>
              </w:rPr>
            </w:pPr>
            <w:r w:rsidRPr="007B2FC1">
              <w:rPr>
                <w:rFonts w:eastAsia="Calibri"/>
                <w:lang w:val="es-ES_tradnl" w:eastAsia="es-CR"/>
              </w:rPr>
              <w:t>8</w:t>
            </w:r>
          </w:p>
        </w:tc>
      </w:tr>
      <w:tr w:rsidR="007B2FC1" w:rsidRPr="007B2FC1" w14:paraId="749EA728" w14:textId="77777777" w:rsidTr="00817E8A">
        <w:trPr>
          <w:jc w:val="center"/>
        </w:trPr>
        <w:tc>
          <w:tcPr>
            <w:tcW w:w="3180" w:type="dxa"/>
            <w:tcBorders>
              <w:top w:val="nil"/>
              <w:left w:val="nil"/>
              <w:bottom w:val="nil"/>
              <w:right w:val="nil"/>
            </w:tcBorders>
            <w:shd w:val="clear" w:color="auto" w:fill="auto"/>
            <w:noWrap/>
            <w:vAlign w:val="center"/>
            <w:hideMark/>
          </w:tcPr>
          <w:p w14:paraId="70D0199D"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Limón</w:t>
            </w:r>
          </w:p>
        </w:tc>
        <w:tc>
          <w:tcPr>
            <w:tcW w:w="1184" w:type="dxa"/>
            <w:tcBorders>
              <w:top w:val="nil"/>
              <w:left w:val="single" w:sz="4" w:space="0" w:color="auto"/>
              <w:bottom w:val="nil"/>
              <w:right w:val="single" w:sz="4" w:space="0" w:color="auto"/>
            </w:tcBorders>
            <w:shd w:val="clear" w:color="auto" w:fill="auto"/>
            <w:noWrap/>
            <w:vAlign w:val="center"/>
            <w:hideMark/>
          </w:tcPr>
          <w:p w14:paraId="7A738408" w14:textId="77777777" w:rsidR="007B2FC1" w:rsidRPr="007B2FC1" w:rsidRDefault="007B2FC1" w:rsidP="007B2FC1">
            <w:pPr>
              <w:jc w:val="right"/>
              <w:rPr>
                <w:rFonts w:eastAsia="Calibri"/>
                <w:lang w:val="es-ES_tradnl" w:eastAsia="es-CR"/>
              </w:rPr>
            </w:pPr>
            <w:r w:rsidRPr="007B2FC1">
              <w:rPr>
                <w:rFonts w:eastAsia="Calibri"/>
                <w:lang w:val="es-ES_tradnl" w:eastAsia="es-CR"/>
              </w:rPr>
              <w:t>55</w:t>
            </w:r>
          </w:p>
        </w:tc>
        <w:tc>
          <w:tcPr>
            <w:tcW w:w="1098" w:type="dxa"/>
            <w:tcBorders>
              <w:top w:val="nil"/>
              <w:left w:val="nil"/>
              <w:bottom w:val="nil"/>
              <w:right w:val="nil"/>
            </w:tcBorders>
            <w:shd w:val="clear" w:color="auto" w:fill="auto"/>
            <w:vAlign w:val="center"/>
            <w:hideMark/>
          </w:tcPr>
          <w:p w14:paraId="3C9D2B9B" w14:textId="77777777" w:rsidR="007B2FC1" w:rsidRPr="007B2FC1" w:rsidRDefault="007B2FC1" w:rsidP="007B2FC1">
            <w:pPr>
              <w:jc w:val="right"/>
              <w:rPr>
                <w:rFonts w:eastAsia="Calibri"/>
                <w:lang w:val="es-ES_tradnl" w:eastAsia="es-CR"/>
              </w:rPr>
            </w:pPr>
            <w:r w:rsidRPr="007B2FC1">
              <w:rPr>
                <w:rFonts w:eastAsia="Calibri"/>
                <w:lang w:val="es-ES_tradnl" w:eastAsia="es-CR"/>
              </w:rPr>
              <w:t>38</w:t>
            </w:r>
          </w:p>
        </w:tc>
      </w:tr>
      <w:tr w:rsidR="007B2FC1" w:rsidRPr="007B2FC1" w14:paraId="6FBF1376" w14:textId="77777777" w:rsidTr="00817E8A">
        <w:trPr>
          <w:jc w:val="center"/>
        </w:trPr>
        <w:tc>
          <w:tcPr>
            <w:tcW w:w="3180" w:type="dxa"/>
            <w:tcBorders>
              <w:top w:val="nil"/>
              <w:left w:val="nil"/>
              <w:bottom w:val="nil"/>
              <w:right w:val="nil"/>
            </w:tcBorders>
            <w:shd w:val="clear" w:color="auto" w:fill="auto"/>
            <w:noWrap/>
            <w:vAlign w:val="center"/>
            <w:hideMark/>
          </w:tcPr>
          <w:p w14:paraId="057F9F2C" w14:textId="77777777" w:rsidR="007B2FC1" w:rsidRPr="007B2FC1" w:rsidRDefault="007B2FC1" w:rsidP="007B2FC1">
            <w:pPr>
              <w:jc w:val="both"/>
              <w:rPr>
                <w:rFonts w:eastAsia="Calibri"/>
                <w:lang w:val="es-ES_tradnl" w:eastAsia="es-CR"/>
              </w:rPr>
            </w:pPr>
            <w:r w:rsidRPr="007B2FC1">
              <w:rPr>
                <w:rFonts w:eastAsia="Calibri"/>
                <w:lang w:val="es-ES_tradnl" w:eastAsia="es-CR"/>
              </w:rPr>
              <w:t>Fiscalía de Pococí</w:t>
            </w:r>
          </w:p>
        </w:tc>
        <w:tc>
          <w:tcPr>
            <w:tcW w:w="1184" w:type="dxa"/>
            <w:tcBorders>
              <w:top w:val="nil"/>
              <w:left w:val="single" w:sz="4" w:space="0" w:color="auto"/>
              <w:bottom w:val="nil"/>
              <w:right w:val="single" w:sz="4" w:space="0" w:color="auto"/>
            </w:tcBorders>
            <w:shd w:val="clear" w:color="auto" w:fill="auto"/>
            <w:noWrap/>
            <w:vAlign w:val="center"/>
            <w:hideMark/>
          </w:tcPr>
          <w:p w14:paraId="0C0A155B" w14:textId="77777777" w:rsidR="007B2FC1" w:rsidRPr="007B2FC1" w:rsidRDefault="007B2FC1" w:rsidP="007B2FC1">
            <w:pPr>
              <w:jc w:val="right"/>
              <w:rPr>
                <w:rFonts w:eastAsia="Calibri"/>
                <w:lang w:val="es-ES_tradnl" w:eastAsia="es-CR"/>
              </w:rPr>
            </w:pPr>
            <w:r w:rsidRPr="007B2FC1">
              <w:rPr>
                <w:rFonts w:eastAsia="Calibri"/>
                <w:lang w:val="es-ES_tradnl" w:eastAsia="es-CR"/>
              </w:rPr>
              <w:t>33</w:t>
            </w:r>
          </w:p>
        </w:tc>
        <w:tc>
          <w:tcPr>
            <w:tcW w:w="1098" w:type="dxa"/>
            <w:tcBorders>
              <w:top w:val="nil"/>
              <w:left w:val="nil"/>
              <w:bottom w:val="nil"/>
              <w:right w:val="nil"/>
            </w:tcBorders>
            <w:shd w:val="clear" w:color="auto" w:fill="auto"/>
            <w:vAlign w:val="center"/>
            <w:hideMark/>
          </w:tcPr>
          <w:p w14:paraId="79E20AA3" w14:textId="77777777" w:rsidR="007B2FC1" w:rsidRPr="007B2FC1" w:rsidRDefault="007B2FC1" w:rsidP="007B2FC1">
            <w:pPr>
              <w:jc w:val="right"/>
              <w:rPr>
                <w:rFonts w:eastAsia="Calibri"/>
                <w:lang w:val="es-ES_tradnl" w:eastAsia="es-CR"/>
              </w:rPr>
            </w:pPr>
            <w:r w:rsidRPr="007B2FC1">
              <w:rPr>
                <w:rFonts w:eastAsia="Calibri"/>
                <w:lang w:val="es-ES_tradnl" w:eastAsia="es-CR"/>
              </w:rPr>
              <w:t>25</w:t>
            </w:r>
          </w:p>
        </w:tc>
      </w:tr>
      <w:tr w:rsidR="007B2FC1" w:rsidRPr="007B2FC1" w14:paraId="3CE41A13" w14:textId="77777777" w:rsidTr="00817E8A">
        <w:trPr>
          <w:jc w:val="center"/>
        </w:trPr>
        <w:tc>
          <w:tcPr>
            <w:tcW w:w="3180" w:type="dxa"/>
            <w:tcBorders>
              <w:top w:val="nil"/>
              <w:left w:val="nil"/>
              <w:bottom w:val="single" w:sz="4" w:space="0" w:color="auto"/>
              <w:right w:val="nil"/>
            </w:tcBorders>
            <w:shd w:val="clear" w:color="auto" w:fill="auto"/>
            <w:noWrap/>
            <w:vAlign w:val="center"/>
            <w:hideMark/>
          </w:tcPr>
          <w:p w14:paraId="105A86A3" w14:textId="77777777" w:rsidR="007B2FC1" w:rsidRPr="007B2FC1" w:rsidRDefault="007B2FC1" w:rsidP="007B2FC1">
            <w:pPr>
              <w:jc w:val="both"/>
              <w:rPr>
                <w:rFonts w:eastAsia="Calibri"/>
                <w:lang w:val="es-ES_tradnl" w:eastAsia="es-CR"/>
              </w:rPr>
            </w:pPr>
            <w:r w:rsidRPr="007B2FC1">
              <w:rPr>
                <w:rFonts w:eastAsia="Calibri"/>
                <w:lang w:val="es-ES_tradnl" w:eastAsia="es-CR"/>
              </w:rPr>
              <w:t> </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7BEBDCEC" w14:textId="77777777" w:rsidR="007B2FC1" w:rsidRPr="007B2FC1" w:rsidRDefault="007B2FC1" w:rsidP="007B2FC1">
            <w:pPr>
              <w:jc w:val="both"/>
              <w:rPr>
                <w:rFonts w:eastAsia="Calibri"/>
                <w:lang w:val="es-ES_tradnl" w:eastAsia="es-CR"/>
              </w:rPr>
            </w:pPr>
            <w:r w:rsidRPr="007B2FC1">
              <w:rPr>
                <w:rFonts w:eastAsia="Calibri"/>
                <w:lang w:val="es-ES_tradnl" w:eastAsia="es-CR"/>
              </w:rPr>
              <w:t> </w:t>
            </w:r>
          </w:p>
        </w:tc>
        <w:tc>
          <w:tcPr>
            <w:tcW w:w="1098" w:type="dxa"/>
            <w:tcBorders>
              <w:top w:val="nil"/>
              <w:left w:val="nil"/>
              <w:bottom w:val="single" w:sz="4" w:space="0" w:color="auto"/>
              <w:right w:val="nil"/>
            </w:tcBorders>
            <w:shd w:val="clear" w:color="auto" w:fill="auto"/>
            <w:noWrap/>
            <w:vAlign w:val="center"/>
            <w:hideMark/>
          </w:tcPr>
          <w:p w14:paraId="22875567" w14:textId="77777777" w:rsidR="007B2FC1" w:rsidRPr="007B2FC1" w:rsidRDefault="007B2FC1" w:rsidP="007B2FC1">
            <w:pPr>
              <w:jc w:val="both"/>
              <w:rPr>
                <w:rFonts w:eastAsia="Calibri"/>
                <w:lang w:val="es-ES_tradnl" w:eastAsia="es-CR"/>
              </w:rPr>
            </w:pPr>
            <w:r w:rsidRPr="007B2FC1">
              <w:rPr>
                <w:rFonts w:eastAsia="Calibri"/>
                <w:lang w:val="es-ES_tradnl" w:eastAsia="es-CR"/>
              </w:rPr>
              <w:t> </w:t>
            </w:r>
          </w:p>
        </w:tc>
      </w:tr>
      <w:tr w:rsidR="007B2FC1" w:rsidRPr="007B2FC1" w14:paraId="5E011C4F" w14:textId="77777777" w:rsidTr="00817E8A">
        <w:trPr>
          <w:trHeight w:val="663"/>
          <w:jc w:val="center"/>
        </w:trPr>
        <w:tc>
          <w:tcPr>
            <w:tcW w:w="5465" w:type="dxa"/>
            <w:gridSpan w:val="3"/>
            <w:tcBorders>
              <w:top w:val="single" w:sz="4" w:space="0" w:color="auto"/>
              <w:left w:val="nil"/>
              <w:bottom w:val="nil"/>
              <w:right w:val="nil"/>
            </w:tcBorders>
            <w:shd w:val="clear" w:color="auto" w:fill="auto"/>
            <w:noWrap/>
            <w:vAlign w:val="center"/>
            <w:hideMark/>
          </w:tcPr>
          <w:p w14:paraId="15C91396" w14:textId="77777777" w:rsidR="007B2FC1" w:rsidRPr="007B2FC1" w:rsidRDefault="007B2FC1" w:rsidP="007B2FC1">
            <w:pPr>
              <w:jc w:val="both"/>
              <w:rPr>
                <w:rFonts w:eastAsia="Calibri"/>
                <w:b/>
                <w:bCs/>
                <w:lang w:val="es-ES_tradnl" w:eastAsia="es-CR"/>
              </w:rPr>
            </w:pPr>
            <w:r w:rsidRPr="007B2FC1">
              <w:rPr>
                <w:rFonts w:eastAsia="Calibri"/>
                <w:b/>
                <w:bCs/>
                <w:lang w:val="es-ES_tradnl" w:eastAsia="es-CR"/>
              </w:rPr>
              <w:t xml:space="preserve">Elaborado por: Sub Proceso de Estadística, Dirección de Planificación. </w:t>
            </w:r>
          </w:p>
        </w:tc>
      </w:tr>
    </w:tbl>
    <w:p w14:paraId="6BA7F317" w14:textId="77777777" w:rsidR="007B2FC1" w:rsidRPr="007B2FC1" w:rsidRDefault="007B2FC1" w:rsidP="007B2FC1">
      <w:pPr>
        <w:jc w:val="both"/>
        <w:rPr>
          <w:rFonts w:eastAsia="Calibri"/>
          <w:lang w:val="es-ES_tradnl"/>
        </w:rPr>
      </w:pPr>
    </w:p>
    <w:p w14:paraId="2525A4E1" w14:textId="77777777" w:rsidR="007B2FC1" w:rsidRPr="007B2FC1" w:rsidRDefault="007B2FC1" w:rsidP="007B2FC1">
      <w:pPr>
        <w:keepNext/>
        <w:keepLines/>
        <w:ind w:left="851" w:right="851" w:firstLine="709"/>
        <w:jc w:val="both"/>
        <w:rPr>
          <w:b/>
          <w:lang w:val="es-ES_tradnl"/>
        </w:rPr>
      </w:pPr>
      <w:bookmarkStart w:id="5" w:name="_Toc96937387"/>
      <w:r w:rsidRPr="007B2FC1">
        <w:rPr>
          <w:b/>
          <w:lang w:val="es-ES_tradnl"/>
        </w:rPr>
        <w:t>Casos terminados</w:t>
      </w:r>
      <w:bookmarkEnd w:id="5"/>
    </w:p>
    <w:p w14:paraId="30331864" w14:textId="77777777" w:rsidR="007B2FC1" w:rsidRPr="007B2FC1" w:rsidRDefault="007B2FC1" w:rsidP="007B2FC1">
      <w:pPr>
        <w:ind w:left="851" w:right="851" w:firstLine="709"/>
        <w:jc w:val="both"/>
        <w:rPr>
          <w:rFonts w:eastAsia="Calibri"/>
          <w:lang w:val="es-ES_tradnl"/>
        </w:rPr>
      </w:pPr>
    </w:p>
    <w:p w14:paraId="333B8733"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En los despachos que tramitan la materia de Justicia Juvenil Restaurativa se terminaron 210 causas durante el 2020, por lo que su resolución experimenta un incremento de 62 casos, en comparación con el volumen dilucidado el año anterior, para un repunte relativo de 41,9%. </w:t>
      </w:r>
    </w:p>
    <w:p w14:paraId="0DBE8553" w14:textId="77777777" w:rsidR="007B2FC1" w:rsidRPr="007B2FC1" w:rsidRDefault="007B2FC1" w:rsidP="007B2FC1">
      <w:pPr>
        <w:jc w:val="both"/>
        <w:rPr>
          <w:rFonts w:eastAsia="Calibri"/>
        </w:rPr>
      </w:pPr>
    </w:p>
    <w:p w14:paraId="610D73CD" w14:textId="77777777" w:rsidR="007B2FC1" w:rsidRPr="007B2FC1" w:rsidRDefault="007B2FC1" w:rsidP="007B2FC1">
      <w:pPr>
        <w:jc w:val="center"/>
        <w:rPr>
          <w:rFonts w:eastAsia="Calibri"/>
          <w:b/>
          <w:bCs/>
        </w:rPr>
      </w:pPr>
      <w:r w:rsidRPr="007B2FC1">
        <w:rPr>
          <w:rFonts w:eastAsia="Calibri"/>
          <w:b/>
          <w:bCs/>
        </w:rPr>
        <w:t>Cuadro 4.1.</w:t>
      </w:r>
    </w:p>
    <w:p w14:paraId="5C207795" w14:textId="77777777" w:rsidR="007B2FC1" w:rsidRPr="007B2FC1" w:rsidRDefault="007B2FC1" w:rsidP="007B2FC1">
      <w:pPr>
        <w:jc w:val="center"/>
        <w:rPr>
          <w:rFonts w:eastAsia="Calibri"/>
          <w:b/>
          <w:bCs/>
        </w:rPr>
      </w:pPr>
      <w:r w:rsidRPr="007B2FC1">
        <w:rPr>
          <w:rFonts w:eastAsia="Calibri"/>
          <w:b/>
          <w:bCs/>
        </w:rPr>
        <w:t>Justicia Juvenil Restaurativa:</w:t>
      </w:r>
    </w:p>
    <w:p w14:paraId="64986F7C" w14:textId="77777777" w:rsidR="007B2FC1" w:rsidRPr="007B2FC1" w:rsidRDefault="007B2FC1" w:rsidP="007B2FC1">
      <w:pPr>
        <w:jc w:val="center"/>
        <w:rPr>
          <w:rFonts w:eastAsia="Calibri"/>
          <w:b/>
          <w:bCs/>
        </w:rPr>
      </w:pPr>
      <w:r w:rsidRPr="007B2FC1">
        <w:rPr>
          <w:rFonts w:eastAsia="Calibri"/>
          <w:b/>
          <w:bCs/>
        </w:rPr>
        <w:t>Casos terminados según despacho</w:t>
      </w:r>
    </w:p>
    <w:p w14:paraId="46F9D884" w14:textId="77777777" w:rsidR="007B2FC1" w:rsidRPr="007B2FC1" w:rsidRDefault="007B2FC1" w:rsidP="007B2FC1">
      <w:pPr>
        <w:jc w:val="center"/>
        <w:rPr>
          <w:rFonts w:eastAsia="Calibri"/>
        </w:rPr>
      </w:pPr>
      <w:r w:rsidRPr="007B2FC1">
        <w:rPr>
          <w:rFonts w:eastAsia="Calibri"/>
          <w:b/>
          <w:bCs/>
        </w:rPr>
        <w:t>durante el bienio 2019-2020</w:t>
      </w:r>
    </w:p>
    <w:p w14:paraId="79F40C14" w14:textId="77777777" w:rsidR="007B2FC1" w:rsidRPr="007B2FC1" w:rsidRDefault="007B2FC1" w:rsidP="007B2FC1">
      <w:pPr>
        <w:jc w:val="both"/>
        <w:rPr>
          <w:rFonts w:eastAsia="Calibri"/>
        </w:rPr>
      </w:pPr>
    </w:p>
    <w:tbl>
      <w:tblPr>
        <w:tblW w:w="4439" w:type="dxa"/>
        <w:jc w:val="center"/>
        <w:tblCellMar>
          <w:left w:w="70" w:type="dxa"/>
          <w:right w:w="70" w:type="dxa"/>
        </w:tblCellMar>
        <w:tblLook w:val="04A0" w:firstRow="1" w:lastRow="0" w:firstColumn="1" w:lastColumn="0" w:noHBand="0" w:noVBand="1"/>
      </w:tblPr>
      <w:tblGrid>
        <w:gridCol w:w="2014"/>
        <w:gridCol w:w="1238"/>
        <w:gridCol w:w="1176"/>
        <w:gridCol w:w="11"/>
      </w:tblGrid>
      <w:tr w:rsidR="007B2FC1" w:rsidRPr="007B2FC1" w14:paraId="56DEDF54" w14:textId="77777777" w:rsidTr="00817E8A">
        <w:trPr>
          <w:tblHeader/>
          <w:jc w:val="center"/>
        </w:trPr>
        <w:tc>
          <w:tcPr>
            <w:tcW w:w="2014" w:type="dxa"/>
            <w:tcBorders>
              <w:top w:val="single" w:sz="4" w:space="0" w:color="auto"/>
              <w:left w:val="nil"/>
              <w:bottom w:val="nil"/>
              <w:right w:val="nil"/>
            </w:tcBorders>
            <w:shd w:val="clear" w:color="auto" w:fill="auto"/>
            <w:noWrap/>
            <w:vAlign w:val="center"/>
            <w:hideMark/>
          </w:tcPr>
          <w:p w14:paraId="22804A16" w14:textId="77777777" w:rsidR="007B2FC1" w:rsidRPr="007B2FC1" w:rsidRDefault="007B2FC1" w:rsidP="007B2FC1">
            <w:pPr>
              <w:jc w:val="center"/>
              <w:rPr>
                <w:rFonts w:eastAsia="Calibri"/>
                <w:lang w:val="es-ES_tradnl" w:eastAsia="es-CR"/>
              </w:rPr>
            </w:pPr>
            <w:r w:rsidRPr="007B2FC1">
              <w:rPr>
                <w:rFonts w:eastAsia="Calibri"/>
                <w:lang w:val="es-ES_tradnl" w:eastAsia="es-CR"/>
              </w:rPr>
              <w:t> </w:t>
            </w:r>
          </w:p>
        </w:tc>
        <w:tc>
          <w:tcPr>
            <w:tcW w:w="2425" w:type="dxa"/>
            <w:gridSpan w:val="3"/>
            <w:tcBorders>
              <w:top w:val="single" w:sz="4" w:space="0" w:color="auto"/>
              <w:left w:val="single" w:sz="4" w:space="0" w:color="auto"/>
              <w:bottom w:val="single" w:sz="4" w:space="0" w:color="auto"/>
              <w:right w:val="nil"/>
            </w:tcBorders>
            <w:shd w:val="clear" w:color="auto" w:fill="auto"/>
            <w:noWrap/>
            <w:vAlign w:val="center"/>
            <w:hideMark/>
          </w:tcPr>
          <w:p w14:paraId="2EA6FA58" w14:textId="77777777" w:rsidR="007B2FC1" w:rsidRPr="007B2FC1" w:rsidRDefault="007B2FC1" w:rsidP="007B2FC1">
            <w:pPr>
              <w:jc w:val="center"/>
              <w:rPr>
                <w:rFonts w:eastAsia="Calibri"/>
                <w:b/>
                <w:bCs/>
                <w:lang w:val="es-ES_tradnl" w:eastAsia="es-CR"/>
              </w:rPr>
            </w:pPr>
            <w:r w:rsidRPr="007B2FC1">
              <w:rPr>
                <w:rFonts w:eastAsia="Calibri"/>
                <w:b/>
                <w:bCs/>
                <w:lang w:val="es-ES_tradnl" w:eastAsia="es-CR"/>
              </w:rPr>
              <w:t>Casos Terminados</w:t>
            </w:r>
          </w:p>
        </w:tc>
      </w:tr>
      <w:tr w:rsidR="007B2FC1" w:rsidRPr="007B2FC1" w14:paraId="379D960A" w14:textId="77777777" w:rsidTr="00817E8A">
        <w:trPr>
          <w:gridAfter w:val="1"/>
          <w:wAfter w:w="11" w:type="dxa"/>
          <w:tblHeader/>
          <w:jc w:val="center"/>
        </w:trPr>
        <w:tc>
          <w:tcPr>
            <w:tcW w:w="2014" w:type="dxa"/>
            <w:tcBorders>
              <w:top w:val="nil"/>
              <w:left w:val="nil"/>
              <w:bottom w:val="single" w:sz="4" w:space="0" w:color="auto"/>
              <w:right w:val="nil"/>
            </w:tcBorders>
            <w:shd w:val="clear" w:color="auto" w:fill="auto"/>
            <w:noWrap/>
            <w:vAlign w:val="center"/>
            <w:hideMark/>
          </w:tcPr>
          <w:p w14:paraId="3F2A7FCB" w14:textId="77777777" w:rsidR="007B2FC1" w:rsidRPr="007B2FC1" w:rsidRDefault="007B2FC1" w:rsidP="007B2FC1">
            <w:pPr>
              <w:jc w:val="center"/>
              <w:rPr>
                <w:rFonts w:eastAsia="Calibri"/>
                <w:b/>
                <w:bCs/>
                <w:lang w:val="es-ES_tradnl" w:eastAsia="es-CR"/>
              </w:rPr>
            </w:pPr>
            <w:r w:rsidRPr="007B2FC1">
              <w:rPr>
                <w:rFonts w:eastAsia="Calibri"/>
                <w:b/>
                <w:bCs/>
                <w:lang w:val="es-ES_tradnl" w:eastAsia="es-CR"/>
              </w:rPr>
              <w:t>Despacho</w:t>
            </w:r>
          </w:p>
        </w:tc>
        <w:tc>
          <w:tcPr>
            <w:tcW w:w="1238" w:type="dxa"/>
            <w:tcBorders>
              <w:top w:val="nil"/>
              <w:left w:val="single" w:sz="4" w:space="0" w:color="auto"/>
              <w:bottom w:val="single" w:sz="4" w:space="0" w:color="auto"/>
              <w:right w:val="nil"/>
            </w:tcBorders>
            <w:shd w:val="clear" w:color="auto" w:fill="auto"/>
            <w:noWrap/>
            <w:vAlign w:val="center"/>
            <w:hideMark/>
          </w:tcPr>
          <w:p w14:paraId="5C756643" w14:textId="77777777" w:rsidR="007B2FC1" w:rsidRPr="007B2FC1" w:rsidRDefault="007B2FC1" w:rsidP="007B2FC1">
            <w:pPr>
              <w:jc w:val="center"/>
              <w:rPr>
                <w:rFonts w:eastAsia="Calibri"/>
                <w:b/>
                <w:bCs/>
                <w:lang w:val="es-ES_tradnl" w:eastAsia="es-CR"/>
              </w:rPr>
            </w:pPr>
            <w:r w:rsidRPr="007B2FC1">
              <w:rPr>
                <w:rFonts w:eastAsia="Calibri"/>
                <w:b/>
                <w:bCs/>
                <w:lang w:val="es-ES_tradnl" w:eastAsia="es-CR"/>
              </w:rPr>
              <w:t>2019</w:t>
            </w:r>
          </w:p>
        </w:tc>
        <w:tc>
          <w:tcPr>
            <w:tcW w:w="1176" w:type="dxa"/>
            <w:tcBorders>
              <w:top w:val="nil"/>
              <w:left w:val="single" w:sz="4" w:space="0" w:color="auto"/>
              <w:bottom w:val="single" w:sz="4" w:space="0" w:color="auto"/>
              <w:right w:val="nil"/>
            </w:tcBorders>
            <w:shd w:val="clear" w:color="auto" w:fill="auto"/>
            <w:noWrap/>
            <w:vAlign w:val="center"/>
            <w:hideMark/>
          </w:tcPr>
          <w:p w14:paraId="1EE0F82D" w14:textId="77777777" w:rsidR="007B2FC1" w:rsidRPr="007B2FC1" w:rsidRDefault="007B2FC1" w:rsidP="007B2FC1">
            <w:pPr>
              <w:jc w:val="center"/>
              <w:rPr>
                <w:rFonts w:eastAsia="Calibri"/>
                <w:b/>
                <w:bCs/>
                <w:lang w:val="es-ES_tradnl" w:eastAsia="es-CR"/>
              </w:rPr>
            </w:pPr>
            <w:r w:rsidRPr="007B2FC1">
              <w:rPr>
                <w:rFonts w:eastAsia="Calibri"/>
                <w:b/>
                <w:bCs/>
                <w:lang w:val="es-ES_tradnl" w:eastAsia="es-CR"/>
              </w:rPr>
              <w:t>2020</w:t>
            </w:r>
          </w:p>
        </w:tc>
      </w:tr>
      <w:tr w:rsidR="007B2FC1" w:rsidRPr="007B2FC1" w14:paraId="0EAEDA2F"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3391C03F" w14:textId="77777777" w:rsidR="007B2FC1" w:rsidRPr="007B2FC1" w:rsidRDefault="007B2FC1" w:rsidP="007B2FC1">
            <w:pPr>
              <w:jc w:val="center"/>
              <w:rPr>
                <w:rFonts w:eastAsia="Calibri"/>
                <w:b/>
                <w:bCs/>
                <w:lang w:val="es-ES_tradnl" w:eastAsia="es-CR"/>
              </w:rPr>
            </w:pPr>
          </w:p>
        </w:tc>
        <w:tc>
          <w:tcPr>
            <w:tcW w:w="1238" w:type="dxa"/>
            <w:tcBorders>
              <w:top w:val="nil"/>
              <w:left w:val="single" w:sz="4" w:space="0" w:color="auto"/>
              <w:bottom w:val="nil"/>
              <w:right w:val="single" w:sz="4" w:space="0" w:color="auto"/>
            </w:tcBorders>
            <w:shd w:val="clear" w:color="auto" w:fill="auto"/>
            <w:noWrap/>
            <w:vAlign w:val="center"/>
            <w:hideMark/>
          </w:tcPr>
          <w:p w14:paraId="7988F6B7" w14:textId="77777777" w:rsidR="007B2FC1" w:rsidRPr="007B2FC1" w:rsidRDefault="007B2FC1" w:rsidP="007B2FC1">
            <w:pPr>
              <w:jc w:val="both"/>
              <w:rPr>
                <w:rFonts w:eastAsia="Calibri"/>
                <w:lang w:val="es-ES_tradnl" w:eastAsia="es-CR"/>
              </w:rPr>
            </w:pPr>
            <w:r w:rsidRPr="007B2FC1">
              <w:rPr>
                <w:rFonts w:eastAsia="Calibri"/>
                <w:lang w:val="es-ES_tradnl" w:eastAsia="es-CR"/>
              </w:rPr>
              <w:t> </w:t>
            </w:r>
          </w:p>
        </w:tc>
        <w:tc>
          <w:tcPr>
            <w:tcW w:w="1176" w:type="dxa"/>
            <w:tcBorders>
              <w:top w:val="nil"/>
              <w:left w:val="nil"/>
              <w:bottom w:val="nil"/>
              <w:right w:val="nil"/>
            </w:tcBorders>
            <w:shd w:val="clear" w:color="auto" w:fill="auto"/>
            <w:noWrap/>
            <w:vAlign w:val="center"/>
            <w:hideMark/>
          </w:tcPr>
          <w:p w14:paraId="166DD5C6" w14:textId="77777777" w:rsidR="007B2FC1" w:rsidRPr="007B2FC1" w:rsidRDefault="007B2FC1" w:rsidP="007B2FC1">
            <w:pPr>
              <w:jc w:val="both"/>
              <w:rPr>
                <w:rFonts w:eastAsia="Calibri"/>
                <w:lang w:val="es-ES_tradnl" w:eastAsia="es-CR"/>
              </w:rPr>
            </w:pPr>
          </w:p>
        </w:tc>
      </w:tr>
      <w:tr w:rsidR="007B2FC1" w:rsidRPr="007B2FC1" w14:paraId="558AA28A"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64F4FAF7" w14:textId="77777777" w:rsidR="007B2FC1" w:rsidRPr="007B2FC1" w:rsidRDefault="007B2FC1" w:rsidP="007B2FC1">
            <w:pPr>
              <w:jc w:val="both"/>
              <w:rPr>
                <w:rFonts w:eastAsia="Calibri"/>
                <w:b/>
                <w:bCs/>
                <w:lang w:val="es-ES_tradnl" w:eastAsia="es-CR"/>
              </w:rPr>
            </w:pPr>
            <w:r w:rsidRPr="007B2FC1">
              <w:rPr>
                <w:rFonts w:eastAsia="Calibri"/>
                <w:b/>
                <w:bCs/>
                <w:lang w:val="es-ES_tradnl" w:eastAsia="es-CR"/>
              </w:rPr>
              <w:t>Absolutos</w:t>
            </w:r>
          </w:p>
        </w:tc>
        <w:tc>
          <w:tcPr>
            <w:tcW w:w="1238" w:type="dxa"/>
            <w:tcBorders>
              <w:top w:val="nil"/>
              <w:left w:val="single" w:sz="4" w:space="0" w:color="auto"/>
              <w:bottom w:val="nil"/>
              <w:right w:val="single" w:sz="4" w:space="0" w:color="auto"/>
            </w:tcBorders>
            <w:shd w:val="clear" w:color="auto" w:fill="auto"/>
            <w:noWrap/>
            <w:vAlign w:val="center"/>
            <w:hideMark/>
          </w:tcPr>
          <w:p w14:paraId="254CB0EC" w14:textId="77777777" w:rsidR="007B2FC1" w:rsidRPr="007B2FC1" w:rsidRDefault="007B2FC1" w:rsidP="007B2FC1">
            <w:pPr>
              <w:jc w:val="right"/>
              <w:rPr>
                <w:rFonts w:eastAsia="Calibri"/>
                <w:b/>
                <w:bCs/>
                <w:lang w:val="es-ES_tradnl" w:eastAsia="es-CR"/>
              </w:rPr>
            </w:pPr>
            <w:r w:rsidRPr="007B2FC1">
              <w:rPr>
                <w:rFonts w:eastAsia="Calibri"/>
                <w:b/>
                <w:bCs/>
                <w:lang w:val="es-ES_tradnl" w:eastAsia="es-CR"/>
              </w:rPr>
              <w:t>148</w:t>
            </w:r>
          </w:p>
        </w:tc>
        <w:tc>
          <w:tcPr>
            <w:tcW w:w="1176" w:type="dxa"/>
            <w:tcBorders>
              <w:top w:val="nil"/>
              <w:left w:val="nil"/>
              <w:bottom w:val="nil"/>
              <w:right w:val="nil"/>
            </w:tcBorders>
            <w:shd w:val="clear" w:color="auto" w:fill="auto"/>
            <w:noWrap/>
            <w:vAlign w:val="center"/>
            <w:hideMark/>
          </w:tcPr>
          <w:p w14:paraId="0A2C0363" w14:textId="77777777" w:rsidR="007B2FC1" w:rsidRPr="007B2FC1" w:rsidRDefault="007B2FC1" w:rsidP="007B2FC1">
            <w:pPr>
              <w:jc w:val="right"/>
              <w:rPr>
                <w:rFonts w:eastAsia="Calibri"/>
                <w:b/>
                <w:bCs/>
                <w:lang w:val="es-ES_tradnl" w:eastAsia="es-CR"/>
              </w:rPr>
            </w:pPr>
            <w:r w:rsidRPr="007B2FC1">
              <w:rPr>
                <w:rFonts w:eastAsia="Calibri"/>
                <w:b/>
                <w:bCs/>
                <w:lang w:val="es-ES_tradnl" w:eastAsia="es-CR"/>
              </w:rPr>
              <w:t>210</w:t>
            </w:r>
          </w:p>
        </w:tc>
      </w:tr>
      <w:tr w:rsidR="007B2FC1" w:rsidRPr="007B2FC1" w14:paraId="55465048"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428A5D1A" w14:textId="77777777" w:rsidR="007B2FC1" w:rsidRPr="007B2FC1" w:rsidRDefault="007B2FC1" w:rsidP="007B2FC1">
            <w:pPr>
              <w:jc w:val="both"/>
              <w:rPr>
                <w:rFonts w:eastAsia="Calibri"/>
                <w:lang w:val="es-ES_tradnl" w:eastAsia="es-CR"/>
              </w:rPr>
            </w:pPr>
            <w:r w:rsidRPr="007B2FC1">
              <w:rPr>
                <w:rFonts w:eastAsia="Calibri"/>
                <w:lang w:val="es-ES_tradnl" w:eastAsia="es-CR"/>
              </w:rPr>
              <w:t>San José</w:t>
            </w:r>
          </w:p>
        </w:tc>
        <w:tc>
          <w:tcPr>
            <w:tcW w:w="1238" w:type="dxa"/>
            <w:tcBorders>
              <w:top w:val="nil"/>
              <w:left w:val="single" w:sz="4" w:space="0" w:color="auto"/>
              <w:bottom w:val="nil"/>
              <w:right w:val="single" w:sz="4" w:space="0" w:color="auto"/>
            </w:tcBorders>
            <w:shd w:val="clear" w:color="auto" w:fill="auto"/>
            <w:noWrap/>
            <w:vAlign w:val="center"/>
            <w:hideMark/>
          </w:tcPr>
          <w:p w14:paraId="51228789" w14:textId="77777777" w:rsidR="007B2FC1" w:rsidRPr="007B2FC1" w:rsidRDefault="007B2FC1" w:rsidP="007B2FC1">
            <w:pPr>
              <w:jc w:val="right"/>
              <w:rPr>
                <w:rFonts w:eastAsia="Calibri"/>
                <w:lang w:val="es-ES_tradnl" w:eastAsia="es-CR"/>
              </w:rPr>
            </w:pPr>
            <w:r w:rsidRPr="007B2FC1">
              <w:rPr>
                <w:rFonts w:eastAsia="Calibri"/>
                <w:lang w:val="es-ES_tradnl" w:eastAsia="es-CR"/>
              </w:rPr>
              <w:t>17</w:t>
            </w:r>
          </w:p>
        </w:tc>
        <w:tc>
          <w:tcPr>
            <w:tcW w:w="1176" w:type="dxa"/>
            <w:tcBorders>
              <w:top w:val="nil"/>
              <w:left w:val="nil"/>
              <w:bottom w:val="nil"/>
              <w:right w:val="nil"/>
            </w:tcBorders>
            <w:shd w:val="clear" w:color="auto" w:fill="auto"/>
            <w:noWrap/>
            <w:vAlign w:val="center"/>
            <w:hideMark/>
          </w:tcPr>
          <w:p w14:paraId="34B66B7C" w14:textId="77777777" w:rsidR="007B2FC1" w:rsidRPr="007B2FC1" w:rsidRDefault="007B2FC1" w:rsidP="007B2FC1">
            <w:pPr>
              <w:jc w:val="right"/>
              <w:rPr>
                <w:rFonts w:eastAsia="Calibri"/>
                <w:lang w:val="es-ES_tradnl" w:eastAsia="es-CR"/>
              </w:rPr>
            </w:pPr>
            <w:r w:rsidRPr="007B2FC1">
              <w:rPr>
                <w:rFonts w:eastAsia="Calibri"/>
                <w:lang w:val="es-ES_tradnl" w:eastAsia="es-CR"/>
              </w:rPr>
              <w:t>91</w:t>
            </w:r>
          </w:p>
        </w:tc>
      </w:tr>
      <w:tr w:rsidR="007B2FC1" w:rsidRPr="007B2FC1" w14:paraId="520B25D4"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0582CB01" w14:textId="77777777" w:rsidR="007B2FC1" w:rsidRPr="007B2FC1" w:rsidRDefault="007B2FC1" w:rsidP="007B2FC1">
            <w:pPr>
              <w:jc w:val="both"/>
              <w:rPr>
                <w:rFonts w:eastAsia="Calibri"/>
                <w:lang w:val="es-ES_tradnl" w:eastAsia="es-CR"/>
              </w:rPr>
            </w:pPr>
            <w:r w:rsidRPr="007B2FC1">
              <w:rPr>
                <w:rFonts w:eastAsia="Calibri"/>
                <w:lang w:val="es-ES_tradnl" w:eastAsia="es-CR"/>
              </w:rPr>
              <w:t>Puriscal</w:t>
            </w:r>
          </w:p>
        </w:tc>
        <w:tc>
          <w:tcPr>
            <w:tcW w:w="1238" w:type="dxa"/>
            <w:tcBorders>
              <w:top w:val="nil"/>
              <w:left w:val="single" w:sz="4" w:space="0" w:color="auto"/>
              <w:bottom w:val="nil"/>
              <w:right w:val="single" w:sz="4" w:space="0" w:color="auto"/>
            </w:tcBorders>
            <w:shd w:val="clear" w:color="auto" w:fill="auto"/>
            <w:noWrap/>
            <w:vAlign w:val="center"/>
            <w:hideMark/>
          </w:tcPr>
          <w:p w14:paraId="05B2879C"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176" w:type="dxa"/>
            <w:tcBorders>
              <w:top w:val="nil"/>
              <w:left w:val="nil"/>
              <w:bottom w:val="nil"/>
              <w:right w:val="nil"/>
            </w:tcBorders>
            <w:shd w:val="clear" w:color="auto" w:fill="auto"/>
            <w:noWrap/>
            <w:vAlign w:val="center"/>
            <w:hideMark/>
          </w:tcPr>
          <w:p w14:paraId="2D091F86"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r>
      <w:tr w:rsidR="007B2FC1" w:rsidRPr="007B2FC1" w14:paraId="7D8101B7"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10B7212B" w14:textId="77777777" w:rsidR="007B2FC1" w:rsidRPr="007B2FC1" w:rsidRDefault="007B2FC1" w:rsidP="007B2FC1">
            <w:pPr>
              <w:jc w:val="both"/>
              <w:rPr>
                <w:rFonts w:eastAsia="Calibri"/>
                <w:lang w:val="es-ES_tradnl" w:eastAsia="es-CR"/>
              </w:rPr>
            </w:pPr>
            <w:r w:rsidRPr="007B2FC1">
              <w:rPr>
                <w:rFonts w:eastAsia="Calibri"/>
                <w:lang w:val="es-ES_tradnl" w:eastAsia="es-CR"/>
              </w:rPr>
              <w:t>Alajuela</w:t>
            </w:r>
          </w:p>
        </w:tc>
        <w:tc>
          <w:tcPr>
            <w:tcW w:w="1238" w:type="dxa"/>
            <w:tcBorders>
              <w:top w:val="nil"/>
              <w:left w:val="single" w:sz="4" w:space="0" w:color="auto"/>
              <w:bottom w:val="nil"/>
              <w:right w:val="single" w:sz="4" w:space="0" w:color="auto"/>
            </w:tcBorders>
            <w:shd w:val="clear" w:color="auto" w:fill="auto"/>
            <w:noWrap/>
            <w:vAlign w:val="center"/>
            <w:hideMark/>
          </w:tcPr>
          <w:p w14:paraId="5C80185B" w14:textId="77777777" w:rsidR="007B2FC1" w:rsidRPr="007B2FC1" w:rsidRDefault="007B2FC1" w:rsidP="007B2FC1">
            <w:pPr>
              <w:jc w:val="right"/>
              <w:rPr>
                <w:rFonts w:eastAsia="Calibri"/>
                <w:lang w:val="es-ES_tradnl" w:eastAsia="es-CR"/>
              </w:rPr>
            </w:pPr>
            <w:r w:rsidRPr="007B2FC1">
              <w:rPr>
                <w:rFonts w:eastAsia="Calibri"/>
                <w:lang w:val="es-ES_tradnl" w:eastAsia="es-CR"/>
              </w:rPr>
              <w:t>64</w:t>
            </w:r>
          </w:p>
        </w:tc>
        <w:tc>
          <w:tcPr>
            <w:tcW w:w="1176" w:type="dxa"/>
            <w:tcBorders>
              <w:top w:val="nil"/>
              <w:left w:val="nil"/>
              <w:bottom w:val="nil"/>
              <w:right w:val="nil"/>
            </w:tcBorders>
            <w:shd w:val="clear" w:color="auto" w:fill="auto"/>
            <w:noWrap/>
            <w:vAlign w:val="center"/>
            <w:hideMark/>
          </w:tcPr>
          <w:p w14:paraId="39333B91" w14:textId="77777777" w:rsidR="007B2FC1" w:rsidRPr="007B2FC1" w:rsidRDefault="007B2FC1" w:rsidP="007B2FC1">
            <w:pPr>
              <w:jc w:val="right"/>
              <w:rPr>
                <w:rFonts w:eastAsia="Calibri"/>
                <w:lang w:val="es-ES_tradnl" w:eastAsia="es-CR"/>
              </w:rPr>
            </w:pPr>
            <w:r w:rsidRPr="007B2FC1">
              <w:rPr>
                <w:rFonts w:eastAsia="Calibri"/>
                <w:lang w:val="es-ES_tradnl" w:eastAsia="es-CR"/>
              </w:rPr>
              <w:t>26</w:t>
            </w:r>
          </w:p>
        </w:tc>
      </w:tr>
      <w:tr w:rsidR="007B2FC1" w:rsidRPr="007B2FC1" w14:paraId="4F0AEC8A"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592BB3BA" w14:textId="77777777" w:rsidR="007B2FC1" w:rsidRPr="007B2FC1" w:rsidRDefault="007B2FC1" w:rsidP="007B2FC1">
            <w:pPr>
              <w:jc w:val="both"/>
              <w:rPr>
                <w:rFonts w:eastAsia="Calibri"/>
                <w:lang w:val="es-ES_tradnl" w:eastAsia="es-CR"/>
              </w:rPr>
            </w:pPr>
            <w:r w:rsidRPr="007B2FC1">
              <w:rPr>
                <w:rFonts w:eastAsia="Calibri"/>
                <w:lang w:val="es-ES_tradnl" w:eastAsia="es-CR"/>
              </w:rPr>
              <w:t>San Ramón</w:t>
            </w:r>
          </w:p>
        </w:tc>
        <w:tc>
          <w:tcPr>
            <w:tcW w:w="1238" w:type="dxa"/>
            <w:tcBorders>
              <w:top w:val="nil"/>
              <w:left w:val="single" w:sz="4" w:space="0" w:color="auto"/>
              <w:bottom w:val="nil"/>
              <w:right w:val="single" w:sz="4" w:space="0" w:color="auto"/>
            </w:tcBorders>
            <w:shd w:val="clear" w:color="auto" w:fill="auto"/>
            <w:noWrap/>
            <w:vAlign w:val="center"/>
            <w:hideMark/>
          </w:tcPr>
          <w:p w14:paraId="7C9AD649"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176" w:type="dxa"/>
            <w:tcBorders>
              <w:top w:val="nil"/>
              <w:left w:val="nil"/>
              <w:bottom w:val="nil"/>
              <w:right w:val="nil"/>
            </w:tcBorders>
            <w:shd w:val="clear" w:color="auto" w:fill="auto"/>
            <w:noWrap/>
            <w:vAlign w:val="center"/>
            <w:hideMark/>
          </w:tcPr>
          <w:p w14:paraId="5B1BA80D"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r>
      <w:tr w:rsidR="007B2FC1" w:rsidRPr="007B2FC1" w14:paraId="26C1DE36"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71214099" w14:textId="77777777" w:rsidR="007B2FC1" w:rsidRPr="007B2FC1" w:rsidRDefault="007B2FC1" w:rsidP="007B2FC1">
            <w:pPr>
              <w:jc w:val="both"/>
              <w:rPr>
                <w:rFonts w:eastAsia="Calibri"/>
                <w:lang w:val="es-ES_tradnl" w:eastAsia="es-CR"/>
              </w:rPr>
            </w:pPr>
            <w:r w:rsidRPr="007B2FC1">
              <w:rPr>
                <w:rFonts w:eastAsia="Calibri"/>
                <w:lang w:val="es-ES_tradnl" w:eastAsia="es-CR"/>
              </w:rPr>
              <w:t>Cartago</w:t>
            </w:r>
          </w:p>
        </w:tc>
        <w:tc>
          <w:tcPr>
            <w:tcW w:w="1238" w:type="dxa"/>
            <w:tcBorders>
              <w:top w:val="nil"/>
              <w:left w:val="single" w:sz="4" w:space="0" w:color="auto"/>
              <w:bottom w:val="nil"/>
              <w:right w:val="single" w:sz="4" w:space="0" w:color="auto"/>
            </w:tcBorders>
            <w:shd w:val="clear" w:color="auto" w:fill="auto"/>
            <w:noWrap/>
            <w:vAlign w:val="center"/>
            <w:hideMark/>
          </w:tcPr>
          <w:p w14:paraId="23B81EF3" w14:textId="77777777" w:rsidR="007B2FC1" w:rsidRPr="007B2FC1" w:rsidRDefault="007B2FC1" w:rsidP="007B2FC1">
            <w:pPr>
              <w:jc w:val="right"/>
              <w:rPr>
                <w:rFonts w:eastAsia="Calibri"/>
                <w:lang w:val="es-ES_tradnl" w:eastAsia="es-CR"/>
              </w:rPr>
            </w:pPr>
            <w:r w:rsidRPr="007B2FC1">
              <w:rPr>
                <w:rFonts w:eastAsia="Calibri"/>
                <w:lang w:val="es-ES_tradnl" w:eastAsia="es-CR"/>
              </w:rPr>
              <w:t>14</w:t>
            </w:r>
          </w:p>
        </w:tc>
        <w:tc>
          <w:tcPr>
            <w:tcW w:w="1176" w:type="dxa"/>
            <w:tcBorders>
              <w:top w:val="nil"/>
              <w:left w:val="nil"/>
              <w:bottom w:val="nil"/>
              <w:right w:val="nil"/>
            </w:tcBorders>
            <w:shd w:val="clear" w:color="auto" w:fill="auto"/>
            <w:noWrap/>
            <w:vAlign w:val="center"/>
            <w:hideMark/>
          </w:tcPr>
          <w:p w14:paraId="6988235F" w14:textId="77777777" w:rsidR="007B2FC1" w:rsidRPr="007B2FC1" w:rsidRDefault="007B2FC1" w:rsidP="007B2FC1">
            <w:pPr>
              <w:jc w:val="right"/>
              <w:rPr>
                <w:rFonts w:eastAsia="Calibri"/>
                <w:lang w:val="es-ES_tradnl" w:eastAsia="es-CR"/>
              </w:rPr>
            </w:pPr>
            <w:r w:rsidRPr="007B2FC1">
              <w:rPr>
                <w:rFonts w:eastAsia="Calibri"/>
                <w:lang w:val="es-ES_tradnl" w:eastAsia="es-CR"/>
              </w:rPr>
              <w:t>27</w:t>
            </w:r>
          </w:p>
        </w:tc>
      </w:tr>
      <w:tr w:rsidR="007B2FC1" w:rsidRPr="007B2FC1" w14:paraId="59CF34F0"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76768A44" w14:textId="77777777" w:rsidR="007B2FC1" w:rsidRPr="007B2FC1" w:rsidRDefault="007B2FC1" w:rsidP="007B2FC1">
            <w:pPr>
              <w:jc w:val="both"/>
              <w:rPr>
                <w:rFonts w:eastAsia="Calibri"/>
                <w:lang w:val="es-ES_tradnl" w:eastAsia="es-CR"/>
              </w:rPr>
            </w:pPr>
            <w:r w:rsidRPr="007B2FC1">
              <w:rPr>
                <w:rFonts w:eastAsia="Calibri"/>
                <w:lang w:val="es-ES_tradnl" w:eastAsia="es-CR"/>
              </w:rPr>
              <w:t>Turrialba</w:t>
            </w:r>
          </w:p>
        </w:tc>
        <w:tc>
          <w:tcPr>
            <w:tcW w:w="1238" w:type="dxa"/>
            <w:tcBorders>
              <w:top w:val="nil"/>
              <w:left w:val="single" w:sz="4" w:space="0" w:color="auto"/>
              <w:bottom w:val="nil"/>
              <w:right w:val="single" w:sz="4" w:space="0" w:color="auto"/>
            </w:tcBorders>
            <w:shd w:val="clear" w:color="auto" w:fill="auto"/>
            <w:noWrap/>
            <w:vAlign w:val="center"/>
            <w:hideMark/>
          </w:tcPr>
          <w:p w14:paraId="3CA34BF0"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176" w:type="dxa"/>
            <w:tcBorders>
              <w:top w:val="nil"/>
              <w:left w:val="nil"/>
              <w:bottom w:val="nil"/>
              <w:right w:val="nil"/>
            </w:tcBorders>
            <w:shd w:val="clear" w:color="auto" w:fill="auto"/>
            <w:noWrap/>
            <w:vAlign w:val="center"/>
            <w:hideMark/>
          </w:tcPr>
          <w:p w14:paraId="5FA50C21" w14:textId="77777777" w:rsidR="007B2FC1" w:rsidRPr="007B2FC1" w:rsidRDefault="007B2FC1" w:rsidP="007B2FC1">
            <w:pPr>
              <w:jc w:val="right"/>
              <w:rPr>
                <w:rFonts w:eastAsia="Calibri"/>
                <w:lang w:val="es-ES_tradnl" w:eastAsia="es-CR"/>
              </w:rPr>
            </w:pPr>
            <w:r w:rsidRPr="007B2FC1">
              <w:rPr>
                <w:rFonts w:eastAsia="Calibri"/>
                <w:lang w:val="es-ES_tradnl" w:eastAsia="es-CR"/>
              </w:rPr>
              <w:t>1</w:t>
            </w:r>
          </w:p>
        </w:tc>
      </w:tr>
      <w:tr w:rsidR="007B2FC1" w:rsidRPr="007B2FC1" w14:paraId="17ED585A"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7D2ECB0D" w14:textId="77777777" w:rsidR="007B2FC1" w:rsidRPr="007B2FC1" w:rsidRDefault="007B2FC1" w:rsidP="007B2FC1">
            <w:pPr>
              <w:jc w:val="both"/>
              <w:rPr>
                <w:rFonts w:eastAsia="Calibri"/>
                <w:lang w:val="es-ES_tradnl" w:eastAsia="es-CR"/>
              </w:rPr>
            </w:pPr>
            <w:r w:rsidRPr="007B2FC1">
              <w:rPr>
                <w:rFonts w:eastAsia="Calibri"/>
                <w:lang w:val="es-ES_tradnl" w:eastAsia="es-CR"/>
              </w:rPr>
              <w:lastRenderedPageBreak/>
              <w:t>Heredia</w:t>
            </w:r>
          </w:p>
        </w:tc>
        <w:tc>
          <w:tcPr>
            <w:tcW w:w="1238" w:type="dxa"/>
            <w:tcBorders>
              <w:top w:val="nil"/>
              <w:left w:val="single" w:sz="4" w:space="0" w:color="auto"/>
              <w:bottom w:val="nil"/>
              <w:right w:val="single" w:sz="4" w:space="0" w:color="auto"/>
            </w:tcBorders>
            <w:shd w:val="clear" w:color="auto" w:fill="auto"/>
            <w:noWrap/>
            <w:vAlign w:val="center"/>
            <w:hideMark/>
          </w:tcPr>
          <w:p w14:paraId="0730B932" w14:textId="77777777" w:rsidR="007B2FC1" w:rsidRPr="007B2FC1" w:rsidRDefault="007B2FC1" w:rsidP="007B2FC1">
            <w:pPr>
              <w:jc w:val="right"/>
              <w:rPr>
                <w:rFonts w:eastAsia="Calibri"/>
                <w:lang w:val="es-ES_tradnl" w:eastAsia="es-CR"/>
              </w:rPr>
            </w:pPr>
            <w:r w:rsidRPr="007B2FC1">
              <w:rPr>
                <w:rFonts w:eastAsia="Calibri"/>
                <w:lang w:val="es-ES_tradnl" w:eastAsia="es-CR"/>
              </w:rPr>
              <w:t>7</w:t>
            </w:r>
          </w:p>
        </w:tc>
        <w:tc>
          <w:tcPr>
            <w:tcW w:w="1176" w:type="dxa"/>
            <w:tcBorders>
              <w:top w:val="nil"/>
              <w:left w:val="nil"/>
              <w:bottom w:val="nil"/>
              <w:right w:val="nil"/>
            </w:tcBorders>
            <w:shd w:val="clear" w:color="auto" w:fill="auto"/>
            <w:noWrap/>
            <w:vAlign w:val="center"/>
            <w:hideMark/>
          </w:tcPr>
          <w:p w14:paraId="733D7639" w14:textId="77777777" w:rsidR="007B2FC1" w:rsidRPr="007B2FC1" w:rsidRDefault="007B2FC1" w:rsidP="007B2FC1">
            <w:pPr>
              <w:jc w:val="right"/>
              <w:rPr>
                <w:rFonts w:eastAsia="Calibri"/>
                <w:lang w:val="es-ES_tradnl" w:eastAsia="es-CR"/>
              </w:rPr>
            </w:pPr>
            <w:r w:rsidRPr="007B2FC1">
              <w:rPr>
                <w:rFonts w:eastAsia="Calibri"/>
                <w:lang w:val="es-ES_tradnl" w:eastAsia="es-CR"/>
              </w:rPr>
              <w:t>2</w:t>
            </w:r>
          </w:p>
        </w:tc>
      </w:tr>
      <w:tr w:rsidR="007B2FC1" w:rsidRPr="007B2FC1" w14:paraId="65BB67C7"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0763410D" w14:textId="77777777" w:rsidR="007B2FC1" w:rsidRPr="007B2FC1" w:rsidRDefault="007B2FC1" w:rsidP="007B2FC1">
            <w:pPr>
              <w:jc w:val="both"/>
              <w:rPr>
                <w:rFonts w:eastAsia="Calibri"/>
                <w:lang w:val="es-ES_tradnl" w:eastAsia="es-CR"/>
              </w:rPr>
            </w:pPr>
            <w:r w:rsidRPr="007B2FC1">
              <w:rPr>
                <w:rFonts w:eastAsia="Calibri"/>
                <w:lang w:val="es-ES_tradnl" w:eastAsia="es-CR"/>
              </w:rPr>
              <w:t xml:space="preserve">Liberia </w:t>
            </w:r>
          </w:p>
        </w:tc>
        <w:tc>
          <w:tcPr>
            <w:tcW w:w="1238" w:type="dxa"/>
            <w:tcBorders>
              <w:top w:val="nil"/>
              <w:left w:val="single" w:sz="4" w:space="0" w:color="auto"/>
              <w:bottom w:val="nil"/>
              <w:right w:val="single" w:sz="4" w:space="0" w:color="auto"/>
            </w:tcBorders>
            <w:shd w:val="clear" w:color="auto" w:fill="auto"/>
            <w:noWrap/>
            <w:vAlign w:val="center"/>
            <w:hideMark/>
          </w:tcPr>
          <w:p w14:paraId="05C346B9" w14:textId="77777777" w:rsidR="007B2FC1" w:rsidRPr="007B2FC1" w:rsidRDefault="007B2FC1" w:rsidP="007B2FC1">
            <w:pPr>
              <w:jc w:val="right"/>
              <w:rPr>
                <w:rFonts w:eastAsia="Calibri"/>
                <w:lang w:val="es-ES_tradnl" w:eastAsia="es-CR"/>
              </w:rPr>
            </w:pPr>
            <w:r w:rsidRPr="007B2FC1">
              <w:rPr>
                <w:rFonts w:eastAsia="Calibri"/>
                <w:lang w:val="es-ES_tradnl" w:eastAsia="es-CR"/>
              </w:rPr>
              <w:t>10</w:t>
            </w:r>
          </w:p>
        </w:tc>
        <w:tc>
          <w:tcPr>
            <w:tcW w:w="1176" w:type="dxa"/>
            <w:tcBorders>
              <w:top w:val="nil"/>
              <w:left w:val="nil"/>
              <w:bottom w:val="nil"/>
              <w:right w:val="nil"/>
            </w:tcBorders>
            <w:shd w:val="clear" w:color="auto" w:fill="auto"/>
            <w:noWrap/>
            <w:vAlign w:val="center"/>
            <w:hideMark/>
          </w:tcPr>
          <w:p w14:paraId="2F7CE71F" w14:textId="77777777" w:rsidR="007B2FC1" w:rsidRPr="007B2FC1" w:rsidRDefault="007B2FC1" w:rsidP="007B2FC1">
            <w:pPr>
              <w:jc w:val="right"/>
              <w:rPr>
                <w:rFonts w:eastAsia="Calibri"/>
                <w:lang w:val="es-ES_tradnl" w:eastAsia="es-CR"/>
              </w:rPr>
            </w:pPr>
            <w:r w:rsidRPr="007B2FC1">
              <w:rPr>
                <w:rFonts w:eastAsia="Calibri"/>
                <w:lang w:val="es-ES_tradnl" w:eastAsia="es-CR"/>
              </w:rPr>
              <w:t>10</w:t>
            </w:r>
          </w:p>
        </w:tc>
      </w:tr>
      <w:tr w:rsidR="007B2FC1" w:rsidRPr="007B2FC1" w14:paraId="08CC4F7D"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61891D20" w14:textId="77777777" w:rsidR="007B2FC1" w:rsidRPr="007B2FC1" w:rsidRDefault="007B2FC1" w:rsidP="007B2FC1">
            <w:pPr>
              <w:jc w:val="both"/>
              <w:rPr>
                <w:rFonts w:eastAsia="Calibri"/>
                <w:lang w:val="es-ES_tradnl" w:eastAsia="es-CR"/>
              </w:rPr>
            </w:pPr>
            <w:r w:rsidRPr="007B2FC1">
              <w:rPr>
                <w:rFonts w:eastAsia="Calibri"/>
                <w:lang w:val="es-ES_tradnl" w:eastAsia="es-CR"/>
              </w:rPr>
              <w:t>Nicoya</w:t>
            </w:r>
          </w:p>
        </w:tc>
        <w:tc>
          <w:tcPr>
            <w:tcW w:w="1238" w:type="dxa"/>
            <w:tcBorders>
              <w:top w:val="nil"/>
              <w:left w:val="single" w:sz="4" w:space="0" w:color="auto"/>
              <w:bottom w:val="nil"/>
              <w:right w:val="single" w:sz="4" w:space="0" w:color="auto"/>
            </w:tcBorders>
            <w:shd w:val="clear" w:color="auto" w:fill="auto"/>
            <w:noWrap/>
            <w:vAlign w:val="center"/>
            <w:hideMark/>
          </w:tcPr>
          <w:p w14:paraId="642F3AAD"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176" w:type="dxa"/>
            <w:tcBorders>
              <w:top w:val="nil"/>
              <w:left w:val="nil"/>
              <w:bottom w:val="nil"/>
              <w:right w:val="nil"/>
            </w:tcBorders>
            <w:shd w:val="clear" w:color="auto" w:fill="auto"/>
            <w:noWrap/>
            <w:vAlign w:val="center"/>
            <w:hideMark/>
          </w:tcPr>
          <w:p w14:paraId="02EAE7D4" w14:textId="77777777" w:rsidR="007B2FC1" w:rsidRPr="007B2FC1" w:rsidRDefault="007B2FC1" w:rsidP="007B2FC1">
            <w:pPr>
              <w:jc w:val="right"/>
              <w:rPr>
                <w:rFonts w:eastAsia="Calibri"/>
                <w:lang w:val="es-ES_tradnl" w:eastAsia="es-CR"/>
              </w:rPr>
            </w:pPr>
            <w:r w:rsidRPr="007B2FC1">
              <w:rPr>
                <w:rFonts w:eastAsia="Calibri"/>
                <w:lang w:val="es-ES_tradnl" w:eastAsia="es-CR"/>
              </w:rPr>
              <w:t>1</w:t>
            </w:r>
          </w:p>
        </w:tc>
      </w:tr>
      <w:tr w:rsidR="007B2FC1" w:rsidRPr="007B2FC1" w14:paraId="50E12643"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21122CFB" w14:textId="77777777" w:rsidR="007B2FC1" w:rsidRPr="007B2FC1" w:rsidRDefault="007B2FC1" w:rsidP="007B2FC1">
            <w:pPr>
              <w:jc w:val="both"/>
              <w:rPr>
                <w:rFonts w:eastAsia="Calibri"/>
                <w:lang w:val="es-ES_tradnl" w:eastAsia="es-CR"/>
              </w:rPr>
            </w:pPr>
            <w:r w:rsidRPr="007B2FC1">
              <w:rPr>
                <w:rFonts w:eastAsia="Calibri"/>
                <w:lang w:val="es-ES_tradnl" w:eastAsia="es-CR"/>
              </w:rPr>
              <w:t>Puntarenas</w:t>
            </w:r>
          </w:p>
        </w:tc>
        <w:tc>
          <w:tcPr>
            <w:tcW w:w="1238" w:type="dxa"/>
            <w:tcBorders>
              <w:top w:val="nil"/>
              <w:left w:val="single" w:sz="4" w:space="0" w:color="auto"/>
              <w:bottom w:val="nil"/>
              <w:right w:val="single" w:sz="4" w:space="0" w:color="auto"/>
            </w:tcBorders>
            <w:shd w:val="clear" w:color="auto" w:fill="auto"/>
            <w:noWrap/>
            <w:vAlign w:val="center"/>
            <w:hideMark/>
          </w:tcPr>
          <w:p w14:paraId="515456FD"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176" w:type="dxa"/>
            <w:tcBorders>
              <w:top w:val="nil"/>
              <w:left w:val="nil"/>
              <w:bottom w:val="nil"/>
              <w:right w:val="nil"/>
            </w:tcBorders>
            <w:shd w:val="clear" w:color="auto" w:fill="auto"/>
            <w:noWrap/>
            <w:vAlign w:val="center"/>
            <w:hideMark/>
          </w:tcPr>
          <w:p w14:paraId="2B9A133F" w14:textId="77777777" w:rsidR="007B2FC1" w:rsidRPr="007B2FC1" w:rsidRDefault="007B2FC1" w:rsidP="007B2FC1">
            <w:pPr>
              <w:jc w:val="right"/>
              <w:rPr>
                <w:rFonts w:eastAsia="Calibri"/>
                <w:lang w:val="es-ES_tradnl" w:eastAsia="es-CR"/>
              </w:rPr>
            </w:pPr>
            <w:r w:rsidRPr="007B2FC1">
              <w:rPr>
                <w:rFonts w:eastAsia="Calibri"/>
                <w:lang w:val="es-ES_tradnl" w:eastAsia="es-CR"/>
              </w:rPr>
              <w:t>2</w:t>
            </w:r>
          </w:p>
        </w:tc>
      </w:tr>
      <w:tr w:rsidR="007B2FC1" w:rsidRPr="007B2FC1" w14:paraId="514F062B"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6885B207" w14:textId="77777777" w:rsidR="007B2FC1" w:rsidRPr="007B2FC1" w:rsidRDefault="007B2FC1" w:rsidP="007B2FC1">
            <w:pPr>
              <w:jc w:val="both"/>
              <w:rPr>
                <w:rFonts w:eastAsia="Calibri"/>
                <w:lang w:val="es-ES_tradnl" w:eastAsia="es-CR"/>
              </w:rPr>
            </w:pPr>
            <w:r w:rsidRPr="007B2FC1">
              <w:rPr>
                <w:rFonts w:eastAsia="Calibri"/>
                <w:lang w:val="es-ES_tradnl" w:eastAsia="es-CR"/>
              </w:rPr>
              <w:t>Quepos</w:t>
            </w:r>
          </w:p>
        </w:tc>
        <w:tc>
          <w:tcPr>
            <w:tcW w:w="1238" w:type="dxa"/>
            <w:tcBorders>
              <w:top w:val="nil"/>
              <w:left w:val="single" w:sz="4" w:space="0" w:color="auto"/>
              <w:bottom w:val="nil"/>
              <w:right w:val="single" w:sz="4" w:space="0" w:color="auto"/>
            </w:tcBorders>
            <w:shd w:val="clear" w:color="auto" w:fill="auto"/>
            <w:noWrap/>
            <w:vAlign w:val="center"/>
            <w:hideMark/>
          </w:tcPr>
          <w:p w14:paraId="6C0BA0A4"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176" w:type="dxa"/>
            <w:tcBorders>
              <w:top w:val="nil"/>
              <w:left w:val="nil"/>
              <w:bottom w:val="nil"/>
              <w:right w:val="nil"/>
            </w:tcBorders>
            <w:shd w:val="clear" w:color="auto" w:fill="auto"/>
            <w:noWrap/>
            <w:vAlign w:val="center"/>
            <w:hideMark/>
          </w:tcPr>
          <w:p w14:paraId="151E9536" w14:textId="77777777" w:rsidR="007B2FC1" w:rsidRPr="007B2FC1" w:rsidRDefault="007B2FC1" w:rsidP="007B2FC1">
            <w:pPr>
              <w:jc w:val="right"/>
              <w:rPr>
                <w:rFonts w:eastAsia="Calibri"/>
                <w:lang w:val="es-ES_tradnl" w:eastAsia="es-CR"/>
              </w:rPr>
            </w:pPr>
            <w:r w:rsidRPr="007B2FC1">
              <w:rPr>
                <w:rFonts w:eastAsia="Calibri"/>
                <w:lang w:val="es-ES_tradnl" w:eastAsia="es-CR"/>
              </w:rPr>
              <w:t>3</w:t>
            </w:r>
          </w:p>
        </w:tc>
      </w:tr>
      <w:tr w:rsidR="007B2FC1" w:rsidRPr="007B2FC1" w14:paraId="14657AB4"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5FAC7962" w14:textId="77777777" w:rsidR="007B2FC1" w:rsidRPr="007B2FC1" w:rsidRDefault="007B2FC1" w:rsidP="007B2FC1">
            <w:pPr>
              <w:jc w:val="both"/>
              <w:rPr>
                <w:rFonts w:eastAsia="Calibri"/>
                <w:lang w:val="es-ES_tradnl" w:eastAsia="es-CR"/>
              </w:rPr>
            </w:pPr>
            <w:r w:rsidRPr="007B2FC1">
              <w:rPr>
                <w:rFonts w:eastAsia="Calibri"/>
                <w:lang w:val="es-ES_tradnl" w:eastAsia="es-CR"/>
              </w:rPr>
              <w:t>Pérez Zeledón</w:t>
            </w:r>
          </w:p>
        </w:tc>
        <w:tc>
          <w:tcPr>
            <w:tcW w:w="1238" w:type="dxa"/>
            <w:tcBorders>
              <w:top w:val="nil"/>
              <w:left w:val="single" w:sz="4" w:space="0" w:color="auto"/>
              <w:bottom w:val="nil"/>
              <w:right w:val="single" w:sz="4" w:space="0" w:color="auto"/>
            </w:tcBorders>
            <w:shd w:val="clear" w:color="auto" w:fill="auto"/>
            <w:noWrap/>
            <w:vAlign w:val="center"/>
            <w:hideMark/>
          </w:tcPr>
          <w:p w14:paraId="76B995AA" w14:textId="77777777" w:rsidR="007B2FC1" w:rsidRPr="007B2FC1" w:rsidRDefault="007B2FC1" w:rsidP="007B2FC1">
            <w:pPr>
              <w:jc w:val="right"/>
              <w:rPr>
                <w:rFonts w:eastAsia="Calibri"/>
                <w:lang w:val="es-ES_tradnl" w:eastAsia="es-CR"/>
              </w:rPr>
            </w:pPr>
            <w:r w:rsidRPr="007B2FC1">
              <w:rPr>
                <w:rFonts w:eastAsia="Calibri"/>
                <w:lang w:val="es-ES_tradnl" w:eastAsia="es-CR"/>
              </w:rPr>
              <w:t>7</w:t>
            </w:r>
          </w:p>
        </w:tc>
        <w:tc>
          <w:tcPr>
            <w:tcW w:w="1176" w:type="dxa"/>
            <w:tcBorders>
              <w:top w:val="nil"/>
              <w:left w:val="nil"/>
              <w:bottom w:val="nil"/>
              <w:right w:val="nil"/>
            </w:tcBorders>
            <w:shd w:val="clear" w:color="auto" w:fill="auto"/>
            <w:noWrap/>
            <w:vAlign w:val="center"/>
            <w:hideMark/>
          </w:tcPr>
          <w:p w14:paraId="48AF9EA2" w14:textId="77777777" w:rsidR="007B2FC1" w:rsidRPr="007B2FC1" w:rsidRDefault="007B2FC1" w:rsidP="007B2FC1">
            <w:pPr>
              <w:jc w:val="right"/>
              <w:rPr>
                <w:rFonts w:eastAsia="Calibri"/>
                <w:lang w:val="es-ES_tradnl" w:eastAsia="es-CR"/>
              </w:rPr>
            </w:pPr>
            <w:r w:rsidRPr="007B2FC1">
              <w:rPr>
                <w:rFonts w:eastAsia="Calibri"/>
                <w:lang w:val="es-ES_tradnl" w:eastAsia="es-CR"/>
              </w:rPr>
              <w:t>8</w:t>
            </w:r>
          </w:p>
        </w:tc>
      </w:tr>
      <w:tr w:rsidR="007B2FC1" w:rsidRPr="007B2FC1" w14:paraId="4281E12A"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14211AAB" w14:textId="77777777" w:rsidR="007B2FC1" w:rsidRPr="007B2FC1" w:rsidRDefault="007B2FC1" w:rsidP="007B2FC1">
            <w:pPr>
              <w:jc w:val="both"/>
              <w:rPr>
                <w:rFonts w:eastAsia="Calibri"/>
                <w:lang w:val="es-ES_tradnl" w:eastAsia="es-CR"/>
              </w:rPr>
            </w:pPr>
            <w:r w:rsidRPr="007B2FC1">
              <w:rPr>
                <w:rFonts w:eastAsia="Calibri"/>
                <w:lang w:val="es-ES_tradnl" w:eastAsia="es-CR"/>
              </w:rPr>
              <w:t>Corredores</w:t>
            </w:r>
          </w:p>
        </w:tc>
        <w:tc>
          <w:tcPr>
            <w:tcW w:w="1238" w:type="dxa"/>
            <w:tcBorders>
              <w:top w:val="nil"/>
              <w:left w:val="single" w:sz="4" w:space="0" w:color="auto"/>
              <w:bottom w:val="nil"/>
              <w:right w:val="single" w:sz="4" w:space="0" w:color="auto"/>
            </w:tcBorders>
            <w:shd w:val="clear" w:color="auto" w:fill="auto"/>
            <w:noWrap/>
            <w:vAlign w:val="center"/>
            <w:hideMark/>
          </w:tcPr>
          <w:p w14:paraId="5508CC57" w14:textId="77777777" w:rsidR="007B2FC1" w:rsidRPr="007B2FC1" w:rsidRDefault="007B2FC1" w:rsidP="007B2FC1">
            <w:pPr>
              <w:jc w:val="right"/>
              <w:rPr>
                <w:rFonts w:eastAsia="Calibri"/>
                <w:lang w:val="es-ES_tradnl" w:eastAsia="es-CR"/>
              </w:rPr>
            </w:pPr>
            <w:r w:rsidRPr="007B2FC1">
              <w:rPr>
                <w:rFonts w:eastAsia="Calibri"/>
                <w:lang w:val="es-ES_tradnl" w:eastAsia="es-CR"/>
              </w:rPr>
              <w:t>0</w:t>
            </w:r>
          </w:p>
        </w:tc>
        <w:tc>
          <w:tcPr>
            <w:tcW w:w="1176" w:type="dxa"/>
            <w:tcBorders>
              <w:top w:val="nil"/>
              <w:left w:val="nil"/>
              <w:bottom w:val="nil"/>
              <w:right w:val="nil"/>
            </w:tcBorders>
            <w:shd w:val="clear" w:color="auto" w:fill="auto"/>
            <w:noWrap/>
            <w:vAlign w:val="center"/>
            <w:hideMark/>
          </w:tcPr>
          <w:p w14:paraId="4D94049D" w14:textId="77777777" w:rsidR="007B2FC1" w:rsidRPr="007B2FC1" w:rsidRDefault="007B2FC1" w:rsidP="007B2FC1">
            <w:pPr>
              <w:jc w:val="right"/>
              <w:rPr>
                <w:rFonts w:eastAsia="Calibri"/>
                <w:lang w:val="es-ES_tradnl" w:eastAsia="es-CR"/>
              </w:rPr>
            </w:pPr>
            <w:r w:rsidRPr="007B2FC1">
              <w:rPr>
                <w:rFonts w:eastAsia="Calibri"/>
                <w:lang w:val="es-ES_tradnl" w:eastAsia="es-CR"/>
              </w:rPr>
              <w:t>1</w:t>
            </w:r>
          </w:p>
        </w:tc>
      </w:tr>
      <w:tr w:rsidR="007B2FC1" w:rsidRPr="007B2FC1" w14:paraId="74033216"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0BA7D1D7" w14:textId="77777777" w:rsidR="007B2FC1" w:rsidRPr="007B2FC1" w:rsidRDefault="007B2FC1" w:rsidP="007B2FC1">
            <w:pPr>
              <w:jc w:val="both"/>
              <w:rPr>
                <w:rFonts w:eastAsia="Calibri"/>
                <w:lang w:val="es-ES_tradnl" w:eastAsia="es-CR"/>
              </w:rPr>
            </w:pPr>
            <w:r w:rsidRPr="007B2FC1">
              <w:rPr>
                <w:rFonts w:eastAsia="Calibri"/>
                <w:lang w:val="es-ES_tradnl" w:eastAsia="es-CR"/>
              </w:rPr>
              <w:t xml:space="preserve">Limón </w:t>
            </w:r>
          </w:p>
        </w:tc>
        <w:tc>
          <w:tcPr>
            <w:tcW w:w="1238" w:type="dxa"/>
            <w:tcBorders>
              <w:top w:val="nil"/>
              <w:left w:val="single" w:sz="4" w:space="0" w:color="auto"/>
              <w:bottom w:val="nil"/>
              <w:right w:val="single" w:sz="4" w:space="0" w:color="auto"/>
            </w:tcBorders>
            <w:shd w:val="clear" w:color="auto" w:fill="auto"/>
            <w:noWrap/>
            <w:vAlign w:val="center"/>
            <w:hideMark/>
          </w:tcPr>
          <w:p w14:paraId="4029E6D1" w14:textId="77777777" w:rsidR="007B2FC1" w:rsidRPr="007B2FC1" w:rsidRDefault="007B2FC1" w:rsidP="007B2FC1">
            <w:pPr>
              <w:jc w:val="right"/>
              <w:rPr>
                <w:rFonts w:eastAsia="Calibri"/>
                <w:lang w:val="es-ES_tradnl" w:eastAsia="es-CR"/>
              </w:rPr>
            </w:pPr>
            <w:r w:rsidRPr="007B2FC1">
              <w:rPr>
                <w:rFonts w:eastAsia="Calibri"/>
                <w:lang w:val="es-ES_tradnl" w:eastAsia="es-CR"/>
              </w:rPr>
              <w:t>17</w:t>
            </w:r>
          </w:p>
        </w:tc>
        <w:tc>
          <w:tcPr>
            <w:tcW w:w="1176" w:type="dxa"/>
            <w:tcBorders>
              <w:top w:val="nil"/>
              <w:left w:val="nil"/>
              <w:bottom w:val="nil"/>
              <w:right w:val="nil"/>
            </w:tcBorders>
            <w:shd w:val="clear" w:color="auto" w:fill="auto"/>
            <w:noWrap/>
            <w:vAlign w:val="center"/>
            <w:hideMark/>
          </w:tcPr>
          <w:p w14:paraId="2288C53B" w14:textId="77777777" w:rsidR="007B2FC1" w:rsidRPr="007B2FC1" w:rsidRDefault="007B2FC1" w:rsidP="007B2FC1">
            <w:pPr>
              <w:jc w:val="right"/>
              <w:rPr>
                <w:rFonts w:eastAsia="Calibri"/>
                <w:lang w:val="es-ES_tradnl" w:eastAsia="es-CR"/>
              </w:rPr>
            </w:pPr>
            <w:r w:rsidRPr="007B2FC1">
              <w:rPr>
                <w:rFonts w:eastAsia="Calibri"/>
                <w:lang w:val="es-ES_tradnl" w:eastAsia="es-CR"/>
              </w:rPr>
              <w:t>19</w:t>
            </w:r>
          </w:p>
        </w:tc>
      </w:tr>
      <w:tr w:rsidR="007B2FC1" w:rsidRPr="007B2FC1" w14:paraId="673EAFEC" w14:textId="77777777" w:rsidTr="00817E8A">
        <w:trPr>
          <w:gridAfter w:val="1"/>
          <w:wAfter w:w="11" w:type="dxa"/>
          <w:jc w:val="center"/>
        </w:trPr>
        <w:tc>
          <w:tcPr>
            <w:tcW w:w="2014" w:type="dxa"/>
            <w:tcBorders>
              <w:top w:val="nil"/>
              <w:left w:val="nil"/>
              <w:bottom w:val="nil"/>
              <w:right w:val="nil"/>
            </w:tcBorders>
            <w:shd w:val="clear" w:color="auto" w:fill="auto"/>
            <w:noWrap/>
            <w:vAlign w:val="center"/>
            <w:hideMark/>
          </w:tcPr>
          <w:p w14:paraId="39A56509" w14:textId="77777777" w:rsidR="007B2FC1" w:rsidRPr="007B2FC1" w:rsidRDefault="007B2FC1" w:rsidP="007B2FC1">
            <w:pPr>
              <w:jc w:val="both"/>
              <w:rPr>
                <w:rFonts w:eastAsia="Calibri"/>
                <w:lang w:val="es-ES_tradnl" w:eastAsia="es-CR"/>
              </w:rPr>
            </w:pPr>
            <w:r w:rsidRPr="007B2FC1">
              <w:rPr>
                <w:rFonts w:eastAsia="Calibri"/>
                <w:lang w:val="es-ES_tradnl" w:eastAsia="es-CR"/>
              </w:rPr>
              <w:t>Pococí</w:t>
            </w:r>
          </w:p>
        </w:tc>
        <w:tc>
          <w:tcPr>
            <w:tcW w:w="1238" w:type="dxa"/>
            <w:tcBorders>
              <w:top w:val="nil"/>
              <w:left w:val="single" w:sz="4" w:space="0" w:color="auto"/>
              <w:bottom w:val="nil"/>
              <w:right w:val="single" w:sz="4" w:space="0" w:color="auto"/>
            </w:tcBorders>
            <w:shd w:val="clear" w:color="auto" w:fill="auto"/>
            <w:noWrap/>
            <w:vAlign w:val="center"/>
            <w:hideMark/>
          </w:tcPr>
          <w:p w14:paraId="1921EB9B" w14:textId="77777777" w:rsidR="007B2FC1" w:rsidRPr="007B2FC1" w:rsidRDefault="007B2FC1" w:rsidP="007B2FC1">
            <w:pPr>
              <w:jc w:val="right"/>
              <w:rPr>
                <w:rFonts w:eastAsia="Calibri"/>
                <w:lang w:val="es-ES_tradnl" w:eastAsia="es-CR"/>
              </w:rPr>
            </w:pPr>
            <w:r w:rsidRPr="007B2FC1">
              <w:rPr>
                <w:rFonts w:eastAsia="Calibri"/>
                <w:lang w:val="es-ES_tradnl" w:eastAsia="es-CR"/>
              </w:rPr>
              <w:t>12</w:t>
            </w:r>
          </w:p>
        </w:tc>
        <w:tc>
          <w:tcPr>
            <w:tcW w:w="1176" w:type="dxa"/>
            <w:tcBorders>
              <w:top w:val="nil"/>
              <w:left w:val="nil"/>
              <w:bottom w:val="nil"/>
              <w:right w:val="nil"/>
            </w:tcBorders>
            <w:shd w:val="clear" w:color="auto" w:fill="auto"/>
            <w:noWrap/>
            <w:vAlign w:val="center"/>
            <w:hideMark/>
          </w:tcPr>
          <w:p w14:paraId="45584AE9" w14:textId="77777777" w:rsidR="007B2FC1" w:rsidRPr="007B2FC1" w:rsidRDefault="007B2FC1" w:rsidP="007B2FC1">
            <w:pPr>
              <w:jc w:val="right"/>
              <w:rPr>
                <w:rFonts w:eastAsia="Calibri"/>
                <w:lang w:val="es-ES_tradnl" w:eastAsia="es-CR"/>
              </w:rPr>
            </w:pPr>
            <w:r w:rsidRPr="007B2FC1">
              <w:rPr>
                <w:rFonts w:eastAsia="Calibri"/>
                <w:lang w:val="es-ES_tradnl" w:eastAsia="es-CR"/>
              </w:rPr>
              <w:t>19</w:t>
            </w:r>
          </w:p>
        </w:tc>
      </w:tr>
      <w:tr w:rsidR="007B2FC1" w:rsidRPr="007B2FC1" w14:paraId="1022FE4D" w14:textId="77777777" w:rsidTr="00817E8A">
        <w:trPr>
          <w:gridAfter w:val="1"/>
          <w:wAfter w:w="11" w:type="dxa"/>
          <w:jc w:val="center"/>
        </w:trPr>
        <w:tc>
          <w:tcPr>
            <w:tcW w:w="2014" w:type="dxa"/>
            <w:tcBorders>
              <w:top w:val="nil"/>
              <w:left w:val="nil"/>
              <w:bottom w:val="single" w:sz="4" w:space="0" w:color="auto"/>
              <w:right w:val="nil"/>
            </w:tcBorders>
            <w:shd w:val="clear" w:color="auto" w:fill="auto"/>
            <w:noWrap/>
            <w:vAlign w:val="center"/>
            <w:hideMark/>
          </w:tcPr>
          <w:p w14:paraId="6AEFE46C" w14:textId="77777777" w:rsidR="007B2FC1" w:rsidRPr="007B2FC1" w:rsidRDefault="007B2FC1" w:rsidP="007B2FC1">
            <w:pPr>
              <w:jc w:val="both"/>
              <w:rPr>
                <w:rFonts w:eastAsia="Calibri"/>
                <w:lang w:val="es-ES_tradnl" w:eastAsia="es-CR"/>
              </w:rPr>
            </w:pPr>
            <w:r w:rsidRPr="007B2FC1">
              <w:rPr>
                <w:rFonts w:eastAsia="Calibri"/>
                <w:lang w:val="es-ES_tradnl" w:eastAsia="es-CR"/>
              </w:rPr>
              <w:t> </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101AEE76" w14:textId="77777777" w:rsidR="007B2FC1" w:rsidRPr="007B2FC1" w:rsidRDefault="007B2FC1" w:rsidP="007B2FC1">
            <w:pPr>
              <w:jc w:val="both"/>
              <w:rPr>
                <w:rFonts w:eastAsia="Calibri"/>
                <w:lang w:val="es-ES_tradnl" w:eastAsia="es-CR"/>
              </w:rPr>
            </w:pPr>
            <w:r w:rsidRPr="007B2FC1">
              <w:rPr>
                <w:rFonts w:eastAsia="Calibri"/>
                <w:lang w:val="es-ES_tradnl" w:eastAsia="es-CR"/>
              </w:rPr>
              <w:t> </w:t>
            </w:r>
          </w:p>
        </w:tc>
        <w:tc>
          <w:tcPr>
            <w:tcW w:w="1176" w:type="dxa"/>
            <w:tcBorders>
              <w:top w:val="nil"/>
              <w:left w:val="nil"/>
              <w:bottom w:val="single" w:sz="4" w:space="0" w:color="auto"/>
              <w:right w:val="nil"/>
            </w:tcBorders>
            <w:shd w:val="clear" w:color="auto" w:fill="auto"/>
            <w:noWrap/>
            <w:vAlign w:val="center"/>
            <w:hideMark/>
          </w:tcPr>
          <w:p w14:paraId="743AD5A5" w14:textId="77777777" w:rsidR="007B2FC1" w:rsidRPr="007B2FC1" w:rsidRDefault="007B2FC1" w:rsidP="007B2FC1">
            <w:pPr>
              <w:jc w:val="both"/>
              <w:rPr>
                <w:rFonts w:eastAsia="Calibri"/>
                <w:lang w:val="es-ES_tradnl" w:eastAsia="es-CR"/>
              </w:rPr>
            </w:pPr>
            <w:r w:rsidRPr="007B2FC1">
              <w:rPr>
                <w:rFonts w:eastAsia="Calibri"/>
                <w:lang w:val="es-ES_tradnl" w:eastAsia="es-CR"/>
              </w:rPr>
              <w:t> </w:t>
            </w:r>
          </w:p>
        </w:tc>
      </w:tr>
      <w:tr w:rsidR="007B2FC1" w:rsidRPr="007B2FC1" w14:paraId="0E2AADC4" w14:textId="77777777" w:rsidTr="00817E8A">
        <w:trPr>
          <w:jc w:val="center"/>
        </w:trPr>
        <w:tc>
          <w:tcPr>
            <w:tcW w:w="4439" w:type="dxa"/>
            <w:gridSpan w:val="4"/>
            <w:tcBorders>
              <w:top w:val="single" w:sz="4" w:space="0" w:color="auto"/>
              <w:left w:val="nil"/>
              <w:bottom w:val="nil"/>
              <w:right w:val="nil"/>
            </w:tcBorders>
            <w:shd w:val="clear" w:color="auto" w:fill="auto"/>
            <w:noWrap/>
            <w:vAlign w:val="center"/>
            <w:hideMark/>
          </w:tcPr>
          <w:p w14:paraId="29827E0E" w14:textId="77777777" w:rsidR="007B2FC1" w:rsidRPr="007B2FC1" w:rsidRDefault="007B2FC1" w:rsidP="007B2FC1">
            <w:pPr>
              <w:jc w:val="both"/>
              <w:rPr>
                <w:rFonts w:eastAsia="Calibri"/>
                <w:b/>
                <w:bCs/>
                <w:lang w:val="es-ES_tradnl" w:eastAsia="es-CR"/>
              </w:rPr>
            </w:pPr>
            <w:r w:rsidRPr="007B2FC1">
              <w:rPr>
                <w:rFonts w:eastAsia="Calibri"/>
                <w:b/>
                <w:bCs/>
                <w:lang w:val="es-ES_tradnl" w:eastAsia="es-CR"/>
              </w:rPr>
              <w:t xml:space="preserve">Elaborado por: Sub Proceso de Estadística, Dirección de Planificación. </w:t>
            </w:r>
          </w:p>
        </w:tc>
      </w:tr>
    </w:tbl>
    <w:p w14:paraId="1658E10B" w14:textId="77777777" w:rsidR="007B2FC1" w:rsidRPr="007B2FC1" w:rsidRDefault="007B2FC1" w:rsidP="007B2FC1">
      <w:pPr>
        <w:ind w:left="851" w:right="851" w:firstLine="709"/>
        <w:jc w:val="both"/>
        <w:rPr>
          <w:rFonts w:eastAsia="Calibri"/>
          <w:lang w:val="es-ES_tradnl"/>
        </w:rPr>
      </w:pPr>
    </w:p>
    <w:p w14:paraId="6ABE163F"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El detalle de estos 210 asuntos fenecidos, según el motivo de término, decreta que 105 se resolvieron por conciliación (50,0%), 101 por el cumplimiento del plazo de la suspensión del proceso a prueba (48,1%) y cuatro por otros motivos (1,9%). </w:t>
      </w:r>
    </w:p>
    <w:p w14:paraId="19685205" w14:textId="77777777" w:rsidR="007B2FC1" w:rsidRPr="007B2FC1" w:rsidRDefault="007B2FC1" w:rsidP="007B2FC1">
      <w:pPr>
        <w:jc w:val="both"/>
        <w:rPr>
          <w:rFonts w:eastAsia="Calibri"/>
          <w:lang w:val="es-ES_tradnl"/>
        </w:rPr>
      </w:pPr>
    </w:p>
    <w:p w14:paraId="521F4934" w14:textId="77777777" w:rsidR="007B2FC1" w:rsidRPr="007B2FC1" w:rsidRDefault="007B2FC1" w:rsidP="007B2FC1">
      <w:pPr>
        <w:jc w:val="center"/>
        <w:rPr>
          <w:b/>
          <w:bCs/>
        </w:rPr>
      </w:pPr>
      <w:r w:rsidRPr="007B2FC1">
        <w:rPr>
          <w:b/>
          <w:bCs/>
        </w:rPr>
        <w:t>Cuadro 4.2.</w:t>
      </w:r>
    </w:p>
    <w:p w14:paraId="1548435C" w14:textId="77777777" w:rsidR="007B2FC1" w:rsidRPr="007B2FC1" w:rsidRDefault="007B2FC1" w:rsidP="007B2FC1">
      <w:pPr>
        <w:jc w:val="center"/>
        <w:rPr>
          <w:b/>
          <w:bCs/>
        </w:rPr>
      </w:pPr>
      <w:r w:rsidRPr="007B2FC1">
        <w:rPr>
          <w:b/>
          <w:bCs/>
        </w:rPr>
        <w:t>Justicia Juvenil Restaurativa:</w:t>
      </w:r>
    </w:p>
    <w:p w14:paraId="104CD061" w14:textId="77777777" w:rsidR="007B2FC1" w:rsidRPr="007B2FC1" w:rsidRDefault="007B2FC1" w:rsidP="007B2FC1">
      <w:pPr>
        <w:jc w:val="center"/>
        <w:rPr>
          <w:b/>
          <w:bCs/>
        </w:rPr>
      </w:pPr>
      <w:r w:rsidRPr="007B2FC1">
        <w:rPr>
          <w:b/>
          <w:bCs/>
        </w:rPr>
        <w:t>Casos terminados según motivo de término</w:t>
      </w:r>
    </w:p>
    <w:p w14:paraId="6DE2D64D" w14:textId="77777777" w:rsidR="007B2FC1" w:rsidRPr="007B2FC1" w:rsidRDefault="007B2FC1" w:rsidP="007B2FC1">
      <w:pPr>
        <w:jc w:val="center"/>
      </w:pPr>
      <w:r w:rsidRPr="007B2FC1">
        <w:rPr>
          <w:b/>
          <w:bCs/>
        </w:rPr>
        <w:t>durante el bienio 2019-2020</w:t>
      </w:r>
    </w:p>
    <w:p w14:paraId="3244499A" w14:textId="77777777" w:rsidR="007B2FC1" w:rsidRPr="007B2FC1" w:rsidRDefault="007B2FC1" w:rsidP="007B2FC1">
      <w:pPr>
        <w:jc w:val="both"/>
      </w:pPr>
    </w:p>
    <w:tbl>
      <w:tblPr>
        <w:tblW w:w="5000" w:type="pct"/>
        <w:jc w:val="center"/>
        <w:tblCellMar>
          <w:left w:w="70" w:type="dxa"/>
          <w:right w:w="70" w:type="dxa"/>
        </w:tblCellMar>
        <w:tblLook w:val="04A0" w:firstRow="1" w:lastRow="0" w:firstColumn="1" w:lastColumn="0" w:noHBand="0" w:noVBand="1"/>
      </w:tblPr>
      <w:tblGrid>
        <w:gridCol w:w="5160"/>
        <w:gridCol w:w="1022"/>
        <w:gridCol w:w="1022"/>
        <w:gridCol w:w="200"/>
        <w:gridCol w:w="979"/>
        <w:gridCol w:w="1022"/>
      </w:tblGrid>
      <w:tr w:rsidR="007B2FC1" w:rsidRPr="007B2FC1" w14:paraId="75BBB4BC" w14:textId="77777777" w:rsidTr="00817E8A">
        <w:trPr>
          <w:tblHeader/>
          <w:jc w:val="center"/>
        </w:trPr>
        <w:tc>
          <w:tcPr>
            <w:tcW w:w="2390" w:type="pct"/>
            <w:tcBorders>
              <w:top w:val="single" w:sz="4" w:space="0" w:color="auto"/>
              <w:left w:val="nil"/>
              <w:bottom w:val="nil"/>
              <w:right w:val="nil"/>
            </w:tcBorders>
            <w:shd w:val="clear" w:color="auto" w:fill="auto"/>
            <w:noWrap/>
            <w:vAlign w:val="center"/>
            <w:hideMark/>
          </w:tcPr>
          <w:p w14:paraId="00C855B7" w14:textId="77777777" w:rsidR="007B2FC1" w:rsidRPr="007B2FC1" w:rsidRDefault="007B2FC1" w:rsidP="007B2FC1">
            <w:pPr>
              <w:jc w:val="center"/>
              <w:rPr>
                <w:lang w:val="es-ES_tradnl" w:eastAsia="es-CR"/>
              </w:rPr>
            </w:pPr>
            <w:r w:rsidRPr="007B2FC1">
              <w:rPr>
                <w:lang w:val="es-ES_tradnl" w:eastAsia="es-CR"/>
              </w:rPr>
              <w:t> </w:t>
            </w:r>
          </w:p>
        </w:tc>
        <w:tc>
          <w:tcPr>
            <w:tcW w:w="122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8D0CDF" w14:textId="77777777" w:rsidR="007B2FC1" w:rsidRPr="007B2FC1" w:rsidRDefault="007B2FC1" w:rsidP="007B2FC1">
            <w:pPr>
              <w:jc w:val="center"/>
              <w:rPr>
                <w:b/>
                <w:bCs/>
                <w:lang w:val="es-ES_tradnl" w:eastAsia="es-CR"/>
              </w:rPr>
            </w:pPr>
            <w:r w:rsidRPr="007B2FC1">
              <w:rPr>
                <w:b/>
                <w:bCs/>
                <w:lang w:val="es-ES_tradnl" w:eastAsia="es-CR"/>
              </w:rPr>
              <w:t>Casos Terminados</w:t>
            </w:r>
          </w:p>
        </w:tc>
        <w:tc>
          <w:tcPr>
            <w:tcW w:w="154" w:type="pct"/>
            <w:tcBorders>
              <w:top w:val="single" w:sz="4" w:space="0" w:color="auto"/>
              <w:left w:val="nil"/>
              <w:bottom w:val="nil"/>
              <w:right w:val="nil"/>
            </w:tcBorders>
            <w:shd w:val="clear" w:color="auto" w:fill="auto"/>
            <w:noWrap/>
            <w:vAlign w:val="center"/>
            <w:hideMark/>
          </w:tcPr>
          <w:p w14:paraId="5E33941D" w14:textId="77777777" w:rsidR="007B2FC1" w:rsidRPr="007B2FC1" w:rsidRDefault="007B2FC1" w:rsidP="007B2FC1">
            <w:pPr>
              <w:jc w:val="center"/>
              <w:rPr>
                <w:b/>
                <w:bCs/>
                <w:lang w:val="es-ES_tradnl" w:eastAsia="es-CR"/>
              </w:rPr>
            </w:pPr>
            <w:r w:rsidRPr="007B2FC1">
              <w:rPr>
                <w:b/>
                <w:bCs/>
                <w:lang w:val="es-ES_tradnl" w:eastAsia="es-CR"/>
              </w:rPr>
              <w:t> </w:t>
            </w:r>
          </w:p>
        </w:tc>
        <w:tc>
          <w:tcPr>
            <w:tcW w:w="1228" w:type="pct"/>
            <w:gridSpan w:val="2"/>
            <w:tcBorders>
              <w:top w:val="single" w:sz="4" w:space="0" w:color="auto"/>
              <w:left w:val="single" w:sz="4" w:space="0" w:color="auto"/>
              <w:bottom w:val="single" w:sz="4" w:space="0" w:color="auto"/>
              <w:right w:val="nil"/>
            </w:tcBorders>
            <w:shd w:val="clear" w:color="auto" w:fill="auto"/>
            <w:noWrap/>
            <w:vAlign w:val="center"/>
            <w:hideMark/>
          </w:tcPr>
          <w:p w14:paraId="7BC5FE5A" w14:textId="77777777" w:rsidR="007B2FC1" w:rsidRPr="007B2FC1" w:rsidRDefault="007B2FC1" w:rsidP="007B2FC1">
            <w:pPr>
              <w:jc w:val="center"/>
              <w:rPr>
                <w:b/>
                <w:bCs/>
                <w:lang w:val="es-ES_tradnl" w:eastAsia="es-CR"/>
              </w:rPr>
            </w:pPr>
            <w:r w:rsidRPr="007B2FC1">
              <w:rPr>
                <w:b/>
                <w:bCs/>
                <w:lang w:val="es-ES_tradnl" w:eastAsia="es-CR"/>
              </w:rPr>
              <w:t>Porcentajes</w:t>
            </w:r>
          </w:p>
        </w:tc>
      </w:tr>
      <w:tr w:rsidR="007B2FC1" w:rsidRPr="007B2FC1" w14:paraId="10793D06" w14:textId="77777777" w:rsidTr="00817E8A">
        <w:trPr>
          <w:tblHeader/>
          <w:jc w:val="center"/>
        </w:trPr>
        <w:tc>
          <w:tcPr>
            <w:tcW w:w="2390" w:type="pct"/>
            <w:tcBorders>
              <w:top w:val="nil"/>
              <w:left w:val="nil"/>
              <w:bottom w:val="single" w:sz="4" w:space="0" w:color="auto"/>
              <w:right w:val="nil"/>
            </w:tcBorders>
            <w:shd w:val="clear" w:color="auto" w:fill="auto"/>
            <w:noWrap/>
            <w:vAlign w:val="center"/>
            <w:hideMark/>
          </w:tcPr>
          <w:p w14:paraId="3D117BD2" w14:textId="77777777" w:rsidR="007B2FC1" w:rsidRPr="007B2FC1" w:rsidRDefault="007B2FC1" w:rsidP="007B2FC1">
            <w:pPr>
              <w:jc w:val="center"/>
              <w:rPr>
                <w:b/>
                <w:bCs/>
                <w:lang w:val="es-ES_tradnl" w:eastAsia="es-CR"/>
              </w:rPr>
            </w:pPr>
            <w:r w:rsidRPr="007B2FC1">
              <w:rPr>
                <w:b/>
                <w:bCs/>
                <w:lang w:val="es-ES_tradnl" w:eastAsia="es-CR"/>
              </w:rPr>
              <w:t>Motivo de Término</w:t>
            </w:r>
          </w:p>
        </w:tc>
        <w:tc>
          <w:tcPr>
            <w:tcW w:w="614" w:type="pct"/>
            <w:tcBorders>
              <w:top w:val="nil"/>
              <w:left w:val="single" w:sz="4" w:space="0" w:color="auto"/>
              <w:bottom w:val="single" w:sz="4" w:space="0" w:color="auto"/>
              <w:right w:val="nil"/>
            </w:tcBorders>
            <w:shd w:val="clear" w:color="auto" w:fill="auto"/>
            <w:noWrap/>
            <w:vAlign w:val="center"/>
            <w:hideMark/>
          </w:tcPr>
          <w:p w14:paraId="62C7F3F0" w14:textId="77777777" w:rsidR="007B2FC1" w:rsidRPr="007B2FC1" w:rsidRDefault="007B2FC1" w:rsidP="007B2FC1">
            <w:pPr>
              <w:jc w:val="center"/>
              <w:rPr>
                <w:b/>
                <w:bCs/>
                <w:lang w:val="es-ES_tradnl" w:eastAsia="es-CR"/>
              </w:rPr>
            </w:pPr>
            <w:r w:rsidRPr="007B2FC1">
              <w:rPr>
                <w:b/>
                <w:bCs/>
                <w:lang w:val="es-ES_tradnl" w:eastAsia="es-CR"/>
              </w:rPr>
              <w:t>2019</w:t>
            </w:r>
          </w:p>
        </w:tc>
        <w:tc>
          <w:tcPr>
            <w:tcW w:w="614" w:type="pct"/>
            <w:tcBorders>
              <w:top w:val="nil"/>
              <w:left w:val="single" w:sz="4" w:space="0" w:color="auto"/>
              <w:bottom w:val="single" w:sz="4" w:space="0" w:color="auto"/>
              <w:right w:val="nil"/>
            </w:tcBorders>
            <w:shd w:val="clear" w:color="auto" w:fill="auto"/>
            <w:noWrap/>
            <w:vAlign w:val="center"/>
            <w:hideMark/>
          </w:tcPr>
          <w:p w14:paraId="2BE6376C" w14:textId="77777777" w:rsidR="007B2FC1" w:rsidRPr="007B2FC1" w:rsidRDefault="007B2FC1" w:rsidP="007B2FC1">
            <w:pPr>
              <w:jc w:val="center"/>
              <w:rPr>
                <w:b/>
                <w:bCs/>
                <w:lang w:val="es-ES_tradnl" w:eastAsia="es-CR"/>
              </w:rPr>
            </w:pPr>
            <w:r w:rsidRPr="007B2FC1">
              <w:rPr>
                <w:b/>
                <w:bCs/>
                <w:lang w:val="es-ES_tradnl" w:eastAsia="es-CR"/>
              </w:rPr>
              <w:t>2020</w:t>
            </w:r>
          </w:p>
        </w:tc>
        <w:tc>
          <w:tcPr>
            <w:tcW w:w="154" w:type="pct"/>
            <w:tcBorders>
              <w:top w:val="nil"/>
              <w:left w:val="single" w:sz="4" w:space="0" w:color="auto"/>
              <w:bottom w:val="single" w:sz="4" w:space="0" w:color="auto"/>
              <w:right w:val="nil"/>
            </w:tcBorders>
            <w:shd w:val="clear" w:color="auto" w:fill="auto"/>
            <w:noWrap/>
            <w:vAlign w:val="center"/>
            <w:hideMark/>
          </w:tcPr>
          <w:p w14:paraId="39E90007" w14:textId="77777777" w:rsidR="007B2FC1" w:rsidRPr="007B2FC1" w:rsidRDefault="007B2FC1" w:rsidP="007B2FC1">
            <w:pPr>
              <w:jc w:val="center"/>
              <w:rPr>
                <w:b/>
                <w:bCs/>
                <w:lang w:val="es-ES_tradnl" w:eastAsia="es-CR"/>
              </w:rPr>
            </w:pPr>
            <w:r w:rsidRPr="007B2FC1">
              <w:rPr>
                <w:b/>
                <w:bCs/>
                <w:lang w:val="es-ES_tradnl" w:eastAsia="es-CR"/>
              </w:rPr>
              <w:t> </w:t>
            </w:r>
          </w:p>
        </w:tc>
        <w:tc>
          <w:tcPr>
            <w:tcW w:w="614" w:type="pct"/>
            <w:tcBorders>
              <w:top w:val="nil"/>
              <w:left w:val="single" w:sz="4" w:space="0" w:color="auto"/>
              <w:bottom w:val="single" w:sz="4" w:space="0" w:color="auto"/>
              <w:right w:val="nil"/>
            </w:tcBorders>
            <w:shd w:val="clear" w:color="auto" w:fill="auto"/>
            <w:noWrap/>
            <w:vAlign w:val="center"/>
            <w:hideMark/>
          </w:tcPr>
          <w:p w14:paraId="3AB2E58F" w14:textId="77777777" w:rsidR="007B2FC1" w:rsidRPr="007B2FC1" w:rsidRDefault="007B2FC1" w:rsidP="007B2FC1">
            <w:pPr>
              <w:jc w:val="center"/>
              <w:rPr>
                <w:b/>
                <w:bCs/>
                <w:lang w:val="es-ES_tradnl" w:eastAsia="es-CR"/>
              </w:rPr>
            </w:pPr>
            <w:r w:rsidRPr="007B2FC1">
              <w:rPr>
                <w:b/>
                <w:bCs/>
                <w:lang w:val="es-ES_tradnl" w:eastAsia="es-CR"/>
              </w:rPr>
              <w:t>2019</w:t>
            </w:r>
          </w:p>
        </w:tc>
        <w:tc>
          <w:tcPr>
            <w:tcW w:w="614" w:type="pct"/>
            <w:tcBorders>
              <w:top w:val="nil"/>
              <w:left w:val="single" w:sz="4" w:space="0" w:color="auto"/>
              <w:bottom w:val="single" w:sz="4" w:space="0" w:color="auto"/>
              <w:right w:val="nil"/>
            </w:tcBorders>
            <w:shd w:val="clear" w:color="auto" w:fill="auto"/>
            <w:noWrap/>
            <w:vAlign w:val="center"/>
            <w:hideMark/>
          </w:tcPr>
          <w:p w14:paraId="7C1D70B1"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00FD09D0" w14:textId="77777777" w:rsidTr="00817E8A">
        <w:trPr>
          <w:jc w:val="center"/>
        </w:trPr>
        <w:tc>
          <w:tcPr>
            <w:tcW w:w="2390" w:type="pct"/>
            <w:tcBorders>
              <w:top w:val="nil"/>
              <w:left w:val="nil"/>
              <w:bottom w:val="nil"/>
              <w:right w:val="nil"/>
            </w:tcBorders>
            <w:shd w:val="clear" w:color="auto" w:fill="auto"/>
            <w:noWrap/>
            <w:vAlign w:val="center"/>
            <w:hideMark/>
          </w:tcPr>
          <w:p w14:paraId="1626D970" w14:textId="77777777" w:rsidR="007B2FC1" w:rsidRPr="007B2FC1" w:rsidRDefault="007B2FC1" w:rsidP="007B2FC1">
            <w:pPr>
              <w:jc w:val="center"/>
              <w:rPr>
                <w:b/>
                <w:bCs/>
                <w:lang w:val="es-ES_tradnl" w:eastAsia="es-CR"/>
              </w:rPr>
            </w:pPr>
          </w:p>
        </w:tc>
        <w:tc>
          <w:tcPr>
            <w:tcW w:w="614" w:type="pct"/>
            <w:tcBorders>
              <w:top w:val="nil"/>
              <w:left w:val="single" w:sz="4" w:space="0" w:color="auto"/>
              <w:bottom w:val="nil"/>
              <w:right w:val="single" w:sz="4" w:space="0" w:color="auto"/>
            </w:tcBorders>
            <w:shd w:val="clear" w:color="auto" w:fill="auto"/>
            <w:noWrap/>
            <w:vAlign w:val="center"/>
            <w:hideMark/>
          </w:tcPr>
          <w:p w14:paraId="6B705163" w14:textId="77777777" w:rsidR="007B2FC1" w:rsidRPr="007B2FC1" w:rsidRDefault="007B2FC1" w:rsidP="007B2FC1">
            <w:pPr>
              <w:rPr>
                <w:lang w:val="es-ES_tradnl" w:eastAsia="es-CR"/>
              </w:rPr>
            </w:pPr>
            <w:r w:rsidRPr="007B2FC1">
              <w:rPr>
                <w:lang w:val="es-ES_tradnl" w:eastAsia="es-CR"/>
              </w:rPr>
              <w:t> </w:t>
            </w:r>
          </w:p>
        </w:tc>
        <w:tc>
          <w:tcPr>
            <w:tcW w:w="614" w:type="pct"/>
            <w:tcBorders>
              <w:top w:val="nil"/>
              <w:left w:val="nil"/>
              <w:bottom w:val="nil"/>
              <w:right w:val="single" w:sz="4" w:space="0" w:color="auto"/>
            </w:tcBorders>
            <w:shd w:val="clear" w:color="auto" w:fill="auto"/>
            <w:noWrap/>
            <w:vAlign w:val="center"/>
            <w:hideMark/>
          </w:tcPr>
          <w:p w14:paraId="4EEF298B" w14:textId="77777777" w:rsidR="007B2FC1" w:rsidRPr="007B2FC1" w:rsidRDefault="007B2FC1" w:rsidP="007B2FC1">
            <w:pPr>
              <w:rPr>
                <w:lang w:val="es-ES_tradnl" w:eastAsia="es-CR"/>
              </w:rPr>
            </w:pPr>
            <w:r w:rsidRPr="007B2FC1">
              <w:rPr>
                <w:lang w:val="es-ES_tradnl" w:eastAsia="es-CR"/>
              </w:rPr>
              <w:t> </w:t>
            </w:r>
          </w:p>
        </w:tc>
        <w:tc>
          <w:tcPr>
            <w:tcW w:w="154" w:type="pct"/>
            <w:tcBorders>
              <w:top w:val="nil"/>
              <w:left w:val="nil"/>
              <w:bottom w:val="nil"/>
              <w:right w:val="single" w:sz="4" w:space="0" w:color="auto"/>
            </w:tcBorders>
            <w:shd w:val="clear" w:color="auto" w:fill="auto"/>
            <w:noWrap/>
            <w:vAlign w:val="center"/>
            <w:hideMark/>
          </w:tcPr>
          <w:p w14:paraId="48198699" w14:textId="77777777" w:rsidR="007B2FC1" w:rsidRPr="007B2FC1" w:rsidRDefault="007B2FC1" w:rsidP="007B2FC1">
            <w:pPr>
              <w:rPr>
                <w:lang w:val="es-ES_tradnl" w:eastAsia="es-CR"/>
              </w:rPr>
            </w:pPr>
            <w:r w:rsidRPr="007B2FC1">
              <w:rPr>
                <w:lang w:val="es-ES_tradnl" w:eastAsia="es-CR"/>
              </w:rPr>
              <w:t> </w:t>
            </w:r>
          </w:p>
        </w:tc>
        <w:tc>
          <w:tcPr>
            <w:tcW w:w="614" w:type="pct"/>
            <w:tcBorders>
              <w:top w:val="nil"/>
              <w:left w:val="nil"/>
              <w:bottom w:val="nil"/>
              <w:right w:val="single" w:sz="4" w:space="0" w:color="auto"/>
            </w:tcBorders>
            <w:shd w:val="clear" w:color="auto" w:fill="auto"/>
            <w:noWrap/>
            <w:vAlign w:val="center"/>
            <w:hideMark/>
          </w:tcPr>
          <w:p w14:paraId="164D71E7" w14:textId="77777777" w:rsidR="007B2FC1" w:rsidRPr="007B2FC1" w:rsidRDefault="007B2FC1" w:rsidP="007B2FC1">
            <w:pPr>
              <w:rPr>
                <w:lang w:val="es-ES_tradnl" w:eastAsia="es-CR"/>
              </w:rPr>
            </w:pPr>
            <w:r w:rsidRPr="007B2FC1">
              <w:rPr>
                <w:lang w:val="es-ES_tradnl" w:eastAsia="es-CR"/>
              </w:rPr>
              <w:t> </w:t>
            </w:r>
          </w:p>
        </w:tc>
        <w:tc>
          <w:tcPr>
            <w:tcW w:w="614" w:type="pct"/>
            <w:tcBorders>
              <w:top w:val="nil"/>
              <w:left w:val="nil"/>
              <w:bottom w:val="nil"/>
              <w:right w:val="nil"/>
            </w:tcBorders>
            <w:shd w:val="clear" w:color="auto" w:fill="auto"/>
            <w:noWrap/>
            <w:vAlign w:val="center"/>
            <w:hideMark/>
          </w:tcPr>
          <w:p w14:paraId="341767FC" w14:textId="77777777" w:rsidR="007B2FC1" w:rsidRPr="007B2FC1" w:rsidRDefault="007B2FC1" w:rsidP="007B2FC1">
            <w:pPr>
              <w:rPr>
                <w:lang w:val="es-ES_tradnl" w:eastAsia="es-CR"/>
              </w:rPr>
            </w:pPr>
          </w:p>
        </w:tc>
      </w:tr>
      <w:tr w:rsidR="007B2FC1" w:rsidRPr="007B2FC1" w14:paraId="75012ECE" w14:textId="77777777" w:rsidTr="00817E8A">
        <w:trPr>
          <w:jc w:val="center"/>
        </w:trPr>
        <w:tc>
          <w:tcPr>
            <w:tcW w:w="2390" w:type="pct"/>
            <w:tcBorders>
              <w:top w:val="nil"/>
              <w:left w:val="nil"/>
              <w:bottom w:val="nil"/>
              <w:right w:val="nil"/>
            </w:tcBorders>
            <w:shd w:val="clear" w:color="auto" w:fill="auto"/>
            <w:noWrap/>
            <w:vAlign w:val="center"/>
            <w:hideMark/>
          </w:tcPr>
          <w:p w14:paraId="066E2D2F" w14:textId="77777777" w:rsidR="007B2FC1" w:rsidRPr="007B2FC1" w:rsidRDefault="007B2FC1" w:rsidP="007B2FC1">
            <w:pPr>
              <w:rPr>
                <w:b/>
                <w:bCs/>
                <w:lang w:val="es-ES_tradnl" w:eastAsia="es-CR"/>
              </w:rPr>
            </w:pPr>
            <w:r w:rsidRPr="007B2FC1">
              <w:rPr>
                <w:b/>
                <w:bCs/>
                <w:lang w:val="es-ES_tradnl" w:eastAsia="es-CR"/>
              </w:rPr>
              <w:t>Absolutos</w:t>
            </w:r>
          </w:p>
        </w:tc>
        <w:tc>
          <w:tcPr>
            <w:tcW w:w="614" w:type="pct"/>
            <w:tcBorders>
              <w:top w:val="nil"/>
              <w:left w:val="single" w:sz="4" w:space="0" w:color="auto"/>
              <w:bottom w:val="nil"/>
              <w:right w:val="single" w:sz="4" w:space="0" w:color="auto"/>
            </w:tcBorders>
            <w:shd w:val="clear" w:color="auto" w:fill="auto"/>
            <w:noWrap/>
            <w:vAlign w:val="center"/>
            <w:hideMark/>
          </w:tcPr>
          <w:p w14:paraId="4BC81587" w14:textId="77777777" w:rsidR="007B2FC1" w:rsidRPr="007B2FC1" w:rsidRDefault="007B2FC1" w:rsidP="007B2FC1">
            <w:pPr>
              <w:jc w:val="right"/>
              <w:rPr>
                <w:b/>
                <w:bCs/>
                <w:lang w:val="es-ES_tradnl" w:eastAsia="es-CR"/>
              </w:rPr>
            </w:pPr>
            <w:r w:rsidRPr="007B2FC1">
              <w:rPr>
                <w:b/>
                <w:bCs/>
                <w:lang w:val="es-ES_tradnl" w:eastAsia="es-CR"/>
              </w:rPr>
              <w:t>148</w:t>
            </w:r>
          </w:p>
        </w:tc>
        <w:tc>
          <w:tcPr>
            <w:tcW w:w="614" w:type="pct"/>
            <w:tcBorders>
              <w:top w:val="nil"/>
              <w:left w:val="nil"/>
              <w:bottom w:val="nil"/>
              <w:right w:val="single" w:sz="4" w:space="0" w:color="auto"/>
            </w:tcBorders>
            <w:shd w:val="clear" w:color="auto" w:fill="auto"/>
            <w:noWrap/>
            <w:vAlign w:val="center"/>
            <w:hideMark/>
          </w:tcPr>
          <w:p w14:paraId="55EEBCE2" w14:textId="77777777" w:rsidR="007B2FC1" w:rsidRPr="007B2FC1" w:rsidRDefault="007B2FC1" w:rsidP="007B2FC1">
            <w:pPr>
              <w:jc w:val="right"/>
              <w:rPr>
                <w:b/>
                <w:bCs/>
                <w:lang w:val="es-ES_tradnl" w:eastAsia="es-CR"/>
              </w:rPr>
            </w:pPr>
            <w:r w:rsidRPr="007B2FC1">
              <w:rPr>
                <w:b/>
                <w:bCs/>
                <w:lang w:val="es-ES_tradnl" w:eastAsia="es-CR"/>
              </w:rPr>
              <w:t>210</w:t>
            </w:r>
          </w:p>
        </w:tc>
        <w:tc>
          <w:tcPr>
            <w:tcW w:w="154" w:type="pct"/>
            <w:tcBorders>
              <w:top w:val="nil"/>
              <w:left w:val="nil"/>
              <w:bottom w:val="nil"/>
              <w:right w:val="single" w:sz="4" w:space="0" w:color="auto"/>
            </w:tcBorders>
            <w:shd w:val="clear" w:color="auto" w:fill="auto"/>
            <w:noWrap/>
            <w:vAlign w:val="center"/>
            <w:hideMark/>
          </w:tcPr>
          <w:p w14:paraId="42D106B7" w14:textId="77777777" w:rsidR="007B2FC1" w:rsidRPr="007B2FC1" w:rsidRDefault="007B2FC1" w:rsidP="007B2FC1">
            <w:pPr>
              <w:jc w:val="right"/>
              <w:rPr>
                <w:b/>
                <w:bCs/>
                <w:lang w:val="es-ES_tradnl" w:eastAsia="es-CR"/>
              </w:rPr>
            </w:pPr>
            <w:r w:rsidRPr="007B2FC1">
              <w:rPr>
                <w:b/>
                <w:bCs/>
                <w:lang w:val="es-ES_tradnl" w:eastAsia="es-CR"/>
              </w:rPr>
              <w:t> </w:t>
            </w:r>
          </w:p>
        </w:tc>
        <w:tc>
          <w:tcPr>
            <w:tcW w:w="614" w:type="pct"/>
            <w:tcBorders>
              <w:top w:val="nil"/>
              <w:left w:val="nil"/>
              <w:bottom w:val="nil"/>
              <w:right w:val="single" w:sz="4" w:space="0" w:color="auto"/>
            </w:tcBorders>
            <w:shd w:val="clear" w:color="auto" w:fill="auto"/>
            <w:noWrap/>
            <w:vAlign w:val="center"/>
            <w:hideMark/>
          </w:tcPr>
          <w:p w14:paraId="67FB616F" w14:textId="77777777" w:rsidR="007B2FC1" w:rsidRPr="007B2FC1" w:rsidRDefault="007B2FC1" w:rsidP="007B2FC1">
            <w:pPr>
              <w:jc w:val="right"/>
              <w:rPr>
                <w:b/>
                <w:bCs/>
                <w:lang w:val="es-ES_tradnl" w:eastAsia="es-CR"/>
              </w:rPr>
            </w:pPr>
            <w:r w:rsidRPr="007B2FC1">
              <w:rPr>
                <w:b/>
                <w:bCs/>
                <w:lang w:val="es-ES_tradnl" w:eastAsia="es-CR"/>
              </w:rPr>
              <w:t>100,0</w:t>
            </w:r>
          </w:p>
        </w:tc>
        <w:tc>
          <w:tcPr>
            <w:tcW w:w="614" w:type="pct"/>
            <w:tcBorders>
              <w:top w:val="nil"/>
              <w:left w:val="nil"/>
              <w:bottom w:val="nil"/>
              <w:right w:val="nil"/>
            </w:tcBorders>
            <w:shd w:val="clear" w:color="auto" w:fill="auto"/>
            <w:noWrap/>
            <w:vAlign w:val="center"/>
            <w:hideMark/>
          </w:tcPr>
          <w:p w14:paraId="31D5E00D" w14:textId="77777777" w:rsidR="007B2FC1" w:rsidRPr="007B2FC1" w:rsidRDefault="007B2FC1" w:rsidP="007B2FC1">
            <w:pPr>
              <w:jc w:val="right"/>
              <w:rPr>
                <w:b/>
                <w:bCs/>
                <w:lang w:val="es-ES_tradnl" w:eastAsia="es-CR"/>
              </w:rPr>
            </w:pPr>
            <w:r w:rsidRPr="007B2FC1">
              <w:rPr>
                <w:b/>
                <w:bCs/>
                <w:lang w:val="es-ES_tradnl" w:eastAsia="es-CR"/>
              </w:rPr>
              <w:t>100,0</w:t>
            </w:r>
          </w:p>
        </w:tc>
      </w:tr>
      <w:tr w:rsidR="007B2FC1" w:rsidRPr="007B2FC1" w14:paraId="739F88E9" w14:textId="77777777" w:rsidTr="00817E8A">
        <w:trPr>
          <w:jc w:val="center"/>
        </w:trPr>
        <w:tc>
          <w:tcPr>
            <w:tcW w:w="2390" w:type="pct"/>
            <w:tcBorders>
              <w:top w:val="nil"/>
              <w:left w:val="nil"/>
              <w:bottom w:val="nil"/>
              <w:right w:val="nil"/>
            </w:tcBorders>
            <w:shd w:val="clear" w:color="auto" w:fill="auto"/>
            <w:noWrap/>
            <w:vAlign w:val="center"/>
            <w:hideMark/>
          </w:tcPr>
          <w:p w14:paraId="496D9E1B" w14:textId="77777777" w:rsidR="007B2FC1" w:rsidRPr="007B2FC1" w:rsidRDefault="007B2FC1" w:rsidP="007B2FC1">
            <w:pPr>
              <w:rPr>
                <w:lang w:val="es-ES_tradnl" w:eastAsia="es-CR"/>
              </w:rPr>
            </w:pPr>
            <w:r w:rsidRPr="007B2FC1">
              <w:rPr>
                <w:lang w:val="es-ES_tradnl" w:eastAsia="es-CR"/>
              </w:rPr>
              <w:t xml:space="preserve">Just. </w:t>
            </w:r>
            <w:proofErr w:type="spellStart"/>
            <w:r w:rsidRPr="007B2FC1">
              <w:rPr>
                <w:lang w:val="es-ES_tradnl" w:eastAsia="es-CR"/>
              </w:rPr>
              <w:t>Juv</w:t>
            </w:r>
            <w:proofErr w:type="spellEnd"/>
            <w:r w:rsidRPr="007B2FC1">
              <w:rPr>
                <w:lang w:val="es-ES_tradnl" w:eastAsia="es-CR"/>
              </w:rPr>
              <w:t xml:space="preserve">. </w:t>
            </w:r>
            <w:proofErr w:type="spellStart"/>
            <w:r w:rsidRPr="007B2FC1">
              <w:rPr>
                <w:lang w:val="es-ES_tradnl" w:eastAsia="es-CR"/>
              </w:rPr>
              <w:t>Rest</w:t>
            </w:r>
            <w:proofErr w:type="spellEnd"/>
            <w:r w:rsidRPr="007B2FC1">
              <w:rPr>
                <w:lang w:val="es-ES_tradnl" w:eastAsia="es-CR"/>
              </w:rPr>
              <w:t>. Conciliación</w:t>
            </w:r>
          </w:p>
        </w:tc>
        <w:tc>
          <w:tcPr>
            <w:tcW w:w="614" w:type="pct"/>
            <w:tcBorders>
              <w:top w:val="nil"/>
              <w:left w:val="single" w:sz="4" w:space="0" w:color="auto"/>
              <w:bottom w:val="nil"/>
              <w:right w:val="single" w:sz="4" w:space="0" w:color="auto"/>
            </w:tcBorders>
            <w:shd w:val="clear" w:color="auto" w:fill="auto"/>
            <w:noWrap/>
            <w:vAlign w:val="center"/>
            <w:hideMark/>
          </w:tcPr>
          <w:p w14:paraId="0D5742A9" w14:textId="77777777" w:rsidR="007B2FC1" w:rsidRPr="007B2FC1" w:rsidRDefault="007B2FC1" w:rsidP="007B2FC1">
            <w:pPr>
              <w:jc w:val="right"/>
              <w:rPr>
                <w:lang w:val="es-ES_tradnl" w:eastAsia="es-CR"/>
              </w:rPr>
            </w:pPr>
            <w:r w:rsidRPr="007B2FC1">
              <w:rPr>
                <w:lang w:val="es-ES_tradnl" w:eastAsia="es-CR"/>
              </w:rPr>
              <w:t>89</w:t>
            </w:r>
          </w:p>
        </w:tc>
        <w:tc>
          <w:tcPr>
            <w:tcW w:w="614" w:type="pct"/>
            <w:tcBorders>
              <w:top w:val="nil"/>
              <w:left w:val="nil"/>
              <w:bottom w:val="nil"/>
              <w:right w:val="single" w:sz="4" w:space="0" w:color="auto"/>
            </w:tcBorders>
            <w:shd w:val="clear" w:color="auto" w:fill="auto"/>
            <w:noWrap/>
            <w:vAlign w:val="center"/>
            <w:hideMark/>
          </w:tcPr>
          <w:p w14:paraId="67A5007E" w14:textId="77777777" w:rsidR="007B2FC1" w:rsidRPr="007B2FC1" w:rsidRDefault="007B2FC1" w:rsidP="007B2FC1">
            <w:pPr>
              <w:jc w:val="right"/>
              <w:rPr>
                <w:lang w:val="es-ES_tradnl" w:eastAsia="es-CR"/>
              </w:rPr>
            </w:pPr>
            <w:r w:rsidRPr="007B2FC1">
              <w:rPr>
                <w:lang w:val="es-ES_tradnl" w:eastAsia="es-CR"/>
              </w:rPr>
              <w:t>105</w:t>
            </w:r>
          </w:p>
        </w:tc>
        <w:tc>
          <w:tcPr>
            <w:tcW w:w="154" w:type="pct"/>
            <w:tcBorders>
              <w:top w:val="nil"/>
              <w:left w:val="nil"/>
              <w:bottom w:val="nil"/>
              <w:right w:val="single" w:sz="4" w:space="0" w:color="auto"/>
            </w:tcBorders>
            <w:shd w:val="clear" w:color="auto" w:fill="auto"/>
            <w:noWrap/>
            <w:vAlign w:val="center"/>
            <w:hideMark/>
          </w:tcPr>
          <w:p w14:paraId="4010DD55" w14:textId="77777777" w:rsidR="007B2FC1" w:rsidRPr="007B2FC1" w:rsidRDefault="007B2FC1" w:rsidP="007B2FC1">
            <w:pPr>
              <w:jc w:val="right"/>
              <w:rPr>
                <w:lang w:val="es-ES_tradnl" w:eastAsia="es-CR"/>
              </w:rPr>
            </w:pPr>
            <w:r w:rsidRPr="007B2FC1">
              <w:rPr>
                <w:lang w:val="es-ES_tradnl" w:eastAsia="es-CR"/>
              </w:rPr>
              <w:t> </w:t>
            </w:r>
          </w:p>
        </w:tc>
        <w:tc>
          <w:tcPr>
            <w:tcW w:w="614" w:type="pct"/>
            <w:tcBorders>
              <w:top w:val="nil"/>
              <w:left w:val="nil"/>
              <w:bottom w:val="nil"/>
              <w:right w:val="single" w:sz="4" w:space="0" w:color="auto"/>
            </w:tcBorders>
            <w:shd w:val="clear" w:color="auto" w:fill="auto"/>
            <w:noWrap/>
            <w:vAlign w:val="center"/>
            <w:hideMark/>
          </w:tcPr>
          <w:p w14:paraId="6207CD82" w14:textId="77777777" w:rsidR="007B2FC1" w:rsidRPr="007B2FC1" w:rsidRDefault="007B2FC1" w:rsidP="007B2FC1">
            <w:pPr>
              <w:jc w:val="right"/>
              <w:rPr>
                <w:lang w:val="es-ES_tradnl" w:eastAsia="es-CR"/>
              </w:rPr>
            </w:pPr>
            <w:r w:rsidRPr="007B2FC1">
              <w:rPr>
                <w:lang w:val="es-ES_tradnl" w:eastAsia="es-CR"/>
              </w:rPr>
              <w:t>60,1</w:t>
            </w:r>
          </w:p>
        </w:tc>
        <w:tc>
          <w:tcPr>
            <w:tcW w:w="614" w:type="pct"/>
            <w:tcBorders>
              <w:top w:val="nil"/>
              <w:left w:val="nil"/>
              <w:bottom w:val="nil"/>
              <w:right w:val="nil"/>
            </w:tcBorders>
            <w:shd w:val="clear" w:color="auto" w:fill="auto"/>
            <w:noWrap/>
            <w:vAlign w:val="center"/>
            <w:hideMark/>
          </w:tcPr>
          <w:p w14:paraId="6063E6F1" w14:textId="77777777" w:rsidR="007B2FC1" w:rsidRPr="007B2FC1" w:rsidRDefault="007B2FC1" w:rsidP="007B2FC1">
            <w:pPr>
              <w:jc w:val="right"/>
              <w:rPr>
                <w:lang w:val="es-ES_tradnl" w:eastAsia="es-CR"/>
              </w:rPr>
            </w:pPr>
            <w:r w:rsidRPr="007B2FC1">
              <w:rPr>
                <w:lang w:val="es-ES_tradnl" w:eastAsia="es-CR"/>
              </w:rPr>
              <w:t>50,0</w:t>
            </w:r>
          </w:p>
        </w:tc>
      </w:tr>
      <w:tr w:rsidR="007B2FC1" w:rsidRPr="007B2FC1" w14:paraId="44BD66CB" w14:textId="77777777" w:rsidTr="00817E8A">
        <w:trPr>
          <w:jc w:val="center"/>
        </w:trPr>
        <w:tc>
          <w:tcPr>
            <w:tcW w:w="2390" w:type="pct"/>
            <w:tcBorders>
              <w:top w:val="nil"/>
              <w:left w:val="nil"/>
              <w:bottom w:val="nil"/>
              <w:right w:val="nil"/>
            </w:tcBorders>
            <w:shd w:val="clear" w:color="auto" w:fill="auto"/>
            <w:noWrap/>
            <w:vAlign w:val="center"/>
            <w:hideMark/>
          </w:tcPr>
          <w:p w14:paraId="4A5438EC" w14:textId="77777777" w:rsidR="007B2FC1" w:rsidRPr="007B2FC1" w:rsidRDefault="007B2FC1" w:rsidP="007B2FC1">
            <w:pPr>
              <w:rPr>
                <w:lang w:val="es-ES_tradnl" w:eastAsia="es-CR"/>
              </w:rPr>
            </w:pPr>
            <w:r w:rsidRPr="007B2FC1">
              <w:rPr>
                <w:lang w:val="es-ES_tradnl" w:eastAsia="es-CR"/>
              </w:rPr>
              <w:t xml:space="preserve">Just. </w:t>
            </w:r>
            <w:proofErr w:type="spellStart"/>
            <w:r w:rsidRPr="007B2FC1">
              <w:rPr>
                <w:lang w:val="es-ES_tradnl" w:eastAsia="es-CR"/>
              </w:rPr>
              <w:t>Juv</w:t>
            </w:r>
            <w:proofErr w:type="spellEnd"/>
            <w:r w:rsidRPr="007B2FC1">
              <w:rPr>
                <w:lang w:val="es-ES_tradnl" w:eastAsia="es-CR"/>
              </w:rPr>
              <w:t xml:space="preserve">. </w:t>
            </w:r>
            <w:proofErr w:type="spellStart"/>
            <w:r w:rsidRPr="007B2FC1">
              <w:rPr>
                <w:lang w:val="es-ES_tradnl" w:eastAsia="es-CR"/>
              </w:rPr>
              <w:t>Rest</w:t>
            </w:r>
            <w:proofErr w:type="spellEnd"/>
            <w:r w:rsidRPr="007B2FC1">
              <w:rPr>
                <w:lang w:val="es-ES_tradnl" w:eastAsia="es-CR"/>
              </w:rPr>
              <w:t xml:space="preserve">. </w:t>
            </w:r>
            <w:proofErr w:type="spellStart"/>
            <w:r w:rsidRPr="007B2FC1">
              <w:rPr>
                <w:lang w:val="es-ES_tradnl" w:eastAsia="es-CR"/>
              </w:rPr>
              <w:t>Cumpl</w:t>
            </w:r>
            <w:proofErr w:type="spellEnd"/>
            <w:r w:rsidRPr="007B2FC1">
              <w:rPr>
                <w:lang w:val="es-ES_tradnl" w:eastAsia="es-CR"/>
              </w:rPr>
              <w:t xml:space="preserve">. plazo </w:t>
            </w:r>
            <w:proofErr w:type="spellStart"/>
            <w:r w:rsidRPr="007B2FC1">
              <w:rPr>
                <w:lang w:val="es-ES_tradnl" w:eastAsia="es-CR"/>
              </w:rPr>
              <w:t>susp</w:t>
            </w:r>
            <w:proofErr w:type="spellEnd"/>
            <w:r w:rsidRPr="007B2FC1">
              <w:rPr>
                <w:lang w:val="es-ES_tradnl" w:eastAsia="es-CR"/>
              </w:rPr>
              <w:t>. proceso a prueba</w:t>
            </w:r>
          </w:p>
        </w:tc>
        <w:tc>
          <w:tcPr>
            <w:tcW w:w="614" w:type="pct"/>
            <w:tcBorders>
              <w:top w:val="nil"/>
              <w:left w:val="single" w:sz="4" w:space="0" w:color="auto"/>
              <w:bottom w:val="nil"/>
              <w:right w:val="single" w:sz="4" w:space="0" w:color="auto"/>
            </w:tcBorders>
            <w:shd w:val="clear" w:color="auto" w:fill="auto"/>
            <w:noWrap/>
            <w:vAlign w:val="center"/>
            <w:hideMark/>
          </w:tcPr>
          <w:p w14:paraId="1C188D54" w14:textId="77777777" w:rsidR="007B2FC1" w:rsidRPr="007B2FC1" w:rsidRDefault="007B2FC1" w:rsidP="007B2FC1">
            <w:pPr>
              <w:jc w:val="right"/>
              <w:rPr>
                <w:lang w:val="es-ES_tradnl" w:eastAsia="es-CR"/>
              </w:rPr>
            </w:pPr>
            <w:r w:rsidRPr="007B2FC1">
              <w:rPr>
                <w:lang w:val="es-ES_tradnl" w:eastAsia="es-CR"/>
              </w:rPr>
              <w:t>58</w:t>
            </w:r>
          </w:p>
        </w:tc>
        <w:tc>
          <w:tcPr>
            <w:tcW w:w="614" w:type="pct"/>
            <w:tcBorders>
              <w:top w:val="nil"/>
              <w:left w:val="nil"/>
              <w:bottom w:val="nil"/>
              <w:right w:val="single" w:sz="4" w:space="0" w:color="auto"/>
            </w:tcBorders>
            <w:shd w:val="clear" w:color="auto" w:fill="auto"/>
            <w:noWrap/>
            <w:vAlign w:val="center"/>
            <w:hideMark/>
          </w:tcPr>
          <w:p w14:paraId="74F28FF3" w14:textId="77777777" w:rsidR="007B2FC1" w:rsidRPr="007B2FC1" w:rsidRDefault="007B2FC1" w:rsidP="007B2FC1">
            <w:pPr>
              <w:jc w:val="right"/>
              <w:rPr>
                <w:lang w:val="es-ES_tradnl" w:eastAsia="es-CR"/>
              </w:rPr>
            </w:pPr>
            <w:r w:rsidRPr="007B2FC1">
              <w:rPr>
                <w:lang w:val="es-ES_tradnl" w:eastAsia="es-CR"/>
              </w:rPr>
              <w:t>101</w:t>
            </w:r>
          </w:p>
        </w:tc>
        <w:tc>
          <w:tcPr>
            <w:tcW w:w="154" w:type="pct"/>
            <w:tcBorders>
              <w:top w:val="nil"/>
              <w:left w:val="nil"/>
              <w:bottom w:val="nil"/>
              <w:right w:val="single" w:sz="4" w:space="0" w:color="auto"/>
            </w:tcBorders>
            <w:shd w:val="clear" w:color="auto" w:fill="auto"/>
            <w:noWrap/>
            <w:vAlign w:val="center"/>
            <w:hideMark/>
          </w:tcPr>
          <w:p w14:paraId="18896593" w14:textId="77777777" w:rsidR="007B2FC1" w:rsidRPr="007B2FC1" w:rsidRDefault="007B2FC1" w:rsidP="007B2FC1">
            <w:pPr>
              <w:jc w:val="right"/>
              <w:rPr>
                <w:lang w:val="es-ES_tradnl" w:eastAsia="es-CR"/>
              </w:rPr>
            </w:pPr>
            <w:r w:rsidRPr="007B2FC1">
              <w:rPr>
                <w:lang w:val="es-ES_tradnl" w:eastAsia="es-CR"/>
              </w:rPr>
              <w:t> </w:t>
            </w:r>
          </w:p>
        </w:tc>
        <w:tc>
          <w:tcPr>
            <w:tcW w:w="614" w:type="pct"/>
            <w:tcBorders>
              <w:top w:val="nil"/>
              <w:left w:val="nil"/>
              <w:bottom w:val="nil"/>
              <w:right w:val="single" w:sz="4" w:space="0" w:color="auto"/>
            </w:tcBorders>
            <w:shd w:val="clear" w:color="auto" w:fill="auto"/>
            <w:noWrap/>
            <w:vAlign w:val="center"/>
            <w:hideMark/>
          </w:tcPr>
          <w:p w14:paraId="6A0A7B76" w14:textId="77777777" w:rsidR="007B2FC1" w:rsidRPr="007B2FC1" w:rsidRDefault="007B2FC1" w:rsidP="007B2FC1">
            <w:pPr>
              <w:jc w:val="right"/>
              <w:rPr>
                <w:lang w:val="es-ES_tradnl" w:eastAsia="es-CR"/>
              </w:rPr>
            </w:pPr>
            <w:r w:rsidRPr="007B2FC1">
              <w:rPr>
                <w:lang w:val="es-ES_tradnl" w:eastAsia="es-CR"/>
              </w:rPr>
              <w:t>39,2</w:t>
            </w:r>
          </w:p>
        </w:tc>
        <w:tc>
          <w:tcPr>
            <w:tcW w:w="614" w:type="pct"/>
            <w:tcBorders>
              <w:top w:val="nil"/>
              <w:left w:val="nil"/>
              <w:bottom w:val="nil"/>
              <w:right w:val="nil"/>
            </w:tcBorders>
            <w:shd w:val="clear" w:color="auto" w:fill="auto"/>
            <w:noWrap/>
            <w:vAlign w:val="center"/>
            <w:hideMark/>
          </w:tcPr>
          <w:p w14:paraId="2F2F4D83" w14:textId="77777777" w:rsidR="007B2FC1" w:rsidRPr="007B2FC1" w:rsidRDefault="007B2FC1" w:rsidP="007B2FC1">
            <w:pPr>
              <w:jc w:val="right"/>
              <w:rPr>
                <w:lang w:val="es-ES_tradnl" w:eastAsia="es-CR"/>
              </w:rPr>
            </w:pPr>
            <w:r w:rsidRPr="007B2FC1">
              <w:rPr>
                <w:lang w:val="es-ES_tradnl" w:eastAsia="es-CR"/>
              </w:rPr>
              <w:t>48,1</w:t>
            </w:r>
          </w:p>
        </w:tc>
      </w:tr>
      <w:tr w:rsidR="007B2FC1" w:rsidRPr="007B2FC1" w14:paraId="5A8A2650" w14:textId="77777777" w:rsidTr="00817E8A">
        <w:trPr>
          <w:jc w:val="center"/>
        </w:trPr>
        <w:tc>
          <w:tcPr>
            <w:tcW w:w="2390" w:type="pct"/>
            <w:tcBorders>
              <w:top w:val="nil"/>
              <w:left w:val="nil"/>
              <w:bottom w:val="nil"/>
              <w:right w:val="nil"/>
            </w:tcBorders>
            <w:shd w:val="clear" w:color="auto" w:fill="auto"/>
            <w:noWrap/>
            <w:vAlign w:val="center"/>
            <w:hideMark/>
          </w:tcPr>
          <w:p w14:paraId="311D492C" w14:textId="77777777" w:rsidR="007B2FC1" w:rsidRPr="007B2FC1" w:rsidRDefault="007B2FC1" w:rsidP="007B2FC1">
            <w:pPr>
              <w:rPr>
                <w:lang w:val="es-ES_tradnl" w:eastAsia="es-CR"/>
              </w:rPr>
            </w:pPr>
            <w:r w:rsidRPr="007B2FC1">
              <w:rPr>
                <w:lang w:val="es-ES_tradnl" w:eastAsia="es-CR"/>
              </w:rPr>
              <w:t xml:space="preserve">Just. </w:t>
            </w:r>
            <w:proofErr w:type="spellStart"/>
            <w:r w:rsidRPr="007B2FC1">
              <w:rPr>
                <w:lang w:val="es-ES_tradnl" w:eastAsia="es-CR"/>
              </w:rPr>
              <w:t>Juv</w:t>
            </w:r>
            <w:proofErr w:type="spellEnd"/>
            <w:r w:rsidRPr="007B2FC1">
              <w:rPr>
                <w:lang w:val="es-ES_tradnl" w:eastAsia="es-CR"/>
              </w:rPr>
              <w:t xml:space="preserve">. </w:t>
            </w:r>
            <w:proofErr w:type="spellStart"/>
            <w:r w:rsidRPr="007B2FC1">
              <w:rPr>
                <w:lang w:val="es-ES_tradnl" w:eastAsia="es-CR"/>
              </w:rPr>
              <w:t>Rest</w:t>
            </w:r>
            <w:proofErr w:type="spellEnd"/>
            <w:r w:rsidRPr="007B2FC1">
              <w:rPr>
                <w:lang w:val="es-ES_tradnl" w:eastAsia="es-CR"/>
              </w:rPr>
              <w:t xml:space="preserve">. </w:t>
            </w:r>
            <w:proofErr w:type="spellStart"/>
            <w:r w:rsidRPr="007B2FC1">
              <w:rPr>
                <w:lang w:val="es-ES_tradnl" w:eastAsia="es-CR"/>
              </w:rPr>
              <w:t>Cumpl</w:t>
            </w:r>
            <w:proofErr w:type="spellEnd"/>
            <w:r w:rsidRPr="007B2FC1">
              <w:rPr>
                <w:lang w:val="es-ES_tradnl" w:eastAsia="es-CR"/>
              </w:rPr>
              <w:t xml:space="preserve">. </w:t>
            </w:r>
            <w:proofErr w:type="spellStart"/>
            <w:r w:rsidRPr="007B2FC1">
              <w:rPr>
                <w:lang w:val="es-ES_tradnl" w:eastAsia="es-CR"/>
              </w:rPr>
              <w:t>reparac</w:t>
            </w:r>
            <w:proofErr w:type="spellEnd"/>
            <w:r w:rsidRPr="007B2FC1">
              <w:rPr>
                <w:lang w:val="es-ES_tradnl" w:eastAsia="es-CR"/>
              </w:rPr>
              <w:t>. integral de daño</w:t>
            </w:r>
          </w:p>
        </w:tc>
        <w:tc>
          <w:tcPr>
            <w:tcW w:w="614" w:type="pct"/>
            <w:tcBorders>
              <w:top w:val="nil"/>
              <w:left w:val="single" w:sz="4" w:space="0" w:color="auto"/>
              <w:bottom w:val="nil"/>
              <w:right w:val="single" w:sz="4" w:space="0" w:color="auto"/>
            </w:tcBorders>
            <w:shd w:val="clear" w:color="auto" w:fill="auto"/>
            <w:noWrap/>
            <w:vAlign w:val="center"/>
            <w:hideMark/>
          </w:tcPr>
          <w:p w14:paraId="4B8CE524" w14:textId="77777777" w:rsidR="007B2FC1" w:rsidRPr="007B2FC1" w:rsidRDefault="007B2FC1" w:rsidP="007B2FC1">
            <w:pPr>
              <w:jc w:val="right"/>
              <w:rPr>
                <w:lang w:val="es-ES_tradnl" w:eastAsia="es-CR"/>
              </w:rPr>
            </w:pPr>
            <w:r w:rsidRPr="007B2FC1">
              <w:rPr>
                <w:lang w:val="es-ES_tradnl" w:eastAsia="es-CR"/>
              </w:rPr>
              <w:t>1</w:t>
            </w:r>
          </w:p>
        </w:tc>
        <w:tc>
          <w:tcPr>
            <w:tcW w:w="614" w:type="pct"/>
            <w:tcBorders>
              <w:top w:val="nil"/>
              <w:left w:val="nil"/>
              <w:bottom w:val="nil"/>
              <w:right w:val="single" w:sz="4" w:space="0" w:color="auto"/>
            </w:tcBorders>
            <w:shd w:val="clear" w:color="auto" w:fill="auto"/>
            <w:noWrap/>
            <w:vAlign w:val="center"/>
            <w:hideMark/>
          </w:tcPr>
          <w:p w14:paraId="773F6CD8" w14:textId="77777777" w:rsidR="007B2FC1" w:rsidRPr="007B2FC1" w:rsidRDefault="007B2FC1" w:rsidP="007B2FC1">
            <w:pPr>
              <w:jc w:val="right"/>
              <w:rPr>
                <w:lang w:val="es-ES_tradnl" w:eastAsia="es-CR"/>
              </w:rPr>
            </w:pPr>
            <w:r w:rsidRPr="007B2FC1">
              <w:rPr>
                <w:lang w:val="es-ES_tradnl" w:eastAsia="es-CR"/>
              </w:rPr>
              <w:t>0</w:t>
            </w:r>
          </w:p>
        </w:tc>
        <w:tc>
          <w:tcPr>
            <w:tcW w:w="154" w:type="pct"/>
            <w:tcBorders>
              <w:top w:val="nil"/>
              <w:left w:val="nil"/>
              <w:bottom w:val="nil"/>
              <w:right w:val="single" w:sz="4" w:space="0" w:color="auto"/>
            </w:tcBorders>
            <w:shd w:val="clear" w:color="auto" w:fill="auto"/>
            <w:noWrap/>
            <w:vAlign w:val="center"/>
            <w:hideMark/>
          </w:tcPr>
          <w:p w14:paraId="573F8158" w14:textId="77777777" w:rsidR="007B2FC1" w:rsidRPr="007B2FC1" w:rsidRDefault="007B2FC1" w:rsidP="007B2FC1">
            <w:pPr>
              <w:jc w:val="right"/>
              <w:rPr>
                <w:lang w:val="es-ES_tradnl" w:eastAsia="es-CR"/>
              </w:rPr>
            </w:pPr>
            <w:r w:rsidRPr="007B2FC1">
              <w:rPr>
                <w:lang w:val="es-ES_tradnl" w:eastAsia="es-CR"/>
              </w:rPr>
              <w:t> </w:t>
            </w:r>
          </w:p>
        </w:tc>
        <w:tc>
          <w:tcPr>
            <w:tcW w:w="614" w:type="pct"/>
            <w:tcBorders>
              <w:top w:val="nil"/>
              <w:left w:val="nil"/>
              <w:bottom w:val="nil"/>
              <w:right w:val="single" w:sz="4" w:space="0" w:color="auto"/>
            </w:tcBorders>
            <w:shd w:val="clear" w:color="auto" w:fill="auto"/>
            <w:noWrap/>
            <w:vAlign w:val="center"/>
            <w:hideMark/>
          </w:tcPr>
          <w:p w14:paraId="3A51F5F2" w14:textId="77777777" w:rsidR="007B2FC1" w:rsidRPr="007B2FC1" w:rsidRDefault="007B2FC1" w:rsidP="007B2FC1">
            <w:pPr>
              <w:jc w:val="right"/>
              <w:rPr>
                <w:lang w:val="es-ES_tradnl" w:eastAsia="es-CR"/>
              </w:rPr>
            </w:pPr>
            <w:r w:rsidRPr="007B2FC1">
              <w:rPr>
                <w:lang w:val="es-ES_tradnl" w:eastAsia="es-CR"/>
              </w:rPr>
              <w:t>0,7</w:t>
            </w:r>
          </w:p>
        </w:tc>
        <w:tc>
          <w:tcPr>
            <w:tcW w:w="614" w:type="pct"/>
            <w:tcBorders>
              <w:top w:val="nil"/>
              <w:left w:val="nil"/>
              <w:bottom w:val="nil"/>
              <w:right w:val="nil"/>
            </w:tcBorders>
            <w:shd w:val="clear" w:color="auto" w:fill="auto"/>
            <w:noWrap/>
            <w:vAlign w:val="center"/>
            <w:hideMark/>
          </w:tcPr>
          <w:p w14:paraId="75550ABF" w14:textId="77777777" w:rsidR="007B2FC1" w:rsidRPr="007B2FC1" w:rsidRDefault="007B2FC1" w:rsidP="007B2FC1">
            <w:pPr>
              <w:jc w:val="right"/>
              <w:rPr>
                <w:lang w:val="es-ES_tradnl" w:eastAsia="es-CR"/>
              </w:rPr>
            </w:pPr>
            <w:r w:rsidRPr="007B2FC1">
              <w:rPr>
                <w:lang w:val="es-ES_tradnl" w:eastAsia="es-CR"/>
              </w:rPr>
              <w:t>0,0</w:t>
            </w:r>
          </w:p>
        </w:tc>
      </w:tr>
      <w:tr w:rsidR="007B2FC1" w:rsidRPr="007B2FC1" w14:paraId="1E355402" w14:textId="77777777" w:rsidTr="00817E8A">
        <w:trPr>
          <w:jc w:val="center"/>
        </w:trPr>
        <w:tc>
          <w:tcPr>
            <w:tcW w:w="2390" w:type="pct"/>
            <w:tcBorders>
              <w:top w:val="nil"/>
              <w:left w:val="nil"/>
              <w:bottom w:val="nil"/>
              <w:right w:val="nil"/>
            </w:tcBorders>
            <w:shd w:val="clear" w:color="auto" w:fill="auto"/>
            <w:noWrap/>
            <w:vAlign w:val="center"/>
            <w:hideMark/>
          </w:tcPr>
          <w:p w14:paraId="00ECBEAE" w14:textId="77777777" w:rsidR="007B2FC1" w:rsidRPr="007B2FC1" w:rsidRDefault="007B2FC1" w:rsidP="007B2FC1">
            <w:pPr>
              <w:rPr>
                <w:lang w:val="es-ES_tradnl" w:eastAsia="es-CR"/>
              </w:rPr>
            </w:pPr>
            <w:r w:rsidRPr="007B2FC1">
              <w:rPr>
                <w:lang w:val="es-ES_tradnl" w:eastAsia="es-CR"/>
              </w:rPr>
              <w:t xml:space="preserve">Just. </w:t>
            </w:r>
            <w:proofErr w:type="spellStart"/>
            <w:r w:rsidRPr="007B2FC1">
              <w:rPr>
                <w:lang w:val="es-ES_tradnl" w:eastAsia="es-CR"/>
              </w:rPr>
              <w:t>Juv</w:t>
            </w:r>
            <w:proofErr w:type="spellEnd"/>
            <w:r w:rsidRPr="007B2FC1">
              <w:rPr>
                <w:lang w:val="es-ES_tradnl" w:eastAsia="es-CR"/>
              </w:rPr>
              <w:t xml:space="preserve">. </w:t>
            </w:r>
            <w:proofErr w:type="spellStart"/>
            <w:r w:rsidRPr="007B2FC1">
              <w:rPr>
                <w:lang w:val="es-ES_tradnl" w:eastAsia="es-CR"/>
              </w:rPr>
              <w:t>Rest</w:t>
            </w:r>
            <w:proofErr w:type="spellEnd"/>
            <w:r w:rsidRPr="007B2FC1">
              <w:rPr>
                <w:lang w:val="es-ES_tradnl" w:eastAsia="es-CR"/>
              </w:rPr>
              <w:t>. Prescripción</w:t>
            </w:r>
          </w:p>
        </w:tc>
        <w:tc>
          <w:tcPr>
            <w:tcW w:w="614" w:type="pct"/>
            <w:tcBorders>
              <w:top w:val="nil"/>
              <w:left w:val="single" w:sz="4" w:space="0" w:color="auto"/>
              <w:bottom w:val="nil"/>
              <w:right w:val="single" w:sz="4" w:space="0" w:color="auto"/>
            </w:tcBorders>
            <w:shd w:val="clear" w:color="auto" w:fill="auto"/>
            <w:noWrap/>
            <w:vAlign w:val="center"/>
            <w:hideMark/>
          </w:tcPr>
          <w:p w14:paraId="155BD71B" w14:textId="77777777" w:rsidR="007B2FC1" w:rsidRPr="007B2FC1" w:rsidRDefault="007B2FC1" w:rsidP="007B2FC1">
            <w:pPr>
              <w:jc w:val="right"/>
              <w:rPr>
                <w:lang w:val="es-ES_tradnl" w:eastAsia="es-CR"/>
              </w:rPr>
            </w:pPr>
            <w:r w:rsidRPr="007B2FC1">
              <w:rPr>
                <w:lang w:val="es-ES_tradnl" w:eastAsia="es-CR"/>
              </w:rPr>
              <w:t>0</w:t>
            </w:r>
          </w:p>
        </w:tc>
        <w:tc>
          <w:tcPr>
            <w:tcW w:w="614" w:type="pct"/>
            <w:tcBorders>
              <w:top w:val="nil"/>
              <w:left w:val="nil"/>
              <w:bottom w:val="nil"/>
              <w:right w:val="single" w:sz="4" w:space="0" w:color="auto"/>
            </w:tcBorders>
            <w:shd w:val="clear" w:color="auto" w:fill="auto"/>
            <w:noWrap/>
            <w:vAlign w:val="center"/>
            <w:hideMark/>
          </w:tcPr>
          <w:p w14:paraId="7F57DBA1" w14:textId="77777777" w:rsidR="007B2FC1" w:rsidRPr="007B2FC1" w:rsidRDefault="007B2FC1" w:rsidP="007B2FC1">
            <w:pPr>
              <w:jc w:val="right"/>
              <w:rPr>
                <w:lang w:val="es-ES_tradnl" w:eastAsia="es-CR"/>
              </w:rPr>
            </w:pPr>
            <w:r w:rsidRPr="007B2FC1">
              <w:rPr>
                <w:lang w:val="es-ES_tradnl" w:eastAsia="es-CR"/>
              </w:rPr>
              <w:t>1</w:t>
            </w:r>
          </w:p>
        </w:tc>
        <w:tc>
          <w:tcPr>
            <w:tcW w:w="154" w:type="pct"/>
            <w:tcBorders>
              <w:top w:val="nil"/>
              <w:left w:val="nil"/>
              <w:bottom w:val="nil"/>
              <w:right w:val="single" w:sz="4" w:space="0" w:color="auto"/>
            </w:tcBorders>
            <w:shd w:val="clear" w:color="auto" w:fill="auto"/>
            <w:noWrap/>
            <w:vAlign w:val="center"/>
            <w:hideMark/>
          </w:tcPr>
          <w:p w14:paraId="6891BD5D" w14:textId="77777777" w:rsidR="007B2FC1" w:rsidRPr="007B2FC1" w:rsidRDefault="007B2FC1" w:rsidP="007B2FC1">
            <w:pPr>
              <w:rPr>
                <w:lang w:val="es-ES_tradnl" w:eastAsia="es-CR"/>
              </w:rPr>
            </w:pPr>
            <w:r w:rsidRPr="007B2FC1">
              <w:rPr>
                <w:lang w:val="es-ES_tradnl" w:eastAsia="es-CR"/>
              </w:rPr>
              <w:t> </w:t>
            </w:r>
          </w:p>
        </w:tc>
        <w:tc>
          <w:tcPr>
            <w:tcW w:w="614" w:type="pct"/>
            <w:tcBorders>
              <w:top w:val="nil"/>
              <w:left w:val="nil"/>
              <w:bottom w:val="nil"/>
              <w:right w:val="single" w:sz="4" w:space="0" w:color="auto"/>
            </w:tcBorders>
            <w:shd w:val="clear" w:color="auto" w:fill="auto"/>
            <w:noWrap/>
            <w:vAlign w:val="center"/>
            <w:hideMark/>
          </w:tcPr>
          <w:p w14:paraId="3A1A8369" w14:textId="77777777" w:rsidR="007B2FC1" w:rsidRPr="007B2FC1" w:rsidRDefault="007B2FC1" w:rsidP="007B2FC1">
            <w:pPr>
              <w:jc w:val="right"/>
              <w:rPr>
                <w:lang w:val="es-ES_tradnl" w:eastAsia="es-CR"/>
              </w:rPr>
            </w:pPr>
            <w:r w:rsidRPr="007B2FC1">
              <w:rPr>
                <w:lang w:val="es-ES_tradnl" w:eastAsia="es-CR"/>
              </w:rPr>
              <w:t>0,0</w:t>
            </w:r>
          </w:p>
        </w:tc>
        <w:tc>
          <w:tcPr>
            <w:tcW w:w="614" w:type="pct"/>
            <w:tcBorders>
              <w:top w:val="nil"/>
              <w:left w:val="nil"/>
              <w:bottom w:val="nil"/>
              <w:right w:val="nil"/>
            </w:tcBorders>
            <w:shd w:val="clear" w:color="auto" w:fill="auto"/>
            <w:noWrap/>
            <w:vAlign w:val="center"/>
            <w:hideMark/>
          </w:tcPr>
          <w:p w14:paraId="263018D4" w14:textId="77777777" w:rsidR="007B2FC1" w:rsidRPr="007B2FC1" w:rsidRDefault="007B2FC1" w:rsidP="007B2FC1">
            <w:pPr>
              <w:jc w:val="right"/>
              <w:rPr>
                <w:lang w:val="es-ES_tradnl" w:eastAsia="es-CR"/>
              </w:rPr>
            </w:pPr>
            <w:r w:rsidRPr="007B2FC1">
              <w:rPr>
                <w:lang w:val="es-ES_tradnl" w:eastAsia="es-CR"/>
              </w:rPr>
              <w:t>0,5</w:t>
            </w:r>
          </w:p>
        </w:tc>
      </w:tr>
      <w:tr w:rsidR="007B2FC1" w:rsidRPr="007B2FC1" w14:paraId="0977E272" w14:textId="77777777" w:rsidTr="00817E8A">
        <w:trPr>
          <w:jc w:val="center"/>
        </w:trPr>
        <w:tc>
          <w:tcPr>
            <w:tcW w:w="2390" w:type="pct"/>
            <w:tcBorders>
              <w:top w:val="nil"/>
              <w:left w:val="nil"/>
              <w:bottom w:val="nil"/>
              <w:right w:val="nil"/>
            </w:tcBorders>
            <w:shd w:val="clear" w:color="auto" w:fill="auto"/>
            <w:noWrap/>
            <w:vAlign w:val="center"/>
            <w:hideMark/>
          </w:tcPr>
          <w:p w14:paraId="7EE4A624" w14:textId="77777777" w:rsidR="007B2FC1" w:rsidRPr="007B2FC1" w:rsidRDefault="007B2FC1" w:rsidP="007B2FC1">
            <w:pPr>
              <w:rPr>
                <w:lang w:val="es-ES_tradnl" w:eastAsia="es-CR"/>
              </w:rPr>
            </w:pPr>
            <w:r w:rsidRPr="007B2FC1">
              <w:rPr>
                <w:lang w:val="es-ES_tradnl" w:eastAsia="es-CR"/>
              </w:rPr>
              <w:t>Otro</w:t>
            </w:r>
          </w:p>
        </w:tc>
        <w:tc>
          <w:tcPr>
            <w:tcW w:w="614" w:type="pct"/>
            <w:tcBorders>
              <w:top w:val="nil"/>
              <w:left w:val="single" w:sz="4" w:space="0" w:color="auto"/>
              <w:bottom w:val="nil"/>
              <w:right w:val="single" w:sz="4" w:space="0" w:color="auto"/>
            </w:tcBorders>
            <w:shd w:val="clear" w:color="auto" w:fill="auto"/>
            <w:noWrap/>
            <w:vAlign w:val="center"/>
            <w:hideMark/>
          </w:tcPr>
          <w:p w14:paraId="24C6B5FB" w14:textId="77777777" w:rsidR="007B2FC1" w:rsidRPr="007B2FC1" w:rsidRDefault="007B2FC1" w:rsidP="007B2FC1">
            <w:pPr>
              <w:jc w:val="right"/>
              <w:rPr>
                <w:lang w:val="es-ES_tradnl" w:eastAsia="es-CR"/>
              </w:rPr>
            </w:pPr>
            <w:r w:rsidRPr="007B2FC1">
              <w:rPr>
                <w:lang w:val="es-ES_tradnl" w:eastAsia="es-CR"/>
              </w:rPr>
              <w:t>0</w:t>
            </w:r>
          </w:p>
        </w:tc>
        <w:tc>
          <w:tcPr>
            <w:tcW w:w="614" w:type="pct"/>
            <w:tcBorders>
              <w:top w:val="nil"/>
              <w:left w:val="nil"/>
              <w:bottom w:val="nil"/>
              <w:right w:val="single" w:sz="4" w:space="0" w:color="auto"/>
            </w:tcBorders>
            <w:shd w:val="clear" w:color="auto" w:fill="auto"/>
            <w:noWrap/>
            <w:vAlign w:val="center"/>
            <w:hideMark/>
          </w:tcPr>
          <w:p w14:paraId="76401E3F" w14:textId="77777777" w:rsidR="007B2FC1" w:rsidRPr="007B2FC1" w:rsidRDefault="007B2FC1" w:rsidP="007B2FC1">
            <w:pPr>
              <w:jc w:val="right"/>
              <w:rPr>
                <w:lang w:val="es-ES_tradnl" w:eastAsia="es-CR"/>
              </w:rPr>
            </w:pPr>
            <w:r w:rsidRPr="007B2FC1">
              <w:rPr>
                <w:lang w:val="es-ES_tradnl" w:eastAsia="es-CR"/>
              </w:rPr>
              <w:t>3</w:t>
            </w:r>
          </w:p>
        </w:tc>
        <w:tc>
          <w:tcPr>
            <w:tcW w:w="154" w:type="pct"/>
            <w:tcBorders>
              <w:top w:val="nil"/>
              <w:left w:val="nil"/>
              <w:bottom w:val="nil"/>
              <w:right w:val="single" w:sz="4" w:space="0" w:color="auto"/>
            </w:tcBorders>
            <w:shd w:val="clear" w:color="auto" w:fill="auto"/>
            <w:noWrap/>
            <w:vAlign w:val="center"/>
            <w:hideMark/>
          </w:tcPr>
          <w:p w14:paraId="14D53C58" w14:textId="77777777" w:rsidR="007B2FC1" w:rsidRPr="007B2FC1" w:rsidRDefault="007B2FC1" w:rsidP="007B2FC1">
            <w:pPr>
              <w:rPr>
                <w:lang w:val="es-ES_tradnl" w:eastAsia="es-CR"/>
              </w:rPr>
            </w:pPr>
            <w:r w:rsidRPr="007B2FC1">
              <w:rPr>
                <w:lang w:val="es-ES_tradnl" w:eastAsia="es-CR"/>
              </w:rPr>
              <w:t> </w:t>
            </w:r>
          </w:p>
        </w:tc>
        <w:tc>
          <w:tcPr>
            <w:tcW w:w="614" w:type="pct"/>
            <w:tcBorders>
              <w:top w:val="nil"/>
              <w:left w:val="nil"/>
              <w:bottom w:val="nil"/>
              <w:right w:val="single" w:sz="4" w:space="0" w:color="auto"/>
            </w:tcBorders>
            <w:shd w:val="clear" w:color="auto" w:fill="auto"/>
            <w:noWrap/>
            <w:vAlign w:val="center"/>
            <w:hideMark/>
          </w:tcPr>
          <w:p w14:paraId="5378AD58" w14:textId="77777777" w:rsidR="007B2FC1" w:rsidRPr="007B2FC1" w:rsidRDefault="007B2FC1" w:rsidP="007B2FC1">
            <w:pPr>
              <w:jc w:val="right"/>
              <w:rPr>
                <w:lang w:val="es-ES_tradnl" w:eastAsia="es-CR"/>
              </w:rPr>
            </w:pPr>
            <w:r w:rsidRPr="007B2FC1">
              <w:rPr>
                <w:lang w:val="es-ES_tradnl" w:eastAsia="es-CR"/>
              </w:rPr>
              <w:t>0,0</w:t>
            </w:r>
          </w:p>
        </w:tc>
        <w:tc>
          <w:tcPr>
            <w:tcW w:w="614" w:type="pct"/>
            <w:tcBorders>
              <w:top w:val="nil"/>
              <w:left w:val="nil"/>
              <w:bottom w:val="nil"/>
              <w:right w:val="nil"/>
            </w:tcBorders>
            <w:shd w:val="clear" w:color="auto" w:fill="auto"/>
            <w:noWrap/>
            <w:vAlign w:val="center"/>
            <w:hideMark/>
          </w:tcPr>
          <w:p w14:paraId="579EFDB5" w14:textId="77777777" w:rsidR="007B2FC1" w:rsidRPr="007B2FC1" w:rsidRDefault="007B2FC1" w:rsidP="007B2FC1">
            <w:pPr>
              <w:jc w:val="right"/>
              <w:rPr>
                <w:lang w:val="es-ES_tradnl" w:eastAsia="es-CR"/>
              </w:rPr>
            </w:pPr>
            <w:r w:rsidRPr="007B2FC1">
              <w:rPr>
                <w:lang w:val="es-ES_tradnl" w:eastAsia="es-CR"/>
              </w:rPr>
              <w:t>1,4</w:t>
            </w:r>
          </w:p>
        </w:tc>
      </w:tr>
      <w:tr w:rsidR="007B2FC1" w:rsidRPr="007B2FC1" w14:paraId="342BF26F" w14:textId="77777777" w:rsidTr="00817E8A">
        <w:trPr>
          <w:jc w:val="center"/>
        </w:trPr>
        <w:tc>
          <w:tcPr>
            <w:tcW w:w="2390" w:type="pct"/>
            <w:tcBorders>
              <w:top w:val="nil"/>
              <w:left w:val="nil"/>
              <w:bottom w:val="single" w:sz="4" w:space="0" w:color="auto"/>
              <w:right w:val="nil"/>
            </w:tcBorders>
            <w:shd w:val="clear" w:color="auto" w:fill="auto"/>
            <w:noWrap/>
            <w:vAlign w:val="center"/>
            <w:hideMark/>
          </w:tcPr>
          <w:p w14:paraId="5736F326" w14:textId="77777777" w:rsidR="007B2FC1" w:rsidRPr="007B2FC1" w:rsidRDefault="007B2FC1" w:rsidP="007B2FC1">
            <w:pPr>
              <w:rPr>
                <w:lang w:val="es-ES_tradnl" w:eastAsia="es-CR"/>
              </w:rPr>
            </w:pPr>
            <w:r w:rsidRPr="007B2FC1">
              <w:rPr>
                <w:lang w:val="es-ES_tradnl" w:eastAsia="es-CR"/>
              </w:rPr>
              <w:t> </w:t>
            </w:r>
          </w:p>
        </w:tc>
        <w:tc>
          <w:tcPr>
            <w:tcW w:w="614" w:type="pct"/>
            <w:tcBorders>
              <w:top w:val="nil"/>
              <w:left w:val="single" w:sz="4" w:space="0" w:color="auto"/>
              <w:bottom w:val="single" w:sz="4" w:space="0" w:color="auto"/>
              <w:right w:val="single" w:sz="4" w:space="0" w:color="auto"/>
            </w:tcBorders>
            <w:shd w:val="clear" w:color="auto" w:fill="auto"/>
            <w:noWrap/>
            <w:vAlign w:val="center"/>
            <w:hideMark/>
          </w:tcPr>
          <w:p w14:paraId="721ADA6F" w14:textId="77777777" w:rsidR="007B2FC1" w:rsidRPr="007B2FC1" w:rsidRDefault="007B2FC1" w:rsidP="007B2FC1">
            <w:pPr>
              <w:rPr>
                <w:lang w:val="es-ES_tradnl" w:eastAsia="es-CR"/>
              </w:rPr>
            </w:pPr>
            <w:r w:rsidRPr="007B2FC1">
              <w:rPr>
                <w:lang w:val="es-ES_tradnl" w:eastAsia="es-CR"/>
              </w:rPr>
              <w:t> </w:t>
            </w:r>
          </w:p>
        </w:tc>
        <w:tc>
          <w:tcPr>
            <w:tcW w:w="614" w:type="pct"/>
            <w:tcBorders>
              <w:top w:val="nil"/>
              <w:left w:val="nil"/>
              <w:bottom w:val="single" w:sz="4" w:space="0" w:color="auto"/>
              <w:right w:val="single" w:sz="4" w:space="0" w:color="auto"/>
            </w:tcBorders>
            <w:shd w:val="clear" w:color="auto" w:fill="auto"/>
            <w:noWrap/>
            <w:vAlign w:val="center"/>
            <w:hideMark/>
          </w:tcPr>
          <w:p w14:paraId="0B3AC82B" w14:textId="77777777" w:rsidR="007B2FC1" w:rsidRPr="007B2FC1" w:rsidRDefault="007B2FC1" w:rsidP="007B2FC1">
            <w:pPr>
              <w:rPr>
                <w:lang w:val="es-ES_tradnl" w:eastAsia="es-CR"/>
              </w:rPr>
            </w:pPr>
            <w:r w:rsidRPr="007B2FC1">
              <w:rPr>
                <w:lang w:val="es-ES_tradnl" w:eastAsia="es-CR"/>
              </w:rPr>
              <w:t> </w:t>
            </w:r>
          </w:p>
        </w:tc>
        <w:tc>
          <w:tcPr>
            <w:tcW w:w="154" w:type="pct"/>
            <w:tcBorders>
              <w:top w:val="nil"/>
              <w:left w:val="nil"/>
              <w:bottom w:val="single" w:sz="4" w:space="0" w:color="auto"/>
              <w:right w:val="single" w:sz="4" w:space="0" w:color="auto"/>
            </w:tcBorders>
            <w:shd w:val="clear" w:color="auto" w:fill="auto"/>
            <w:noWrap/>
            <w:vAlign w:val="center"/>
            <w:hideMark/>
          </w:tcPr>
          <w:p w14:paraId="691DC634" w14:textId="77777777" w:rsidR="007B2FC1" w:rsidRPr="007B2FC1" w:rsidRDefault="007B2FC1" w:rsidP="007B2FC1">
            <w:pPr>
              <w:rPr>
                <w:lang w:val="es-ES_tradnl" w:eastAsia="es-CR"/>
              </w:rPr>
            </w:pPr>
            <w:r w:rsidRPr="007B2FC1">
              <w:rPr>
                <w:lang w:val="es-ES_tradnl" w:eastAsia="es-CR"/>
              </w:rPr>
              <w:t> </w:t>
            </w:r>
          </w:p>
        </w:tc>
        <w:tc>
          <w:tcPr>
            <w:tcW w:w="614" w:type="pct"/>
            <w:tcBorders>
              <w:top w:val="nil"/>
              <w:left w:val="nil"/>
              <w:bottom w:val="single" w:sz="4" w:space="0" w:color="auto"/>
              <w:right w:val="single" w:sz="4" w:space="0" w:color="auto"/>
            </w:tcBorders>
            <w:shd w:val="clear" w:color="auto" w:fill="auto"/>
            <w:noWrap/>
            <w:vAlign w:val="center"/>
            <w:hideMark/>
          </w:tcPr>
          <w:p w14:paraId="364995A7" w14:textId="77777777" w:rsidR="007B2FC1" w:rsidRPr="007B2FC1" w:rsidRDefault="007B2FC1" w:rsidP="007B2FC1">
            <w:pPr>
              <w:rPr>
                <w:lang w:val="es-ES_tradnl" w:eastAsia="es-CR"/>
              </w:rPr>
            </w:pPr>
            <w:r w:rsidRPr="007B2FC1">
              <w:rPr>
                <w:lang w:val="es-ES_tradnl" w:eastAsia="es-CR"/>
              </w:rPr>
              <w:t> </w:t>
            </w:r>
          </w:p>
        </w:tc>
        <w:tc>
          <w:tcPr>
            <w:tcW w:w="614" w:type="pct"/>
            <w:tcBorders>
              <w:top w:val="nil"/>
              <w:left w:val="nil"/>
              <w:bottom w:val="single" w:sz="4" w:space="0" w:color="auto"/>
              <w:right w:val="nil"/>
            </w:tcBorders>
            <w:shd w:val="clear" w:color="auto" w:fill="auto"/>
            <w:noWrap/>
            <w:vAlign w:val="center"/>
            <w:hideMark/>
          </w:tcPr>
          <w:p w14:paraId="3FFEFC90" w14:textId="77777777" w:rsidR="007B2FC1" w:rsidRPr="007B2FC1" w:rsidRDefault="007B2FC1" w:rsidP="007B2FC1">
            <w:pPr>
              <w:rPr>
                <w:lang w:val="es-ES_tradnl" w:eastAsia="es-CR"/>
              </w:rPr>
            </w:pPr>
            <w:r w:rsidRPr="007B2FC1">
              <w:rPr>
                <w:lang w:val="es-ES_tradnl" w:eastAsia="es-CR"/>
              </w:rPr>
              <w:t> </w:t>
            </w:r>
          </w:p>
        </w:tc>
      </w:tr>
      <w:tr w:rsidR="007B2FC1" w:rsidRPr="007B2FC1" w14:paraId="4BCF25C2" w14:textId="77777777" w:rsidTr="00817E8A">
        <w:trPr>
          <w:jc w:val="center"/>
        </w:trPr>
        <w:tc>
          <w:tcPr>
            <w:tcW w:w="5000" w:type="pct"/>
            <w:gridSpan w:val="6"/>
            <w:tcBorders>
              <w:top w:val="single" w:sz="4" w:space="0" w:color="auto"/>
              <w:left w:val="nil"/>
              <w:bottom w:val="nil"/>
              <w:right w:val="nil"/>
            </w:tcBorders>
            <w:shd w:val="clear" w:color="auto" w:fill="auto"/>
            <w:noWrap/>
            <w:vAlign w:val="center"/>
            <w:hideMark/>
          </w:tcPr>
          <w:p w14:paraId="1500692A"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64E8517A" w14:textId="77777777" w:rsidR="007B2FC1" w:rsidRPr="007B2FC1" w:rsidRDefault="007B2FC1" w:rsidP="007B2FC1">
      <w:pPr>
        <w:jc w:val="both"/>
        <w:rPr>
          <w:rFonts w:eastAsia="Calibri"/>
          <w:lang w:val="es-ES_tradnl"/>
        </w:rPr>
      </w:pPr>
    </w:p>
    <w:p w14:paraId="3F8A9288" w14:textId="77777777" w:rsidR="007B2FC1" w:rsidRPr="007B2FC1" w:rsidRDefault="007B2FC1" w:rsidP="007B2FC1">
      <w:pPr>
        <w:keepNext/>
        <w:keepLines/>
        <w:ind w:left="851" w:right="851" w:firstLine="709"/>
        <w:jc w:val="both"/>
        <w:rPr>
          <w:b/>
          <w:lang w:val="es-ES_tradnl"/>
        </w:rPr>
      </w:pPr>
      <w:bookmarkStart w:id="6" w:name="_Toc96937388"/>
      <w:r w:rsidRPr="007B2FC1">
        <w:rPr>
          <w:b/>
          <w:lang w:val="es-ES_tradnl"/>
        </w:rPr>
        <w:t>Otras variables</w:t>
      </w:r>
      <w:bookmarkEnd w:id="6"/>
      <w:r w:rsidRPr="007B2FC1">
        <w:rPr>
          <w:b/>
          <w:lang w:val="es-ES_tradnl"/>
        </w:rPr>
        <w:t xml:space="preserve"> </w:t>
      </w:r>
    </w:p>
    <w:p w14:paraId="422443BF" w14:textId="77777777" w:rsidR="007B2FC1" w:rsidRPr="007B2FC1" w:rsidRDefault="007B2FC1" w:rsidP="007B2FC1">
      <w:pPr>
        <w:ind w:left="851" w:right="851" w:firstLine="709"/>
        <w:jc w:val="both"/>
        <w:rPr>
          <w:rFonts w:eastAsia="Calibri"/>
          <w:lang w:val="es-ES_tradnl"/>
        </w:rPr>
      </w:pPr>
    </w:p>
    <w:p w14:paraId="0447D626"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lastRenderedPageBreak/>
        <w:t xml:space="preserve">En este apartado se analizan los movimientos registrados por otras variables complementarias, como parte del trabajo desarrollado en las oficinas competentes en materia de Justicia Juvenil Restaurativa, durante el 2020. </w:t>
      </w:r>
    </w:p>
    <w:p w14:paraId="52EF2886" w14:textId="77777777" w:rsidR="007B2FC1" w:rsidRPr="007B2FC1" w:rsidRDefault="007B2FC1" w:rsidP="007B2FC1">
      <w:pPr>
        <w:ind w:left="851" w:right="851" w:firstLine="709"/>
        <w:jc w:val="both"/>
        <w:rPr>
          <w:rFonts w:eastAsia="Calibri"/>
          <w:lang w:val="es-ES_tradnl"/>
        </w:rPr>
      </w:pPr>
    </w:p>
    <w:p w14:paraId="3BF289C7"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5.1. En las dependencias restaurativas, competentes en materia Penal Juvenil, se registró el señalamiento de 294 reuniones restaurativas y audiencias tempranas, durante el 2020.  </w:t>
      </w:r>
    </w:p>
    <w:p w14:paraId="629C5CC0" w14:textId="77777777" w:rsidR="007B2FC1" w:rsidRPr="007B2FC1" w:rsidRDefault="007B2FC1" w:rsidP="007B2FC1">
      <w:pPr>
        <w:jc w:val="both"/>
        <w:rPr>
          <w:bCs/>
        </w:rPr>
      </w:pPr>
    </w:p>
    <w:p w14:paraId="239F1A34" w14:textId="77777777" w:rsidR="007B2FC1" w:rsidRPr="007B2FC1" w:rsidRDefault="007B2FC1" w:rsidP="007B2FC1">
      <w:pPr>
        <w:jc w:val="center"/>
        <w:rPr>
          <w:b/>
          <w:bCs/>
        </w:rPr>
      </w:pPr>
      <w:r w:rsidRPr="007B2FC1">
        <w:rPr>
          <w:b/>
          <w:bCs/>
        </w:rPr>
        <w:t>Cuadro 5.1.1</w:t>
      </w:r>
    </w:p>
    <w:p w14:paraId="29BCF84F" w14:textId="77777777" w:rsidR="007B2FC1" w:rsidRPr="007B2FC1" w:rsidRDefault="007B2FC1" w:rsidP="007B2FC1">
      <w:pPr>
        <w:jc w:val="center"/>
        <w:rPr>
          <w:b/>
          <w:bCs/>
        </w:rPr>
      </w:pPr>
      <w:r w:rsidRPr="007B2FC1">
        <w:rPr>
          <w:b/>
          <w:bCs/>
        </w:rPr>
        <w:t>Justicia Juvenil Restaurativa:</w:t>
      </w:r>
    </w:p>
    <w:p w14:paraId="518ECA1C" w14:textId="77777777" w:rsidR="007B2FC1" w:rsidRPr="007B2FC1" w:rsidRDefault="007B2FC1" w:rsidP="007B2FC1">
      <w:pPr>
        <w:jc w:val="center"/>
        <w:rPr>
          <w:b/>
          <w:bCs/>
        </w:rPr>
      </w:pPr>
      <w:r w:rsidRPr="007B2FC1">
        <w:rPr>
          <w:b/>
          <w:bCs/>
        </w:rPr>
        <w:t>Reuniones restaurativas y audiencias</w:t>
      </w:r>
    </w:p>
    <w:p w14:paraId="6DEC8516" w14:textId="77777777" w:rsidR="007B2FC1" w:rsidRPr="007B2FC1" w:rsidRDefault="007B2FC1" w:rsidP="007B2FC1">
      <w:pPr>
        <w:jc w:val="center"/>
        <w:rPr>
          <w:b/>
          <w:bCs/>
        </w:rPr>
      </w:pPr>
      <w:r w:rsidRPr="007B2FC1">
        <w:rPr>
          <w:b/>
          <w:bCs/>
        </w:rPr>
        <w:t>tempranas señaladas</w:t>
      </w:r>
    </w:p>
    <w:p w14:paraId="25BA92EE" w14:textId="77777777" w:rsidR="007B2FC1" w:rsidRPr="007B2FC1" w:rsidRDefault="007B2FC1" w:rsidP="007B2FC1">
      <w:pPr>
        <w:jc w:val="center"/>
        <w:rPr>
          <w:b/>
          <w:bCs/>
        </w:rPr>
      </w:pPr>
      <w:r w:rsidRPr="007B2FC1">
        <w:rPr>
          <w:b/>
          <w:bCs/>
        </w:rPr>
        <w:t>según despacho</w:t>
      </w:r>
    </w:p>
    <w:p w14:paraId="01A38AB5" w14:textId="77777777" w:rsidR="007B2FC1" w:rsidRPr="007B2FC1" w:rsidRDefault="007B2FC1" w:rsidP="007B2FC1">
      <w:pPr>
        <w:jc w:val="center"/>
      </w:pPr>
      <w:r w:rsidRPr="007B2FC1">
        <w:rPr>
          <w:b/>
          <w:bCs/>
        </w:rPr>
        <w:t>durante el bienio 2019-2020</w:t>
      </w:r>
    </w:p>
    <w:p w14:paraId="7A0CF7D9" w14:textId="77777777" w:rsidR="007B2FC1" w:rsidRPr="007B2FC1" w:rsidRDefault="007B2FC1" w:rsidP="007B2FC1">
      <w:pPr>
        <w:jc w:val="both"/>
      </w:pPr>
    </w:p>
    <w:tbl>
      <w:tblPr>
        <w:tblW w:w="4137" w:type="dxa"/>
        <w:jc w:val="center"/>
        <w:tblCellMar>
          <w:left w:w="70" w:type="dxa"/>
          <w:right w:w="70" w:type="dxa"/>
        </w:tblCellMar>
        <w:tblLook w:val="04A0" w:firstRow="1" w:lastRow="0" w:firstColumn="1" w:lastColumn="0" w:noHBand="0" w:noVBand="1"/>
      </w:tblPr>
      <w:tblGrid>
        <w:gridCol w:w="1749"/>
        <w:gridCol w:w="1195"/>
        <w:gridCol w:w="1193"/>
      </w:tblGrid>
      <w:tr w:rsidR="007B2FC1" w:rsidRPr="007B2FC1" w14:paraId="30D1A0CE" w14:textId="77777777" w:rsidTr="00817E8A">
        <w:trPr>
          <w:tblHeader/>
          <w:jc w:val="center"/>
        </w:trPr>
        <w:tc>
          <w:tcPr>
            <w:tcW w:w="1749" w:type="dxa"/>
            <w:tcBorders>
              <w:top w:val="single" w:sz="4" w:space="0" w:color="auto"/>
              <w:left w:val="nil"/>
              <w:bottom w:val="nil"/>
              <w:right w:val="nil"/>
            </w:tcBorders>
            <w:shd w:val="clear" w:color="auto" w:fill="auto"/>
            <w:noWrap/>
            <w:vAlign w:val="center"/>
            <w:hideMark/>
          </w:tcPr>
          <w:p w14:paraId="5E8D4594" w14:textId="77777777" w:rsidR="007B2FC1" w:rsidRPr="007B2FC1" w:rsidRDefault="007B2FC1" w:rsidP="007B2FC1">
            <w:pPr>
              <w:jc w:val="center"/>
              <w:rPr>
                <w:lang w:val="es-ES_tradnl" w:eastAsia="es-CR"/>
              </w:rPr>
            </w:pPr>
            <w:r w:rsidRPr="007B2FC1">
              <w:rPr>
                <w:lang w:val="es-ES_tradnl" w:eastAsia="es-CR"/>
              </w:rPr>
              <w:t> </w:t>
            </w:r>
          </w:p>
        </w:tc>
        <w:tc>
          <w:tcPr>
            <w:tcW w:w="23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6CB32CFC" w14:textId="77777777" w:rsidR="007B2FC1" w:rsidRPr="007B2FC1" w:rsidRDefault="007B2FC1" w:rsidP="007B2FC1">
            <w:pPr>
              <w:jc w:val="center"/>
              <w:rPr>
                <w:b/>
                <w:bCs/>
                <w:lang w:val="es-ES_tradnl" w:eastAsia="es-CR"/>
              </w:rPr>
            </w:pPr>
            <w:r w:rsidRPr="007B2FC1">
              <w:rPr>
                <w:b/>
                <w:bCs/>
                <w:lang w:val="es-ES_tradnl" w:eastAsia="es-CR"/>
              </w:rPr>
              <w:t>Reuniones y Audiencias</w:t>
            </w:r>
          </w:p>
        </w:tc>
      </w:tr>
      <w:tr w:rsidR="007B2FC1" w:rsidRPr="007B2FC1" w14:paraId="0CDB0747" w14:textId="77777777" w:rsidTr="00817E8A">
        <w:trPr>
          <w:tblHeader/>
          <w:jc w:val="center"/>
        </w:trPr>
        <w:tc>
          <w:tcPr>
            <w:tcW w:w="1749" w:type="dxa"/>
            <w:tcBorders>
              <w:top w:val="nil"/>
              <w:left w:val="nil"/>
              <w:bottom w:val="single" w:sz="4" w:space="0" w:color="auto"/>
              <w:right w:val="nil"/>
            </w:tcBorders>
            <w:shd w:val="clear" w:color="auto" w:fill="auto"/>
            <w:noWrap/>
            <w:vAlign w:val="center"/>
            <w:hideMark/>
          </w:tcPr>
          <w:p w14:paraId="7512CFFB" w14:textId="77777777" w:rsidR="007B2FC1" w:rsidRPr="007B2FC1" w:rsidRDefault="007B2FC1" w:rsidP="007B2FC1">
            <w:pPr>
              <w:jc w:val="center"/>
              <w:rPr>
                <w:b/>
                <w:bCs/>
                <w:lang w:val="es-ES_tradnl" w:eastAsia="es-CR"/>
              </w:rPr>
            </w:pPr>
            <w:r w:rsidRPr="007B2FC1">
              <w:rPr>
                <w:b/>
                <w:bCs/>
                <w:lang w:val="es-ES_tradnl" w:eastAsia="es-CR"/>
              </w:rPr>
              <w:t>Despacho</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6DC1C585" w14:textId="77777777" w:rsidR="007B2FC1" w:rsidRPr="007B2FC1" w:rsidRDefault="007B2FC1" w:rsidP="007B2FC1">
            <w:pPr>
              <w:jc w:val="center"/>
              <w:rPr>
                <w:b/>
                <w:bCs/>
                <w:lang w:val="es-ES_tradnl" w:eastAsia="es-CR"/>
              </w:rPr>
            </w:pPr>
            <w:r w:rsidRPr="007B2FC1">
              <w:rPr>
                <w:b/>
                <w:bCs/>
                <w:lang w:val="es-ES_tradnl" w:eastAsia="es-CR"/>
              </w:rPr>
              <w:t>2019</w:t>
            </w:r>
          </w:p>
        </w:tc>
        <w:tc>
          <w:tcPr>
            <w:tcW w:w="1190" w:type="dxa"/>
            <w:tcBorders>
              <w:top w:val="nil"/>
              <w:left w:val="nil"/>
              <w:bottom w:val="single" w:sz="4" w:space="0" w:color="auto"/>
              <w:right w:val="nil"/>
            </w:tcBorders>
            <w:shd w:val="clear" w:color="auto" w:fill="auto"/>
            <w:noWrap/>
            <w:vAlign w:val="center"/>
            <w:hideMark/>
          </w:tcPr>
          <w:p w14:paraId="3DC36A8A"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652C58B2" w14:textId="77777777" w:rsidTr="00817E8A">
        <w:trPr>
          <w:jc w:val="center"/>
        </w:trPr>
        <w:tc>
          <w:tcPr>
            <w:tcW w:w="1749" w:type="dxa"/>
            <w:tcBorders>
              <w:top w:val="nil"/>
              <w:left w:val="nil"/>
              <w:bottom w:val="nil"/>
              <w:right w:val="nil"/>
            </w:tcBorders>
            <w:shd w:val="clear" w:color="auto" w:fill="auto"/>
            <w:noWrap/>
            <w:vAlign w:val="center"/>
            <w:hideMark/>
          </w:tcPr>
          <w:p w14:paraId="49B2EBC9" w14:textId="77777777" w:rsidR="007B2FC1" w:rsidRPr="007B2FC1" w:rsidRDefault="007B2FC1" w:rsidP="007B2FC1">
            <w:pPr>
              <w:jc w:val="center"/>
              <w:rPr>
                <w:b/>
                <w:bCs/>
                <w:lang w:val="es-ES_tradnl" w:eastAsia="es-CR"/>
              </w:rPr>
            </w:pPr>
          </w:p>
        </w:tc>
        <w:tc>
          <w:tcPr>
            <w:tcW w:w="1195" w:type="dxa"/>
            <w:tcBorders>
              <w:top w:val="nil"/>
              <w:left w:val="single" w:sz="4" w:space="0" w:color="auto"/>
              <w:bottom w:val="nil"/>
              <w:right w:val="single" w:sz="4" w:space="0" w:color="auto"/>
            </w:tcBorders>
            <w:shd w:val="clear" w:color="auto" w:fill="auto"/>
            <w:noWrap/>
            <w:vAlign w:val="center"/>
            <w:hideMark/>
          </w:tcPr>
          <w:p w14:paraId="700C5250" w14:textId="77777777" w:rsidR="007B2FC1" w:rsidRPr="007B2FC1" w:rsidRDefault="007B2FC1" w:rsidP="007B2FC1">
            <w:pPr>
              <w:rPr>
                <w:lang w:val="es-ES_tradnl" w:eastAsia="es-CR"/>
              </w:rPr>
            </w:pPr>
            <w:r w:rsidRPr="007B2FC1">
              <w:rPr>
                <w:lang w:val="es-ES_tradnl" w:eastAsia="es-CR"/>
              </w:rPr>
              <w:t> </w:t>
            </w:r>
          </w:p>
        </w:tc>
        <w:tc>
          <w:tcPr>
            <w:tcW w:w="1190" w:type="dxa"/>
            <w:tcBorders>
              <w:top w:val="nil"/>
              <w:left w:val="nil"/>
              <w:bottom w:val="nil"/>
              <w:right w:val="nil"/>
            </w:tcBorders>
            <w:shd w:val="clear" w:color="auto" w:fill="auto"/>
            <w:noWrap/>
            <w:vAlign w:val="center"/>
            <w:hideMark/>
          </w:tcPr>
          <w:p w14:paraId="23BEAE2A" w14:textId="77777777" w:rsidR="007B2FC1" w:rsidRPr="007B2FC1" w:rsidRDefault="007B2FC1" w:rsidP="007B2FC1">
            <w:pPr>
              <w:rPr>
                <w:lang w:val="es-ES_tradnl" w:eastAsia="es-CR"/>
              </w:rPr>
            </w:pPr>
          </w:p>
        </w:tc>
      </w:tr>
      <w:tr w:rsidR="007B2FC1" w:rsidRPr="007B2FC1" w14:paraId="05B9B12D" w14:textId="77777777" w:rsidTr="00817E8A">
        <w:trPr>
          <w:jc w:val="center"/>
        </w:trPr>
        <w:tc>
          <w:tcPr>
            <w:tcW w:w="1749" w:type="dxa"/>
            <w:tcBorders>
              <w:top w:val="nil"/>
              <w:left w:val="nil"/>
              <w:bottom w:val="nil"/>
              <w:right w:val="nil"/>
            </w:tcBorders>
            <w:shd w:val="clear" w:color="auto" w:fill="auto"/>
            <w:noWrap/>
            <w:vAlign w:val="center"/>
            <w:hideMark/>
          </w:tcPr>
          <w:p w14:paraId="7153A3E4" w14:textId="77777777" w:rsidR="007B2FC1" w:rsidRPr="007B2FC1" w:rsidRDefault="007B2FC1" w:rsidP="007B2FC1">
            <w:pPr>
              <w:rPr>
                <w:b/>
                <w:bCs/>
                <w:lang w:val="es-ES_tradnl" w:eastAsia="es-CR"/>
              </w:rPr>
            </w:pPr>
            <w:r w:rsidRPr="007B2FC1">
              <w:rPr>
                <w:b/>
                <w:bCs/>
                <w:lang w:val="es-ES_tradnl" w:eastAsia="es-CR"/>
              </w:rPr>
              <w:t>Absolutos</w:t>
            </w:r>
          </w:p>
        </w:tc>
        <w:tc>
          <w:tcPr>
            <w:tcW w:w="1195" w:type="dxa"/>
            <w:tcBorders>
              <w:top w:val="nil"/>
              <w:left w:val="single" w:sz="4" w:space="0" w:color="auto"/>
              <w:bottom w:val="nil"/>
              <w:right w:val="single" w:sz="4" w:space="0" w:color="auto"/>
            </w:tcBorders>
            <w:shd w:val="clear" w:color="auto" w:fill="auto"/>
            <w:noWrap/>
            <w:vAlign w:val="center"/>
            <w:hideMark/>
          </w:tcPr>
          <w:p w14:paraId="30C34C01" w14:textId="77777777" w:rsidR="007B2FC1" w:rsidRPr="007B2FC1" w:rsidRDefault="007B2FC1" w:rsidP="007B2FC1">
            <w:pPr>
              <w:jc w:val="right"/>
              <w:rPr>
                <w:b/>
                <w:bCs/>
                <w:lang w:val="es-ES_tradnl" w:eastAsia="es-CR"/>
              </w:rPr>
            </w:pPr>
            <w:r w:rsidRPr="007B2FC1">
              <w:rPr>
                <w:b/>
                <w:bCs/>
                <w:lang w:val="es-ES_tradnl" w:eastAsia="es-CR"/>
              </w:rPr>
              <w:t>500</w:t>
            </w:r>
          </w:p>
        </w:tc>
        <w:tc>
          <w:tcPr>
            <w:tcW w:w="1190" w:type="dxa"/>
            <w:tcBorders>
              <w:top w:val="nil"/>
              <w:left w:val="nil"/>
              <w:bottom w:val="nil"/>
              <w:right w:val="nil"/>
            </w:tcBorders>
            <w:shd w:val="clear" w:color="auto" w:fill="auto"/>
            <w:noWrap/>
            <w:vAlign w:val="center"/>
            <w:hideMark/>
          </w:tcPr>
          <w:p w14:paraId="4F4784AD" w14:textId="77777777" w:rsidR="007B2FC1" w:rsidRPr="007B2FC1" w:rsidRDefault="007B2FC1" w:rsidP="007B2FC1">
            <w:pPr>
              <w:jc w:val="right"/>
              <w:rPr>
                <w:b/>
                <w:bCs/>
                <w:lang w:val="es-ES_tradnl" w:eastAsia="es-CR"/>
              </w:rPr>
            </w:pPr>
            <w:r w:rsidRPr="007B2FC1">
              <w:rPr>
                <w:b/>
                <w:bCs/>
                <w:lang w:val="es-ES_tradnl" w:eastAsia="es-CR"/>
              </w:rPr>
              <w:t>294</w:t>
            </w:r>
          </w:p>
        </w:tc>
      </w:tr>
      <w:tr w:rsidR="007B2FC1" w:rsidRPr="007B2FC1" w14:paraId="6B47B098" w14:textId="77777777" w:rsidTr="00817E8A">
        <w:trPr>
          <w:jc w:val="center"/>
        </w:trPr>
        <w:tc>
          <w:tcPr>
            <w:tcW w:w="1749" w:type="dxa"/>
            <w:tcBorders>
              <w:top w:val="nil"/>
              <w:left w:val="nil"/>
              <w:bottom w:val="nil"/>
              <w:right w:val="nil"/>
            </w:tcBorders>
            <w:shd w:val="clear" w:color="auto" w:fill="auto"/>
            <w:noWrap/>
            <w:vAlign w:val="center"/>
            <w:hideMark/>
          </w:tcPr>
          <w:p w14:paraId="3FCEB409" w14:textId="77777777" w:rsidR="007B2FC1" w:rsidRPr="007B2FC1" w:rsidRDefault="007B2FC1" w:rsidP="007B2FC1">
            <w:pPr>
              <w:rPr>
                <w:lang w:val="es-ES_tradnl" w:eastAsia="es-CR"/>
              </w:rPr>
            </w:pPr>
            <w:r w:rsidRPr="007B2FC1">
              <w:rPr>
                <w:lang w:val="es-ES_tradnl" w:eastAsia="es-CR"/>
              </w:rPr>
              <w:t>San José</w:t>
            </w:r>
          </w:p>
        </w:tc>
        <w:tc>
          <w:tcPr>
            <w:tcW w:w="1195" w:type="dxa"/>
            <w:tcBorders>
              <w:top w:val="nil"/>
              <w:left w:val="single" w:sz="4" w:space="0" w:color="auto"/>
              <w:bottom w:val="nil"/>
              <w:right w:val="single" w:sz="4" w:space="0" w:color="auto"/>
            </w:tcBorders>
            <w:shd w:val="clear" w:color="auto" w:fill="auto"/>
            <w:noWrap/>
            <w:vAlign w:val="center"/>
            <w:hideMark/>
          </w:tcPr>
          <w:p w14:paraId="77DD88F2" w14:textId="77777777" w:rsidR="007B2FC1" w:rsidRPr="007B2FC1" w:rsidRDefault="007B2FC1" w:rsidP="007B2FC1">
            <w:pPr>
              <w:jc w:val="right"/>
              <w:rPr>
                <w:lang w:val="es-ES_tradnl" w:eastAsia="es-CR"/>
              </w:rPr>
            </w:pPr>
            <w:r w:rsidRPr="007B2FC1">
              <w:rPr>
                <w:lang w:val="es-ES_tradnl" w:eastAsia="es-CR"/>
              </w:rPr>
              <w:t>150</w:t>
            </w:r>
          </w:p>
        </w:tc>
        <w:tc>
          <w:tcPr>
            <w:tcW w:w="1190" w:type="dxa"/>
            <w:tcBorders>
              <w:top w:val="nil"/>
              <w:left w:val="nil"/>
              <w:bottom w:val="nil"/>
              <w:right w:val="nil"/>
            </w:tcBorders>
            <w:shd w:val="clear" w:color="auto" w:fill="auto"/>
            <w:noWrap/>
            <w:vAlign w:val="center"/>
            <w:hideMark/>
          </w:tcPr>
          <w:p w14:paraId="08DB974A" w14:textId="77777777" w:rsidR="007B2FC1" w:rsidRPr="007B2FC1" w:rsidRDefault="007B2FC1" w:rsidP="007B2FC1">
            <w:pPr>
              <w:jc w:val="right"/>
              <w:rPr>
                <w:lang w:val="es-ES_tradnl" w:eastAsia="es-CR"/>
              </w:rPr>
            </w:pPr>
            <w:r w:rsidRPr="007B2FC1">
              <w:rPr>
                <w:lang w:val="es-ES_tradnl" w:eastAsia="es-CR"/>
              </w:rPr>
              <w:t>73</w:t>
            </w:r>
          </w:p>
        </w:tc>
      </w:tr>
      <w:tr w:rsidR="007B2FC1" w:rsidRPr="007B2FC1" w14:paraId="65188428" w14:textId="77777777" w:rsidTr="00817E8A">
        <w:trPr>
          <w:jc w:val="center"/>
        </w:trPr>
        <w:tc>
          <w:tcPr>
            <w:tcW w:w="1749" w:type="dxa"/>
            <w:tcBorders>
              <w:top w:val="nil"/>
              <w:left w:val="nil"/>
              <w:bottom w:val="nil"/>
              <w:right w:val="nil"/>
            </w:tcBorders>
            <w:shd w:val="clear" w:color="auto" w:fill="auto"/>
            <w:noWrap/>
            <w:vAlign w:val="center"/>
            <w:hideMark/>
          </w:tcPr>
          <w:p w14:paraId="384EB8B2" w14:textId="77777777" w:rsidR="007B2FC1" w:rsidRPr="007B2FC1" w:rsidRDefault="007B2FC1" w:rsidP="007B2FC1">
            <w:pPr>
              <w:rPr>
                <w:lang w:val="es-ES_tradnl" w:eastAsia="es-CR"/>
              </w:rPr>
            </w:pPr>
            <w:r w:rsidRPr="007B2FC1">
              <w:rPr>
                <w:lang w:val="es-ES_tradnl" w:eastAsia="es-CR"/>
              </w:rPr>
              <w:t>Puriscal</w:t>
            </w:r>
          </w:p>
        </w:tc>
        <w:tc>
          <w:tcPr>
            <w:tcW w:w="1195" w:type="dxa"/>
            <w:tcBorders>
              <w:top w:val="nil"/>
              <w:left w:val="single" w:sz="4" w:space="0" w:color="auto"/>
              <w:bottom w:val="nil"/>
              <w:right w:val="single" w:sz="4" w:space="0" w:color="auto"/>
            </w:tcBorders>
            <w:shd w:val="clear" w:color="auto" w:fill="auto"/>
            <w:noWrap/>
            <w:vAlign w:val="center"/>
            <w:hideMark/>
          </w:tcPr>
          <w:p w14:paraId="3F1059B5" w14:textId="77777777" w:rsidR="007B2FC1" w:rsidRPr="007B2FC1" w:rsidRDefault="007B2FC1" w:rsidP="007B2FC1">
            <w:pPr>
              <w:jc w:val="right"/>
              <w:rPr>
                <w:lang w:val="es-ES_tradnl" w:eastAsia="es-CR"/>
              </w:rPr>
            </w:pPr>
            <w:r w:rsidRPr="007B2FC1">
              <w:rPr>
                <w:lang w:val="es-ES_tradnl" w:eastAsia="es-CR"/>
              </w:rPr>
              <w:t>0</w:t>
            </w:r>
          </w:p>
        </w:tc>
        <w:tc>
          <w:tcPr>
            <w:tcW w:w="1190" w:type="dxa"/>
            <w:tcBorders>
              <w:top w:val="nil"/>
              <w:left w:val="nil"/>
              <w:bottom w:val="nil"/>
              <w:right w:val="nil"/>
            </w:tcBorders>
            <w:shd w:val="clear" w:color="auto" w:fill="auto"/>
            <w:noWrap/>
            <w:vAlign w:val="center"/>
            <w:hideMark/>
          </w:tcPr>
          <w:p w14:paraId="714E54CF" w14:textId="77777777" w:rsidR="007B2FC1" w:rsidRPr="007B2FC1" w:rsidRDefault="007B2FC1" w:rsidP="007B2FC1">
            <w:pPr>
              <w:jc w:val="right"/>
              <w:rPr>
                <w:lang w:val="es-ES_tradnl" w:eastAsia="es-CR"/>
              </w:rPr>
            </w:pPr>
            <w:r w:rsidRPr="007B2FC1">
              <w:rPr>
                <w:lang w:val="es-ES_tradnl" w:eastAsia="es-CR"/>
              </w:rPr>
              <w:t>2</w:t>
            </w:r>
          </w:p>
        </w:tc>
      </w:tr>
      <w:tr w:rsidR="007B2FC1" w:rsidRPr="007B2FC1" w14:paraId="44565929" w14:textId="77777777" w:rsidTr="00817E8A">
        <w:trPr>
          <w:jc w:val="center"/>
        </w:trPr>
        <w:tc>
          <w:tcPr>
            <w:tcW w:w="1749" w:type="dxa"/>
            <w:tcBorders>
              <w:top w:val="nil"/>
              <w:left w:val="nil"/>
              <w:bottom w:val="nil"/>
              <w:right w:val="nil"/>
            </w:tcBorders>
            <w:shd w:val="clear" w:color="auto" w:fill="auto"/>
            <w:noWrap/>
            <w:vAlign w:val="center"/>
            <w:hideMark/>
          </w:tcPr>
          <w:p w14:paraId="7892CF37" w14:textId="77777777" w:rsidR="007B2FC1" w:rsidRPr="007B2FC1" w:rsidRDefault="007B2FC1" w:rsidP="007B2FC1">
            <w:pPr>
              <w:rPr>
                <w:lang w:val="es-ES_tradnl" w:eastAsia="es-CR"/>
              </w:rPr>
            </w:pPr>
            <w:r w:rsidRPr="007B2FC1">
              <w:rPr>
                <w:lang w:val="es-ES_tradnl" w:eastAsia="es-CR"/>
              </w:rPr>
              <w:t>Alajuela</w:t>
            </w:r>
          </w:p>
        </w:tc>
        <w:tc>
          <w:tcPr>
            <w:tcW w:w="1195" w:type="dxa"/>
            <w:tcBorders>
              <w:top w:val="nil"/>
              <w:left w:val="single" w:sz="4" w:space="0" w:color="auto"/>
              <w:bottom w:val="nil"/>
              <w:right w:val="single" w:sz="4" w:space="0" w:color="auto"/>
            </w:tcBorders>
            <w:shd w:val="clear" w:color="auto" w:fill="auto"/>
            <w:noWrap/>
            <w:vAlign w:val="center"/>
            <w:hideMark/>
          </w:tcPr>
          <w:p w14:paraId="33246545" w14:textId="77777777" w:rsidR="007B2FC1" w:rsidRPr="007B2FC1" w:rsidRDefault="007B2FC1" w:rsidP="007B2FC1">
            <w:pPr>
              <w:jc w:val="right"/>
              <w:rPr>
                <w:lang w:val="es-ES_tradnl" w:eastAsia="es-CR"/>
              </w:rPr>
            </w:pPr>
            <w:r w:rsidRPr="007B2FC1">
              <w:rPr>
                <w:lang w:val="es-ES_tradnl" w:eastAsia="es-CR"/>
              </w:rPr>
              <w:t>129</w:t>
            </w:r>
          </w:p>
        </w:tc>
        <w:tc>
          <w:tcPr>
            <w:tcW w:w="1190" w:type="dxa"/>
            <w:tcBorders>
              <w:top w:val="nil"/>
              <w:left w:val="nil"/>
              <w:bottom w:val="nil"/>
              <w:right w:val="nil"/>
            </w:tcBorders>
            <w:shd w:val="clear" w:color="auto" w:fill="auto"/>
            <w:noWrap/>
            <w:vAlign w:val="center"/>
            <w:hideMark/>
          </w:tcPr>
          <w:p w14:paraId="164DDE50" w14:textId="77777777" w:rsidR="007B2FC1" w:rsidRPr="007B2FC1" w:rsidRDefault="007B2FC1" w:rsidP="007B2FC1">
            <w:pPr>
              <w:jc w:val="right"/>
              <w:rPr>
                <w:lang w:val="es-ES_tradnl" w:eastAsia="es-CR"/>
              </w:rPr>
            </w:pPr>
            <w:r w:rsidRPr="007B2FC1">
              <w:rPr>
                <w:lang w:val="es-ES_tradnl" w:eastAsia="es-CR"/>
              </w:rPr>
              <w:t>31</w:t>
            </w:r>
          </w:p>
        </w:tc>
      </w:tr>
      <w:tr w:rsidR="007B2FC1" w:rsidRPr="007B2FC1" w14:paraId="15DFED48" w14:textId="77777777" w:rsidTr="00817E8A">
        <w:trPr>
          <w:jc w:val="center"/>
        </w:trPr>
        <w:tc>
          <w:tcPr>
            <w:tcW w:w="1749" w:type="dxa"/>
            <w:tcBorders>
              <w:top w:val="nil"/>
              <w:left w:val="nil"/>
              <w:bottom w:val="nil"/>
              <w:right w:val="nil"/>
            </w:tcBorders>
            <w:shd w:val="clear" w:color="auto" w:fill="auto"/>
            <w:noWrap/>
            <w:vAlign w:val="center"/>
            <w:hideMark/>
          </w:tcPr>
          <w:p w14:paraId="3FA75947" w14:textId="77777777" w:rsidR="007B2FC1" w:rsidRPr="007B2FC1" w:rsidRDefault="007B2FC1" w:rsidP="007B2FC1">
            <w:pPr>
              <w:rPr>
                <w:lang w:val="es-ES_tradnl" w:eastAsia="es-CR"/>
              </w:rPr>
            </w:pPr>
            <w:r w:rsidRPr="007B2FC1">
              <w:rPr>
                <w:lang w:val="es-ES_tradnl" w:eastAsia="es-CR"/>
              </w:rPr>
              <w:t>San Ramón</w:t>
            </w:r>
          </w:p>
        </w:tc>
        <w:tc>
          <w:tcPr>
            <w:tcW w:w="1195" w:type="dxa"/>
            <w:tcBorders>
              <w:top w:val="nil"/>
              <w:left w:val="single" w:sz="4" w:space="0" w:color="auto"/>
              <w:bottom w:val="nil"/>
              <w:right w:val="single" w:sz="4" w:space="0" w:color="auto"/>
            </w:tcBorders>
            <w:shd w:val="clear" w:color="auto" w:fill="auto"/>
            <w:noWrap/>
            <w:vAlign w:val="center"/>
            <w:hideMark/>
          </w:tcPr>
          <w:p w14:paraId="1218DB67" w14:textId="77777777" w:rsidR="007B2FC1" w:rsidRPr="007B2FC1" w:rsidRDefault="007B2FC1" w:rsidP="007B2FC1">
            <w:pPr>
              <w:jc w:val="right"/>
              <w:rPr>
                <w:lang w:val="es-ES_tradnl" w:eastAsia="es-CR"/>
              </w:rPr>
            </w:pPr>
            <w:r w:rsidRPr="007B2FC1">
              <w:rPr>
                <w:lang w:val="es-ES_tradnl" w:eastAsia="es-CR"/>
              </w:rPr>
              <w:t>0</w:t>
            </w:r>
          </w:p>
        </w:tc>
        <w:tc>
          <w:tcPr>
            <w:tcW w:w="1190" w:type="dxa"/>
            <w:tcBorders>
              <w:top w:val="nil"/>
              <w:left w:val="nil"/>
              <w:bottom w:val="nil"/>
              <w:right w:val="nil"/>
            </w:tcBorders>
            <w:shd w:val="clear" w:color="auto" w:fill="auto"/>
            <w:noWrap/>
            <w:vAlign w:val="center"/>
            <w:hideMark/>
          </w:tcPr>
          <w:p w14:paraId="5EA5B364" w14:textId="77777777" w:rsidR="007B2FC1" w:rsidRPr="007B2FC1" w:rsidRDefault="007B2FC1" w:rsidP="007B2FC1">
            <w:pPr>
              <w:jc w:val="right"/>
              <w:rPr>
                <w:lang w:val="es-ES_tradnl" w:eastAsia="es-CR"/>
              </w:rPr>
            </w:pPr>
            <w:r w:rsidRPr="007B2FC1">
              <w:rPr>
                <w:lang w:val="es-ES_tradnl" w:eastAsia="es-CR"/>
              </w:rPr>
              <w:t>5</w:t>
            </w:r>
          </w:p>
        </w:tc>
      </w:tr>
      <w:tr w:rsidR="007B2FC1" w:rsidRPr="007B2FC1" w14:paraId="62090C23" w14:textId="77777777" w:rsidTr="00817E8A">
        <w:trPr>
          <w:jc w:val="center"/>
        </w:trPr>
        <w:tc>
          <w:tcPr>
            <w:tcW w:w="1749" w:type="dxa"/>
            <w:tcBorders>
              <w:top w:val="nil"/>
              <w:left w:val="nil"/>
              <w:bottom w:val="nil"/>
              <w:right w:val="nil"/>
            </w:tcBorders>
            <w:shd w:val="clear" w:color="auto" w:fill="auto"/>
            <w:noWrap/>
            <w:vAlign w:val="center"/>
            <w:hideMark/>
          </w:tcPr>
          <w:p w14:paraId="4A9E907D" w14:textId="77777777" w:rsidR="007B2FC1" w:rsidRPr="007B2FC1" w:rsidRDefault="007B2FC1" w:rsidP="007B2FC1">
            <w:pPr>
              <w:rPr>
                <w:lang w:val="es-ES_tradnl" w:eastAsia="es-CR"/>
              </w:rPr>
            </w:pPr>
            <w:r w:rsidRPr="007B2FC1">
              <w:rPr>
                <w:lang w:val="es-ES_tradnl" w:eastAsia="es-CR"/>
              </w:rPr>
              <w:t>Cartago</w:t>
            </w:r>
          </w:p>
        </w:tc>
        <w:tc>
          <w:tcPr>
            <w:tcW w:w="1195" w:type="dxa"/>
            <w:tcBorders>
              <w:top w:val="nil"/>
              <w:left w:val="single" w:sz="4" w:space="0" w:color="auto"/>
              <w:bottom w:val="nil"/>
              <w:right w:val="single" w:sz="4" w:space="0" w:color="auto"/>
            </w:tcBorders>
            <w:shd w:val="clear" w:color="auto" w:fill="auto"/>
            <w:noWrap/>
            <w:vAlign w:val="center"/>
            <w:hideMark/>
          </w:tcPr>
          <w:p w14:paraId="4019E121" w14:textId="77777777" w:rsidR="007B2FC1" w:rsidRPr="007B2FC1" w:rsidRDefault="007B2FC1" w:rsidP="007B2FC1">
            <w:pPr>
              <w:jc w:val="right"/>
              <w:rPr>
                <w:lang w:val="es-ES_tradnl" w:eastAsia="es-CR"/>
              </w:rPr>
            </w:pPr>
            <w:r w:rsidRPr="007B2FC1">
              <w:rPr>
                <w:lang w:val="es-ES_tradnl" w:eastAsia="es-CR"/>
              </w:rPr>
              <w:t>39</w:t>
            </w:r>
          </w:p>
        </w:tc>
        <w:tc>
          <w:tcPr>
            <w:tcW w:w="1190" w:type="dxa"/>
            <w:tcBorders>
              <w:top w:val="nil"/>
              <w:left w:val="nil"/>
              <w:bottom w:val="nil"/>
              <w:right w:val="nil"/>
            </w:tcBorders>
            <w:shd w:val="clear" w:color="auto" w:fill="auto"/>
            <w:noWrap/>
            <w:vAlign w:val="center"/>
            <w:hideMark/>
          </w:tcPr>
          <w:p w14:paraId="3BDE8109" w14:textId="77777777" w:rsidR="007B2FC1" w:rsidRPr="007B2FC1" w:rsidRDefault="007B2FC1" w:rsidP="007B2FC1">
            <w:pPr>
              <w:jc w:val="right"/>
              <w:rPr>
                <w:lang w:val="es-ES_tradnl" w:eastAsia="es-CR"/>
              </w:rPr>
            </w:pPr>
            <w:r w:rsidRPr="007B2FC1">
              <w:rPr>
                <w:lang w:val="es-ES_tradnl" w:eastAsia="es-CR"/>
              </w:rPr>
              <w:t>40</w:t>
            </w:r>
          </w:p>
        </w:tc>
      </w:tr>
      <w:tr w:rsidR="007B2FC1" w:rsidRPr="007B2FC1" w14:paraId="21692301" w14:textId="77777777" w:rsidTr="00817E8A">
        <w:trPr>
          <w:jc w:val="center"/>
        </w:trPr>
        <w:tc>
          <w:tcPr>
            <w:tcW w:w="1749" w:type="dxa"/>
            <w:tcBorders>
              <w:top w:val="nil"/>
              <w:left w:val="nil"/>
              <w:bottom w:val="nil"/>
              <w:right w:val="nil"/>
            </w:tcBorders>
            <w:shd w:val="clear" w:color="auto" w:fill="auto"/>
            <w:noWrap/>
            <w:vAlign w:val="center"/>
            <w:hideMark/>
          </w:tcPr>
          <w:p w14:paraId="10237AB4" w14:textId="77777777" w:rsidR="007B2FC1" w:rsidRPr="007B2FC1" w:rsidRDefault="007B2FC1" w:rsidP="007B2FC1">
            <w:pPr>
              <w:rPr>
                <w:lang w:val="es-ES_tradnl" w:eastAsia="es-CR"/>
              </w:rPr>
            </w:pPr>
            <w:r w:rsidRPr="007B2FC1">
              <w:rPr>
                <w:lang w:val="es-ES_tradnl" w:eastAsia="es-CR"/>
              </w:rPr>
              <w:t>Turrialba</w:t>
            </w:r>
          </w:p>
        </w:tc>
        <w:tc>
          <w:tcPr>
            <w:tcW w:w="1195" w:type="dxa"/>
            <w:tcBorders>
              <w:top w:val="nil"/>
              <w:left w:val="single" w:sz="4" w:space="0" w:color="auto"/>
              <w:bottom w:val="nil"/>
              <w:right w:val="single" w:sz="4" w:space="0" w:color="auto"/>
            </w:tcBorders>
            <w:shd w:val="clear" w:color="auto" w:fill="auto"/>
            <w:noWrap/>
            <w:vAlign w:val="center"/>
            <w:hideMark/>
          </w:tcPr>
          <w:p w14:paraId="3C26F2A7" w14:textId="77777777" w:rsidR="007B2FC1" w:rsidRPr="007B2FC1" w:rsidRDefault="007B2FC1" w:rsidP="007B2FC1">
            <w:pPr>
              <w:jc w:val="right"/>
              <w:rPr>
                <w:lang w:val="es-ES_tradnl" w:eastAsia="es-CR"/>
              </w:rPr>
            </w:pPr>
            <w:r w:rsidRPr="007B2FC1">
              <w:rPr>
                <w:lang w:val="es-ES_tradnl" w:eastAsia="es-CR"/>
              </w:rPr>
              <w:t>0</w:t>
            </w:r>
          </w:p>
        </w:tc>
        <w:tc>
          <w:tcPr>
            <w:tcW w:w="1190" w:type="dxa"/>
            <w:tcBorders>
              <w:top w:val="nil"/>
              <w:left w:val="nil"/>
              <w:bottom w:val="nil"/>
              <w:right w:val="nil"/>
            </w:tcBorders>
            <w:shd w:val="clear" w:color="auto" w:fill="auto"/>
            <w:noWrap/>
            <w:vAlign w:val="center"/>
            <w:hideMark/>
          </w:tcPr>
          <w:p w14:paraId="3D37D167" w14:textId="77777777" w:rsidR="007B2FC1" w:rsidRPr="007B2FC1" w:rsidRDefault="007B2FC1" w:rsidP="007B2FC1">
            <w:pPr>
              <w:jc w:val="right"/>
              <w:rPr>
                <w:lang w:val="es-ES_tradnl" w:eastAsia="es-CR"/>
              </w:rPr>
            </w:pPr>
            <w:r w:rsidRPr="007B2FC1">
              <w:rPr>
                <w:lang w:val="es-ES_tradnl" w:eastAsia="es-CR"/>
              </w:rPr>
              <w:t>2</w:t>
            </w:r>
          </w:p>
        </w:tc>
      </w:tr>
      <w:tr w:rsidR="007B2FC1" w:rsidRPr="007B2FC1" w14:paraId="2DD5F2C0" w14:textId="77777777" w:rsidTr="00817E8A">
        <w:trPr>
          <w:jc w:val="center"/>
        </w:trPr>
        <w:tc>
          <w:tcPr>
            <w:tcW w:w="1749" w:type="dxa"/>
            <w:tcBorders>
              <w:top w:val="nil"/>
              <w:left w:val="nil"/>
              <w:bottom w:val="nil"/>
              <w:right w:val="nil"/>
            </w:tcBorders>
            <w:shd w:val="clear" w:color="auto" w:fill="auto"/>
            <w:noWrap/>
            <w:vAlign w:val="center"/>
            <w:hideMark/>
          </w:tcPr>
          <w:p w14:paraId="597094E2" w14:textId="77777777" w:rsidR="007B2FC1" w:rsidRPr="007B2FC1" w:rsidRDefault="007B2FC1" w:rsidP="007B2FC1">
            <w:pPr>
              <w:rPr>
                <w:lang w:val="es-ES_tradnl" w:eastAsia="es-CR"/>
              </w:rPr>
            </w:pPr>
            <w:r w:rsidRPr="007B2FC1">
              <w:rPr>
                <w:lang w:val="es-ES_tradnl" w:eastAsia="es-CR"/>
              </w:rPr>
              <w:t>Heredia</w:t>
            </w:r>
          </w:p>
        </w:tc>
        <w:tc>
          <w:tcPr>
            <w:tcW w:w="1195" w:type="dxa"/>
            <w:tcBorders>
              <w:top w:val="nil"/>
              <w:left w:val="single" w:sz="4" w:space="0" w:color="auto"/>
              <w:bottom w:val="nil"/>
              <w:right w:val="single" w:sz="4" w:space="0" w:color="auto"/>
            </w:tcBorders>
            <w:shd w:val="clear" w:color="auto" w:fill="auto"/>
            <w:noWrap/>
            <w:vAlign w:val="center"/>
            <w:hideMark/>
          </w:tcPr>
          <w:p w14:paraId="4F0C92CB" w14:textId="77777777" w:rsidR="007B2FC1" w:rsidRPr="007B2FC1" w:rsidRDefault="007B2FC1" w:rsidP="007B2FC1">
            <w:pPr>
              <w:jc w:val="right"/>
              <w:rPr>
                <w:lang w:val="es-ES_tradnl" w:eastAsia="es-CR"/>
              </w:rPr>
            </w:pPr>
            <w:r w:rsidRPr="007B2FC1">
              <w:rPr>
                <w:lang w:val="es-ES_tradnl" w:eastAsia="es-CR"/>
              </w:rPr>
              <w:t>40</w:t>
            </w:r>
          </w:p>
        </w:tc>
        <w:tc>
          <w:tcPr>
            <w:tcW w:w="1190" w:type="dxa"/>
            <w:tcBorders>
              <w:top w:val="nil"/>
              <w:left w:val="nil"/>
              <w:bottom w:val="nil"/>
              <w:right w:val="nil"/>
            </w:tcBorders>
            <w:shd w:val="clear" w:color="auto" w:fill="auto"/>
            <w:noWrap/>
            <w:vAlign w:val="center"/>
            <w:hideMark/>
          </w:tcPr>
          <w:p w14:paraId="306856C8" w14:textId="77777777" w:rsidR="007B2FC1" w:rsidRPr="007B2FC1" w:rsidRDefault="007B2FC1" w:rsidP="007B2FC1">
            <w:pPr>
              <w:jc w:val="right"/>
              <w:rPr>
                <w:lang w:val="es-ES_tradnl" w:eastAsia="es-CR"/>
              </w:rPr>
            </w:pPr>
            <w:r w:rsidRPr="007B2FC1">
              <w:rPr>
                <w:lang w:val="es-ES_tradnl" w:eastAsia="es-CR"/>
              </w:rPr>
              <w:t>5</w:t>
            </w:r>
          </w:p>
        </w:tc>
      </w:tr>
      <w:tr w:rsidR="007B2FC1" w:rsidRPr="007B2FC1" w14:paraId="1CACE1E5" w14:textId="77777777" w:rsidTr="00817E8A">
        <w:trPr>
          <w:jc w:val="center"/>
        </w:trPr>
        <w:tc>
          <w:tcPr>
            <w:tcW w:w="1749" w:type="dxa"/>
            <w:tcBorders>
              <w:top w:val="nil"/>
              <w:left w:val="nil"/>
              <w:bottom w:val="nil"/>
              <w:right w:val="nil"/>
            </w:tcBorders>
            <w:shd w:val="clear" w:color="auto" w:fill="auto"/>
            <w:noWrap/>
            <w:vAlign w:val="center"/>
            <w:hideMark/>
          </w:tcPr>
          <w:p w14:paraId="03CE7D28" w14:textId="77777777" w:rsidR="007B2FC1" w:rsidRPr="007B2FC1" w:rsidRDefault="007B2FC1" w:rsidP="007B2FC1">
            <w:pPr>
              <w:rPr>
                <w:lang w:val="es-ES_tradnl" w:eastAsia="es-CR"/>
              </w:rPr>
            </w:pPr>
            <w:r w:rsidRPr="007B2FC1">
              <w:rPr>
                <w:lang w:val="es-ES_tradnl" w:eastAsia="es-CR"/>
              </w:rPr>
              <w:t xml:space="preserve">Liberia </w:t>
            </w:r>
          </w:p>
        </w:tc>
        <w:tc>
          <w:tcPr>
            <w:tcW w:w="1195" w:type="dxa"/>
            <w:tcBorders>
              <w:top w:val="nil"/>
              <w:left w:val="single" w:sz="4" w:space="0" w:color="auto"/>
              <w:bottom w:val="nil"/>
              <w:right w:val="single" w:sz="4" w:space="0" w:color="auto"/>
            </w:tcBorders>
            <w:shd w:val="clear" w:color="auto" w:fill="auto"/>
            <w:noWrap/>
            <w:vAlign w:val="center"/>
            <w:hideMark/>
          </w:tcPr>
          <w:p w14:paraId="23A40CFF" w14:textId="77777777" w:rsidR="007B2FC1" w:rsidRPr="007B2FC1" w:rsidRDefault="007B2FC1" w:rsidP="007B2FC1">
            <w:pPr>
              <w:jc w:val="right"/>
              <w:rPr>
                <w:lang w:val="es-ES_tradnl" w:eastAsia="es-CR"/>
              </w:rPr>
            </w:pPr>
            <w:r w:rsidRPr="007B2FC1">
              <w:rPr>
                <w:lang w:val="es-ES_tradnl" w:eastAsia="es-CR"/>
              </w:rPr>
              <w:t>32</w:t>
            </w:r>
          </w:p>
        </w:tc>
        <w:tc>
          <w:tcPr>
            <w:tcW w:w="1190" w:type="dxa"/>
            <w:tcBorders>
              <w:top w:val="nil"/>
              <w:left w:val="nil"/>
              <w:bottom w:val="nil"/>
              <w:right w:val="nil"/>
            </w:tcBorders>
            <w:shd w:val="clear" w:color="auto" w:fill="auto"/>
            <w:noWrap/>
            <w:vAlign w:val="center"/>
            <w:hideMark/>
          </w:tcPr>
          <w:p w14:paraId="67936595" w14:textId="77777777" w:rsidR="007B2FC1" w:rsidRPr="007B2FC1" w:rsidRDefault="007B2FC1" w:rsidP="007B2FC1">
            <w:pPr>
              <w:jc w:val="right"/>
              <w:rPr>
                <w:lang w:val="es-ES_tradnl" w:eastAsia="es-CR"/>
              </w:rPr>
            </w:pPr>
            <w:r w:rsidRPr="007B2FC1">
              <w:rPr>
                <w:lang w:val="es-ES_tradnl" w:eastAsia="es-CR"/>
              </w:rPr>
              <w:t>26</w:t>
            </w:r>
          </w:p>
        </w:tc>
      </w:tr>
      <w:tr w:rsidR="007B2FC1" w:rsidRPr="007B2FC1" w14:paraId="34ACEEA2" w14:textId="77777777" w:rsidTr="00817E8A">
        <w:trPr>
          <w:jc w:val="center"/>
        </w:trPr>
        <w:tc>
          <w:tcPr>
            <w:tcW w:w="1749" w:type="dxa"/>
            <w:tcBorders>
              <w:top w:val="nil"/>
              <w:left w:val="nil"/>
              <w:bottom w:val="nil"/>
              <w:right w:val="nil"/>
            </w:tcBorders>
            <w:shd w:val="clear" w:color="auto" w:fill="auto"/>
            <w:noWrap/>
            <w:vAlign w:val="center"/>
            <w:hideMark/>
          </w:tcPr>
          <w:p w14:paraId="2F62BCB9" w14:textId="77777777" w:rsidR="007B2FC1" w:rsidRPr="007B2FC1" w:rsidRDefault="007B2FC1" w:rsidP="007B2FC1">
            <w:pPr>
              <w:rPr>
                <w:lang w:val="es-ES_tradnl" w:eastAsia="es-CR"/>
              </w:rPr>
            </w:pPr>
            <w:r w:rsidRPr="007B2FC1">
              <w:rPr>
                <w:lang w:val="es-ES_tradnl" w:eastAsia="es-CR"/>
              </w:rPr>
              <w:t>Nicoya</w:t>
            </w:r>
          </w:p>
        </w:tc>
        <w:tc>
          <w:tcPr>
            <w:tcW w:w="1195" w:type="dxa"/>
            <w:tcBorders>
              <w:top w:val="nil"/>
              <w:left w:val="single" w:sz="4" w:space="0" w:color="auto"/>
              <w:bottom w:val="nil"/>
              <w:right w:val="single" w:sz="4" w:space="0" w:color="auto"/>
            </w:tcBorders>
            <w:shd w:val="clear" w:color="auto" w:fill="auto"/>
            <w:noWrap/>
            <w:vAlign w:val="center"/>
            <w:hideMark/>
          </w:tcPr>
          <w:p w14:paraId="79EED753" w14:textId="77777777" w:rsidR="007B2FC1" w:rsidRPr="007B2FC1" w:rsidRDefault="007B2FC1" w:rsidP="007B2FC1">
            <w:pPr>
              <w:jc w:val="right"/>
              <w:rPr>
                <w:lang w:val="es-ES_tradnl" w:eastAsia="es-CR"/>
              </w:rPr>
            </w:pPr>
            <w:r w:rsidRPr="007B2FC1">
              <w:rPr>
                <w:lang w:val="es-ES_tradnl" w:eastAsia="es-CR"/>
              </w:rPr>
              <w:t>0</w:t>
            </w:r>
          </w:p>
        </w:tc>
        <w:tc>
          <w:tcPr>
            <w:tcW w:w="1190" w:type="dxa"/>
            <w:tcBorders>
              <w:top w:val="nil"/>
              <w:left w:val="nil"/>
              <w:bottom w:val="nil"/>
              <w:right w:val="nil"/>
            </w:tcBorders>
            <w:shd w:val="clear" w:color="auto" w:fill="auto"/>
            <w:noWrap/>
            <w:vAlign w:val="center"/>
            <w:hideMark/>
          </w:tcPr>
          <w:p w14:paraId="5AC78E5A" w14:textId="77777777" w:rsidR="007B2FC1" w:rsidRPr="007B2FC1" w:rsidRDefault="007B2FC1" w:rsidP="007B2FC1">
            <w:pPr>
              <w:jc w:val="right"/>
              <w:rPr>
                <w:lang w:val="es-ES_tradnl" w:eastAsia="es-CR"/>
              </w:rPr>
            </w:pPr>
            <w:r w:rsidRPr="007B2FC1">
              <w:rPr>
                <w:lang w:val="es-ES_tradnl" w:eastAsia="es-CR"/>
              </w:rPr>
              <w:t>8</w:t>
            </w:r>
          </w:p>
        </w:tc>
      </w:tr>
      <w:tr w:rsidR="007B2FC1" w:rsidRPr="007B2FC1" w14:paraId="1BE417E1" w14:textId="77777777" w:rsidTr="00817E8A">
        <w:trPr>
          <w:jc w:val="center"/>
        </w:trPr>
        <w:tc>
          <w:tcPr>
            <w:tcW w:w="1749" w:type="dxa"/>
            <w:tcBorders>
              <w:top w:val="nil"/>
              <w:left w:val="nil"/>
              <w:bottom w:val="nil"/>
              <w:right w:val="nil"/>
            </w:tcBorders>
            <w:shd w:val="clear" w:color="auto" w:fill="auto"/>
            <w:noWrap/>
            <w:vAlign w:val="center"/>
            <w:hideMark/>
          </w:tcPr>
          <w:p w14:paraId="694B91D1" w14:textId="77777777" w:rsidR="007B2FC1" w:rsidRPr="007B2FC1" w:rsidRDefault="007B2FC1" w:rsidP="007B2FC1">
            <w:pPr>
              <w:rPr>
                <w:lang w:val="es-ES_tradnl" w:eastAsia="es-CR"/>
              </w:rPr>
            </w:pPr>
            <w:r w:rsidRPr="007B2FC1">
              <w:rPr>
                <w:lang w:val="es-ES_tradnl" w:eastAsia="es-CR"/>
              </w:rPr>
              <w:t>Puntarenas</w:t>
            </w:r>
          </w:p>
        </w:tc>
        <w:tc>
          <w:tcPr>
            <w:tcW w:w="1195" w:type="dxa"/>
            <w:tcBorders>
              <w:top w:val="nil"/>
              <w:left w:val="single" w:sz="4" w:space="0" w:color="auto"/>
              <w:bottom w:val="nil"/>
              <w:right w:val="single" w:sz="4" w:space="0" w:color="auto"/>
            </w:tcBorders>
            <w:shd w:val="clear" w:color="auto" w:fill="auto"/>
            <w:noWrap/>
            <w:vAlign w:val="center"/>
            <w:hideMark/>
          </w:tcPr>
          <w:p w14:paraId="1325FE62" w14:textId="77777777" w:rsidR="007B2FC1" w:rsidRPr="007B2FC1" w:rsidRDefault="007B2FC1" w:rsidP="007B2FC1">
            <w:pPr>
              <w:jc w:val="right"/>
              <w:rPr>
                <w:lang w:val="es-ES_tradnl" w:eastAsia="es-CR"/>
              </w:rPr>
            </w:pPr>
            <w:r w:rsidRPr="007B2FC1">
              <w:rPr>
                <w:lang w:val="es-ES_tradnl" w:eastAsia="es-CR"/>
              </w:rPr>
              <w:t>10</w:t>
            </w:r>
          </w:p>
        </w:tc>
        <w:tc>
          <w:tcPr>
            <w:tcW w:w="1190" w:type="dxa"/>
            <w:tcBorders>
              <w:top w:val="nil"/>
              <w:left w:val="nil"/>
              <w:bottom w:val="nil"/>
              <w:right w:val="nil"/>
            </w:tcBorders>
            <w:shd w:val="clear" w:color="auto" w:fill="auto"/>
            <w:noWrap/>
            <w:vAlign w:val="center"/>
            <w:hideMark/>
          </w:tcPr>
          <w:p w14:paraId="339CA7F4" w14:textId="77777777" w:rsidR="007B2FC1" w:rsidRPr="007B2FC1" w:rsidRDefault="007B2FC1" w:rsidP="007B2FC1">
            <w:pPr>
              <w:jc w:val="right"/>
              <w:rPr>
                <w:lang w:val="es-ES_tradnl" w:eastAsia="es-CR"/>
              </w:rPr>
            </w:pPr>
            <w:r w:rsidRPr="007B2FC1">
              <w:rPr>
                <w:lang w:val="es-ES_tradnl" w:eastAsia="es-CR"/>
              </w:rPr>
              <w:t>12</w:t>
            </w:r>
          </w:p>
        </w:tc>
      </w:tr>
      <w:tr w:rsidR="007B2FC1" w:rsidRPr="007B2FC1" w14:paraId="732940EC" w14:textId="77777777" w:rsidTr="00817E8A">
        <w:trPr>
          <w:jc w:val="center"/>
        </w:trPr>
        <w:tc>
          <w:tcPr>
            <w:tcW w:w="1749" w:type="dxa"/>
            <w:tcBorders>
              <w:top w:val="nil"/>
              <w:left w:val="nil"/>
              <w:bottom w:val="nil"/>
              <w:right w:val="nil"/>
            </w:tcBorders>
            <w:shd w:val="clear" w:color="auto" w:fill="auto"/>
            <w:noWrap/>
            <w:vAlign w:val="center"/>
            <w:hideMark/>
          </w:tcPr>
          <w:p w14:paraId="1874DD38" w14:textId="77777777" w:rsidR="007B2FC1" w:rsidRPr="007B2FC1" w:rsidRDefault="007B2FC1" w:rsidP="007B2FC1">
            <w:pPr>
              <w:rPr>
                <w:lang w:val="es-ES_tradnl" w:eastAsia="es-CR"/>
              </w:rPr>
            </w:pPr>
            <w:r w:rsidRPr="007B2FC1">
              <w:rPr>
                <w:lang w:val="es-ES_tradnl" w:eastAsia="es-CR"/>
              </w:rPr>
              <w:t>Quepos</w:t>
            </w:r>
          </w:p>
        </w:tc>
        <w:tc>
          <w:tcPr>
            <w:tcW w:w="1195" w:type="dxa"/>
            <w:tcBorders>
              <w:top w:val="nil"/>
              <w:left w:val="single" w:sz="4" w:space="0" w:color="auto"/>
              <w:bottom w:val="nil"/>
              <w:right w:val="single" w:sz="4" w:space="0" w:color="auto"/>
            </w:tcBorders>
            <w:shd w:val="clear" w:color="auto" w:fill="auto"/>
            <w:noWrap/>
            <w:vAlign w:val="center"/>
            <w:hideMark/>
          </w:tcPr>
          <w:p w14:paraId="565775F3" w14:textId="77777777" w:rsidR="007B2FC1" w:rsidRPr="007B2FC1" w:rsidRDefault="007B2FC1" w:rsidP="007B2FC1">
            <w:pPr>
              <w:jc w:val="right"/>
              <w:rPr>
                <w:lang w:val="es-ES_tradnl" w:eastAsia="es-CR"/>
              </w:rPr>
            </w:pPr>
            <w:r w:rsidRPr="007B2FC1">
              <w:rPr>
                <w:lang w:val="es-ES_tradnl" w:eastAsia="es-CR"/>
              </w:rPr>
              <w:t>0</w:t>
            </w:r>
          </w:p>
        </w:tc>
        <w:tc>
          <w:tcPr>
            <w:tcW w:w="1190" w:type="dxa"/>
            <w:tcBorders>
              <w:top w:val="nil"/>
              <w:left w:val="nil"/>
              <w:bottom w:val="nil"/>
              <w:right w:val="nil"/>
            </w:tcBorders>
            <w:shd w:val="clear" w:color="auto" w:fill="auto"/>
            <w:noWrap/>
            <w:vAlign w:val="center"/>
            <w:hideMark/>
          </w:tcPr>
          <w:p w14:paraId="7454C57D" w14:textId="77777777" w:rsidR="007B2FC1" w:rsidRPr="007B2FC1" w:rsidRDefault="007B2FC1" w:rsidP="007B2FC1">
            <w:pPr>
              <w:jc w:val="right"/>
              <w:rPr>
                <w:lang w:val="es-ES_tradnl" w:eastAsia="es-CR"/>
              </w:rPr>
            </w:pPr>
            <w:r w:rsidRPr="007B2FC1">
              <w:rPr>
                <w:lang w:val="es-ES_tradnl" w:eastAsia="es-CR"/>
              </w:rPr>
              <w:t>4</w:t>
            </w:r>
          </w:p>
        </w:tc>
      </w:tr>
      <w:tr w:rsidR="007B2FC1" w:rsidRPr="007B2FC1" w14:paraId="448E8267" w14:textId="77777777" w:rsidTr="00817E8A">
        <w:trPr>
          <w:jc w:val="center"/>
        </w:trPr>
        <w:tc>
          <w:tcPr>
            <w:tcW w:w="1749" w:type="dxa"/>
            <w:tcBorders>
              <w:top w:val="nil"/>
              <w:left w:val="nil"/>
              <w:bottom w:val="nil"/>
              <w:right w:val="nil"/>
            </w:tcBorders>
            <w:shd w:val="clear" w:color="auto" w:fill="auto"/>
            <w:noWrap/>
            <w:vAlign w:val="center"/>
            <w:hideMark/>
          </w:tcPr>
          <w:p w14:paraId="10AC88F6" w14:textId="77777777" w:rsidR="007B2FC1" w:rsidRPr="007B2FC1" w:rsidRDefault="007B2FC1" w:rsidP="007B2FC1">
            <w:pPr>
              <w:rPr>
                <w:lang w:val="es-ES_tradnl" w:eastAsia="es-CR"/>
              </w:rPr>
            </w:pPr>
            <w:r w:rsidRPr="007B2FC1">
              <w:rPr>
                <w:lang w:val="es-ES_tradnl" w:eastAsia="es-CR"/>
              </w:rPr>
              <w:t>Pérez Zeledón</w:t>
            </w:r>
          </w:p>
        </w:tc>
        <w:tc>
          <w:tcPr>
            <w:tcW w:w="1195" w:type="dxa"/>
            <w:tcBorders>
              <w:top w:val="nil"/>
              <w:left w:val="single" w:sz="4" w:space="0" w:color="auto"/>
              <w:bottom w:val="nil"/>
              <w:right w:val="single" w:sz="4" w:space="0" w:color="auto"/>
            </w:tcBorders>
            <w:shd w:val="clear" w:color="auto" w:fill="auto"/>
            <w:noWrap/>
            <w:vAlign w:val="center"/>
            <w:hideMark/>
          </w:tcPr>
          <w:p w14:paraId="460EF625" w14:textId="77777777" w:rsidR="007B2FC1" w:rsidRPr="007B2FC1" w:rsidRDefault="007B2FC1" w:rsidP="007B2FC1">
            <w:pPr>
              <w:jc w:val="right"/>
              <w:rPr>
                <w:lang w:val="es-ES_tradnl" w:eastAsia="es-CR"/>
              </w:rPr>
            </w:pPr>
            <w:r w:rsidRPr="007B2FC1">
              <w:rPr>
                <w:lang w:val="es-ES_tradnl" w:eastAsia="es-CR"/>
              </w:rPr>
              <w:t>16</w:t>
            </w:r>
          </w:p>
        </w:tc>
        <w:tc>
          <w:tcPr>
            <w:tcW w:w="1190" w:type="dxa"/>
            <w:tcBorders>
              <w:top w:val="nil"/>
              <w:left w:val="nil"/>
              <w:bottom w:val="nil"/>
              <w:right w:val="nil"/>
            </w:tcBorders>
            <w:shd w:val="clear" w:color="auto" w:fill="auto"/>
            <w:noWrap/>
            <w:vAlign w:val="center"/>
            <w:hideMark/>
          </w:tcPr>
          <w:p w14:paraId="4705CCCC" w14:textId="77777777" w:rsidR="007B2FC1" w:rsidRPr="007B2FC1" w:rsidRDefault="007B2FC1" w:rsidP="007B2FC1">
            <w:pPr>
              <w:jc w:val="right"/>
              <w:rPr>
                <w:lang w:val="es-ES_tradnl" w:eastAsia="es-CR"/>
              </w:rPr>
            </w:pPr>
            <w:r w:rsidRPr="007B2FC1">
              <w:rPr>
                <w:lang w:val="es-ES_tradnl" w:eastAsia="es-CR"/>
              </w:rPr>
              <w:t>18</w:t>
            </w:r>
          </w:p>
        </w:tc>
      </w:tr>
      <w:tr w:rsidR="007B2FC1" w:rsidRPr="007B2FC1" w14:paraId="46C5CFC7" w14:textId="77777777" w:rsidTr="00817E8A">
        <w:trPr>
          <w:jc w:val="center"/>
        </w:trPr>
        <w:tc>
          <w:tcPr>
            <w:tcW w:w="1749" w:type="dxa"/>
            <w:tcBorders>
              <w:top w:val="nil"/>
              <w:left w:val="nil"/>
              <w:bottom w:val="nil"/>
              <w:right w:val="nil"/>
            </w:tcBorders>
            <w:shd w:val="clear" w:color="auto" w:fill="auto"/>
            <w:noWrap/>
            <w:vAlign w:val="center"/>
            <w:hideMark/>
          </w:tcPr>
          <w:p w14:paraId="2A2D9085" w14:textId="77777777" w:rsidR="007B2FC1" w:rsidRPr="007B2FC1" w:rsidRDefault="007B2FC1" w:rsidP="007B2FC1">
            <w:pPr>
              <w:rPr>
                <w:lang w:val="es-ES_tradnl" w:eastAsia="es-CR"/>
              </w:rPr>
            </w:pPr>
            <w:r w:rsidRPr="007B2FC1">
              <w:rPr>
                <w:lang w:val="es-ES_tradnl" w:eastAsia="es-CR"/>
              </w:rPr>
              <w:t>Corredores</w:t>
            </w:r>
          </w:p>
        </w:tc>
        <w:tc>
          <w:tcPr>
            <w:tcW w:w="1195" w:type="dxa"/>
            <w:tcBorders>
              <w:top w:val="nil"/>
              <w:left w:val="single" w:sz="4" w:space="0" w:color="auto"/>
              <w:bottom w:val="nil"/>
              <w:right w:val="single" w:sz="4" w:space="0" w:color="auto"/>
            </w:tcBorders>
            <w:shd w:val="clear" w:color="auto" w:fill="auto"/>
            <w:noWrap/>
            <w:vAlign w:val="center"/>
            <w:hideMark/>
          </w:tcPr>
          <w:p w14:paraId="310E15C2" w14:textId="77777777" w:rsidR="007B2FC1" w:rsidRPr="007B2FC1" w:rsidRDefault="007B2FC1" w:rsidP="007B2FC1">
            <w:pPr>
              <w:jc w:val="right"/>
              <w:rPr>
                <w:lang w:val="es-ES_tradnl" w:eastAsia="es-CR"/>
              </w:rPr>
            </w:pPr>
            <w:r w:rsidRPr="007B2FC1">
              <w:rPr>
                <w:lang w:val="es-ES_tradnl" w:eastAsia="es-CR"/>
              </w:rPr>
              <w:t>0</w:t>
            </w:r>
          </w:p>
        </w:tc>
        <w:tc>
          <w:tcPr>
            <w:tcW w:w="1190" w:type="dxa"/>
            <w:tcBorders>
              <w:top w:val="nil"/>
              <w:left w:val="nil"/>
              <w:bottom w:val="nil"/>
              <w:right w:val="nil"/>
            </w:tcBorders>
            <w:shd w:val="clear" w:color="auto" w:fill="auto"/>
            <w:noWrap/>
            <w:vAlign w:val="center"/>
            <w:hideMark/>
          </w:tcPr>
          <w:p w14:paraId="04658C58" w14:textId="77777777" w:rsidR="007B2FC1" w:rsidRPr="007B2FC1" w:rsidRDefault="007B2FC1" w:rsidP="007B2FC1">
            <w:pPr>
              <w:jc w:val="right"/>
              <w:rPr>
                <w:lang w:val="es-ES_tradnl" w:eastAsia="es-CR"/>
              </w:rPr>
            </w:pPr>
            <w:r w:rsidRPr="007B2FC1">
              <w:rPr>
                <w:lang w:val="es-ES_tradnl" w:eastAsia="es-CR"/>
              </w:rPr>
              <w:t>3</w:t>
            </w:r>
          </w:p>
        </w:tc>
      </w:tr>
      <w:tr w:rsidR="007B2FC1" w:rsidRPr="007B2FC1" w14:paraId="7403DF35" w14:textId="77777777" w:rsidTr="00817E8A">
        <w:trPr>
          <w:jc w:val="center"/>
        </w:trPr>
        <w:tc>
          <w:tcPr>
            <w:tcW w:w="1749" w:type="dxa"/>
            <w:tcBorders>
              <w:top w:val="nil"/>
              <w:left w:val="nil"/>
              <w:bottom w:val="nil"/>
              <w:right w:val="nil"/>
            </w:tcBorders>
            <w:shd w:val="clear" w:color="auto" w:fill="auto"/>
            <w:noWrap/>
            <w:vAlign w:val="center"/>
            <w:hideMark/>
          </w:tcPr>
          <w:p w14:paraId="2DC0EDE5" w14:textId="77777777" w:rsidR="007B2FC1" w:rsidRPr="007B2FC1" w:rsidRDefault="007B2FC1" w:rsidP="007B2FC1">
            <w:pPr>
              <w:rPr>
                <w:lang w:val="es-ES_tradnl" w:eastAsia="es-CR"/>
              </w:rPr>
            </w:pPr>
            <w:r w:rsidRPr="007B2FC1">
              <w:rPr>
                <w:lang w:val="es-ES_tradnl" w:eastAsia="es-CR"/>
              </w:rPr>
              <w:t xml:space="preserve">Limón </w:t>
            </w:r>
          </w:p>
        </w:tc>
        <w:tc>
          <w:tcPr>
            <w:tcW w:w="1195" w:type="dxa"/>
            <w:tcBorders>
              <w:top w:val="nil"/>
              <w:left w:val="single" w:sz="4" w:space="0" w:color="auto"/>
              <w:bottom w:val="nil"/>
              <w:right w:val="single" w:sz="4" w:space="0" w:color="auto"/>
            </w:tcBorders>
            <w:shd w:val="clear" w:color="auto" w:fill="auto"/>
            <w:noWrap/>
            <w:vAlign w:val="center"/>
            <w:hideMark/>
          </w:tcPr>
          <w:p w14:paraId="5D73338B" w14:textId="77777777" w:rsidR="007B2FC1" w:rsidRPr="007B2FC1" w:rsidRDefault="007B2FC1" w:rsidP="007B2FC1">
            <w:pPr>
              <w:jc w:val="right"/>
              <w:rPr>
                <w:lang w:val="es-ES_tradnl" w:eastAsia="es-CR"/>
              </w:rPr>
            </w:pPr>
            <w:r w:rsidRPr="007B2FC1">
              <w:rPr>
                <w:lang w:val="es-ES_tradnl" w:eastAsia="es-CR"/>
              </w:rPr>
              <w:t>56</w:t>
            </w:r>
          </w:p>
        </w:tc>
        <w:tc>
          <w:tcPr>
            <w:tcW w:w="1190" w:type="dxa"/>
            <w:tcBorders>
              <w:top w:val="nil"/>
              <w:left w:val="nil"/>
              <w:bottom w:val="nil"/>
              <w:right w:val="nil"/>
            </w:tcBorders>
            <w:shd w:val="clear" w:color="auto" w:fill="auto"/>
            <w:noWrap/>
            <w:vAlign w:val="center"/>
            <w:hideMark/>
          </w:tcPr>
          <w:p w14:paraId="278D5508" w14:textId="77777777" w:rsidR="007B2FC1" w:rsidRPr="007B2FC1" w:rsidRDefault="007B2FC1" w:rsidP="007B2FC1">
            <w:pPr>
              <w:jc w:val="right"/>
              <w:rPr>
                <w:lang w:val="es-ES_tradnl" w:eastAsia="es-CR"/>
              </w:rPr>
            </w:pPr>
            <w:r w:rsidRPr="007B2FC1">
              <w:rPr>
                <w:lang w:val="es-ES_tradnl" w:eastAsia="es-CR"/>
              </w:rPr>
              <w:t>42</w:t>
            </w:r>
          </w:p>
        </w:tc>
      </w:tr>
      <w:tr w:rsidR="007B2FC1" w:rsidRPr="007B2FC1" w14:paraId="65AE0B0B" w14:textId="77777777" w:rsidTr="00817E8A">
        <w:trPr>
          <w:jc w:val="center"/>
        </w:trPr>
        <w:tc>
          <w:tcPr>
            <w:tcW w:w="1749" w:type="dxa"/>
            <w:tcBorders>
              <w:top w:val="nil"/>
              <w:left w:val="nil"/>
              <w:bottom w:val="nil"/>
              <w:right w:val="nil"/>
            </w:tcBorders>
            <w:shd w:val="clear" w:color="auto" w:fill="auto"/>
            <w:noWrap/>
            <w:vAlign w:val="center"/>
            <w:hideMark/>
          </w:tcPr>
          <w:p w14:paraId="5396E326" w14:textId="77777777" w:rsidR="007B2FC1" w:rsidRPr="007B2FC1" w:rsidRDefault="007B2FC1" w:rsidP="007B2FC1">
            <w:pPr>
              <w:rPr>
                <w:lang w:val="es-ES_tradnl" w:eastAsia="es-CR"/>
              </w:rPr>
            </w:pPr>
            <w:r w:rsidRPr="007B2FC1">
              <w:rPr>
                <w:lang w:val="es-ES_tradnl" w:eastAsia="es-CR"/>
              </w:rPr>
              <w:t>Pococí</w:t>
            </w:r>
          </w:p>
        </w:tc>
        <w:tc>
          <w:tcPr>
            <w:tcW w:w="1195" w:type="dxa"/>
            <w:tcBorders>
              <w:top w:val="nil"/>
              <w:left w:val="single" w:sz="4" w:space="0" w:color="auto"/>
              <w:bottom w:val="nil"/>
              <w:right w:val="single" w:sz="4" w:space="0" w:color="auto"/>
            </w:tcBorders>
            <w:shd w:val="clear" w:color="auto" w:fill="auto"/>
            <w:noWrap/>
            <w:vAlign w:val="center"/>
            <w:hideMark/>
          </w:tcPr>
          <w:p w14:paraId="5E94FC0C" w14:textId="77777777" w:rsidR="007B2FC1" w:rsidRPr="007B2FC1" w:rsidRDefault="007B2FC1" w:rsidP="007B2FC1">
            <w:pPr>
              <w:jc w:val="right"/>
              <w:rPr>
                <w:lang w:val="es-ES_tradnl" w:eastAsia="es-CR"/>
              </w:rPr>
            </w:pPr>
            <w:r w:rsidRPr="007B2FC1">
              <w:rPr>
                <w:lang w:val="es-ES_tradnl" w:eastAsia="es-CR"/>
              </w:rPr>
              <w:t>28</w:t>
            </w:r>
          </w:p>
        </w:tc>
        <w:tc>
          <w:tcPr>
            <w:tcW w:w="1190" w:type="dxa"/>
            <w:tcBorders>
              <w:top w:val="nil"/>
              <w:left w:val="nil"/>
              <w:bottom w:val="nil"/>
              <w:right w:val="nil"/>
            </w:tcBorders>
            <w:shd w:val="clear" w:color="auto" w:fill="auto"/>
            <w:noWrap/>
            <w:vAlign w:val="center"/>
            <w:hideMark/>
          </w:tcPr>
          <w:p w14:paraId="149650FF" w14:textId="77777777" w:rsidR="007B2FC1" w:rsidRPr="007B2FC1" w:rsidRDefault="007B2FC1" w:rsidP="007B2FC1">
            <w:pPr>
              <w:jc w:val="right"/>
              <w:rPr>
                <w:lang w:val="es-ES_tradnl" w:eastAsia="es-CR"/>
              </w:rPr>
            </w:pPr>
            <w:r w:rsidRPr="007B2FC1">
              <w:rPr>
                <w:lang w:val="es-ES_tradnl" w:eastAsia="es-CR"/>
              </w:rPr>
              <w:t>23</w:t>
            </w:r>
          </w:p>
        </w:tc>
      </w:tr>
      <w:tr w:rsidR="007B2FC1" w:rsidRPr="007B2FC1" w14:paraId="071D4CC5" w14:textId="77777777" w:rsidTr="00817E8A">
        <w:trPr>
          <w:jc w:val="center"/>
        </w:trPr>
        <w:tc>
          <w:tcPr>
            <w:tcW w:w="1749" w:type="dxa"/>
            <w:tcBorders>
              <w:top w:val="nil"/>
              <w:left w:val="nil"/>
              <w:bottom w:val="single" w:sz="4" w:space="0" w:color="auto"/>
              <w:right w:val="nil"/>
            </w:tcBorders>
            <w:shd w:val="clear" w:color="auto" w:fill="auto"/>
            <w:noWrap/>
            <w:vAlign w:val="center"/>
            <w:hideMark/>
          </w:tcPr>
          <w:p w14:paraId="60EA9EFA" w14:textId="77777777" w:rsidR="007B2FC1" w:rsidRPr="007B2FC1" w:rsidRDefault="007B2FC1" w:rsidP="007B2FC1">
            <w:pPr>
              <w:rPr>
                <w:lang w:val="es-ES_tradnl" w:eastAsia="es-CR"/>
              </w:rPr>
            </w:pPr>
            <w:r w:rsidRPr="007B2FC1">
              <w:rPr>
                <w:lang w:val="es-ES_tradnl" w:eastAsia="es-CR"/>
              </w:rPr>
              <w:t> </w:t>
            </w:r>
          </w:p>
        </w:tc>
        <w:tc>
          <w:tcPr>
            <w:tcW w:w="1195" w:type="dxa"/>
            <w:tcBorders>
              <w:top w:val="nil"/>
              <w:left w:val="single" w:sz="4" w:space="0" w:color="auto"/>
              <w:bottom w:val="single" w:sz="4" w:space="0" w:color="auto"/>
              <w:right w:val="single" w:sz="4" w:space="0" w:color="auto"/>
            </w:tcBorders>
            <w:shd w:val="clear" w:color="auto" w:fill="auto"/>
            <w:noWrap/>
            <w:vAlign w:val="center"/>
            <w:hideMark/>
          </w:tcPr>
          <w:p w14:paraId="23E1D1EF" w14:textId="77777777" w:rsidR="007B2FC1" w:rsidRPr="007B2FC1" w:rsidRDefault="007B2FC1" w:rsidP="007B2FC1">
            <w:pPr>
              <w:rPr>
                <w:lang w:val="es-ES_tradnl" w:eastAsia="es-CR"/>
              </w:rPr>
            </w:pPr>
            <w:r w:rsidRPr="007B2FC1">
              <w:rPr>
                <w:lang w:val="es-ES_tradnl" w:eastAsia="es-CR"/>
              </w:rPr>
              <w:t> </w:t>
            </w:r>
          </w:p>
        </w:tc>
        <w:tc>
          <w:tcPr>
            <w:tcW w:w="1190" w:type="dxa"/>
            <w:tcBorders>
              <w:top w:val="nil"/>
              <w:left w:val="nil"/>
              <w:bottom w:val="single" w:sz="4" w:space="0" w:color="auto"/>
              <w:right w:val="nil"/>
            </w:tcBorders>
            <w:shd w:val="clear" w:color="auto" w:fill="auto"/>
            <w:noWrap/>
            <w:vAlign w:val="center"/>
            <w:hideMark/>
          </w:tcPr>
          <w:p w14:paraId="293F93FE" w14:textId="77777777" w:rsidR="007B2FC1" w:rsidRPr="007B2FC1" w:rsidRDefault="007B2FC1" w:rsidP="007B2FC1">
            <w:pPr>
              <w:rPr>
                <w:lang w:val="es-ES_tradnl" w:eastAsia="es-CR"/>
              </w:rPr>
            </w:pPr>
            <w:r w:rsidRPr="007B2FC1">
              <w:rPr>
                <w:lang w:val="es-ES_tradnl" w:eastAsia="es-CR"/>
              </w:rPr>
              <w:t> </w:t>
            </w:r>
          </w:p>
        </w:tc>
      </w:tr>
      <w:tr w:rsidR="007B2FC1" w:rsidRPr="007B2FC1" w14:paraId="2A6AA7FD" w14:textId="77777777" w:rsidTr="00817E8A">
        <w:trPr>
          <w:jc w:val="center"/>
        </w:trPr>
        <w:tc>
          <w:tcPr>
            <w:tcW w:w="4137" w:type="dxa"/>
            <w:gridSpan w:val="3"/>
            <w:tcBorders>
              <w:top w:val="single" w:sz="4" w:space="0" w:color="auto"/>
              <w:left w:val="nil"/>
              <w:bottom w:val="nil"/>
              <w:right w:val="nil"/>
            </w:tcBorders>
            <w:shd w:val="clear" w:color="auto" w:fill="auto"/>
            <w:noWrap/>
            <w:vAlign w:val="center"/>
            <w:hideMark/>
          </w:tcPr>
          <w:p w14:paraId="0A16DEB6"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58BB4D68" w14:textId="77777777" w:rsidR="007B2FC1" w:rsidRPr="007B2FC1" w:rsidRDefault="007B2FC1" w:rsidP="007B2FC1">
      <w:pPr>
        <w:ind w:left="851" w:right="851" w:firstLine="709"/>
        <w:jc w:val="both"/>
        <w:rPr>
          <w:rFonts w:eastAsia="Calibri"/>
          <w:lang w:val="es-ES_tradnl"/>
        </w:rPr>
      </w:pPr>
    </w:p>
    <w:p w14:paraId="249566F9"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lastRenderedPageBreak/>
        <w:t xml:space="preserve">De estos señalamientos se registraron 213 vistas realizadas (72,4%) y 81 no celebradas (27,6%), destacando del grupo de señalamientos realizados el logro de 200 acuerdos entre las partes (68,0%) y del grupo de señalamientos no celebrados 35 incomparecencias de la persona ofensora (11,9%).   </w:t>
      </w:r>
    </w:p>
    <w:p w14:paraId="129C3048" w14:textId="77777777" w:rsidR="007B2FC1" w:rsidRPr="007B2FC1" w:rsidRDefault="007B2FC1" w:rsidP="007B2FC1">
      <w:pPr>
        <w:ind w:left="851" w:right="851" w:firstLine="709"/>
        <w:jc w:val="both"/>
        <w:rPr>
          <w:rFonts w:eastAsia="Calibri"/>
          <w:lang w:val="es-ES_tradnl"/>
        </w:rPr>
      </w:pPr>
    </w:p>
    <w:p w14:paraId="0CF4FB1F" w14:textId="77777777" w:rsidR="007B2FC1" w:rsidRPr="007B2FC1" w:rsidRDefault="007B2FC1" w:rsidP="007B2FC1">
      <w:pPr>
        <w:jc w:val="center"/>
        <w:rPr>
          <w:b/>
          <w:bCs/>
        </w:rPr>
      </w:pPr>
      <w:r w:rsidRPr="007B2FC1">
        <w:rPr>
          <w:b/>
          <w:bCs/>
        </w:rPr>
        <w:t>Cuadro 5.1.2</w:t>
      </w:r>
    </w:p>
    <w:p w14:paraId="2D529A3F" w14:textId="77777777" w:rsidR="007B2FC1" w:rsidRPr="007B2FC1" w:rsidRDefault="007B2FC1" w:rsidP="007B2FC1">
      <w:pPr>
        <w:jc w:val="center"/>
        <w:rPr>
          <w:b/>
          <w:bCs/>
        </w:rPr>
      </w:pPr>
      <w:r w:rsidRPr="007B2FC1">
        <w:rPr>
          <w:b/>
          <w:bCs/>
        </w:rPr>
        <w:t>Justicia Juvenil Restaurativa:</w:t>
      </w:r>
    </w:p>
    <w:p w14:paraId="54F42F63" w14:textId="77777777" w:rsidR="007B2FC1" w:rsidRPr="007B2FC1" w:rsidRDefault="007B2FC1" w:rsidP="007B2FC1">
      <w:pPr>
        <w:jc w:val="center"/>
        <w:rPr>
          <w:b/>
          <w:bCs/>
        </w:rPr>
      </w:pPr>
      <w:r w:rsidRPr="007B2FC1">
        <w:rPr>
          <w:b/>
          <w:bCs/>
        </w:rPr>
        <w:t>Reuniones restaurativas y audiencias</w:t>
      </w:r>
    </w:p>
    <w:p w14:paraId="36CAD443" w14:textId="77777777" w:rsidR="007B2FC1" w:rsidRPr="007B2FC1" w:rsidRDefault="007B2FC1" w:rsidP="007B2FC1">
      <w:pPr>
        <w:jc w:val="center"/>
        <w:rPr>
          <w:b/>
          <w:bCs/>
        </w:rPr>
      </w:pPr>
      <w:r w:rsidRPr="007B2FC1">
        <w:rPr>
          <w:b/>
          <w:bCs/>
        </w:rPr>
        <w:t>tempranas señaladas</w:t>
      </w:r>
    </w:p>
    <w:p w14:paraId="1E3DEC61" w14:textId="77777777" w:rsidR="007B2FC1" w:rsidRPr="007B2FC1" w:rsidRDefault="007B2FC1" w:rsidP="007B2FC1">
      <w:pPr>
        <w:jc w:val="center"/>
        <w:rPr>
          <w:b/>
          <w:bCs/>
        </w:rPr>
      </w:pPr>
      <w:r w:rsidRPr="007B2FC1">
        <w:rPr>
          <w:b/>
          <w:bCs/>
        </w:rPr>
        <w:t>según resultado</w:t>
      </w:r>
    </w:p>
    <w:p w14:paraId="48A1F724" w14:textId="77777777" w:rsidR="007B2FC1" w:rsidRPr="007B2FC1" w:rsidRDefault="007B2FC1" w:rsidP="007B2FC1">
      <w:pPr>
        <w:jc w:val="center"/>
      </w:pPr>
      <w:r w:rsidRPr="007B2FC1">
        <w:rPr>
          <w:b/>
          <w:bCs/>
        </w:rPr>
        <w:t>durante el bienio 2019-2020</w:t>
      </w:r>
    </w:p>
    <w:p w14:paraId="0892F8DF" w14:textId="77777777" w:rsidR="007B2FC1" w:rsidRPr="007B2FC1" w:rsidRDefault="007B2FC1" w:rsidP="007B2FC1">
      <w:pPr>
        <w:jc w:val="both"/>
      </w:pPr>
    </w:p>
    <w:tbl>
      <w:tblPr>
        <w:tblW w:w="5000" w:type="pct"/>
        <w:jc w:val="center"/>
        <w:tblCellMar>
          <w:left w:w="70" w:type="dxa"/>
          <w:right w:w="70" w:type="dxa"/>
        </w:tblCellMar>
        <w:tblLook w:val="04A0" w:firstRow="1" w:lastRow="0" w:firstColumn="1" w:lastColumn="0" w:noHBand="0" w:noVBand="1"/>
      </w:tblPr>
      <w:tblGrid>
        <w:gridCol w:w="4313"/>
        <w:gridCol w:w="1291"/>
        <w:gridCol w:w="1290"/>
        <w:gridCol w:w="200"/>
        <w:gridCol w:w="1093"/>
        <w:gridCol w:w="1218"/>
      </w:tblGrid>
      <w:tr w:rsidR="007B2FC1" w:rsidRPr="007B2FC1" w14:paraId="50183EDF" w14:textId="77777777" w:rsidTr="00817E8A">
        <w:trPr>
          <w:tblHeader/>
          <w:jc w:val="center"/>
        </w:trPr>
        <w:tc>
          <w:tcPr>
            <w:tcW w:w="2069" w:type="pct"/>
            <w:tcBorders>
              <w:top w:val="single" w:sz="4" w:space="0" w:color="auto"/>
              <w:left w:val="nil"/>
              <w:bottom w:val="nil"/>
              <w:right w:val="nil"/>
            </w:tcBorders>
            <w:shd w:val="clear" w:color="auto" w:fill="auto"/>
            <w:noWrap/>
            <w:vAlign w:val="center"/>
            <w:hideMark/>
          </w:tcPr>
          <w:p w14:paraId="09623FDB" w14:textId="77777777" w:rsidR="007B2FC1" w:rsidRPr="007B2FC1" w:rsidRDefault="007B2FC1" w:rsidP="007B2FC1">
            <w:pPr>
              <w:jc w:val="center"/>
              <w:rPr>
                <w:lang w:val="es-ES_tradnl" w:eastAsia="es-CR"/>
              </w:rPr>
            </w:pPr>
            <w:r w:rsidRPr="007B2FC1">
              <w:rPr>
                <w:lang w:val="es-ES_tradnl" w:eastAsia="es-CR"/>
              </w:rPr>
              <w:t> </w:t>
            </w:r>
          </w:p>
        </w:tc>
        <w:tc>
          <w:tcPr>
            <w:tcW w:w="13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387AEB" w14:textId="77777777" w:rsidR="007B2FC1" w:rsidRPr="007B2FC1" w:rsidRDefault="007B2FC1" w:rsidP="007B2FC1">
            <w:pPr>
              <w:jc w:val="center"/>
              <w:rPr>
                <w:b/>
                <w:bCs/>
                <w:lang w:val="es-ES_tradnl" w:eastAsia="es-CR"/>
              </w:rPr>
            </w:pPr>
            <w:r w:rsidRPr="007B2FC1">
              <w:rPr>
                <w:b/>
                <w:bCs/>
                <w:lang w:val="es-ES_tradnl" w:eastAsia="es-CR"/>
              </w:rPr>
              <w:t>Reuniones y Audiencias</w:t>
            </w:r>
          </w:p>
        </w:tc>
        <w:tc>
          <w:tcPr>
            <w:tcW w:w="157" w:type="pct"/>
            <w:tcBorders>
              <w:top w:val="single" w:sz="4" w:space="0" w:color="auto"/>
              <w:left w:val="nil"/>
              <w:bottom w:val="nil"/>
              <w:right w:val="nil"/>
            </w:tcBorders>
            <w:shd w:val="clear" w:color="auto" w:fill="auto"/>
            <w:noWrap/>
            <w:vAlign w:val="center"/>
            <w:hideMark/>
          </w:tcPr>
          <w:p w14:paraId="26D0525A" w14:textId="77777777" w:rsidR="007B2FC1" w:rsidRPr="007B2FC1" w:rsidRDefault="007B2FC1" w:rsidP="007B2FC1">
            <w:pPr>
              <w:jc w:val="center"/>
              <w:rPr>
                <w:b/>
                <w:bCs/>
                <w:lang w:val="es-ES_tradnl" w:eastAsia="es-CR"/>
              </w:rPr>
            </w:pPr>
            <w:r w:rsidRPr="007B2FC1">
              <w:rPr>
                <w:b/>
                <w:bCs/>
                <w:lang w:val="es-ES_tradnl" w:eastAsia="es-CR"/>
              </w:rPr>
              <w:t> </w:t>
            </w:r>
          </w:p>
        </w:tc>
        <w:tc>
          <w:tcPr>
            <w:tcW w:w="1387" w:type="pct"/>
            <w:gridSpan w:val="2"/>
            <w:tcBorders>
              <w:top w:val="single" w:sz="4" w:space="0" w:color="auto"/>
              <w:left w:val="single" w:sz="4" w:space="0" w:color="auto"/>
              <w:bottom w:val="single" w:sz="4" w:space="0" w:color="auto"/>
              <w:right w:val="nil"/>
            </w:tcBorders>
            <w:shd w:val="clear" w:color="auto" w:fill="auto"/>
            <w:noWrap/>
            <w:vAlign w:val="center"/>
            <w:hideMark/>
          </w:tcPr>
          <w:p w14:paraId="20F41D64" w14:textId="77777777" w:rsidR="007B2FC1" w:rsidRPr="007B2FC1" w:rsidRDefault="007B2FC1" w:rsidP="007B2FC1">
            <w:pPr>
              <w:jc w:val="center"/>
              <w:rPr>
                <w:b/>
                <w:bCs/>
                <w:lang w:val="es-ES_tradnl" w:eastAsia="es-CR"/>
              </w:rPr>
            </w:pPr>
            <w:r w:rsidRPr="007B2FC1">
              <w:rPr>
                <w:b/>
                <w:bCs/>
                <w:lang w:val="es-ES_tradnl" w:eastAsia="es-CR"/>
              </w:rPr>
              <w:t>Porcentajes</w:t>
            </w:r>
          </w:p>
        </w:tc>
      </w:tr>
      <w:tr w:rsidR="007B2FC1" w:rsidRPr="007B2FC1" w14:paraId="0A6A1F14" w14:textId="77777777" w:rsidTr="00817E8A">
        <w:trPr>
          <w:tblHeader/>
          <w:jc w:val="center"/>
        </w:trPr>
        <w:tc>
          <w:tcPr>
            <w:tcW w:w="2069" w:type="pct"/>
            <w:tcBorders>
              <w:top w:val="nil"/>
              <w:left w:val="nil"/>
              <w:bottom w:val="single" w:sz="4" w:space="0" w:color="auto"/>
              <w:right w:val="nil"/>
            </w:tcBorders>
            <w:shd w:val="clear" w:color="auto" w:fill="auto"/>
            <w:noWrap/>
            <w:vAlign w:val="center"/>
            <w:hideMark/>
          </w:tcPr>
          <w:p w14:paraId="4D30DE08" w14:textId="77777777" w:rsidR="007B2FC1" w:rsidRPr="007B2FC1" w:rsidRDefault="007B2FC1" w:rsidP="007B2FC1">
            <w:pPr>
              <w:jc w:val="center"/>
              <w:rPr>
                <w:b/>
                <w:bCs/>
                <w:lang w:val="es-ES_tradnl" w:eastAsia="es-CR"/>
              </w:rPr>
            </w:pPr>
            <w:r w:rsidRPr="007B2FC1">
              <w:rPr>
                <w:b/>
                <w:bCs/>
                <w:lang w:val="es-ES_tradnl" w:eastAsia="es-CR"/>
              </w:rPr>
              <w:t>Resultado</w:t>
            </w:r>
          </w:p>
        </w:tc>
        <w:tc>
          <w:tcPr>
            <w:tcW w:w="694" w:type="pct"/>
            <w:tcBorders>
              <w:top w:val="nil"/>
              <w:left w:val="single" w:sz="4" w:space="0" w:color="auto"/>
              <w:bottom w:val="single" w:sz="4" w:space="0" w:color="auto"/>
              <w:right w:val="nil"/>
            </w:tcBorders>
            <w:shd w:val="clear" w:color="auto" w:fill="auto"/>
            <w:noWrap/>
            <w:vAlign w:val="center"/>
            <w:hideMark/>
          </w:tcPr>
          <w:p w14:paraId="66C2BDC2" w14:textId="77777777" w:rsidR="007B2FC1" w:rsidRPr="007B2FC1" w:rsidRDefault="007B2FC1" w:rsidP="007B2FC1">
            <w:pPr>
              <w:jc w:val="center"/>
              <w:rPr>
                <w:b/>
                <w:bCs/>
                <w:lang w:val="es-ES_tradnl" w:eastAsia="es-CR"/>
              </w:rPr>
            </w:pPr>
            <w:r w:rsidRPr="007B2FC1">
              <w:rPr>
                <w:b/>
                <w:bCs/>
                <w:lang w:val="es-ES_tradnl" w:eastAsia="es-CR"/>
              </w:rPr>
              <w:t>2019</w:t>
            </w:r>
          </w:p>
        </w:tc>
        <w:tc>
          <w:tcPr>
            <w:tcW w:w="694" w:type="pct"/>
            <w:tcBorders>
              <w:top w:val="nil"/>
              <w:left w:val="single" w:sz="4" w:space="0" w:color="auto"/>
              <w:bottom w:val="single" w:sz="4" w:space="0" w:color="auto"/>
              <w:right w:val="nil"/>
            </w:tcBorders>
            <w:shd w:val="clear" w:color="auto" w:fill="auto"/>
            <w:noWrap/>
            <w:vAlign w:val="center"/>
            <w:hideMark/>
          </w:tcPr>
          <w:p w14:paraId="57F6A80C" w14:textId="77777777" w:rsidR="007B2FC1" w:rsidRPr="007B2FC1" w:rsidRDefault="007B2FC1" w:rsidP="007B2FC1">
            <w:pPr>
              <w:jc w:val="center"/>
              <w:rPr>
                <w:b/>
                <w:bCs/>
                <w:lang w:val="es-ES_tradnl" w:eastAsia="es-CR"/>
              </w:rPr>
            </w:pPr>
            <w:r w:rsidRPr="007B2FC1">
              <w:rPr>
                <w:b/>
                <w:bCs/>
                <w:lang w:val="es-ES_tradnl" w:eastAsia="es-CR"/>
              </w:rPr>
              <w:t>2020</w:t>
            </w:r>
          </w:p>
        </w:tc>
        <w:tc>
          <w:tcPr>
            <w:tcW w:w="157" w:type="pct"/>
            <w:tcBorders>
              <w:top w:val="nil"/>
              <w:left w:val="single" w:sz="4" w:space="0" w:color="auto"/>
              <w:bottom w:val="single" w:sz="4" w:space="0" w:color="auto"/>
              <w:right w:val="nil"/>
            </w:tcBorders>
            <w:shd w:val="clear" w:color="auto" w:fill="auto"/>
            <w:noWrap/>
            <w:vAlign w:val="center"/>
            <w:hideMark/>
          </w:tcPr>
          <w:p w14:paraId="2C99B5C5" w14:textId="77777777" w:rsidR="007B2FC1" w:rsidRPr="007B2FC1" w:rsidRDefault="007B2FC1" w:rsidP="007B2FC1">
            <w:pPr>
              <w:jc w:val="center"/>
              <w:rPr>
                <w:b/>
                <w:bCs/>
                <w:lang w:val="es-ES_tradnl" w:eastAsia="es-CR"/>
              </w:rPr>
            </w:pPr>
            <w:r w:rsidRPr="007B2FC1">
              <w:rPr>
                <w:b/>
                <w:bCs/>
                <w:lang w:val="es-ES_tradnl" w:eastAsia="es-CR"/>
              </w:rPr>
              <w:t> </w:t>
            </w:r>
          </w:p>
        </w:tc>
        <w:tc>
          <w:tcPr>
            <w:tcW w:w="694" w:type="pct"/>
            <w:tcBorders>
              <w:top w:val="nil"/>
              <w:left w:val="single" w:sz="4" w:space="0" w:color="auto"/>
              <w:bottom w:val="single" w:sz="4" w:space="0" w:color="auto"/>
              <w:right w:val="nil"/>
            </w:tcBorders>
            <w:shd w:val="clear" w:color="auto" w:fill="auto"/>
            <w:noWrap/>
            <w:vAlign w:val="center"/>
            <w:hideMark/>
          </w:tcPr>
          <w:p w14:paraId="1FDEFF24" w14:textId="77777777" w:rsidR="007B2FC1" w:rsidRPr="007B2FC1" w:rsidRDefault="007B2FC1" w:rsidP="007B2FC1">
            <w:pPr>
              <w:jc w:val="center"/>
              <w:rPr>
                <w:b/>
                <w:bCs/>
                <w:lang w:val="es-ES_tradnl" w:eastAsia="es-CR"/>
              </w:rPr>
            </w:pPr>
            <w:r w:rsidRPr="007B2FC1">
              <w:rPr>
                <w:b/>
                <w:bCs/>
                <w:lang w:val="es-ES_tradnl" w:eastAsia="es-CR"/>
              </w:rPr>
              <w:t>2019</w:t>
            </w:r>
          </w:p>
        </w:tc>
        <w:tc>
          <w:tcPr>
            <w:tcW w:w="694" w:type="pct"/>
            <w:tcBorders>
              <w:top w:val="nil"/>
              <w:left w:val="single" w:sz="4" w:space="0" w:color="auto"/>
              <w:bottom w:val="single" w:sz="4" w:space="0" w:color="auto"/>
              <w:right w:val="nil"/>
            </w:tcBorders>
            <w:shd w:val="clear" w:color="auto" w:fill="auto"/>
            <w:noWrap/>
            <w:vAlign w:val="center"/>
            <w:hideMark/>
          </w:tcPr>
          <w:p w14:paraId="48EEC0E0"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6928E4DA" w14:textId="77777777" w:rsidTr="00817E8A">
        <w:trPr>
          <w:jc w:val="center"/>
        </w:trPr>
        <w:tc>
          <w:tcPr>
            <w:tcW w:w="2069" w:type="pct"/>
            <w:tcBorders>
              <w:top w:val="nil"/>
              <w:left w:val="nil"/>
              <w:bottom w:val="nil"/>
              <w:right w:val="nil"/>
            </w:tcBorders>
            <w:shd w:val="clear" w:color="auto" w:fill="auto"/>
            <w:noWrap/>
            <w:vAlign w:val="center"/>
            <w:hideMark/>
          </w:tcPr>
          <w:p w14:paraId="2437039B" w14:textId="77777777" w:rsidR="007B2FC1" w:rsidRPr="007B2FC1" w:rsidRDefault="007B2FC1" w:rsidP="007B2FC1">
            <w:pPr>
              <w:jc w:val="center"/>
              <w:rPr>
                <w:b/>
                <w:bCs/>
                <w:lang w:val="es-ES_tradnl" w:eastAsia="es-CR"/>
              </w:rPr>
            </w:pPr>
          </w:p>
        </w:tc>
        <w:tc>
          <w:tcPr>
            <w:tcW w:w="694" w:type="pct"/>
            <w:tcBorders>
              <w:top w:val="nil"/>
              <w:left w:val="single" w:sz="4" w:space="0" w:color="auto"/>
              <w:bottom w:val="nil"/>
              <w:right w:val="single" w:sz="4" w:space="0" w:color="auto"/>
            </w:tcBorders>
            <w:shd w:val="clear" w:color="auto" w:fill="auto"/>
            <w:noWrap/>
            <w:vAlign w:val="center"/>
            <w:hideMark/>
          </w:tcPr>
          <w:p w14:paraId="6D9213C4"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180D4AD4" w14:textId="77777777" w:rsidR="007B2FC1" w:rsidRPr="007B2FC1" w:rsidRDefault="007B2FC1" w:rsidP="007B2FC1">
            <w:pPr>
              <w:rPr>
                <w:lang w:val="es-ES_tradnl" w:eastAsia="es-CR"/>
              </w:rPr>
            </w:pPr>
            <w:r w:rsidRPr="007B2FC1">
              <w:rPr>
                <w:lang w:val="es-ES_tradnl" w:eastAsia="es-CR"/>
              </w:rPr>
              <w:t> </w:t>
            </w:r>
          </w:p>
        </w:tc>
        <w:tc>
          <w:tcPr>
            <w:tcW w:w="157" w:type="pct"/>
            <w:tcBorders>
              <w:top w:val="nil"/>
              <w:left w:val="nil"/>
              <w:bottom w:val="nil"/>
              <w:right w:val="single" w:sz="4" w:space="0" w:color="auto"/>
            </w:tcBorders>
            <w:shd w:val="clear" w:color="auto" w:fill="auto"/>
            <w:noWrap/>
            <w:vAlign w:val="center"/>
            <w:hideMark/>
          </w:tcPr>
          <w:p w14:paraId="50FC6DF9"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7F13C3D1"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nil"/>
            </w:tcBorders>
            <w:shd w:val="clear" w:color="auto" w:fill="auto"/>
            <w:noWrap/>
            <w:vAlign w:val="center"/>
            <w:hideMark/>
          </w:tcPr>
          <w:p w14:paraId="344C2B61" w14:textId="77777777" w:rsidR="007B2FC1" w:rsidRPr="007B2FC1" w:rsidRDefault="007B2FC1" w:rsidP="007B2FC1">
            <w:pPr>
              <w:rPr>
                <w:lang w:val="es-ES_tradnl" w:eastAsia="es-CR"/>
              </w:rPr>
            </w:pPr>
          </w:p>
        </w:tc>
      </w:tr>
      <w:tr w:rsidR="007B2FC1" w:rsidRPr="007B2FC1" w14:paraId="0610150A" w14:textId="77777777" w:rsidTr="00817E8A">
        <w:trPr>
          <w:jc w:val="center"/>
        </w:trPr>
        <w:tc>
          <w:tcPr>
            <w:tcW w:w="2069" w:type="pct"/>
            <w:tcBorders>
              <w:top w:val="nil"/>
              <w:left w:val="nil"/>
              <w:bottom w:val="nil"/>
              <w:right w:val="nil"/>
            </w:tcBorders>
            <w:shd w:val="clear" w:color="auto" w:fill="auto"/>
            <w:noWrap/>
            <w:vAlign w:val="center"/>
            <w:hideMark/>
          </w:tcPr>
          <w:p w14:paraId="60E07D5F" w14:textId="77777777" w:rsidR="007B2FC1" w:rsidRPr="007B2FC1" w:rsidRDefault="007B2FC1" w:rsidP="007B2FC1">
            <w:pPr>
              <w:rPr>
                <w:b/>
                <w:bCs/>
                <w:lang w:val="es-ES_tradnl" w:eastAsia="es-CR"/>
              </w:rPr>
            </w:pPr>
            <w:r w:rsidRPr="007B2FC1">
              <w:rPr>
                <w:b/>
                <w:bCs/>
                <w:lang w:val="es-ES_tradnl" w:eastAsia="es-CR"/>
              </w:rPr>
              <w:t>Absolutos</w:t>
            </w:r>
          </w:p>
        </w:tc>
        <w:tc>
          <w:tcPr>
            <w:tcW w:w="694" w:type="pct"/>
            <w:tcBorders>
              <w:top w:val="nil"/>
              <w:left w:val="single" w:sz="4" w:space="0" w:color="auto"/>
              <w:bottom w:val="nil"/>
              <w:right w:val="single" w:sz="4" w:space="0" w:color="auto"/>
            </w:tcBorders>
            <w:shd w:val="clear" w:color="auto" w:fill="auto"/>
            <w:noWrap/>
            <w:vAlign w:val="center"/>
            <w:hideMark/>
          </w:tcPr>
          <w:p w14:paraId="1F36A138" w14:textId="77777777" w:rsidR="007B2FC1" w:rsidRPr="007B2FC1" w:rsidRDefault="007B2FC1" w:rsidP="007B2FC1">
            <w:pPr>
              <w:jc w:val="right"/>
              <w:rPr>
                <w:b/>
                <w:bCs/>
                <w:lang w:val="es-ES_tradnl" w:eastAsia="es-CR"/>
              </w:rPr>
            </w:pPr>
            <w:r w:rsidRPr="007B2FC1">
              <w:rPr>
                <w:b/>
                <w:bCs/>
                <w:lang w:val="es-ES_tradnl" w:eastAsia="es-CR"/>
              </w:rPr>
              <w:t>500</w:t>
            </w:r>
          </w:p>
        </w:tc>
        <w:tc>
          <w:tcPr>
            <w:tcW w:w="694" w:type="pct"/>
            <w:tcBorders>
              <w:top w:val="nil"/>
              <w:left w:val="nil"/>
              <w:bottom w:val="nil"/>
              <w:right w:val="single" w:sz="4" w:space="0" w:color="auto"/>
            </w:tcBorders>
            <w:shd w:val="clear" w:color="auto" w:fill="auto"/>
            <w:noWrap/>
            <w:vAlign w:val="center"/>
            <w:hideMark/>
          </w:tcPr>
          <w:p w14:paraId="0DD3B6EA" w14:textId="77777777" w:rsidR="007B2FC1" w:rsidRPr="007B2FC1" w:rsidRDefault="007B2FC1" w:rsidP="007B2FC1">
            <w:pPr>
              <w:jc w:val="right"/>
              <w:rPr>
                <w:b/>
                <w:bCs/>
                <w:lang w:val="es-ES_tradnl" w:eastAsia="es-CR"/>
              </w:rPr>
            </w:pPr>
            <w:r w:rsidRPr="007B2FC1">
              <w:rPr>
                <w:b/>
                <w:bCs/>
                <w:lang w:val="es-ES_tradnl" w:eastAsia="es-CR"/>
              </w:rPr>
              <w:t>294</w:t>
            </w:r>
          </w:p>
        </w:tc>
        <w:tc>
          <w:tcPr>
            <w:tcW w:w="157" w:type="pct"/>
            <w:tcBorders>
              <w:top w:val="nil"/>
              <w:left w:val="nil"/>
              <w:bottom w:val="nil"/>
              <w:right w:val="single" w:sz="4" w:space="0" w:color="auto"/>
            </w:tcBorders>
            <w:shd w:val="clear" w:color="auto" w:fill="auto"/>
            <w:noWrap/>
            <w:vAlign w:val="center"/>
            <w:hideMark/>
          </w:tcPr>
          <w:p w14:paraId="0E1CF31F" w14:textId="77777777" w:rsidR="007B2FC1" w:rsidRPr="007B2FC1" w:rsidRDefault="007B2FC1" w:rsidP="007B2FC1">
            <w:pPr>
              <w:jc w:val="right"/>
              <w:rPr>
                <w:b/>
                <w:bCs/>
                <w:lang w:val="es-ES_tradnl" w:eastAsia="es-CR"/>
              </w:rPr>
            </w:pPr>
            <w:r w:rsidRPr="007B2FC1">
              <w:rPr>
                <w:b/>
                <w:bCs/>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07A7A403" w14:textId="77777777" w:rsidR="007B2FC1" w:rsidRPr="007B2FC1" w:rsidRDefault="007B2FC1" w:rsidP="007B2FC1">
            <w:pPr>
              <w:jc w:val="right"/>
              <w:rPr>
                <w:b/>
                <w:bCs/>
                <w:lang w:val="es-ES_tradnl" w:eastAsia="es-CR"/>
              </w:rPr>
            </w:pPr>
            <w:r w:rsidRPr="007B2FC1">
              <w:rPr>
                <w:b/>
                <w:bCs/>
                <w:lang w:val="es-ES_tradnl" w:eastAsia="es-CR"/>
              </w:rPr>
              <w:t>100,0</w:t>
            </w:r>
          </w:p>
        </w:tc>
        <w:tc>
          <w:tcPr>
            <w:tcW w:w="694" w:type="pct"/>
            <w:tcBorders>
              <w:top w:val="nil"/>
              <w:left w:val="nil"/>
              <w:bottom w:val="nil"/>
              <w:right w:val="nil"/>
            </w:tcBorders>
            <w:shd w:val="clear" w:color="auto" w:fill="auto"/>
            <w:noWrap/>
            <w:vAlign w:val="center"/>
            <w:hideMark/>
          </w:tcPr>
          <w:p w14:paraId="454BBFF6" w14:textId="77777777" w:rsidR="007B2FC1" w:rsidRPr="007B2FC1" w:rsidRDefault="007B2FC1" w:rsidP="007B2FC1">
            <w:pPr>
              <w:jc w:val="right"/>
              <w:rPr>
                <w:b/>
                <w:bCs/>
                <w:lang w:val="es-ES_tradnl" w:eastAsia="es-CR"/>
              </w:rPr>
            </w:pPr>
            <w:r w:rsidRPr="007B2FC1">
              <w:rPr>
                <w:b/>
                <w:bCs/>
                <w:lang w:val="es-ES_tradnl" w:eastAsia="es-CR"/>
              </w:rPr>
              <w:t>100,0</w:t>
            </w:r>
          </w:p>
        </w:tc>
      </w:tr>
      <w:tr w:rsidR="007B2FC1" w:rsidRPr="007B2FC1" w14:paraId="2D9F1310" w14:textId="77777777" w:rsidTr="00817E8A">
        <w:trPr>
          <w:jc w:val="center"/>
        </w:trPr>
        <w:tc>
          <w:tcPr>
            <w:tcW w:w="2069" w:type="pct"/>
            <w:tcBorders>
              <w:top w:val="nil"/>
              <w:left w:val="nil"/>
              <w:bottom w:val="nil"/>
              <w:right w:val="nil"/>
            </w:tcBorders>
            <w:shd w:val="clear" w:color="auto" w:fill="auto"/>
            <w:noWrap/>
            <w:vAlign w:val="center"/>
            <w:hideMark/>
          </w:tcPr>
          <w:p w14:paraId="3203DDDA" w14:textId="77777777" w:rsidR="007B2FC1" w:rsidRPr="007B2FC1" w:rsidRDefault="007B2FC1" w:rsidP="007B2FC1">
            <w:pPr>
              <w:jc w:val="right"/>
              <w:rPr>
                <w:b/>
                <w:bCs/>
                <w:lang w:val="es-ES_tradnl" w:eastAsia="es-CR"/>
              </w:rPr>
            </w:pPr>
          </w:p>
        </w:tc>
        <w:tc>
          <w:tcPr>
            <w:tcW w:w="694" w:type="pct"/>
            <w:tcBorders>
              <w:top w:val="nil"/>
              <w:left w:val="single" w:sz="4" w:space="0" w:color="auto"/>
              <w:bottom w:val="nil"/>
              <w:right w:val="single" w:sz="4" w:space="0" w:color="auto"/>
            </w:tcBorders>
            <w:shd w:val="clear" w:color="auto" w:fill="auto"/>
            <w:noWrap/>
            <w:vAlign w:val="center"/>
            <w:hideMark/>
          </w:tcPr>
          <w:p w14:paraId="5962B708" w14:textId="77777777" w:rsidR="007B2FC1" w:rsidRPr="007B2FC1" w:rsidRDefault="007B2FC1" w:rsidP="007B2FC1">
            <w:pPr>
              <w:jc w:val="right"/>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3B1488A5" w14:textId="77777777" w:rsidR="007B2FC1" w:rsidRPr="007B2FC1" w:rsidRDefault="007B2FC1" w:rsidP="007B2FC1">
            <w:pPr>
              <w:jc w:val="right"/>
              <w:rPr>
                <w:lang w:val="es-ES_tradnl" w:eastAsia="es-CR"/>
              </w:rPr>
            </w:pPr>
            <w:r w:rsidRPr="007B2FC1">
              <w:rPr>
                <w:lang w:val="es-ES_tradnl" w:eastAsia="es-CR"/>
              </w:rPr>
              <w:t> </w:t>
            </w:r>
          </w:p>
        </w:tc>
        <w:tc>
          <w:tcPr>
            <w:tcW w:w="157" w:type="pct"/>
            <w:tcBorders>
              <w:top w:val="nil"/>
              <w:left w:val="nil"/>
              <w:bottom w:val="nil"/>
              <w:right w:val="single" w:sz="4" w:space="0" w:color="auto"/>
            </w:tcBorders>
            <w:shd w:val="clear" w:color="auto" w:fill="auto"/>
            <w:noWrap/>
            <w:vAlign w:val="center"/>
            <w:hideMark/>
          </w:tcPr>
          <w:p w14:paraId="1DCAFA82" w14:textId="77777777" w:rsidR="007B2FC1" w:rsidRPr="007B2FC1" w:rsidRDefault="007B2FC1" w:rsidP="007B2FC1">
            <w:pPr>
              <w:jc w:val="right"/>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0EF91B88"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nil"/>
            </w:tcBorders>
            <w:shd w:val="clear" w:color="auto" w:fill="auto"/>
            <w:noWrap/>
            <w:vAlign w:val="center"/>
            <w:hideMark/>
          </w:tcPr>
          <w:p w14:paraId="05A1DCC5" w14:textId="77777777" w:rsidR="007B2FC1" w:rsidRPr="007B2FC1" w:rsidRDefault="007B2FC1" w:rsidP="007B2FC1">
            <w:pPr>
              <w:rPr>
                <w:lang w:val="es-ES_tradnl" w:eastAsia="es-CR"/>
              </w:rPr>
            </w:pPr>
          </w:p>
        </w:tc>
      </w:tr>
      <w:tr w:rsidR="007B2FC1" w:rsidRPr="007B2FC1" w14:paraId="1E3A7EC4" w14:textId="77777777" w:rsidTr="00817E8A">
        <w:trPr>
          <w:jc w:val="center"/>
        </w:trPr>
        <w:tc>
          <w:tcPr>
            <w:tcW w:w="2069" w:type="pct"/>
            <w:tcBorders>
              <w:top w:val="nil"/>
              <w:left w:val="nil"/>
              <w:bottom w:val="nil"/>
              <w:right w:val="nil"/>
            </w:tcBorders>
            <w:shd w:val="clear" w:color="auto" w:fill="auto"/>
            <w:noWrap/>
            <w:vAlign w:val="center"/>
            <w:hideMark/>
          </w:tcPr>
          <w:p w14:paraId="4AAB07B5" w14:textId="77777777" w:rsidR="007B2FC1" w:rsidRPr="007B2FC1" w:rsidRDefault="007B2FC1" w:rsidP="007B2FC1">
            <w:pPr>
              <w:rPr>
                <w:b/>
                <w:bCs/>
                <w:lang w:val="es-ES_tradnl" w:eastAsia="es-CR"/>
              </w:rPr>
            </w:pPr>
            <w:r w:rsidRPr="007B2FC1">
              <w:rPr>
                <w:b/>
                <w:bCs/>
                <w:lang w:val="es-ES_tradnl" w:eastAsia="es-CR"/>
              </w:rPr>
              <w:t>Realizadas</w:t>
            </w:r>
          </w:p>
        </w:tc>
        <w:tc>
          <w:tcPr>
            <w:tcW w:w="694" w:type="pct"/>
            <w:tcBorders>
              <w:top w:val="nil"/>
              <w:left w:val="single" w:sz="4" w:space="0" w:color="auto"/>
              <w:bottom w:val="nil"/>
              <w:right w:val="single" w:sz="4" w:space="0" w:color="auto"/>
            </w:tcBorders>
            <w:shd w:val="clear" w:color="auto" w:fill="auto"/>
            <w:noWrap/>
            <w:vAlign w:val="center"/>
            <w:hideMark/>
          </w:tcPr>
          <w:p w14:paraId="1E537BC1" w14:textId="77777777" w:rsidR="007B2FC1" w:rsidRPr="007B2FC1" w:rsidRDefault="007B2FC1" w:rsidP="007B2FC1">
            <w:pPr>
              <w:jc w:val="right"/>
              <w:rPr>
                <w:b/>
                <w:bCs/>
                <w:lang w:val="es-ES_tradnl" w:eastAsia="es-CR"/>
              </w:rPr>
            </w:pPr>
            <w:r w:rsidRPr="007B2FC1">
              <w:rPr>
                <w:b/>
                <w:bCs/>
                <w:lang w:val="es-ES_tradnl" w:eastAsia="es-CR"/>
              </w:rPr>
              <w:t>371</w:t>
            </w:r>
          </w:p>
        </w:tc>
        <w:tc>
          <w:tcPr>
            <w:tcW w:w="694" w:type="pct"/>
            <w:tcBorders>
              <w:top w:val="nil"/>
              <w:left w:val="nil"/>
              <w:bottom w:val="nil"/>
              <w:right w:val="single" w:sz="4" w:space="0" w:color="auto"/>
            </w:tcBorders>
            <w:shd w:val="clear" w:color="auto" w:fill="auto"/>
            <w:noWrap/>
            <w:vAlign w:val="center"/>
            <w:hideMark/>
          </w:tcPr>
          <w:p w14:paraId="03BF5C28" w14:textId="77777777" w:rsidR="007B2FC1" w:rsidRPr="007B2FC1" w:rsidRDefault="007B2FC1" w:rsidP="007B2FC1">
            <w:pPr>
              <w:jc w:val="right"/>
              <w:rPr>
                <w:b/>
                <w:bCs/>
                <w:lang w:val="es-ES_tradnl" w:eastAsia="es-CR"/>
              </w:rPr>
            </w:pPr>
            <w:r w:rsidRPr="007B2FC1">
              <w:rPr>
                <w:b/>
                <w:bCs/>
                <w:lang w:val="es-ES_tradnl" w:eastAsia="es-CR"/>
              </w:rPr>
              <w:t>213</w:t>
            </w:r>
          </w:p>
        </w:tc>
        <w:tc>
          <w:tcPr>
            <w:tcW w:w="157" w:type="pct"/>
            <w:tcBorders>
              <w:top w:val="nil"/>
              <w:left w:val="nil"/>
              <w:bottom w:val="nil"/>
              <w:right w:val="single" w:sz="4" w:space="0" w:color="auto"/>
            </w:tcBorders>
            <w:shd w:val="clear" w:color="auto" w:fill="auto"/>
            <w:noWrap/>
            <w:vAlign w:val="center"/>
            <w:hideMark/>
          </w:tcPr>
          <w:p w14:paraId="5F3F111E" w14:textId="77777777" w:rsidR="007B2FC1" w:rsidRPr="007B2FC1" w:rsidRDefault="007B2FC1" w:rsidP="007B2FC1">
            <w:pPr>
              <w:jc w:val="right"/>
              <w:rPr>
                <w:b/>
                <w:bCs/>
                <w:lang w:val="es-ES_tradnl" w:eastAsia="es-CR"/>
              </w:rPr>
            </w:pPr>
            <w:r w:rsidRPr="007B2FC1">
              <w:rPr>
                <w:b/>
                <w:bCs/>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11809AA5" w14:textId="77777777" w:rsidR="007B2FC1" w:rsidRPr="007B2FC1" w:rsidRDefault="007B2FC1" w:rsidP="007B2FC1">
            <w:pPr>
              <w:jc w:val="right"/>
              <w:rPr>
                <w:b/>
                <w:bCs/>
                <w:lang w:val="es-ES_tradnl" w:eastAsia="es-CR"/>
              </w:rPr>
            </w:pPr>
            <w:r w:rsidRPr="007B2FC1">
              <w:rPr>
                <w:b/>
                <w:bCs/>
                <w:lang w:val="es-ES_tradnl" w:eastAsia="es-CR"/>
              </w:rPr>
              <w:t>74,2</w:t>
            </w:r>
          </w:p>
        </w:tc>
        <w:tc>
          <w:tcPr>
            <w:tcW w:w="694" w:type="pct"/>
            <w:tcBorders>
              <w:top w:val="nil"/>
              <w:left w:val="nil"/>
              <w:bottom w:val="nil"/>
              <w:right w:val="nil"/>
            </w:tcBorders>
            <w:shd w:val="clear" w:color="auto" w:fill="auto"/>
            <w:noWrap/>
            <w:vAlign w:val="center"/>
            <w:hideMark/>
          </w:tcPr>
          <w:p w14:paraId="0DB97141" w14:textId="77777777" w:rsidR="007B2FC1" w:rsidRPr="007B2FC1" w:rsidRDefault="007B2FC1" w:rsidP="007B2FC1">
            <w:pPr>
              <w:jc w:val="right"/>
              <w:rPr>
                <w:b/>
                <w:bCs/>
                <w:lang w:val="es-ES_tradnl" w:eastAsia="es-CR"/>
              </w:rPr>
            </w:pPr>
            <w:r w:rsidRPr="007B2FC1">
              <w:rPr>
                <w:b/>
                <w:bCs/>
                <w:lang w:val="es-ES_tradnl" w:eastAsia="es-CR"/>
              </w:rPr>
              <w:t>72,4</w:t>
            </w:r>
          </w:p>
        </w:tc>
      </w:tr>
      <w:tr w:rsidR="007B2FC1" w:rsidRPr="007B2FC1" w14:paraId="3FB2B29A" w14:textId="77777777" w:rsidTr="00817E8A">
        <w:trPr>
          <w:jc w:val="center"/>
        </w:trPr>
        <w:tc>
          <w:tcPr>
            <w:tcW w:w="2069" w:type="pct"/>
            <w:tcBorders>
              <w:top w:val="nil"/>
              <w:left w:val="nil"/>
              <w:bottom w:val="nil"/>
              <w:right w:val="nil"/>
            </w:tcBorders>
            <w:shd w:val="clear" w:color="auto" w:fill="auto"/>
            <w:noWrap/>
            <w:vAlign w:val="center"/>
            <w:hideMark/>
          </w:tcPr>
          <w:p w14:paraId="451DE8DD" w14:textId="77777777" w:rsidR="007B2FC1" w:rsidRPr="007B2FC1" w:rsidRDefault="007B2FC1" w:rsidP="007B2FC1">
            <w:pPr>
              <w:rPr>
                <w:lang w:val="es-ES_tradnl" w:eastAsia="es-CR"/>
              </w:rPr>
            </w:pPr>
            <w:r w:rsidRPr="007B2FC1">
              <w:rPr>
                <w:lang w:val="es-ES_tradnl" w:eastAsia="es-CR"/>
              </w:rPr>
              <w:t>No hubo acuerdo</w:t>
            </w:r>
          </w:p>
        </w:tc>
        <w:tc>
          <w:tcPr>
            <w:tcW w:w="694" w:type="pct"/>
            <w:tcBorders>
              <w:top w:val="nil"/>
              <w:left w:val="single" w:sz="4" w:space="0" w:color="auto"/>
              <w:bottom w:val="nil"/>
              <w:right w:val="single" w:sz="4" w:space="0" w:color="auto"/>
            </w:tcBorders>
            <w:shd w:val="clear" w:color="auto" w:fill="auto"/>
            <w:noWrap/>
            <w:vAlign w:val="center"/>
            <w:hideMark/>
          </w:tcPr>
          <w:p w14:paraId="277B40F3" w14:textId="77777777" w:rsidR="007B2FC1" w:rsidRPr="007B2FC1" w:rsidRDefault="007B2FC1" w:rsidP="007B2FC1">
            <w:pPr>
              <w:jc w:val="right"/>
              <w:rPr>
                <w:lang w:val="es-ES_tradnl" w:eastAsia="es-CR"/>
              </w:rPr>
            </w:pPr>
            <w:r w:rsidRPr="007B2FC1">
              <w:rPr>
                <w:lang w:val="es-ES_tradnl" w:eastAsia="es-CR"/>
              </w:rPr>
              <w:t>39</w:t>
            </w:r>
          </w:p>
        </w:tc>
        <w:tc>
          <w:tcPr>
            <w:tcW w:w="694" w:type="pct"/>
            <w:tcBorders>
              <w:top w:val="nil"/>
              <w:left w:val="nil"/>
              <w:bottom w:val="nil"/>
              <w:right w:val="single" w:sz="4" w:space="0" w:color="auto"/>
            </w:tcBorders>
            <w:shd w:val="clear" w:color="auto" w:fill="auto"/>
            <w:noWrap/>
            <w:vAlign w:val="center"/>
            <w:hideMark/>
          </w:tcPr>
          <w:p w14:paraId="3E777BE0" w14:textId="77777777" w:rsidR="007B2FC1" w:rsidRPr="007B2FC1" w:rsidRDefault="007B2FC1" w:rsidP="007B2FC1">
            <w:pPr>
              <w:jc w:val="right"/>
              <w:rPr>
                <w:lang w:val="es-ES_tradnl" w:eastAsia="es-CR"/>
              </w:rPr>
            </w:pPr>
            <w:r w:rsidRPr="007B2FC1">
              <w:rPr>
                <w:lang w:val="es-ES_tradnl" w:eastAsia="es-CR"/>
              </w:rPr>
              <w:t>13</w:t>
            </w:r>
          </w:p>
        </w:tc>
        <w:tc>
          <w:tcPr>
            <w:tcW w:w="157" w:type="pct"/>
            <w:tcBorders>
              <w:top w:val="nil"/>
              <w:left w:val="nil"/>
              <w:bottom w:val="nil"/>
              <w:right w:val="single" w:sz="4" w:space="0" w:color="auto"/>
            </w:tcBorders>
            <w:shd w:val="clear" w:color="auto" w:fill="auto"/>
            <w:noWrap/>
            <w:vAlign w:val="center"/>
            <w:hideMark/>
          </w:tcPr>
          <w:p w14:paraId="08D812CD" w14:textId="77777777" w:rsidR="007B2FC1" w:rsidRPr="007B2FC1" w:rsidRDefault="007B2FC1" w:rsidP="007B2FC1">
            <w:pPr>
              <w:jc w:val="right"/>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6455EE74" w14:textId="77777777" w:rsidR="007B2FC1" w:rsidRPr="007B2FC1" w:rsidRDefault="007B2FC1" w:rsidP="007B2FC1">
            <w:pPr>
              <w:jc w:val="right"/>
              <w:rPr>
                <w:lang w:val="es-ES_tradnl" w:eastAsia="es-CR"/>
              </w:rPr>
            </w:pPr>
            <w:r w:rsidRPr="007B2FC1">
              <w:rPr>
                <w:lang w:val="es-ES_tradnl" w:eastAsia="es-CR"/>
              </w:rPr>
              <w:t>7,8</w:t>
            </w:r>
          </w:p>
        </w:tc>
        <w:tc>
          <w:tcPr>
            <w:tcW w:w="694" w:type="pct"/>
            <w:tcBorders>
              <w:top w:val="nil"/>
              <w:left w:val="nil"/>
              <w:bottom w:val="nil"/>
              <w:right w:val="nil"/>
            </w:tcBorders>
            <w:shd w:val="clear" w:color="auto" w:fill="auto"/>
            <w:noWrap/>
            <w:vAlign w:val="center"/>
            <w:hideMark/>
          </w:tcPr>
          <w:p w14:paraId="4FA9C9E2" w14:textId="77777777" w:rsidR="007B2FC1" w:rsidRPr="007B2FC1" w:rsidRDefault="007B2FC1" w:rsidP="007B2FC1">
            <w:pPr>
              <w:jc w:val="right"/>
              <w:rPr>
                <w:lang w:val="es-ES_tradnl" w:eastAsia="es-CR"/>
              </w:rPr>
            </w:pPr>
            <w:r w:rsidRPr="007B2FC1">
              <w:rPr>
                <w:lang w:val="es-ES_tradnl" w:eastAsia="es-CR"/>
              </w:rPr>
              <w:t>4,4</w:t>
            </w:r>
          </w:p>
        </w:tc>
      </w:tr>
      <w:tr w:rsidR="007B2FC1" w:rsidRPr="007B2FC1" w14:paraId="453B3EAE" w14:textId="77777777" w:rsidTr="00817E8A">
        <w:trPr>
          <w:jc w:val="center"/>
        </w:trPr>
        <w:tc>
          <w:tcPr>
            <w:tcW w:w="2069" w:type="pct"/>
            <w:tcBorders>
              <w:top w:val="nil"/>
              <w:left w:val="nil"/>
              <w:bottom w:val="nil"/>
              <w:right w:val="nil"/>
            </w:tcBorders>
            <w:shd w:val="clear" w:color="auto" w:fill="auto"/>
            <w:noWrap/>
            <w:vAlign w:val="center"/>
            <w:hideMark/>
          </w:tcPr>
          <w:p w14:paraId="457A8D12" w14:textId="77777777" w:rsidR="007B2FC1" w:rsidRPr="007B2FC1" w:rsidRDefault="007B2FC1" w:rsidP="007B2FC1">
            <w:pPr>
              <w:rPr>
                <w:lang w:val="es-ES_tradnl" w:eastAsia="es-CR"/>
              </w:rPr>
            </w:pPr>
            <w:r w:rsidRPr="007B2FC1">
              <w:rPr>
                <w:lang w:val="es-ES_tradnl" w:eastAsia="es-CR"/>
              </w:rPr>
              <w:t xml:space="preserve">Con Acuerdo </w:t>
            </w:r>
          </w:p>
        </w:tc>
        <w:tc>
          <w:tcPr>
            <w:tcW w:w="694" w:type="pct"/>
            <w:tcBorders>
              <w:top w:val="nil"/>
              <w:left w:val="single" w:sz="4" w:space="0" w:color="auto"/>
              <w:bottom w:val="nil"/>
              <w:right w:val="single" w:sz="4" w:space="0" w:color="auto"/>
            </w:tcBorders>
            <w:shd w:val="clear" w:color="auto" w:fill="auto"/>
            <w:noWrap/>
            <w:vAlign w:val="center"/>
            <w:hideMark/>
          </w:tcPr>
          <w:p w14:paraId="0982BE30" w14:textId="77777777" w:rsidR="007B2FC1" w:rsidRPr="007B2FC1" w:rsidRDefault="007B2FC1" w:rsidP="007B2FC1">
            <w:pPr>
              <w:jc w:val="right"/>
              <w:rPr>
                <w:lang w:val="es-ES_tradnl" w:eastAsia="es-CR"/>
              </w:rPr>
            </w:pPr>
            <w:r w:rsidRPr="007B2FC1">
              <w:rPr>
                <w:lang w:val="es-ES_tradnl" w:eastAsia="es-CR"/>
              </w:rPr>
              <w:t>289</w:t>
            </w:r>
          </w:p>
        </w:tc>
        <w:tc>
          <w:tcPr>
            <w:tcW w:w="694" w:type="pct"/>
            <w:tcBorders>
              <w:top w:val="nil"/>
              <w:left w:val="nil"/>
              <w:bottom w:val="nil"/>
              <w:right w:val="single" w:sz="4" w:space="0" w:color="auto"/>
            </w:tcBorders>
            <w:shd w:val="clear" w:color="auto" w:fill="auto"/>
            <w:noWrap/>
            <w:vAlign w:val="center"/>
            <w:hideMark/>
          </w:tcPr>
          <w:p w14:paraId="77C6F853" w14:textId="77777777" w:rsidR="007B2FC1" w:rsidRPr="007B2FC1" w:rsidRDefault="007B2FC1" w:rsidP="007B2FC1">
            <w:pPr>
              <w:jc w:val="right"/>
              <w:rPr>
                <w:lang w:val="es-ES_tradnl" w:eastAsia="es-CR"/>
              </w:rPr>
            </w:pPr>
            <w:r w:rsidRPr="007B2FC1">
              <w:rPr>
                <w:lang w:val="es-ES_tradnl" w:eastAsia="es-CR"/>
              </w:rPr>
              <w:t>187</w:t>
            </w:r>
          </w:p>
        </w:tc>
        <w:tc>
          <w:tcPr>
            <w:tcW w:w="157" w:type="pct"/>
            <w:tcBorders>
              <w:top w:val="nil"/>
              <w:left w:val="nil"/>
              <w:bottom w:val="nil"/>
              <w:right w:val="single" w:sz="4" w:space="0" w:color="auto"/>
            </w:tcBorders>
            <w:shd w:val="clear" w:color="auto" w:fill="auto"/>
            <w:noWrap/>
            <w:vAlign w:val="center"/>
            <w:hideMark/>
          </w:tcPr>
          <w:p w14:paraId="27316D88" w14:textId="77777777" w:rsidR="007B2FC1" w:rsidRPr="007B2FC1" w:rsidRDefault="007B2FC1" w:rsidP="007B2FC1">
            <w:pPr>
              <w:jc w:val="right"/>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2E43CB1B" w14:textId="77777777" w:rsidR="007B2FC1" w:rsidRPr="007B2FC1" w:rsidRDefault="007B2FC1" w:rsidP="007B2FC1">
            <w:pPr>
              <w:jc w:val="right"/>
              <w:rPr>
                <w:lang w:val="es-ES_tradnl" w:eastAsia="es-CR"/>
              </w:rPr>
            </w:pPr>
            <w:r w:rsidRPr="007B2FC1">
              <w:rPr>
                <w:lang w:val="es-ES_tradnl" w:eastAsia="es-CR"/>
              </w:rPr>
              <w:t>57,8</w:t>
            </w:r>
          </w:p>
        </w:tc>
        <w:tc>
          <w:tcPr>
            <w:tcW w:w="694" w:type="pct"/>
            <w:tcBorders>
              <w:top w:val="nil"/>
              <w:left w:val="nil"/>
              <w:bottom w:val="nil"/>
              <w:right w:val="nil"/>
            </w:tcBorders>
            <w:shd w:val="clear" w:color="auto" w:fill="auto"/>
            <w:noWrap/>
            <w:vAlign w:val="center"/>
            <w:hideMark/>
          </w:tcPr>
          <w:p w14:paraId="79D39655" w14:textId="77777777" w:rsidR="007B2FC1" w:rsidRPr="007B2FC1" w:rsidRDefault="007B2FC1" w:rsidP="007B2FC1">
            <w:pPr>
              <w:jc w:val="right"/>
              <w:rPr>
                <w:lang w:val="es-ES_tradnl" w:eastAsia="es-CR"/>
              </w:rPr>
            </w:pPr>
            <w:r w:rsidRPr="007B2FC1">
              <w:rPr>
                <w:lang w:val="es-ES_tradnl" w:eastAsia="es-CR"/>
              </w:rPr>
              <w:t>63,6</w:t>
            </w:r>
          </w:p>
        </w:tc>
      </w:tr>
      <w:tr w:rsidR="007B2FC1" w:rsidRPr="007B2FC1" w14:paraId="448CAD98" w14:textId="77777777" w:rsidTr="00817E8A">
        <w:trPr>
          <w:jc w:val="center"/>
        </w:trPr>
        <w:tc>
          <w:tcPr>
            <w:tcW w:w="2069" w:type="pct"/>
            <w:tcBorders>
              <w:top w:val="nil"/>
              <w:left w:val="nil"/>
              <w:bottom w:val="nil"/>
              <w:right w:val="nil"/>
            </w:tcBorders>
            <w:shd w:val="clear" w:color="auto" w:fill="auto"/>
            <w:noWrap/>
            <w:vAlign w:val="center"/>
            <w:hideMark/>
          </w:tcPr>
          <w:p w14:paraId="0CE0602C" w14:textId="77777777" w:rsidR="007B2FC1" w:rsidRPr="007B2FC1" w:rsidRDefault="007B2FC1" w:rsidP="007B2FC1">
            <w:pPr>
              <w:rPr>
                <w:lang w:val="es-ES_tradnl" w:eastAsia="es-CR"/>
              </w:rPr>
            </w:pPr>
            <w:r w:rsidRPr="007B2FC1">
              <w:rPr>
                <w:lang w:val="es-ES_tradnl" w:eastAsia="es-CR"/>
              </w:rPr>
              <w:t>Con Acuerdo-Conciliación</w:t>
            </w:r>
          </w:p>
        </w:tc>
        <w:tc>
          <w:tcPr>
            <w:tcW w:w="694" w:type="pct"/>
            <w:tcBorders>
              <w:top w:val="nil"/>
              <w:left w:val="single" w:sz="4" w:space="0" w:color="auto"/>
              <w:bottom w:val="nil"/>
              <w:right w:val="single" w:sz="4" w:space="0" w:color="auto"/>
            </w:tcBorders>
            <w:shd w:val="clear" w:color="auto" w:fill="auto"/>
            <w:noWrap/>
            <w:vAlign w:val="center"/>
            <w:hideMark/>
          </w:tcPr>
          <w:p w14:paraId="16D62BFD" w14:textId="77777777" w:rsidR="007B2FC1" w:rsidRPr="007B2FC1" w:rsidRDefault="007B2FC1" w:rsidP="007B2FC1">
            <w:pPr>
              <w:jc w:val="right"/>
              <w:rPr>
                <w:lang w:val="es-ES_tradnl" w:eastAsia="es-CR"/>
              </w:rPr>
            </w:pPr>
            <w:r w:rsidRPr="007B2FC1">
              <w:rPr>
                <w:lang w:val="es-ES_tradnl" w:eastAsia="es-CR"/>
              </w:rPr>
              <w:t>16</w:t>
            </w:r>
          </w:p>
        </w:tc>
        <w:tc>
          <w:tcPr>
            <w:tcW w:w="694" w:type="pct"/>
            <w:tcBorders>
              <w:top w:val="nil"/>
              <w:left w:val="nil"/>
              <w:bottom w:val="nil"/>
              <w:right w:val="single" w:sz="4" w:space="0" w:color="auto"/>
            </w:tcBorders>
            <w:shd w:val="clear" w:color="auto" w:fill="auto"/>
            <w:noWrap/>
            <w:vAlign w:val="center"/>
            <w:hideMark/>
          </w:tcPr>
          <w:p w14:paraId="31623EA3" w14:textId="77777777" w:rsidR="007B2FC1" w:rsidRPr="007B2FC1" w:rsidRDefault="007B2FC1" w:rsidP="007B2FC1">
            <w:pPr>
              <w:jc w:val="right"/>
              <w:rPr>
                <w:lang w:val="es-ES_tradnl" w:eastAsia="es-CR"/>
              </w:rPr>
            </w:pPr>
            <w:r w:rsidRPr="007B2FC1">
              <w:rPr>
                <w:lang w:val="es-ES_tradnl" w:eastAsia="es-CR"/>
              </w:rPr>
              <w:t>5</w:t>
            </w:r>
          </w:p>
        </w:tc>
        <w:tc>
          <w:tcPr>
            <w:tcW w:w="157" w:type="pct"/>
            <w:tcBorders>
              <w:top w:val="nil"/>
              <w:left w:val="nil"/>
              <w:bottom w:val="nil"/>
              <w:right w:val="single" w:sz="4" w:space="0" w:color="auto"/>
            </w:tcBorders>
            <w:shd w:val="clear" w:color="auto" w:fill="auto"/>
            <w:noWrap/>
            <w:vAlign w:val="center"/>
            <w:hideMark/>
          </w:tcPr>
          <w:p w14:paraId="2109AFC2" w14:textId="77777777" w:rsidR="007B2FC1" w:rsidRPr="007B2FC1" w:rsidRDefault="007B2FC1" w:rsidP="007B2FC1">
            <w:pPr>
              <w:jc w:val="right"/>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0BA87654" w14:textId="77777777" w:rsidR="007B2FC1" w:rsidRPr="007B2FC1" w:rsidRDefault="007B2FC1" w:rsidP="007B2FC1">
            <w:pPr>
              <w:jc w:val="right"/>
              <w:rPr>
                <w:lang w:val="es-ES_tradnl" w:eastAsia="es-CR"/>
              </w:rPr>
            </w:pPr>
            <w:r w:rsidRPr="007B2FC1">
              <w:rPr>
                <w:lang w:val="es-ES_tradnl" w:eastAsia="es-CR"/>
              </w:rPr>
              <w:t>3,2</w:t>
            </w:r>
          </w:p>
        </w:tc>
        <w:tc>
          <w:tcPr>
            <w:tcW w:w="694" w:type="pct"/>
            <w:tcBorders>
              <w:top w:val="nil"/>
              <w:left w:val="nil"/>
              <w:bottom w:val="nil"/>
              <w:right w:val="nil"/>
            </w:tcBorders>
            <w:shd w:val="clear" w:color="auto" w:fill="auto"/>
            <w:noWrap/>
            <w:vAlign w:val="center"/>
            <w:hideMark/>
          </w:tcPr>
          <w:p w14:paraId="58D0279E" w14:textId="77777777" w:rsidR="007B2FC1" w:rsidRPr="007B2FC1" w:rsidRDefault="007B2FC1" w:rsidP="007B2FC1">
            <w:pPr>
              <w:jc w:val="right"/>
              <w:rPr>
                <w:lang w:val="es-ES_tradnl" w:eastAsia="es-CR"/>
              </w:rPr>
            </w:pPr>
            <w:r w:rsidRPr="007B2FC1">
              <w:rPr>
                <w:lang w:val="es-ES_tradnl" w:eastAsia="es-CR"/>
              </w:rPr>
              <w:t>1,7</w:t>
            </w:r>
          </w:p>
        </w:tc>
      </w:tr>
      <w:tr w:rsidR="007B2FC1" w:rsidRPr="007B2FC1" w14:paraId="20C85E96" w14:textId="77777777" w:rsidTr="00817E8A">
        <w:trPr>
          <w:jc w:val="center"/>
        </w:trPr>
        <w:tc>
          <w:tcPr>
            <w:tcW w:w="2069" w:type="pct"/>
            <w:tcBorders>
              <w:top w:val="nil"/>
              <w:left w:val="nil"/>
              <w:bottom w:val="nil"/>
              <w:right w:val="nil"/>
            </w:tcBorders>
            <w:shd w:val="clear" w:color="auto" w:fill="auto"/>
            <w:noWrap/>
            <w:vAlign w:val="center"/>
            <w:hideMark/>
          </w:tcPr>
          <w:p w14:paraId="63EC67D9" w14:textId="77777777" w:rsidR="007B2FC1" w:rsidRPr="007B2FC1" w:rsidRDefault="007B2FC1" w:rsidP="007B2FC1">
            <w:pPr>
              <w:rPr>
                <w:lang w:val="es-ES_tradnl" w:eastAsia="es-CR"/>
              </w:rPr>
            </w:pPr>
            <w:r w:rsidRPr="007B2FC1">
              <w:rPr>
                <w:lang w:val="es-ES_tradnl" w:eastAsia="es-CR"/>
              </w:rPr>
              <w:t>Con Conciliación</w:t>
            </w:r>
          </w:p>
        </w:tc>
        <w:tc>
          <w:tcPr>
            <w:tcW w:w="694" w:type="pct"/>
            <w:tcBorders>
              <w:top w:val="nil"/>
              <w:left w:val="single" w:sz="4" w:space="0" w:color="auto"/>
              <w:bottom w:val="nil"/>
              <w:right w:val="single" w:sz="4" w:space="0" w:color="auto"/>
            </w:tcBorders>
            <w:shd w:val="clear" w:color="auto" w:fill="auto"/>
            <w:noWrap/>
            <w:vAlign w:val="center"/>
            <w:hideMark/>
          </w:tcPr>
          <w:p w14:paraId="7F58E28B" w14:textId="77777777" w:rsidR="007B2FC1" w:rsidRPr="007B2FC1" w:rsidRDefault="007B2FC1" w:rsidP="007B2FC1">
            <w:pPr>
              <w:jc w:val="right"/>
              <w:rPr>
                <w:lang w:val="es-ES_tradnl" w:eastAsia="es-CR"/>
              </w:rPr>
            </w:pPr>
            <w:r w:rsidRPr="007B2FC1">
              <w:rPr>
                <w:lang w:val="es-ES_tradnl" w:eastAsia="es-CR"/>
              </w:rPr>
              <w:t>0</w:t>
            </w:r>
          </w:p>
        </w:tc>
        <w:tc>
          <w:tcPr>
            <w:tcW w:w="694" w:type="pct"/>
            <w:tcBorders>
              <w:top w:val="nil"/>
              <w:left w:val="nil"/>
              <w:bottom w:val="nil"/>
              <w:right w:val="single" w:sz="4" w:space="0" w:color="auto"/>
            </w:tcBorders>
            <w:shd w:val="clear" w:color="auto" w:fill="auto"/>
            <w:noWrap/>
            <w:vAlign w:val="center"/>
            <w:hideMark/>
          </w:tcPr>
          <w:p w14:paraId="0FF7F239" w14:textId="77777777" w:rsidR="007B2FC1" w:rsidRPr="007B2FC1" w:rsidRDefault="007B2FC1" w:rsidP="007B2FC1">
            <w:pPr>
              <w:jc w:val="right"/>
              <w:rPr>
                <w:lang w:val="es-ES_tradnl" w:eastAsia="es-CR"/>
              </w:rPr>
            </w:pPr>
            <w:r w:rsidRPr="007B2FC1">
              <w:rPr>
                <w:lang w:val="es-ES_tradnl" w:eastAsia="es-CR"/>
              </w:rPr>
              <w:t>3</w:t>
            </w:r>
          </w:p>
        </w:tc>
        <w:tc>
          <w:tcPr>
            <w:tcW w:w="157" w:type="pct"/>
            <w:tcBorders>
              <w:top w:val="nil"/>
              <w:left w:val="nil"/>
              <w:bottom w:val="nil"/>
              <w:right w:val="single" w:sz="4" w:space="0" w:color="auto"/>
            </w:tcBorders>
            <w:shd w:val="clear" w:color="auto" w:fill="auto"/>
            <w:noWrap/>
            <w:vAlign w:val="center"/>
            <w:hideMark/>
          </w:tcPr>
          <w:p w14:paraId="361434C6"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40394F05" w14:textId="77777777" w:rsidR="007B2FC1" w:rsidRPr="007B2FC1" w:rsidRDefault="007B2FC1" w:rsidP="007B2FC1">
            <w:pPr>
              <w:jc w:val="right"/>
              <w:rPr>
                <w:lang w:val="es-ES_tradnl" w:eastAsia="es-CR"/>
              </w:rPr>
            </w:pPr>
            <w:r w:rsidRPr="007B2FC1">
              <w:rPr>
                <w:lang w:val="es-ES_tradnl" w:eastAsia="es-CR"/>
              </w:rPr>
              <w:t>0,0</w:t>
            </w:r>
          </w:p>
        </w:tc>
        <w:tc>
          <w:tcPr>
            <w:tcW w:w="694" w:type="pct"/>
            <w:tcBorders>
              <w:top w:val="nil"/>
              <w:left w:val="nil"/>
              <w:bottom w:val="nil"/>
              <w:right w:val="nil"/>
            </w:tcBorders>
            <w:shd w:val="clear" w:color="auto" w:fill="auto"/>
            <w:noWrap/>
            <w:vAlign w:val="center"/>
            <w:hideMark/>
          </w:tcPr>
          <w:p w14:paraId="71994A68" w14:textId="77777777" w:rsidR="007B2FC1" w:rsidRPr="007B2FC1" w:rsidRDefault="007B2FC1" w:rsidP="007B2FC1">
            <w:pPr>
              <w:jc w:val="right"/>
              <w:rPr>
                <w:lang w:val="es-ES_tradnl" w:eastAsia="es-CR"/>
              </w:rPr>
            </w:pPr>
            <w:r w:rsidRPr="007B2FC1">
              <w:rPr>
                <w:lang w:val="es-ES_tradnl" w:eastAsia="es-CR"/>
              </w:rPr>
              <w:t>1,0</w:t>
            </w:r>
          </w:p>
        </w:tc>
      </w:tr>
      <w:tr w:rsidR="007B2FC1" w:rsidRPr="007B2FC1" w14:paraId="4D39863D" w14:textId="77777777" w:rsidTr="00817E8A">
        <w:trPr>
          <w:jc w:val="center"/>
        </w:trPr>
        <w:tc>
          <w:tcPr>
            <w:tcW w:w="2069" w:type="pct"/>
            <w:tcBorders>
              <w:top w:val="nil"/>
              <w:left w:val="nil"/>
              <w:bottom w:val="nil"/>
              <w:right w:val="nil"/>
            </w:tcBorders>
            <w:shd w:val="clear" w:color="auto" w:fill="auto"/>
            <w:noWrap/>
            <w:vAlign w:val="center"/>
            <w:hideMark/>
          </w:tcPr>
          <w:p w14:paraId="41E15C0F" w14:textId="77777777" w:rsidR="007B2FC1" w:rsidRPr="007B2FC1" w:rsidRDefault="007B2FC1" w:rsidP="007B2FC1">
            <w:pPr>
              <w:rPr>
                <w:lang w:val="es-ES_tradnl" w:eastAsia="es-CR"/>
              </w:rPr>
            </w:pPr>
            <w:r w:rsidRPr="007B2FC1">
              <w:rPr>
                <w:lang w:val="es-ES_tradnl" w:eastAsia="es-CR"/>
              </w:rPr>
              <w:t>Con Acuerdo-Abreviado</w:t>
            </w:r>
          </w:p>
        </w:tc>
        <w:tc>
          <w:tcPr>
            <w:tcW w:w="694" w:type="pct"/>
            <w:tcBorders>
              <w:top w:val="nil"/>
              <w:left w:val="single" w:sz="4" w:space="0" w:color="auto"/>
              <w:bottom w:val="nil"/>
              <w:right w:val="single" w:sz="4" w:space="0" w:color="auto"/>
            </w:tcBorders>
            <w:shd w:val="clear" w:color="auto" w:fill="auto"/>
            <w:noWrap/>
            <w:vAlign w:val="center"/>
            <w:hideMark/>
          </w:tcPr>
          <w:p w14:paraId="7D9594CC" w14:textId="77777777" w:rsidR="007B2FC1" w:rsidRPr="007B2FC1" w:rsidRDefault="007B2FC1" w:rsidP="007B2FC1">
            <w:pPr>
              <w:jc w:val="right"/>
              <w:rPr>
                <w:lang w:val="es-ES_tradnl" w:eastAsia="es-CR"/>
              </w:rPr>
            </w:pPr>
            <w:r w:rsidRPr="007B2FC1">
              <w:rPr>
                <w:lang w:val="es-ES_tradnl" w:eastAsia="es-CR"/>
              </w:rPr>
              <w:t>0</w:t>
            </w:r>
          </w:p>
        </w:tc>
        <w:tc>
          <w:tcPr>
            <w:tcW w:w="694" w:type="pct"/>
            <w:tcBorders>
              <w:top w:val="nil"/>
              <w:left w:val="nil"/>
              <w:bottom w:val="nil"/>
              <w:right w:val="single" w:sz="4" w:space="0" w:color="auto"/>
            </w:tcBorders>
            <w:shd w:val="clear" w:color="auto" w:fill="auto"/>
            <w:noWrap/>
            <w:vAlign w:val="center"/>
            <w:hideMark/>
          </w:tcPr>
          <w:p w14:paraId="6E7A3EC8" w14:textId="77777777" w:rsidR="007B2FC1" w:rsidRPr="007B2FC1" w:rsidRDefault="007B2FC1" w:rsidP="007B2FC1">
            <w:pPr>
              <w:jc w:val="right"/>
              <w:rPr>
                <w:lang w:val="es-ES_tradnl" w:eastAsia="es-CR"/>
              </w:rPr>
            </w:pPr>
            <w:r w:rsidRPr="007B2FC1">
              <w:rPr>
                <w:lang w:val="es-ES_tradnl" w:eastAsia="es-CR"/>
              </w:rPr>
              <w:t>1</w:t>
            </w:r>
          </w:p>
        </w:tc>
        <w:tc>
          <w:tcPr>
            <w:tcW w:w="157" w:type="pct"/>
            <w:tcBorders>
              <w:top w:val="nil"/>
              <w:left w:val="nil"/>
              <w:bottom w:val="nil"/>
              <w:right w:val="single" w:sz="4" w:space="0" w:color="auto"/>
            </w:tcBorders>
            <w:shd w:val="clear" w:color="auto" w:fill="auto"/>
            <w:noWrap/>
            <w:vAlign w:val="center"/>
            <w:hideMark/>
          </w:tcPr>
          <w:p w14:paraId="62C7756A"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18F05FF7" w14:textId="77777777" w:rsidR="007B2FC1" w:rsidRPr="007B2FC1" w:rsidRDefault="007B2FC1" w:rsidP="007B2FC1">
            <w:pPr>
              <w:jc w:val="right"/>
              <w:rPr>
                <w:lang w:val="es-ES_tradnl" w:eastAsia="es-CR"/>
              </w:rPr>
            </w:pPr>
            <w:r w:rsidRPr="007B2FC1">
              <w:rPr>
                <w:lang w:val="es-ES_tradnl" w:eastAsia="es-CR"/>
              </w:rPr>
              <w:t>0,0</w:t>
            </w:r>
          </w:p>
        </w:tc>
        <w:tc>
          <w:tcPr>
            <w:tcW w:w="694" w:type="pct"/>
            <w:tcBorders>
              <w:top w:val="nil"/>
              <w:left w:val="nil"/>
              <w:bottom w:val="nil"/>
              <w:right w:val="nil"/>
            </w:tcBorders>
            <w:shd w:val="clear" w:color="auto" w:fill="auto"/>
            <w:noWrap/>
            <w:vAlign w:val="center"/>
            <w:hideMark/>
          </w:tcPr>
          <w:p w14:paraId="589E5541" w14:textId="77777777" w:rsidR="007B2FC1" w:rsidRPr="007B2FC1" w:rsidRDefault="007B2FC1" w:rsidP="007B2FC1">
            <w:pPr>
              <w:jc w:val="right"/>
              <w:rPr>
                <w:lang w:val="es-ES_tradnl" w:eastAsia="es-CR"/>
              </w:rPr>
            </w:pPr>
            <w:r w:rsidRPr="007B2FC1">
              <w:rPr>
                <w:lang w:val="es-ES_tradnl" w:eastAsia="es-CR"/>
              </w:rPr>
              <w:t>0,3</w:t>
            </w:r>
          </w:p>
        </w:tc>
      </w:tr>
      <w:tr w:rsidR="007B2FC1" w:rsidRPr="007B2FC1" w14:paraId="2D1724D9" w14:textId="77777777" w:rsidTr="00817E8A">
        <w:trPr>
          <w:jc w:val="center"/>
        </w:trPr>
        <w:tc>
          <w:tcPr>
            <w:tcW w:w="2069" w:type="pct"/>
            <w:tcBorders>
              <w:top w:val="nil"/>
              <w:left w:val="nil"/>
              <w:bottom w:val="nil"/>
              <w:right w:val="nil"/>
            </w:tcBorders>
            <w:shd w:val="clear" w:color="auto" w:fill="auto"/>
            <w:noWrap/>
            <w:vAlign w:val="center"/>
            <w:hideMark/>
          </w:tcPr>
          <w:p w14:paraId="32DFB405" w14:textId="77777777" w:rsidR="007B2FC1" w:rsidRPr="007B2FC1" w:rsidRDefault="007B2FC1" w:rsidP="007B2FC1">
            <w:pPr>
              <w:rPr>
                <w:lang w:val="es-ES_tradnl" w:eastAsia="es-CR"/>
              </w:rPr>
            </w:pPr>
            <w:r w:rsidRPr="007B2FC1">
              <w:rPr>
                <w:lang w:val="es-ES_tradnl" w:eastAsia="es-CR"/>
              </w:rPr>
              <w:t>Con Acuerdo-</w:t>
            </w:r>
            <w:proofErr w:type="spellStart"/>
            <w:r w:rsidRPr="007B2FC1">
              <w:rPr>
                <w:lang w:val="es-ES_tradnl" w:eastAsia="es-CR"/>
              </w:rPr>
              <w:t>Reparac</w:t>
            </w:r>
            <w:proofErr w:type="spellEnd"/>
            <w:r w:rsidRPr="007B2FC1">
              <w:rPr>
                <w:lang w:val="es-ES_tradnl" w:eastAsia="es-CR"/>
              </w:rPr>
              <w:t xml:space="preserve">. </w:t>
            </w:r>
            <w:proofErr w:type="spellStart"/>
            <w:r w:rsidRPr="007B2FC1">
              <w:rPr>
                <w:lang w:val="es-ES_tradnl" w:eastAsia="es-CR"/>
              </w:rPr>
              <w:t>Integ</w:t>
            </w:r>
            <w:proofErr w:type="spellEnd"/>
            <w:r w:rsidRPr="007B2FC1">
              <w:rPr>
                <w:lang w:val="es-ES_tradnl" w:eastAsia="es-CR"/>
              </w:rPr>
              <w:t>. del Daño</w:t>
            </w:r>
          </w:p>
        </w:tc>
        <w:tc>
          <w:tcPr>
            <w:tcW w:w="694" w:type="pct"/>
            <w:tcBorders>
              <w:top w:val="nil"/>
              <w:left w:val="single" w:sz="4" w:space="0" w:color="auto"/>
              <w:bottom w:val="nil"/>
              <w:right w:val="single" w:sz="4" w:space="0" w:color="auto"/>
            </w:tcBorders>
            <w:shd w:val="clear" w:color="auto" w:fill="auto"/>
            <w:noWrap/>
            <w:vAlign w:val="center"/>
            <w:hideMark/>
          </w:tcPr>
          <w:p w14:paraId="4B09DFD5" w14:textId="77777777" w:rsidR="007B2FC1" w:rsidRPr="007B2FC1" w:rsidRDefault="007B2FC1" w:rsidP="007B2FC1">
            <w:pPr>
              <w:jc w:val="right"/>
              <w:rPr>
                <w:lang w:val="es-ES_tradnl" w:eastAsia="es-CR"/>
              </w:rPr>
            </w:pPr>
            <w:r w:rsidRPr="007B2FC1">
              <w:rPr>
                <w:lang w:val="es-ES_tradnl" w:eastAsia="es-CR"/>
              </w:rPr>
              <w:t>0</w:t>
            </w:r>
          </w:p>
        </w:tc>
        <w:tc>
          <w:tcPr>
            <w:tcW w:w="694" w:type="pct"/>
            <w:tcBorders>
              <w:top w:val="nil"/>
              <w:left w:val="nil"/>
              <w:bottom w:val="nil"/>
              <w:right w:val="single" w:sz="4" w:space="0" w:color="auto"/>
            </w:tcBorders>
            <w:shd w:val="clear" w:color="auto" w:fill="auto"/>
            <w:noWrap/>
            <w:vAlign w:val="center"/>
            <w:hideMark/>
          </w:tcPr>
          <w:p w14:paraId="54DCDB2D" w14:textId="77777777" w:rsidR="007B2FC1" w:rsidRPr="007B2FC1" w:rsidRDefault="007B2FC1" w:rsidP="007B2FC1">
            <w:pPr>
              <w:jc w:val="right"/>
              <w:rPr>
                <w:lang w:val="es-ES_tradnl" w:eastAsia="es-CR"/>
              </w:rPr>
            </w:pPr>
            <w:r w:rsidRPr="007B2FC1">
              <w:rPr>
                <w:lang w:val="es-ES_tradnl" w:eastAsia="es-CR"/>
              </w:rPr>
              <w:t>1</w:t>
            </w:r>
          </w:p>
        </w:tc>
        <w:tc>
          <w:tcPr>
            <w:tcW w:w="157" w:type="pct"/>
            <w:tcBorders>
              <w:top w:val="nil"/>
              <w:left w:val="nil"/>
              <w:bottom w:val="nil"/>
              <w:right w:val="single" w:sz="4" w:space="0" w:color="auto"/>
            </w:tcBorders>
            <w:shd w:val="clear" w:color="auto" w:fill="auto"/>
            <w:noWrap/>
            <w:vAlign w:val="center"/>
            <w:hideMark/>
          </w:tcPr>
          <w:p w14:paraId="37D11D4C"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6C5DBF2E" w14:textId="77777777" w:rsidR="007B2FC1" w:rsidRPr="007B2FC1" w:rsidRDefault="007B2FC1" w:rsidP="007B2FC1">
            <w:pPr>
              <w:jc w:val="right"/>
              <w:rPr>
                <w:lang w:val="es-ES_tradnl" w:eastAsia="es-CR"/>
              </w:rPr>
            </w:pPr>
            <w:r w:rsidRPr="007B2FC1">
              <w:rPr>
                <w:lang w:val="es-ES_tradnl" w:eastAsia="es-CR"/>
              </w:rPr>
              <w:t>0,0</w:t>
            </w:r>
          </w:p>
        </w:tc>
        <w:tc>
          <w:tcPr>
            <w:tcW w:w="694" w:type="pct"/>
            <w:tcBorders>
              <w:top w:val="nil"/>
              <w:left w:val="nil"/>
              <w:bottom w:val="nil"/>
              <w:right w:val="nil"/>
            </w:tcBorders>
            <w:shd w:val="clear" w:color="auto" w:fill="auto"/>
            <w:noWrap/>
            <w:vAlign w:val="center"/>
            <w:hideMark/>
          </w:tcPr>
          <w:p w14:paraId="637C27FE" w14:textId="77777777" w:rsidR="007B2FC1" w:rsidRPr="007B2FC1" w:rsidRDefault="007B2FC1" w:rsidP="007B2FC1">
            <w:pPr>
              <w:jc w:val="right"/>
              <w:rPr>
                <w:lang w:val="es-ES_tradnl" w:eastAsia="es-CR"/>
              </w:rPr>
            </w:pPr>
            <w:r w:rsidRPr="007B2FC1">
              <w:rPr>
                <w:lang w:val="es-ES_tradnl" w:eastAsia="es-CR"/>
              </w:rPr>
              <w:t>0,3</w:t>
            </w:r>
          </w:p>
        </w:tc>
      </w:tr>
      <w:tr w:rsidR="007B2FC1" w:rsidRPr="007B2FC1" w14:paraId="79558D01" w14:textId="77777777" w:rsidTr="00817E8A">
        <w:trPr>
          <w:jc w:val="center"/>
        </w:trPr>
        <w:tc>
          <w:tcPr>
            <w:tcW w:w="2069" w:type="pct"/>
            <w:tcBorders>
              <w:top w:val="nil"/>
              <w:left w:val="nil"/>
              <w:bottom w:val="nil"/>
              <w:right w:val="nil"/>
            </w:tcBorders>
            <w:shd w:val="clear" w:color="auto" w:fill="auto"/>
            <w:noWrap/>
            <w:vAlign w:val="center"/>
            <w:hideMark/>
          </w:tcPr>
          <w:p w14:paraId="6BED700C" w14:textId="77777777" w:rsidR="007B2FC1" w:rsidRPr="007B2FC1" w:rsidRDefault="007B2FC1" w:rsidP="007B2FC1">
            <w:pPr>
              <w:rPr>
                <w:lang w:val="es-ES_tradnl" w:eastAsia="es-CR"/>
              </w:rPr>
            </w:pPr>
            <w:r w:rsidRPr="007B2FC1">
              <w:rPr>
                <w:lang w:val="es-ES_tradnl" w:eastAsia="es-CR"/>
              </w:rPr>
              <w:t>Con Acuerdo-Suspensión Proceso a Prueba</w:t>
            </w:r>
          </w:p>
        </w:tc>
        <w:tc>
          <w:tcPr>
            <w:tcW w:w="694" w:type="pct"/>
            <w:tcBorders>
              <w:top w:val="nil"/>
              <w:left w:val="single" w:sz="4" w:space="0" w:color="auto"/>
              <w:bottom w:val="nil"/>
              <w:right w:val="single" w:sz="4" w:space="0" w:color="auto"/>
            </w:tcBorders>
            <w:shd w:val="clear" w:color="auto" w:fill="auto"/>
            <w:noWrap/>
            <w:vAlign w:val="center"/>
            <w:hideMark/>
          </w:tcPr>
          <w:p w14:paraId="0EF066B0" w14:textId="77777777" w:rsidR="007B2FC1" w:rsidRPr="007B2FC1" w:rsidRDefault="007B2FC1" w:rsidP="007B2FC1">
            <w:pPr>
              <w:jc w:val="right"/>
              <w:rPr>
                <w:lang w:val="es-ES_tradnl" w:eastAsia="es-CR"/>
              </w:rPr>
            </w:pPr>
            <w:r w:rsidRPr="007B2FC1">
              <w:rPr>
                <w:lang w:val="es-ES_tradnl" w:eastAsia="es-CR"/>
              </w:rPr>
              <w:t>27</w:t>
            </w:r>
          </w:p>
        </w:tc>
        <w:tc>
          <w:tcPr>
            <w:tcW w:w="694" w:type="pct"/>
            <w:tcBorders>
              <w:top w:val="nil"/>
              <w:left w:val="nil"/>
              <w:bottom w:val="nil"/>
              <w:right w:val="single" w:sz="4" w:space="0" w:color="auto"/>
            </w:tcBorders>
            <w:shd w:val="clear" w:color="auto" w:fill="auto"/>
            <w:noWrap/>
            <w:vAlign w:val="center"/>
            <w:hideMark/>
          </w:tcPr>
          <w:p w14:paraId="37A017D3" w14:textId="77777777" w:rsidR="007B2FC1" w:rsidRPr="007B2FC1" w:rsidRDefault="007B2FC1" w:rsidP="007B2FC1">
            <w:pPr>
              <w:jc w:val="right"/>
              <w:rPr>
                <w:lang w:val="es-ES_tradnl" w:eastAsia="es-CR"/>
              </w:rPr>
            </w:pPr>
            <w:r w:rsidRPr="007B2FC1">
              <w:rPr>
                <w:lang w:val="es-ES_tradnl" w:eastAsia="es-CR"/>
              </w:rPr>
              <w:t>3</w:t>
            </w:r>
          </w:p>
        </w:tc>
        <w:tc>
          <w:tcPr>
            <w:tcW w:w="157" w:type="pct"/>
            <w:tcBorders>
              <w:top w:val="nil"/>
              <w:left w:val="nil"/>
              <w:bottom w:val="nil"/>
              <w:right w:val="single" w:sz="4" w:space="0" w:color="auto"/>
            </w:tcBorders>
            <w:shd w:val="clear" w:color="auto" w:fill="auto"/>
            <w:noWrap/>
            <w:vAlign w:val="center"/>
            <w:hideMark/>
          </w:tcPr>
          <w:p w14:paraId="13BEC1BD" w14:textId="77777777" w:rsidR="007B2FC1" w:rsidRPr="007B2FC1" w:rsidRDefault="007B2FC1" w:rsidP="007B2FC1">
            <w:pPr>
              <w:jc w:val="right"/>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181B1919" w14:textId="77777777" w:rsidR="007B2FC1" w:rsidRPr="007B2FC1" w:rsidRDefault="007B2FC1" w:rsidP="007B2FC1">
            <w:pPr>
              <w:jc w:val="right"/>
              <w:rPr>
                <w:lang w:val="es-ES_tradnl" w:eastAsia="es-CR"/>
              </w:rPr>
            </w:pPr>
            <w:r w:rsidRPr="007B2FC1">
              <w:rPr>
                <w:lang w:val="es-ES_tradnl" w:eastAsia="es-CR"/>
              </w:rPr>
              <w:t>5,4</w:t>
            </w:r>
          </w:p>
        </w:tc>
        <w:tc>
          <w:tcPr>
            <w:tcW w:w="694" w:type="pct"/>
            <w:tcBorders>
              <w:top w:val="nil"/>
              <w:left w:val="nil"/>
              <w:bottom w:val="nil"/>
              <w:right w:val="nil"/>
            </w:tcBorders>
            <w:shd w:val="clear" w:color="auto" w:fill="auto"/>
            <w:noWrap/>
            <w:vAlign w:val="center"/>
            <w:hideMark/>
          </w:tcPr>
          <w:p w14:paraId="629E98B7" w14:textId="77777777" w:rsidR="007B2FC1" w:rsidRPr="007B2FC1" w:rsidRDefault="007B2FC1" w:rsidP="007B2FC1">
            <w:pPr>
              <w:jc w:val="right"/>
              <w:rPr>
                <w:lang w:val="es-ES_tradnl" w:eastAsia="es-CR"/>
              </w:rPr>
            </w:pPr>
            <w:r w:rsidRPr="007B2FC1">
              <w:rPr>
                <w:lang w:val="es-ES_tradnl" w:eastAsia="es-CR"/>
              </w:rPr>
              <w:t>1,0</w:t>
            </w:r>
          </w:p>
        </w:tc>
      </w:tr>
      <w:tr w:rsidR="007B2FC1" w:rsidRPr="007B2FC1" w14:paraId="789ACD2B" w14:textId="77777777" w:rsidTr="00817E8A">
        <w:trPr>
          <w:jc w:val="center"/>
        </w:trPr>
        <w:tc>
          <w:tcPr>
            <w:tcW w:w="2069" w:type="pct"/>
            <w:tcBorders>
              <w:top w:val="nil"/>
              <w:left w:val="nil"/>
              <w:bottom w:val="nil"/>
              <w:right w:val="nil"/>
            </w:tcBorders>
            <w:shd w:val="clear" w:color="auto" w:fill="auto"/>
            <w:noWrap/>
            <w:vAlign w:val="center"/>
            <w:hideMark/>
          </w:tcPr>
          <w:p w14:paraId="620F481C" w14:textId="77777777" w:rsidR="007B2FC1" w:rsidRPr="007B2FC1" w:rsidRDefault="007B2FC1" w:rsidP="007B2FC1">
            <w:pPr>
              <w:jc w:val="right"/>
              <w:rPr>
                <w:lang w:val="es-ES_tradnl" w:eastAsia="es-CR"/>
              </w:rPr>
            </w:pPr>
          </w:p>
        </w:tc>
        <w:tc>
          <w:tcPr>
            <w:tcW w:w="694" w:type="pct"/>
            <w:tcBorders>
              <w:top w:val="nil"/>
              <w:left w:val="single" w:sz="4" w:space="0" w:color="auto"/>
              <w:bottom w:val="nil"/>
              <w:right w:val="single" w:sz="4" w:space="0" w:color="auto"/>
            </w:tcBorders>
            <w:shd w:val="clear" w:color="auto" w:fill="auto"/>
            <w:noWrap/>
            <w:vAlign w:val="center"/>
            <w:hideMark/>
          </w:tcPr>
          <w:p w14:paraId="7F4E57F9"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7B91EAAF" w14:textId="77777777" w:rsidR="007B2FC1" w:rsidRPr="007B2FC1" w:rsidRDefault="007B2FC1" w:rsidP="007B2FC1">
            <w:pPr>
              <w:rPr>
                <w:lang w:val="es-ES_tradnl" w:eastAsia="es-CR"/>
              </w:rPr>
            </w:pPr>
            <w:r w:rsidRPr="007B2FC1">
              <w:rPr>
                <w:lang w:val="es-ES_tradnl" w:eastAsia="es-CR"/>
              </w:rPr>
              <w:t> </w:t>
            </w:r>
          </w:p>
        </w:tc>
        <w:tc>
          <w:tcPr>
            <w:tcW w:w="157" w:type="pct"/>
            <w:tcBorders>
              <w:top w:val="nil"/>
              <w:left w:val="nil"/>
              <w:bottom w:val="nil"/>
              <w:right w:val="single" w:sz="4" w:space="0" w:color="auto"/>
            </w:tcBorders>
            <w:shd w:val="clear" w:color="auto" w:fill="auto"/>
            <w:noWrap/>
            <w:vAlign w:val="center"/>
            <w:hideMark/>
          </w:tcPr>
          <w:p w14:paraId="27E525E6"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1CEBB8CE"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nil"/>
            </w:tcBorders>
            <w:shd w:val="clear" w:color="auto" w:fill="auto"/>
            <w:noWrap/>
            <w:vAlign w:val="center"/>
            <w:hideMark/>
          </w:tcPr>
          <w:p w14:paraId="1A1D7EEB" w14:textId="77777777" w:rsidR="007B2FC1" w:rsidRPr="007B2FC1" w:rsidRDefault="007B2FC1" w:rsidP="007B2FC1">
            <w:pPr>
              <w:rPr>
                <w:lang w:val="es-ES_tradnl" w:eastAsia="es-CR"/>
              </w:rPr>
            </w:pPr>
          </w:p>
        </w:tc>
      </w:tr>
      <w:tr w:rsidR="007B2FC1" w:rsidRPr="007B2FC1" w14:paraId="7DD8FB23" w14:textId="77777777" w:rsidTr="00817E8A">
        <w:trPr>
          <w:jc w:val="center"/>
        </w:trPr>
        <w:tc>
          <w:tcPr>
            <w:tcW w:w="2069" w:type="pct"/>
            <w:tcBorders>
              <w:top w:val="nil"/>
              <w:left w:val="nil"/>
              <w:bottom w:val="nil"/>
              <w:right w:val="nil"/>
            </w:tcBorders>
            <w:shd w:val="clear" w:color="auto" w:fill="auto"/>
            <w:noWrap/>
            <w:vAlign w:val="center"/>
            <w:hideMark/>
          </w:tcPr>
          <w:p w14:paraId="65BDD59E" w14:textId="77777777" w:rsidR="007B2FC1" w:rsidRPr="007B2FC1" w:rsidRDefault="007B2FC1" w:rsidP="007B2FC1">
            <w:pPr>
              <w:rPr>
                <w:b/>
                <w:bCs/>
                <w:lang w:val="es-ES_tradnl" w:eastAsia="es-CR"/>
              </w:rPr>
            </w:pPr>
            <w:r w:rsidRPr="007B2FC1">
              <w:rPr>
                <w:b/>
                <w:bCs/>
                <w:lang w:val="es-ES_tradnl" w:eastAsia="es-CR"/>
              </w:rPr>
              <w:t>No Realizadas</w:t>
            </w:r>
          </w:p>
        </w:tc>
        <w:tc>
          <w:tcPr>
            <w:tcW w:w="694" w:type="pct"/>
            <w:tcBorders>
              <w:top w:val="nil"/>
              <w:left w:val="single" w:sz="4" w:space="0" w:color="auto"/>
              <w:bottom w:val="nil"/>
              <w:right w:val="single" w:sz="4" w:space="0" w:color="auto"/>
            </w:tcBorders>
            <w:shd w:val="clear" w:color="auto" w:fill="auto"/>
            <w:noWrap/>
            <w:vAlign w:val="center"/>
            <w:hideMark/>
          </w:tcPr>
          <w:p w14:paraId="3EB8F6EC" w14:textId="77777777" w:rsidR="007B2FC1" w:rsidRPr="007B2FC1" w:rsidRDefault="007B2FC1" w:rsidP="007B2FC1">
            <w:pPr>
              <w:jc w:val="right"/>
              <w:rPr>
                <w:b/>
                <w:bCs/>
                <w:lang w:val="es-ES_tradnl" w:eastAsia="es-CR"/>
              </w:rPr>
            </w:pPr>
            <w:r w:rsidRPr="007B2FC1">
              <w:rPr>
                <w:b/>
                <w:bCs/>
                <w:lang w:val="es-ES_tradnl" w:eastAsia="es-CR"/>
              </w:rPr>
              <w:t>129</w:t>
            </w:r>
          </w:p>
        </w:tc>
        <w:tc>
          <w:tcPr>
            <w:tcW w:w="694" w:type="pct"/>
            <w:tcBorders>
              <w:top w:val="nil"/>
              <w:left w:val="nil"/>
              <w:bottom w:val="nil"/>
              <w:right w:val="single" w:sz="4" w:space="0" w:color="auto"/>
            </w:tcBorders>
            <w:shd w:val="clear" w:color="auto" w:fill="auto"/>
            <w:noWrap/>
            <w:vAlign w:val="center"/>
            <w:hideMark/>
          </w:tcPr>
          <w:p w14:paraId="58E5A47C" w14:textId="77777777" w:rsidR="007B2FC1" w:rsidRPr="007B2FC1" w:rsidRDefault="007B2FC1" w:rsidP="007B2FC1">
            <w:pPr>
              <w:jc w:val="right"/>
              <w:rPr>
                <w:b/>
                <w:bCs/>
                <w:lang w:val="es-ES_tradnl" w:eastAsia="es-CR"/>
              </w:rPr>
            </w:pPr>
            <w:r w:rsidRPr="007B2FC1">
              <w:rPr>
                <w:b/>
                <w:bCs/>
                <w:lang w:val="es-ES_tradnl" w:eastAsia="es-CR"/>
              </w:rPr>
              <w:t>81</w:t>
            </w:r>
          </w:p>
        </w:tc>
        <w:tc>
          <w:tcPr>
            <w:tcW w:w="157" w:type="pct"/>
            <w:tcBorders>
              <w:top w:val="nil"/>
              <w:left w:val="nil"/>
              <w:bottom w:val="nil"/>
              <w:right w:val="single" w:sz="4" w:space="0" w:color="auto"/>
            </w:tcBorders>
            <w:shd w:val="clear" w:color="auto" w:fill="auto"/>
            <w:noWrap/>
            <w:vAlign w:val="center"/>
            <w:hideMark/>
          </w:tcPr>
          <w:p w14:paraId="7CE40056" w14:textId="77777777" w:rsidR="007B2FC1" w:rsidRPr="007B2FC1" w:rsidRDefault="007B2FC1" w:rsidP="007B2FC1">
            <w:pPr>
              <w:rPr>
                <w:b/>
                <w:bCs/>
                <w:lang w:val="es-ES_tradnl" w:eastAsia="es-CR"/>
              </w:rPr>
            </w:pPr>
            <w:r w:rsidRPr="007B2FC1">
              <w:rPr>
                <w:b/>
                <w:bCs/>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51EDD488" w14:textId="77777777" w:rsidR="007B2FC1" w:rsidRPr="007B2FC1" w:rsidRDefault="007B2FC1" w:rsidP="007B2FC1">
            <w:pPr>
              <w:jc w:val="right"/>
              <w:rPr>
                <w:b/>
                <w:bCs/>
                <w:lang w:val="es-ES_tradnl" w:eastAsia="es-CR"/>
              </w:rPr>
            </w:pPr>
            <w:r w:rsidRPr="007B2FC1">
              <w:rPr>
                <w:b/>
                <w:bCs/>
                <w:lang w:val="es-ES_tradnl" w:eastAsia="es-CR"/>
              </w:rPr>
              <w:t>25,8</w:t>
            </w:r>
          </w:p>
        </w:tc>
        <w:tc>
          <w:tcPr>
            <w:tcW w:w="694" w:type="pct"/>
            <w:tcBorders>
              <w:top w:val="nil"/>
              <w:left w:val="nil"/>
              <w:bottom w:val="nil"/>
              <w:right w:val="nil"/>
            </w:tcBorders>
            <w:shd w:val="clear" w:color="auto" w:fill="auto"/>
            <w:noWrap/>
            <w:vAlign w:val="center"/>
            <w:hideMark/>
          </w:tcPr>
          <w:p w14:paraId="2BFF57D3" w14:textId="77777777" w:rsidR="007B2FC1" w:rsidRPr="007B2FC1" w:rsidRDefault="007B2FC1" w:rsidP="007B2FC1">
            <w:pPr>
              <w:jc w:val="right"/>
              <w:rPr>
                <w:b/>
                <w:bCs/>
                <w:lang w:val="es-ES_tradnl" w:eastAsia="es-CR"/>
              </w:rPr>
            </w:pPr>
            <w:r w:rsidRPr="007B2FC1">
              <w:rPr>
                <w:b/>
                <w:bCs/>
                <w:lang w:val="es-ES_tradnl" w:eastAsia="es-CR"/>
              </w:rPr>
              <w:t>27,6</w:t>
            </w:r>
          </w:p>
        </w:tc>
      </w:tr>
      <w:tr w:rsidR="007B2FC1" w:rsidRPr="007B2FC1" w14:paraId="144263A5" w14:textId="77777777" w:rsidTr="00817E8A">
        <w:trPr>
          <w:jc w:val="center"/>
        </w:trPr>
        <w:tc>
          <w:tcPr>
            <w:tcW w:w="2069" w:type="pct"/>
            <w:tcBorders>
              <w:top w:val="nil"/>
              <w:left w:val="nil"/>
              <w:bottom w:val="nil"/>
              <w:right w:val="nil"/>
            </w:tcBorders>
            <w:shd w:val="clear" w:color="auto" w:fill="auto"/>
            <w:noWrap/>
            <w:vAlign w:val="center"/>
            <w:hideMark/>
          </w:tcPr>
          <w:p w14:paraId="0827647B" w14:textId="77777777" w:rsidR="007B2FC1" w:rsidRPr="007B2FC1" w:rsidRDefault="007B2FC1" w:rsidP="007B2FC1">
            <w:pPr>
              <w:rPr>
                <w:lang w:val="es-ES_tradnl" w:eastAsia="es-CR"/>
              </w:rPr>
            </w:pPr>
            <w:r w:rsidRPr="007B2FC1">
              <w:rPr>
                <w:lang w:val="es-ES_tradnl" w:eastAsia="es-CR"/>
              </w:rPr>
              <w:t>Persona ofensora no se presentó</w:t>
            </w:r>
          </w:p>
        </w:tc>
        <w:tc>
          <w:tcPr>
            <w:tcW w:w="694" w:type="pct"/>
            <w:tcBorders>
              <w:top w:val="nil"/>
              <w:left w:val="single" w:sz="4" w:space="0" w:color="auto"/>
              <w:bottom w:val="nil"/>
              <w:right w:val="single" w:sz="4" w:space="0" w:color="auto"/>
            </w:tcBorders>
            <w:shd w:val="clear" w:color="auto" w:fill="auto"/>
            <w:noWrap/>
            <w:vAlign w:val="center"/>
            <w:hideMark/>
          </w:tcPr>
          <w:p w14:paraId="6A467269" w14:textId="77777777" w:rsidR="007B2FC1" w:rsidRPr="007B2FC1" w:rsidRDefault="007B2FC1" w:rsidP="007B2FC1">
            <w:pPr>
              <w:jc w:val="right"/>
              <w:rPr>
                <w:lang w:val="es-ES_tradnl" w:eastAsia="es-CR"/>
              </w:rPr>
            </w:pPr>
            <w:r w:rsidRPr="007B2FC1">
              <w:rPr>
                <w:lang w:val="es-ES_tradnl" w:eastAsia="es-CR"/>
              </w:rPr>
              <w:t>70</w:t>
            </w:r>
          </w:p>
        </w:tc>
        <w:tc>
          <w:tcPr>
            <w:tcW w:w="694" w:type="pct"/>
            <w:tcBorders>
              <w:top w:val="nil"/>
              <w:left w:val="nil"/>
              <w:bottom w:val="nil"/>
              <w:right w:val="single" w:sz="4" w:space="0" w:color="auto"/>
            </w:tcBorders>
            <w:shd w:val="clear" w:color="auto" w:fill="auto"/>
            <w:noWrap/>
            <w:vAlign w:val="center"/>
            <w:hideMark/>
          </w:tcPr>
          <w:p w14:paraId="2BA01B09" w14:textId="77777777" w:rsidR="007B2FC1" w:rsidRPr="007B2FC1" w:rsidRDefault="007B2FC1" w:rsidP="007B2FC1">
            <w:pPr>
              <w:jc w:val="right"/>
              <w:rPr>
                <w:lang w:val="es-ES_tradnl" w:eastAsia="es-CR"/>
              </w:rPr>
            </w:pPr>
            <w:r w:rsidRPr="007B2FC1">
              <w:rPr>
                <w:lang w:val="es-ES_tradnl" w:eastAsia="es-CR"/>
              </w:rPr>
              <w:t>35</w:t>
            </w:r>
          </w:p>
        </w:tc>
        <w:tc>
          <w:tcPr>
            <w:tcW w:w="157" w:type="pct"/>
            <w:tcBorders>
              <w:top w:val="nil"/>
              <w:left w:val="nil"/>
              <w:bottom w:val="nil"/>
              <w:right w:val="single" w:sz="4" w:space="0" w:color="auto"/>
            </w:tcBorders>
            <w:shd w:val="clear" w:color="auto" w:fill="auto"/>
            <w:noWrap/>
            <w:vAlign w:val="center"/>
            <w:hideMark/>
          </w:tcPr>
          <w:p w14:paraId="3839E988"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20C0E844" w14:textId="77777777" w:rsidR="007B2FC1" w:rsidRPr="007B2FC1" w:rsidRDefault="007B2FC1" w:rsidP="007B2FC1">
            <w:pPr>
              <w:jc w:val="right"/>
              <w:rPr>
                <w:lang w:val="es-ES_tradnl" w:eastAsia="es-CR"/>
              </w:rPr>
            </w:pPr>
            <w:r w:rsidRPr="007B2FC1">
              <w:rPr>
                <w:lang w:val="es-ES_tradnl" w:eastAsia="es-CR"/>
              </w:rPr>
              <w:t>14,0</w:t>
            </w:r>
          </w:p>
        </w:tc>
        <w:tc>
          <w:tcPr>
            <w:tcW w:w="694" w:type="pct"/>
            <w:tcBorders>
              <w:top w:val="nil"/>
              <w:left w:val="nil"/>
              <w:bottom w:val="nil"/>
              <w:right w:val="nil"/>
            </w:tcBorders>
            <w:shd w:val="clear" w:color="auto" w:fill="auto"/>
            <w:noWrap/>
            <w:vAlign w:val="center"/>
            <w:hideMark/>
          </w:tcPr>
          <w:p w14:paraId="239B34B9" w14:textId="77777777" w:rsidR="007B2FC1" w:rsidRPr="007B2FC1" w:rsidRDefault="007B2FC1" w:rsidP="007B2FC1">
            <w:pPr>
              <w:jc w:val="right"/>
              <w:rPr>
                <w:lang w:val="es-ES_tradnl" w:eastAsia="es-CR"/>
              </w:rPr>
            </w:pPr>
            <w:r w:rsidRPr="007B2FC1">
              <w:rPr>
                <w:lang w:val="es-ES_tradnl" w:eastAsia="es-CR"/>
              </w:rPr>
              <w:t>11,9</w:t>
            </w:r>
          </w:p>
        </w:tc>
      </w:tr>
      <w:tr w:rsidR="007B2FC1" w:rsidRPr="007B2FC1" w14:paraId="08FC7E86" w14:textId="77777777" w:rsidTr="00817E8A">
        <w:trPr>
          <w:jc w:val="center"/>
        </w:trPr>
        <w:tc>
          <w:tcPr>
            <w:tcW w:w="2069" w:type="pct"/>
            <w:tcBorders>
              <w:top w:val="nil"/>
              <w:left w:val="nil"/>
              <w:bottom w:val="nil"/>
              <w:right w:val="nil"/>
            </w:tcBorders>
            <w:shd w:val="clear" w:color="auto" w:fill="auto"/>
            <w:noWrap/>
            <w:vAlign w:val="center"/>
            <w:hideMark/>
          </w:tcPr>
          <w:p w14:paraId="51F55A87" w14:textId="77777777" w:rsidR="007B2FC1" w:rsidRPr="007B2FC1" w:rsidRDefault="007B2FC1" w:rsidP="007B2FC1">
            <w:pPr>
              <w:rPr>
                <w:lang w:val="es-ES_tradnl" w:eastAsia="es-CR"/>
              </w:rPr>
            </w:pPr>
            <w:r w:rsidRPr="007B2FC1">
              <w:rPr>
                <w:lang w:val="es-ES_tradnl" w:eastAsia="es-CR"/>
              </w:rPr>
              <w:t>Persona víctima no se presentó</w:t>
            </w:r>
          </w:p>
        </w:tc>
        <w:tc>
          <w:tcPr>
            <w:tcW w:w="694" w:type="pct"/>
            <w:tcBorders>
              <w:top w:val="nil"/>
              <w:left w:val="single" w:sz="4" w:space="0" w:color="auto"/>
              <w:bottom w:val="nil"/>
              <w:right w:val="single" w:sz="4" w:space="0" w:color="auto"/>
            </w:tcBorders>
            <w:shd w:val="clear" w:color="auto" w:fill="auto"/>
            <w:noWrap/>
            <w:vAlign w:val="center"/>
            <w:hideMark/>
          </w:tcPr>
          <w:p w14:paraId="4C9EBF9D" w14:textId="77777777" w:rsidR="007B2FC1" w:rsidRPr="007B2FC1" w:rsidRDefault="007B2FC1" w:rsidP="007B2FC1">
            <w:pPr>
              <w:jc w:val="right"/>
              <w:rPr>
                <w:lang w:val="es-ES_tradnl" w:eastAsia="es-CR"/>
              </w:rPr>
            </w:pPr>
            <w:r w:rsidRPr="007B2FC1">
              <w:rPr>
                <w:lang w:val="es-ES_tradnl" w:eastAsia="es-CR"/>
              </w:rPr>
              <w:t>20</w:t>
            </w:r>
          </w:p>
        </w:tc>
        <w:tc>
          <w:tcPr>
            <w:tcW w:w="694" w:type="pct"/>
            <w:tcBorders>
              <w:top w:val="nil"/>
              <w:left w:val="nil"/>
              <w:bottom w:val="nil"/>
              <w:right w:val="single" w:sz="4" w:space="0" w:color="auto"/>
            </w:tcBorders>
            <w:shd w:val="clear" w:color="auto" w:fill="auto"/>
            <w:noWrap/>
            <w:vAlign w:val="center"/>
            <w:hideMark/>
          </w:tcPr>
          <w:p w14:paraId="0129CA52" w14:textId="77777777" w:rsidR="007B2FC1" w:rsidRPr="007B2FC1" w:rsidRDefault="007B2FC1" w:rsidP="007B2FC1">
            <w:pPr>
              <w:jc w:val="right"/>
              <w:rPr>
                <w:lang w:val="es-ES_tradnl" w:eastAsia="es-CR"/>
              </w:rPr>
            </w:pPr>
            <w:r w:rsidRPr="007B2FC1">
              <w:rPr>
                <w:lang w:val="es-ES_tradnl" w:eastAsia="es-CR"/>
              </w:rPr>
              <w:t>9</w:t>
            </w:r>
          </w:p>
        </w:tc>
        <w:tc>
          <w:tcPr>
            <w:tcW w:w="157" w:type="pct"/>
            <w:tcBorders>
              <w:top w:val="nil"/>
              <w:left w:val="nil"/>
              <w:bottom w:val="nil"/>
              <w:right w:val="single" w:sz="4" w:space="0" w:color="auto"/>
            </w:tcBorders>
            <w:shd w:val="clear" w:color="auto" w:fill="auto"/>
            <w:noWrap/>
            <w:vAlign w:val="center"/>
            <w:hideMark/>
          </w:tcPr>
          <w:p w14:paraId="3B436EED"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25034A59" w14:textId="77777777" w:rsidR="007B2FC1" w:rsidRPr="007B2FC1" w:rsidRDefault="007B2FC1" w:rsidP="007B2FC1">
            <w:pPr>
              <w:jc w:val="right"/>
              <w:rPr>
                <w:lang w:val="es-ES_tradnl" w:eastAsia="es-CR"/>
              </w:rPr>
            </w:pPr>
            <w:r w:rsidRPr="007B2FC1">
              <w:rPr>
                <w:lang w:val="es-ES_tradnl" w:eastAsia="es-CR"/>
              </w:rPr>
              <w:t>4,0</w:t>
            </w:r>
          </w:p>
        </w:tc>
        <w:tc>
          <w:tcPr>
            <w:tcW w:w="694" w:type="pct"/>
            <w:tcBorders>
              <w:top w:val="nil"/>
              <w:left w:val="nil"/>
              <w:bottom w:val="nil"/>
              <w:right w:val="nil"/>
            </w:tcBorders>
            <w:shd w:val="clear" w:color="auto" w:fill="auto"/>
            <w:noWrap/>
            <w:vAlign w:val="center"/>
            <w:hideMark/>
          </w:tcPr>
          <w:p w14:paraId="0A480BE1" w14:textId="77777777" w:rsidR="007B2FC1" w:rsidRPr="007B2FC1" w:rsidRDefault="007B2FC1" w:rsidP="007B2FC1">
            <w:pPr>
              <w:jc w:val="right"/>
              <w:rPr>
                <w:lang w:val="es-ES_tradnl" w:eastAsia="es-CR"/>
              </w:rPr>
            </w:pPr>
            <w:r w:rsidRPr="007B2FC1">
              <w:rPr>
                <w:lang w:val="es-ES_tradnl" w:eastAsia="es-CR"/>
              </w:rPr>
              <w:t>3,1</w:t>
            </w:r>
          </w:p>
        </w:tc>
      </w:tr>
      <w:tr w:rsidR="007B2FC1" w:rsidRPr="007B2FC1" w14:paraId="5B83EB14" w14:textId="77777777" w:rsidTr="00817E8A">
        <w:trPr>
          <w:jc w:val="center"/>
        </w:trPr>
        <w:tc>
          <w:tcPr>
            <w:tcW w:w="2069" w:type="pct"/>
            <w:tcBorders>
              <w:top w:val="nil"/>
              <w:left w:val="nil"/>
              <w:bottom w:val="nil"/>
              <w:right w:val="nil"/>
            </w:tcBorders>
            <w:shd w:val="clear" w:color="auto" w:fill="auto"/>
            <w:noWrap/>
            <w:vAlign w:val="center"/>
            <w:hideMark/>
          </w:tcPr>
          <w:p w14:paraId="598E8E9B" w14:textId="77777777" w:rsidR="007B2FC1" w:rsidRPr="007B2FC1" w:rsidRDefault="007B2FC1" w:rsidP="007B2FC1">
            <w:pPr>
              <w:rPr>
                <w:lang w:val="es-ES_tradnl" w:eastAsia="es-CR"/>
              </w:rPr>
            </w:pPr>
            <w:r w:rsidRPr="007B2FC1">
              <w:rPr>
                <w:lang w:val="es-ES_tradnl" w:eastAsia="es-CR"/>
              </w:rPr>
              <w:t>Acuerdo de partes</w:t>
            </w:r>
          </w:p>
        </w:tc>
        <w:tc>
          <w:tcPr>
            <w:tcW w:w="694" w:type="pct"/>
            <w:tcBorders>
              <w:top w:val="nil"/>
              <w:left w:val="single" w:sz="4" w:space="0" w:color="auto"/>
              <w:bottom w:val="nil"/>
              <w:right w:val="single" w:sz="4" w:space="0" w:color="auto"/>
            </w:tcBorders>
            <w:shd w:val="clear" w:color="auto" w:fill="auto"/>
            <w:noWrap/>
            <w:vAlign w:val="center"/>
            <w:hideMark/>
          </w:tcPr>
          <w:p w14:paraId="4D01A56D" w14:textId="77777777" w:rsidR="007B2FC1" w:rsidRPr="007B2FC1" w:rsidRDefault="007B2FC1" w:rsidP="007B2FC1">
            <w:pPr>
              <w:jc w:val="right"/>
              <w:rPr>
                <w:lang w:val="es-ES_tradnl" w:eastAsia="es-CR"/>
              </w:rPr>
            </w:pPr>
            <w:r w:rsidRPr="007B2FC1">
              <w:rPr>
                <w:lang w:val="es-ES_tradnl" w:eastAsia="es-CR"/>
              </w:rPr>
              <w:t>12</w:t>
            </w:r>
          </w:p>
        </w:tc>
        <w:tc>
          <w:tcPr>
            <w:tcW w:w="694" w:type="pct"/>
            <w:tcBorders>
              <w:top w:val="nil"/>
              <w:left w:val="nil"/>
              <w:bottom w:val="nil"/>
              <w:right w:val="single" w:sz="4" w:space="0" w:color="auto"/>
            </w:tcBorders>
            <w:shd w:val="clear" w:color="auto" w:fill="auto"/>
            <w:noWrap/>
            <w:vAlign w:val="center"/>
            <w:hideMark/>
          </w:tcPr>
          <w:p w14:paraId="53342DA0" w14:textId="77777777" w:rsidR="007B2FC1" w:rsidRPr="007B2FC1" w:rsidRDefault="007B2FC1" w:rsidP="007B2FC1">
            <w:pPr>
              <w:jc w:val="right"/>
              <w:rPr>
                <w:lang w:val="es-ES_tradnl" w:eastAsia="es-CR"/>
              </w:rPr>
            </w:pPr>
            <w:r w:rsidRPr="007B2FC1">
              <w:rPr>
                <w:lang w:val="es-ES_tradnl" w:eastAsia="es-CR"/>
              </w:rPr>
              <w:t>1</w:t>
            </w:r>
          </w:p>
        </w:tc>
        <w:tc>
          <w:tcPr>
            <w:tcW w:w="157" w:type="pct"/>
            <w:tcBorders>
              <w:top w:val="nil"/>
              <w:left w:val="nil"/>
              <w:bottom w:val="nil"/>
              <w:right w:val="single" w:sz="4" w:space="0" w:color="auto"/>
            </w:tcBorders>
            <w:shd w:val="clear" w:color="auto" w:fill="auto"/>
            <w:noWrap/>
            <w:vAlign w:val="center"/>
            <w:hideMark/>
          </w:tcPr>
          <w:p w14:paraId="13C7239A"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59AD8191" w14:textId="77777777" w:rsidR="007B2FC1" w:rsidRPr="007B2FC1" w:rsidRDefault="007B2FC1" w:rsidP="007B2FC1">
            <w:pPr>
              <w:jc w:val="right"/>
              <w:rPr>
                <w:lang w:val="es-ES_tradnl" w:eastAsia="es-CR"/>
              </w:rPr>
            </w:pPr>
            <w:r w:rsidRPr="007B2FC1">
              <w:rPr>
                <w:lang w:val="es-ES_tradnl" w:eastAsia="es-CR"/>
              </w:rPr>
              <w:t>2,4</w:t>
            </w:r>
          </w:p>
        </w:tc>
        <w:tc>
          <w:tcPr>
            <w:tcW w:w="694" w:type="pct"/>
            <w:tcBorders>
              <w:top w:val="nil"/>
              <w:left w:val="nil"/>
              <w:bottom w:val="nil"/>
              <w:right w:val="nil"/>
            </w:tcBorders>
            <w:shd w:val="clear" w:color="auto" w:fill="auto"/>
            <w:noWrap/>
            <w:vAlign w:val="center"/>
            <w:hideMark/>
          </w:tcPr>
          <w:p w14:paraId="70508179" w14:textId="77777777" w:rsidR="007B2FC1" w:rsidRPr="007B2FC1" w:rsidRDefault="007B2FC1" w:rsidP="007B2FC1">
            <w:pPr>
              <w:jc w:val="right"/>
              <w:rPr>
                <w:lang w:val="es-ES_tradnl" w:eastAsia="es-CR"/>
              </w:rPr>
            </w:pPr>
            <w:r w:rsidRPr="007B2FC1">
              <w:rPr>
                <w:lang w:val="es-ES_tradnl" w:eastAsia="es-CR"/>
              </w:rPr>
              <w:t>0,3</w:t>
            </w:r>
          </w:p>
        </w:tc>
      </w:tr>
      <w:tr w:rsidR="007B2FC1" w:rsidRPr="007B2FC1" w14:paraId="0D7BFE34" w14:textId="77777777" w:rsidTr="00817E8A">
        <w:trPr>
          <w:jc w:val="center"/>
        </w:trPr>
        <w:tc>
          <w:tcPr>
            <w:tcW w:w="2069" w:type="pct"/>
            <w:tcBorders>
              <w:top w:val="nil"/>
              <w:left w:val="nil"/>
              <w:bottom w:val="nil"/>
              <w:right w:val="nil"/>
            </w:tcBorders>
            <w:shd w:val="clear" w:color="auto" w:fill="auto"/>
            <w:noWrap/>
            <w:vAlign w:val="center"/>
            <w:hideMark/>
          </w:tcPr>
          <w:p w14:paraId="6EDE3C4C" w14:textId="77777777" w:rsidR="007B2FC1" w:rsidRPr="007B2FC1" w:rsidRDefault="007B2FC1" w:rsidP="007B2FC1">
            <w:pPr>
              <w:rPr>
                <w:lang w:val="es-ES_tradnl" w:eastAsia="es-CR"/>
              </w:rPr>
            </w:pPr>
            <w:r w:rsidRPr="007B2FC1">
              <w:rPr>
                <w:lang w:val="es-ES_tradnl" w:eastAsia="es-CR"/>
              </w:rPr>
              <w:t>Incapacidad</w:t>
            </w:r>
          </w:p>
        </w:tc>
        <w:tc>
          <w:tcPr>
            <w:tcW w:w="694" w:type="pct"/>
            <w:tcBorders>
              <w:top w:val="nil"/>
              <w:left w:val="single" w:sz="4" w:space="0" w:color="auto"/>
              <w:bottom w:val="nil"/>
              <w:right w:val="single" w:sz="4" w:space="0" w:color="auto"/>
            </w:tcBorders>
            <w:shd w:val="clear" w:color="auto" w:fill="auto"/>
            <w:noWrap/>
            <w:vAlign w:val="center"/>
            <w:hideMark/>
          </w:tcPr>
          <w:p w14:paraId="5EBC2E3D" w14:textId="77777777" w:rsidR="007B2FC1" w:rsidRPr="007B2FC1" w:rsidRDefault="007B2FC1" w:rsidP="007B2FC1">
            <w:pPr>
              <w:jc w:val="right"/>
              <w:rPr>
                <w:lang w:val="es-ES_tradnl" w:eastAsia="es-CR"/>
              </w:rPr>
            </w:pPr>
            <w:r w:rsidRPr="007B2FC1">
              <w:rPr>
                <w:lang w:val="es-ES_tradnl" w:eastAsia="es-CR"/>
              </w:rPr>
              <w:t>3</w:t>
            </w:r>
          </w:p>
        </w:tc>
        <w:tc>
          <w:tcPr>
            <w:tcW w:w="694" w:type="pct"/>
            <w:tcBorders>
              <w:top w:val="nil"/>
              <w:left w:val="nil"/>
              <w:bottom w:val="nil"/>
              <w:right w:val="single" w:sz="4" w:space="0" w:color="auto"/>
            </w:tcBorders>
            <w:shd w:val="clear" w:color="auto" w:fill="auto"/>
            <w:noWrap/>
            <w:vAlign w:val="center"/>
            <w:hideMark/>
          </w:tcPr>
          <w:p w14:paraId="7446B319" w14:textId="77777777" w:rsidR="007B2FC1" w:rsidRPr="007B2FC1" w:rsidRDefault="007B2FC1" w:rsidP="007B2FC1">
            <w:pPr>
              <w:jc w:val="right"/>
              <w:rPr>
                <w:lang w:val="es-ES_tradnl" w:eastAsia="es-CR"/>
              </w:rPr>
            </w:pPr>
            <w:r w:rsidRPr="007B2FC1">
              <w:rPr>
                <w:lang w:val="es-ES_tradnl" w:eastAsia="es-CR"/>
              </w:rPr>
              <w:t>3</w:t>
            </w:r>
          </w:p>
        </w:tc>
        <w:tc>
          <w:tcPr>
            <w:tcW w:w="157" w:type="pct"/>
            <w:tcBorders>
              <w:top w:val="nil"/>
              <w:left w:val="nil"/>
              <w:bottom w:val="nil"/>
              <w:right w:val="single" w:sz="4" w:space="0" w:color="auto"/>
            </w:tcBorders>
            <w:shd w:val="clear" w:color="auto" w:fill="auto"/>
            <w:noWrap/>
            <w:vAlign w:val="center"/>
            <w:hideMark/>
          </w:tcPr>
          <w:p w14:paraId="5751B739"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74EEEA55" w14:textId="77777777" w:rsidR="007B2FC1" w:rsidRPr="007B2FC1" w:rsidRDefault="007B2FC1" w:rsidP="007B2FC1">
            <w:pPr>
              <w:jc w:val="right"/>
              <w:rPr>
                <w:lang w:val="es-ES_tradnl" w:eastAsia="es-CR"/>
              </w:rPr>
            </w:pPr>
            <w:r w:rsidRPr="007B2FC1">
              <w:rPr>
                <w:lang w:val="es-ES_tradnl" w:eastAsia="es-CR"/>
              </w:rPr>
              <w:t>0,6</w:t>
            </w:r>
          </w:p>
        </w:tc>
        <w:tc>
          <w:tcPr>
            <w:tcW w:w="694" w:type="pct"/>
            <w:tcBorders>
              <w:top w:val="nil"/>
              <w:left w:val="nil"/>
              <w:bottom w:val="nil"/>
              <w:right w:val="nil"/>
            </w:tcBorders>
            <w:shd w:val="clear" w:color="auto" w:fill="auto"/>
            <w:noWrap/>
            <w:vAlign w:val="center"/>
            <w:hideMark/>
          </w:tcPr>
          <w:p w14:paraId="0CA0BCE9" w14:textId="77777777" w:rsidR="007B2FC1" w:rsidRPr="007B2FC1" w:rsidRDefault="007B2FC1" w:rsidP="007B2FC1">
            <w:pPr>
              <w:jc w:val="right"/>
              <w:rPr>
                <w:lang w:val="es-ES_tradnl" w:eastAsia="es-CR"/>
              </w:rPr>
            </w:pPr>
            <w:r w:rsidRPr="007B2FC1">
              <w:rPr>
                <w:lang w:val="es-ES_tradnl" w:eastAsia="es-CR"/>
              </w:rPr>
              <w:t>1,0</w:t>
            </w:r>
          </w:p>
        </w:tc>
      </w:tr>
      <w:tr w:rsidR="007B2FC1" w:rsidRPr="007B2FC1" w14:paraId="4D42FA57" w14:textId="77777777" w:rsidTr="00817E8A">
        <w:trPr>
          <w:jc w:val="center"/>
        </w:trPr>
        <w:tc>
          <w:tcPr>
            <w:tcW w:w="2069" w:type="pct"/>
            <w:tcBorders>
              <w:top w:val="nil"/>
              <w:left w:val="nil"/>
              <w:bottom w:val="nil"/>
              <w:right w:val="nil"/>
            </w:tcBorders>
            <w:shd w:val="clear" w:color="auto" w:fill="auto"/>
            <w:noWrap/>
            <w:vAlign w:val="center"/>
            <w:hideMark/>
          </w:tcPr>
          <w:p w14:paraId="68D3D646" w14:textId="77777777" w:rsidR="007B2FC1" w:rsidRPr="007B2FC1" w:rsidRDefault="007B2FC1" w:rsidP="007B2FC1">
            <w:pPr>
              <w:rPr>
                <w:lang w:val="es-ES_tradnl" w:eastAsia="es-CR"/>
              </w:rPr>
            </w:pPr>
            <w:r w:rsidRPr="007B2FC1">
              <w:rPr>
                <w:lang w:val="es-ES_tradnl" w:eastAsia="es-CR"/>
              </w:rPr>
              <w:t>Inasistencia de las partes</w:t>
            </w:r>
          </w:p>
        </w:tc>
        <w:tc>
          <w:tcPr>
            <w:tcW w:w="694" w:type="pct"/>
            <w:tcBorders>
              <w:top w:val="nil"/>
              <w:left w:val="single" w:sz="4" w:space="0" w:color="auto"/>
              <w:bottom w:val="nil"/>
              <w:right w:val="single" w:sz="4" w:space="0" w:color="auto"/>
            </w:tcBorders>
            <w:shd w:val="clear" w:color="auto" w:fill="auto"/>
            <w:noWrap/>
            <w:vAlign w:val="center"/>
            <w:hideMark/>
          </w:tcPr>
          <w:p w14:paraId="21D01CEA" w14:textId="77777777" w:rsidR="007B2FC1" w:rsidRPr="007B2FC1" w:rsidRDefault="007B2FC1" w:rsidP="007B2FC1">
            <w:pPr>
              <w:jc w:val="right"/>
              <w:rPr>
                <w:lang w:val="es-ES_tradnl" w:eastAsia="es-CR"/>
              </w:rPr>
            </w:pPr>
            <w:r w:rsidRPr="007B2FC1">
              <w:rPr>
                <w:lang w:val="es-ES_tradnl" w:eastAsia="es-CR"/>
              </w:rPr>
              <w:t>7</w:t>
            </w:r>
          </w:p>
        </w:tc>
        <w:tc>
          <w:tcPr>
            <w:tcW w:w="694" w:type="pct"/>
            <w:tcBorders>
              <w:top w:val="nil"/>
              <w:left w:val="nil"/>
              <w:bottom w:val="nil"/>
              <w:right w:val="single" w:sz="4" w:space="0" w:color="auto"/>
            </w:tcBorders>
            <w:shd w:val="clear" w:color="auto" w:fill="auto"/>
            <w:noWrap/>
            <w:vAlign w:val="center"/>
            <w:hideMark/>
          </w:tcPr>
          <w:p w14:paraId="47F1FC8C" w14:textId="77777777" w:rsidR="007B2FC1" w:rsidRPr="007B2FC1" w:rsidRDefault="007B2FC1" w:rsidP="007B2FC1">
            <w:pPr>
              <w:jc w:val="right"/>
              <w:rPr>
                <w:lang w:val="es-ES_tradnl" w:eastAsia="es-CR"/>
              </w:rPr>
            </w:pPr>
            <w:r w:rsidRPr="007B2FC1">
              <w:rPr>
                <w:lang w:val="es-ES_tradnl" w:eastAsia="es-CR"/>
              </w:rPr>
              <w:t>10</w:t>
            </w:r>
          </w:p>
        </w:tc>
        <w:tc>
          <w:tcPr>
            <w:tcW w:w="157" w:type="pct"/>
            <w:tcBorders>
              <w:top w:val="nil"/>
              <w:left w:val="nil"/>
              <w:bottom w:val="nil"/>
              <w:right w:val="single" w:sz="4" w:space="0" w:color="auto"/>
            </w:tcBorders>
            <w:shd w:val="clear" w:color="auto" w:fill="auto"/>
            <w:noWrap/>
            <w:vAlign w:val="center"/>
            <w:hideMark/>
          </w:tcPr>
          <w:p w14:paraId="297261E6"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242282A2" w14:textId="77777777" w:rsidR="007B2FC1" w:rsidRPr="007B2FC1" w:rsidRDefault="007B2FC1" w:rsidP="007B2FC1">
            <w:pPr>
              <w:jc w:val="right"/>
              <w:rPr>
                <w:lang w:val="es-ES_tradnl" w:eastAsia="es-CR"/>
              </w:rPr>
            </w:pPr>
            <w:r w:rsidRPr="007B2FC1">
              <w:rPr>
                <w:lang w:val="es-ES_tradnl" w:eastAsia="es-CR"/>
              </w:rPr>
              <w:t>1,4</w:t>
            </w:r>
          </w:p>
        </w:tc>
        <w:tc>
          <w:tcPr>
            <w:tcW w:w="694" w:type="pct"/>
            <w:tcBorders>
              <w:top w:val="nil"/>
              <w:left w:val="nil"/>
              <w:bottom w:val="nil"/>
              <w:right w:val="nil"/>
            </w:tcBorders>
            <w:shd w:val="clear" w:color="auto" w:fill="auto"/>
            <w:noWrap/>
            <w:vAlign w:val="center"/>
            <w:hideMark/>
          </w:tcPr>
          <w:p w14:paraId="5AFA3EAB" w14:textId="77777777" w:rsidR="007B2FC1" w:rsidRPr="007B2FC1" w:rsidRDefault="007B2FC1" w:rsidP="007B2FC1">
            <w:pPr>
              <w:jc w:val="right"/>
              <w:rPr>
                <w:lang w:val="es-ES_tradnl" w:eastAsia="es-CR"/>
              </w:rPr>
            </w:pPr>
            <w:r w:rsidRPr="007B2FC1">
              <w:rPr>
                <w:lang w:val="es-ES_tradnl" w:eastAsia="es-CR"/>
              </w:rPr>
              <w:t>3,4</w:t>
            </w:r>
          </w:p>
        </w:tc>
      </w:tr>
      <w:tr w:rsidR="007B2FC1" w:rsidRPr="007B2FC1" w14:paraId="4420BD8E" w14:textId="77777777" w:rsidTr="00817E8A">
        <w:trPr>
          <w:jc w:val="center"/>
        </w:trPr>
        <w:tc>
          <w:tcPr>
            <w:tcW w:w="2069" w:type="pct"/>
            <w:tcBorders>
              <w:top w:val="nil"/>
              <w:left w:val="nil"/>
              <w:bottom w:val="nil"/>
              <w:right w:val="nil"/>
            </w:tcBorders>
            <w:shd w:val="clear" w:color="auto" w:fill="auto"/>
            <w:noWrap/>
            <w:vAlign w:val="center"/>
            <w:hideMark/>
          </w:tcPr>
          <w:p w14:paraId="1D8ABBBE" w14:textId="77777777" w:rsidR="007B2FC1" w:rsidRPr="007B2FC1" w:rsidRDefault="007B2FC1" w:rsidP="007B2FC1">
            <w:pPr>
              <w:rPr>
                <w:lang w:val="es-ES_tradnl" w:eastAsia="es-CR"/>
              </w:rPr>
            </w:pPr>
            <w:r w:rsidRPr="007B2FC1">
              <w:rPr>
                <w:lang w:val="es-ES_tradnl" w:eastAsia="es-CR"/>
              </w:rPr>
              <w:t>No se citó a las partes</w:t>
            </w:r>
          </w:p>
        </w:tc>
        <w:tc>
          <w:tcPr>
            <w:tcW w:w="694" w:type="pct"/>
            <w:tcBorders>
              <w:top w:val="nil"/>
              <w:left w:val="single" w:sz="4" w:space="0" w:color="auto"/>
              <w:bottom w:val="nil"/>
              <w:right w:val="single" w:sz="4" w:space="0" w:color="auto"/>
            </w:tcBorders>
            <w:shd w:val="clear" w:color="auto" w:fill="auto"/>
            <w:noWrap/>
            <w:vAlign w:val="center"/>
            <w:hideMark/>
          </w:tcPr>
          <w:p w14:paraId="6E511D38" w14:textId="77777777" w:rsidR="007B2FC1" w:rsidRPr="007B2FC1" w:rsidRDefault="007B2FC1" w:rsidP="007B2FC1">
            <w:pPr>
              <w:jc w:val="right"/>
              <w:rPr>
                <w:lang w:val="es-ES_tradnl" w:eastAsia="es-CR"/>
              </w:rPr>
            </w:pPr>
            <w:r w:rsidRPr="007B2FC1">
              <w:rPr>
                <w:lang w:val="es-ES_tradnl" w:eastAsia="es-CR"/>
              </w:rPr>
              <w:t>0</w:t>
            </w:r>
          </w:p>
        </w:tc>
        <w:tc>
          <w:tcPr>
            <w:tcW w:w="694" w:type="pct"/>
            <w:tcBorders>
              <w:top w:val="nil"/>
              <w:left w:val="nil"/>
              <w:bottom w:val="nil"/>
              <w:right w:val="single" w:sz="4" w:space="0" w:color="auto"/>
            </w:tcBorders>
            <w:shd w:val="clear" w:color="auto" w:fill="auto"/>
            <w:noWrap/>
            <w:vAlign w:val="center"/>
            <w:hideMark/>
          </w:tcPr>
          <w:p w14:paraId="38DAEC33" w14:textId="77777777" w:rsidR="007B2FC1" w:rsidRPr="007B2FC1" w:rsidRDefault="007B2FC1" w:rsidP="007B2FC1">
            <w:pPr>
              <w:jc w:val="right"/>
              <w:rPr>
                <w:lang w:val="es-ES_tradnl" w:eastAsia="es-CR"/>
              </w:rPr>
            </w:pPr>
            <w:r w:rsidRPr="007B2FC1">
              <w:rPr>
                <w:lang w:val="es-ES_tradnl" w:eastAsia="es-CR"/>
              </w:rPr>
              <w:t>1</w:t>
            </w:r>
          </w:p>
        </w:tc>
        <w:tc>
          <w:tcPr>
            <w:tcW w:w="157" w:type="pct"/>
            <w:tcBorders>
              <w:top w:val="nil"/>
              <w:left w:val="nil"/>
              <w:bottom w:val="nil"/>
              <w:right w:val="single" w:sz="4" w:space="0" w:color="auto"/>
            </w:tcBorders>
            <w:shd w:val="clear" w:color="auto" w:fill="auto"/>
            <w:noWrap/>
            <w:vAlign w:val="center"/>
            <w:hideMark/>
          </w:tcPr>
          <w:p w14:paraId="41A427EF"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519CD9A2" w14:textId="77777777" w:rsidR="007B2FC1" w:rsidRPr="007B2FC1" w:rsidRDefault="007B2FC1" w:rsidP="007B2FC1">
            <w:pPr>
              <w:jc w:val="right"/>
              <w:rPr>
                <w:lang w:val="es-ES_tradnl" w:eastAsia="es-CR"/>
              </w:rPr>
            </w:pPr>
            <w:r w:rsidRPr="007B2FC1">
              <w:rPr>
                <w:lang w:val="es-ES_tradnl" w:eastAsia="es-CR"/>
              </w:rPr>
              <w:t>0,0</w:t>
            </w:r>
          </w:p>
        </w:tc>
        <w:tc>
          <w:tcPr>
            <w:tcW w:w="694" w:type="pct"/>
            <w:tcBorders>
              <w:top w:val="nil"/>
              <w:left w:val="nil"/>
              <w:bottom w:val="nil"/>
              <w:right w:val="nil"/>
            </w:tcBorders>
            <w:shd w:val="clear" w:color="auto" w:fill="auto"/>
            <w:noWrap/>
            <w:vAlign w:val="center"/>
            <w:hideMark/>
          </w:tcPr>
          <w:p w14:paraId="09560594" w14:textId="77777777" w:rsidR="007B2FC1" w:rsidRPr="007B2FC1" w:rsidRDefault="007B2FC1" w:rsidP="007B2FC1">
            <w:pPr>
              <w:jc w:val="right"/>
              <w:rPr>
                <w:lang w:val="es-ES_tradnl" w:eastAsia="es-CR"/>
              </w:rPr>
            </w:pPr>
            <w:r w:rsidRPr="007B2FC1">
              <w:rPr>
                <w:lang w:val="es-ES_tradnl" w:eastAsia="es-CR"/>
              </w:rPr>
              <w:t>0,3</w:t>
            </w:r>
          </w:p>
        </w:tc>
      </w:tr>
      <w:tr w:rsidR="007B2FC1" w:rsidRPr="007B2FC1" w14:paraId="376BC1AA" w14:textId="77777777" w:rsidTr="00817E8A">
        <w:trPr>
          <w:jc w:val="center"/>
        </w:trPr>
        <w:tc>
          <w:tcPr>
            <w:tcW w:w="2069" w:type="pct"/>
            <w:tcBorders>
              <w:top w:val="nil"/>
              <w:left w:val="nil"/>
              <w:bottom w:val="nil"/>
              <w:right w:val="nil"/>
            </w:tcBorders>
            <w:shd w:val="clear" w:color="auto" w:fill="auto"/>
            <w:noWrap/>
            <w:vAlign w:val="center"/>
            <w:hideMark/>
          </w:tcPr>
          <w:p w14:paraId="3714D2AB" w14:textId="77777777" w:rsidR="007B2FC1" w:rsidRPr="007B2FC1" w:rsidRDefault="007B2FC1" w:rsidP="007B2FC1">
            <w:pPr>
              <w:rPr>
                <w:lang w:val="es-ES_tradnl" w:eastAsia="es-CR"/>
              </w:rPr>
            </w:pPr>
            <w:r w:rsidRPr="007B2FC1">
              <w:rPr>
                <w:lang w:val="es-ES_tradnl" w:eastAsia="es-CR"/>
              </w:rPr>
              <w:t>Otros</w:t>
            </w:r>
          </w:p>
        </w:tc>
        <w:tc>
          <w:tcPr>
            <w:tcW w:w="694" w:type="pct"/>
            <w:tcBorders>
              <w:top w:val="nil"/>
              <w:left w:val="single" w:sz="4" w:space="0" w:color="auto"/>
              <w:bottom w:val="nil"/>
              <w:right w:val="single" w:sz="4" w:space="0" w:color="auto"/>
            </w:tcBorders>
            <w:shd w:val="clear" w:color="auto" w:fill="auto"/>
            <w:noWrap/>
            <w:vAlign w:val="center"/>
            <w:hideMark/>
          </w:tcPr>
          <w:p w14:paraId="34E2BB0B" w14:textId="77777777" w:rsidR="007B2FC1" w:rsidRPr="007B2FC1" w:rsidRDefault="007B2FC1" w:rsidP="007B2FC1">
            <w:pPr>
              <w:jc w:val="right"/>
              <w:rPr>
                <w:lang w:val="es-ES_tradnl" w:eastAsia="es-CR"/>
              </w:rPr>
            </w:pPr>
            <w:r w:rsidRPr="007B2FC1">
              <w:rPr>
                <w:lang w:val="es-ES_tradnl" w:eastAsia="es-CR"/>
              </w:rPr>
              <w:t>17</w:t>
            </w:r>
          </w:p>
        </w:tc>
        <w:tc>
          <w:tcPr>
            <w:tcW w:w="694" w:type="pct"/>
            <w:tcBorders>
              <w:top w:val="nil"/>
              <w:left w:val="nil"/>
              <w:bottom w:val="nil"/>
              <w:right w:val="single" w:sz="4" w:space="0" w:color="auto"/>
            </w:tcBorders>
            <w:shd w:val="clear" w:color="auto" w:fill="auto"/>
            <w:noWrap/>
            <w:vAlign w:val="center"/>
            <w:hideMark/>
          </w:tcPr>
          <w:p w14:paraId="792E756D" w14:textId="77777777" w:rsidR="007B2FC1" w:rsidRPr="007B2FC1" w:rsidRDefault="007B2FC1" w:rsidP="007B2FC1">
            <w:pPr>
              <w:jc w:val="right"/>
              <w:rPr>
                <w:lang w:val="es-ES_tradnl" w:eastAsia="es-CR"/>
              </w:rPr>
            </w:pPr>
            <w:r w:rsidRPr="007B2FC1">
              <w:rPr>
                <w:lang w:val="es-ES_tradnl" w:eastAsia="es-CR"/>
              </w:rPr>
              <w:t>22</w:t>
            </w:r>
          </w:p>
        </w:tc>
        <w:tc>
          <w:tcPr>
            <w:tcW w:w="157" w:type="pct"/>
            <w:tcBorders>
              <w:top w:val="nil"/>
              <w:left w:val="nil"/>
              <w:bottom w:val="nil"/>
              <w:right w:val="single" w:sz="4" w:space="0" w:color="auto"/>
            </w:tcBorders>
            <w:shd w:val="clear" w:color="auto" w:fill="auto"/>
            <w:noWrap/>
            <w:vAlign w:val="center"/>
            <w:hideMark/>
          </w:tcPr>
          <w:p w14:paraId="065BCE0A"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nil"/>
              <w:right w:val="single" w:sz="4" w:space="0" w:color="auto"/>
            </w:tcBorders>
            <w:shd w:val="clear" w:color="auto" w:fill="auto"/>
            <w:noWrap/>
            <w:vAlign w:val="center"/>
            <w:hideMark/>
          </w:tcPr>
          <w:p w14:paraId="0AFBF76E" w14:textId="77777777" w:rsidR="007B2FC1" w:rsidRPr="007B2FC1" w:rsidRDefault="007B2FC1" w:rsidP="007B2FC1">
            <w:pPr>
              <w:jc w:val="right"/>
              <w:rPr>
                <w:lang w:val="es-ES_tradnl" w:eastAsia="es-CR"/>
              </w:rPr>
            </w:pPr>
            <w:r w:rsidRPr="007B2FC1">
              <w:rPr>
                <w:lang w:val="es-ES_tradnl" w:eastAsia="es-CR"/>
              </w:rPr>
              <w:t>3,4</w:t>
            </w:r>
          </w:p>
        </w:tc>
        <w:tc>
          <w:tcPr>
            <w:tcW w:w="694" w:type="pct"/>
            <w:tcBorders>
              <w:top w:val="nil"/>
              <w:left w:val="nil"/>
              <w:bottom w:val="nil"/>
              <w:right w:val="nil"/>
            </w:tcBorders>
            <w:shd w:val="clear" w:color="auto" w:fill="auto"/>
            <w:noWrap/>
            <w:vAlign w:val="center"/>
            <w:hideMark/>
          </w:tcPr>
          <w:p w14:paraId="7F4FE75C" w14:textId="77777777" w:rsidR="007B2FC1" w:rsidRPr="007B2FC1" w:rsidRDefault="007B2FC1" w:rsidP="007B2FC1">
            <w:pPr>
              <w:jc w:val="right"/>
              <w:rPr>
                <w:lang w:val="es-ES_tradnl" w:eastAsia="es-CR"/>
              </w:rPr>
            </w:pPr>
            <w:r w:rsidRPr="007B2FC1">
              <w:rPr>
                <w:lang w:val="es-ES_tradnl" w:eastAsia="es-CR"/>
              </w:rPr>
              <w:t>7,5</w:t>
            </w:r>
          </w:p>
        </w:tc>
      </w:tr>
      <w:tr w:rsidR="007B2FC1" w:rsidRPr="007B2FC1" w14:paraId="123FA74F" w14:textId="77777777" w:rsidTr="00817E8A">
        <w:trPr>
          <w:jc w:val="center"/>
        </w:trPr>
        <w:tc>
          <w:tcPr>
            <w:tcW w:w="2069" w:type="pct"/>
            <w:tcBorders>
              <w:top w:val="nil"/>
              <w:left w:val="nil"/>
              <w:bottom w:val="single" w:sz="4" w:space="0" w:color="auto"/>
              <w:right w:val="nil"/>
            </w:tcBorders>
            <w:shd w:val="clear" w:color="auto" w:fill="auto"/>
            <w:noWrap/>
            <w:vAlign w:val="center"/>
            <w:hideMark/>
          </w:tcPr>
          <w:p w14:paraId="3BF1595F"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single" w:sz="4" w:space="0" w:color="auto"/>
              <w:bottom w:val="single" w:sz="4" w:space="0" w:color="auto"/>
              <w:right w:val="single" w:sz="4" w:space="0" w:color="auto"/>
            </w:tcBorders>
            <w:shd w:val="clear" w:color="auto" w:fill="auto"/>
            <w:noWrap/>
            <w:vAlign w:val="center"/>
            <w:hideMark/>
          </w:tcPr>
          <w:p w14:paraId="34FE5759"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single" w:sz="4" w:space="0" w:color="auto"/>
              <w:right w:val="single" w:sz="4" w:space="0" w:color="auto"/>
            </w:tcBorders>
            <w:shd w:val="clear" w:color="auto" w:fill="auto"/>
            <w:noWrap/>
            <w:vAlign w:val="center"/>
            <w:hideMark/>
          </w:tcPr>
          <w:p w14:paraId="1C69AFE6" w14:textId="77777777" w:rsidR="007B2FC1" w:rsidRPr="007B2FC1" w:rsidRDefault="007B2FC1" w:rsidP="007B2FC1">
            <w:pPr>
              <w:rPr>
                <w:lang w:val="es-ES_tradnl" w:eastAsia="es-CR"/>
              </w:rPr>
            </w:pPr>
            <w:r w:rsidRPr="007B2FC1">
              <w:rPr>
                <w:lang w:val="es-ES_tradnl" w:eastAsia="es-CR"/>
              </w:rPr>
              <w:t> </w:t>
            </w:r>
          </w:p>
        </w:tc>
        <w:tc>
          <w:tcPr>
            <w:tcW w:w="157" w:type="pct"/>
            <w:tcBorders>
              <w:top w:val="nil"/>
              <w:left w:val="nil"/>
              <w:bottom w:val="single" w:sz="4" w:space="0" w:color="auto"/>
              <w:right w:val="single" w:sz="4" w:space="0" w:color="auto"/>
            </w:tcBorders>
            <w:shd w:val="clear" w:color="auto" w:fill="auto"/>
            <w:noWrap/>
            <w:vAlign w:val="center"/>
            <w:hideMark/>
          </w:tcPr>
          <w:p w14:paraId="1D8DD7BC"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single" w:sz="4" w:space="0" w:color="auto"/>
              <w:right w:val="single" w:sz="4" w:space="0" w:color="auto"/>
            </w:tcBorders>
            <w:shd w:val="clear" w:color="auto" w:fill="auto"/>
            <w:noWrap/>
            <w:vAlign w:val="center"/>
            <w:hideMark/>
          </w:tcPr>
          <w:p w14:paraId="6599FE38" w14:textId="77777777" w:rsidR="007B2FC1" w:rsidRPr="007B2FC1" w:rsidRDefault="007B2FC1" w:rsidP="007B2FC1">
            <w:pPr>
              <w:rPr>
                <w:lang w:val="es-ES_tradnl" w:eastAsia="es-CR"/>
              </w:rPr>
            </w:pPr>
            <w:r w:rsidRPr="007B2FC1">
              <w:rPr>
                <w:lang w:val="es-ES_tradnl" w:eastAsia="es-CR"/>
              </w:rPr>
              <w:t> </w:t>
            </w:r>
          </w:p>
        </w:tc>
        <w:tc>
          <w:tcPr>
            <w:tcW w:w="694" w:type="pct"/>
            <w:tcBorders>
              <w:top w:val="nil"/>
              <w:left w:val="nil"/>
              <w:bottom w:val="single" w:sz="4" w:space="0" w:color="auto"/>
              <w:right w:val="nil"/>
            </w:tcBorders>
            <w:shd w:val="clear" w:color="auto" w:fill="auto"/>
            <w:noWrap/>
            <w:vAlign w:val="center"/>
            <w:hideMark/>
          </w:tcPr>
          <w:p w14:paraId="5FBA89A7" w14:textId="77777777" w:rsidR="007B2FC1" w:rsidRPr="007B2FC1" w:rsidRDefault="007B2FC1" w:rsidP="007B2FC1">
            <w:pPr>
              <w:rPr>
                <w:lang w:val="es-ES_tradnl" w:eastAsia="es-CR"/>
              </w:rPr>
            </w:pPr>
            <w:r w:rsidRPr="007B2FC1">
              <w:rPr>
                <w:lang w:val="es-ES_tradnl" w:eastAsia="es-CR"/>
              </w:rPr>
              <w:t> </w:t>
            </w:r>
          </w:p>
        </w:tc>
      </w:tr>
      <w:tr w:rsidR="007B2FC1" w:rsidRPr="007B2FC1" w14:paraId="03966753" w14:textId="77777777" w:rsidTr="00817E8A">
        <w:trPr>
          <w:jc w:val="center"/>
        </w:trPr>
        <w:tc>
          <w:tcPr>
            <w:tcW w:w="5000" w:type="pct"/>
            <w:gridSpan w:val="6"/>
            <w:tcBorders>
              <w:top w:val="single" w:sz="4" w:space="0" w:color="auto"/>
              <w:left w:val="nil"/>
              <w:bottom w:val="nil"/>
              <w:right w:val="nil"/>
            </w:tcBorders>
            <w:shd w:val="clear" w:color="auto" w:fill="auto"/>
            <w:noWrap/>
            <w:vAlign w:val="center"/>
            <w:hideMark/>
          </w:tcPr>
          <w:p w14:paraId="2F023ACC"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6235ECAF" w14:textId="77777777" w:rsidR="007B2FC1" w:rsidRPr="007B2FC1" w:rsidRDefault="007B2FC1" w:rsidP="007B2FC1">
      <w:pPr>
        <w:ind w:left="851" w:right="851" w:firstLine="709"/>
        <w:jc w:val="both"/>
        <w:rPr>
          <w:rFonts w:eastAsia="Calibri"/>
          <w:lang w:val="es-ES_tradnl"/>
        </w:rPr>
      </w:pPr>
    </w:p>
    <w:p w14:paraId="49C5EC1C"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5.2. Por su parte, en estos despachos se señalaron 111 audiencias de verificación de acuerdos, en la actualidad.  </w:t>
      </w:r>
    </w:p>
    <w:p w14:paraId="48FFD5A6" w14:textId="77777777" w:rsidR="007B2FC1" w:rsidRPr="007B2FC1" w:rsidRDefault="007B2FC1" w:rsidP="007B2FC1">
      <w:pPr>
        <w:jc w:val="both"/>
      </w:pPr>
    </w:p>
    <w:p w14:paraId="19B4153A" w14:textId="77777777" w:rsidR="007B2FC1" w:rsidRPr="007B2FC1" w:rsidRDefault="007B2FC1" w:rsidP="007B2FC1">
      <w:pPr>
        <w:ind w:left="425" w:hanging="425"/>
        <w:jc w:val="center"/>
        <w:rPr>
          <w:b/>
          <w:bCs/>
        </w:rPr>
      </w:pPr>
      <w:r w:rsidRPr="007B2FC1">
        <w:rPr>
          <w:b/>
          <w:bCs/>
        </w:rPr>
        <w:lastRenderedPageBreak/>
        <w:t>Cuadro 5.2.1.</w:t>
      </w:r>
    </w:p>
    <w:p w14:paraId="2C9F1655" w14:textId="77777777" w:rsidR="007B2FC1" w:rsidRPr="007B2FC1" w:rsidRDefault="007B2FC1" w:rsidP="007B2FC1">
      <w:pPr>
        <w:ind w:left="425" w:hanging="425"/>
        <w:jc w:val="center"/>
        <w:rPr>
          <w:b/>
          <w:bCs/>
        </w:rPr>
      </w:pPr>
      <w:r w:rsidRPr="007B2FC1">
        <w:rPr>
          <w:b/>
          <w:bCs/>
        </w:rPr>
        <w:t>Justicia Juvenil Restaurativa:</w:t>
      </w:r>
    </w:p>
    <w:p w14:paraId="6E28808F" w14:textId="77777777" w:rsidR="007B2FC1" w:rsidRPr="007B2FC1" w:rsidRDefault="007B2FC1" w:rsidP="007B2FC1">
      <w:pPr>
        <w:ind w:left="425" w:hanging="425"/>
        <w:jc w:val="center"/>
        <w:rPr>
          <w:b/>
          <w:bCs/>
        </w:rPr>
      </w:pPr>
      <w:r w:rsidRPr="007B2FC1">
        <w:rPr>
          <w:b/>
          <w:bCs/>
        </w:rPr>
        <w:t>Audiencias de verificación</w:t>
      </w:r>
    </w:p>
    <w:p w14:paraId="22D8EB4E" w14:textId="77777777" w:rsidR="007B2FC1" w:rsidRPr="007B2FC1" w:rsidRDefault="007B2FC1" w:rsidP="007B2FC1">
      <w:pPr>
        <w:ind w:left="425" w:hanging="425"/>
        <w:jc w:val="center"/>
        <w:rPr>
          <w:b/>
          <w:bCs/>
        </w:rPr>
      </w:pPr>
      <w:r w:rsidRPr="007B2FC1">
        <w:rPr>
          <w:b/>
          <w:bCs/>
        </w:rPr>
        <w:t>según despacho</w:t>
      </w:r>
    </w:p>
    <w:p w14:paraId="76C7E4D3" w14:textId="77777777" w:rsidR="007B2FC1" w:rsidRPr="007B2FC1" w:rsidRDefault="007B2FC1" w:rsidP="007B2FC1">
      <w:pPr>
        <w:ind w:left="425" w:hanging="425"/>
        <w:jc w:val="center"/>
      </w:pPr>
      <w:r w:rsidRPr="007B2FC1">
        <w:rPr>
          <w:b/>
          <w:bCs/>
        </w:rPr>
        <w:t>durante el bienio 2019-2020</w:t>
      </w:r>
    </w:p>
    <w:p w14:paraId="6DA27C85" w14:textId="77777777" w:rsidR="007B2FC1" w:rsidRPr="007B2FC1" w:rsidRDefault="007B2FC1" w:rsidP="007B2FC1">
      <w:pPr>
        <w:ind w:left="425" w:hanging="425"/>
        <w:jc w:val="both"/>
      </w:pPr>
    </w:p>
    <w:tbl>
      <w:tblPr>
        <w:tblW w:w="4459" w:type="dxa"/>
        <w:jc w:val="center"/>
        <w:tblCellMar>
          <w:left w:w="70" w:type="dxa"/>
          <w:right w:w="70" w:type="dxa"/>
        </w:tblCellMar>
        <w:tblLook w:val="04A0" w:firstRow="1" w:lastRow="0" w:firstColumn="1" w:lastColumn="0" w:noHBand="0" w:noVBand="1"/>
      </w:tblPr>
      <w:tblGrid>
        <w:gridCol w:w="1873"/>
        <w:gridCol w:w="1338"/>
        <w:gridCol w:w="1230"/>
        <w:gridCol w:w="18"/>
      </w:tblGrid>
      <w:tr w:rsidR="007B2FC1" w:rsidRPr="007B2FC1" w14:paraId="7C0CDBE7" w14:textId="77777777" w:rsidTr="00817E8A">
        <w:trPr>
          <w:tblHeader/>
          <w:jc w:val="center"/>
        </w:trPr>
        <w:tc>
          <w:tcPr>
            <w:tcW w:w="1873" w:type="dxa"/>
            <w:tcBorders>
              <w:top w:val="single" w:sz="4" w:space="0" w:color="auto"/>
              <w:left w:val="nil"/>
              <w:bottom w:val="nil"/>
              <w:right w:val="nil"/>
            </w:tcBorders>
            <w:shd w:val="clear" w:color="auto" w:fill="auto"/>
            <w:noWrap/>
            <w:vAlign w:val="center"/>
            <w:hideMark/>
          </w:tcPr>
          <w:p w14:paraId="0D8FDC8D" w14:textId="77777777" w:rsidR="007B2FC1" w:rsidRPr="007B2FC1" w:rsidRDefault="007B2FC1" w:rsidP="007B2FC1">
            <w:pPr>
              <w:jc w:val="center"/>
              <w:rPr>
                <w:lang w:val="es-ES_tradnl" w:eastAsia="es-CR"/>
              </w:rPr>
            </w:pPr>
            <w:r w:rsidRPr="007B2FC1">
              <w:rPr>
                <w:lang w:val="es-ES_tradnl" w:eastAsia="es-CR"/>
              </w:rPr>
              <w:t> </w:t>
            </w:r>
          </w:p>
        </w:tc>
        <w:tc>
          <w:tcPr>
            <w:tcW w:w="2586" w:type="dxa"/>
            <w:gridSpan w:val="3"/>
            <w:tcBorders>
              <w:top w:val="single" w:sz="4" w:space="0" w:color="auto"/>
              <w:left w:val="single" w:sz="4" w:space="0" w:color="auto"/>
              <w:bottom w:val="single" w:sz="4" w:space="0" w:color="auto"/>
              <w:right w:val="nil"/>
            </w:tcBorders>
            <w:shd w:val="clear" w:color="auto" w:fill="auto"/>
            <w:noWrap/>
            <w:vAlign w:val="center"/>
            <w:hideMark/>
          </w:tcPr>
          <w:p w14:paraId="630CC5CB" w14:textId="77777777" w:rsidR="007B2FC1" w:rsidRPr="007B2FC1" w:rsidRDefault="007B2FC1" w:rsidP="007B2FC1">
            <w:pPr>
              <w:jc w:val="center"/>
              <w:rPr>
                <w:b/>
                <w:bCs/>
                <w:lang w:val="es-ES_tradnl" w:eastAsia="es-CR"/>
              </w:rPr>
            </w:pPr>
            <w:r w:rsidRPr="007B2FC1">
              <w:rPr>
                <w:b/>
                <w:bCs/>
                <w:lang w:val="es-ES_tradnl" w:eastAsia="es-CR"/>
              </w:rPr>
              <w:t>Audiencias de Verificación</w:t>
            </w:r>
          </w:p>
        </w:tc>
      </w:tr>
      <w:tr w:rsidR="007B2FC1" w:rsidRPr="007B2FC1" w14:paraId="03C7FE41" w14:textId="77777777" w:rsidTr="00817E8A">
        <w:trPr>
          <w:gridAfter w:val="1"/>
          <w:wAfter w:w="18" w:type="dxa"/>
          <w:tblHeader/>
          <w:jc w:val="center"/>
        </w:trPr>
        <w:tc>
          <w:tcPr>
            <w:tcW w:w="1873" w:type="dxa"/>
            <w:tcBorders>
              <w:top w:val="nil"/>
              <w:left w:val="nil"/>
              <w:bottom w:val="single" w:sz="4" w:space="0" w:color="auto"/>
              <w:right w:val="nil"/>
            </w:tcBorders>
            <w:shd w:val="clear" w:color="auto" w:fill="auto"/>
            <w:noWrap/>
            <w:vAlign w:val="center"/>
            <w:hideMark/>
          </w:tcPr>
          <w:p w14:paraId="145D20FC" w14:textId="77777777" w:rsidR="007B2FC1" w:rsidRPr="007B2FC1" w:rsidRDefault="007B2FC1" w:rsidP="007B2FC1">
            <w:pPr>
              <w:jc w:val="center"/>
              <w:rPr>
                <w:b/>
                <w:bCs/>
                <w:lang w:val="es-ES_tradnl" w:eastAsia="es-CR"/>
              </w:rPr>
            </w:pPr>
            <w:r w:rsidRPr="007B2FC1">
              <w:rPr>
                <w:b/>
                <w:bCs/>
                <w:lang w:val="es-ES_tradnl" w:eastAsia="es-CR"/>
              </w:rPr>
              <w:t>Despacho</w:t>
            </w:r>
          </w:p>
        </w:tc>
        <w:tc>
          <w:tcPr>
            <w:tcW w:w="1338" w:type="dxa"/>
            <w:tcBorders>
              <w:top w:val="nil"/>
              <w:left w:val="single" w:sz="4" w:space="0" w:color="auto"/>
              <w:bottom w:val="single" w:sz="4" w:space="0" w:color="auto"/>
              <w:right w:val="nil"/>
            </w:tcBorders>
            <w:shd w:val="clear" w:color="auto" w:fill="auto"/>
            <w:noWrap/>
            <w:vAlign w:val="center"/>
            <w:hideMark/>
          </w:tcPr>
          <w:p w14:paraId="53C724F5" w14:textId="77777777" w:rsidR="007B2FC1" w:rsidRPr="007B2FC1" w:rsidRDefault="007B2FC1" w:rsidP="007B2FC1">
            <w:pPr>
              <w:jc w:val="center"/>
              <w:rPr>
                <w:b/>
                <w:bCs/>
                <w:lang w:val="es-ES_tradnl" w:eastAsia="es-CR"/>
              </w:rPr>
            </w:pPr>
            <w:r w:rsidRPr="007B2FC1">
              <w:rPr>
                <w:b/>
                <w:bCs/>
                <w:lang w:val="es-ES_tradnl" w:eastAsia="es-CR"/>
              </w:rPr>
              <w:t>2019</w:t>
            </w:r>
          </w:p>
        </w:tc>
        <w:tc>
          <w:tcPr>
            <w:tcW w:w="1230" w:type="dxa"/>
            <w:tcBorders>
              <w:top w:val="nil"/>
              <w:left w:val="single" w:sz="4" w:space="0" w:color="auto"/>
              <w:bottom w:val="single" w:sz="4" w:space="0" w:color="auto"/>
              <w:right w:val="nil"/>
            </w:tcBorders>
            <w:shd w:val="clear" w:color="auto" w:fill="auto"/>
            <w:noWrap/>
            <w:vAlign w:val="center"/>
            <w:hideMark/>
          </w:tcPr>
          <w:p w14:paraId="19E1BACD"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482AC48F"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2A71A46F" w14:textId="77777777" w:rsidR="007B2FC1" w:rsidRPr="007B2FC1" w:rsidRDefault="007B2FC1" w:rsidP="007B2FC1">
            <w:pPr>
              <w:jc w:val="center"/>
              <w:rPr>
                <w:b/>
                <w:bCs/>
                <w:lang w:val="es-ES_tradnl" w:eastAsia="es-CR"/>
              </w:rPr>
            </w:pPr>
          </w:p>
        </w:tc>
        <w:tc>
          <w:tcPr>
            <w:tcW w:w="1338" w:type="dxa"/>
            <w:tcBorders>
              <w:top w:val="nil"/>
              <w:left w:val="single" w:sz="4" w:space="0" w:color="auto"/>
              <w:bottom w:val="nil"/>
              <w:right w:val="single" w:sz="4" w:space="0" w:color="auto"/>
            </w:tcBorders>
            <w:shd w:val="clear" w:color="auto" w:fill="auto"/>
            <w:noWrap/>
            <w:vAlign w:val="center"/>
            <w:hideMark/>
          </w:tcPr>
          <w:p w14:paraId="64BDFF3A" w14:textId="77777777" w:rsidR="007B2FC1" w:rsidRPr="007B2FC1" w:rsidRDefault="007B2FC1" w:rsidP="007B2FC1">
            <w:pPr>
              <w:rPr>
                <w:lang w:val="es-ES_tradnl" w:eastAsia="es-CR"/>
              </w:rPr>
            </w:pPr>
            <w:r w:rsidRPr="007B2FC1">
              <w:rPr>
                <w:lang w:val="es-ES_tradnl" w:eastAsia="es-CR"/>
              </w:rPr>
              <w:t> </w:t>
            </w:r>
          </w:p>
        </w:tc>
        <w:tc>
          <w:tcPr>
            <w:tcW w:w="1230" w:type="dxa"/>
            <w:tcBorders>
              <w:top w:val="nil"/>
              <w:left w:val="nil"/>
              <w:bottom w:val="nil"/>
              <w:right w:val="nil"/>
            </w:tcBorders>
            <w:shd w:val="clear" w:color="auto" w:fill="auto"/>
            <w:noWrap/>
            <w:vAlign w:val="center"/>
            <w:hideMark/>
          </w:tcPr>
          <w:p w14:paraId="67F54A28" w14:textId="77777777" w:rsidR="007B2FC1" w:rsidRPr="007B2FC1" w:rsidRDefault="007B2FC1" w:rsidP="007B2FC1">
            <w:pPr>
              <w:rPr>
                <w:lang w:val="es-ES_tradnl" w:eastAsia="es-CR"/>
              </w:rPr>
            </w:pPr>
          </w:p>
        </w:tc>
      </w:tr>
      <w:tr w:rsidR="007B2FC1" w:rsidRPr="007B2FC1" w14:paraId="25051971"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2BC38E99" w14:textId="77777777" w:rsidR="007B2FC1" w:rsidRPr="007B2FC1" w:rsidRDefault="007B2FC1" w:rsidP="007B2FC1">
            <w:pPr>
              <w:rPr>
                <w:b/>
                <w:bCs/>
                <w:lang w:val="es-ES_tradnl" w:eastAsia="es-CR"/>
              </w:rPr>
            </w:pPr>
            <w:r w:rsidRPr="007B2FC1">
              <w:rPr>
                <w:b/>
                <w:bCs/>
                <w:lang w:val="es-ES_tradnl" w:eastAsia="es-CR"/>
              </w:rPr>
              <w:t>Absolutos</w:t>
            </w:r>
          </w:p>
        </w:tc>
        <w:tc>
          <w:tcPr>
            <w:tcW w:w="1338" w:type="dxa"/>
            <w:tcBorders>
              <w:top w:val="nil"/>
              <w:left w:val="single" w:sz="4" w:space="0" w:color="auto"/>
              <w:bottom w:val="nil"/>
              <w:right w:val="single" w:sz="4" w:space="0" w:color="auto"/>
            </w:tcBorders>
            <w:shd w:val="clear" w:color="auto" w:fill="auto"/>
            <w:noWrap/>
            <w:vAlign w:val="center"/>
            <w:hideMark/>
          </w:tcPr>
          <w:p w14:paraId="08424599" w14:textId="77777777" w:rsidR="007B2FC1" w:rsidRPr="007B2FC1" w:rsidRDefault="007B2FC1" w:rsidP="007B2FC1">
            <w:pPr>
              <w:jc w:val="right"/>
              <w:rPr>
                <w:b/>
                <w:bCs/>
                <w:lang w:val="es-ES_tradnl" w:eastAsia="es-CR"/>
              </w:rPr>
            </w:pPr>
            <w:r w:rsidRPr="007B2FC1">
              <w:rPr>
                <w:b/>
                <w:bCs/>
                <w:lang w:val="es-ES_tradnl" w:eastAsia="es-CR"/>
              </w:rPr>
              <w:t>138</w:t>
            </w:r>
          </w:p>
        </w:tc>
        <w:tc>
          <w:tcPr>
            <w:tcW w:w="1230" w:type="dxa"/>
            <w:tcBorders>
              <w:top w:val="nil"/>
              <w:left w:val="nil"/>
              <w:bottom w:val="nil"/>
              <w:right w:val="nil"/>
            </w:tcBorders>
            <w:shd w:val="clear" w:color="auto" w:fill="auto"/>
            <w:noWrap/>
            <w:vAlign w:val="center"/>
            <w:hideMark/>
          </w:tcPr>
          <w:p w14:paraId="7174B307" w14:textId="77777777" w:rsidR="007B2FC1" w:rsidRPr="007B2FC1" w:rsidRDefault="007B2FC1" w:rsidP="007B2FC1">
            <w:pPr>
              <w:jc w:val="right"/>
              <w:rPr>
                <w:b/>
                <w:bCs/>
                <w:lang w:val="es-ES_tradnl" w:eastAsia="es-CR"/>
              </w:rPr>
            </w:pPr>
            <w:r w:rsidRPr="007B2FC1">
              <w:rPr>
                <w:b/>
                <w:bCs/>
                <w:lang w:val="es-ES_tradnl" w:eastAsia="es-CR"/>
              </w:rPr>
              <w:t>111</w:t>
            </w:r>
          </w:p>
        </w:tc>
      </w:tr>
      <w:tr w:rsidR="007B2FC1" w:rsidRPr="007B2FC1" w14:paraId="1ED786E1"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4FADCE4E" w14:textId="77777777" w:rsidR="007B2FC1" w:rsidRPr="007B2FC1" w:rsidRDefault="007B2FC1" w:rsidP="007B2FC1">
            <w:pPr>
              <w:rPr>
                <w:lang w:val="es-ES_tradnl" w:eastAsia="es-CR"/>
              </w:rPr>
            </w:pPr>
            <w:r w:rsidRPr="007B2FC1">
              <w:rPr>
                <w:lang w:val="es-ES_tradnl" w:eastAsia="es-CR"/>
              </w:rPr>
              <w:t>San José</w:t>
            </w:r>
          </w:p>
        </w:tc>
        <w:tc>
          <w:tcPr>
            <w:tcW w:w="1338" w:type="dxa"/>
            <w:tcBorders>
              <w:top w:val="nil"/>
              <w:left w:val="single" w:sz="4" w:space="0" w:color="auto"/>
              <w:bottom w:val="nil"/>
              <w:right w:val="single" w:sz="4" w:space="0" w:color="auto"/>
            </w:tcBorders>
            <w:shd w:val="clear" w:color="auto" w:fill="auto"/>
            <w:noWrap/>
            <w:vAlign w:val="center"/>
            <w:hideMark/>
          </w:tcPr>
          <w:p w14:paraId="59D06066" w14:textId="77777777" w:rsidR="007B2FC1" w:rsidRPr="007B2FC1" w:rsidRDefault="007B2FC1" w:rsidP="007B2FC1">
            <w:pPr>
              <w:jc w:val="right"/>
              <w:rPr>
                <w:lang w:val="es-ES_tradnl" w:eastAsia="es-CR"/>
              </w:rPr>
            </w:pPr>
            <w:r w:rsidRPr="007B2FC1">
              <w:rPr>
                <w:lang w:val="es-ES_tradnl" w:eastAsia="es-CR"/>
              </w:rPr>
              <w:t>19</w:t>
            </w:r>
          </w:p>
        </w:tc>
        <w:tc>
          <w:tcPr>
            <w:tcW w:w="1230" w:type="dxa"/>
            <w:tcBorders>
              <w:top w:val="nil"/>
              <w:left w:val="nil"/>
              <w:bottom w:val="nil"/>
              <w:right w:val="nil"/>
            </w:tcBorders>
            <w:shd w:val="clear" w:color="auto" w:fill="auto"/>
            <w:noWrap/>
            <w:vAlign w:val="center"/>
            <w:hideMark/>
          </w:tcPr>
          <w:p w14:paraId="2A0F0FA2" w14:textId="77777777" w:rsidR="007B2FC1" w:rsidRPr="007B2FC1" w:rsidRDefault="007B2FC1" w:rsidP="007B2FC1">
            <w:pPr>
              <w:jc w:val="right"/>
              <w:rPr>
                <w:lang w:val="es-ES_tradnl" w:eastAsia="es-CR"/>
              </w:rPr>
            </w:pPr>
            <w:r w:rsidRPr="007B2FC1">
              <w:rPr>
                <w:lang w:val="es-ES_tradnl" w:eastAsia="es-CR"/>
              </w:rPr>
              <w:t>84</w:t>
            </w:r>
          </w:p>
        </w:tc>
      </w:tr>
      <w:tr w:rsidR="007B2FC1" w:rsidRPr="007B2FC1" w14:paraId="03F03D1C"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4D5E3516" w14:textId="77777777" w:rsidR="007B2FC1" w:rsidRPr="007B2FC1" w:rsidRDefault="007B2FC1" w:rsidP="007B2FC1">
            <w:pPr>
              <w:rPr>
                <w:lang w:val="es-ES_tradnl" w:eastAsia="es-CR"/>
              </w:rPr>
            </w:pPr>
            <w:r w:rsidRPr="007B2FC1">
              <w:rPr>
                <w:lang w:val="es-ES_tradnl" w:eastAsia="es-CR"/>
              </w:rPr>
              <w:t>Puriscal</w:t>
            </w:r>
          </w:p>
        </w:tc>
        <w:tc>
          <w:tcPr>
            <w:tcW w:w="1338" w:type="dxa"/>
            <w:tcBorders>
              <w:top w:val="nil"/>
              <w:left w:val="single" w:sz="4" w:space="0" w:color="auto"/>
              <w:bottom w:val="nil"/>
              <w:right w:val="single" w:sz="4" w:space="0" w:color="auto"/>
            </w:tcBorders>
            <w:shd w:val="clear" w:color="auto" w:fill="auto"/>
            <w:noWrap/>
            <w:vAlign w:val="center"/>
            <w:hideMark/>
          </w:tcPr>
          <w:p w14:paraId="3227748B" w14:textId="77777777" w:rsidR="007B2FC1" w:rsidRPr="007B2FC1" w:rsidRDefault="007B2FC1" w:rsidP="007B2FC1">
            <w:pPr>
              <w:jc w:val="right"/>
              <w:rPr>
                <w:lang w:val="es-ES_tradnl" w:eastAsia="es-CR"/>
              </w:rPr>
            </w:pPr>
            <w:r w:rsidRPr="007B2FC1">
              <w:rPr>
                <w:lang w:val="es-ES_tradnl" w:eastAsia="es-CR"/>
              </w:rPr>
              <w:t>0</w:t>
            </w:r>
          </w:p>
        </w:tc>
        <w:tc>
          <w:tcPr>
            <w:tcW w:w="1230" w:type="dxa"/>
            <w:tcBorders>
              <w:top w:val="nil"/>
              <w:left w:val="nil"/>
              <w:bottom w:val="nil"/>
              <w:right w:val="nil"/>
            </w:tcBorders>
            <w:shd w:val="clear" w:color="auto" w:fill="auto"/>
            <w:noWrap/>
            <w:vAlign w:val="center"/>
            <w:hideMark/>
          </w:tcPr>
          <w:p w14:paraId="2EAED363"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39B77F50"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3264FADE" w14:textId="77777777" w:rsidR="007B2FC1" w:rsidRPr="007B2FC1" w:rsidRDefault="007B2FC1" w:rsidP="007B2FC1">
            <w:pPr>
              <w:rPr>
                <w:lang w:val="es-ES_tradnl" w:eastAsia="es-CR"/>
              </w:rPr>
            </w:pPr>
            <w:r w:rsidRPr="007B2FC1">
              <w:rPr>
                <w:lang w:val="es-ES_tradnl" w:eastAsia="es-CR"/>
              </w:rPr>
              <w:t>Alajuela</w:t>
            </w:r>
          </w:p>
        </w:tc>
        <w:tc>
          <w:tcPr>
            <w:tcW w:w="1338" w:type="dxa"/>
            <w:tcBorders>
              <w:top w:val="nil"/>
              <w:left w:val="single" w:sz="4" w:space="0" w:color="auto"/>
              <w:bottom w:val="nil"/>
              <w:right w:val="single" w:sz="4" w:space="0" w:color="auto"/>
            </w:tcBorders>
            <w:shd w:val="clear" w:color="auto" w:fill="auto"/>
            <w:noWrap/>
            <w:vAlign w:val="center"/>
            <w:hideMark/>
          </w:tcPr>
          <w:p w14:paraId="66F8EA1E" w14:textId="77777777" w:rsidR="007B2FC1" w:rsidRPr="007B2FC1" w:rsidRDefault="007B2FC1" w:rsidP="007B2FC1">
            <w:pPr>
              <w:jc w:val="right"/>
              <w:rPr>
                <w:lang w:val="es-ES_tradnl" w:eastAsia="es-CR"/>
              </w:rPr>
            </w:pPr>
            <w:r w:rsidRPr="007B2FC1">
              <w:rPr>
                <w:lang w:val="es-ES_tradnl" w:eastAsia="es-CR"/>
              </w:rPr>
              <w:t>11</w:t>
            </w:r>
          </w:p>
        </w:tc>
        <w:tc>
          <w:tcPr>
            <w:tcW w:w="1230" w:type="dxa"/>
            <w:tcBorders>
              <w:top w:val="nil"/>
              <w:left w:val="nil"/>
              <w:bottom w:val="nil"/>
              <w:right w:val="nil"/>
            </w:tcBorders>
            <w:shd w:val="clear" w:color="auto" w:fill="auto"/>
            <w:noWrap/>
            <w:vAlign w:val="center"/>
            <w:hideMark/>
          </w:tcPr>
          <w:p w14:paraId="763A6812" w14:textId="77777777" w:rsidR="007B2FC1" w:rsidRPr="007B2FC1" w:rsidRDefault="007B2FC1" w:rsidP="007B2FC1">
            <w:pPr>
              <w:jc w:val="right"/>
              <w:rPr>
                <w:lang w:val="es-ES_tradnl" w:eastAsia="es-CR"/>
              </w:rPr>
            </w:pPr>
            <w:r w:rsidRPr="007B2FC1">
              <w:rPr>
                <w:lang w:val="es-ES_tradnl" w:eastAsia="es-CR"/>
              </w:rPr>
              <w:t>2</w:t>
            </w:r>
          </w:p>
        </w:tc>
      </w:tr>
      <w:tr w:rsidR="007B2FC1" w:rsidRPr="007B2FC1" w14:paraId="2C954753"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4F9BF4CE" w14:textId="77777777" w:rsidR="007B2FC1" w:rsidRPr="007B2FC1" w:rsidRDefault="007B2FC1" w:rsidP="007B2FC1">
            <w:pPr>
              <w:rPr>
                <w:lang w:val="es-ES_tradnl" w:eastAsia="es-CR"/>
              </w:rPr>
            </w:pPr>
            <w:r w:rsidRPr="007B2FC1">
              <w:rPr>
                <w:lang w:val="es-ES_tradnl" w:eastAsia="es-CR"/>
              </w:rPr>
              <w:t>San Ramón</w:t>
            </w:r>
          </w:p>
        </w:tc>
        <w:tc>
          <w:tcPr>
            <w:tcW w:w="1338" w:type="dxa"/>
            <w:tcBorders>
              <w:top w:val="nil"/>
              <w:left w:val="single" w:sz="4" w:space="0" w:color="auto"/>
              <w:bottom w:val="nil"/>
              <w:right w:val="single" w:sz="4" w:space="0" w:color="auto"/>
            </w:tcBorders>
            <w:shd w:val="clear" w:color="auto" w:fill="auto"/>
            <w:noWrap/>
            <w:vAlign w:val="center"/>
            <w:hideMark/>
          </w:tcPr>
          <w:p w14:paraId="2D0B6D63" w14:textId="77777777" w:rsidR="007B2FC1" w:rsidRPr="007B2FC1" w:rsidRDefault="007B2FC1" w:rsidP="007B2FC1">
            <w:pPr>
              <w:jc w:val="right"/>
              <w:rPr>
                <w:lang w:val="es-ES_tradnl" w:eastAsia="es-CR"/>
              </w:rPr>
            </w:pPr>
            <w:r w:rsidRPr="007B2FC1">
              <w:rPr>
                <w:lang w:val="es-ES_tradnl" w:eastAsia="es-CR"/>
              </w:rPr>
              <w:t>0</w:t>
            </w:r>
          </w:p>
        </w:tc>
        <w:tc>
          <w:tcPr>
            <w:tcW w:w="1230" w:type="dxa"/>
            <w:tcBorders>
              <w:top w:val="nil"/>
              <w:left w:val="nil"/>
              <w:bottom w:val="nil"/>
              <w:right w:val="nil"/>
            </w:tcBorders>
            <w:shd w:val="clear" w:color="auto" w:fill="auto"/>
            <w:noWrap/>
            <w:vAlign w:val="center"/>
            <w:hideMark/>
          </w:tcPr>
          <w:p w14:paraId="2A702DAE" w14:textId="77777777" w:rsidR="007B2FC1" w:rsidRPr="007B2FC1" w:rsidRDefault="007B2FC1" w:rsidP="007B2FC1">
            <w:pPr>
              <w:jc w:val="right"/>
              <w:rPr>
                <w:lang w:val="es-ES_tradnl" w:eastAsia="es-CR"/>
              </w:rPr>
            </w:pPr>
            <w:r w:rsidRPr="007B2FC1">
              <w:rPr>
                <w:lang w:val="es-ES_tradnl" w:eastAsia="es-CR"/>
              </w:rPr>
              <w:t>1</w:t>
            </w:r>
          </w:p>
        </w:tc>
      </w:tr>
      <w:tr w:rsidR="007B2FC1" w:rsidRPr="007B2FC1" w14:paraId="0635C754"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75DE1031" w14:textId="77777777" w:rsidR="007B2FC1" w:rsidRPr="007B2FC1" w:rsidRDefault="007B2FC1" w:rsidP="007B2FC1">
            <w:pPr>
              <w:rPr>
                <w:lang w:val="es-ES_tradnl" w:eastAsia="es-CR"/>
              </w:rPr>
            </w:pPr>
            <w:r w:rsidRPr="007B2FC1">
              <w:rPr>
                <w:lang w:val="es-ES_tradnl" w:eastAsia="es-CR"/>
              </w:rPr>
              <w:t>Cartago</w:t>
            </w:r>
          </w:p>
        </w:tc>
        <w:tc>
          <w:tcPr>
            <w:tcW w:w="1338" w:type="dxa"/>
            <w:tcBorders>
              <w:top w:val="nil"/>
              <w:left w:val="single" w:sz="4" w:space="0" w:color="auto"/>
              <w:bottom w:val="nil"/>
              <w:right w:val="single" w:sz="4" w:space="0" w:color="auto"/>
            </w:tcBorders>
            <w:shd w:val="clear" w:color="auto" w:fill="auto"/>
            <w:noWrap/>
            <w:vAlign w:val="center"/>
            <w:hideMark/>
          </w:tcPr>
          <w:p w14:paraId="63202E38" w14:textId="77777777" w:rsidR="007B2FC1" w:rsidRPr="007B2FC1" w:rsidRDefault="007B2FC1" w:rsidP="007B2FC1">
            <w:pPr>
              <w:jc w:val="right"/>
              <w:rPr>
                <w:lang w:val="es-ES_tradnl" w:eastAsia="es-CR"/>
              </w:rPr>
            </w:pPr>
            <w:r w:rsidRPr="007B2FC1">
              <w:rPr>
                <w:lang w:val="es-ES_tradnl" w:eastAsia="es-CR"/>
              </w:rPr>
              <w:t>4</w:t>
            </w:r>
          </w:p>
        </w:tc>
        <w:tc>
          <w:tcPr>
            <w:tcW w:w="1230" w:type="dxa"/>
            <w:tcBorders>
              <w:top w:val="nil"/>
              <w:left w:val="nil"/>
              <w:bottom w:val="nil"/>
              <w:right w:val="nil"/>
            </w:tcBorders>
            <w:shd w:val="clear" w:color="auto" w:fill="auto"/>
            <w:noWrap/>
            <w:vAlign w:val="center"/>
            <w:hideMark/>
          </w:tcPr>
          <w:p w14:paraId="649A1573" w14:textId="77777777" w:rsidR="007B2FC1" w:rsidRPr="007B2FC1" w:rsidRDefault="007B2FC1" w:rsidP="007B2FC1">
            <w:pPr>
              <w:jc w:val="right"/>
              <w:rPr>
                <w:lang w:val="es-ES_tradnl" w:eastAsia="es-CR"/>
              </w:rPr>
            </w:pPr>
            <w:r w:rsidRPr="007B2FC1">
              <w:rPr>
                <w:lang w:val="es-ES_tradnl" w:eastAsia="es-CR"/>
              </w:rPr>
              <w:t>2</w:t>
            </w:r>
          </w:p>
        </w:tc>
      </w:tr>
      <w:tr w:rsidR="007B2FC1" w:rsidRPr="007B2FC1" w14:paraId="078392FB"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582CA03B" w14:textId="77777777" w:rsidR="007B2FC1" w:rsidRPr="007B2FC1" w:rsidRDefault="007B2FC1" w:rsidP="007B2FC1">
            <w:pPr>
              <w:rPr>
                <w:lang w:val="es-ES_tradnl" w:eastAsia="es-CR"/>
              </w:rPr>
            </w:pPr>
            <w:r w:rsidRPr="007B2FC1">
              <w:rPr>
                <w:lang w:val="es-ES_tradnl" w:eastAsia="es-CR"/>
              </w:rPr>
              <w:t>Turrialba</w:t>
            </w:r>
          </w:p>
        </w:tc>
        <w:tc>
          <w:tcPr>
            <w:tcW w:w="1338" w:type="dxa"/>
            <w:tcBorders>
              <w:top w:val="nil"/>
              <w:left w:val="single" w:sz="4" w:space="0" w:color="auto"/>
              <w:bottom w:val="nil"/>
              <w:right w:val="single" w:sz="4" w:space="0" w:color="auto"/>
            </w:tcBorders>
            <w:shd w:val="clear" w:color="auto" w:fill="auto"/>
            <w:noWrap/>
            <w:vAlign w:val="center"/>
            <w:hideMark/>
          </w:tcPr>
          <w:p w14:paraId="430BD28C" w14:textId="77777777" w:rsidR="007B2FC1" w:rsidRPr="007B2FC1" w:rsidRDefault="007B2FC1" w:rsidP="007B2FC1">
            <w:pPr>
              <w:jc w:val="right"/>
              <w:rPr>
                <w:lang w:val="es-ES_tradnl" w:eastAsia="es-CR"/>
              </w:rPr>
            </w:pPr>
            <w:r w:rsidRPr="007B2FC1">
              <w:rPr>
                <w:lang w:val="es-ES_tradnl" w:eastAsia="es-CR"/>
              </w:rPr>
              <w:t>0</w:t>
            </w:r>
          </w:p>
        </w:tc>
        <w:tc>
          <w:tcPr>
            <w:tcW w:w="1230" w:type="dxa"/>
            <w:tcBorders>
              <w:top w:val="nil"/>
              <w:left w:val="nil"/>
              <w:bottom w:val="nil"/>
              <w:right w:val="nil"/>
            </w:tcBorders>
            <w:shd w:val="clear" w:color="auto" w:fill="auto"/>
            <w:noWrap/>
            <w:vAlign w:val="center"/>
            <w:hideMark/>
          </w:tcPr>
          <w:p w14:paraId="379919E7"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7FC21AB4"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5DAA556A" w14:textId="77777777" w:rsidR="007B2FC1" w:rsidRPr="007B2FC1" w:rsidRDefault="007B2FC1" w:rsidP="007B2FC1">
            <w:pPr>
              <w:rPr>
                <w:lang w:val="es-ES_tradnl" w:eastAsia="es-CR"/>
              </w:rPr>
            </w:pPr>
            <w:r w:rsidRPr="007B2FC1">
              <w:rPr>
                <w:lang w:val="es-ES_tradnl" w:eastAsia="es-CR"/>
              </w:rPr>
              <w:t>Heredia</w:t>
            </w:r>
          </w:p>
        </w:tc>
        <w:tc>
          <w:tcPr>
            <w:tcW w:w="1338" w:type="dxa"/>
            <w:tcBorders>
              <w:top w:val="nil"/>
              <w:left w:val="single" w:sz="4" w:space="0" w:color="auto"/>
              <w:bottom w:val="nil"/>
              <w:right w:val="single" w:sz="4" w:space="0" w:color="auto"/>
            </w:tcBorders>
            <w:shd w:val="clear" w:color="auto" w:fill="auto"/>
            <w:noWrap/>
            <w:vAlign w:val="center"/>
            <w:hideMark/>
          </w:tcPr>
          <w:p w14:paraId="6A9BA01E" w14:textId="77777777" w:rsidR="007B2FC1" w:rsidRPr="007B2FC1" w:rsidRDefault="007B2FC1" w:rsidP="007B2FC1">
            <w:pPr>
              <w:jc w:val="right"/>
              <w:rPr>
                <w:lang w:val="es-ES_tradnl" w:eastAsia="es-CR"/>
              </w:rPr>
            </w:pPr>
            <w:r w:rsidRPr="007B2FC1">
              <w:rPr>
                <w:lang w:val="es-ES_tradnl" w:eastAsia="es-CR"/>
              </w:rPr>
              <w:t>3</w:t>
            </w:r>
          </w:p>
        </w:tc>
        <w:tc>
          <w:tcPr>
            <w:tcW w:w="1230" w:type="dxa"/>
            <w:tcBorders>
              <w:top w:val="nil"/>
              <w:left w:val="nil"/>
              <w:bottom w:val="nil"/>
              <w:right w:val="nil"/>
            </w:tcBorders>
            <w:shd w:val="clear" w:color="auto" w:fill="auto"/>
            <w:noWrap/>
            <w:vAlign w:val="center"/>
            <w:hideMark/>
          </w:tcPr>
          <w:p w14:paraId="6F5A8C37" w14:textId="77777777" w:rsidR="007B2FC1" w:rsidRPr="007B2FC1" w:rsidRDefault="007B2FC1" w:rsidP="007B2FC1">
            <w:pPr>
              <w:jc w:val="right"/>
              <w:rPr>
                <w:lang w:val="es-ES_tradnl" w:eastAsia="es-CR"/>
              </w:rPr>
            </w:pPr>
            <w:r w:rsidRPr="007B2FC1">
              <w:rPr>
                <w:lang w:val="es-ES_tradnl" w:eastAsia="es-CR"/>
              </w:rPr>
              <w:t>5</w:t>
            </w:r>
          </w:p>
        </w:tc>
      </w:tr>
      <w:tr w:rsidR="007B2FC1" w:rsidRPr="007B2FC1" w14:paraId="6EF985F2"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54876DFD" w14:textId="77777777" w:rsidR="007B2FC1" w:rsidRPr="007B2FC1" w:rsidRDefault="007B2FC1" w:rsidP="007B2FC1">
            <w:pPr>
              <w:rPr>
                <w:lang w:val="es-ES_tradnl" w:eastAsia="es-CR"/>
              </w:rPr>
            </w:pPr>
            <w:r w:rsidRPr="007B2FC1">
              <w:rPr>
                <w:lang w:val="es-ES_tradnl" w:eastAsia="es-CR"/>
              </w:rPr>
              <w:t xml:space="preserve">Liberia </w:t>
            </w:r>
          </w:p>
        </w:tc>
        <w:tc>
          <w:tcPr>
            <w:tcW w:w="1338" w:type="dxa"/>
            <w:tcBorders>
              <w:top w:val="nil"/>
              <w:left w:val="single" w:sz="4" w:space="0" w:color="auto"/>
              <w:bottom w:val="nil"/>
              <w:right w:val="single" w:sz="4" w:space="0" w:color="auto"/>
            </w:tcBorders>
            <w:shd w:val="clear" w:color="auto" w:fill="auto"/>
            <w:noWrap/>
            <w:vAlign w:val="center"/>
            <w:hideMark/>
          </w:tcPr>
          <w:p w14:paraId="6A9373D3" w14:textId="77777777" w:rsidR="007B2FC1" w:rsidRPr="007B2FC1" w:rsidRDefault="007B2FC1" w:rsidP="007B2FC1">
            <w:pPr>
              <w:jc w:val="right"/>
              <w:rPr>
                <w:lang w:val="es-ES_tradnl" w:eastAsia="es-CR"/>
              </w:rPr>
            </w:pPr>
            <w:r w:rsidRPr="007B2FC1">
              <w:rPr>
                <w:lang w:val="es-ES_tradnl" w:eastAsia="es-CR"/>
              </w:rPr>
              <w:t>18</w:t>
            </w:r>
          </w:p>
        </w:tc>
        <w:tc>
          <w:tcPr>
            <w:tcW w:w="1230" w:type="dxa"/>
            <w:tcBorders>
              <w:top w:val="nil"/>
              <w:left w:val="nil"/>
              <w:bottom w:val="nil"/>
              <w:right w:val="nil"/>
            </w:tcBorders>
            <w:shd w:val="clear" w:color="auto" w:fill="auto"/>
            <w:noWrap/>
            <w:vAlign w:val="center"/>
            <w:hideMark/>
          </w:tcPr>
          <w:p w14:paraId="35CF5B97" w14:textId="77777777" w:rsidR="007B2FC1" w:rsidRPr="007B2FC1" w:rsidRDefault="007B2FC1" w:rsidP="007B2FC1">
            <w:pPr>
              <w:jc w:val="right"/>
              <w:rPr>
                <w:lang w:val="es-ES_tradnl" w:eastAsia="es-CR"/>
              </w:rPr>
            </w:pPr>
            <w:r w:rsidRPr="007B2FC1">
              <w:rPr>
                <w:lang w:val="es-ES_tradnl" w:eastAsia="es-CR"/>
              </w:rPr>
              <w:t>5</w:t>
            </w:r>
          </w:p>
        </w:tc>
      </w:tr>
      <w:tr w:rsidR="007B2FC1" w:rsidRPr="007B2FC1" w14:paraId="144D2671"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759489CD" w14:textId="77777777" w:rsidR="007B2FC1" w:rsidRPr="007B2FC1" w:rsidRDefault="007B2FC1" w:rsidP="007B2FC1">
            <w:pPr>
              <w:rPr>
                <w:lang w:val="es-ES_tradnl" w:eastAsia="es-CR"/>
              </w:rPr>
            </w:pPr>
            <w:r w:rsidRPr="007B2FC1">
              <w:rPr>
                <w:lang w:val="es-ES_tradnl" w:eastAsia="es-CR"/>
              </w:rPr>
              <w:t>Nicoya</w:t>
            </w:r>
          </w:p>
        </w:tc>
        <w:tc>
          <w:tcPr>
            <w:tcW w:w="1338" w:type="dxa"/>
            <w:tcBorders>
              <w:top w:val="nil"/>
              <w:left w:val="single" w:sz="4" w:space="0" w:color="auto"/>
              <w:bottom w:val="nil"/>
              <w:right w:val="single" w:sz="4" w:space="0" w:color="auto"/>
            </w:tcBorders>
            <w:shd w:val="clear" w:color="auto" w:fill="auto"/>
            <w:noWrap/>
            <w:vAlign w:val="center"/>
            <w:hideMark/>
          </w:tcPr>
          <w:p w14:paraId="5E776519" w14:textId="77777777" w:rsidR="007B2FC1" w:rsidRPr="007B2FC1" w:rsidRDefault="007B2FC1" w:rsidP="007B2FC1">
            <w:pPr>
              <w:jc w:val="right"/>
              <w:rPr>
                <w:lang w:val="es-ES_tradnl" w:eastAsia="es-CR"/>
              </w:rPr>
            </w:pPr>
            <w:r w:rsidRPr="007B2FC1">
              <w:rPr>
                <w:lang w:val="es-ES_tradnl" w:eastAsia="es-CR"/>
              </w:rPr>
              <w:t>0</w:t>
            </w:r>
          </w:p>
        </w:tc>
        <w:tc>
          <w:tcPr>
            <w:tcW w:w="1230" w:type="dxa"/>
            <w:tcBorders>
              <w:top w:val="nil"/>
              <w:left w:val="nil"/>
              <w:bottom w:val="nil"/>
              <w:right w:val="nil"/>
            </w:tcBorders>
            <w:shd w:val="clear" w:color="auto" w:fill="auto"/>
            <w:noWrap/>
            <w:vAlign w:val="center"/>
            <w:hideMark/>
          </w:tcPr>
          <w:p w14:paraId="256E5204"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384BEE63"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6EC87F5C" w14:textId="77777777" w:rsidR="007B2FC1" w:rsidRPr="007B2FC1" w:rsidRDefault="007B2FC1" w:rsidP="007B2FC1">
            <w:pPr>
              <w:rPr>
                <w:lang w:val="es-ES_tradnl" w:eastAsia="es-CR"/>
              </w:rPr>
            </w:pPr>
            <w:r w:rsidRPr="007B2FC1">
              <w:rPr>
                <w:lang w:val="es-ES_tradnl" w:eastAsia="es-CR"/>
              </w:rPr>
              <w:t>Puntarenas</w:t>
            </w:r>
          </w:p>
        </w:tc>
        <w:tc>
          <w:tcPr>
            <w:tcW w:w="1338" w:type="dxa"/>
            <w:tcBorders>
              <w:top w:val="nil"/>
              <w:left w:val="single" w:sz="4" w:space="0" w:color="auto"/>
              <w:bottom w:val="nil"/>
              <w:right w:val="single" w:sz="4" w:space="0" w:color="auto"/>
            </w:tcBorders>
            <w:shd w:val="clear" w:color="auto" w:fill="auto"/>
            <w:noWrap/>
            <w:vAlign w:val="center"/>
            <w:hideMark/>
          </w:tcPr>
          <w:p w14:paraId="1CCAE31C" w14:textId="77777777" w:rsidR="007B2FC1" w:rsidRPr="007B2FC1" w:rsidRDefault="007B2FC1" w:rsidP="007B2FC1">
            <w:pPr>
              <w:jc w:val="right"/>
              <w:rPr>
                <w:lang w:val="es-ES_tradnl" w:eastAsia="es-CR"/>
              </w:rPr>
            </w:pPr>
            <w:r w:rsidRPr="007B2FC1">
              <w:rPr>
                <w:lang w:val="es-ES_tradnl" w:eastAsia="es-CR"/>
              </w:rPr>
              <w:t>0</w:t>
            </w:r>
          </w:p>
        </w:tc>
        <w:tc>
          <w:tcPr>
            <w:tcW w:w="1230" w:type="dxa"/>
            <w:tcBorders>
              <w:top w:val="nil"/>
              <w:left w:val="nil"/>
              <w:bottom w:val="nil"/>
              <w:right w:val="nil"/>
            </w:tcBorders>
            <w:shd w:val="clear" w:color="auto" w:fill="auto"/>
            <w:noWrap/>
            <w:vAlign w:val="center"/>
            <w:hideMark/>
          </w:tcPr>
          <w:p w14:paraId="2E777839" w14:textId="77777777" w:rsidR="007B2FC1" w:rsidRPr="007B2FC1" w:rsidRDefault="007B2FC1" w:rsidP="007B2FC1">
            <w:pPr>
              <w:jc w:val="right"/>
              <w:rPr>
                <w:lang w:val="es-ES_tradnl" w:eastAsia="es-CR"/>
              </w:rPr>
            </w:pPr>
            <w:r w:rsidRPr="007B2FC1">
              <w:rPr>
                <w:lang w:val="es-ES_tradnl" w:eastAsia="es-CR"/>
              </w:rPr>
              <w:t>2</w:t>
            </w:r>
          </w:p>
        </w:tc>
      </w:tr>
      <w:tr w:rsidR="007B2FC1" w:rsidRPr="007B2FC1" w14:paraId="3BBAD041"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540510F9" w14:textId="77777777" w:rsidR="007B2FC1" w:rsidRPr="007B2FC1" w:rsidRDefault="007B2FC1" w:rsidP="007B2FC1">
            <w:pPr>
              <w:rPr>
                <w:lang w:val="es-ES_tradnl" w:eastAsia="es-CR"/>
              </w:rPr>
            </w:pPr>
            <w:r w:rsidRPr="007B2FC1">
              <w:rPr>
                <w:lang w:val="es-ES_tradnl" w:eastAsia="es-CR"/>
              </w:rPr>
              <w:t>Quepos</w:t>
            </w:r>
          </w:p>
        </w:tc>
        <w:tc>
          <w:tcPr>
            <w:tcW w:w="1338" w:type="dxa"/>
            <w:tcBorders>
              <w:top w:val="nil"/>
              <w:left w:val="single" w:sz="4" w:space="0" w:color="auto"/>
              <w:bottom w:val="nil"/>
              <w:right w:val="single" w:sz="4" w:space="0" w:color="auto"/>
            </w:tcBorders>
            <w:shd w:val="clear" w:color="auto" w:fill="auto"/>
            <w:noWrap/>
            <w:vAlign w:val="center"/>
            <w:hideMark/>
          </w:tcPr>
          <w:p w14:paraId="61690575" w14:textId="77777777" w:rsidR="007B2FC1" w:rsidRPr="007B2FC1" w:rsidRDefault="007B2FC1" w:rsidP="007B2FC1">
            <w:pPr>
              <w:jc w:val="right"/>
              <w:rPr>
                <w:lang w:val="es-ES_tradnl" w:eastAsia="es-CR"/>
              </w:rPr>
            </w:pPr>
            <w:r w:rsidRPr="007B2FC1">
              <w:rPr>
                <w:lang w:val="es-ES_tradnl" w:eastAsia="es-CR"/>
              </w:rPr>
              <w:t>0</w:t>
            </w:r>
          </w:p>
        </w:tc>
        <w:tc>
          <w:tcPr>
            <w:tcW w:w="1230" w:type="dxa"/>
            <w:tcBorders>
              <w:top w:val="nil"/>
              <w:left w:val="nil"/>
              <w:bottom w:val="nil"/>
              <w:right w:val="nil"/>
            </w:tcBorders>
            <w:shd w:val="clear" w:color="auto" w:fill="auto"/>
            <w:noWrap/>
            <w:vAlign w:val="center"/>
            <w:hideMark/>
          </w:tcPr>
          <w:p w14:paraId="15035404"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370110AF"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08D42D4D" w14:textId="77777777" w:rsidR="007B2FC1" w:rsidRPr="007B2FC1" w:rsidRDefault="007B2FC1" w:rsidP="007B2FC1">
            <w:pPr>
              <w:rPr>
                <w:lang w:val="es-ES_tradnl" w:eastAsia="es-CR"/>
              </w:rPr>
            </w:pPr>
            <w:r w:rsidRPr="007B2FC1">
              <w:rPr>
                <w:lang w:val="es-ES_tradnl" w:eastAsia="es-CR"/>
              </w:rPr>
              <w:t>Pérez Zeledón</w:t>
            </w:r>
          </w:p>
        </w:tc>
        <w:tc>
          <w:tcPr>
            <w:tcW w:w="1338" w:type="dxa"/>
            <w:tcBorders>
              <w:top w:val="nil"/>
              <w:left w:val="single" w:sz="4" w:space="0" w:color="auto"/>
              <w:bottom w:val="nil"/>
              <w:right w:val="single" w:sz="4" w:space="0" w:color="auto"/>
            </w:tcBorders>
            <w:shd w:val="clear" w:color="auto" w:fill="auto"/>
            <w:noWrap/>
            <w:vAlign w:val="center"/>
            <w:hideMark/>
          </w:tcPr>
          <w:p w14:paraId="4EDA94B9" w14:textId="77777777" w:rsidR="007B2FC1" w:rsidRPr="007B2FC1" w:rsidRDefault="007B2FC1" w:rsidP="007B2FC1">
            <w:pPr>
              <w:jc w:val="right"/>
              <w:rPr>
                <w:lang w:val="es-ES_tradnl" w:eastAsia="es-CR"/>
              </w:rPr>
            </w:pPr>
            <w:r w:rsidRPr="007B2FC1">
              <w:rPr>
                <w:lang w:val="es-ES_tradnl" w:eastAsia="es-CR"/>
              </w:rPr>
              <w:t>0</w:t>
            </w:r>
          </w:p>
        </w:tc>
        <w:tc>
          <w:tcPr>
            <w:tcW w:w="1230" w:type="dxa"/>
            <w:tcBorders>
              <w:top w:val="nil"/>
              <w:left w:val="nil"/>
              <w:bottom w:val="nil"/>
              <w:right w:val="nil"/>
            </w:tcBorders>
            <w:shd w:val="clear" w:color="auto" w:fill="auto"/>
            <w:noWrap/>
            <w:vAlign w:val="center"/>
            <w:hideMark/>
          </w:tcPr>
          <w:p w14:paraId="32886E6D" w14:textId="77777777" w:rsidR="007B2FC1" w:rsidRPr="007B2FC1" w:rsidRDefault="007B2FC1" w:rsidP="007B2FC1">
            <w:pPr>
              <w:jc w:val="right"/>
              <w:rPr>
                <w:lang w:val="es-ES_tradnl" w:eastAsia="es-CR"/>
              </w:rPr>
            </w:pPr>
            <w:r w:rsidRPr="007B2FC1">
              <w:rPr>
                <w:lang w:val="es-ES_tradnl" w:eastAsia="es-CR"/>
              </w:rPr>
              <w:t>3</w:t>
            </w:r>
          </w:p>
        </w:tc>
      </w:tr>
      <w:tr w:rsidR="007B2FC1" w:rsidRPr="007B2FC1" w14:paraId="384AE5ED"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3EE9CF2F" w14:textId="77777777" w:rsidR="007B2FC1" w:rsidRPr="007B2FC1" w:rsidRDefault="007B2FC1" w:rsidP="007B2FC1">
            <w:pPr>
              <w:rPr>
                <w:lang w:val="es-ES_tradnl" w:eastAsia="es-CR"/>
              </w:rPr>
            </w:pPr>
            <w:r w:rsidRPr="007B2FC1">
              <w:rPr>
                <w:lang w:val="es-ES_tradnl" w:eastAsia="es-CR"/>
              </w:rPr>
              <w:t>Corredores</w:t>
            </w:r>
          </w:p>
        </w:tc>
        <w:tc>
          <w:tcPr>
            <w:tcW w:w="1338" w:type="dxa"/>
            <w:tcBorders>
              <w:top w:val="nil"/>
              <w:left w:val="single" w:sz="4" w:space="0" w:color="auto"/>
              <w:bottom w:val="nil"/>
              <w:right w:val="single" w:sz="4" w:space="0" w:color="auto"/>
            </w:tcBorders>
            <w:shd w:val="clear" w:color="auto" w:fill="auto"/>
            <w:noWrap/>
            <w:vAlign w:val="center"/>
            <w:hideMark/>
          </w:tcPr>
          <w:p w14:paraId="2ABE0E19" w14:textId="77777777" w:rsidR="007B2FC1" w:rsidRPr="007B2FC1" w:rsidRDefault="007B2FC1" w:rsidP="007B2FC1">
            <w:pPr>
              <w:jc w:val="right"/>
              <w:rPr>
                <w:lang w:val="es-ES_tradnl" w:eastAsia="es-CR"/>
              </w:rPr>
            </w:pPr>
            <w:r w:rsidRPr="007B2FC1">
              <w:rPr>
                <w:lang w:val="es-ES_tradnl" w:eastAsia="es-CR"/>
              </w:rPr>
              <w:t>0</w:t>
            </w:r>
          </w:p>
        </w:tc>
        <w:tc>
          <w:tcPr>
            <w:tcW w:w="1230" w:type="dxa"/>
            <w:tcBorders>
              <w:top w:val="nil"/>
              <w:left w:val="nil"/>
              <w:bottom w:val="nil"/>
              <w:right w:val="nil"/>
            </w:tcBorders>
            <w:shd w:val="clear" w:color="auto" w:fill="auto"/>
            <w:noWrap/>
            <w:vAlign w:val="center"/>
            <w:hideMark/>
          </w:tcPr>
          <w:p w14:paraId="582FAE9F"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34C529F0"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2C63789C" w14:textId="77777777" w:rsidR="007B2FC1" w:rsidRPr="007B2FC1" w:rsidRDefault="007B2FC1" w:rsidP="007B2FC1">
            <w:pPr>
              <w:rPr>
                <w:lang w:val="es-ES_tradnl" w:eastAsia="es-CR"/>
              </w:rPr>
            </w:pPr>
            <w:r w:rsidRPr="007B2FC1">
              <w:rPr>
                <w:lang w:val="es-ES_tradnl" w:eastAsia="es-CR"/>
              </w:rPr>
              <w:t xml:space="preserve">Limón </w:t>
            </w:r>
          </w:p>
        </w:tc>
        <w:tc>
          <w:tcPr>
            <w:tcW w:w="1338" w:type="dxa"/>
            <w:tcBorders>
              <w:top w:val="nil"/>
              <w:left w:val="single" w:sz="4" w:space="0" w:color="auto"/>
              <w:bottom w:val="nil"/>
              <w:right w:val="single" w:sz="4" w:space="0" w:color="auto"/>
            </w:tcBorders>
            <w:shd w:val="clear" w:color="auto" w:fill="auto"/>
            <w:noWrap/>
            <w:vAlign w:val="center"/>
            <w:hideMark/>
          </w:tcPr>
          <w:p w14:paraId="7F16C565" w14:textId="77777777" w:rsidR="007B2FC1" w:rsidRPr="007B2FC1" w:rsidRDefault="007B2FC1" w:rsidP="007B2FC1">
            <w:pPr>
              <w:jc w:val="right"/>
              <w:rPr>
                <w:lang w:val="es-ES_tradnl" w:eastAsia="es-CR"/>
              </w:rPr>
            </w:pPr>
            <w:r w:rsidRPr="007B2FC1">
              <w:rPr>
                <w:lang w:val="es-ES_tradnl" w:eastAsia="es-CR"/>
              </w:rPr>
              <w:t>53</w:t>
            </w:r>
          </w:p>
        </w:tc>
        <w:tc>
          <w:tcPr>
            <w:tcW w:w="1230" w:type="dxa"/>
            <w:tcBorders>
              <w:top w:val="nil"/>
              <w:left w:val="nil"/>
              <w:bottom w:val="nil"/>
              <w:right w:val="nil"/>
            </w:tcBorders>
            <w:shd w:val="clear" w:color="auto" w:fill="auto"/>
            <w:noWrap/>
            <w:vAlign w:val="center"/>
            <w:hideMark/>
          </w:tcPr>
          <w:p w14:paraId="279FB3E5" w14:textId="77777777" w:rsidR="007B2FC1" w:rsidRPr="007B2FC1" w:rsidRDefault="007B2FC1" w:rsidP="007B2FC1">
            <w:pPr>
              <w:jc w:val="right"/>
              <w:rPr>
                <w:lang w:val="es-ES_tradnl" w:eastAsia="es-CR"/>
              </w:rPr>
            </w:pPr>
            <w:r w:rsidRPr="007B2FC1">
              <w:rPr>
                <w:lang w:val="es-ES_tradnl" w:eastAsia="es-CR"/>
              </w:rPr>
              <w:t>2</w:t>
            </w:r>
          </w:p>
        </w:tc>
      </w:tr>
      <w:tr w:rsidR="007B2FC1" w:rsidRPr="007B2FC1" w14:paraId="45988361" w14:textId="77777777" w:rsidTr="00817E8A">
        <w:trPr>
          <w:gridAfter w:val="1"/>
          <w:wAfter w:w="18" w:type="dxa"/>
          <w:jc w:val="center"/>
        </w:trPr>
        <w:tc>
          <w:tcPr>
            <w:tcW w:w="1873" w:type="dxa"/>
            <w:tcBorders>
              <w:top w:val="nil"/>
              <w:left w:val="nil"/>
              <w:bottom w:val="nil"/>
              <w:right w:val="nil"/>
            </w:tcBorders>
            <w:shd w:val="clear" w:color="auto" w:fill="auto"/>
            <w:noWrap/>
            <w:vAlign w:val="center"/>
            <w:hideMark/>
          </w:tcPr>
          <w:p w14:paraId="0AE6BC8D" w14:textId="77777777" w:rsidR="007B2FC1" w:rsidRPr="007B2FC1" w:rsidRDefault="007B2FC1" w:rsidP="007B2FC1">
            <w:pPr>
              <w:rPr>
                <w:lang w:val="es-ES_tradnl" w:eastAsia="es-CR"/>
              </w:rPr>
            </w:pPr>
            <w:r w:rsidRPr="007B2FC1">
              <w:rPr>
                <w:lang w:val="es-ES_tradnl" w:eastAsia="es-CR"/>
              </w:rPr>
              <w:t>Pococí</w:t>
            </w:r>
          </w:p>
        </w:tc>
        <w:tc>
          <w:tcPr>
            <w:tcW w:w="1338" w:type="dxa"/>
            <w:tcBorders>
              <w:top w:val="nil"/>
              <w:left w:val="single" w:sz="4" w:space="0" w:color="auto"/>
              <w:bottom w:val="nil"/>
              <w:right w:val="single" w:sz="4" w:space="0" w:color="auto"/>
            </w:tcBorders>
            <w:shd w:val="clear" w:color="auto" w:fill="auto"/>
            <w:noWrap/>
            <w:vAlign w:val="center"/>
            <w:hideMark/>
          </w:tcPr>
          <w:p w14:paraId="50DC10F6" w14:textId="77777777" w:rsidR="007B2FC1" w:rsidRPr="007B2FC1" w:rsidRDefault="007B2FC1" w:rsidP="007B2FC1">
            <w:pPr>
              <w:jc w:val="right"/>
              <w:rPr>
                <w:lang w:val="es-ES_tradnl" w:eastAsia="es-CR"/>
              </w:rPr>
            </w:pPr>
            <w:r w:rsidRPr="007B2FC1">
              <w:rPr>
                <w:lang w:val="es-ES_tradnl" w:eastAsia="es-CR"/>
              </w:rPr>
              <w:t>30</w:t>
            </w:r>
          </w:p>
        </w:tc>
        <w:tc>
          <w:tcPr>
            <w:tcW w:w="1230" w:type="dxa"/>
            <w:tcBorders>
              <w:top w:val="nil"/>
              <w:left w:val="nil"/>
              <w:bottom w:val="nil"/>
              <w:right w:val="nil"/>
            </w:tcBorders>
            <w:shd w:val="clear" w:color="auto" w:fill="auto"/>
            <w:noWrap/>
            <w:vAlign w:val="center"/>
            <w:hideMark/>
          </w:tcPr>
          <w:p w14:paraId="25839FDC" w14:textId="77777777" w:rsidR="007B2FC1" w:rsidRPr="007B2FC1" w:rsidRDefault="007B2FC1" w:rsidP="007B2FC1">
            <w:pPr>
              <w:jc w:val="right"/>
              <w:rPr>
                <w:lang w:val="es-ES_tradnl" w:eastAsia="es-CR"/>
              </w:rPr>
            </w:pPr>
            <w:r w:rsidRPr="007B2FC1">
              <w:rPr>
                <w:lang w:val="es-ES_tradnl" w:eastAsia="es-CR"/>
              </w:rPr>
              <w:t>5</w:t>
            </w:r>
          </w:p>
        </w:tc>
      </w:tr>
      <w:tr w:rsidR="007B2FC1" w:rsidRPr="007B2FC1" w14:paraId="15DD094B" w14:textId="77777777" w:rsidTr="00817E8A">
        <w:trPr>
          <w:gridAfter w:val="1"/>
          <w:wAfter w:w="18" w:type="dxa"/>
          <w:jc w:val="center"/>
        </w:trPr>
        <w:tc>
          <w:tcPr>
            <w:tcW w:w="1873" w:type="dxa"/>
            <w:tcBorders>
              <w:top w:val="nil"/>
              <w:left w:val="nil"/>
              <w:bottom w:val="single" w:sz="4" w:space="0" w:color="auto"/>
              <w:right w:val="nil"/>
            </w:tcBorders>
            <w:shd w:val="clear" w:color="auto" w:fill="auto"/>
            <w:noWrap/>
            <w:vAlign w:val="center"/>
            <w:hideMark/>
          </w:tcPr>
          <w:p w14:paraId="06F4EC85" w14:textId="77777777" w:rsidR="007B2FC1" w:rsidRPr="007B2FC1" w:rsidRDefault="007B2FC1" w:rsidP="007B2FC1">
            <w:pPr>
              <w:rPr>
                <w:lang w:val="es-ES_tradnl" w:eastAsia="es-CR"/>
              </w:rPr>
            </w:pPr>
            <w:r w:rsidRPr="007B2FC1">
              <w:rPr>
                <w:lang w:val="es-ES_tradnl" w:eastAsia="es-CR"/>
              </w:rPr>
              <w:t> </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7D225A58" w14:textId="77777777" w:rsidR="007B2FC1" w:rsidRPr="007B2FC1" w:rsidRDefault="007B2FC1" w:rsidP="007B2FC1">
            <w:pPr>
              <w:rPr>
                <w:lang w:val="es-ES_tradnl" w:eastAsia="es-CR"/>
              </w:rPr>
            </w:pPr>
            <w:r w:rsidRPr="007B2FC1">
              <w:rPr>
                <w:lang w:val="es-ES_tradnl" w:eastAsia="es-CR"/>
              </w:rPr>
              <w:t> </w:t>
            </w:r>
          </w:p>
        </w:tc>
        <w:tc>
          <w:tcPr>
            <w:tcW w:w="1230" w:type="dxa"/>
            <w:tcBorders>
              <w:top w:val="nil"/>
              <w:left w:val="nil"/>
              <w:bottom w:val="single" w:sz="4" w:space="0" w:color="auto"/>
              <w:right w:val="nil"/>
            </w:tcBorders>
            <w:shd w:val="clear" w:color="auto" w:fill="auto"/>
            <w:noWrap/>
            <w:vAlign w:val="center"/>
            <w:hideMark/>
          </w:tcPr>
          <w:p w14:paraId="29F0CC5E" w14:textId="77777777" w:rsidR="007B2FC1" w:rsidRPr="007B2FC1" w:rsidRDefault="007B2FC1" w:rsidP="007B2FC1">
            <w:pPr>
              <w:rPr>
                <w:lang w:val="es-ES_tradnl" w:eastAsia="es-CR"/>
              </w:rPr>
            </w:pPr>
            <w:r w:rsidRPr="007B2FC1">
              <w:rPr>
                <w:lang w:val="es-ES_tradnl" w:eastAsia="es-CR"/>
              </w:rPr>
              <w:t> </w:t>
            </w:r>
          </w:p>
        </w:tc>
      </w:tr>
      <w:tr w:rsidR="007B2FC1" w:rsidRPr="007B2FC1" w14:paraId="1318DB75" w14:textId="77777777" w:rsidTr="00817E8A">
        <w:trPr>
          <w:jc w:val="center"/>
        </w:trPr>
        <w:tc>
          <w:tcPr>
            <w:tcW w:w="4459" w:type="dxa"/>
            <w:gridSpan w:val="4"/>
            <w:tcBorders>
              <w:top w:val="single" w:sz="4" w:space="0" w:color="auto"/>
              <w:left w:val="nil"/>
              <w:bottom w:val="nil"/>
              <w:right w:val="nil"/>
            </w:tcBorders>
            <w:shd w:val="clear" w:color="auto" w:fill="auto"/>
            <w:noWrap/>
            <w:vAlign w:val="center"/>
            <w:hideMark/>
          </w:tcPr>
          <w:p w14:paraId="5BBA3F3D"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3BA7D83E" w14:textId="77777777" w:rsidR="007B2FC1" w:rsidRPr="007B2FC1" w:rsidRDefault="007B2FC1" w:rsidP="007B2FC1">
      <w:pPr>
        <w:jc w:val="both"/>
        <w:rPr>
          <w:rFonts w:eastAsia="Calibri"/>
          <w:lang w:val="es-ES_tradnl"/>
        </w:rPr>
      </w:pPr>
    </w:p>
    <w:p w14:paraId="311F99F7" w14:textId="7BE10F11"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El resultado se estos señalamientos expresa que 83 audiencias fueron realizadas en forma efectiva (74,8%) y 28 no se lograron celebrar (25,2%), destacando del grupo de vistas realizadas el logro de 47 acuerdos entre las partes (42,3%) y del grupo de audiencias no celebradas la ausencia de la persona ofensora en 18 ocasiones (16,2%).  </w:t>
      </w:r>
    </w:p>
    <w:p w14:paraId="040C024E" w14:textId="77777777" w:rsidR="007B2FC1" w:rsidRPr="007B2FC1" w:rsidRDefault="007B2FC1" w:rsidP="007B2FC1">
      <w:pPr>
        <w:ind w:left="851" w:right="851" w:firstLine="709"/>
        <w:jc w:val="both"/>
        <w:rPr>
          <w:rFonts w:eastAsia="Calibri"/>
          <w:lang w:val="es-ES_tradnl"/>
        </w:rPr>
      </w:pPr>
    </w:p>
    <w:p w14:paraId="24627199" w14:textId="77777777" w:rsidR="007B2FC1" w:rsidRPr="007B2FC1" w:rsidRDefault="007B2FC1" w:rsidP="007B2FC1">
      <w:pPr>
        <w:ind w:left="425" w:hanging="425"/>
        <w:jc w:val="center"/>
        <w:rPr>
          <w:b/>
          <w:bCs/>
        </w:rPr>
      </w:pPr>
      <w:r w:rsidRPr="007B2FC1">
        <w:rPr>
          <w:b/>
          <w:bCs/>
        </w:rPr>
        <w:t>Cuadro 5.2.2.</w:t>
      </w:r>
    </w:p>
    <w:p w14:paraId="6FACBE64" w14:textId="77777777" w:rsidR="007B2FC1" w:rsidRPr="007B2FC1" w:rsidRDefault="007B2FC1" w:rsidP="007B2FC1">
      <w:pPr>
        <w:ind w:left="425" w:hanging="425"/>
        <w:jc w:val="center"/>
        <w:rPr>
          <w:b/>
          <w:bCs/>
        </w:rPr>
      </w:pPr>
      <w:r w:rsidRPr="007B2FC1">
        <w:rPr>
          <w:b/>
          <w:bCs/>
        </w:rPr>
        <w:t>Justicia Juvenil Restaurativa:</w:t>
      </w:r>
    </w:p>
    <w:p w14:paraId="5110EAED" w14:textId="77777777" w:rsidR="007B2FC1" w:rsidRPr="007B2FC1" w:rsidRDefault="007B2FC1" w:rsidP="007B2FC1">
      <w:pPr>
        <w:ind w:left="425" w:hanging="425"/>
        <w:jc w:val="center"/>
        <w:rPr>
          <w:b/>
          <w:bCs/>
        </w:rPr>
      </w:pPr>
      <w:r w:rsidRPr="007B2FC1">
        <w:rPr>
          <w:b/>
          <w:bCs/>
        </w:rPr>
        <w:t>Audiencias de verificación</w:t>
      </w:r>
    </w:p>
    <w:p w14:paraId="111175D2" w14:textId="77777777" w:rsidR="007B2FC1" w:rsidRPr="007B2FC1" w:rsidRDefault="007B2FC1" w:rsidP="007B2FC1">
      <w:pPr>
        <w:ind w:left="425" w:hanging="425"/>
        <w:jc w:val="center"/>
        <w:rPr>
          <w:b/>
          <w:bCs/>
        </w:rPr>
      </w:pPr>
      <w:r w:rsidRPr="007B2FC1">
        <w:rPr>
          <w:b/>
          <w:bCs/>
        </w:rPr>
        <w:t>según resultado</w:t>
      </w:r>
    </w:p>
    <w:p w14:paraId="65E1A618" w14:textId="77777777" w:rsidR="007B2FC1" w:rsidRPr="007B2FC1" w:rsidRDefault="007B2FC1" w:rsidP="007B2FC1">
      <w:pPr>
        <w:ind w:left="425" w:hanging="425"/>
        <w:jc w:val="center"/>
      </w:pPr>
      <w:r w:rsidRPr="007B2FC1">
        <w:rPr>
          <w:b/>
          <w:bCs/>
        </w:rPr>
        <w:lastRenderedPageBreak/>
        <w:t>durante el bienio 2019-2020</w:t>
      </w:r>
    </w:p>
    <w:p w14:paraId="1CADD863" w14:textId="77777777" w:rsidR="007B2FC1" w:rsidRPr="007B2FC1" w:rsidRDefault="007B2FC1" w:rsidP="007B2FC1">
      <w:pPr>
        <w:ind w:left="425" w:hanging="425"/>
        <w:jc w:val="both"/>
      </w:pPr>
    </w:p>
    <w:tbl>
      <w:tblPr>
        <w:tblW w:w="8520" w:type="dxa"/>
        <w:jc w:val="center"/>
        <w:tblCellMar>
          <w:left w:w="70" w:type="dxa"/>
          <w:right w:w="70" w:type="dxa"/>
        </w:tblCellMar>
        <w:tblLook w:val="04A0" w:firstRow="1" w:lastRow="0" w:firstColumn="1" w:lastColumn="0" w:noHBand="0" w:noVBand="1"/>
      </w:tblPr>
      <w:tblGrid>
        <w:gridCol w:w="2880"/>
        <w:gridCol w:w="1340"/>
        <w:gridCol w:w="1340"/>
        <w:gridCol w:w="280"/>
        <w:gridCol w:w="1340"/>
        <w:gridCol w:w="1340"/>
      </w:tblGrid>
      <w:tr w:rsidR="007B2FC1" w:rsidRPr="007B2FC1" w14:paraId="22D959A4" w14:textId="77777777" w:rsidTr="00817E8A">
        <w:trPr>
          <w:tblHeader/>
          <w:jc w:val="center"/>
        </w:trPr>
        <w:tc>
          <w:tcPr>
            <w:tcW w:w="2880" w:type="dxa"/>
            <w:tcBorders>
              <w:top w:val="single" w:sz="4" w:space="0" w:color="auto"/>
              <w:left w:val="nil"/>
              <w:bottom w:val="nil"/>
              <w:right w:val="nil"/>
            </w:tcBorders>
            <w:shd w:val="clear" w:color="auto" w:fill="auto"/>
            <w:noWrap/>
            <w:vAlign w:val="center"/>
            <w:hideMark/>
          </w:tcPr>
          <w:p w14:paraId="5453167F" w14:textId="77777777" w:rsidR="007B2FC1" w:rsidRPr="007B2FC1" w:rsidRDefault="007B2FC1" w:rsidP="007B2FC1">
            <w:pPr>
              <w:jc w:val="center"/>
              <w:rPr>
                <w:lang w:val="es-ES_tradnl" w:eastAsia="es-CR"/>
              </w:rPr>
            </w:pPr>
            <w:r w:rsidRPr="007B2FC1">
              <w:rPr>
                <w:lang w:val="es-ES_tradnl" w:eastAsia="es-CR"/>
              </w:rPr>
              <w:t> </w:t>
            </w:r>
          </w:p>
        </w:tc>
        <w:tc>
          <w:tcPr>
            <w:tcW w:w="2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92D963" w14:textId="77777777" w:rsidR="007B2FC1" w:rsidRPr="007B2FC1" w:rsidRDefault="007B2FC1" w:rsidP="007B2FC1">
            <w:pPr>
              <w:jc w:val="center"/>
              <w:rPr>
                <w:b/>
                <w:bCs/>
                <w:lang w:val="es-ES_tradnl" w:eastAsia="es-CR"/>
              </w:rPr>
            </w:pPr>
            <w:r w:rsidRPr="007B2FC1">
              <w:rPr>
                <w:b/>
                <w:bCs/>
                <w:lang w:val="es-ES_tradnl" w:eastAsia="es-CR"/>
              </w:rPr>
              <w:t>Audiencias de Verificación</w:t>
            </w:r>
          </w:p>
        </w:tc>
        <w:tc>
          <w:tcPr>
            <w:tcW w:w="280" w:type="dxa"/>
            <w:tcBorders>
              <w:top w:val="single" w:sz="4" w:space="0" w:color="auto"/>
              <w:left w:val="nil"/>
              <w:bottom w:val="nil"/>
              <w:right w:val="nil"/>
            </w:tcBorders>
            <w:shd w:val="clear" w:color="auto" w:fill="auto"/>
            <w:noWrap/>
            <w:vAlign w:val="center"/>
            <w:hideMark/>
          </w:tcPr>
          <w:p w14:paraId="26AA56E0" w14:textId="77777777" w:rsidR="007B2FC1" w:rsidRPr="007B2FC1" w:rsidRDefault="007B2FC1" w:rsidP="007B2FC1">
            <w:pPr>
              <w:jc w:val="center"/>
              <w:rPr>
                <w:b/>
                <w:bCs/>
                <w:lang w:val="es-ES_tradnl" w:eastAsia="es-CR"/>
              </w:rPr>
            </w:pPr>
            <w:r w:rsidRPr="007B2FC1">
              <w:rPr>
                <w:b/>
                <w:bCs/>
                <w:lang w:val="es-ES_tradnl" w:eastAsia="es-CR"/>
              </w:rPr>
              <w:t> </w:t>
            </w:r>
          </w:p>
        </w:tc>
        <w:tc>
          <w:tcPr>
            <w:tcW w:w="2680" w:type="dxa"/>
            <w:gridSpan w:val="2"/>
            <w:tcBorders>
              <w:top w:val="single" w:sz="4" w:space="0" w:color="auto"/>
              <w:left w:val="single" w:sz="4" w:space="0" w:color="auto"/>
              <w:bottom w:val="single" w:sz="4" w:space="0" w:color="auto"/>
              <w:right w:val="nil"/>
            </w:tcBorders>
            <w:shd w:val="clear" w:color="auto" w:fill="auto"/>
            <w:noWrap/>
            <w:vAlign w:val="center"/>
            <w:hideMark/>
          </w:tcPr>
          <w:p w14:paraId="6FD393C8" w14:textId="77777777" w:rsidR="007B2FC1" w:rsidRPr="007B2FC1" w:rsidRDefault="007B2FC1" w:rsidP="007B2FC1">
            <w:pPr>
              <w:jc w:val="center"/>
              <w:rPr>
                <w:b/>
                <w:bCs/>
                <w:lang w:val="es-ES_tradnl" w:eastAsia="es-CR"/>
              </w:rPr>
            </w:pPr>
            <w:r w:rsidRPr="007B2FC1">
              <w:rPr>
                <w:b/>
                <w:bCs/>
                <w:lang w:val="es-ES_tradnl" w:eastAsia="es-CR"/>
              </w:rPr>
              <w:t>Porcentajes</w:t>
            </w:r>
          </w:p>
        </w:tc>
      </w:tr>
      <w:tr w:rsidR="007B2FC1" w:rsidRPr="007B2FC1" w14:paraId="1E47BDB5" w14:textId="77777777" w:rsidTr="00817E8A">
        <w:trPr>
          <w:tblHeader/>
          <w:jc w:val="center"/>
        </w:trPr>
        <w:tc>
          <w:tcPr>
            <w:tcW w:w="2880" w:type="dxa"/>
            <w:tcBorders>
              <w:top w:val="nil"/>
              <w:left w:val="nil"/>
              <w:bottom w:val="single" w:sz="4" w:space="0" w:color="auto"/>
              <w:right w:val="nil"/>
            </w:tcBorders>
            <w:shd w:val="clear" w:color="auto" w:fill="auto"/>
            <w:noWrap/>
            <w:vAlign w:val="center"/>
            <w:hideMark/>
          </w:tcPr>
          <w:p w14:paraId="0750B755" w14:textId="77777777" w:rsidR="007B2FC1" w:rsidRPr="007B2FC1" w:rsidRDefault="007B2FC1" w:rsidP="007B2FC1">
            <w:pPr>
              <w:jc w:val="center"/>
              <w:rPr>
                <w:b/>
                <w:bCs/>
                <w:lang w:val="es-ES_tradnl" w:eastAsia="es-CR"/>
              </w:rPr>
            </w:pPr>
            <w:r w:rsidRPr="007B2FC1">
              <w:rPr>
                <w:b/>
                <w:bCs/>
                <w:lang w:val="es-ES_tradnl" w:eastAsia="es-CR"/>
              </w:rPr>
              <w:t>Resultado</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E95E7AF" w14:textId="77777777" w:rsidR="007B2FC1" w:rsidRPr="007B2FC1" w:rsidRDefault="007B2FC1" w:rsidP="007B2FC1">
            <w:pPr>
              <w:jc w:val="center"/>
              <w:rPr>
                <w:b/>
                <w:bCs/>
                <w:lang w:val="es-ES_tradnl" w:eastAsia="es-CR"/>
              </w:rPr>
            </w:pPr>
            <w:r w:rsidRPr="007B2FC1">
              <w:rPr>
                <w:b/>
                <w:bCs/>
                <w:lang w:val="es-ES_tradnl" w:eastAsia="es-CR"/>
              </w:rPr>
              <w:t>2019</w:t>
            </w:r>
          </w:p>
        </w:tc>
        <w:tc>
          <w:tcPr>
            <w:tcW w:w="1340" w:type="dxa"/>
            <w:tcBorders>
              <w:top w:val="nil"/>
              <w:left w:val="nil"/>
              <w:bottom w:val="single" w:sz="4" w:space="0" w:color="auto"/>
              <w:right w:val="single" w:sz="4" w:space="0" w:color="auto"/>
            </w:tcBorders>
            <w:shd w:val="clear" w:color="auto" w:fill="auto"/>
            <w:noWrap/>
            <w:vAlign w:val="center"/>
            <w:hideMark/>
          </w:tcPr>
          <w:p w14:paraId="17E5FA12" w14:textId="77777777" w:rsidR="007B2FC1" w:rsidRPr="007B2FC1" w:rsidRDefault="007B2FC1" w:rsidP="007B2FC1">
            <w:pPr>
              <w:jc w:val="center"/>
              <w:rPr>
                <w:b/>
                <w:bCs/>
                <w:lang w:val="es-ES_tradnl" w:eastAsia="es-CR"/>
              </w:rPr>
            </w:pPr>
            <w:r w:rsidRPr="007B2FC1">
              <w:rPr>
                <w:b/>
                <w:bCs/>
                <w:lang w:val="es-ES_tradnl" w:eastAsia="es-CR"/>
              </w:rPr>
              <w:t>2020</w:t>
            </w:r>
          </w:p>
        </w:tc>
        <w:tc>
          <w:tcPr>
            <w:tcW w:w="280" w:type="dxa"/>
            <w:tcBorders>
              <w:top w:val="nil"/>
              <w:left w:val="nil"/>
              <w:bottom w:val="single" w:sz="4" w:space="0" w:color="auto"/>
              <w:right w:val="nil"/>
            </w:tcBorders>
            <w:shd w:val="clear" w:color="auto" w:fill="auto"/>
            <w:noWrap/>
            <w:vAlign w:val="center"/>
            <w:hideMark/>
          </w:tcPr>
          <w:p w14:paraId="6CB741AE" w14:textId="77777777" w:rsidR="007B2FC1" w:rsidRPr="007B2FC1" w:rsidRDefault="007B2FC1" w:rsidP="007B2FC1">
            <w:pPr>
              <w:jc w:val="center"/>
              <w:rPr>
                <w:b/>
                <w:bCs/>
                <w:lang w:val="es-ES_tradnl" w:eastAsia="es-CR"/>
              </w:rPr>
            </w:pPr>
            <w:r w:rsidRPr="007B2FC1">
              <w:rPr>
                <w:b/>
                <w:bCs/>
                <w:lang w:val="es-ES_tradnl" w:eastAsia="es-CR"/>
              </w:rPr>
              <w:t> </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D5F9271" w14:textId="77777777" w:rsidR="007B2FC1" w:rsidRPr="007B2FC1" w:rsidRDefault="007B2FC1" w:rsidP="007B2FC1">
            <w:pPr>
              <w:jc w:val="center"/>
              <w:rPr>
                <w:b/>
                <w:bCs/>
                <w:lang w:val="es-ES_tradnl" w:eastAsia="es-CR"/>
              </w:rPr>
            </w:pPr>
            <w:r w:rsidRPr="007B2FC1">
              <w:rPr>
                <w:b/>
                <w:bCs/>
                <w:lang w:val="es-ES_tradnl" w:eastAsia="es-CR"/>
              </w:rPr>
              <w:t>2019</w:t>
            </w:r>
          </w:p>
        </w:tc>
        <w:tc>
          <w:tcPr>
            <w:tcW w:w="1340" w:type="dxa"/>
            <w:tcBorders>
              <w:top w:val="nil"/>
              <w:left w:val="nil"/>
              <w:bottom w:val="single" w:sz="4" w:space="0" w:color="auto"/>
              <w:right w:val="nil"/>
            </w:tcBorders>
            <w:shd w:val="clear" w:color="auto" w:fill="auto"/>
            <w:noWrap/>
            <w:vAlign w:val="center"/>
            <w:hideMark/>
          </w:tcPr>
          <w:p w14:paraId="6681D7FC"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321EA3DA" w14:textId="77777777" w:rsidTr="00817E8A">
        <w:trPr>
          <w:jc w:val="center"/>
        </w:trPr>
        <w:tc>
          <w:tcPr>
            <w:tcW w:w="2880" w:type="dxa"/>
            <w:tcBorders>
              <w:top w:val="nil"/>
              <w:left w:val="nil"/>
              <w:bottom w:val="nil"/>
              <w:right w:val="nil"/>
            </w:tcBorders>
            <w:shd w:val="clear" w:color="auto" w:fill="auto"/>
            <w:noWrap/>
            <w:vAlign w:val="center"/>
            <w:hideMark/>
          </w:tcPr>
          <w:p w14:paraId="41459674" w14:textId="77777777" w:rsidR="007B2FC1" w:rsidRPr="007B2FC1" w:rsidRDefault="007B2FC1" w:rsidP="007B2FC1">
            <w:pPr>
              <w:jc w:val="center"/>
              <w:rPr>
                <w:b/>
                <w:bCs/>
                <w:lang w:val="es-ES_tradnl" w:eastAsia="es-CR"/>
              </w:rPr>
            </w:pPr>
          </w:p>
        </w:tc>
        <w:tc>
          <w:tcPr>
            <w:tcW w:w="1340" w:type="dxa"/>
            <w:tcBorders>
              <w:top w:val="nil"/>
              <w:left w:val="single" w:sz="4" w:space="0" w:color="auto"/>
              <w:bottom w:val="nil"/>
              <w:right w:val="single" w:sz="4" w:space="0" w:color="auto"/>
            </w:tcBorders>
            <w:shd w:val="clear" w:color="auto" w:fill="auto"/>
            <w:noWrap/>
            <w:vAlign w:val="center"/>
            <w:hideMark/>
          </w:tcPr>
          <w:p w14:paraId="25A9C7D8"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nil"/>
              <w:bottom w:val="nil"/>
              <w:right w:val="nil"/>
            </w:tcBorders>
            <w:shd w:val="clear" w:color="auto" w:fill="auto"/>
            <w:noWrap/>
            <w:vAlign w:val="center"/>
            <w:hideMark/>
          </w:tcPr>
          <w:p w14:paraId="7D646BED" w14:textId="77777777" w:rsidR="007B2FC1" w:rsidRPr="007B2FC1" w:rsidRDefault="007B2FC1" w:rsidP="007B2FC1">
            <w:pPr>
              <w:rPr>
                <w:lang w:val="es-ES_tradnl" w:eastAsia="es-CR"/>
              </w:rPr>
            </w:pPr>
            <w:r w:rsidRPr="007B2FC1">
              <w:rPr>
                <w:lang w:val="es-ES_tradnl" w:eastAsia="es-CR"/>
              </w:rPr>
              <w:t> </w:t>
            </w:r>
          </w:p>
        </w:tc>
        <w:tc>
          <w:tcPr>
            <w:tcW w:w="280" w:type="dxa"/>
            <w:tcBorders>
              <w:top w:val="nil"/>
              <w:left w:val="single" w:sz="4" w:space="0" w:color="auto"/>
              <w:bottom w:val="nil"/>
              <w:right w:val="nil"/>
            </w:tcBorders>
            <w:shd w:val="clear" w:color="auto" w:fill="auto"/>
            <w:noWrap/>
            <w:vAlign w:val="center"/>
            <w:hideMark/>
          </w:tcPr>
          <w:p w14:paraId="108D67B9"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1BD0EB2B"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nil"/>
              <w:bottom w:val="nil"/>
              <w:right w:val="nil"/>
            </w:tcBorders>
            <w:shd w:val="clear" w:color="auto" w:fill="auto"/>
            <w:noWrap/>
            <w:vAlign w:val="center"/>
            <w:hideMark/>
          </w:tcPr>
          <w:p w14:paraId="38DA849F" w14:textId="77777777" w:rsidR="007B2FC1" w:rsidRPr="007B2FC1" w:rsidRDefault="007B2FC1" w:rsidP="007B2FC1">
            <w:pPr>
              <w:rPr>
                <w:lang w:val="es-ES_tradnl" w:eastAsia="es-CR"/>
              </w:rPr>
            </w:pPr>
          </w:p>
        </w:tc>
      </w:tr>
      <w:tr w:rsidR="007B2FC1" w:rsidRPr="007B2FC1" w14:paraId="2D2838BC" w14:textId="77777777" w:rsidTr="00817E8A">
        <w:trPr>
          <w:jc w:val="center"/>
        </w:trPr>
        <w:tc>
          <w:tcPr>
            <w:tcW w:w="2880" w:type="dxa"/>
            <w:tcBorders>
              <w:top w:val="nil"/>
              <w:left w:val="nil"/>
              <w:bottom w:val="nil"/>
              <w:right w:val="nil"/>
            </w:tcBorders>
            <w:shd w:val="clear" w:color="auto" w:fill="auto"/>
            <w:noWrap/>
            <w:vAlign w:val="center"/>
            <w:hideMark/>
          </w:tcPr>
          <w:p w14:paraId="5C809EBC" w14:textId="77777777" w:rsidR="007B2FC1" w:rsidRPr="007B2FC1" w:rsidRDefault="007B2FC1" w:rsidP="007B2FC1">
            <w:pPr>
              <w:rPr>
                <w:b/>
                <w:bCs/>
                <w:lang w:val="es-ES_tradnl" w:eastAsia="es-CR"/>
              </w:rPr>
            </w:pPr>
            <w:r w:rsidRPr="007B2FC1">
              <w:rPr>
                <w:b/>
                <w:bCs/>
                <w:lang w:val="es-ES_tradnl" w:eastAsia="es-CR"/>
              </w:rPr>
              <w:t>Absolutos</w:t>
            </w:r>
          </w:p>
        </w:tc>
        <w:tc>
          <w:tcPr>
            <w:tcW w:w="1340" w:type="dxa"/>
            <w:tcBorders>
              <w:top w:val="nil"/>
              <w:left w:val="single" w:sz="4" w:space="0" w:color="auto"/>
              <w:bottom w:val="nil"/>
              <w:right w:val="single" w:sz="4" w:space="0" w:color="auto"/>
            </w:tcBorders>
            <w:shd w:val="clear" w:color="auto" w:fill="auto"/>
            <w:noWrap/>
            <w:vAlign w:val="center"/>
            <w:hideMark/>
          </w:tcPr>
          <w:p w14:paraId="4D568982" w14:textId="77777777" w:rsidR="007B2FC1" w:rsidRPr="007B2FC1" w:rsidRDefault="007B2FC1" w:rsidP="007B2FC1">
            <w:pPr>
              <w:jc w:val="right"/>
              <w:rPr>
                <w:b/>
                <w:bCs/>
                <w:lang w:val="es-ES_tradnl" w:eastAsia="es-CR"/>
              </w:rPr>
            </w:pPr>
            <w:r w:rsidRPr="007B2FC1">
              <w:rPr>
                <w:b/>
                <w:bCs/>
                <w:lang w:val="es-ES_tradnl" w:eastAsia="es-CR"/>
              </w:rPr>
              <w:t>138</w:t>
            </w:r>
          </w:p>
        </w:tc>
        <w:tc>
          <w:tcPr>
            <w:tcW w:w="1340" w:type="dxa"/>
            <w:tcBorders>
              <w:top w:val="nil"/>
              <w:left w:val="nil"/>
              <w:bottom w:val="nil"/>
              <w:right w:val="single" w:sz="4" w:space="0" w:color="auto"/>
            </w:tcBorders>
            <w:shd w:val="clear" w:color="auto" w:fill="auto"/>
            <w:noWrap/>
            <w:vAlign w:val="center"/>
            <w:hideMark/>
          </w:tcPr>
          <w:p w14:paraId="0BE619B2" w14:textId="77777777" w:rsidR="007B2FC1" w:rsidRPr="007B2FC1" w:rsidRDefault="007B2FC1" w:rsidP="007B2FC1">
            <w:pPr>
              <w:jc w:val="right"/>
              <w:rPr>
                <w:b/>
                <w:bCs/>
                <w:lang w:val="es-ES_tradnl" w:eastAsia="es-CR"/>
              </w:rPr>
            </w:pPr>
            <w:r w:rsidRPr="007B2FC1">
              <w:rPr>
                <w:b/>
                <w:bCs/>
                <w:lang w:val="es-ES_tradnl" w:eastAsia="es-CR"/>
              </w:rPr>
              <w:t>111</w:t>
            </w:r>
          </w:p>
        </w:tc>
        <w:tc>
          <w:tcPr>
            <w:tcW w:w="280" w:type="dxa"/>
            <w:tcBorders>
              <w:top w:val="nil"/>
              <w:left w:val="nil"/>
              <w:bottom w:val="nil"/>
              <w:right w:val="nil"/>
            </w:tcBorders>
            <w:shd w:val="clear" w:color="auto" w:fill="auto"/>
            <w:noWrap/>
            <w:vAlign w:val="center"/>
            <w:hideMark/>
          </w:tcPr>
          <w:p w14:paraId="1574707F" w14:textId="77777777" w:rsidR="007B2FC1" w:rsidRPr="007B2FC1" w:rsidRDefault="007B2FC1" w:rsidP="007B2FC1">
            <w:pPr>
              <w:jc w:val="right"/>
              <w:rPr>
                <w:b/>
                <w:bCs/>
                <w:lang w:val="es-ES_tradnl" w:eastAsia="es-CR"/>
              </w:rPr>
            </w:pPr>
            <w:r w:rsidRPr="007B2FC1">
              <w:rPr>
                <w:b/>
                <w:bCs/>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2F0C7FC5" w14:textId="77777777" w:rsidR="007B2FC1" w:rsidRPr="007B2FC1" w:rsidRDefault="007B2FC1" w:rsidP="007B2FC1">
            <w:pPr>
              <w:jc w:val="right"/>
              <w:rPr>
                <w:b/>
                <w:bCs/>
                <w:lang w:val="es-ES_tradnl" w:eastAsia="es-CR"/>
              </w:rPr>
            </w:pPr>
            <w:r w:rsidRPr="007B2FC1">
              <w:rPr>
                <w:b/>
                <w:bCs/>
                <w:lang w:val="es-ES_tradnl" w:eastAsia="es-CR"/>
              </w:rPr>
              <w:t>100,0</w:t>
            </w:r>
          </w:p>
        </w:tc>
        <w:tc>
          <w:tcPr>
            <w:tcW w:w="1340" w:type="dxa"/>
            <w:tcBorders>
              <w:top w:val="nil"/>
              <w:left w:val="nil"/>
              <w:bottom w:val="nil"/>
              <w:right w:val="nil"/>
            </w:tcBorders>
            <w:shd w:val="clear" w:color="auto" w:fill="auto"/>
            <w:noWrap/>
            <w:vAlign w:val="center"/>
            <w:hideMark/>
          </w:tcPr>
          <w:p w14:paraId="0D8E74EC" w14:textId="77777777" w:rsidR="007B2FC1" w:rsidRPr="007B2FC1" w:rsidRDefault="007B2FC1" w:rsidP="007B2FC1">
            <w:pPr>
              <w:jc w:val="right"/>
              <w:rPr>
                <w:b/>
                <w:bCs/>
                <w:lang w:val="es-ES_tradnl" w:eastAsia="es-CR"/>
              </w:rPr>
            </w:pPr>
            <w:r w:rsidRPr="007B2FC1">
              <w:rPr>
                <w:b/>
                <w:bCs/>
                <w:lang w:val="es-ES_tradnl" w:eastAsia="es-CR"/>
              </w:rPr>
              <w:t>100,0</w:t>
            </w:r>
          </w:p>
        </w:tc>
      </w:tr>
      <w:tr w:rsidR="007B2FC1" w:rsidRPr="007B2FC1" w14:paraId="02D5446E" w14:textId="77777777" w:rsidTr="00817E8A">
        <w:trPr>
          <w:jc w:val="center"/>
        </w:trPr>
        <w:tc>
          <w:tcPr>
            <w:tcW w:w="2880" w:type="dxa"/>
            <w:tcBorders>
              <w:top w:val="nil"/>
              <w:left w:val="nil"/>
              <w:bottom w:val="nil"/>
              <w:right w:val="nil"/>
            </w:tcBorders>
            <w:shd w:val="clear" w:color="auto" w:fill="auto"/>
            <w:noWrap/>
            <w:vAlign w:val="center"/>
            <w:hideMark/>
          </w:tcPr>
          <w:p w14:paraId="7B154435" w14:textId="77777777" w:rsidR="007B2FC1" w:rsidRPr="007B2FC1" w:rsidRDefault="007B2FC1" w:rsidP="007B2FC1">
            <w:pPr>
              <w:jc w:val="right"/>
              <w:rPr>
                <w:b/>
                <w:bCs/>
                <w:lang w:val="es-ES_tradnl" w:eastAsia="es-CR"/>
              </w:rPr>
            </w:pPr>
          </w:p>
        </w:tc>
        <w:tc>
          <w:tcPr>
            <w:tcW w:w="1340" w:type="dxa"/>
            <w:tcBorders>
              <w:top w:val="nil"/>
              <w:left w:val="single" w:sz="4" w:space="0" w:color="auto"/>
              <w:bottom w:val="nil"/>
              <w:right w:val="single" w:sz="4" w:space="0" w:color="auto"/>
            </w:tcBorders>
            <w:shd w:val="clear" w:color="auto" w:fill="auto"/>
            <w:noWrap/>
            <w:vAlign w:val="center"/>
            <w:hideMark/>
          </w:tcPr>
          <w:p w14:paraId="79E6A321" w14:textId="77777777" w:rsidR="007B2FC1" w:rsidRPr="007B2FC1" w:rsidRDefault="007B2FC1" w:rsidP="007B2FC1">
            <w:pPr>
              <w:jc w:val="right"/>
              <w:rPr>
                <w:lang w:val="es-ES_tradnl" w:eastAsia="es-CR"/>
              </w:rPr>
            </w:pPr>
            <w:r w:rsidRPr="007B2FC1">
              <w:rPr>
                <w:lang w:val="es-ES_tradnl" w:eastAsia="es-CR"/>
              </w:rPr>
              <w:t> </w:t>
            </w:r>
          </w:p>
        </w:tc>
        <w:tc>
          <w:tcPr>
            <w:tcW w:w="1340" w:type="dxa"/>
            <w:tcBorders>
              <w:top w:val="nil"/>
              <w:left w:val="nil"/>
              <w:bottom w:val="nil"/>
              <w:right w:val="nil"/>
            </w:tcBorders>
            <w:shd w:val="clear" w:color="auto" w:fill="auto"/>
            <w:noWrap/>
            <w:vAlign w:val="center"/>
            <w:hideMark/>
          </w:tcPr>
          <w:p w14:paraId="200D2F30" w14:textId="77777777" w:rsidR="007B2FC1" w:rsidRPr="007B2FC1" w:rsidRDefault="007B2FC1" w:rsidP="007B2FC1">
            <w:pPr>
              <w:jc w:val="right"/>
              <w:rPr>
                <w:lang w:val="es-ES_tradnl" w:eastAsia="es-CR"/>
              </w:rPr>
            </w:pPr>
            <w:r w:rsidRPr="007B2FC1">
              <w:rPr>
                <w:lang w:val="es-ES_tradnl" w:eastAsia="es-CR"/>
              </w:rPr>
              <w:t> </w:t>
            </w:r>
          </w:p>
        </w:tc>
        <w:tc>
          <w:tcPr>
            <w:tcW w:w="280" w:type="dxa"/>
            <w:tcBorders>
              <w:top w:val="nil"/>
              <w:left w:val="single" w:sz="4" w:space="0" w:color="auto"/>
              <w:bottom w:val="nil"/>
              <w:right w:val="nil"/>
            </w:tcBorders>
            <w:shd w:val="clear" w:color="auto" w:fill="auto"/>
            <w:noWrap/>
            <w:vAlign w:val="center"/>
            <w:hideMark/>
          </w:tcPr>
          <w:p w14:paraId="34D80434" w14:textId="77777777" w:rsidR="007B2FC1" w:rsidRPr="007B2FC1" w:rsidRDefault="007B2FC1" w:rsidP="007B2FC1">
            <w:pPr>
              <w:jc w:val="right"/>
              <w:rPr>
                <w:lang w:val="es-ES_tradnl" w:eastAsia="es-CR"/>
              </w:rPr>
            </w:pPr>
            <w:r w:rsidRPr="007B2FC1">
              <w:rPr>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5E260878"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nil"/>
              <w:bottom w:val="nil"/>
              <w:right w:val="nil"/>
            </w:tcBorders>
            <w:shd w:val="clear" w:color="auto" w:fill="auto"/>
            <w:noWrap/>
            <w:vAlign w:val="center"/>
            <w:hideMark/>
          </w:tcPr>
          <w:p w14:paraId="741FCBAB" w14:textId="77777777" w:rsidR="007B2FC1" w:rsidRPr="007B2FC1" w:rsidRDefault="007B2FC1" w:rsidP="007B2FC1">
            <w:pPr>
              <w:rPr>
                <w:lang w:val="es-ES_tradnl" w:eastAsia="es-CR"/>
              </w:rPr>
            </w:pPr>
          </w:p>
        </w:tc>
      </w:tr>
      <w:tr w:rsidR="007B2FC1" w:rsidRPr="007B2FC1" w14:paraId="0088CCFF" w14:textId="77777777" w:rsidTr="00817E8A">
        <w:trPr>
          <w:jc w:val="center"/>
        </w:trPr>
        <w:tc>
          <w:tcPr>
            <w:tcW w:w="2880" w:type="dxa"/>
            <w:tcBorders>
              <w:top w:val="nil"/>
              <w:left w:val="nil"/>
              <w:bottom w:val="nil"/>
              <w:right w:val="nil"/>
            </w:tcBorders>
            <w:shd w:val="clear" w:color="auto" w:fill="auto"/>
            <w:noWrap/>
            <w:vAlign w:val="center"/>
            <w:hideMark/>
          </w:tcPr>
          <w:p w14:paraId="4AAED340" w14:textId="77777777" w:rsidR="007B2FC1" w:rsidRPr="007B2FC1" w:rsidRDefault="007B2FC1" w:rsidP="007B2FC1">
            <w:pPr>
              <w:rPr>
                <w:b/>
                <w:bCs/>
                <w:lang w:val="es-ES_tradnl" w:eastAsia="es-CR"/>
              </w:rPr>
            </w:pPr>
            <w:r w:rsidRPr="007B2FC1">
              <w:rPr>
                <w:b/>
                <w:bCs/>
                <w:lang w:val="es-ES_tradnl" w:eastAsia="es-CR"/>
              </w:rPr>
              <w:t>Realizadas</w:t>
            </w:r>
          </w:p>
        </w:tc>
        <w:tc>
          <w:tcPr>
            <w:tcW w:w="1340" w:type="dxa"/>
            <w:tcBorders>
              <w:top w:val="nil"/>
              <w:left w:val="single" w:sz="4" w:space="0" w:color="auto"/>
              <w:bottom w:val="nil"/>
              <w:right w:val="single" w:sz="4" w:space="0" w:color="auto"/>
            </w:tcBorders>
            <w:shd w:val="clear" w:color="auto" w:fill="auto"/>
            <w:noWrap/>
            <w:vAlign w:val="center"/>
            <w:hideMark/>
          </w:tcPr>
          <w:p w14:paraId="2FEB2D4C" w14:textId="77777777" w:rsidR="007B2FC1" w:rsidRPr="007B2FC1" w:rsidRDefault="007B2FC1" w:rsidP="007B2FC1">
            <w:pPr>
              <w:jc w:val="right"/>
              <w:rPr>
                <w:b/>
                <w:bCs/>
                <w:lang w:val="es-ES_tradnl" w:eastAsia="es-CR"/>
              </w:rPr>
            </w:pPr>
            <w:r w:rsidRPr="007B2FC1">
              <w:rPr>
                <w:b/>
                <w:bCs/>
                <w:lang w:val="es-ES_tradnl" w:eastAsia="es-CR"/>
              </w:rPr>
              <w:t>65</w:t>
            </w:r>
          </w:p>
        </w:tc>
        <w:tc>
          <w:tcPr>
            <w:tcW w:w="1340" w:type="dxa"/>
            <w:tcBorders>
              <w:top w:val="nil"/>
              <w:left w:val="nil"/>
              <w:bottom w:val="nil"/>
              <w:right w:val="single" w:sz="4" w:space="0" w:color="auto"/>
            </w:tcBorders>
            <w:shd w:val="clear" w:color="auto" w:fill="auto"/>
            <w:noWrap/>
            <w:vAlign w:val="center"/>
            <w:hideMark/>
          </w:tcPr>
          <w:p w14:paraId="6C358E6E" w14:textId="77777777" w:rsidR="007B2FC1" w:rsidRPr="007B2FC1" w:rsidRDefault="007B2FC1" w:rsidP="007B2FC1">
            <w:pPr>
              <w:jc w:val="right"/>
              <w:rPr>
                <w:b/>
                <w:bCs/>
                <w:lang w:val="es-ES_tradnl" w:eastAsia="es-CR"/>
              </w:rPr>
            </w:pPr>
            <w:r w:rsidRPr="007B2FC1">
              <w:rPr>
                <w:b/>
                <w:bCs/>
                <w:lang w:val="es-ES_tradnl" w:eastAsia="es-CR"/>
              </w:rPr>
              <w:t>83</w:t>
            </w:r>
          </w:p>
        </w:tc>
        <w:tc>
          <w:tcPr>
            <w:tcW w:w="280" w:type="dxa"/>
            <w:tcBorders>
              <w:top w:val="nil"/>
              <w:left w:val="nil"/>
              <w:bottom w:val="nil"/>
              <w:right w:val="nil"/>
            </w:tcBorders>
            <w:shd w:val="clear" w:color="auto" w:fill="auto"/>
            <w:noWrap/>
            <w:vAlign w:val="center"/>
            <w:hideMark/>
          </w:tcPr>
          <w:p w14:paraId="5DA5F949" w14:textId="77777777" w:rsidR="007B2FC1" w:rsidRPr="007B2FC1" w:rsidRDefault="007B2FC1" w:rsidP="007B2FC1">
            <w:pPr>
              <w:jc w:val="right"/>
              <w:rPr>
                <w:b/>
                <w:bCs/>
                <w:lang w:val="es-ES_tradnl" w:eastAsia="es-CR"/>
              </w:rPr>
            </w:pPr>
            <w:r w:rsidRPr="007B2FC1">
              <w:rPr>
                <w:b/>
                <w:bCs/>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435951F1" w14:textId="77777777" w:rsidR="007B2FC1" w:rsidRPr="007B2FC1" w:rsidRDefault="007B2FC1" w:rsidP="007B2FC1">
            <w:pPr>
              <w:jc w:val="right"/>
              <w:rPr>
                <w:b/>
                <w:bCs/>
                <w:lang w:val="es-ES_tradnl" w:eastAsia="es-CR"/>
              </w:rPr>
            </w:pPr>
            <w:r w:rsidRPr="007B2FC1">
              <w:rPr>
                <w:b/>
                <w:bCs/>
                <w:lang w:val="es-ES_tradnl" w:eastAsia="es-CR"/>
              </w:rPr>
              <w:t>47,1</w:t>
            </w:r>
          </w:p>
        </w:tc>
        <w:tc>
          <w:tcPr>
            <w:tcW w:w="1340" w:type="dxa"/>
            <w:tcBorders>
              <w:top w:val="nil"/>
              <w:left w:val="nil"/>
              <w:bottom w:val="nil"/>
              <w:right w:val="nil"/>
            </w:tcBorders>
            <w:shd w:val="clear" w:color="auto" w:fill="auto"/>
            <w:noWrap/>
            <w:vAlign w:val="center"/>
            <w:hideMark/>
          </w:tcPr>
          <w:p w14:paraId="54A95E05" w14:textId="77777777" w:rsidR="007B2FC1" w:rsidRPr="007B2FC1" w:rsidRDefault="007B2FC1" w:rsidP="007B2FC1">
            <w:pPr>
              <w:jc w:val="right"/>
              <w:rPr>
                <w:b/>
                <w:bCs/>
                <w:lang w:val="es-ES_tradnl" w:eastAsia="es-CR"/>
              </w:rPr>
            </w:pPr>
            <w:r w:rsidRPr="007B2FC1">
              <w:rPr>
                <w:b/>
                <w:bCs/>
                <w:lang w:val="es-ES_tradnl" w:eastAsia="es-CR"/>
              </w:rPr>
              <w:t>74,8</w:t>
            </w:r>
          </w:p>
        </w:tc>
      </w:tr>
      <w:tr w:rsidR="007B2FC1" w:rsidRPr="007B2FC1" w14:paraId="35C75296" w14:textId="77777777" w:rsidTr="00817E8A">
        <w:trPr>
          <w:jc w:val="center"/>
        </w:trPr>
        <w:tc>
          <w:tcPr>
            <w:tcW w:w="2880" w:type="dxa"/>
            <w:tcBorders>
              <w:top w:val="nil"/>
              <w:left w:val="nil"/>
              <w:bottom w:val="nil"/>
              <w:right w:val="nil"/>
            </w:tcBorders>
            <w:shd w:val="clear" w:color="auto" w:fill="auto"/>
            <w:noWrap/>
            <w:vAlign w:val="center"/>
            <w:hideMark/>
          </w:tcPr>
          <w:p w14:paraId="1B2D0AB0" w14:textId="77777777" w:rsidR="007B2FC1" w:rsidRPr="007B2FC1" w:rsidRDefault="007B2FC1" w:rsidP="007B2FC1">
            <w:pPr>
              <w:rPr>
                <w:lang w:val="es-ES_tradnl" w:eastAsia="es-CR"/>
              </w:rPr>
            </w:pPr>
            <w:r w:rsidRPr="007B2FC1">
              <w:rPr>
                <w:lang w:val="es-ES_tradnl" w:eastAsia="es-CR"/>
              </w:rPr>
              <w:t>Se Revoca</w:t>
            </w:r>
          </w:p>
        </w:tc>
        <w:tc>
          <w:tcPr>
            <w:tcW w:w="1340" w:type="dxa"/>
            <w:tcBorders>
              <w:top w:val="nil"/>
              <w:left w:val="single" w:sz="4" w:space="0" w:color="auto"/>
              <w:bottom w:val="nil"/>
              <w:right w:val="single" w:sz="4" w:space="0" w:color="auto"/>
            </w:tcBorders>
            <w:shd w:val="clear" w:color="auto" w:fill="auto"/>
            <w:noWrap/>
            <w:vAlign w:val="center"/>
            <w:hideMark/>
          </w:tcPr>
          <w:p w14:paraId="29FFB052" w14:textId="77777777" w:rsidR="007B2FC1" w:rsidRPr="007B2FC1" w:rsidRDefault="007B2FC1" w:rsidP="007B2FC1">
            <w:pPr>
              <w:jc w:val="right"/>
              <w:rPr>
                <w:lang w:val="es-ES_tradnl" w:eastAsia="es-CR"/>
              </w:rPr>
            </w:pPr>
            <w:r w:rsidRPr="007B2FC1">
              <w:rPr>
                <w:lang w:val="es-ES_tradnl" w:eastAsia="es-CR"/>
              </w:rPr>
              <w:t>2</w:t>
            </w:r>
          </w:p>
        </w:tc>
        <w:tc>
          <w:tcPr>
            <w:tcW w:w="1340" w:type="dxa"/>
            <w:tcBorders>
              <w:top w:val="nil"/>
              <w:left w:val="nil"/>
              <w:bottom w:val="nil"/>
              <w:right w:val="nil"/>
            </w:tcBorders>
            <w:shd w:val="clear" w:color="auto" w:fill="auto"/>
            <w:noWrap/>
            <w:vAlign w:val="center"/>
            <w:hideMark/>
          </w:tcPr>
          <w:p w14:paraId="511C0979" w14:textId="77777777" w:rsidR="007B2FC1" w:rsidRPr="007B2FC1" w:rsidRDefault="007B2FC1" w:rsidP="007B2FC1">
            <w:pPr>
              <w:jc w:val="right"/>
              <w:rPr>
                <w:lang w:val="es-ES_tradnl" w:eastAsia="es-CR"/>
              </w:rPr>
            </w:pPr>
            <w:r w:rsidRPr="007B2FC1">
              <w:rPr>
                <w:lang w:val="es-ES_tradnl" w:eastAsia="es-CR"/>
              </w:rPr>
              <w:t>0</w:t>
            </w:r>
          </w:p>
        </w:tc>
        <w:tc>
          <w:tcPr>
            <w:tcW w:w="280" w:type="dxa"/>
            <w:tcBorders>
              <w:top w:val="nil"/>
              <w:left w:val="single" w:sz="4" w:space="0" w:color="auto"/>
              <w:bottom w:val="nil"/>
              <w:right w:val="nil"/>
            </w:tcBorders>
            <w:shd w:val="clear" w:color="auto" w:fill="auto"/>
            <w:noWrap/>
            <w:vAlign w:val="center"/>
            <w:hideMark/>
          </w:tcPr>
          <w:p w14:paraId="3BA45AAF" w14:textId="77777777" w:rsidR="007B2FC1" w:rsidRPr="007B2FC1" w:rsidRDefault="007B2FC1" w:rsidP="007B2FC1">
            <w:pPr>
              <w:jc w:val="right"/>
              <w:rPr>
                <w:lang w:val="es-ES_tradnl" w:eastAsia="es-CR"/>
              </w:rPr>
            </w:pPr>
            <w:r w:rsidRPr="007B2FC1">
              <w:rPr>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2B37C723" w14:textId="77777777" w:rsidR="007B2FC1" w:rsidRPr="007B2FC1" w:rsidRDefault="007B2FC1" w:rsidP="007B2FC1">
            <w:pPr>
              <w:jc w:val="right"/>
              <w:rPr>
                <w:lang w:val="es-ES_tradnl" w:eastAsia="es-CR"/>
              </w:rPr>
            </w:pPr>
            <w:r w:rsidRPr="007B2FC1">
              <w:rPr>
                <w:lang w:val="es-ES_tradnl" w:eastAsia="es-CR"/>
              </w:rPr>
              <w:t>1,4</w:t>
            </w:r>
          </w:p>
        </w:tc>
        <w:tc>
          <w:tcPr>
            <w:tcW w:w="1340" w:type="dxa"/>
            <w:tcBorders>
              <w:top w:val="nil"/>
              <w:left w:val="nil"/>
              <w:bottom w:val="nil"/>
              <w:right w:val="nil"/>
            </w:tcBorders>
            <w:shd w:val="clear" w:color="auto" w:fill="auto"/>
            <w:noWrap/>
            <w:vAlign w:val="center"/>
            <w:hideMark/>
          </w:tcPr>
          <w:p w14:paraId="15DF6235" w14:textId="77777777" w:rsidR="007B2FC1" w:rsidRPr="007B2FC1" w:rsidRDefault="007B2FC1" w:rsidP="007B2FC1">
            <w:pPr>
              <w:jc w:val="right"/>
              <w:rPr>
                <w:lang w:val="es-ES_tradnl" w:eastAsia="es-CR"/>
              </w:rPr>
            </w:pPr>
            <w:r w:rsidRPr="007B2FC1">
              <w:rPr>
                <w:lang w:val="es-ES_tradnl" w:eastAsia="es-CR"/>
              </w:rPr>
              <w:t>0,0</w:t>
            </w:r>
          </w:p>
        </w:tc>
      </w:tr>
      <w:tr w:rsidR="007B2FC1" w:rsidRPr="007B2FC1" w14:paraId="435E085E" w14:textId="77777777" w:rsidTr="00817E8A">
        <w:trPr>
          <w:jc w:val="center"/>
        </w:trPr>
        <w:tc>
          <w:tcPr>
            <w:tcW w:w="2880" w:type="dxa"/>
            <w:tcBorders>
              <w:top w:val="nil"/>
              <w:left w:val="nil"/>
              <w:bottom w:val="nil"/>
              <w:right w:val="nil"/>
            </w:tcBorders>
            <w:shd w:val="clear" w:color="auto" w:fill="auto"/>
            <w:noWrap/>
            <w:vAlign w:val="center"/>
            <w:hideMark/>
          </w:tcPr>
          <w:p w14:paraId="3AB81B56" w14:textId="77777777" w:rsidR="007B2FC1" w:rsidRPr="007B2FC1" w:rsidRDefault="007B2FC1" w:rsidP="007B2FC1">
            <w:pPr>
              <w:rPr>
                <w:lang w:val="es-ES_tradnl" w:eastAsia="es-CR"/>
              </w:rPr>
            </w:pPr>
            <w:r w:rsidRPr="007B2FC1">
              <w:rPr>
                <w:lang w:val="es-ES_tradnl" w:eastAsia="es-CR"/>
              </w:rPr>
              <w:t>Se Mantiene</w:t>
            </w:r>
          </w:p>
        </w:tc>
        <w:tc>
          <w:tcPr>
            <w:tcW w:w="1340" w:type="dxa"/>
            <w:tcBorders>
              <w:top w:val="nil"/>
              <w:left w:val="single" w:sz="4" w:space="0" w:color="auto"/>
              <w:bottom w:val="nil"/>
              <w:right w:val="single" w:sz="4" w:space="0" w:color="auto"/>
            </w:tcBorders>
            <w:shd w:val="clear" w:color="auto" w:fill="auto"/>
            <w:noWrap/>
            <w:vAlign w:val="center"/>
            <w:hideMark/>
          </w:tcPr>
          <w:p w14:paraId="43FD79B9" w14:textId="77777777" w:rsidR="007B2FC1" w:rsidRPr="007B2FC1" w:rsidRDefault="007B2FC1" w:rsidP="007B2FC1">
            <w:pPr>
              <w:jc w:val="right"/>
              <w:rPr>
                <w:lang w:val="es-ES_tradnl" w:eastAsia="es-CR"/>
              </w:rPr>
            </w:pPr>
            <w:r w:rsidRPr="007B2FC1">
              <w:rPr>
                <w:lang w:val="es-ES_tradnl" w:eastAsia="es-CR"/>
              </w:rPr>
              <w:t>30</w:t>
            </w:r>
          </w:p>
        </w:tc>
        <w:tc>
          <w:tcPr>
            <w:tcW w:w="1340" w:type="dxa"/>
            <w:tcBorders>
              <w:top w:val="nil"/>
              <w:left w:val="nil"/>
              <w:bottom w:val="nil"/>
              <w:right w:val="nil"/>
            </w:tcBorders>
            <w:shd w:val="clear" w:color="auto" w:fill="auto"/>
            <w:noWrap/>
            <w:vAlign w:val="center"/>
            <w:hideMark/>
          </w:tcPr>
          <w:p w14:paraId="6E3392FC" w14:textId="77777777" w:rsidR="007B2FC1" w:rsidRPr="007B2FC1" w:rsidRDefault="007B2FC1" w:rsidP="007B2FC1">
            <w:pPr>
              <w:jc w:val="right"/>
              <w:rPr>
                <w:lang w:val="es-ES_tradnl" w:eastAsia="es-CR"/>
              </w:rPr>
            </w:pPr>
            <w:r w:rsidRPr="007B2FC1">
              <w:rPr>
                <w:lang w:val="es-ES_tradnl" w:eastAsia="es-CR"/>
              </w:rPr>
              <w:t>24</w:t>
            </w:r>
          </w:p>
        </w:tc>
        <w:tc>
          <w:tcPr>
            <w:tcW w:w="280" w:type="dxa"/>
            <w:tcBorders>
              <w:top w:val="nil"/>
              <w:left w:val="single" w:sz="4" w:space="0" w:color="auto"/>
              <w:bottom w:val="nil"/>
              <w:right w:val="nil"/>
            </w:tcBorders>
            <w:shd w:val="clear" w:color="auto" w:fill="auto"/>
            <w:noWrap/>
            <w:vAlign w:val="center"/>
            <w:hideMark/>
          </w:tcPr>
          <w:p w14:paraId="4B9AB326" w14:textId="77777777" w:rsidR="007B2FC1" w:rsidRPr="007B2FC1" w:rsidRDefault="007B2FC1" w:rsidP="007B2FC1">
            <w:pPr>
              <w:jc w:val="right"/>
              <w:rPr>
                <w:lang w:val="es-ES_tradnl" w:eastAsia="es-CR"/>
              </w:rPr>
            </w:pPr>
            <w:r w:rsidRPr="007B2FC1">
              <w:rPr>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08D79E56" w14:textId="77777777" w:rsidR="007B2FC1" w:rsidRPr="007B2FC1" w:rsidRDefault="007B2FC1" w:rsidP="007B2FC1">
            <w:pPr>
              <w:jc w:val="right"/>
              <w:rPr>
                <w:lang w:val="es-ES_tradnl" w:eastAsia="es-CR"/>
              </w:rPr>
            </w:pPr>
            <w:r w:rsidRPr="007B2FC1">
              <w:rPr>
                <w:lang w:val="es-ES_tradnl" w:eastAsia="es-CR"/>
              </w:rPr>
              <w:t>21,7</w:t>
            </w:r>
          </w:p>
        </w:tc>
        <w:tc>
          <w:tcPr>
            <w:tcW w:w="1340" w:type="dxa"/>
            <w:tcBorders>
              <w:top w:val="nil"/>
              <w:left w:val="nil"/>
              <w:bottom w:val="nil"/>
              <w:right w:val="nil"/>
            </w:tcBorders>
            <w:shd w:val="clear" w:color="auto" w:fill="auto"/>
            <w:noWrap/>
            <w:vAlign w:val="center"/>
            <w:hideMark/>
          </w:tcPr>
          <w:p w14:paraId="52E20170" w14:textId="77777777" w:rsidR="007B2FC1" w:rsidRPr="007B2FC1" w:rsidRDefault="007B2FC1" w:rsidP="007B2FC1">
            <w:pPr>
              <w:jc w:val="right"/>
              <w:rPr>
                <w:lang w:val="es-ES_tradnl" w:eastAsia="es-CR"/>
              </w:rPr>
            </w:pPr>
            <w:r w:rsidRPr="007B2FC1">
              <w:rPr>
                <w:lang w:val="es-ES_tradnl" w:eastAsia="es-CR"/>
              </w:rPr>
              <w:t>21,6</w:t>
            </w:r>
          </w:p>
        </w:tc>
      </w:tr>
      <w:tr w:rsidR="007B2FC1" w:rsidRPr="007B2FC1" w14:paraId="5E3A8168" w14:textId="77777777" w:rsidTr="00817E8A">
        <w:trPr>
          <w:jc w:val="center"/>
        </w:trPr>
        <w:tc>
          <w:tcPr>
            <w:tcW w:w="2880" w:type="dxa"/>
            <w:tcBorders>
              <w:top w:val="nil"/>
              <w:left w:val="nil"/>
              <w:bottom w:val="nil"/>
              <w:right w:val="nil"/>
            </w:tcBorders>
            <w:shd w:val="clear" w:color="auto" w:fill="auto"/>
            <w:noWrap/>
            <w:vAlign w:val="center"/>
            <w:hideMark/>
          </w:tcPr>
          <w:p w14:paraId="0973E075" w14:textId="77777777" w:rsidR="007B2FC1" w:rsidRPr="007B2FC1" w:rsidRDefault="007B2FC1" w:rsidP="007B2FC1">
            <w:pPr>
              <w:rPr>
                <w:lang w:val="es-ES_tradnl" w:eastAsia="es-CR"/>
              </w:rPr>
            </w:pPr>
            <w:r w:rsidRPr="007B2FC1">
              <w:rPr>
                <w:lang w:val="es-ES_tradnl" w:eastAsia="es-CR"/>
              </w:rPr>
              <w:t>Se Modifica</w:t>
            </w:r>
          </w:p>
        </w:tc>
        <w:tc>
          <w:tcPr>
            <w:tcW w:w="1340" w:type="dxa"/>
            <w:tcBorders>
              <w:top w:val="nil"/>
              <w:left w:val="single" w:sz="4" w:space="0" w:color="auto"/>
              <w:bottom w:val="nil"/>
              <w:right w:val="single" w:sz="4" w:space="0" w:color="auto"/>
            </w:tcBorders>
            <w:shd w:val="clear" w:color="auto" w:fill="auto"/>
            <w:noWrap/>
            <w:vAlign w:val="center"/>
            <w:hideMark/>
          </w:tcPr>
          <w:p w14:paraId="3D76A7F8" w14:textId="77777777" w:rsidR="007B2FC1" w:rsidRPr="007B2FC1" w:rsidRDefault="007B2FC1" w:rsidP="007B2FC1">
            <w:pPr>
              <w:jc w:val="right"/>
              <w:rPr>
                <w:lang w:val="es-ES_tradnl" w:eastAsia="es-CR"/>
              </w:rPr>
            </w:pPr>
            <w:r w:rsidRPr="007B2FC1">
              <w:rPr>
                <w:lang w:val="es-ES_tradnl" w:eastAsia="es-CR"/>
              </w:rPr>
              <w:t>8</w:t>
            </w:r>
          </w:p>
        </w:tc>
        <w:tc>
          <w:tcPr>
            <w:tcW w:w="1340" w:type="dxa"/>
            <w:tcBorders>
              <w:top w:val="nil"/>
              <w:left w:val="nil"/>
              <w:bottom w:val="nil"/>
              <w:right w:val="nil"/>
            </w:tcBorders>
            <w:shd w:val="clear" w:color="auto" w:fill="auto"/>
            <w:noWrap/>
            <w:vAlign w:val="center"/>
            <w:hideMark/>
          </w:tcPr>
          <w:p w14:paraId="0C16A92B" w14:textId="77777777" w:rsidR="007B2FC1" w:rsidRPr="007B2FC1" w:rsidRDefault="007B2FC1" w:rsidP="007B2FC1">
            <w:pPr>
              <w:jc w:val="right"/>
              <w:rPr>
                <w:lang w:val="es-ES_tradnl" w:eastAsia="es-CR"/>
              </w:rPr>
            </w:pPr>
            <w:r w:rsidRPr="007B2FC1">
              <w:rPr>
                <w:lang w:val="es-ES_tradnl" w:eastAsia="es-CR"/>
              </w:rPr>
              <w:t>11</w:t>
            </w:r>
          </w:p>
        </w:tc>
        <w:tc>
          <w:tcPr>
            <w:tcW w:w="280" w:type="dxa"/>
            <w:tcBorders>
              <w:top w:val="nil"/>
              <w:left w:val="single" w:sz="4" w:space="0" w:color="auto"/>
              <w:bottom w:val="nil"/>
              <w:right w:val="nil"/>
            </w:tcBorders>
            <w:shd w:val="clear" w:color="auto" w:fill="auto"/>
            <w:noWrap/>
            <w:vAlign w:val="center"/>
            <w:hideMark/>
          </w:tcPr>
          <w:p w14:paraId="5C648274"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16ED7FF3" w14:textId="77777777" w:rsidR="007B2FC1" w:rsidRPr="007B2FC1" w:rsidRDefault="007B2FC1" w:rsidP="007B2FC1">
            <w:pPr>
              <w:jc w:val="right"/>
              <w:rPr>
                <w:lang w:val="es-ES_tradnl" w:eastAsia="es-CR"/>
              </w:rPr>
            </w:pPr>
            <w:r w:rsidRPr="007B2FC1">
              <w:rPr>
                <w:lang w:val="es-ES_tradnl" w:eastAsia="es-CR"/>
              </w:rPr>
              <w:t>5,8</w:t>
            </w:r>
          </w:p>
        </w:tc>
        <w:tc>
          <w:tcPr>
            <w:tcW w:w="1340" w:type="dxa"/>
            <w:tcBorders>
              <w:top w:val="nil"/>
              <w:left w:val="nil"/>
              <w:bottom w:val="nil"/>
              <w:right w:val="nil"/>
            </w:tcBorders>
            <w:shd w:val="clear" w:color="auto" w:fill="auto"/>
            <w:noWrap/>
            <w:vAlign w:val="center"/>
            <w:hideMark/>
          </w:tcPr>
          <w:p w14:paraId="30523EA8" w14:textId="77777777" w:rsidR="007B2FC1" w:rsidRPr="007B2FC1" w:rsidRDefault="007B2FC1" w:rsidP="007B2FC1">
            <w:pPr>
              <w:jc w:val="right"/>
              <w:rPr>
                <w:lang w:val="es-ES_tradnl" w:eastAsia="es-CR"/>
              </w:rPr>
            </w:pPr>
            <w:r w:rsidRPr="007B2FC1">
              <w:rPr>
                <w:lang w:val="es-ES_tradnl" w:eastAsia="es-CR"/>
              </w:rPr>
              <w:t>9,9</w:t>
            </w:r>
          </w:p>
        </w:tc>
      </w:tr>
      <w:tr w:rsidR="007B2FC1" w:rsidRPr="007B2FC1" w14:paraId="73CAABC2" w14:textId="77777777" w:rsidTr="00817E8A">
        <w:trPr>
          <w:jc w:val="center"/>
        </w:trPr>
        <w:tc>
          <w:tcPr>
            <w:tcW w:w="2880" w:type="dxa"/>
            <w:tcBorders>
              <w:top w:val="nil"/>
              <w:left w:val="nil"/>
              <w:bottom w:val="nil"/>
              <w:right w:val="nil"/>
            </w:tcBorders>
            <w:shd w:val="clear" w:color="auto" w:fill="auto"/>
            <w:noWrap/>
            <w:vAlign w:val="center"/>
            <w:hideMark/>
          </w:tcPr>
          <w:p w14:paraId="05834C79" w14:textId="77777777" w:rsidR="007B2FC1" w:rsidRPr="007B2FC1" w:rsidRDefault="007B2FC1" w:rsidP="007B2FC1">
            <w:pPr>
              <w:rPr>
                <w:lang w:val="es-ES_tradnl" w:eastAsia="es-CR"/>
              </w:rPr>
            </w:pPr>
            <w:r w:rsidRPr="007B2FC1">
              <w:rPr>
                <w:lang w:val="es-ES_tradnl" w:eastAsia="es-CR"/>
              </w:rPr>
              <w:t xml:space="preserve">Con acuerdo </w:t>
            </w:r>
          </w:p>
        </w:tc>
        <w:tc>
          <w:tcPr>
            <w:tcW w:w="1340" w:type="dxa"/>
            <w:tcBorders>
              <w:top w:val="nil"/>
              <w:left w:val="single" w:sz="4" w:space="0" w:color="auto"/>
              <w:bottom w:val="nil"/>
              <w:right w:val="single" w:sz="4" w:space="0" w:color="auto"/>
            </w:tcBorders>
            <w:shd w:val="clear" w:color="auto" w:fill="auto"/>
            <w:noWrap/>
            <w:vAlign w:val="center"/>
            <w:hideMark/>
          </w:tcPr>
          <w:p w14:paraId="191981B2" w14:textId="77777777" w:rsidR="007B2FC1" w:rsidRPr="007B2FC1" w:rsidRDefault="007B2FC1" w:rsidP="007B2FC1">
            <w:pPr>
              <w:jc w:val="right"/>
              <w:rPr>
                <w:lang w:val="es-ES_tradnl" w:eastAsia="es-CR"/>
              </w:rPr>
            </w:pPr>
            <w:r w:rsidRPr="007B2FC1">
              <w:rPr>
                <w:lang w:val="es-ES_tradnl" w:eastAsia="es-CR"/>
              </w:rPr>
              <w:t>25</w:t>
            </w:r>
          </w:p>
        </w:tc>
        <w:tc>
          <w:tcPr>
            <w:tcW w:w="1340" w:type="dxa"/>
            <w:tcBorders>
              <w:top w:val="nil"/>
              <w:left w:val="nil"/>
              <w:bottom w:val="nil"/>
              <w:right w:val="nil"/>
            </w:tcBorders>
            <w:shd w:val="clear" w:color="auto" w:fill="auto"/>
            <w:noWrap/>
            <w:vAlign w:val="center"/>
            <w:hideMark/>
          </w:tcPr>
          <w:p w14:paraId="029144F0" w14:textId="77777777" w:rsidR="007B2FC1" w:rsidRPr="007B2FC1" w:rsidRDefault="007B2FC1" w:rsidP="007B2FC1">
            <w:pPr>
              <w:jc w:val="right"/>
              <w:rPr>
                <w:lang w:val="es-ES_tradnl" w:eastAsia="es-CR"/>
              </w:rPr>
            </w:pPr>
            <w:r w:rsidRPr="007B2FC1">
              <w:rPr>
                <w:lang w:val="es-ES_tradnl" w:eastAsia="es-CR"/>
              </w:rPr>
              <w:t>47</w:t>
            </w:r>
          </w:p>
        </w:tc>
        <w:tc>
          <w:tcPr>
            <w:tcW w:w="280" w:type="dxa"/>
            <w:tcBorders>
              <w:top w:val="nil"/>
              <w:left w:val="single" w:sz="4" w:space="0" w:color="auto"/>
              <w:bottom w:val="nil"/>
              <w:right w:val="nil"/>
            </w:tcBorders>
            <w:shd w:val="clear" w:color="auto" w:fill="auto"/>
            <w:noWrap/>
            <w:vAlign w:val="center"/>
            <w:hideMark/>
          </w:tcPr>
          <w:p w14:paraId="1A0E524D"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327826C6" w14:textId="77777777" w:rsidR="007B2FC1" w:rsidRPr="007B2FC1" w:rsidRDefault="007B2FC1" w:rsidP="007B2FC1">
            <w:pPr>
              <w:jc w:val="right"/>
              <w:rPr>
                <w:lang w:val="es-ES_tradnl" w:eastAsia="es-CR"/>
              </w:rPr>
            </w:pPr>
            <w:r w:rsidRPr="007B2FC1">
              <w:rPr>
                <w:lang w:val="es-ES_tradnl" w:eastAsia="es-CR"/>
              </w:rPr>
              <w:t>18,1</w:t>
            </w:r>
          </w:p>
        </w:tc>
        <w:tc>
          <w:tcPr>
            <w:tcW w:w="1340" w:type="dxa"/>
            <w:tcBorders>
              <w:top w:val="nil"/>
              <w:left w:val="nil"/>
              <w:bottom w:val="nil"/>
              <w:right w:val="nil"/>
            </w:tcBorders>
            <w:shd w:val="clear" w:color="auto" w:fill="auto"/>
            <w:noWrap/>
            <w:vAlign w:val="center"/>
            <w:hideMark/>
          </w:tcPr>
          <w:p w14:paraId="46743965" w14:textId="77777777" w:rsidR="007B2FC1" w:rsidRPr="007B2FC1" w:rsidRDefault="007B2FC1" w:rsidP="007B2FC1">
            <w:pPr>
              <w:jc w:val="right"/>
              <w:rPr>
                <w:lang w:val="es-ES_tradnl" w:eastAsia="es-CR"/>
              </w:rPr>
            </w:pPr>
            <w:r w:rsidRPr="007B2FC1">
              <w:rPr>
                <w:lang w:val="es-ES_tradnl" w:eastAsia="es-CR"/>
              </w:rPr>
              <w:t>42,3</w:t>
            </w:r>
          </w:p>
        </w:tc>
      </w:tr>
      <w:tr w:rsidR="007B2FC1" w:rsidRPr="007B2FC1" w14:paraId="2708F564" w14:textId="77777777" w:rsidTr="00817E8A">
        <w:trPr>
          <w:jc w:val="center"/>
        </w:trPr>
        <w:tc>
          <w:tcPr>
            <w:tcW w:w="2880" w:type="dxa"/>
            <w:tcBorders>
              <w:top w:val="nil"/>
              <w:left w:val="nil"/>
              <w:bottom w:val="nil"/>
              <w:right w:val="nil"/>
            </w:tcBorders>
            <w:shd w:val="clear" w:color="auto" w:fill="auto"/>
            <w:noWrap/>
            <w:vAlign w:val="center"/>
            <w:hideMark/>
          </w:tcPr>
          <w:p w14:paraId="412C2A09" w14:textId="77777777" w:rsidR="007B2FC1" w:rsidRPr="007B2FC1" w:rsidRDefault="007B2FC1" w:rsidP="007B2FC1">
            <w:pPr>
              <w:rPr>
                <w:lang w:val="es-ES_tradnl" w:eastAsia="es-CR"/>
              </w:rPr>
            </w:pPr>
            <w:r w:rsidRPr="007B2FC1">
              <w:rPr>
                <w:lang w:val="es-ES_tradnl" w:eastAsia="es-CR"/>
              </w:rPr>
              <w:t xml:space="preserve">No acuerdo </w:t>
            </w:r>
          </w:p>
        </w:tc>
        <w:tc>
          <w:tcPr>
            <w:tcW w:w="1340" w:type="dxa"/>
            <w:tcBorders>
              <w:top w:val="nil"/>
              <w:left w:val="single" w:sz="4" w:space="0" w:color="auto"/>
              <w:bottom w:val="nil"/>
              <w:right w:val="single" w:sz="4" w:space="0" w:color="auto"/>
            </w:tcBorders>
            <w:shd w:val="clear" w:color="auto" w:fill="auto"/>
            <w:noWrap/>
            <w:vAlign w:val="center"/>
            <w:hideMark/>
          </w:tcPr>
          <w:p w14:paraId="56557F26" w14:textId="77777777" w:rsidR="007B2FC1" w:rsidRPr="007B2FC1" w:rsidRDefault="007B2FC1" w:rsidP="007B2FC1">
            <w:pPr>
              <w:jc w:val="right"/>
              <w:rPr>
                <w:lang w:val="es-ES_tradnl" w:eastAsia="es-CR"/>
              </w:rPr>
            </w:pPr>
            <w:r w:rsidRPr="007B2FC1">
              <w:rPr>
                <w:lang w:val="es-ES_tradnl" w:eastAsia="es-CR"/>
              </w:rPr>
              <w:t>0</w:t>
            </w:r>
          </w:p>
        </w:tc>
        <w:tc>
          <w:tcPr>
            <w:tcW w:w="1340" w:type="dxa"/>
            <w:tcBorders>
              <w:top w:val="nil"/>
              <w:left w:val="nil"/>
              <w:bottom w:val="nil"/>
              <w:right w:val="nil"/>
            </w:tcBorders>
            <w:shd w:val="clear" w:color="auto" w:fill="auto"/>
            <w:noWrap/>
            <w:vAlign w:val="center"/>
            <w:hideMark/>
          </w:tcPr>
          <w:p w14:paraId="28FBB384" w14:textId="77777777" w:rsidR="007B2FC1" w:rsidRPr="007B2FC1" w:rsidRDefault="007B2FC1" w:rsidP="007B2FC1">
            <w:pPr>
              <w:jc w:val="right"/>
              <w:rPr>
                <w:lang w:val="es-ES_tradnl" w:eastAsia="es-CR"/>
              </w:rPr>
            </w:pPr>
            <w:r w:rsidRPr="007B2FC1">
              <w:rPr>
                <w:lang w:val="es-ES_tradnl" w:eastAsia="es-CR"/>
              </w:rPr>
              <w:t>1</w:t>
            </w:r>
          </w:p>
        </w:tc>
        <w:tc>
          <w:tcPr>
            <w:tcW w:w="280" w:type="dxa"/>
            <w:tcBorders>
              <w:top w:val="nil"/>
              <w:left w:val="single" w:sz="4" w:space="0" w:color="auto"/>
              <w:bottom w:val="nil"/>
              <w:right w:val="nil"/>
            </w:tcBorders>
            <w:shd w:val="clear" w:color="auto" w:fill="auto"/>
            <w:noWrap/>
            <w:vAlign w:val="center"/>
            <w:hideMark/>
          </w:tcPr>
          <w:p w14:paraId="5B229935"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595C6051" w14:textId="77777777" w:rsidR="007B2FC1" w:rsidRPr="007B2FC1" w:rsidRDefault="007B2FC1" w:rsidP="007B2FC1">
            <w:pPr>
              <w:jc w:val="right"/>
              <w:rPr>
                <w:lang w:val="es-ES_tradnl" w:eastAsia="es-CR"/>
              </w:rPr>
            </w:pPr>
            <w:r w:rsidRPr="007B2FC1">
              <w:rPr>
                <w:lang w:val="es-ES_tradnl" w:eastAsia="es-CR"/>
              </w:rPr>
              <w:t>0,0</w:t>
            </w:r>
          </w:p>
        </w:tc>
        <w:tc>
          <w:tcPr>
            <w:tcW w:w="1340" w:type="dxa"/>
            <w:tcBorders>
              <w:top w:val="nil"/>
              <w:left w:val="nil"/>
              <w:bottom w:val="nil"/>
              <w:right w:val="nil"/>
            </w:tcBorders>
            <w:shd w:val="clear" w:color="auto" w:fill="auto"/>
            <w:noWrap/>
            <w:vAlign w:val="center"/>
            <w:hideMark/>
          </w:tcPr>
          <w:p w14:paraId="47E7EA01" w14:textId="77777777" w:rsidR="007B2FC1" w:rsidRPr="007B2FC1" w:rsidRDefault="007B2FC1" w:rsidP="007B2FC1">
            <w:pPr>
              <w:jc w:val="right"/>
              <w:rPr>
                <w:lang w:val="es-ES_tradnl" w:eastAsia="es-CR"/>
              </w:rPr>
            </w:pPr>
            <w:r w:rsidRPr="007B2FC1">
              <w:rPr>
                <w:lang w:val="es-ES_tradnl" w:eastAsia="es-CR"/>
              </w:rPr>
              <w:t>0,9</w:t>
            </w:r>
          </w:p>
        </w:tc>
      </w:tr>
      <w:tr w:rsidR="007B2FC1" w:rsidRPr="007B2FC1" w14:paraId="1FE5C5C5" w14:textId="77777777" w:rsidTr="00817E8A">
        <w:trPr>
          <w:jc w:val="center"/>
        </w:trPr>
        <w:tc>
          <w:tcPr>
            <w:tcW w:w="2880" w:type="dxa"/>
            <w:tcBorders>
              <w:top w:val="nil"/>
              <w:left w:val="nil"/>
              <w:bottom w:val="nil"/>
              <w:right w:val="nil"/>
            </w:tcBorders>
            <w:shd w:val="clear" w:color="auto" w:fill="auto"/>
            <w:noWrap/>
            <w:vAlign w:val="center"/>
            <w:hideMark/>
          </w:tcPr>
          <w:p w14:paraId="1DBACCAE" w14:textId="77777777" w:rsidR="007B2FC1" w:rsidRPr="007B2FC1" w:rsidRDefault="007B2FC1" w:rsidP="007B2FC1">
            <w:pPr>
              <w:jc w:val="right"/>
              <w:rPr>
                <w:lang w:val="es-ES_tradnl" w:eastAsia="es-CR"/>
              </w:rPr>
            </w:pPr>
          </w:p>
        </w:tc>
        <w:tc>
          <w:tcPr>
            <w:tcW w:w="1340" w:type="dxa"/>
            <w:tcBorders>
              <w:top w:val="nil"/>
              <w:left w:val="single" w:sz="4" w:space="0" w:color="auto"/>
              <w:bottom w:val="nil"/>
              <w:right w:val="nil"/>
            </w:tcBorders>
            <w:shd w:val="clear" w:color="auto" w:fill="auto"/>
            <w:noWrap/>
            <w:vAlign w:val="center"/>
            <w:hideMark/>
          </w:tcPr>
          <w:p w14:paraId="224AF067"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nil"/>
              <w:right w:val="nil"/>
            </w:tcBorders>
            <w:shd w:val="clear" w:color="auto" w:fill="auto"/>
            <w:noWrap/>
            <w:vAlign w:val="center"/>
            <w:hideMark/>
          </w:tcPr>
          <w:p w14:paraId="2FF553F2" w14:textId="77777777" w:rsidR="007B2FC1" w:rsidRPr="007B2FC1" w:rsidRDefault="007B2FC1" w:rsidP="007B2FC1">
            <w:pPr>
              <w:rPr>
                <w:lang w:val="es-ES_tradnl" w:eastAsia="es-CR"/>
              </w:rPr>
            </w:pPr>
            <w:r w:rsidRPr="007B2FC1">
              <w:rPr>
                <w:lang w:val="es-ES_tradnl" w:eastAsia="es-CR"/>
              </w:rPr>
              <w:t> </w:t>
            </w:r>
          </w:p>
        </w:tc>
        <w:tc>
          <w:tcPr>
            <w:tcW w:w="280" w:type="dxa"/>
            <w:tcBorders>
              <w:top w:val="nil"/>
              <w:left w:val="single" w:sz="4" w:space="0" w:color="auto"/>
              <w:bottom w:val="nil"/>
              <w:right w:val="nil"/>
            </w:tcBorders>
            <w:shd w:val="clear" w:color="auto" w:fill="auto"/>
            <w:noWrap/>
            <w:vAlign w:val="center"/>
            <w:hideMark/>
          </w:tcPr>
          <w:p w14:paraId="71A22B0D"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nil"/>
              <w:right w:val="nil"/>
            </w:tcBorders>
            <w:shd w:val="clear" w:color="auto" w:fill="auto"/>
            <w:noWrap/>
            <w:vAlign w:val="center"/>
            <w:hideMark/>
          </w:tcPr>
          <w:p w14:paraId="755A7E24"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nil"/>
              <w:right w:val="nil"/>
            </w:tcBorders>
            <w:shd w:val="clear" w:color="auto" w:fill="auto"/>
            <w:noWrap/>
            <w:vAlign w:val="center"/>
            <w:hideMark/>
          </w:tcPr>
          <w:p w14:paraId="2BA624FD" w14:textId="77777777" w:rsidR="007B2FC1" w:rsidRPr="007B2FC1" w:rsidRDefault="007B2FC1" w:rsidP="007B2FC1">
            <w:pPr>
              <w:rPr>
                <w:lang w:val="es-ES_tradnl" w:eastAsia="es-CR"/>
              </w:rPr>
            </w:pPr>
            <w:r w:rsidRPr="007B2FC1">
              <w:rPr>
                <w:lang w:val="es-ES_tradnl" w:eastAsia="es-CR"/>
              </w:rPr>
              <w:t> </w:t>
            </w:r>
          </w:p>
        </w:tc>
      </w:tr>
      <w:tr w:rsidR="007B2FC1" w:rsidRPr="007B2FC1" w14:paraId="26AD029D" w14:textId="77777777" w:rsidTr="00817E8A">
        <w:trPr>
          <w:jc w:val="center"/>
        </w:trPr>
        <w:tc>
          <w:tcPr>
            <w:tcW w:w="2880" w:type="dxa"/>
            <w:tcBorders>
              <w:top w:val="nil"/>
              <w:left w:val="nil"/>
              <w:bottom w:val="nil"/>
              <w:right w:val="nil"/>
            </w:tcBorders>
            <w:shd w:val="clear" w:color="auto" w:fill="auto"/>
            <w:noWrap/>
            <w:vAlign w:val="center"/>
            <w:hideMark/>
          </w:tcPr>
          <w:p w14:paraId="4CE0D176" w14:textId="77777777" w:rsidR="007B2FC1" w:rsidRPr="007B2FC1" w:rsidRDefault="007B2FC1" w:rsidP="007B2FC1">
            <w:pPr>
              <w:rPr>
                <w:b/>
                <w:bCs/>
                <w:lang w:val="es-ES_tradnl" w:eastAsia="es-CR"/>
              </w:rPr>
            </w:pPr>
            <w:r w:rsidRPr="007B2FC1">
              <w:rPr>
                <w:b/>
                <w:bCs/>
                <w:lang w:val="es-ES_tradnl" w:eastAsia="es-CR"/>
              </w:rPr>
              <w:t>No realizadas</w:t>
            </w:r>
          </w:p>
        </w:tc>
        <w:tc>
          <w:tcPr>
            <w:tcW w:w="1340" w:type="dxa"/>
            <w:tcBorders>
              <w:top w:val="nil"/>
              <w:left w:val="single" w:sz="4" w:space="0" w:color="auto"/>
              <w:bottom w:val="nil"/>
              <w:right w:val="single" w:sz="4" w:space="0" w:color="auto"/>
            </w:tcBorders>
            <w:shd w:val="clear" w:color="auto" w:fill="auto"/>
            <w:noWrap/>
            <w:vAlign w:val="center"/>
            <w:hideMark/>
          </w:tcPr>
          <w:p w14:paraId="67D06CDD" w14:textId="77777777" w:rsidR="007B2FC1" w:rsidRPr="007B2FC1" w:rsidRDefault="007B2FC1" w:rsidP="007B2FC1">
            <w:pPr>
              <w:jc w:val="right"/>
              <w:rPr>
                <w:b/>
                <w:bCs/>
                <w:lang w:val="es-ES_tradnl" w:eastAsia="es-CR"/>
              </w:rPr>
            </w:pPr>
            <w:r w:rsidRPr="007B2FC1">
              <w:rPr>
                <w:b/>
                <w:bCs/>
                <w:lang w:val="es-ES_tradnl" w:eastAsia="es-CR"/>
              </w:rPr>
              <w:t>73</w:t>
            </w:r>
          </w:p>
        </w:tc>
        <w:tc>
          <w:tcPr>
            <w:tcW w:w="1340" w:type="dxa"/>
            <w:tcBorders>
              <w:top w:val="nil"/>
              <w:left w:val="nil"/>
              <w:bottom w:val="nil"/>
              <w:right w:val="single" w:sz="4" w:space="0" w:color="auto"/>
            </w:tcBorders>
            <w:shd w:val="clear" w:color="auto" w:fill="auto"/>
            <w:noWrap/>
            <w:vAlign w:val="center"/>
            <w:hideMark/>
          </w:tcPr>
          <w:p w14:paraId="41ED41B0" w14:textId="77777777" w:rsidR="007B2FC1" w:rsidRPr="007B2FC1" w:rsidRDefault="007B2FC1" w:rsidP="007B2FC1">
            <w:pPr>
              <w:jc w:val="right"/>
              <w:rPr>
                <w:b/>
                <w:bCs/>
                <w:lang w:val="es-ES_tradnl" w:eastAsia="es-CR"/>
              </w:rPr>
            </w:pPr>
            <w:r w:rsidRPr="007B2FC1">
              <w:rPr>
                <w:b/>
                <w:bCs/>
                <w:lang w:val="es-ES_tradnl" w:eastAsia="es-CR"/>
              </w:rPr>
              <w:t>28</w:t>
            </w:r>
          </w:p>
        </w:tc>
        <w:tc>
          <w:tcPr>
            <w:tcW w:w="280" w:type="dxa"/>
            <w:tcBorders>
              <w:top w:val="nil"/>
              <w:left w:val="nil"/>
              <w:bottom w:val="nil"/>
              <w:right w:val="nil"/>
            </w:tcBorders>
            <w:shd w:val="clear" w:color="auto" w:fill="auto"/>
            <w:noWrap/>
            <w:vAlign w:val="center"/>
            <w:hideMark/>
          </w:tcPr>
          <w:p w14:paraId="45FDC9E4" w14:textId="77777777" w:rsidR="007B2FC1" w:rsidRPr="007B2FC1" w:rsidRDefault="007B2FC1" w:rsidP="007B2FC1">
            <w:pPr>
              <w:rPr>
                <w:b/>
                <w:bCs/>
                <w:lang w:val="es-ES_tradnl" w:eastAsia="es-CR"/>
              </w:rPr>
            </w:pPr>
            <w:r w:rsidRPr="007B2FC1">
              <w:rPr>
                <w:b/>
                <w:bCs/>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3436F836" w14:textId="77777777" w:rsidR="007B2FC1" w:rsidRPr="007B2FC1" w:rsidRDefault="007B2FC1" w:rsidP="007B2FC1">
            <w:pPr>
              <w:jc w:val="right"/>
              <w:rPr>
                <w:b/>
                <w:bCs/>
                <w:lang w:val="es-ES_tradnl" w:eastAsia="es-CR"/>
              </w:rPr>
            </w:pPr>
            <w:r w:rsidRPr="007B2FC1">
              <w:rPr>
                <w:b/>
                <w:bCs/>
                <w:lang w:val="es-ES_tradnl" w:eastAsia="es-CR"/>
              </w:rPr>
              <w:t>52,9</w:t>
            </w:r>
          </w:p>
        </w:tc>
        <w:tc>
          <w:tcPr>
            <w:tcW w:w="1340" w:type="dxa"/>
            <w:tcBorders>
              <w:top w:val="nil"/>
              <w:left w:val="nil"/>
              <w:bottom w:val="nil"/>
              <w:right w:val="nil"/>
            </w:tcBorders>
            <w:shd w:val="clear" w:color="auto" w:fill="auto"/>
            <w:noWrap/>
            <w:vAlign w:val="center"/>
            <w:hideMark/>
          </w:tcPr>
          <w:p w14:paraId="3BDCF4ED" w14:textId="77777777" w:rsidR="007B2FC1" w:rsidRPr="007B2FC1" w:rsidRDefault="007B2FC1" w:rsidP="007B2FC1">
            <w:pPr>
              <w:jc w:val="right"/>
              <w:rPr>
                <w:b/>
                <w:bCs/>
                <w:lang w:val="es-ES_tradnl" w:eastAsia="es-CR"/>
              </w:rPr>
            </w:pPr>
            <w:r w:rsidRPr="007B2FC1">
              <w:rPr>
                <w:b/>
                <w:bCs/>
                <w:lang w:val="es-ES_tradnl" w:eastAsia="es-CR"/>
              </w:rPr>
              <w:t>25,2</w:t>
            </w:r>
          </w:p>
        </w:tc>
      </w:tr>
      <w:tr w:rsidR="007B2FC1" w:rsidRPr="007B2FC1" w14:paraId="7893CA9A" w14:textId="77777777" w:rsidTr="00817E8A">
        <w:trPr>
          <w:jc w:val="center"/>
        </w:trPr>
        <w:tc>
          <w:tcPr>
            <w:tcW w:w="2880" w:type="dxa"/>
            <w:tcBorders>
              <w:top w:val="nil"/>
              <w:left w:val="nil"/>
              <w:bottom w:val="nil"/>
              <w:right w:val="nil"/>
            </w:tcBorders>
            <w:shd w:val="clear" w:color="auto" w:fill="auto"/>
            <w:noWrap/>
            <w:vAlign w:val="center"/>
            <w:hideMark/>
          </w:tcPr>
          <w:p w14:paraId="564A04B2" w14:textId="77777777" w:rsidR="007B2FC1" w:rsidRPr="007B2FC1" w:rsidRDefault="007B2FC1" w:rsidP="007B2FC1">
            <w:pPr>
              <w:rPr>
                <w:lang w:val="es-ES_tradnl" w:eastAsia="es-CR"/>
              </w:rPr>
            </w:pPr>
            <w:r w:rsidRPr="007B2FC1">
              <w:rPr>
                <w:lang w:val="es-ES_tradnl" w:eastAsia="es-CR"/>
              </w:rPr>
              <w:t>Persona ofensora no se presentó</w:t>
            </w:r>
          </w:p>
        </w:tc>
        <w:tc>
          <w:tcPr>
            <w:tcW w:w="1340" w:type="dxa"/>
            <w:tcBorders>
              <w:top w:val="nil"/>
              <w:left w:val="single" w:sz="4" w:space="0" w:color="auto"/>
              <w:bottom w:val="nil"/>
              <w:right w:val="single" w:sz="4" w:space="0" w:color="auto"/>
            </w:tcBorders>
            <w:shd w:val="clear" w:color="auto" w:fill="auto"/>
            <w:noWrap/>
            <w:vAlign w:val="center"/>
            <w:hideMark/>
          </w:tcPr>
          <w:p w14:paraId="70A2FB53" w14:textId="77777777" w:rsidR="007B2FC1" w:rsidRPr="007B2FC1" w:rsidRDefault="007B2FC1" w:rsidP="007B2FC1">
            <w:pPr>
              <w:jc w:val="right"/>
              <w:rPr>
                <w:lang w:val="es-ES_tradnl" w:eastAsia="es-CR"/>
              </w:rPr>
            </w:pPr>
            <w:r w:rsidRPr="007B2FC1">
              <w:rPr>
                <w:lang w:val="es-ES_tradnl" w:eastAsia="es-CR"/>
              </w:rPr>
              <w:t>52</w:t>
            </w:r>
          </w:p>
        </w:tc>
        <w:tc>
          <w:tcPr>
            <w:tcW w:w="1340" w:type="dxa"/>
            <w:tcBorders>
              <w:top w:val="nil"/>
              <w:left w:val="nil"/>
              <w:bottom w:val="nil"/>
              <w:right w:val="nil"/>
            </w:tcBorders>
            <w:shd w:val="clear" w:color="auto" w:fill="auto"/>
            <w:noWrap/>
            <w:vAlign w:val="center"/>
            <w:hideMark/>
          </w:tcPr>
          <w:p w14:paraId="3790971D" w14:textId="77777777" w:rsidR="007B2FC1" w:rsidRPr="007B2FC1" w:rsidRDefault="007B2FC1" w:rsidP="007B2FC1">
            <w:pPr>
              <w:jc w:val="right"/>
              <w:rPr>
                <w:lang w:val="es-ES_tradnl" w:eastAsia="es-CR"/>
              </w:rPr>
            </w:pPr>
            <w:r w:rsidRPr="007B2FC1">
              <w:rPr>
                <w:lang w:val="es-ES_tradnl" w:eastAsia="es-CR"/>
              </w:rPr>
              <w:t>18</w:t>
            </w:r>
          </w:p>
        </w:tc>
        <w:tc>
          <w:tcPr>
            <w:tcW w:w="280" w:type="dxa"/>
            <w:tcBorders>
              <w:top w:val="nil"/>
              <w:left w:val="single" w:sz="4" w:space="0" w:color="auto"/>
              <w:bottom w:val="nil"/>
              <w:right w:val="nil"/>
            </w:tcBorders>
            <w:shd w:val="clear" w:color="auto" w:fill="auto"/>
            <w:noWrap/>
            <w:vAlign w:val="center"/>
            <w:hideMark/>
          </w:tcPr>
          <w:p w14:paraId="41020608"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05AE3A3A" w14:textId="77777777" w:rsidR="007B2FC1" w:rsidRPr="007B2FC1" w:rsidRDefault="007B2FC1" w:rsidP="007B2FC1">
            <w:pPr>
              <w:jc w:val="right"/>
              <w:rPr>
                <w:lang w:val="es-ES_tradnl" w:eastAsia="es-CR"/>
              </w:rPr>
            </w:pPr>
            <w:r w:rsidRPr="007B2FC1">
              <w:rPr>
                <w:lang w:val="es-ES_tradnl" w:eastAsia="es-CR"/>
              </w:rPr>
              <w:t>37,7</w:t>
            </w:r>
          </w:p>
        </w:tc>
        <w:tc>
          <w:tcPr>
            <w:tcW w:w="1340" w:type="dxa"/>
            <w:tcBorders>
              <w:top w:val="nil"/>
              <w:left w:val="nil"/>
              <w:bottom w:val="nil"/>
              <w:right w:val="nil"/>
            </w:tcBorders>
            <w:shd w:val="clear" w:color="auto" w:fill="auto"/>
            <w:noWrap/>
            <w:vAlign w:val="center"/>
            <w:hideMark/>
          </w:tcPr>
          <w:p w14:paraId="07FC63F8" w14:textId="77777777" w:rsidR="007B2FC1" w:rsidRPr="007B2FC1" w:rsidRDefault="007B2FC1" w:rsidP="007B2FC1">
            <w:pPr>
              <w:jc w:val="right"/>
              <w:rPr>
                <w:lang w:val="es-ES_tradnl" w:eastAsia="es-CR"/>
              </w:rPr>
            </w:pPr>
            <w:r w:rsidRPr="007B2FC1">
              <w:rPr>
                <w:lang w:val="es-ES_tradnl" w:eastAsia="es-CR"/>
              </w:rPr>
              <w:t>16,2</w:t>
            </w:r>
          </w:p>
        </w:tc>
      </w:tr>
      <w:tr w:rsidR="007B2FC1" w:rsidRPr="007B2FC1" w14:paraId="50EB1785" w14:textId="77777777" w:rsidTr="00817E8A">
        <w:trPr>
          <w:jc w:val="center"/>
        </w:trPr>
        <w:tc>
          <w:tcPr>
            <w:tcW w:w="2880" w:type="dxa"/>
            <w:tcBorders>
              <w:top w:val="nil"/>
              <w:left w:val="nil"/>
              <w:bottom w:val="nil"/>
              <w:right w:val="nil"/>
            </w:tcBorders>
            <w:shd w:val="clear" w:color="auto" w:fill="auto"/>
            <w:noWrap/>
            <w:vAlign w:val="center"/>
            <w:hideMark/>
          </w:tcPr>
          <w:p w14:paraId="58D067E9" w14:textId="77777777" w:rsidR="007B2FC1" w:rsidRPr="007B2FC1" w:rsidRDefault="007B2FC1" w:rsidP="007B2FC1">
            <w:pPr>
              <w:rPr>
                <w:lang w:val="es-ES_tradnl" w:eastAsia="es-CR"/>
              </w:rPr>
            </w:pPr>
            <w:r w:rsidRPr="007B2FC1">
              <w:rPr>
                <w:lang w:val="es-ES_tradnl" w:eastAsia="es-CR"/>
              </w:rPr>
              <w:t>Persona víctima no se presentó</w:t>
            </w:r>
          </w:p>
        </w:tc>
        <w:tc>
          <w:tcPr>
            <w:tcW w:w="1340" w:type="dxa"/>
            <w:tcBorders>
              <w:top w:val="nil"/>
              <w:left w:val="single" w:sz="4" w:space="0" w:color="auto"/>
              <w:bottom w:val="nil"/>
              <w:right w:val="single" w:sz="4" w:space="0" w:color="auto"/>
            </w:tcBorders>
            <w:shd w:val="clear" w:color="auto" w:fill="auto"/>
            <w:noWrap/>
            <w:vAlign w:val="center"/>
            <w:hideMark/>
          </w:tcPr>
          <w:p w14:paraId="4E2F3A1F" w14:textId="77777777" w:rsidR="007B2FC1" w:rsidRPr="007B2FC1" w:rsidRDefault="007B2FC1" w:rsidP="007B2FC1">
            <w:pPr>
              <w:jc w:val="right"/>
              <w:rPr>
                <w:lang w:val="es-ES_tradnl" w:eastAsia="es-CR"/>
              </w:rPr>
            </w:pPr>
            <w:r w:rsidRPr="007B2FC1">
              <w:rPr>
                <w:lang w:val="es-ES_tradnl" w:eastAsia="es-CR"/>
              </w:rPr>
              <w:t>5</w:t>
            </w:r>
          </w:p>
        </w:tc>
        <w:tc>
          <w:tcPr>
            <w:tcW w:w="1340" w:type="dxa"/>
            <w:tcBorders>
              <w:top w:val="nil"/>
              <w:left w:val="nil"/>
              <w:bottom w:val="nil"/>
              <w:right w:val="nil"/>
            </w:tcBorders>
            <w:shd w:val="clear" w:color="auto" w:fill="auto"/>
            <w:noWrap/>
            <w:vAlign w:val="center"/>
            <w:hideMark/>
          </w:tcPr>
          <w:p w14:paraId="04D5A75C" w14:textId="77777777" w:rsidR="007B2FC1" w:rsidRPr="007B2FC1" w:rsidRDefault="007B2FC1" w:rsidP="007B2FC1">
            <w:pPr>
              <w:jc w:val="right"/>
              <w:rPr>
                <w:lang w:val="es-ES_tradnl" w:eastAsia="es-CR"/>
              </w:rPr>
            </w:pPr>
            <w:r w:rsidRPr="007B2FC1">
              <w:rPr>
                <w:lang w:val="es-ES_tradnl" w:eastAsia="es-CR"/>
              </w:rPr>
              <w:t>6</w:t>
            </w:r>
          </w:p>
        </w:tc>
        <w:tc>
          <w:tcPr>
            <w:tcW w:w="280" w:type="dxa"/>
            <w:tcBorders>
              <w:top w:val="nil"/>
              <w:left w:val="single" w:sz="4" w:space="0" w:color="auto"/>
              <w:bottom w:val="nil"/>
              <w:right w:val="nil"/>
            </w:tcBorders>
            <w:shd w:val="clear" w:color="auto" w:fill="auto"/>
            <w:noWrap/>
            <w:vAlign w:val="center"/>
            <w:hideMark/>
          </w:tcPr>
          <w:p w14:paraId="13821DB6"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01BA85D2" w14:textId="77777777" w:rsidR="007B2FC1" w:rsidRPr="007B2FC1" w:rsidRDefault="007B2FC1" w:rsidP="007B2FC1">
            <w:pPr>
              <w:jc w:val="right"/>
              <w:rPr>
                <w:lang w:val="es-ES_tradnl" w:eastAsia="es-CR"/>
              </w:rPr>
            </w:pPr>
            <w:r w:rsidRPr="007B2FC1">
              <w:rPr>
                <w:lang w:val="es-ES_tradnl" w:eastAsia="es-CR"/>
              </w:rPr>
              <w:t>3,6</w:t>
            </w:r>
          </w:p>
        </w:tc>
        <w:tc>
          <w:tcPr>
            <w:tcW w:w="1340" w:type="dxa"/>
            <w:tcBorders>
              <w:top w:val="nil"/>
              <w:left w:val="nil"/>
              <w:bottom w:val="nil"/>
              <w:right w:val="nil"/>
            </w:tcBorders>
            <w:shd w:val="clear" w:color="auto" w:fill="auto"/>
            <w:noWrap/>
            <w:vAlign w:val="center"/>
            <w:hideMark/>
          </w:tcPr>
          <w:p w14:paraId="6BAC6D54" w14:textId="77777777" w:rsidR="007B2FC1" w:rsidRPr="007B2FC1" w:rsidRDefault="007B2FC1" w:rsidP="007B2FC1">
            <w:pPr>
              <w:jc w:val="right"/>
              <w:rPr>
                <w:lang w:val="es-ES_tradnl" w:eastAsia="es-CR"/>
              </w:rPr>
            </w:pPr>
            <w:r w:rsidRPr="007B2FC1">
              <w:rPr>
                <w:lang w:val="es-ES_tradnl" w:eastAsia="es-CR"/>
              </w:rPr>
              <w:t>5,4</w:t>
            </w:r>
          </w:p>
        </w:tc>
      </w:tr>
      <w:tr w:rsidR="007B2FC1" w:rsidRPr="007B2FC1" w14:paraId="4527C0C8" w14:textId="77777777" w:rsidTr="00817E8A">
        <w:trPr>
          <w:jc w:val="center"/>
        </w:trPr>
        <w:tc>
          <w:tcPr>
            <w:tcW w:w="2880" w:type="dxa"/>
            <w:tcBorders>
              <w:top w:val="nil"/>
              <w:left w:val="nil"/>
              <w:bottom w:val="nil"/>
              <w:right w:val="nil"/>
            </w:tcBorders>
            <w:shd w:val="clear" w:color="auto" w:fill="auto"/>
            <w:noWrap/>
            <w:vAlign w:val="center"/>
            <w:hideMark/>
          </w:tcPr>
          <w:p w14:paraId="65F2185D" w14:textId="77777777" w:rsidR="007B2FC1" w:rsidRPr="007B2FC1" w:rsidRDefault="007B2FC1" w:rsidP="007B2FC1">
            <w:pPr>
              <w:rPr>
                <w:lang w:val="es-ES_tradnl" w:eastAsia="es-CR"/>
              </w:rPr>
            </w:pPr>
            <w:r w:rsidRPr="007B2FC1">
              <w:rPr>
                <w:lang w:val="es-ES_tradnl" w:eastAsia="es-CR"/>
              </w:rPr>
              <w:t>Inasistencia de las partes</w:t>
            </w:r>
          </w:p>
        </w:tc>
        <w:tc>
          <w:tcPr>
            <w:tcW w:w="1340" w:type="dxa"/>
            <w:tcBorders>
              <w:top w:val="nil"/>
              <w:left w:val="single" w:sz="4" w:space="0" w:color="auto"/>
              <w:bottom w:val="nil"/>
              <w:right w:val="single" w:sz="4" w:space="0" w:color="auto"/>
            </w:tcBorders>
            <w:shd w:val="clear" w:color="auto" w:fill="auto"/>
            <w:noWrap/>
            <w:vAlign w:val="center"/>
            <w:hideMark/>
          </w:tcPr>
          <w:p w14:paraId="139D99D4" w14:textId="77777777" w:rsidR="007B2FC1" w:rsidRPr="007B2FC1" w:rsidRDefault="007B2FC1" w:rsidP="007B2FC1">
            <w:pPr>
              <w:jc w:val="right"/>
              <w:rPr>
                <w:lang w:val="es-ES_tradnl" w:eastAsia="es-CR"/>
              </w:rPr>
            </w:pPr>
            <w:r w:rsidRPr="007B2FC1">
              <w:rPr>
                <w:lang w:val="es-ES_tradnl" w:eastAsia="es-CR"/>
              </w:rPr>
              <w:t>6</w:t>
            </w:r>
          </w:p>
        </w:tc>
        <w:tc>
          <w:tcPr>
            <w:tcW w:w="1340" w:type="dxa"/>
            <w:tcBorders>
              <w:top w:val="nil"/>
              <w:left w:val="nil"/>
              <w:bottom w:val="nil"/>
              <w:right w:val="nil"/>
            </w:tcBorders>
            <w:shd w:val="clear" w:color="auto" w:fill="auto"/>
            <w:noWrap/>
            <w:vAlign w:val="center"/>
            <w:hideMark/>
          </w:tcPr>
          <w:p w14:paraId="20231F07" w14:textId="77777777" w:rsidR="007B2FC1" w:rsidRPr="007B2FC1" w:rsidRDefault="007B2FC1" w:rsidP="007B2FC1">
            <w:pPr>
              <w:jc w:val="right"/>
              <w:rPr>
                <w:lang w:val="es-ES_tradnl" w:eastAsia="es-CR"/>
              </w:rPr>
            </w:pPr>
            <w:r w:rsidRPr="007B2FC1">
              <w:rPr>
                <w:lang w:val="es-ES_tradnl" w:eastAsia="es-CR"/>
              </w:rPr>
              <w:t>1</w:t>
            </w:r>
          </w:p>
        </w:tc>
        <w:tc>
          <w:tcPr>
            <w:tcW w:w="280" w:type="dxa"/>
            <w:tcBorders>
              <w:top w:val="nil"/>
              <w:left w:val="single" w:sz="4" w:space="0" w:color="auto"/>
              <w:bottom w:val="nil"/>
              <w:right w:val="nil"/>
            </w:tcBorders>
            <w:shd w:val="clear" w:color="auto" w:fill="auto"/>
            <w:noWrap/>
            <w:vAlign w:val="center"/>
            <w:hideMark/>
          </w:tcPr>
          <w:p w14:paraId="7E6A0E2E"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45AEF538" w14:textId="77777777" w:rsidR="007B2FC1" w:rsidRPr="007B2FC1" w:rsidRDefault="007B2FC1" w:rsidP="007B2FC1">
            <w:pPr>
              <w:jc w:val="right"/>
              <w:rPr>
                <w:lang w:val="es-ES_tradnl" w:eastAsia="es-CR"/>
              </w:rPr>
            </w:pPr>
            <w:r w:rsidRPr="007B2FC1">
              <w:rPr>
                <w:lang w:val="es-ES_tradnl" w:eastAsia="es-CR"/>
              </w:rPr>
              <w:t>4,3</w:t>
            </w:r>
          </w:p>
        </w:tc>
        <w:tc>
          <w:tcPr>
            <w:tcW w:w="1340" w:type="dxa"/>
            <w:tcBorders>
              <w:top w:val="nil"/>
              <w:left w:val="nil"/>
              <w:bottom w:val="nil"/>
              <w:right w:val="nil"/>
            </w:tcBorders>
            <w:shd w:val="clear" w:color="auto" w:fill="auto"/>
            <w:noWrap/>
            <w:vAlign w:val="center"/>
            <w:hideMark/>
          </w:tcPr>
          <w:p w14:paraId="64023E95" w14:textId="77777777" w:rsidR="007B2FC1" w:rsidRPr="007B2FC1" w:rsidRDefault="007B2FC1" w:rsidP="007B2FC1">
            <w:pPr>
              <w:jc w:val="right"/>
              <w:rPr>
                <w:lang w:val="es-ES_tradnl" w:eastAsia="es-CR"/>
              </w:rPr>
            </w:pPr>
            <w:r w:rsidRPr="007B2FC1">
              <w:rPr>
                <w:lang w:val="es-ES_tradnl" w:eastAsia="es-CR"/>
              </w:rPr>
              <w:t>0,9</w:t>
            </w:r>
          </w:p>
        </w:tc>
      </w:tr>
      <w:tr w:rsidR="007B2FC1" w:rsidRPr="007B2FC1" w14:paraId="1E33FA9A" w14:textId="77777777" w:rsidTr="00817E8A">
        <w:trPr>
          <w:jc w:val="center"/>
        </w:trPr>
        <w:tc>
          <w:tcPr>
            <w:tcW w:w="2880" w:type="dxa"/>
            <w:tcBorders>
              <w:top w:val="nil"/>
              <w:left w:val="nil"/>
              <w:bottom w:val="nil"/>
              <w:right w:val="nil"/>
            </w:tcBorders>
            <w:shd w:val="clear" w:color="auto" w:fill="auto"/>
            <w:noWrap/>
            <w:vAlign w:val="center"/>
            <w:hideMark/>
          </w:tcPr>
          <w:p w14:paraId="211B8CA7" w14:textId="77777777" w:rsidR="007B2FC1" w:rsidRPr="007B2FC1" w:rsidRDefault="007B2FC1" w:rsidP="007B2FC1">
            <w:pPr>
              <w:rPr>
                <w:lang w:val="es-ES_tradnl" w:eastAsia="es-CR"/>
              </w:rPr>
            </w:pPr>
            <w:r w:rsidRPr="007B2FC1">
              <w:rPr>
                <w:lang w:val="es-ES_tradnl" w:eastAsia="es-CR"/>
              </w:rPr>
              <w:t>Otros</w:t>
            </w:r>
          </w:p>
        </w:tc>
        <w:tc>
          <w:tcPr>
            <w:tcW w:w="1340" w:type="dxa"/>
            <w:tcBorders>
              <w:top w:val="nil"/>
              <w:left w:val="single" w:sz="4" w:space="0" w:color="auto"/>
              <w:bottom w:val="nil"/>
              <w:right w:val="single" w:sz="4" w:space="0" w:color="auto"/>
            </w:tcBorders>
            <w:shd w:val="clear" w:color="auto" w:fill="auto"/>
            <w:noWrap/>
            <w:vAlign w:val="center"/>
            <w:hideMark/>
          </w:tcPr>
          <w:p w14:paraId="38EFADE6" w14:textId="77777777" w:rsidR="007B2FC1" w:rsidRPr="007B2FC1" w:rsidRDefault="007B2FC1" w:rsidP="007B2FC1">
            <w:pPr>
              <w:jc w:val="right"/>
              <w:rPr>
                <w:lang w:val="es-ES_tradnl" w:eastAsia="es-CR"/>
              </w:rPr>
            </w:pPr>
            <w:r w:rsidRPr="007B2FC1">
              <w:rPr>
                <w:lang w:val="es-ES_tradnl" w:eastAsia="es-CR"/>
              </w:rPr>
              <w:t>10</w:t>
            </w:r>
          </w:p>
        </w:tc>
        <w:tc>
          <w:tcPr>
            <w:tcW w:w="1340" w:type="dxa"/>
            <w:tcBorders>
              <w:top w:val="nil"/>
              <w:left w:val="nil"/>
              <w:bottom w:val="nil"/>
              <w:right w:val="nil"/>
            </w:tcBorders>
            <w:shd w:val="clear" w:color="auto" w:fill="auto"/>
            <w:noWrap/>
            <w:vAlign w:val="center"/>
            <w:hideMark/>
          </w:tcPr>
          <w:p w14:paraId="5DEF121E" w14:textId="77777777" w:rsidR="007B2FC1" w:rsidRPr="007B2FC1" w:rsidRDefault="007B2FC1" w:rsidP="007B2FC1">
            <w:pPr>
              <w:jc w:val="right"/>
              <w:rPr>
                <w:lang w:val="es-ES_tradnl" w:eastAsia="es-CR"/>
              </w:rPr>
            </w:pPr>
            <w:r w:rsidRPr="007B2FC1">
              <w:rPr>
                <w:lang w:val="es-ES_tradnl" w:eastAsia="es-CR"/>
              </w:rPr>
              <w:t>3</w:t>
            </w:r>
          </w:p>
        </w:tc>
        <w:tc>
          <w:tcPr>
            <w:tcW w:w="280" w:type="dxa"/>
            <w:tcBorders>
              <w:top w:val="nil"/>
              <w:left w:val="single" w:sz="4" w:space="0" w:color="auto"/>
              <w:bottom w:val="nil"/>
              <w:right w:val="nil"/>
            </w:tcBorders>
            <w:shd w:val="clear" w:color="auto" w:fill="auto"/>
            <w:noWrap/>
            <w:vAlign w:val="center"/>
            <w:hideMark/>
          </w:tcPr>
          <w:p w14:paraId="3796E044"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nil"/>
              <w:right w:val="single" w:sz="4" w:space="0" w:color="auto"/>
            </w:tcBorders>
            <w:shd w:val="clear" w:color="auto" w:fill="auto"/>
            <w:noWrap/>
            <w:vAlign w:val="center"/>
            <w:hideMark/>
          </w:tcPr>
          <w:p w14:paraId="3226629A" w14:textId="77777777" w:rsidR="007B2FC1" w:rsidRPr="007B2FC1" w:rsidRDefault="007B2FC1" w:rsidP="007B2FC1">
            <w:pPr>
              <w:jc w:val="right"/>
              <w:rPr>
                <w:lang w:val="es-ES_tradnl" w:eastAsia="es-CR"/>
              </w:rPr>
            </w:pPr>
            <w:r w:rsidRPr="007B2FC1">
              <w:rPr>
                <w:lang w:val="es-ES_tradnl" w:eastAsia="es-CR"/>
              </w:rPr>
              <w:t>7,2</w:t>
            </w:r>
          </w:p>
        </w:tc>
        <w:tc>
          <w:tcPr>
            <w:tcW w:w="1340" w:type="dxa"/>
            <w:tcBorders>
              <w:top w:val="nil"/>
              <w:left w:val="nil"/>
              <w:bottom w:val="nil"/>
              <w:right w:val="nil"/>
            </w:tcBorders>
            <w:shd w:val="clear" w:color="auto" w:fill="auto"/>
            <w:noWrap/>
            <w:vAlign w:val="center"/>
            <w:hideMark/>
          </w:tcPr>
          <w:p w14:paraId="05A175E1" w14:textId="77777777" w:rsidR="007B2FC1" w:rsidRPr="007B2FC1" w:rsidRDefault="007B2FC1" w:rsidP="007B2FC1">
            <w:pPr>
              <w:jc w:val="right"/>
              <w:rPr>
                <w:lang w:val="es-ES_tradnl" w:eastAsia="es-CR"/>
              </w:rPr>
            </w:pPr>
            <w:r w:rsidRPr="007B2FC1">
              <w:rPr>
                <w:lang w:val="es-ES_tradnl" w:eastAsia="es-CR"/>
              </w:rPr>
              <w:t>2,7</w:t>
            </w:r>
          </w:p>
        </w:tc>
      </w:tr>
      <w:tr w:rsidR="007B2FC1" w:rsidRPr="007B2FC1" w14:paraId="105EF7E6" w14:textId="77777777" w:rsidTr="00817E8A">
        <w:trPr>
          <w:jc w:val="center"/>
        </w:trPr>
        <w:tc>
          <w:tcPr>
            <w:tcW w:w="2880" w:type="dxa"/>
            <w:tcBorders>
              <w:top w:val="nil"/>
              <w:left w:val="nil"/>
              <w:bottom w:val="single" w:sz="4" w:space="0" w:color="auto"/>
              <w:right w:val="nil"/>
            </w:tcBorders>
            <w:shd w:val="clear" w:color="auto" w:fill="auto"/>
            <w:noWrap/>
            <w:vAlign w:val="center"/>
            <w:hideMark/>
          </w:tcPr>
          <w:p w14:paraId="4B21B2D2"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6D60A10"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nil"/>
              <w:bottom w:val="single" w:sz="4" w:space="0" w:color="auto"/>
              <w:right w:val="nil"/>
            </w:tcBorders>
            <w:shd w:val="clear" w:color="auto" w:fill="auto"/>
            <w:noWrap/>
            <w:vAlign w:val="center"/>
            <w:hideMark/>
          </w:tcPr>
          <w:p w14:paraId="3C4CF79B" w14:textId="77777777" w:rsidR="007B2FC1" w:rsidRPr="007B2FC1" w:rsidRDefault="007B2FC1" w:rsidP="007B2FC1">
            <w:pPr>
              <w:rPr>
                <w:lang w:val="es-ES_tradnl" w:eastAsia="es-CR"/>
              </w:rPr>
            </w:pPr>
            <w:r w:rsidRPr="007B2FC1">
              <w:rPr>
                <w:lang w:val="es-ES_tradnl" w:eastAsia="es-CR"/>
              </w:rPr>
              <w:t> </w:t>
            </w:r>
          </w:p>
        </w:tc>
        <w:tc>
          <w:tcPr>
            <w:tcW w:w="280" w:type="dxa"/>
            <w:tcBorders>
              <w:top w:val="nil"/>
              <w:left w:val="single" w:sz="4" w:space="0" w:color="auto"/>
              <w:bottom w:val="single" w:sz="4" w:space="0" w:color="auto"/>
              <w:right w:val="nil"/>
            </w:tcBorders>
            <w:shd w:val="clear" w:color="auto" w:fill="auto"/>
            <w:noWrap/>
            <w:vAlign w:val="center"/>
            <w:hideMark/>
          </w:tcPr>
          <w:p w14:paraId="6FC3CF72"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5FA35F6" w14:textId="77777777" w:rsidR="007B2FC1" w:rsidRPr="007B2FC1" w:rsidRDefault="007B2FC1" w:rsidP="007B2FC1">
            <w:pPr>
              <w:rPr>
                <w:lang w:val="es-ES_tradnl" w:eastAsia="es-CR"/>
              </w:rPr>
            </w:pPr>
            <w:r w:rsidRPr="007B2FC1">
              <w:rPr>
                <w:lang w:val="es-ES_tradnl" w:eastAsia="es-CR"/>
              </w:rPr>
              <w:t> </w:t>
            </w:r>
          </w:p>
        </w:tc>
        <w:tc>
          <w:tcPr>
            <w:tcW w:w="1340" w:type="dxa"/>
            <w:tcBorders>
              <w:top w:val="nil"/>
              <w:left w:val="nil"/>
              <w:bottom w:val="single" w:sz="4" w:space="0" w:color="auto"/>
              <w:right w:val="nil"/>
            </w:tcBorders>
            <w:shd w:val="clear" w:color="auto" w:fill="auto"/>
            <w:noWrap/>
            <w:vAlign w:val="center"/>
            <w:hideMark/>
          </w:tcPr>
          <w:p w14:paraId="2AF4E76D" w14:textId="77777777" w:rsidR="007B2FC1" w:rsidRPr="007B2FC1" w:rsidRDefault="007B2FC1" w:rsidP="007B2FC1">
            <w:pPr>
              <w:rPr>
                <w:lang w:val="es-ES_tradnl" w:eastAsia="es-CR"/>
              </w:rPr>
            </w:pPr>
            <w:r w:rsidRPr="007B2FC1">
              <w:rPr>
                <w:lang w:val="es-ES_tradnl" w:eastAsia="es-CR"/>
              </w:rPr>
              <w:t> </w:t>
            </w:r>
          </w:p>
        </w:tc>
      </w:tr>
      <w:tr w:rsidR="007B2FC1" w:rsidRPr="007B2FC1" w14:paraId="3BC84F37" w14:textId="77777777" w:rsidTr="00817E8A">
        <w:trPr>
          <w:jc w:val="center"/>
        </w:trPr>
        <w:tc>
          <w:tcPr>
            <w:tcW w:w="8520" w:type="dxa"/>
            <w:gridSpan w:val="6"/>
            <w:tcBorders>
              <w:top w:val="single" w:sz="4" w:space="0" w:color="auto"/>
              <w:left w:val="nil"/>
              <w:bottom w:val="nil"/>
              <w:right w:val="nil"/>
            </w:tcBorders>
            <w:shd w:val="clear" w:color="auto" w:fill="auto"/>
            <w:noWrap/>
            <w:vAlign w:val="center"/>
            <w:hideMark/>
          </w:tcPr>
          <w:p w14:paraId="2658E7FB"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0E93D251" w14:textId="77777777" w:rsidR="007B2FC1" w:rsidRPr="007B2FC1" w:rsidRDefault="007B2FC1" w:rsidP="007B2FC1">
      <w:pPr>
        <w:jc w:val="both"/>
        <w:rPr>
          <w:rFonts w:eastAsia="Calibri"/>
          <w:lang w:val="es-ES_tradnl"/>
        </w:rPr>
      </w:pPr>
    </w:p>
    <w:p w14:paraId="57F81F07"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5.3. En forma análoga, en las oficinas restaurativas penales juveniles se reportó el    señalamiento de 71 audiencias de seguimiento, durante el presente año</w:t>
      </w:r>
    </w:p>
    <w:p w14:paraId="64CB32D2" w14:textId="77777777" w:rsidR="007B2FC1" w:rsidRPr="007B2FC1" w:rsidRDefault="007B2FC1" w:rsidP="007B2FC1">
      <w:pPr>
        <w:jc w:val="both"/>
      </w:pPr>
    </w:p>
    <w:p w14:paraId="626995FA" w14:textId="77777777" w:rsidR="007B2FC1" w:rsidRPr="007B2FC1" w:rsidRDefault="007B2FC1" w:rsidP="007B2FC1">
      <w:pPr>
        <w:jc w:val="center"/>
        <w:rPr>
          <w:b/>
          <w:bCs/>
        </w:rPr>
      </w:pPr>
      <w:r w:rsidRPr="007B2FC1">
        <w:rPr>
          <w:b/>
          <w:bCs/>
        </w:rPr>
        <w:t>Cuadro 5.3.1.</w:t>
      </w:r>
    </w:p>
    <w:p w14:paraId="07AB830C" w14:textId="77777777" w:rsidR="007B2FC1" w:rsidRPr="007B2FC1" w:rsidRDefault="007B2FC1" w:rsidP="007B2FC1">
      <w:pPr>
        <w:jc w:val="center"/>
        <w:rPr>
          <w:b/>
          <w:bCs/>
        </w:rPr>
      </w:pPr>
      <w:r w:rsidRPr="007B2FC1">
        <w:rPr>
          <w:b/>
          <w:bCs/>
        </w:rPr>
        <w:t>Justicia Juvenil Restaurativa:</w:t>
      </w:r>
    </w:p>
    <w:p w14:paraId="59CF1410" w14:textId="77777777" w:rsidR="007B2FC1" w:rsidRPr="007B2FC1" w:rsidRDefault="007B2FC1" w:rsidP="007B2FC1">
      <w:pPr>
        <w:jc w:val="center"/>
        <w:rPr>
          <w:b/>
          <w:bCs/>
        </w:rPr>
      </w:pPr>
      <w:r w:rsidRPr="007B2FC1">
        <w:rPr>
          <w:b/>
          <w:bCs/>
        </w:rPr>
        <w:t>Audiencias de seguimiento</w:t>
      </w:r>
    </w:p>
    <w:p w14:paraId="78418632" w14:textId="77777777" w:rsidR="007B2FC1" w:rsidRPr="007B2FC1" w:rsidRDefault="007B2FC1" w:rsidP="007B2FC1">
      <w:pPr>
        <w:jc w:val="center"/>
        <w:rPr>
          <w:b/>
          <w:bCs/>
        </w:rPr>
      </w:pPr>
      <w:r w:rsidRPr="007B2FC1">
        <w:rPr>
          <w:b/>
          <w:bCs/>
        </w:rPr>
        <w:t>según despacho</w:t>
      </w:r>
    </w:p>
    <w:p w14:paraId="04C62AF2" w14:textId="77777777" w:rsidR="007B2FC1" w:rsidRPr="007B2FC1" w:rsidRDefault="007B2FC1" w:rsidP="007B2FC1">
      <w:pPr>
        <w:jc w:val="center"/>
      </w:pPr>
      <w:r w:rsidRPr="007B2FC1">
        <w:rPr>
          <w:b/>
          <w:bCs/>
        </w:rPr>
        <w:t>durante el bienio 2019-2020</w:t>
      </w:r>
    </w:p>
    <w:p w14:paraId="416A4647" w14:textId="77777777" w:rsidR="007B2FC1" w:rsidRPr="007B2FC1" w:rsidRDefault="007B2FC1" w:rsidP="007B2FC1">
      <w:pPr>
        <w:jc w:val="both"/>
      </w:pPr>
    </w:p>
    <w:tbl>
      <w:tblPr>
        <w:tblW w:w="4547" w:type="dxa"/>
        <w:jc w:val="center"/>
        <w:tblCellMar>
          <w:left w:w="70" w:type="dxa"/>
          <w:right w:w="70" w:type="dxa"/>
        </w:tblCellMar>
        <w:tblLook w:val="04A0" w:firstRow="1" w:lastRow="0" w:firstColumn="1" w:lastColumn="0" w:noHBand="0" w:noVBand="1"/>
      </w:tblPr>
      <w:tblGrid>
        <w:gridCol w:w="1885"/>
        <w:gridCol w:w="1395"/>
        <w:gridCol w:w="1267"/>
      </w:tblGrid>
      <w:tr w:rsidR="007B2FC1" w:rsidRPr="007B2FC1" w14:paraId="4EC85D6E" w14:textId="77777777" w:rsidTr="00817E8A">
        <w:trPr>
          <w:tblHeader/>
          <w:jc w:val="center"/>
        </w:trPr>
        <w:tc>
          <w:tcPr>
            <w:tcW w:w="1885" w:type="dxa"/>
            <w:tcBorders>
              <w:top w:val="single" w:sz="4" w:space="0" w:color="auto"/>
              <w:left w:val="nil"/>
              <w:bottom w:val="nil"/>
              <w:right w:val="nil"/>
            </w:tcBorders>
            <w:shd w:val="clear" w:color="auto" w:fill="auto"/>
            <w:noWrap/>
            <w:vAlign w:val="center"/>
            <w:hideMark/>
          </w:tcPr>
          <w:p w14:paraId="2516ECC2" w14:textId="77777777" w:rsidR="007B2FC1" w:rsidRPr="007B2FC1" w:rsidRDefault="007B2FC1" w:rsidP="007B2FC1">
            <w:pPr>
              <w:jc w:val="center"/>
              <w:rPr>
                <w:lang w:val="es-ES_tradnl" w:eastAsia="es-CR"/>
              </w:rPr>
            </w:pPr>
            <w:r w:rsidRPr="007B2FC1">
              <w:rPr>
                <w:lang w:val="es-ES_tradnl" w:eastAsia="es-CR"/>
              </w:rPr>
              <w:t> </w:t>
            </w:r>
          </w:p>
        </w:tc>
        <w:tc>
          <w:tcPr>
            <w:tcW w:w="2657" w:type="dxa"/>
            <w:gridSpan w:val="2"/>
            <w:tcBorders>
              <w:top w:val="single" w:sz="4" w:space="0" w:color="auto"/>
              <w:left w:val="single" w:sz="4" w:space="0" w:color="auto"/>
              <w:bottom w:val="single" w:sz="4" w:space="0" w:color="auto"/>
              <w:right w:val="nil"/>
            </w:tcBorders>
            <w:shd w:val="clear" w:color="auto" w:fill="auto"/>
            <w:noWrap/>
            <w:vAlign w:val="center"/>
            <w:hideMark/>
          </w:tcPr>
          <w:p w14:paraId="7B859595" w14:textId="77777777" w:rsidR="007B2FC1" w:rsidRPr="007B2FC1" w:rsidRDefault="007B2FC1" w:rsidP="007B2FC1">
            <w:pPr>
              <w:jc w:val="center"/>
              <w:rPr>
                <w:b/>
                <w:bCs/>
                <w:lang w:val="es-ES_tradnl" w:eastAsia="es-CR"/>
              </w:rPr>
            </w:pPr>
            <w:r w:rsidRPr="007B2FC1">
              <w:rPr>
                <w:b/>
                <w:bCs/>
                <w:lang w:val="es-ES_tradnl" w:eastAsia="es-CR"/>
              </w:rPr>
              <w:t>Audiencias de Seguimiento</w:t>
            </w:r>
          </w:p>
        </w:tc>
      </w:tr>
      <w:tr w:rsidR="007B2FC1" w:rsidRPr="007B2FC1" w14:paraId="23EAAD33" w14:textId="77777777" w:rsidTr="00817E8A">
        <w:trPr>
          <w:tblHeader/>
          <w:jc w:val="center"/>
        </w:trPr>
        <w:tc>
          <w:tcPr>
            <w:tcW w:w="1885" w:type="dxa"/>
            <w:tcBorders>
              <w:top w:val="nil"/>
              <w:left w:val="nil"/>
              <w:bottom w:val="single" w:sz="4" w:space="0" w:color="auto"/>
              <w:right w:val="nil"/>
            </w:tcBorders>
            <w:shd w:val="clear" w:color="auto" w:fill="auto"/>
            <w:noWrap/>
            <w:vAlign w:val="center"/>
            <w:hideMark/>
          </w:tcPr>
          <w:p w14:paraId="77B518CD" w14:textId="77777777" w:rsidR="007B2FC1" w:rsidRPr="007B2FC1" w:rsidRDefault="007B2FC1" w:rsidP="007B2FC1">
            <w:pPr>
              <w:jc w:val="center"/>
              <w:rPr>
                <w:b/>
                <w:bCs/>
                <w:lang w:val="es-ES_tradnl" w:eastAsia="es-CR"/>
              </w:rPr>
            </w:pPr>
            <w:r w:rsidRPr="007B2FC1">
              <w:rPr>
                <w:b/>
                <w:bCs/>
                <w:lang w:val="es-ES_tradnl" w:eastAsia="es-CR"/>
              </w:rPr>
              <w:t>Despacho</w:t>
            </w:r>
          </w:p>
        </w:tc>
        <w:tc>
          <w:tcPr>
            <w:tcW w:w="1395" w:type="dxa"/>
            <w:tcBorders>
              <w:top w:val="nil"/>
              <w:left w:val="single" w:sz="4" w:space="0" w:color="auto"/>
              <w:bottom w:val="single" w:sz="4" w:space="0" w:color="auto"/>
              <w:right w:val="nil"/>
            </w:tcBorders>
            <w:shd w:val="clear" w:color="auto" w:fill="auto"/>
            <w:noWrap/>
            <w:vAlign w:val="center"/>
            <w:hideMark/>
          </w:tcPr>
          <w:p w14:paraId="79857A7D" w14:textId="77777777" w:rsidR="007B2FC1" w:rsidRPr="007B2FC1" w:rsidRDefault="007B2FC1" w:rsidP="007B2FC1">
            <w:pPr>
              <w:jc w:val="center"/>
              <w:rPr>
                <w:b/>
                <w:bCs/>
                <w:lang w:val="es-ES_tradnl" w:eastAsia="es-CR"/>
              </w:rPr>
            </w:pPr>
            <w:r w:rsidRPr="007B2FC1">
              <w:rPr>
                <w:b/>
                <w:bCs/>
                <w:lang w:val="es-ES_tradnl" w:eastAsia="es-CR"/>
              </w:rPr>
              <w:t>2019</w:t>
            </w:r>
          </w:p>
        </w:tc>
        <w:tc>
          <w:tcPr>
            <w:tcW w:w="1262" w:type="dxa"/>
            <w:tcBorders>
              <w:top w:val="nil"/>
              <w:left w:val="single" w:sz="4" w:space="0" w:color="auto"/>
              <w:bottom w:val="single" w:sz="4" w:space="0" w:color="auto"/>
              <w:right w:val="nil"/>
            </w:tcBorders>
            <w:shd w:val="clear" w:color="auto" w:fill="auto"/>
            <w:noWrap/>
            <w:vAlign w:val="center"/>
            <w:hideMark/>
          </w:tcPr>
          <w:p w14:paraId="10B8FDBB"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6E572A6D" w14:textId="77777777" w:rsidTr="00817E8A">
        <w:trPr>
          <w:jc w:val="center"/>
        </w:trPr>
        <w:tc>
          <w:tcPr>
            <w:tcW w:w="1885" w:type="dxa"/>
            <w:tcBorders>
              <w:top w:val="nil"/>
              <w:left w:val="nil"/>
              <w:bottom w:val="nil"/>
              <w:right w:val="nil"/>
            </w:tcBorders>
            <w:shd w:val="clear" w:color="auto" w:fill="auto"/>
            <w:noWrap/>
            <w:vAlign w:val="center"/>
            <w:hideMark/>
          </w:tcPr>
          <w:p w14:paraId="7D035531" w14:textId="77777777" w:rsidR="007B2FC1" w:rsidRPr="007B2FC1" w:rsidRDefault="007B2FC1" w:rsidP="007B2FC1">
            <w:pPr>
              <w:jc w:val="center"/>
              <w:rPr>
                <w:b/>
                <w:bCs/>
                <w:lang w:val="es-ES_tradnl" w:eastAsia="es-CR"/>
              </w:rPr>
            </w:pPr>
          </w:p>
        </w:tc>
        <w:tc>
          <w:tcPr>
            <w:tcW w:w="1395" w:type="dxa"/>
            <w:tcBorders>
              <w:top w:val="nil"/>
              <w:left w:val="single" w:sz="4" w:space="0" w:color="auto"/>
              <w:bottom w:val="nil"/>
              <w:right w:val="single" w:sz="4" w:space="0" w:color="auto"/>
            </w:tcBorders>
            <w:shd w:val="clear" w:color="auto" w:fill="auto"/>
            <w:noWrap/>
            <w:vAlign w:val="center"/>
            <w:hideMark/>
          </w:tcPr>
          <w:p w14:paraId="03E82693" w14:textId="77777777" w:rsidR="007B2FC1" w:rsidRPr="007B2FC1" w:rsidRDefault="007B2FC1" w:rsidP="007B2FC1">
            <w:pPr>
              <w:rPr>
                <w:lang w:val="es-ES_tradnl" w:eastAsia="es-CR"/>
              </w:rPr>
            </w:pPr>
            <w:r w:rsidRPr="007B2FC1">
              <w:rPr>
                <w:lang w:val="es-ES_tradnl" w:eastAsia="es-CR"/>
              </w:rPr>
              <w:t> </w:t>
            </w:r>
          </w:p>
        </w:tc>
        <w:tc>
          <w:tcPr>
            <w:tcW w:w="1262" w:type="dxa"/>
            <w:tcBorders>
              <w:top w:val="nil"/>
              <w:left w:val="nil"/>
              <w:bottom w:val="nil"/>
              <w:right w:val="nil"/>
            </w:tcBorders>
            <w:shd w:val="clear" w:color="auto" w:fill="auto"/>
            <w:noWrap/>
            <w:vAlign w:val="center"/>
            <w:hideMark/>
          </w:tcPr>
          <w:p w14:paraId="7C1C8CEC" w14:textId="77777777" w:rsidR="007B2FC1" w:rsidRPr="007B2FC1" w:rsidRDefault="007B2FC1" w:rsidP="007B2FC1">
            <w:pPr>
              <w:rPr>
                <w:lang w:val="es-ES_tradnl" w:eastAsia="es-CR"/>
              </w:rPr>
            </w:pPr>
          </w:p>
        </w:tc>
      </w:tr>
      <w:tr w:rsidR="007B2FC1" w:rsidRPr="007B2FC1" w14:paraId="16127026" w14:textId="77777777" w:rsidTr="00817E8A">
        <w:trPr>
          <w:jc w:val="center"/>
        </w:trPr>
        <w:tc>
          <w:tcPr>
            <w:tcW w:w="1885" w:type="dxa"/>
            <w:tcBorders>
              <w:top w:val="nil"/>
              <w:left w:val="nil"/>
              <w:bottom w:val="nil"/>
              <w:right w:val="nil"/>
            </w:tcBorders>
            <w:shd w:val="clear" w:color="auto" w:fill="auto"/>
            <w:noWrap/>
            <w:vAlign w:val="center"/>
            <w:hideMark/>
          </w:tcPr>
          <w:p w14:paraId="210378A2" w14:textId="77777777" w:rsidR="007B2FC1" w:rsidRPr="007B2FC1" w:rsidRDefault="007B2FC1" w:rsidP="007B2FC1">
            <w:pPr>
              <w:rPr>
                <w:b/>
                <w:bCs/>
                <w:lang w:val="es-ES_tradnl" w:eastAsia="es-CR"/>
              </w:rPr>
            </w:pPr>
            <w:r w:rsidRPr="007B2FC1">
              <w:rPr>
                <w:b/>
                <w:bCs/>
                <w:lang w:val="es-ES_tradnl" w:eastAsia="es-CR"/>
              </w:rPr>
              <w:t>Absolutos</w:t>
            </w:r>
          </w:p>
        </w:tc>
        <w:tc>
          <w:tcPr>
            <w:tcW w:w="1395" w:type="dxa"/>
            <w:tcBorders>
              <w:top w:val="nil"/>
              <w:left w:val="single" w:sz="4" w:space="0" w:color="auto"/>
              <w:bottom w:val="nil"/>
              <w:right w:val="single" w:sz="4" w:space="0" w:color="auto"/>
            </w:tcBorders>
            <w:shd w:val="clear" w:color="auto" w:fill="auto"/>
            <w:noWrap/>
            <w:vAlign w:val="center"/>
            <w:hideMark/>
          </w:tcPr>
          <w:p w14:paraId="1D379B05" w14:textId="77777777" w:rsidR="007B2FC1" w:rsidRPr="007B2FC1" w:rsidRDefault="007B2FC1" w:rsidP="007B2FC1">
            <w:pPr>
              <w:jc w:val="right"/>
              <w:rPr>
                <w:b/>
                <w:bCs/>
                <w:lang w:val="es-ES_tradnl" w:eastAsia="es-CR"/>
              </w:rPr>
            </w:pPr>
            <w:r w:rsidRPr="007B2FC1">
              <w:rPr>
                <w:b/>
                <w:bCs/>
                <w:lang w:val="es-ES_tradnl" w:eastAsia="es-CR"/>
              </w:rPr>
              <w:t>169</w:t>
            </w:r>
          </w:p>
        </w:tc>
        <w:tc>
          <w:tcPr>
            <w:tcW w:w="1262" w:type="dxa"/>
            <w:tcBorders>
              <w:top w:val="nil"/>
              <w:left w:val="nil"/>
              <w:bottom w:val="nil"/>
              <w:right w:val="nil"/>
            </w:tcBorders>
            <w:shd w:val="clear" w:color="auto" w:fill="auto"/>
            <w:noWrap/>
            <w:vAlign w:val="center"/>
            <w:hideMark/>
          </w:tcPr>
          <w:p w14:paraId="7942E32F" w14:textId="77777777" w:rsidR="007B2FC1" w:rsidRPr="007B2FC1" w:rsidRDefault="007B2FC1" w:rsidP="007B2FC1">
            <w:pPr>
              <w:jc w:val="right"/>
              <w:rPr>
                <w:b/>
                <w:bCs/>
                <w:lang w:val="es-ES_tradnl" w:eastAsia="es-CR"/>
              </w:rPr>
            </w:pPr>
            <w:r w:rsidRPr="007B2FC1">
              <w:rPr>
                <w:b/>
                <w:bCs/>
                <w:lang w:val="es-ES_tradnl" w:eastAsia="es-CR"/>
              </w:rPr>
              <w:t>71</w:t>
            </w:r>
          </w:p>
        </w:tc>
      </w:tr>
      <w:tr w:rsidR="007B2FC1" w:rsidRPr="007B2FC1" w14:paraId="6B7BF491" w14:textId="77777777" w:rsidTr="00817E8A">
        <w:trPr>
          <w:jc w:val="center"/>
        </w:trPr>
        <w:tc>
          <w:tcPr>
            <w:tcW w:w="1885" w:type="dxa"/>
            <w:tcBorders>
              <w:top w:val="nil"/>
              <w:left w:val="nil"/>
              <w:bottom w:val="nil"/>
              <w:right w:val="nil"/>
            </w:tcBorders>
            <w:shd w:val="clear" w:color="auto" w:fill="auto"/>
            <w:noWrap/>
            <w:vAlign w:val="center"/>
            <w:hideMark/>
          </w:tcPr>
          <w:p w14:paraId="5C650ED6" w14:textId="77777777" w:rsidR="007B2FC1" w:rsidRPr="007B2FC1" w:rsidRDefault="007B2FC1" w:rsidP="007B2FC1">
            <w:pPr>
              <w:rPr>
                <w:lang w:val="es-ES_tradnl" w:eastAsia="es-CR"/>
              </w:rPr>
            </w:pPr>
            <w:r w:rsidRPr="007B2FC1">
              <w:rPr>
                <w:lang w:val="es-ES_tradnl" w:eastAsia="es-CR"/>
              </w:rPr>
              <w:lastRenderedPageBreak/>
              <w:t>San José</w:t>
            </w:r>
          </w:p>
        </w:tc>
        <w:tc>
          <w:tcPr>
            <w:tcW w:w="1395" w:type="dxa"/>
            <w:tcBorders>
              <w:top w:val="nil"/>
              <w:left w:val="single" w:sz="4" w:space="0" w:color="auto"/>
              <w:bottom w:val="nil"/>
              <w:right w:val="single" w:sz="4" w:space="0" w:color="auto"/>
            </w:tcBorders>
            <w:shd w:val="clear" w:color="auto" w:fill="auto"/>
            <w:noWrap/>
            <w:vAlign w:val="center"/>
            <w:hideMark/>
          </w:tcPr>
          <w:p w14:paraId="2BF707F4" w14:textId="77777777" w:rsidR="007B2FC1" w:rsidRPr="007B2FC1" w:rsidRDefault="007B2FC1" w:rsidP="007B2FC1">
            <w:pPr>
              <w:jc w:val="right"/>
              <w:rPr>
                <w:lang w:val="es-ES_tradnl" w:eastAsia="es-CR"/>
              </w:rPr>
            </w:pPr>
            <w:r w:rsidRPr="007B2FC1">
              <w:rPr>
                <w:lang w:val="es-ES_tradnl" w:eastAsia="es-CR"/>
              </w:rPr>
              <w:t>43</w:t>
            </w:r>
          </w:p>
        </w:tc>
        <w:tc>
          <w:tcPr>
            <w:tcW w:w="1262" w:type="dxa"/>
            <w:tcBorders>
              <w:top w:val="nil"/>
              <w:left w:val="nil"/>
              <w:bottom w:val="nil"/>
              <w:right w:val="nil"/>
            </w:tcBorders>
            <w:shd w:val="clear" w:color="auto" w:fill="auto"/>
            <w:noWrap/>
            <w:vAlign w:val="center"/>
            <w:hideMark/>
          </w:tcPr>
          <w:p w14:paraId="3EF8D7CF" w14:textId="77777777" w:rsidR="007B2FC1" w:rsidRPr="007B2FC1" w:rsidRDefault="007B2FC1" w:rsidP="007B2FC1">
            <w:pPr>
              <w:jc w:val="right"/>
              <w:rPr>
                <w:lang w:val="es-ES_tradnl" w:eastAsia="es-CR"/>
              </w:rPr>
            </w:pPr>
            <w:r w:rsidRPr="007B2FC1">
              <w:rPr>
                <w:lang w:val="es-ES_tradnl" w:eastAsia="es-CR"/>
              </w:rPr>
              <w:t>48</w:t>
            </w:r>
          </w:p>
        </w:tc>
      </w:tr>
      <w:tr w:rsidR="007B2FC1" w:rsidRPr="007B2FC1" w14:paraId="02CE76D2" w14:textId="77777777" w:rsidTr="00817E8A">
        <w:trPr>
          <w:jc w:val="center"/>
        </w:trPr>
        <w:tc>
          <w:tcPr>
            <w:tcW w:w="1885" w:type="dxa"/>
            <w:tcBorders>
              <w:top w:val="nil"/>
              <w:left w:val="nil"/>
              <w:bottom w:val="nil"/>
              <w:right w:val="nil"/>
            </w:tcBorders>
            <w:shd w:val="clear" w:color="auto" w:fill="auto"/>
            <w:noWrap/>
            <w:vAlign w:val="center"/>
            <w:hideMark/>
          </w:tcPr>
          <w:p w14:paraId="0D624CC0" w14:textId="77777777" w:rsidR="007B2FC1" w:rsidRPr="007B2FC1" w:rsidRDefault="007B2FC1" w:rsidP="007B2FC1">
            <w:pPr>
              <w:rPr>
                <w:lang w:val="es-ES_tradnl" w:eastAsia="es-CR"/>
              </w:rPr>
            </w:pPr>
            <w:r w:rsidRPr="007B2FC1">
              <w:rPr>
                <w:lang w:val="es-ES_tradnl" w:eastAsia="es-CR"/>
              </w:rPr>
              <w:t>Puriscal</w:t>
            </w:r>
          </w:p>
        </w:tc>
        <w:tc>
          <w:tcPr>
            <w:tcW w:w="1395" w:type="dxa"/>
            <w:tcBorders>
              <w:top w:val="nil"/>
              <w:left w:val="single" w:sz="4" w:space="0" w:color="auto"/>
              <w:bottom w:val="nil"/>
              <w:right w:val="single" w:sz="4" w:space="0" w:color="auto"/>
            </w:tcBorders>
            <w:shd w:val="clear" w:color="auto" w:fill="auto"/>
            <w:noWrap/>
            <w:vAlign w:val="center"/>
            <w:hideMark/>
          </w:tcPr>
          <w:p w14:paraId="0F270EC9" w14:textId="77777777" w:rsidR="007B2FC1" w:rsidRPr="007B2FC1" w:rsidRDefault="007B2FC1" w:rsidP="007B2FC1">
            <w:pPr>
              <w:jc w:val="right"/>
              <w:rPr>
                <w:lang w:val="es-ES_tradnl" w:eastAsia="es-CR"/>
              </w:rPr>
            </w:pPr>
            <w:r w:rsidRPr="007B2FC1">
              <w:rPr>
                <w:lang w:val="es-ES_tradnl" w:eastAsia="es-CR"/>
              </w:rPr>
              <w:t>0</w:t>
            </w:r>
          </w:p>
        </w:tc>
        <w:tc>
          <w:tcPr>
            <w:tcW w:w="1262" w:type="dxa"/>
            <w:tcBorders>
              <w:top w:val="nil"/>
              <w:left w:val="nil"/>
              <w:bottom w:val="nil"/>
              <w:right w:val="nil"/>
            </w:tcBorders>
            <w:shd w:val="clear" w:color="auto" w:fill="auto"/>
            <w:noWrap/>
            <w:vAlign w:val="center"/>
            <w:hideMark/>
          </w:tcPr>
          <w:p w14:paraId="686EEEDD"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517F25EC" w14:textId="77777777" w:rsidTr="00817E8A">
        <w:trPr>
          <w:jc w:val="center"/>
        </w:trPr>
        <w:tc>
          <w:tcPr>
            <w:tcW w:w="1885" w:type="dxa"/>
            <w:tcBorders>
              <w:top w:val="nil"/>
              <w:left w:val="nil"/>
              <w:bottom w:val="nil"/>
              <w:right w:val="nil"/>
            </w:tcBorders>
            <w:shd w:val="clear" w:color="auto" w:fill="auto"/>
            <w:noWrap/>
            <w:vAlign w:val="center"/>
            <w:hideMark/>
          </w:tcPr>
          <w:p w14:paraId="45B1044C" w14:textId="77777777" w:rsidR="007B2FC1" w:rsidRPr="007B2FC1" w:rsidRDefault="007B2FC1" w:rsidP="007B2FC1">
            <w:pPr>
              <w:rPr>
                <w:lang w:val="es-ES_tradnl" w:eastAsia="es-CR"/>
              </w:rPr>
            </w:pPr>
            <w:r w:rsidRPr="007B2FC1">
              <w:rPr>
                <w:lang w:val="es-ES_tradnl" w:eastAsia="es-CR"/>
              </w:rPr>
              <w:t>Alajuela</w:t>
            </w:r>
          </w:p>
        </w:tc>
        <w:tc>
          <w:tcPr>
            <w:tcW w:w="1395" w:type="dxa"/>
            <w:tcBorders>
              <w:top w:val="nil"/>
              <w:left w:val="single" w:sz="4" w:space="0" w:color="auto"/>
              <w:bottom w:val="nil"/>
              <w:right w:val="single" w:sz="4" w:space="0" w:color="auto"/>
            </w:tcBorders>
            <w:shd w:val="clear" w:color="auto" w:fill="auto"/>
            <w:noWrap/>
            <w:vAlign w:val="center"/>
            <w:hideMark/>
          </w:tcPr>
          <w:p w14:paraId="32FE9F52" w14:textId="77777777" w:rsidR="007B2FC1" w:rsidRPr="007B2FC1" w:rsidRDefault="007B2FC1" w:rsidP="007B2FC1">
            <w:pPr>
              <w:jc w:val="right"/>
              <w:rPr>
                <w:lang w:val="es-ES_tradnl" w:eastAsia="es-CR"/>
              </w:rPr>
            </w:pPr>
            <w:r w:rsidRPr="007B2FC1">
              <w:rPr>
                <w:lang w:val="es-ES_tradnl" w:eastAsia="es-CR"/>
              </w:rPr>
              <w:t>13</w:t>
            </w:r>
          </w:p>
        </w:tc>
        <w:tc>
          <w:tcPr>
            <w:tcW w:w="1262" w:type="dxa"/>
            <w:tcBorders>
              <w:top w:val="nil"/>
              <w:left w:val="nil"/>
              <w:bottom w:val="nil"/>
              <w:right w:val="nil"/>
            </w:tcBorders>
            <w:shd w:val="clear" w:color="auto" w:fill="auto"/>
            <w:noWrap/>
            <w:vAlign w:val="center"/>
            <w:hideMark/>
          </w:tcPr>
          <w:p w14:paraId="6D32D0BF" w14:textId="77777777" w:rsidR="007B2FC1" w:rsidRPr="007B2FC1" w:rsidRDefault="007B2FC1" w:rsidP="007B2FC1">
            <w:pPr>
              <w:jc w:val="right"/>
              <w:rPr>
                <w:lang w:val="es-ES_tradnl" w:eastAsia="es-CR"/>
              </w:rPr>
            </w:pPr>
            <w:r w:rsidRPr="007B2FC1">
              <w:rPr>
                <w:lang w:val="es-ES_tradnl" w:eastAsia="es-CR"/>
              </w:rPr>
              <w:t>1</w:t>
            </w:r>
          </w:p>
        </w:tc>
      </w:tr>
      <w:tr w:rsidR="007B2FC1" w:rsidRPr="007B2FC1" w14:paraId="6B3C03C7" w14:textId="77777777" w:rsidTr="00817E8A">
        <w:trPr>
          <w:jc w:val="center"/>
        </w:trPr>
        <w:tc>
          <w:tcPr>
            <w:tcW w:w="1885" w:type="dxa"/>
            <w:tcBorders>
              <w:top w:val="nil"/>
              <w:left w:val="nil"/>
              <w:bottom w:val="nil"/>
              <w:right w:val="nil"/>
            </w:tcBorders>
            <w:shd w:val="clear" w:color="auto" w:fill="auto"/>
            <w:noWrap/>
            <w:vAlign w:val="center"/>
            <w:hideMark/>
          </w:tcPr>
          <w:p w14:paraId="15DEB65D" w14:textId="77777777" w:rsidR="007B2FC1" w:rsidRPr="007B2FC1" w:rsidRDefault="007B2FC1" w:rsidP="007B2FC1">
            <w:pPr>
              <w:rPr>
                <w:lang w:val="es-ES_tradnl" w:eastAsia="es-CR"/>
              </w:rPr>
            </w:pPr>
            <w:r w:rsidRPr="007B2FC1">
              <w:rPr>
                <w:lang w:val="es-ES_tradnl" w:eastAsia="es-CR"/>
              </w:rPr>
              <w:t>Cartago</w:t>
            </w:r>
          </w:p>
        </w:tc>
        <w:tc>
          <w:tcPr>
            <w:tcW w:w="1395" w:type="dxa"/>
            <w:tcBorders>
              <w:top w:val="nil"/>
              <w:left w:val="single" w:sz="4" w:space="0" w:color="auto"/>
              <w:bottom w:val="nil"/>
              <w:right w:val="single" w:sz="4" w:space="0" w:color="auto"/>
            </w:tcBorders>
            <w:shd w:val="clear" w:color="auto" w:fill="auto"/>
            <w:noWrap/>
            <w:vAlign w:val="center"/>
            <w:hideMark/>
          </w:tcPr>
          <w:p w14:paraId="1C06C948" w14:textId="77777777" w:rsidR="007B2FC1" w:rsidRPr="007B2FC1" w:rsidRDefault="007B2FC1" w:rsidP="007B2FC1">
            <w:pPr>
              <w:jc w:val="right"/>
              <w:rPr>
                <w:lang w:val="es-ES_tradnl" w:eastAsia="es-CR"/>
              </w:rPr>
            </w:pPr>
            <w:r w:rsidRPr="007B2FC1">
              <w:rPr>
                <w:lang w:val="es-ES_tradnl" w:eastAsia="es-CR"/>
              </w:rPr>
              <w:t>31</w:t>
            </w:r>
          </w:p>
        </w:tc>
        <w:tc>
          <w:tcPr>
            <w:tcW w:w="1262" w:type="dxa"/>
            <w:tcBorders>
              <w:top w:val="nil"/>
              <w:left w:val="nil"/>
              <w:bottom w:val="nil"/>
              <w:right w:val="nil"/>
            </w:tcBorders>
            <w:shd w:val="clear" w:color="auto" w:fill="auto"/>
            <w:noWrap/>
            <w:vAlign w:val="center"/>
            <w:hideMark/>
          </w:tcPr>
          <w:p w14:paraId="4B648B2C" w14:textId="77777777" w:rsidR="007B2FC1" w:rsidRPr="007B2FC1" w:rsidRDefault="007B2FC1" w:rsidP="007B2FC1">
            <w:pPr>
              <w:jc w:val="right"/>
              <w:rPr>
                <w:lang w:val="es-ES_tradnl" w:eastAsia="es-CR"/>
              </w:rPr>
            </w:pPr>
            <w:r w:rsidRPr="007B2FC1">
              <w:rPr>
                <w:lang w:val="es-ES_tradnl" w:eastAsia="es-CR"/>
              </w:rPr>
              <w:t>7</w:t>
            </w:r>
          </w:p>
        </w:tc>
      </w:tr>
      <w:tr w:rsidR="007B2FC1" w:rsidRPr="007B2FC1" w14:paraId="1146F214" w14:textId="77777777" w:rsidTr="00817E8A">
        <w:trPr>
          <w:jc w:val="center"/>
        </w:trPr>
        <w:tc>
          <w:tcPr>
            <w:tcW w:w="1885" w:type="dxa"/>
            <w:tcBorders>
              <w:top w:val="nil"/>
              <w:left w:val="nil"/>
              <w:bottom w:val="nil"/>
              <w:right w:val="nil"/>
            </w:tcBorders>
            <w:shd w:val="clear" w:color="auto" w:fill="auto"/>
            <w:noWrap/>
            <w:vAlign w:val="center"/>
            <w:hideMark/>
          </w:tcPr>
          <w:p w14:paraId="7869DF9A" w14:textId="77777777" w:rsidR="007B2FC1" w:rsidRPr="007B2FC1" w:rsidRDefault="007B2FC1" w:rsidP="007B2FC1">
            <w:pPr>
              <w:rPr>
                <w:lang w:val="es-ES_tradnl" w:eastAsia="es-CR"/>
              </w:rPr>
            </w:pPr>
            <w:r w:rsidRPr="007B2FC1">
              <w:rPr>
                <w:lang w:val="es-ES_tradnl" w:eastAsia="es-CR"/>
              </w:rPr>
              <w:t>Turrialba</w:t>
            </w:r>
          </w:p>
        </w:tc>
        <w:tc>
          <w:tcPr>
            <w:tcW w:w="1395" w:type="dxa"/>
            <w:tcBorders>
              <w:top w:val="nil"/>
              <w:left w:val="single" w:sz="4" w:space="0" w:color="auto"/>
              <w:bottom w:val="nil"/>
              <w:right w:val="single" w:sz="4" w:space="0" w:color="auto"/>
            </w:tcBorders>
            <w:shd w:val="clear" w:color="auto" w:fill="auto"/>
            <w:noWrap/>
            <w:vAlign w:val="center"/>
            <w:hideMark/>
          </w:tcPr>
          <w:p w14:paraId="10B40FF5" w14:textId="77777777" w:rsidR="007B2FC1" w:rsidRPr="007B2FC1" w:rsidRDefault="007B2FC1" w:rsidP="007B2FC1">
            <w:pPr>
              <w:jc w:val="right"/>
              <w:rPr>
                <w:lang w:val="es-ES_tradnl" w:eastAsia="es-CR"/>
              </w:rPr>
            </w:pPr>
            <w:r w:rsidRPr="007B2FC1">
              <w:rPr>
                <w:lang w:val="es-ES_tradnl" w:eastAsia="es-CR"/>
              </w:rPr>
              <w:t>0</w:t>
            </w:r>
          </w:p>
        </w:tc>
        <w:tc>
          <w:tcPr>
            <w:tcW w:w="1262" w:type="dxa"/>
            <w:tcBorders>
              <w:top w:val="nil"/>
              <w:left w:val="nil"/>
              <w:bottom w:val="nil"/>
              <w:right w:val="nil"/>
            </w:tcBorders>
            <w:shd w:val="clear" w:color="auto" w:fill="auto"/>
            <w:noWrap/>
            <w:vAlign w:val="center"/>
            <w:hideMark/>
          </w:tcPr>
          <w:p w14:paraId="66D4EAF7" w14:textId="77777777" w:rsidR="007B2FC1" w:rsidRPr="007B2FC1" w:rsidRDefault="007B2FC1" w:rsidP="007B2FC1">
            <w:pPr>
              <w:jc w:val="right"/>
              <w:rPr>
                <w:lang w:val="es-ES_tradnl" w:eastAsia="es-CR"/>
              </w:rPr>
            </w:pPr>
            <w:r w:rsidRPr="007B2FC1">
              <w:rPr>
                <w:lang w:val="es-ES_tradnl" w:eastAsia="es-CR"/>
              </w:rPr>
              <w:t>2</w:t>
            </w:r>
          </w:p>
        </w:tc>
      </w:tr>
      <w:tr w:rsidR="007B2FC1" w:rsidRPr="007B2FC1" w14:paraId="0F945F0A" w14:textId="77777777" w:rsidTr="00817E8A">
        <w:trPr>
          <w:jc w:val="center"/>
        </w:trPr>
        <w:tc>
          <w:tcPr>
            <w:tcW w:w="1885" w:type="dxa"/>
            <w:tcBorders>
              <w:top w:val="nil"/>
              <w:left w:val="nil"/>
              <w:bottom w:val="nil"/>
              <w:right w:val="nil"/>
            </w:tcBorders>
            <w:shd w:val="clear" w:color="auto" w:fill="auto"/>
            <w:noWrap/>
            <w:vAlign w:val="center"/>
            <w:hideMark/>
          </w:tcPr>
          <w:p w14:paraId="69C1B5C4" w14:textId="77777777" w:rsidR="007B2FC1" w:rsidRPr="007B2FC1" w:rsidRDefault="007B2FC1" w:rsidP="007B2FC1">
            <w:pPr>
              <w:rPr>
                <w:lang w:val="es-ES_tradnl" w:eastAsia="es-CR"/>
              </w:rPr>
            </w:pPr>
            <w:r w:rsidRPr="007B2FC1">
              <w:rPr>
                <w:lang w:val="es-ES_tradnl" w:eastAsia="es-CR"/>
              </w:rPr>
              <w:t>Heredia</w:t>
            </w:r>
          </w:p>
        </w:tc>
        <w:tc>
          <w:tcPr>
            <w:tcW w:w="1395" w:type="dxa"/>
            <w:tcBorders>
              <w:top w:val="nil"/>
              <w:left w:val="single" w:sz="4" w:space="0" w:color="auto"/>
              <w:bottom w:val="nil"/>
              <w:right w:val="single" w:sz="4" w:space="0" w:color="auto"/>
            </w:tcBorders>
            <w:shd w:val="clear" w:color="auto" w:fill="auto"/>
            <w:noWrap/>
            <w:vAlign w:val="center"/>
            <w:hideMark/>
          </w:tcPr>
          <w:p w14:paraId="47670B80" w14:textId="77777777" w:rsidR="007B2FC1" w:rsidRPr="007B2FC1" w:rsidRDefault="007B2FC1" w:rsidP="007B2FC1">
            <w:pPr>
              <w:jc w:val="right"/>
              <w:rPr>
                <w:lang w:val="es-ES_tradnl" w:eastAsia="es-CR"/>
              </w:rPr>
            </w:pPr>
            <w:r w:rsidRPr="007B2FC1">
              <w:rPr>
                <w:lang w:val="es-ES_tradnl" w:eastAsia="es-CR"/>
              </w:rPr>
              <w:t>3</w:t>
            </w:r>
          </w:p>
        </w:tc>
        <w:tc>
          <w:tcPr>
            <w:tcW w:w="1262" w:type="dxa"/>
            <w:tcBorders>
              <w:top w:val="nil"/>
              <w:left w:val="nil"/>
              <w:bottom w:val="nil"/>
              <w:right w:val="nil"/>
            </w:tcBorders>
            <w:shd w:val="clear" w:color="auto" w:fill="auto"/>
            <w:noWrap/>
            <w:vAlign w:val="center"/>
            <w:hideMark/>
          </w:tcPr>
          <w:p w14:paraId="57310B89"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01A44750" w14:textId="77777777" w:rsidTr="00817E8A">
        <w:trPr>
          <w:jc w:val="center"/>
        </w:trPr>
        <w:tc>
          <w:tcPr>
            <w:tcW w:w="1885" w:type="dxa"/>
            <w:tcBorders>
              <w:top w:val="nil"/>
              <w:left w:val="nil"/>
              <w:bottom w:val="nil"/>
              <w:right w:val="nil"/>
            </w:tcBorders>
            <w:shd w:val="clear" w:color="auto" w:fill="auto"/>
            <w:noWrap/>
            <w:vAlign w:val="center"/>
            <w:hideMark/>
          </w:tcPr>
          <w:p w14:paraId="4A0EB50F" w14:textId="77777777" w:rsidR="007B2FC1" w:rsidRPr="007B2FC1" w:rsidRDefault="007B2FC1" w:rsidP="007B2FC1">
            <w:pPr>
              <w:rPr>
                <w:lang w:val="es-ES_tradnl" w:eastAsia="es-CR"/>
              </w:rPr>
            </w:pPr>
            <w:r w:rsidRPr="007B2FC1">
              <w:rPr>
                <w:lang w:val="es-ES_tradnl" w:eastAsia="es-CR"/>
              </w:rPr>
              <w:t xml:space="preserve">Liberia </w:t>
            </w:r>
          </w:p>
        </w:tc>
        <w:tc>
          <w:tcPr>
            <w:tcW w:w="1395" w:type="dxa"/>
            <w:tcBorders>
              <w:top w:val="nil"/>
              <w:left w:val="single" w:sz="4" w:space="0" w:color="auto"/>
              <w:bottom w:val="nil"/>
              <w:right w:val="single" w:sz="4" w:space="0" w:color="auto"/>
            </w:tcBorders>
            <w:shd w:val="clear" w:color="auto" w:fill="auto"/>
            <w:noWrap/>
            <w:vAlign w:val="center"/>
            <w:hideMark/>
          </w:tcPr>
          <w:p w14:paraId="3144E3A8" w14:textId="77777777" w:rsidR="007B2FC1" w:rsidRPr="007B2FC1" w:rsidRDefault="007B2FC1" w:rsidP="007B2FC1">
            <w:pPr>
              <w:jc w:val="right"/>
              <w:rPr>
                <w:lang w:val="es-ES_tradnl" w:eastAsia="es-CR"/>
              </w:rPr>
            </w:pPr>
            <w:r w:rsidRPr="007B2FC1">
              <w:rPr>
                <w:lang w:val="es-ES_tradnl" w:eastAsia="es-CR"/>
              </w:rPr>
              <w:t>19</w:t>
            </w:r>
          </w:p>
        </w:tc>
        <w:tc>
          <w:tcPr>
            <w:tcW w:w="1262" w:type="dxa"/>
            <w:tcBorders>
              <w:top w:val="nil"/>
              <w:left w:val="nil"/>
              <w:bottom w:val="nil"/>
              <w:right w:val="nil"/>
            </w:tcBorders>
            <w:shd w:val="clear" w:color="auto" w:fill="auto"/>
            <w:noWrap/>
            <w:vAlign w:val="center"/>
            <w:hideMark/>
          </w:tcPr>
          <w:p w14:paraId="3ADE6A64"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683588ED" w14:textId="77777777" w:rsidTr="00817E8A">
        <w:trPr>
          <w:jc w:val="center"/>
        </w:trPr>
        <w:tc>
          <w:tcPr>
            <w:tcW w:w="1885" w:type="dxa"/>
            <w:tcBorders>
              <w:top w:val="nil"/>
              <w:left w:val="nil"/>
              <w:bottom w:val="nil"/>
              <w:right w:val="nil"/>
            </w:tcBorders>
            <w:shd w:val="clear" w:color="auto" w:fill="auto"/>
            <w:noWrap/>
            <w:vAlign w:val="center"/>
            <w:hideMark/>
          </w:tcPr>
          <w:p w14:paraId="16507865" w14:textId="77777777" w:rsidR="007B2FC1" w:rsidRPr="007B2FC1" w:rsidRDefault="007B2FC1" w:rsidP="007B2FC1">
            <w:pPr>
              <w:rPr>
                <w:lang w:val="es-ES_tradnl" w:eastAsia="es-CR"/>
              </w:rPr>
            </w:pPr>
            <w:r w:rsidRPr="007B2FC1">
              <w:rPr>
                <w:lang w:val="es-ES_tradnl" w:eastAsia="es-CR"/>
              </w:rPr>
              <w:t>Nicoya</w:t>
            </w:r>
          </w:p>
        </w:tc>
        <w:tc>
          <w:tcPr>
            <w:tcW w:w="1395" w:type="dxa"/>
            <w:tcBorders>
              <w:top w:val="nil"/>
              <w:left w:val="single" w:sz="4" w:space="0" w:color="auto"/>
              <w:bottom w:val="nil"/>
              <w:right w:val="single" w:sz="4" w:space="0" w:color="auto"/>
            </w:tcBorders>
            <w:shd w:val="clear" w:color="auto" w:fill="auto"/>
            <w:noWrap/>
            <w:vAlign w:val="center"/>
            <w:hideMark/>
          </w:tcPr>
          <w:p w14:paraId="2827743D" w14:textId="77777777" w:rsidR="007B2FC1" w:rsidRPr="007B2FC1" w:rsidRDefault="007B2FC1" w:rsidP="007B2FC1">
            <w:pPr>
              <w:jc w:val="right"/>
              <w:rPr>
                <w:lang w:val="es-ES_tradnl" w:eastAsia="es-CR"/>
              </w:rPr>
            </w:pPr>
            <w:r w:rsidRPr="007B2FC1">
              <w:rPr>
                <w:lang w:val="es-ES_tradnl" w:eastAsia="es-CR"/>
              </w:rPr>
              <w:t>0</w:t>
            </w:r>
          </w:p>
        </w:tc>
        <w:tc>
          <w:tcPr>
            <w:tcW w:w="1262" w:type="dxa"/>
            <w:tcBorders>
              <w:top w:val="nil"/>
              <w:left w:val="nil"/>
              <w:bottom w:val="nil"/>
              <w:right w:val="nil"/>
            </w:tcBorders>
            <w:shd w:val="clear" w:color="auto" w:fill="auto"/>
            <w:noWrap/>
            <w:vAlign w:val="center"/>
            <w:hideMark/>
          </w:tcPr>
          <w:p w14:paraId="0CA31A53" w14:textId="77777777" w:rsidR="007B2FC1" w:rsidRPr="007B2FC1" w:rsidRDefault="007B2FC1" w:rsidP="007B2FC1">
            <w:pPr>
              <w:jc w:val="right"/>
              <w:rPr>
                <w:lang w:val="es-ES_tradnl" w:eastAsia="es-CR"/>
              </w:rPr>
            </w:pPr>
            <w:r w:rsidRPr="007B2FC1">
              <w:rPr>
                <w:lang w:val="es-ES_tradnl" w:eastAsia="es-CR"/>
              </w:rPr>
              <w:t>4</w:t>
            </w:r>
          </w:p>
        </w:tc>
      </w:tr>
      <w:tr w:rsidR="007B2FC1" w:rsidRPr="007B2FC1" w14:paraId="338BDA1E" w14:textId="77777777" w:rsidTr="00817E8A">
        <w:trPr>
          <w:jc w:val="center"/>
        </w:trPr>
        <w:tc>
          <w:tcPr>
            <w:tcW w:w="1885" w:type="dxa"/>
            <w:tcBorders>
              <w:top w:val="nil"/>
              <w:left w:val="nil"/>
              <w:bottom w:val="nil"/>
              <w:right w:val="nil"/>
            </w:tcBorders>
            <w:shd w:val="clear" w:color="auto" w:fill="auto"/>
            <w:noWrap/>
            <w:vAlign w:val="center"/>
            <w:hideMark/>
          </w:tcPr>
          <w:p w14:paraId="68D2D914" w14:textId="77777777" w:rsidR="007B2FC1" w:rsidRPr="007B2FC1" w:rsidRDefault="007B2FC1" w:rsidP="007B2FC1">
            <w:pPr>
              <w:rPr>
                <w:lang w:val="es-ES_tradnl" w:eastAsia="es-CR"/>
              </w:rPr>
            </w:pPr>
            <w:r w:rsidRPr="007B2FC1">
              <w:rPr>
                <w:lang w:val="es-ES_tradnl" w:eastAsia="es-CR"/>
              </w:rPr>
              <w:t>Puntarenas</w:t>
            </w:r>
          </w:p>
        </w:tc>
        <w:tc>
          <w:tcPr>
            <w:tcW w:w="1395" w:type="dxa"/>
            <w:tcBorders>
              <w:top w:val="nil"/>
              <w:left w:val="single" w:sz="4" w:space="0" w:color="auto"/>
              <w:bottom w:val="nil"/>
              <w:right w:val="single" w:sz="4" w:space="0" w:color="auto"/>
            </w:tcBorders>
            <w:shd w:val="clear" w:color="auto" w:fill="auto"/>
            <w:noWrap/>
            <w:vAlign w:val="center"/>
            <w:hideMark/>
          </w:tcPr>
          <w:p w14:paraId="7BDEC8DA" w14:textId="77777777" w:rsidR="007B2FC1" w:rsidRPr="007B2FC1" w:rsidRDefault="007B2FC1" w:rsidP="007B2FC1">
            <w:pPr>
              <w:jc w:val="right"/>
              <w:rPr>
                <w:lang w:val="es-ES_tradnl" w:eastAsia="es-CR"/>
              </w:rPr>
            </w:pPr>
            <w:r w:rsidRPr="007B2FC1">
              <w:rPr>
                <w:lang w:val="es-ES_tradnl" w:eastAsia="es-CR"/>
              </w:rPr>
              <w:t>0</w:t>
            </w:r>
          </w:p>
        </w:tc>
        <w:tc>
          <w:tcPr>
            <w:tcW w:w="1262" w:type="dxa"/>
            <w:tcBorders>
              <w:top w:val="nil"/>
              <w:left w:val="nil"/>
              <w:bottom w:val="nil"/>
              <w:right w:val="nil"/>
            </w:tcBorders>
            <w:shd w:val="clear" w:color="auto" w:fill="auto"/>
            <w:noWrap/>
            <w:vAlign w:val="center"/>
            <w:hideMark/>
          </w:tcPr>
          <w:p w14:paraId="2CCC4550"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549FC764" w14:textId="77777777" w:rsidTr="00817E8A">
        <w:trPr>
          <w:jc w:val="center"/>
        </w:trPr>
        <w:tc>
          <w:tcPr>
            <w:tcW w:w="1885" w:type="dxa"/>
            <w:tcBorders>
              <w:top w:val="nil"/>
              <w:left w:val="nil"/>
              <w:bottom w:val="nil"/>
              <w:right w:val="nil"/>
            </w:tcBorders>
            <w:shd w:val="clear" w:color="auto" w:fill="auto"/>
            <w:noWrap/>
            <w:vAlign w:val="center"/>
            <w:hideMark/>
          </w:tcPr>
          <w:p w14:paraId="173B7263" w14:textId="77777777" w:rsidR="007B2FC1" w:rsidRPr="007B2FC1" w:rsidRDefault="007B2FC1" w:rsidP="007B2FC1">
            <w:pPr>
              <w:rPr>
                <w:lang w:val="es-ES_tradnl" w:eastAsia="es-CR"/>
              </w:rPr>
            </w:pPr>
            <w:r w:rsidRPr="007B2FC1">
              <w:rPr>
                <w:lang w:val="es-ES_tradnl" w:eastAsia="es-CR"/>
              </w:rPr>
              <w:t>Quepos</w:t>
            </w:r>
          </w:p>
        </w:tc>
        <w:tc>
          <w:tcPr>
            <w:tcW w:w="1395" w:type="dxa"/>
            <w:tcBorders>
              <w:top w:val="nil"/>
              <w:left w:val="single" w:sz="4" w:space="0" w:color="auto"/>
              <w:bottom w:val="nil"/>
              <w:right w:val="single" w:sz="4" w:space="0" w:color="auto"/>
            </w:tcBorders>
            <w:shd w:val="clear" w:color="auto" w:fill="auto"/>
            <w:noWrap/>
            <w:vAlign w:val="center"/>
            <w:hideMark/>
          </w:tcPr>
          <w:p w14:paraId="5EA0105D" w14:textId="77777777" w:rsidR="007B2FC1" w:rsidRPr="007B2FC1" w:rsidRDefault="007B2FC1" w:rsidP="007B2FC1">
            <w:pPr>
              <w:jc w:val="right"/>
              <w:rPr>
                <w:lang w:val="es-ES_tradnl" w:eastAsia="es-CR"/>
              </w:rPr>
            </w:pPr>
            <w:r w:rsidRPr="007B2FC1">
              <w:rPr>
                <w:lang w:val="es-ES_tradnl" w:eastAsia="es-CR"/>
              </w:rPr>
              <w:t>0</w:t>
            </w:r>
          </w:p>
        </w:tc>
        <w:tc>
          <w:tcPr>
            <w:tcW w:w="1262" w:type="dxa"/>
            <w:tcBorders>
              <w:top w:val="nil"/>
              <w:left w:val="nil"/>
              <w:bottom w:val="nil"/>
              <w:right w:val="nil"/>
            </w:tcBorders>
            <w:shd w:val="clear" w:color="auto" w:fill="auto"/>
            <w:noWrap/>
            <w:vAlign w:val="center"/>
            <w:hideMark/>
          </w:tcPr>
          <w:p w14:paraId="3DA095CE"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7A3C59E6" w14:textId="77777777" w:rsidTr="00817E8A">
        <w:trPr>
          <w:jc w:val="center"/>
        </w:trPr>
        <w:tc>
          <w:tcPr>
            <w:tcW w:w="1885" w:type="dxa"/>
            <w:tcBorders>
              <w:top w:val="nil"/>
              <w:left w:val="nil"/>
              <w:bottom w:val="nil"/>
              <w:right w:val="nil"/>
            </w:tcBorders>
            <w:shd w:val="clear" w:color="auto" w:fill="auto"/>
            <w:noWrap/>
            <w:vAlign w:val="center"/>
            <w:hideMark/>
          </w:tcPr>
          <w:p w14:paraId="10B13314" w14:textId="77777777" w:rsidR="007B2FC1" w:rsidRPr="007B2FC1" w:rsidRDefault="007B2FC1" w:rsidP="007B2FC1">
            <w:pPr>
              <w:rPr>
                <w:lang w:val="es-ES_tradnl" w:eastAsia="es-CR"/>
              </w:rPr>
            </w:pPr>
            <w:r w:rsidRPr="007B2FC1">
              <w:rPr>
                <w:lang w:val="es-ES_tradnl" w:eastAsia="es-CR"/>
              </w:rPr>
              <w:t>Pérez Zeledón</w:t>
            </w:r>
          </w:p>
        </w:tc>
        <w:tc>
          <w:tcPr>
            <w:tcW w:w="1395" w:type="dxa"/>
            <w:tcBorders>
              <w:top w:val="nil"/>
              <w:left w:val="single" w:sz="4" w:space="0" w:color="auto"/>
              <w:bottom w:val="nil"/>
              <w:right w:val="single" w:sz="4" w:space="0" w:color="auto"/>
            </w:tcBorders>
            <w:shd w:val="clear" w:color="auto" w:fill="auto"/>
            <w:noWrap/>
            <w:vAlign w:val="center"/>
            <w:hideMark/>
          </w:tcPr>
          <w:p w14:paraId="79014162" w14:textId="77777777" w:rsidR="007B2FC1" w:rsidRPr="007B2FC1" w:rsidRDefault="007B2FC1" w:rsidP="007B2FC1">
            <w:pPr>
              <w:jc w:val="right"/>
              <w:rPr>
                <w:lang w:val="es-ES_tradnl" w:eastAsia="es-CR"/>
              </w:rPr>
            </w:pPr>
            <w:r w:rsidRPr="007B2FC1">
              <w:rPr>
                <w:lang w:val="es-ES_tradnl" w:eastAsia="es-CR"/>
              </w:rPr>
              <w:t>8</w:t>
            </w:r>
          </w:p>
        </w:tc>
        <w:tc>
          <w:tcPr>
            <w:tcW w:w="1262" w:type="dxa"/>
            <w:tcBorders>
              <w:top w:val="nil"/>
              <w:left w:val="nil"/>
              <w:bottom w:val="nil"/>
              <w:right w:val="nil"/>
            </w:tcBorders>
            <w:shd w:val="clear" w:color="auto" w:fill="auto"/>
            <w:noWrap/>
            <w:vAlign w:val="center"/>
            <w:hideMark/>
          </w:tcPr>
          <w:p w14:paraId="40363281" w14:textId="77777777" w:rsidR="007B2FC1" w:rsidRPr="007B2FC1" w:rsidRDefault="007B2FC1" w:rsidP="007B2FC1">
            <w:pPr>
              <w:jc w:val="right"/>
              <w:rPr>
                <w:lang w:val="es-ES_tradnl" w:eastAsia="es-CR"/>
              </w:rPr>
            </w:pPr>
            <w:r w:rsidRPr="007B2FC1">
              <w:rPr>
                <w:lang w:val="es-ES_tradnl" w:eastAsia="es-CR"/>
              </w:rPr>
              <w:t>2</w:t>
            </w:r>
          </w:p>
        </w:tc>
      </w:tr>
      <w:tr w:rsidR="007B2FC1" w:rsidRPr="007B2FC1" w14:paraId="4A664F48" w14:textId="77777777" w:rsidTr="00817E8A">
        <w:trPr>
          <w:jc w:val="center"/>
        </w:trPr>
        <w:tc>
          <w:tcPr>
            <w:tcW w:w="1885" w:type="dxa"/>
            <w:tcBorders>
              <w:top w:val="nil"/>
              <w:left w:val="nil"/>
              <w:bottom w:val="nil"/>
              <w:right w:val="nil"/>
            </w:tcBorders>
            <w:shd w:val="clear" w:color="auto" w:fill="auto"/>
            <w:noWrap/>
            <w:vAlign w:val="center"/>
            <w:hideMark/>
          </w:tcPr>
          <w:p w14:paraId="7851C0FD" w14:textId="77777777" w:rsidR="007B2FC1" w:rsidRPr="007B2FC1" w:rsidRDefault="007B2FC1" w:rsidP="007B2FC1">
            <w:pPr>
              <w:rPr>
                <w:lang w:val="es-ES_tradnl" w:eastAsia="es-CR"/>
              </w:rPr>
            </w:pPr>
            <w:r w:rsidRPr="007B2FC1">
              <w:rPr>
                <w:lang w:val="es-ES_tradnl" w:eastAsia="es-CR"/>
              </w:rPr>
              <w:t>Corredores</w:t>
            </w:r>
          </w:p>
        </w:tc>
        <w:tc>
          <w:tcPr>
            <w:tcW w:w="1395" w:type="dxa"/>
            <w:tcBorders>
              <w:top w:val="nil"/>
              <w:left w:val="single" w:sz="4" w:space="0" w:color="auto"/>
              <w:bottom w:val="nil"/>
              <w:right w:val="single" w:sz="4" w:space="0" w:color="auto"/>
            </w:tcBorders>
            <w:shd w:val="clear" w:color="auto" w:fill="auto"/>
            <w:noWrap/>
            <w:vAlign w:val="center"/>
            <w:hideMark/>
          </w:tcPr>
          <w:p w14:paraId="7365B49A" w14:textId="77777777" w:rsidR="007B2FC1" w:rsidRPr="007B2FC1" w:rsidRDefault="007B2FC1" w:rsidP="007B2FC1">
            <w:pPr>
              <w:jc w:val="right"/>
              <w:rPr>
                <w:lang w:val="es-ES_tradnl" w:eastAsia="es-CR"/>
              </w:rPr>
            </w:pPr>
            <w:r w:rsidRPr="007B2FC1">
              <w:rPr>
                <w:lang w:val="es-ES_tradnl" w:eastAsia="es-CR"/>
              </w:rPr>
              <w:t>0</w:t>
            </w:r>
          </w:p>
        </w:tc>
        <w:tc>
          <w:tcPr>
            <w:tcW w:w="1262" w:type="dxa"/>
            <w:tcBorders>
              <w:top w:val="nil"/>
              <w:left w:val="nil"/>
              <w:bottom w:val="nil"/>
              <w:right w:val="nil"/>
            </w:tcBorders>
            <w:shd w:val="clear" w:color="auto" w:fill="auto"/>
            <w:noWrap/>
            <w:vAlign w:val="center"/>
            <w:hideMark/>
          </w:tcPr>
          <w:p w14:paraId="1FCE5A2E"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266964FB" w14:textId="77777777" w:rsidTr="00817E8A">
        <w:trPr>
          <w:jc w:val="center"/>
        </w:trPr>
        <w:tc>
          <w:tcPr>
            <w:tcW w:w="1885" w:type="dxa"/>
            <w:tcBorders>
              <w:top w:val="nil"/>
              <w:left w:val="nil"/>
              <w:bottom w:val="nil"/>
              <w:right w:val="nil"/>
            </w:tcBorders>
            <w:shd w:val="clear" w:color="auto" w:fill="auto"/>
            <w:noWrap/>
            <w:vAlign w:val="center"/>
            <w:hideMark/>
          </w:tcPr>
          <w:p w14:paraId="51FC5C50" w14:textId="77777777" w:rsidR="007B2FC1" w:rsidRPr="007B2FC1" w:rsidRDefault="007B2FC1" w:rsidP="007B2FC1">
            <w:pPr>
              <w:rPr>
                <w:lang w:val="es-ES_tradnl" w:eastAsia="es-CR"/>
              </w:rPr>
            </w:pPr>
            <w:r w:rsidRPr="007B2FC1">
              <w:rPr>
                <w:lang w:val="es-ES_tradnl" w:eastAsia="es-CR"/>
              </w:rPr>
              <w:t xml:space="preserve">Limón </w:t>
            </w:r>
          </w:p>
        </w:tc>
        <w:tc>
          <w:tcPr>
            <w:tcW w:w="1395" w:type="dxa"/>
            <w:tcBorders>
              <w:top w:val="nil"/>
              <w:left w:val="single" w:sz="4" w:space="0" w:color="auto"/>
              <w:bottom w:val="nil"/>
              <w:right w:val="single" w:sz="4" w:space="0" w:color="auto"/>
            </w:tcBorders>
            <w:shd w:val="clear" w:color="auto" w:fill="auto"/>
            <w:noWrap/>
            <w:vAlign w:val="center"/>
            <w:hideMark/>
          </w:tcPr>
          <w:p w14:paraId="596E5D20" w14:textId="77777777" w:rsidR="007B2FC1" w:rsidRPr="007B2FC1" w:rsidRDefault="007B2FC1" w:rsidP="007B2FC1">
            <w:pPr>
              <w:jc w:val="right"/>
              <w:rPr>
                <w:lang w:val="es-ES_tradnl" w:eastAsia="es-CR"/>
              </w:rPr>
            </w:pPr>
            <w:r w:rsidRPr="007B2FC1">
              <w:rPr>
                <w:lang w:val="es-ES_tradnl" w:eastAsia="es-CR"/>
              </w:rPr>
              <w:t>31</w:t>
            </w:r>
          </w:p>
        </w:tc>
        <w:tc>
          <w:tcPr>
            <w:tcW w:w="1262" w:type="dxa"/>
            <w:tcBorders>
              <w:top w:val="nil"/>
              <w:left w:val="nil"/>
              <w:bottom w:val="nil"/>
              <w:right w:val="nil"/>
            </w:tcBorders>
            <w:shd w:val="clear" w:color="auto" w:fill="auto"/>
            <w:noWrap/>
            <w:vAlign w:val="center"/>
            <w:hideMark/>
          </w:tcPr>
          <w:p w14:paraId="79F77C53" w14:textId="77777777" w:rsidR="007B2FC1" w:rsidRPr="007B2FC1" w:rsidRDefault="007B2FC1" w:rsidP="007B2FC1">
            <w:pPr>
              <w:jc w:val="right"/>
              <w:rPr>
                <w:lang w:val="es-ES_tradnl" w:eastAsia="es-CR"/>
              </w:rPr>
            </w:pPr>
            <w:r w:rsidRPr="007B2FC1">
              <w:rPr>
                <w:lang w:val="es-ES_tradnl" w:eastAsia="es-CR"/>
              </w:rPr>
              <w:t>7</w:t>
            </w:r>
          </w:p>
        </w:tc>
      </w:tr>
      <w:tr w:rsidR="007B2FC1" w:rsidRPr="007B2FC1" w14:paraId="1DA14712" w14:textId="77777777" w:rsidTr="00817E8A">
        <w:trPr>
          <w:jc w:val="center"/>
        </w:trPr>
        <w:tc>
          <w:tcPr>
            <w:tcW w:w="1885" w:type="dxa"/>
            <w:tcBorders>
              <w:top w:val="nil"/>
              <w:left w:val="nil"/>
              <w:bottom w:val="nil"/>
              <w:right w:val="nil"/>
            </w:tcBorders>
            <w:shd w:val="clear" w:color="auto" w:fill="auto"/>
            <w:noWrap/>
            <w:vAlign w:val="center"/>
            <w:hideMark/>
          </w:tcPr>
          <w:p w14:paraId="3453A928" w14:textId="77777777" w:rsidR="007B2FC1" w:rsidRPr="007B2FC1" w:rsidRDefault="007B2FC1" w:rsidP="007B2FC1">
            <w:pPr>
              <w:rPr>
                <w:lang w:val="es-ES_tradnl" w:eastAsia="es-CR"/>
              </w:rPr>
            </w:pPr>
            <w:r w:rsidRPr="007B2FC1">
              <w:rPr>
                <w:lang w:val="es-ES_tradnl" w:eastAsia="es-CR"/>
              </w:rPr>
              <w:t>Pococí</w:t>
            </w:r>
          </w:p>
        </w:tc>
        <w:tc>
          <w:tcPr>
            <w:tcW w:w="1395" w:type="dxa"/>
            <w:tcBorders>
              <w:top w:val="nil"/>
              <w:left w:val="single" w:sz="4" w:space="0" w:color="auto"/>
              <w:bottom w:val="nil"/>
              <w:right w:val="single" w:sz="4" w:space="0" w:color="auto"/>
            </w:tcBorders>
            <w:shd w:val="clear" w:color="auto" w:fill="auto"/>
            <w:noWrap/>
            <w:vAlign w:val="center"/>
            <w:hideMark/>
          </w:tcPr>
          <w:p w14:paraId="088D314F" w14:textId="77777777" w:rsidR="007B2FC1" w:rsidRPr="007B2FC1" w:rsidRDefault="007B2FC1" w:rsidP="007B2FC1">
            <w:pPr>
              <w:jc w:val="right"/>
              <w:rPr>
                <w:lang w:val="es-ES_tradnl" w:eastAsia="es-CR"/>
              </w:rPr>
            </w:pPr>
            <w:r w:rsidRPr="007B2FC1">
              <w:rPr>
                <w:lang w:val="es-ES_tradnl" w:eastAsia="es-CR"/>
              </w:rPr>
              <w:t>21</w:t>
            </w:r>
          </w:p>
        </w:tc>
        <w:tc>
          <w:tcPr>
            <w:tcW w:w="1262" w:type="dxa"/>
            <w:tcBorders>
              <w:top w:val="nil"/>
              <w:left w:val="nil"/>
              <w:bottom w:val="nil"/>
              <w:right w:val="nil"/>
            </w:tcBorders>
            <w:shd w:val="clear" w:color="auto" w:fill="auto"/>
            <w:noWrap/>
            <w:vAlign w:val="center"/>
            <w:hideMark/>
          </w:tcPr>
          <w:p w14:paraId="2BA96C02"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71C95DA7" w14:textId="77777777" w:rsidTr="00817E8A">
        <w:trPr>
          <w:jc w:val="center"/>
        </w:trPr>
        <w:tc>
          <w:tcPr>
            <w:tcW w:w="1885" w:type="dxa"/>
            <w:tcBorders>
              <w:top w:val="nil"/>
              <w:left w:val="nil"/>
              <w:bottom w:val="single" w:sz="4" w:space="0" w:color="auto"/>
              <w:right w:val="nil"/>
            </w:tcBorders>
            <w:shd w:val="clear" w:color="auto" w:fill="auto"/>
            <w:noWrap/>
            <w:vAlign w:val="center"/>
            <w:hideMark/>
          </w:tcPr>
          <w:p w14:paraId="4F3035CF" w14:textId="77777777" w:rsidR="007B2FC1" w:rsidRPr="007B2FC1" w:rsidRDefault="007B2FC1" w:rsidP="007B2FC1">
            <w:pPr>
              <w:rPr>
                <w:lang w:val="es-ES_tradnl" w:eastAsia="es-CR"/>
              </w:rPr>
            </w:pPr>
            <w:r w:rsidRPr="007B2FC1">
              <w:rPr>
                <w:lang w:val="es-ES_tradnl" w:eastAsia="es-CR"/>
              </w:rPr>
              <w:t> </w:t>
            </w:r>
          </w:p>
        </w:tc>
        <w:tc>
          <w:tcPr>
            <w:tcW w:w="1395" w:type="dxa"/>
            <w:tcBorders>
              <w:top w:val="nil"/>
              <w:left w:val="single" w:sz="4" w:space="0" w:color="auto"/>
              <w:bottom w:val="single" w:sz="4" w:space="0" w:color="auto"/>
              <w:right w:val="single" w:sz="4" w:space="0" w:color="auto"/>
            </w:tcBorders>
            <w:shd w:val="clear" w:color="auto" w:fill="auto"/>
            <w:noWrap/>
            <w:vAlign w:val="center"/>
            <w:hideMark/>
          </w:tcPr>
          <w:p w14:paraId="078D2FDA" w14:textId="77777777" w:rsidR="007B2FC1" w:rsidRPr="007B2FC1" w:rsidRDefault="007B2FC1" w:rsidP="007B2FC1">
            <w:pPr>
              <w:rPr>
                <w:lang w:val="es-ES_tradnl" w:eastAsia="es-CR"/>
              </w:rPr>
            </w:pPr>
            <w:r w:rsidRPr="007B2FC1">
              <w:rPr>
                <w:lang w:val="es-ES_tradnl" w:eastAsia="es-CR"/>
              </w:rPr>
              <w:t> </w:t>
            </w:r>
          </w:p>
        </w:tc>
        <w:tc>
          <w:tcPr>
            <w:tcW w:w="1262" w:type="dxa"/>
            <w:tcBorders>
              <w:top w:val="nil"/>
              <w:left w:val="nil"/>
              <w:bottom w:val="single" w:sz="4" w:space="0" w:color="auto"/>
              <w:right w:val="nil"/>
            </w:tcBorders>
            <w:shd w:val="clear" w:color="auto" w:fill="auto"/>
            <w:noWrap/>
            <w:vAlign w:val="center"/>
            <w:hideMark/>
          </w:tcPr>
          <w:p w14:paraId="4E717604" w14:textId="77777777" w:rsidR="007B2FC1" w:rsidRPr="007B2FC1" w:rsidRDefault="007B2FC1" w:rsidP="007B2FC1">
            <w:pPr>
              <w:rPr>
                <w:lang w:val="es-ES_tradnl" w:eastAsia="es-CR"/>
              </w:rPr>
            </w:pPr>
            <w:r w:rsidRPr="007B2FC1">
              <w:rPr>
                <w:lang w:val="es-ES_tradnl" w:eastAsia="es-CR"/>
              </w:rPr>
              <w:t> </w:t>
            </w:r>
          </w:p>
        </w:tc>
      </w:tr>
      <w:tr w:rsidR="007B2FC1" w:rsidRPr="007B2FC1" w14:paraId="7F40FFCB" w14:textId="77777777" w:rsidTr="00817E8A">
        <w:trPr>
          <w:jc w:val="center"/>
        </w:trPr>
        <w:tc>
          <w:tcPr>
            <w:tcW w:w="4547" w:type="dxa"/>
            <w:gridSpan w:val="3"/>
            <w:tcBorders>
              <w:top w:val="single" w:sz="4" w:space="0" w:color="auto"/>
              <w:left w:val="nil"/>
              <w:bottom w:val="nil"/>
              <w:right w:val="nil"/>
            </w:tcBorders>
            <w:shd w:val="clear" w:color="auto" w:fill="auto"/>
            <w:noWrap/>
            <w:vAlign w:val="center"/>
            <w:hideMark/>
          </w:tcPr>
          <w:p w14:paraId="551AC694"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7BA1FB64" w14:textId="77777777" w:rsidR="007B2FC1" w:rsidRPr="007B2FC1" w:rsidRDefault="007B2FC1" w:rsidP="007B2FC1">
      <w:pPr>
        <w:jc w:val="both"/>
        <w:rPr>
          <w:rFonts w:eastAsia="Calibri"/>
          <w:lang w:val="es-ES_tradnl"/>
        </w:rPr>
      </w:pPr>
    </w:p>
    <w:p w14:paraId="103613DB"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De este tipo de audiencias, la totalidad fue realizada, de forma exitosa, con el resultado de mantenerse la medida alterna en 49 casos (69,0%), de modificarse la medida en 19 oportunidades (26,8%) y de revocarse la medida en solo tres ocasiones (4,2%). </w:t>
      </w:r>
    </w:p>
    <w:p w14:paraId="05A47B06" w14:textId="77777777" w:rsidR="007B2FC1" w:rsidRPr="007B2FC1" w:rsidRDefault="007B2FC1" w:rsidP="007B2FC1">
      <w:pPr>
        <w:jc w:val="both"/>
      </w:pPr>
    </w:p>
    <w:p w14:paraId="12104D14" w14:textId="77777777" w:rsidR="007B2FC1" w:rsidRPr="007B2FC1" w:rsidRDefault="007B2FC1" w:rsidP="007B2FC1">
      <w:pPr>
        <w:jc w:val="center"/>
        <w:rPr>
          <w:b/>
          <w:bCs/>
        </w:rPr>
      </w:pPr>
      <w:r w:rsidRPr="007B2FC1">
        <w:rPr>
          <w:b/>
          <w:bCs/>
        </w:rPr>
        <w:t>Cuadro 5.3.2.</w:t>
      </w:r>
    </w:p>
    <w:p w14:paraId="1669BF13" w14:textId="77777777" w:rsidR="007B2FC1" w:rsidRPr="007B2FC1" w:rsidRDefault="007B2FC1" w:rsidP="007B2FC1">
      <w:pPr>
        <w:jc w:val="center"/>
        <w:rPr>
          <w:b/>
          <w:bCs/>
        </w:rPr>
      </w:pPr>
      <w:r w:rsidRPr="007B2FC1">
        <w:rPr>
          <w:b/>
          <w:bCs/>
        </w:rPr>
        <w:t>Justicia Juvenil Restaurativa:</w:t>
      </w:r>
    </w:p>
    <w:p w14:paraId="71D40854" w14:textId="77777777" w:rsidR="007B2FC1" w:rsidRPr="007B2FC1" w:rsidRDefault="007B2FC1" w:rsidP="007B2FC1">
      <w:pPr>
        <w:jc w:val="center"/>
        <w:rPr>
          <w:b/>
          <w:bCs/>
        </w:rPr>
      </w:pPr>
      <w:r w:rsidRPr="007B2FC1">
        <w:rPr>
          <w:b/>
          <w:bCs/>
        </w:rPr>
        <w:t>Audiencias de seguimiento</w:t>
      </w:r>
    </w:p>
    <w:p w14:paraId="6E5062D8" w14:textId="77777777" w:rsidR="007B2FC1" w:rsidRPr="007B2FC1" w:rsidRDefault="007B2FC1" w:rsidP="007B2FC1">
      <w:pPr>
        <w:jc w:val="center"/>
        <w:rPr>
          <w:b/>
          <w:bCs/>
        </w:rPr>
      </w:pPr>
      <w:r w:rsidRPr="007B2FC1">
        <w:rPr>
          <w:b/>
          <w:bCs/>
        </w:rPr>
        <w:t>según resultado</w:t>
      </w:r>
    </w:p>
    <w:p w14:paraId="1CECDAB4" w14:textId="77777777" w:rsidR="007B2FC1" w:rsidRPr="007B2FC1" w:rsidRDefault="007B2FC1" w:rsidP="007B2FC1">
      <w:pPr>
        <w:jc w:val="center"/>
      </w:pPr>
      <w:r w:rsidRPr="007B2FC1">
        <w:rPr>
          <w:b/>
          <w:bCs/>
        </w:rPr>
        <w:t>durante el bienio 2019-2020</w:t>
      </w:r>
    </w:p>
    <w:p w14:paraId="458EE3F6" w14:textId="77777777" w:rsidR="007B2FC1" w:rsidRPr="007B2FC1" w:rsidRDefault="007B2FC1" w:rsidP="007B2FC1">
      <w:pPr>
        <w:jc w:val="both"/>
      </w:pPr>
    </w:p>
    <w:tbl>
      <w:tblPr>
        <w:tblW w:w="8125" w:type="dxa"/>
        <w:jc w:val="center"/>
        <w:tblCellMar>
          <w:left w:w="70" w:type="dxa"/>
          <w:right w:w="70" w:type="dxa"/>
        </w:tblCellMar>
        <w:tblLook w:val="04A0" w:firstRow="1" w:lastRow="0" w:firstColumn="1" w:lastColumn="0" w:noHBand="0" w:noVBand="1"/>
      </w:tblPr>
      <w:tblGrid>
        <w:gridCol w:w="2880"/>
        <w:gridCol w:w="1373"/>
        <w:gridCol w:w="1276"/>
        <w:gridCol w:w="280"/>
        <w:gridCol w:w="1137"/>
        <w:gridCol w:w="1134"/>
        <w:gridCol w:w="45"/>
      </w:tblGrid>
      <w:tr w:rsidR="007B2FC1" w:rsidRPr="007B2FC1" w14:paraId="4259162B" w14:textId="77777777" w:rsidTr="00817E8A">
        <w:trPr>
          <w:gridAfter w:val="1"/>
          <w:wAfter w:w="45" w:type="dxa"/>
          <w:tblHeader/>
          <w:jc w:val="center"/>
        </w:trPr>
        <w:tc>
          <w:tcPr>
            <w:tcW w:w="2880" w:type="dxa"/>
            <w:tcBorders>
              <w:top w:val="single" w:sz="4" w:space="0" w:color="auto"/>
              <w:left w:val="nil"/>
              <w:bottom w:val="nil"/>
              <w:right w:val="nil"/>
            </w:tcBorders>
            <w:shd w:val="clear" w:color="auto" w:fill="auto"/>
            <w:noWrap/>
            <w:vAlign w:val="center"/>
            <w:hideMark/>
          </w:tcPr>
          <w:p w14:paraId="15CC3387" w14:textId="77777777" w:rsidR="007B2FC1" w:rsidRPr="007B2FC1" w:rsidRDefault="007B2FC1" w:rsidP="007B2FC1">
            <w:pPr>
              <w:jc w:val="center"/>
              <w:rPr>
                <w:lang w:val="es-ES_tradnl" w:eastAsia="es-CR"/>
              </w:rPr>
            </w:pPr>
            <w:r w:rsidRPr="007B2FC1">
              <w:rPr>
                <w:lang w:val="es-ES_tradnl" w:eastAsia="es-CR"/>
              </w:rPr>
              <w:t> </w:t>
            </w:r>
          </w:p>
        </w:tc>
        <w:tc>
          <w:tcPr>
            <w:tcW w:w="26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E18FBE" w14:textId="77777777" w:rsidR="007B2FC1" w:rsidRPr="007B2FC1" w:rsidRDefault="007B2FC1" w:rsidP="007B2FC1">
            <w:pPr>
              <w:jc w:val="center"/>
              <w:rPr>
                <w:b/>
                <w:bCs/>
                <w:lang w:val="es-ES_tradnl" w:eastAsia="es-CR"/>
              </w:rPr>
            </w:pPr>
            <w:r w:rsidRPr="007B2FC1">
              <w:rPr>
                <w:b/>
                <w:bCs/>
                <w:lang w:val="es-ES_tradnl" w:eastAsia="es-CR"/>
              </w:rPr>
              <w:t>Audiencias de Seguimiento</w:t>
            </w:r>
          </w:p>
        </w:tc>
        <w:tc>
          <w:tcPr>
            <w:tcW w:w="280" w:type="dxa"/>
            <w:tcBorders>
              <w:top w:val="single" w:sz="4" w:space="0" w:color="auto"/>
              <w:left w:val="nil"/>
              <w:bottom w:val="nil"/>
              <w:right w:val="nil"/>
            </w:tcBorders>
            <w:shd w:val="clear" w:color="auto" w:fill="auto"/>
            <w:noWrap/>
            <w:vAlign w:val="center"/>
            <w:hideMark/>
          </w:tcPr>
          <w:p w14:paraId="495453B9" w14:textId="77777777" w:rsidR="007B2FC1" w:rsidRPr="007B2FC1" w:rsidRDefault="007B2FC1" w:rsidP="007B2FC1">
            <w:pPr>
              <w:jc w:val="center"/>
              <w:rPr>
                <w:b/>
                <w:bCs/>
                <w:lang w:val="es-ES_tradnl" w:eastAsia="es-CR"/>
              </w:rPr>
            </w:pPr>
            <w:r w:rsidRPr="007B2FC1">
              <w:rPr>
                <w:b/>
                <w:bCs/>
                <w:lang w:val="es-ES_tradnl" w:eastAsia="es-CR"/>
              </w:rPr>
              <w:t> </w:t>
            </w:r>
          </w:p>
        </w:tc>
        <w:tc>
          <w:tcPr>
            <w:tcW w:w="2271" w:type="dxa"/>
            <w:gridSpan w:val="2"/>
            <w:tcBorders>
              <w:top w:val="single" w:sz="4" w:space="0" w:color="auto"/>
              <w:left w:val="single" w:sz="4" w:space="0" w:color="auto"/>
              <w:bottom w:val="single" w:sz="4" w:space="0" w:color="auto"/>
              <w:right w:val="nil"/>
            </w:tcBorders>
            <w:shd w:val="clear" w:color="auto" w:fill="auto"/>
            <w:noWrap/>
            <w:vAlign w:val="center"/>
            <w:hideMark/>
          </w:tcPr>
          <w:p w14:paraId="431CC908" w14:textId="77777777" w:rsidR="007B2FC1" w:rsidRPr="007B2FC1" w:rsidRDefault="007B2FC1" w:rsidP="007B2FC1">
            <w:pPr>
              <w:jc w:val="center"/>
              <w:rPr>
                <w:b/>
                <w:bCs/>
                <w:lang w:val="es-ES_tradnl" w:eastAsia="es-CR"/>
              </w:rPr>
            </w:pPr>
            <w:r w:rsidRPr="007B2FC1">
              <w:rPr>
                <w:b/>
                <w:bCs/>
                <w:lang w:val="es-ES_tradnl" w:eastAsia="es-CR"/>
              </w:rPr>
              <w:t>Porcentajes</w:t>
            </w:r>
          </w:p>
        </w:tc>
      </w:tr>
      <w:tr w:rsidR="007B2FC1" w:rsidRPr="007B2FC1" w14:paraId="0AD56D8A" w14:textId="77777777" w:rsidTr="00817E8A">
        <w:trPr>
          <w:gridAfter w:val="1"/>
          <w:wAfter w:w="45" w:type="dxa"/>
          <w:tblHeader/>
          <w:jc w:val="center"/>
        </w:trPr>
        <w:tc>
          <w:tcPr>
            <w:tcW w:w="2880" w:type="dxa"/>
            <w:tcBorders>
              <w:top w:val="nil"/>
              <w:left w:val="nil"/>
              <w:bottom w:val="single" w:sz="4" w:space="0" w:color="auto"/>
              <w:right w:val="nil"/>
            </w:tcBorders>
            <w:shd w:val="clear" w:color="auto" w:fill="auto"/>
            <w:noWrap/>
            <w:vAlign w:val="center"/>
            <w:hideMark/>
          </w:tcPr>
          <w:p w14:paraId="6EB4366D" w14:textId="77777777" w:rsidR="007B2FC1" w:rsidRPr="007B2FC1" w:rsidRDefault="007B2FC1" w:rsidP="007B2FC1">
            <w:pPr>
              <w:jc w:val="center"/>
              <w:rPr>
                <w:b/>
                <w:bCs/>
                <w:lang w:val="es-ES_tradnl" w:eastAsia="es-CR"/>
              </w:rPr>
            </w:pPr>
            <w:r w:rsidRPr="007B2FC1">
              <w:rPr>
                <w:b/>
                <w:bCs/>
                <w:lang w:val="es-ES_tradnl" w:eastAsia="es-CR"/>
              </w:rPr>
              <w:t>Resultado</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1298E664" w14:textId="77777777" w:rsidR="007B2FC1" w:rsidRPr="007B2FC1" w:rsidRDefault="007B2FC1" w:rsidP="007B2FC1">
            <w:pPr>
              <w:jc w:val="center"/>
              <w:rPr>
                <w:b/>
                <w:bCs/>
                <w:lang w:val="es-ES_tradnl" w:eastAsia="es-CR"/>
              </w:rPr>
            </w:pPr>
            <w:r w:rsidRPr="007B2FC1">
              <w:rPr>
                <w:b/>
                <w:bCs/>
                <w:lang w:val="es-ES_tradnl" w:eastAsia="es-CR"/>
              </w:rPr>
              <w:t>2019</w:t>
            </w:r>
          </w:p>
        </w:tc>
        <w:tc>
          <w:tcPr>
            <w:tcW w:w="1276" w:type="dxa"/>
            <w:tcBorders>
              <w:top w:val="nil"/>
              <w:left w:val="nil"/>
              <w:bottom w:val="single" w:sz="4" w:space="0" w:color="auto"/>
              <w:right w:val="single" w:sz="4" w:space="0" w:color="auto"/>
            </w:tcBorders>
            <w:shd w:val="clear" w:color="auto" w:fill="auto"/>
            <w:noWrap/>
            <w:vAlign w:val="center"/>
            <w:hideMark/>
          </w:tcPr>
          <w:p w14:paraId="0ECB484C" w14:textId="77777777" w:rsidR="007B2FC1" w:rsidRPr="007B2FC1" w:rsidRDefault="007B2FC1" w:rsidP="007B2FC1">
            <w:pPr>
              <w:jc w:val="center"/>
              <w:rPr>
                <w:b/>
                <w:bCs/>
                <w:lang w:val="es-ES_tradnl" w:eastAsia="es-CR"/>
              </w:rPr>
            </w:pPr>
            <w:r w:rsidRPr="007B2FC1">
              <w:rPr>
                <w:b/>
                <w:bCs/>
                <w:lang w:val="es-ES_tradnl" w:eastAsia="es-CR"/>
              </w:rPr>
              <w:t>2020</w:t>
            </w:r>
          </w:p>
        </w:tc>
        <w:tc>
          <w:tcPr>
            <w:tcW w:w="280" w:type="dxa"/>
            <w:tcBorders>
              <w:top w:val="nil"/>
              <w:left w:val="nil"/>
              <w:bottom w:val="single" w:sz="4" w:space="0" w:color="auto"/>
              <w:right w:val="nil"/>
            </w:tcBorders>
            <w:shd w:val="clear" w:color="auto" w:fill="auto"/>
            <w:noWrap/>
            <w:vAlign w:val="center"/>
            <w:hideMark/>
          </w:tcPr>
          <w:p w14:paraId="27A14767" w14:textId="77777777" w:rsidR="007B2FC1" w:rsidRPr="007B2FC1" w:rsidRDefault="007B2FC1" w:rsidP="007B2FC1">
            <w:pPr>
              <w:jc w:val="center"/>
              <w:rPr>
                <w:b/>
                <w:bCs/>
                <w:lang w:val="es-ES_tradnl" w:eastAsia="es-CR"/>
              </w:rPr>
            </w:pPr>
            <w:r w:rsidRPr="007B2FC1">
              <w:rPr>
                <w:b/>
                <w:bCs/>
                <w:lang w:val="es-ES_tradnl" w:eastAsia="es-CR"/>
              </w:rPr>
              <w:t> </w:t>
            </w:r>
          </w:p>
        </w:tc>
        <w:tc>
          <w:tcPr>
            <w:tcW w:w="1137" w:type="dxa"/>
            <w:tcBorders>
              <w:top w:val="nil"/>
              <w:left w:val="single" w:sz="4" w:space="0" w:color="auto"/>
              <w:bottom w:val="single" w:sz="4" w:space="0" w:color="auto"/>
              <w:right w:val="single" w:sz="4" w:space="0" w:color="auto"/>
            </w:tcBorders>
            <w:shd w:val="clear" w:color="auto" w:fill="auto"/>
            <w:noWrap/>
            <w:vAlign w:val="center"/>
            <w:hideMark/>
          </w:tcPr>
          <w:p w14:paraId="713D124E" w14:textId="77777777" w:rsidR="007B2FC1" w:rsidRPr="007B2FC1" w:rsidRDefault="007B2FC1" w:rsidP="007B2FC1">
            <w:pPr>
              <w:jc w:val="center"/>
              <w:rPr>
                <w:b/>
                <w:bCs/>
                <w:lang w:val="es-ES_tradnl" w:eastAsia="es-CR"/>
              </w:rPr>
            </w:pPr>
            <w:r w:rsidRPr="007B2FC1">
              <w:rPr>
                <w:b/>
                <w:bCs/>
                <w:lang w:val="es-ES_tradnl" w:eastAsia="es-CR"/>
              </w:rPr>
              <w:t>2019</w:t>
            </w:r>
          </w:p>
        </w:tc>
        <w:tc>
          <w:tcPr>
            <w:tcW w:w="1134" w:type="dxa"/>
            <w:tcBorders>
              <w:top w:val="nil"/>
              <w:left w:val="nil"/>
              <w:bottom w:val="single" w:sz="4" w:space="0" w:color="auto"/>
              <w:right w:val="nil"/>
            </w:tcBorders>
            <w:shd w:val="clear" w:color="auto" w:fill="auto"/>
            <w:noWrap/>
            <w:vAlign w:val="center"/>
            <w:hideMark/>
          </w:tcPr>
          <w:p w14:paraId="4EF43D03"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5B016448"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38D80B9E" w14:textId="77777777" w:rsidR="007B2FC1" w:rsidRPr="007B2FC1" w:rsidRDefault="007B2FC1" w:rsidP="007B2FC1">
            <w:pPr>
              <w:jc w:val="center"/>
              <w:rPr>
                <w:b/>
                <w:bCs/>
                <w:lang w:val="es-ES_tradnl" w:eastAsia="es-CR"/>
              </w:rPr>
            </w:pPr>
          </w:p>
        </w:tc>
        <w:tc>
          <w:tcPr>
            <w:tcW w:w="1373" w:type="dxa"/>
            <w:tcBorders>
              <w:top w:val="nil"/>
              <w:left w:val="single" w:sz="4" w:space="0" w:color="auto"/>
              <w:bottom w:val="nil"/>
              <w:right w:val="single" w:sz="4" w:space="0" w:color="auto"/>
            </w:tcBorders>
            <w:shd w:val="clear" w:color="auto" w:fill="auto"/>
            <w:noWrap/>
            <w:vAlign w:val="center"/>
            <w:hideMark/>
          </w:tcPr>
          <w:p w14:paraId="534286FC" w14:textId="77777777" w:rsidR="007B2FC1" w:rsidRPr="007B2FC1" w:rsidRDefault="007B2FC1" w:rsidP="007B2FC1">
            <w:pPr>
              <w:rPr>
                <w:lang w:val="es-ES_tradnl" w:eastAsia="es-CR"/>
              </w:rPr>
            </w:pPr>
            <w:r w:rsidRPr="007B2FC1">
              <w:rPr>
                <w:lang w:val="es-ES_tradnl" w:eastAsia="es-CR"/>
              </w:rPr>
              <w:t> </w:t>
            </w:r>
          </w:p>
        </w:tc>
        <w:tc>
          <w:tcPr>
            <w:tcW w:w="1276" w:type="dxa"/>
            <w:tcBorders>
              <w:top w:val="nil"/>
              <w:left w:val="nil"/>
              <w:bottom w:val="nil"/>
              <w:right w:val="single" w:sz="4" w:space="0" w:color="auto"/>
            </w:tcBorders>
            <w:shd w:val="clear" w:color="auto" w:fill="auto"/>
            <w:noWrap/>
            <w:vAlign w:val="center"/>
            <w:hideMark/>
          </w:tcPr>
          <w:p w14:paraId="3A41628A" w14:textId="77777777" w:rsidR="007B2FC1" w:rsidRPr="007B2FC1" w:rsidRDefault="007B2FC1" w:rsidP="007B2FC1">
            <w:pPr>
              <w:rPr>
                <w:lang w:val="es-ES_tradnl" w:eastAsia="es-CR"/>
              </w:rPr>
            </w:pPr>
            <w:r w:rsidRPr="007B2FC1">
              <w:rPr>
                <w:lang w:val="es-ES_tradnl" w:eastAsia="es-CR"/>
              </w:rPr>
              <w:t> </w:t>
            </w:r>
          </w:p>
        </w:tc>
        <w:tc>
          <w:tcPr>
            <w:tcW w:w="280" w:type="dxa"/>
            <w:tcBorders>
              <w:top w:val="nil"/>
              <w:left w:val="nil"/>
              <w:bottom w:val="nil"/>
              <w:right w:val="single" w:sz="4" w:space="0" w:color="auto"/>
            </w:tcBorders>
            <w:shd w:val="clear" w:color="auto" w:fill="auto"/>
            <w:noWrap/>
            <w:vAlign w:val="center"/>
            <w:hideMark/>
          </w:tcPr>
          <w:p w14:paraId="796E1EAC" w14:textId="77777777" w:rsidR="007B2FC1" w:rsidRPr="007B2FC1" w:rsidRDefault="007B2FC1" w:rsidP="007B2FC1">
            <w:pPr>
              <w:rPr>
                <w:lang w:val="es-ES_tradnl" w:eastAsia="es-CR"/>
              </w:rPr>
            </w:pPr>
            <w:r w:rsidRPr="007B2FC1">
              <w:rPr>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109BA4D3" w14:textId="77777777" w:rsidR="007B2FC1" w:rsidRPr="007B2FC1" w:rsidRDefault="007B2FC1" w:rsidP="007B2FC1">
            <w:pPr>
              <w:rPr>
                <w:lang w:val="es-ES_tradnl" w:eastAsia="es-CR"/>
              </w:rPr>
            </w:pPr>
            <w:r w:rsidRPr="007B2FC1">
              <w:rPr>
                <w:lang w:val="es-ES_tradnl" w:eastAsia="es-CR"/>
              </w:rPr>
              <w:t> </w:t>
            </w:r>
          </w:p>
        </w:tc>
        <w:tc>
          <w:tcPr>
            <w:tcW w:w="1134" w:type="dxa"/>
            <w:tcBorders>
              <w:top w:val="nil"/>
              <w:left w:val="nil"/>
              <w:bottom w:val="nil"/>
              <w:right w:val="nil"/>
            </w:tcBorders>
            <w:shd w:val="clear" w:color="auto" w:fill="auto"/>
            <w:noWrap/>
            <w:vAlign w:val="center"/>
            <w:hideMark/>
          </w:tcPr>
          <w:p w14:paraId="3E0EDB57" w14:textId="77777777" w:rsidR="007B2FC1" w:rsidRPr="007B2FC1" w:rsidRDefault="007B2FC1" w:rsidP="007B2FC1">
            <w:pPr>
              <w:rPr>
                <w:lang w:val="es-ES_tradnl" w:eastAsia="es-CR"/>
              </w:rPr>
            </w:pPr>
          </w:p>
        </w:tc>
      </w:tr>
      <w:tr w:rsidR="007B2FC1" w:rsidRPr="007B2FC1" w14:paraId="3059E839"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5F710987" w14:textId="77777777" w:rsidR="007B2FC1" w:rsidRPr="007B2FC1" w:rsidRDefault="007B2FC1" w:rsidP="007B2FC1">
            <w:pPr>
              <w:rPr>
                <w:b/>
                <w:bCs/>
                <w:lang w:val="es-ES_tradnl" w:eastAsia="es-CR"/>
              </w:rPr>
            </w:pPr>
            <w:r w:rsidRPr="007B2FC1">
              <w:rPr>
                <w:b/>
                <w:bCs/>
                <w:lang w:val="es-ES_tradnl" w:eastAsia="es-CR"/>
              </w:rPr>
              <w:t>Absolutos</w:t>
            </w:r>
          </w:p>
        </w:tc>
        <w:tc>
          <w:tcPr>
            <w:tcW w:w="1373" w:type="dxa"/>
            <w:tcBorders>
              <w:top w:val="nil"/>
              <w:left w:val="single" w:sz="4" w:space="0" w:color="auto"/>
              <w:bottom w:val="nil"/>
              <w:right w:val="single" w:sz="4" w:space="0" w:color="auto"/>
            </w:tcBorders>
            <w:shd w:val="clear" w:color="auto" w:fill="auto"/>
            <w:noWrap/>
            <w:vAlign w:val="center"/>
            <w:hideMark/>
          </w:tcPr>
          <w:p w14:paraId="0E87650D" w14:textId="77777777" w:rsidR="007B2FC1" w:rsidRPr="007B2FC1" w:rsidRDefault="007B2FC1" w:rsidP="007B2FC1">
            <w:pPr>
              <w:jc w:val="right"/>
              <w:rPr>
                <w:b/>
                <w:bCs/>
                <w:lang w:val="es-ES_tradnl" w:eastAsia="es-CR"/>
              </w:rPr>
            </w:pPr>
            <w:r w:rsidRPr="007B2FC1">
              <w:rPr>
                <w:b/>
                <w:bCs/>
                <w:lang w:val="es-ES_tradnl" w:eastAsia="es-CR"/>
              </w:rPr>
              <w:t>169</w:t>
            </w:r>
          </w:p>
        </w:tc>
        <w:tc>
          <w:tcPr>
            <w:tcW w:w="1276" w:type="dxa"/>
            <w:tcBorders>
              <w:top w:val="nil"/>
              <w:left w:val="nil"/>
              <w:bottom w:val="nil"/>
              <w:right w:val="single" w:sz="4" w:space="0" w:color="auto"/>
            </w:tcBorders>
            <w:shd w:val="clear" w:color="auto" w:fill="auto"/>
            <w:noWrap/>
            <w:vAlign w:val="center"/>
            <w:hideMark/>
          </w:tcPr>
          <w:p w14:paraId="7B3C5180" w14:textId="77777777" w:rsidR="007B2FC1" w:rsidRPr="007B2FC1" w:rsidRDefault="007B2FC1" w:rsidP="007B2FC1">
            <w:pPr>
              <w:jc w:val="right"/>
              <w:rPr>
                <w:b/>
                <w:bCs/>
                <w:lang w:val="es-ES_tradnl" w:eastAsia="es-CR"/>
              </w:rPr>
            </w:pPr>
            <w:r w:rsidRPr="007B2FC1">
              <w:rPr>
                <w:b/>
                <w:bCs/>
                <w:lang w:val="es-ES_tradnl" w:eastAsia="es-CR"/>
              </w:rPr>
              <w:t>71</w:t>
            </w:r>
          </w:p>
        </w:tc>
        <w:tc>
          <w:tcPr>
            <w:tcW w:w="280" w:type="dxa"/>
            <w:tcBorders>
              <w:top w:val="nil"/>
              <w:left w:val="nil"/>
              <w:bottom w:val="nil"/>
              <w:right w:val="single" w:sz="4" w:space="0" w:color="auto"/>
            </w:tcBorders>
            <w:shd w:val="clear" w:color="auto" w:fill="auto"/>
            <w:noWrap/>
            <w:vAlign w:val="center"/>
            <w:hideMark/>
          </w:tcPr>
          <w:p w14:paraId="540F9B07" w14:textId="77777777" w:rsidR="007B2FC1" w:rsidRPr="007B2FC1" w:rsidRDefault="007B2FC1" w:rsidP="007B2FC1">
            <w:pPr>
              <w:jc w:val="right"/>
              <w:rPr>
                <w:b/>
                <w:bCs/>
                <w:lang w:val="es-ES_tradnl" w:eastAsia="es-CR"/>
              </w:rPr>
            </w:pPr>
            <w:r w:rsidRPr="007B2FC1">
              <w:rPr>
                <w:b/>
                <w:bCs/>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75BB3B60" w14:textId="77777777" w:rsidR="007B2FC1" w:rsidRPr="007B2FC1" w:rsidRDefault="007B2FC1" w:rsidP="007B2FC1">
            <w:pPr>
              <w:jc w:val="right"/>
              <w:rPr>
                <w:b/>
                <w:bCs/>
                <w:lang w:val="es-ES_tradnl" w:eastAsia="es-CR"/>
              </w:rPr>
            </w:pPr>
            <w:r w:rsidRPr="007B2FC1">
              <w:rPr>
                <w:b/>
                <w:bCs/>
                <w:lang w:val="es-ES_tradnl" w:eastAsia="es-CR"/>
              </w:rPr>
              <w:t>100,0</w:t>
            </w:r>
          </w:p>
        </w:tc>
        <w:tc>
          <w:tcPr>
            <w:tcW w:w="1134" w:type="dxa"/>
            <w:tcBorders>
              <w:top w:val="nil"/>
              <w:left w:val="nil"/>
              <w:bottom w:val="nil"/>
              <w:right w:val="nil"/>
            </w:tcBorders>
            <w:shd w:val="clear" w:color="auto" w:fill="auto"/>
            <w:noWrap/>
            <w:vAlign w:val="center"/>
            <w:hideMark/>
          </w:tcPr>
          <w:p w14:paraId="2AE1B7EE" w14:textId="77777777" w:rsidR="007B2FC1" w:rsidRPr="007B2FC1" w:rsidRDefault="007B2FC1" w:rsidP="007B2FC1">
            <w:pPr>
              <w:jc w:val="right"/>
              <w:rPr>
                <w:b/>
                <w:bCs/>
                <w:lang w:val="es-ES_tradnl" w:eastAsia="es-CR"/>
              </w:rPr>
            </w:pPr>
            <w:r w:rsidRPr="007B2FC1">
              <w:rPr>
                <w:b/>
                <w:bCs/>
                <w:lang w:val="es-ES_tradnl" w:eastAsia="es-CR"/>
              </w:rPr>
              <w:t>100,0</w:t>
            </w:r>
          </w:p>
        </w:tc>
      </w:tr>
      <w:tr w:rsidR="007B2FC1" w:rsidRPr="007B2FC1" w14:paraId="43BED568"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042EA67B" w14:textId="77777777" w:rsidR="007B2FC1" w:rsidRPr="007B2FC1" w:rsidRDefault="007B2FC1" w:rsidP="007B2FC1">
            <w:pPr>
              <w:jc w:val="right"/>
              <w:rPr>
                <w:b/>
                <w:bCs/>
                <w:lang w:val="es-ES_tradnl" w:eastAsia="es-CR"/>
              </w:rPr>
            </w:pPr>
          </w:p>
        </w:tc>
        <w:tc>
          <w:tcPr>
            <w:tcW w:w="1373" w:type="dxa"/>
            <w:tcBorders>
              <w:top w:val="nil"/>
              <w:left w:val="single" w:sz="4" w:space="0" w:color="auto"/>
              <w:bottom w:val="nil"/>
              <w:right w:val="single" w:sz="4" w:space="0" w:color="auto"/>
            </w:tcBorders>
            <w:shd w:val="clear" w:color="auto" w:fill="auto"/>
            <w:noWrap/>
            <w:vAlign w:val="center"/>
            <w:hideMark/>
          </w:tcPr>
          <w:p w14:paraId="0CB57303" w14:textId="77777777" w:rsidR="007B2FC1" w:rsidRPr="007B2FC1" w:rsidRDefault="007B2FC1" w:rsidP="007B2FC1">
            <w:pPr>
              <w:jc w:val="right"/>
              <w:rPr>
                <w:lang w:val="es-ES_tradnl" w:eastAsia="es-CR"/>
              </w:rPr>
            </w:pPr>
            <w:r w:rsidRPr="007B2FC1">
              <w:rPr>
                <w:lang w:val="es-ES_tradnl" w:eastAsia="es-CR"/>
              </w:rPr>
              <w:t> </w:t>
            </w:r>
          </w:p>
        </w:tc>
        <w:tc>
          <w:tcPr>
            <w:tcW w:w="1276" w:type="dxa"/>
            <w:tcBorders>
              <w:top w:val="nil"/>
              <w:left w:val="nil"/>
              <w:bottom w:val="nil"/>
              <w:right w:val="single" w:sz="4" w:space="0" w:color="auto"/>
            </w:tcBorders>
            <w:shd w:val="clear" w:color="auto" w:fill="auto"/>
            <w:noWrap/>
            <w:vAlign w:val="center"/>
            <w:hideMark/>
          </w:tcPr>
          <w:p w14:paraId="2809E1A7" w14:textId="77777777" w:rsidR="007B2FC1" w:rsidRPr="007B2FC1" w:rsidRDefault="007B2FC1" w:rsidP="007B2FC1">
            <w:pPr>
              <w:jc w:val="right"/>
              <w:rPr>
                <w:lang w:val="es-ES_tradnl" w:eastAsia="es-CR"/>
              </w:rPr>
            </w:pPr>
            <w:r w:rsidRPr="007B2FC1">
              <w:rPr>
                <w:lang w:val="es-ES_tradnl" w:eastAsia="es-CR"/>
              </w:rPr>
              <w:t> </w:t>
            </w:r>
          </w:p>
        </w:tc>
        <w:tc>
          <w:tcPr>
            <w:tcW w:w="280" w:type="dxa"/>
            <w:tcBorders>
              <w:top w:val="nil"/>
              <w:left w:val="nil"/>
              <w:bottom w:val="nil"/>
              <w:right w:val="single" w:sz="4" w:space="0" w:color="auto"/>
            </w:tcBorders>
            <w:shd w:val="clear" w:color="auto" w:fill="auto"/>
            <w:noWrap/>
            <w:vAlign w:val="center"/>
            <w:hideMark/>
          </w:tcPr>
          <w:p w14:paraId="1E2299EA" w14:textId="77777777" w:rsidR="007B2FC1" w:rsidRPr="007B2FC1" w:rsidRDefault="007B2FC1" w:rsidP="007B2FC1">
            <w:pPr>
              <w:jc w:val="right"/>
              <w:rPr>
                <w:lang w:val="es-ES_tradnl" w:eastAsia="es-CR"/>
              </w:rPr>
            </w:pPr>
            <w:r w:rsidRPr="007B2FC1">
              <w:rPr>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30775C1B" w14:textId="77777777" w:rsidR="007B2FC1" w:rsidRPr="007B2FC1" w:rsidRDefault="007B2FC1" w:rsidP="007B2FC1">
            <w:pPr>
              <w:rPr>
                <w:lang w:val="es-ES_tradnl" w:eastAsia="es-CR"/>
              </w:rPr>
            </w:pPr>
            <w:r w:rsidRPr="007B2FC1">
              <w:rPr>
                <w:lang w:val="es-ES_tradnl" w:eastAsia="es-CR"/>
              </w:rPr>
              <w:t> </w:t>
            </w:r>
          </w:p>
        </w:tc>
        <w:tc>
          <w:tcPr>
            <w:tcW w:w="1134" w:type="dxa"/>
            <w:tcBorders>
              <w:top w:val="nil"/>
              <w:left w:val="nil"/>
              <w:bottom w:val="nil"/>
              <w:right w:val="nil"/>
            </w:tcBorders>
            <w:shd w:val="clear" w:color="auto" w:fill="auto"/>
            <w:noWrap/>
            <w:vAlign w:val="center"/>
            <w:hideMark/>
          </w:tcPr>
          <w:p w14:paraId="6E155731" w14:textId="77777777" w:rsidR="007B2FC1" w:rsidRPr="007B2FC1" w:rsidRDefault="007B2FC1" w:rsidP="007B2FC1">
            <w:pPr>
              <w:rPr>
                <w:lang w:val="es-ES_tradnl" w:eastAsia="es-CR"/>
              </w:rPr>
            </w:pPr>
          </w:p>
        </w:tc>
      </w:tr>
      <w:tr w:rsidR="007B2FC1" w:rsidRPr="007B2FC1" w14:paraId="2DE7A65C"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0B0DD21F" w14:textId="77777777" w:rsidR="007B2FC1" w:rsidRPr="007B2FC1" w:rsidRDefault="007B2FC1" w:rsidP="007B2FC1">
            <w:pPr>
              <w:rPr>
                <w:b/>
                <w:bCs/>
                <w:lang w:val="es-ES_tradnl" w:eastAsia="es-CR"/>
              </w:rPr>
            </w:pPr>
            <w:r w:rsidRPr="007B2FC1">
              <w:rPr>
                <w:b/>
                <w:bCs/>
                <w:lang w:val="es-ES_tradnl" w:eastAsia="es-CR"/>
              </w:rPr>
              <w:t>Realizadas</w:t>
            </w:r>
          </w:p>
        </w:tc>
        <w:tc>
          <w:tcPr>
            <w:tcW w:w="1373" w:type="dxa"/>
            <w:tcBorders>
              <w:top w:val="nil"/>
              <w:left w:val="single" w:sz="4" w:space="0" w:color="auto"/>
              <w:bottom w:val="nil"/>
              <w:right w:val="single" w:sz="4" w:space="0" w:color="auto"/>
            </w:tcBorders>
            <w:shd w:val="clear" w:color="auto" w:fill="auto"/>
            <w:noWrap/>
            <w:vAlign w:val="center"/>
            <w:hideMark/>
          </w:tcPr>
          <w:p w14:paraId="2C42B2D9" w14:textId="77777777" w:rsidR="007B2FC1" w:rsidRPr="007B2FC1" w:rsidRDefault="007B2FC1" w:rsidP="007B2FC1">
            <w:pPr>
              <w:jc w:val="right"/>
              <w:rPr>
                <w:b/>
                <w:bCs/>
                <w:lang w:val="es-ES_tradnl" w:eastAsia="es-CR"/>
              </w:rPr>
            </w:pPr>
            <w:r w:rsidRPr="007B2FC1">
              <w:rPr>
                <w:b/>
                <w:bCs/>
                <w:lang w:val="es-ES_tradnl" w:eastAsia="es-CR"/>
              </w:rPr>
              <w:t>135</w:t>
            </w:r>
          </w:p>
        </w:tc>
        <w:tc>
          <w:tcPr>
            <w:tcW w:w="1276" w:type="dxa"/>
            <w:tcBorders>
              <w:top w:val="nil"/>
              <w:left w:val="nil"/>
              <w:bottom w:val="nil"/>
              <w:right w:val="single" w:sz="4" w:space="0" w:color="auto"/>
            </w:tcBorders>
            <w:shd w:val="clear" w:color="auto" w:fill="auto"/>
            <w:noWrap/>
            <w:vAlign w:val="center"/>
            <w:hideMark/>
          </w:tcPr>
          <w:p w14:paraId="15D40288" w14:textId="77777777" w:rsidR="007B2FC1" w:rsidRPr="007B2FC1" w:rsidRDefault="007B2FC1" w:rsidP="007B2FC1">
            <w:pPr>
              <w:jc w:val="right"/>
              <w:rPr>
                <w:b/>
                <w:bCs/>
                <w:lang w:val="es-ES_tradnl" w:eastAsia="es-CR"/>
              </w:rPr>
            </w:pPr>
            <w:r w:rsidRPr="007B2FC1">
              <w:rPr>
                <w:b/>
                <w:bCs/>
                <w:lang w:val="es-ES_tradnl" w:eastAsia="es-CR"/>
              </w:rPr>
              <w:t>71</w:t>
            </w:r>
          </w:p>
        </w:tc>
        <w:tc>
          <w:tcPr>
            <w:tcW w:w="280" w:type="dxa"/>
            <w:tcBorders>
              <w:top w:val="nil"/>
              <w:left w:val="nil"/>
              <w:bottom w:val="nil"/>
              <w:right w:val="single" w:sz="4" w:space="0" w:color="auto"/>
            </w:tcBorders>
            <w:shd w:val="clear" w:color="auto" w:fill="auto"/>
            <w:noWrap/>
            <w:vAlign w:val="center"/>
            <w:hideMark/>
          </w:tcPr>
          <w:p w14:paraId="0171CAC4" w14:textId="77777777" w:rsidR="007B2FC1" w:rsidRPr="007B2FC1" w:rsidRDefault="007B2FC1" w:rsidP="007B2FC1">
            <w:pPr>
              <w:jc w:val="right"/>
              <w:rPr>
                <w:b/>
                <w:bCs/>
                <w:lang w:val="es-ES_tradnl" w:eastAsia="es-CR"/>
              </w:rPr>
            </w:pPr>
            <w:r w:rsidRPr="007B2FC1">
              <w:rPr>
                <w:b/>
                <w:bCs/>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057C6CE4" w14:textId="77777777" w:rsidR="007B2FC1" w:rsidRPr="007B2FC1" w:rsidRDefault="007B2FC1" w:rsidP="007B2FC1">
            <w:pPr>
              <w:jc w:val="right"/>
              <w:rPr>
                <w:b/>
                <w:bCs/>
                <w:lang w:val="es-ES_tradnl" w:eastAsia="es-CR"/>
              </w:rPr>
            </w:pPr>
            <w:r w:rsidRPr="007B2FC1">
              <w:rPr>
                <w:b/>
                <w:bCs/>
                <w:lang w:val="es-ES_tradnl" w:eastAsia="es-CR"/>
              </w:rPr>
              <w:t>79,9</w:t>
            </w:r>
          </w:p>
        </w:tc>
        <w:tc>
          <w:tcPr>
            <w:tcW w:w="1134" w:type="dxa"/>
            <w:tcBorders>
              <w:top w:val="nil"/>
              <w:left w:val="nil"/>
              <w:bottom w:val="nil"/>
              <w:right w:val="nil"/>
            </w:tcBorders>
            <w:shd w:val="clear" w:color="auto" w:fill="auto"/>
            <w:noWrap/>
            <w:vAlign w:val="center"/>
            <w:hideMark/>
          </w:tcPr>
          <w:p w14:paraId="116A1656" w14:textId="77777777" w:rsidR="007B2FC1" w:rsidRPr="007B2FC1" w:rsidRDefault="007B2FC1" w:rsidP="007B2FC1">
            <w:pPr>
              <w:jc w:val="right"/>
              <w:rPr>
                <w:b/>
                <w:bCs/>
                <w:lang w:val="es-ES_tradnl" w:eastAsia="es-CR"/>
              </w:rPr>
            </w:pPr>
            <w:r w:rsidRPr="007B2FC1">
              <w:rPr>
                <w:b/>
                <w:bCs/>
                <w:lang w:val="es-ES_tradnl" w:eastAsia="es-CR"/>
              </w:rPr>
              <w:t>100,0</w:t>
            </w:r>
          </w:p>
        </w:tc>
      </w:tr>
      <w:tr w:rsidR="007B2FC1" w:rsidRPr="007B2FC1" w14:paraId="72D99DD1"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2AE5EC13" w14:textId="77777777" w:rsidR="007B2FC1" w:rsidRPr="007B2FC1" w:rsidRDefault="007B2FC1" w:rsidP="007B2FC1">
            <w:pPr>
              <w:rPr>
                <w:lang w:val="es-ES_tradnl" w:eastAsia="es-CR"/>
              </w:rPr>
            </w:pPr>
            <w:r w:rsidRPr="007B2FC1">
              <w:rPr>
                <w:lang w:val="es-ES_tradnl" w:eastAsia="es-CR"/>
              </w:rPr>
              <w:t xml:space="preserve">Se mantiene medida alterna </w:t>
            </w:r>
          </w:p>
        </w:tc>
        <w:tc>
          <w:tcPr>
            <w:tcW w:w="1373" w:type="dxa"/>
            <w:tcBorders>
              <w:top w:val="nil"/>
              <w:left w:val="single" w:sz="4" w:space="0" w:color="auto"/>
              <w:bottom w:val="nil"/>
              <w:right w:val="single" w:sz="4" w:space="0" w:color="auto"/>
            </w:tcBorders>
            <w:shd w:val="clear" w:color="auto" w:fill="auto"/>
            <w:noWrap/>
            <w:vAlign w:val="center"/>
            <w:hideMark/>
          </w:tcPr>
          <w:p w14:paraId="519E59FC" w14:textId="77777777" w:rsidR="007B2FC1" w:rsidRPr="007B2FC1" w:rsidRDefault="007B2FC1" w:rsidP="007B2FC1">
            <w:pPr>
              <w:jc w:val="right"/>
              <w:rPr>
                <w:lang w:val="es-ES_tradnl" w:eastAsia="es-CR"/>
              </w:rPr>
            </w:pPr>
            <w:r w:rsidRPr="007B2FC1">
              <w:rPr>
                <w:lang w:val="es-ES_tradnl" w:eastAsia="es-CR"/>
              </w:rPr>
              <w:t>102</w:t>
            </w:r>
          </w:p>
        </w:tc>
        <w:tc>
          <w:tcPr>
            <w:tcW w:w="1276" w:type="dxa"/>
            <w:tcBorders>
              <w:top w:val="nil"/>
              <w:left w:val="nil"/>
              <w:bottom w:val="nil"/>
              <w:right w:val="nil"/>
            </w:tcBorders>
            <w:shd w:val="clear" w:color="auto" w:fill="auto"/>
            <w:vAlign w:val="center"/>
            <w:hideMark/>
          </w:tcPr>
          <w:p w14:paraId="42EF0485" w14:textId="77777777" w:rsidR="007B2FC1" w:rsidRPr="007B2FC1" w:rsidRDefault="007B2FC1" w:rsidP="007B2FC1">
            <w:pPr>
              <w:jc w:val="right"/>
              <w:rPr>
                <w:lang w:val="es-ES_tradnl" w:eastAsia="es-CR"/>
              </w:rPr>
            </w:pPr>
            <w:r w:rsidRPr="007B2FC1">
              <w:rPr>
                <w:lang w:val="es-ES_tradnl" w:eastAsia="es-CR"/>
              </w:rPr>
              <w:t>49</w:t>
            </w:r>
          </w:p>
        </w:tc>
        <w:tc>
          <w:tcPr>
            <w:tcW w:w="280" w:type="dxa"/>
            <w:tcBorders>
              <w:top w:val="nil"/>
              <w:left w:val="single" w:sz="4" w:space="0" w:color="auto"/>
              <w:bottom w:val="nil"/>
              <w:right w:val="single" w:sz="4" w:space="0" w:color="auto"/>
            </w:tcBorders>
            <w:shd w:val="clear" w:color="auto" w:fill="auto"/>
            <w:noWrap/>
            <w:vAlign w:val="center"/>
            <w:hideMark/>
          </w:tcPr>
          <w:p w14:paraId="668D3256" w14:textId="77777777" w:rsidR="007B2FC1" w:rsidRPr="007B2FC1" w:rsidRDefault="007B2FC1" w:rsidP="007B2FC1">
            <w:pPr>
              <w:jc w:val="right"/>
              <w:rPr>
                <w:lang w:val="es-ES_tradnl" w:eastAsia="es-CR"/>
              </w:rPr>
            </w:pPr>
            <w:r w:rsidRPr="007B2FC1">
              <w:rPr>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51D10D25" w14:textId="77777777" w:rsidR="007B2FC1" w:rsidRPr="007B2FC1" w:rsidRDefault="007B2FC1" w:rsidP="007B2FC1">
            <w:pPr>
              <w:jc w:val="right"/>
              <w:rPr>
                <w:lang w:val="es-ES_tradnl" w:eastAsia="es-CR"/>
              </w:rPr>
            </w:pPr>
            <w:r w:rsidRPr="007B2FC1">
              <w:rPr>
                <w:lang w:val="es-ES_tradnl" w:eastAsia="es-CR"/>
              </w:rPr>
              <w:t>60,4</w:t>
            </w:r>
          </w:p>
        </w:tc>
        <w:tc>
          <w:tcPr>
            <w:tcW w:w="1134" w:type="dxa"/>
            <w:tcBorders>
              <w:top w:val="nil"/>
              <w:left w:val="nil"/>
              <w:bottom w:val="nil"/>
              <w:right w:val="nil"/>
            </w:tcBorders>
            <w:shd w:val="clear" w:color="auto" w:fill="auto"/>
            <w:noWrap/>
            <w:vAlign w:val="center"/>
            <w:hideMark/>
          </w:tcPr>
          <w:p w14:paraId="5BF2209A" w14:textId="77777777" w:rsidR="007B2FC1" w:rsidRPr="007B2FC1" w:rsidRDefault="007B2FC1" w:rsidP="007B2FC1">
            <w:pPr>
              <w:jc w:val="right"/>
              <w:rPr>
                <w:lang w:val="es-ES_tradnl" w:eastAsia="es-CR"/>
              </w:rPr>
            </w:pPr>
            <w:r w:rsidRPr="007B2FC1">
              <w:rPr>
                <w:lang w:val="es-ES_tradnl" w:eastAsia="es-CR"/>
              </w:rPr>
              <w:t>69,0</w:t>
            </w:r>
          </w:p>
        </w:tc>
      </w:tr>
      <w:tr w:rsidR="007B2FC1" w:rsidRPr="007B2FC1" w14:paraId="3D246370"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21884E05" w14:textId="77777777" w:rsidR="007B2FC1" w:rsidRPr="007B2FC1" w:rsidRDefault="007B2FC1" w:rsidP="007B2FC1">
            <w:pPr>
              <w:rPr>
                <w:lang w:val="es-ES_tradnl" w:eastAsia="es-CR"/>
              </w:rPr>
            </w:pPr>
            <w:r w:rsidRPr="007B2FC1">
              <w:rPr>
                <w:lang w:val="es-ES_tradnl" w:eastAsia="es-CR"/>
              </w:rPr>
              <w:lastRenderedPageBreak/>
              <w:t>Se modifica medida alterna</w:t>
            </w:r>
          </w:p>
        </w:tc>
        <w:tc>
          <w:tcPr>
            <w:tcW w:w="1373" w:type="dxa"/>
            <w:tcBorders>
              <w:top w:val="nil"/>
              <w:left w:val="single" w:sz="4" w:space="0" w:color="auto"/>
              <w:bottom w:val="nil"/>
              <w:right w:val="single" w:sz="4" w:space="0" w:color="auto"/>
            </w:tcBorders>
            <w:shd w:val="clear" w:color="auto" w:fill="auto"/>
            <w:noWrap/>
            <w:vAlign w:val="center"/>
            <w:hideMark/>
          </w:tcPr>
          <w:p w14:paraId="0525C94C" w14:textId="77777777" w:rsidR="007B2FC1" w:rsidRPr="007B2FC1" w:rsidRDefault="007B2FC1" w:rsidP="007B2FC1">
            <w:pPr>
              <w:jc w:val="right"/>
              <w:rPr>
                <w:lang w:val="es-ES_tradnl" w:eastAsia="es-CR"/>
              </w:rPr>
            </w:pPr>
            <w:r w:rsidRPr="007B2FC1">
              <w:rPr>
                <w:lang w:val="es-ES_tradnl" w:eastAsia="es-CR"/>
              </w:rPr>
              <w:t>22</w:t>
            </w:r>
          </w:p>
        </w:tc>
        <w:tc>
          <w:tcPr>
            <w:tcW w:w="1276" w:type="dxa"/>
            <w:tcBorders>
              <w:top w:val="nil"/>
              <w:left w:val="nil"/>
              <w:bottom w:val="nil"/>
              <w:right w:val="nil"/>
            </w:tcBorders>
            <w:shd w:val="clear" w:color="auto" w:fill="auto"/>
            <w:vAlign w:val="center"/>
            <w:hideMark/>
          </w:tcPr>
          <w:p w14:paraId="15A813EC" w14:textId="77777777" w:rsidR="007B2FC1" w:rsidRPr="007B2FC1" w:rsidRDefault="007B2FC1" w:rsidP="007B2FC1">
            <w:pPr>
              <w:jc w:val="right"/>
              <w:rPr>
                <w:lang w:val="es-ES_tradnl" w:eastAsia="es-CR"/>
              </w:rPr>
            </w:pPr>
            <w:r w:rsidRPr="007B2FC1">
              <w:rPr>
                <w:lang w:val="es-ES_tradnl" w:eastAsia="es-CR"/>
              </w:rPr>
              <w:t>19</w:t>
            </w:r>
          </w:p>
        </w:tc>
        <w:tc>
          <w:tcPr>
            <w:tcW w:w="280" w:type="dxa"/>
            <w:tcBorders>
              <w:top w:val="nil"/>
              <w:left w:val="single" w:sz="4" w:space="0" w:color="auto"/>
              <w:bottom w:val="nil"/>
              <w:right w:val="single" w:sz="4" w:space="0" w:color="auto"/>
            </w:tcBorders>
            <w:shd w:val="clear" w:color="auto" w:fill="auto"/>
            <w:noWrap/>
            <w:vAlign w:val="center"/>
            <w:hideMark/>
          </w:tcPr>
          <w:p w14:paraId="6C10F7C2" w14:textId="77777777" w:rsidR="007B2FC1" w:rsidRPr="007B2FC1" w:rsidRDefault="007B2FC1" w:rsidP="007B2FC1">
            <w:pPr>
              <w:rPr>
                <w:lang w:val="es-ES_tradnl" w:eastAsia="es-CR"/>
              </w:rPr>
            </w:pPr>
            <w:r w:rsidRPr="007B2FC1">
              <w:rPr>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61FDC210" w14:textId="77777777" w:rsidR="007B2FC1" w:rsidRPr="007B2FC1" w:rsidRDefault="007B2FC1" w:rsidP="007B2FC1">
            <w:pPr>
              <w:jc w:val="right"/>
              <w:rPr>
                <w:lang w:val="es-ES_tradnl" w:eastAsia="es-CR"/>
              </w:rPr>
            </w:pPr>
            <w:r w:rsidRPr="007B2FC1">
              <w:rPr>
                <w:lang w:val="es-ES_tradnl" w:eastAsia="es-CR"/>
              </w:rPr>
              <w:t>13,0</w:t>
            </w:r>
          </w:p>
        </w:tc>
        <w:tc>
          <w:tcPr>
            <w:tcW w:w="1134" w:type="dxa"/>
            <w:tcBorders>
              <w:top w:val="nil"/>
              <w:left w:val="nil"/>
              <w:bottom w:val="nil"/>
              <w:right w:val="nil"/>
            </w:tcBorders>
            <w:shd w:val="clear" w:color="auto" w:fill="auto"/>
            <w:noWrap/>
            <w:vAlign w:val="center"/>
            <w:hideMark/>
          </w:tcPr>
          <w:p w14:paraId="5F0AD1ED" w14:textId="77777777" w:rsidR="007B2FC1" w:rsidRPr="007B2FC1" w:rsidRDefault="007B2FC1" w:rsidP="007B2FC1">
            <w:pPr>
              <w:jc w:val="right"/>
              <w:rPr>
                <w:lang w:val="es-ES_tradnl" w:eastAsia="es-CR"/>
              </w:rPr>
            </w:pPr>
            <w:r w:rsidRPr="007B2FC1">
              <w:rPr>
                <w:lang w:val="es-ES_tradnl" w:eastAsia="es-CR"/>
              </w:rPr>
              <w:t>26,8</w:t>
            </w:r>
          </w:p>
        </w:tc>
      </w:tr>
      <w:tr w:rsidR="007B2FC1" w:rsidRPr="007B2FC1" w14:paraId="5A1324E4"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3807A092" w14:textId="77777777" w:rsidR="007B2FC1" w:rsidRPr="007B2FC1" w:rsidRDefault="007B2FC1" w:rsidP="007B2FC1">
            <w:pPr>
              <w:rPr>
                <w:lang w:val="es-ES_tradnl" w:eastAsia="es-CR"/>
              </w:rPr>
            </w:pPr>
            <w:r w:rsidRPr="007B2FC1">
              <w:rPr>
                <w:lang w:val="es-ES_tradnl" w:eastAsia="es-CR"/>
              </w:rPr>
              <w:t xml:space="preserve">Se revoca </w:t>
            </w:r>
          </w:p>
        </w:tc>
        <w:tc>
          <w:tcPr>
            <w:tcW w:w="1373" w:type="dxa"/>
            <w:tcBorders>
              <w:top w:val="nil"/>
              <w:left w:val="single" w:sz="4" w:space="0" w:color="auto"/>
              <w:bottom w:val="nil"/>
              <w:right w:val="single" w:sz="4" w:space="0" w:color="auto"/>
            </w:tcBorders>
            <w:shd w:val="clear" w:color="auto" w:fill="auto"/>
            <w:noWrap/>
            <w:vAlign w:val="center"/>
            <w:hideMark/>
          </w:tcPr>
          <w:p w14:paraId="17A7D590" w14:textId="77777777" w:rsidR="007B2FC1" w:rsidRPr="007B2FC1" w:rsidRDefault="007B2FC1" w:rsidP="007B2FC1">
            <w:pPr>
              <w:jc w:val="right"/>
              <w:rPr>
                <w:lang w:val="es-ES_tradnl" w:eastAsia="es-CR"/>
              </w:rPr>
            </w:pPr>
            <w:r w:rsidRPr="007B2FC1">
              <w:rPr>
                <w:lang w:val="es-ES_tradnl" w:eastAsia="es-CR"/>
              </w:rPr>
              <w:t>11</w:t>
            </w:r>
          </w:p>
        </w:tc>
        <w:tc>
          <w:tcPr>
            <w:tcW w:w="1276" w:type="dxa"/>
            <w:tcBorders>
              <w:top w:val="nil"/>
              <w:left w:val="nil"/>
              <w:bottom w:val="nil"/>
              <w:right w:val="nil"/>
            </w:tcBorders>
            <w:shd w:val="clear" w:color="auto" w:fill="auto"/>
            <w:vAlign w:val="center"/>
            <w:hideMark/>
          </w:tcPr>
          <w:p w14:paraId="1CB8A498" w14:textId="77777777" w:rsidR="007B2FC1" w:rsidRPr="007B2FC1" w:rsidRDefault="007B2FC1" w:rsidP="007B2FC1">
            <w:pPr>
              <w:jc w:val="right"/>
              <w:rPr>
                <w:lang w:val="es-ES_tradnl" w:eastAsia="es-CR"/>
              </w:rPr>
            </w:pPr>
            <w:r w:rsidRPr="007B2FC1">
              <w:rPr>
                <w:lang w:val="es-ES_tradnl" w:eastAsia="es-CR"/>
              </w:rPr>
              <w:t>3</w:t>
            </w:r>
          </w:p>
        </w:tc>
        <w:tc>
          <w:tcPr>
            <w:tcW w:w="280" w:type="dxa"/>
            <w:tcBorders>
              <w:top w:val="nil"/>
              <w:left w:val="single" w:sz="4" w:space="0" w:color="auto"/>
              <w:bottom w:val="nil"/>
              <w:right w:val="single" w:sz="4" w:space="0" w:color="auto"/>
            </w:tcBorders>
            <w:shd w:val="clear" w:color="auto" w:fill="auto"/>
            <w:noWrap/>
            <w:vAlign w:val="center"/>
            <w:hideMark/>
          </w:tcPr>
          <w:p w14:paraId="728F264B" w14:textId="77777777" w:rsidR="007B2FC1" w:rsidRPr="007B2FC1" w:rsidRDefault="007B2FC1" w:rsidP="007B2FC1">
            <w:pPr>
              <w:rPr>
                <w:lang w:val="es-ES_tradnl" w:eastAsia="es-CR"/>
              </w:rPr>
            </w:pPr>
            <w:r w:rsidRPr="007B2FC1">
              <w:rPr>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78BD0B98" w14:textId="77777777" w:rsidR="007B2FC1" w:rsidRPr="007B2FC1" w:rsidRDefault="007B2FC1" w:rsidP="007B2FC1">
            <w:pPr>
              <w:jc w:val="right"/>
              <w:rPr>
                <w:lang w:val="es-ES_tradnl" w:eastAsia="es-CR"/>
              </w:rPr>
            </w:pPr>
            <w:r w:rsidRPr="007B2FC1">
              <w:rPr>
                <w:lang w:val="es-ES_tradnl" w:eastAsia="es-CR"/>
              </w:rPr>
              <w:t>6,5</w:t>
            </w:r>
          </w:p>
        </w:tc>
        <w:tc>
          <w:tcPr>
            <w:tcW w:w="1134" w:type="dxa"/>
            <w:tcBorders>
              <w:top w:val="nil"/>
              <w:left w:val="nil"/>
              <w:bottom w:val="nil"/>
              <w:right w:val="nil"/>
            </w:tcBorders>
            <w:shd w:val="clear" w:color="auto" w:fill="auto"/>
            <w:noWrap/>
            <w:vAlign w:val="center"/>
            <w:hideMark/>
          </w:tcPr>
          <w:p w14:paraId="0772CC45" w14:textId="77777777" w:rsidR="007B2FC1" w:rsidRPr="007B2FC1" w:rsidRDefault="007B2FC1" w:rsidP="007B2FC1">
            <w:pPr>
              <w:jc w:val="right"/>
              <w:rPr>
                <w:lang w:val="es-ES_tradnl" w:eastAsia="es-CR"/>
              </w:rPr>
            </w:pPr>
            <w:r w:rsidRPr="007B2FC1">
              <w:rPr>
                <w:lang w:val="es-ES_tradnl" w:eastAsia="es-CR"/>
              </w:rPr>
              <w:t>4,2</w:t>
            </w:r>
          </w:p>
        </w:tc>
      </w:tr>
      <w:tr w:rsidR="007B2FC1" w:rsidRPr="007B2FC1" w14:paraId="3B8E5F80"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2B7B3704" w14:textId="77777777" w:rsidR="007B2FC1" w:rsidRPr="007B2FC1" w:rsidRDefault="007B2FC1" w:rsidP="007B2FC1">
            <w:pPr>
              <w:jc w:val="right"/>
              <w:rPr>
                <w:lang w:val="es-ES_tradnl" w:eastAsia="es-CR"/>
              </w:rPr>
            </w:pPr>
          </w:p>
        </w:tc>
        <w:tc>
          <w:tcPr>
            <w:tcW w:w="1373" w:type="dxa"/>
            <w:tcBorders>
              <w:top w:val="nil"/>
              <w:left w:val="single" w:sz="4" w:space="0" w:color="auto"/>
              <w:bottom w:val="nil"/>
              <w:right w:val="single" w:sz="4" w:space="0" w:color="auto"/>
            </w:tcBorders>
            <w:shd w:val="clear" w:color="auto" w:fill="auto"/>
            <w:noWrap/>
            <w:vAlign w:val="center"/>
            <w:hideMark/>
          </w:tcPr>
          <w:p w14:paraId="30FA556B" w14:textId="77777777" w:rsidR="007B2FC1" w:rsidRPr="007B2FC1" w:rsidRDefault="007B2FC1" w:rsidP="007B2FC1">
            <w:pPr>
              <w:rPr>
                <w:lang w:val="es-ES_tradnl" w:eastAsia="es-CR"/>
              </w:rPr>
            </w:pPr>
            <w:r w:rsidRPr="007B2FC1">
              <w:rPr>
                <w:lang w:val="es-ES_tradnl" w:eastAsia="es-CR"/>
              </w:rPr>
              <w:t> </w:t>
            </w:r>
          </w:p>
        </w:tc>
        <w:tc>
          <w:tcPr>
            <w:tcW w:w="1276" w:type="dxa"/>
            <w:tcBorders>
              <w:top w:val="nil"/>
              <w:left w:val="nil"/>
              <w:bottom w:val="nil"/>
              <w:right w:val="single" w:sz="4" w:space="0" w:color="auto"/>
            </w:tcBorders>
            <w:shd w:val="clear" w:color="auto" w:fill="auto"/>
            <w:noWrap/>
            <w:vAlign w:val="center"/>
            <w:hideMark/>
          </w:tcPr>
          <w:p w14:paraId="0EABAFDC" w14:textId="77777777" w:rsidR="007B2FC1" w:rsidRPr="007B2FC1" w:rsidRDefault="007B2FC1" w:rsidP="007B2FC1">
            <w:pPr>
              <w:rPr>
                <w:lang w:val="es-ES_tradnl" w:eastAsia="es-CR"/>
              </w:rPr>
            </w:pPr>
            <w:r w:rsidRPr="007B2FC1">
              <w:rPr>
                <w:lang w:val="es-ES_tradnl" w:eastAsia="es-CR"/>
              </w:rPr>
              <w:t> </w:t>
            </w:r>
          </w:p>
        </w:tc>
        <w:tc>
          <w:tcPr>
            <w:tcW w:w="280" w:type="dxa"/>
            <w:tcBorders>
              <w:top w:val="nil"/>
              <w:left w:val="nil"/>
              <w:bottom w:val="nil"/>
              <w:right w:val="single" w:sz="4" w:space="0" w:color="auto"/>
            </w:tcBorders>
            <w:shd w:val="clear" w:color="auto" w:fill="auto"/>
            <w:noWrap/>
            <w:vAlign w:val="center"/>
            <w:hideMark/>
          </w:tcPr>
          <w:p w14:paraId="6B86310F" w14:textId="77777777" w:rsidR="007B2FC1" w:rsidRPr="007B2FC1" w:rsidRDefault="007B2FC1" w:rsidP="007B2FC1">
            <w:pPr>
              <w:rPr>
                <w:lang w:val="es-ES_tradnl" w:eastAsia="es-CR"/>
              </w:rPr>
            </w:pPr>
            <w:r w:rsidRPr="007B2FC1">
              <w:rPr>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1614F7C0" w14:textId="77777777" w:rsidR="007B2FC1" w:rsidRPr="007B2FC1" w:rsidRDefault="007B2FC1" w:rsidP="007B2FC1">
            <w:pPr>
              <w:rPr>
                <w:lang w:val="es-ES_tradnl" w:eastAsia="es-CR"/>
              </w:rPr>
            </w:pPr>
            <w:r w:rsidRPr="007B2FC1">
              <w:rPr>
                <w:lang w:val="es-ES_tradnl" w:eastAsia="es-CR"/>
              </w:rPr>
              <w:t> </w:t>
            </w:r>
          </w:p>
        </w:tc>
        <w:tc>
          <w:tcPr>
            <w:tcW w:w="1134" w:type="dxa"/>
            <w:tcBorders>
              <w:top w:val="nil"/>
              <w:left w:val="nil"/>
              <w:bottom w:val="nil"/>
              <w:right w:val="nil"/>
            </w:tcBorders>
            <w:shd w:val="clear" w:color="auto" w:fill="auto"/>
            <w:noWrap/>
            <w:vAlign w:val="center"/>
            <w:hideMark/>
          </w:tcPr>
          <w:p w14:paraId="3D71386C" w14:textId="77777777" w:rsidR="007B2FC1" w:rsidRPr="007B2FC1" w:rsidRDefault="007B2FC1" w:rsidP="007B2FC1">
            <w:pPr>
              <w:rPr>
                <w:lang w:val="es-ES_tradnl" w:eastAsia="es-CR"/>
              </w:rPr>
            </w:pPr>
            <w:r w:rsidRPr="007B2FC1">
              <w:rPr>
                <w:lang w:val="es-ES_tradnl" w:eastAsia="es-CR"/>
              </w:rPr>
              <w:t> </w:t>
            </w:r>
          </w:p>
        </w:tc>
      </w:tr>
      <w:tr w:rsidR="007B2FC1" w:rsidRPr="007B2FC1" w14:paraId="1C1BE19A"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5FF28A4A" w14:textId="77777777" w:rsidR="007B2FC1" w:rsidRPr="007B2FC1" w:rsidRDefault="007B2FC1" w:rsidP="007B2FC1">
            <w:pPr>
              <w:rPr>
                <w:b/>
                <w:bCs/>
                <w:lang w:val="es-ES_tradnl" w:eastAsia="es-CR"/>
              </w:rPr>
            </w:pPr>
            <w:r w:rsidRPr="007B2FC1">
              <w:rPr>
                <w:b/>
                <w:bCs/>
                <w:lang w:val="es-ES_tradnl" w:eastAsia="es-CR"/>
              </w:rPr>
              <w:t>No Realizadas</w:t>
            </w:r>
          </w:p>
        </w:tc>
        <w:tc>
          <w:tcPr>
            <w:tcW w:w="1373" w:type="dxa"/>
            <w:tcBorders>
              <w:top w:val="nil"/>
              <w:left w:val="single" w:sz="4" w:space="0" w:color="auto"/>
              <w:bottom w:val="nil"/>
              <w:right w:val="single" w:sz="4" w:space="0" w:color="auto"/>
            </w:tcBorders>
            <w:shd w:val="clear" w:color="auto" w:fill="auto"/>
            <w:noWrap/>
            <w:vAlign w:val="center"/>
            <w:hideMark/>
          </w:tcPr>
          <w:p w14:paraId="76B01C16" w14:textId="77777777" w:rsidR="007B2FC1" w:rsidRPr="007B2FC1" w:rsidRDefault="007B2FC1" w:rsidP="007B2FC1">
            <w:pPr>
              <w:jc w:val="right"/>
              <w:rPr>
                <w:b/>
                <w:bCs/>
                <w:lang w:val="es-ES_tradnl" w:eastAsia="es-CR"/>
              </w:rPr>
            </w:pPr>
            <w:r w:rsidRPr="007B2FC1">
              <w:rPr>
                <w:b/>
                <w:bCs/>
                <w:lang w:val="es-ES_tradnl" w:eastAsia="es-CR"/>
              </w:rPr>
              <w:t>34</w:t>
            </w:r>
          </w:p>
        </w:tc>
        <w:tc>
          <w:tcPr>
            <w:tcW w:w="1276" w:type="dxa"/>
            <w:tcBorders>
              <w:top w:val="nil"/>
              <w:left w:val="nil"/>
              <w:bottom w:val="nil"/>
              <w:right w:val="single" w:sz="4" w:space="0" w:color="auto"/>
            </w:tcBorders>
            <w:shd w:val="clear" w:color="auto" w:fill="auto"/>
            <w:noWrap/>
            <w:vAlign w:val="center"/>
            <w:hideMark/>
          </w:tcPr>
          <w:p w14:paraId="5D3264B6" w14:textId="77777777" w:rsidR="007B2FC1" w:rsidRPr="007B2FC1" w:rsidRDefault="007B2FC1" w:rsidP="007B2FC1">
            <w:pPr>
              <w:jc w:val="right"/>
              <w:rPr>
                <w:b/>
                <w:bCs/>
                <w:lang w:val="es-ES_tradnl" w:eastAsia="es-CR"/>
              </w:rPr>
            </w:pPr>
            <w:r w:rsidRPr="007B2FC1">
              <w:rPr>
                <w:b/>
                <w:bCs/>
                <w:lang w:val="es-ES_tradnl" w:eastAsia="es-CR"/>
              </w:rPr>
              <w:t>0</w:t>
            </w:r>
          </w:p>
        </w:tc>
        <w:tc>
          <w:tcPr>
            <w:tcW w:w="280" w:type="dxa"/>
            <w:tcBorders>
              <w:top w:val="nil"/>
              <w:left w:val="nil"/>
              <w:bottom w:val="nil"/>
              <w:right w:val="single" w:sz="4" w:space="0" w:color="auto"/>
            </w:tcBorders>
            <w:shd w:val="clear" w:color="auto" w:fill="auto"/>
            <w:noWrap/>
            <w:vAlign w:val="center"/>
            <w:hideMark/>
          </w:tcPr>
          <w:p w14:paraId="714E8988" w14:textId="77777777" w:rsidR="007B2FC1" w:rsidRPr="007B2FC1" w:rsidRDefault="007B2FC1" w:rsidP="007B2FC1">
            <w:pPr>
              <w:rPr>
                <w:b/>
                <w:bCs/>
                <w:lang w:val="es-ES_tradnl" w:eastAsia="es-CR"/>
              </w:rPr>
            </w:pPr>
            <w:r w:rsidRPr="007B2FC1">
              <w:rPr>
                <w:b/>
                <w:bCs/>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6CFF2A6D" w14:textId="77777777" w:rsidR="007B2FC1" w:rsidRPr="007B2FC1" w:rsidRDefault="007B2FC1" w:rsidP="007B2FC1">
            <w:pPr>
              <w:jc w:val="right"/>
              <w:rPr>
                <w:b/>
                <w:bCs/>
                <w:lang w:val="es-ES_tradnl" w:eastAsia="es-CR"/>
              </w:rPr>
            </w:pPr>
            <w:r w:rsidRPr="007B2FC1">
              <w:rPr>
                <w:b/>
                <w:bCs/>
                <w:lang w:val="es-ES_tradnl" w:eastAsia="es-CR"/>
              </w:rPr>
              <w:t>20,1</w:t>
            </w:r>
          </w:p>
        </w:tc>
        <w:tc>
          <w:tcPr>
            <w:tcW w:w="1134" w:type="dxa"/>
            <w:tcBorders>
              <w:top w:val="nil"/>
              <w:left w:val="nil"/>
              <w:bottom w:val="nil"/>
              <w:right w:val="nil"/>
            </w:tcBorders>
            <w:shd w:val="clear" w:color="auto" w:fill="auto"/>
            <w:noWrap/>
            <w:vAlign w:val="center"/>
            <w:hideMark/>
          </w:tcPr>
          <w:p w14:paraId="140B99E7" w14:textId="77777777" w:rsidR="007B2FC1" w:rsidRPr="007B2FC1" w:rsidRDefault="007B2FC1" w:rsidP="007B2FC1">
            <w:pPr>
              <w:jc w:val="right"/>
              <w:rPr>
                <w:b/>
                <w:bCs/>
                <w:lang w:val="es-ES_tradnl" w:eastAsia="es-CR"/>
              </w:rPr>
            </w:pPr>
            <w:r w:rsidRPr="007B2FC1">
              <w:rPr>
                <w:b/>
                <w:bCs/>
                <w:lang w:val="es-ES_tradnl" w:eastAsia="es-CR"/>
              </w:rPr>
              <w:t>0,0</w:t>
            </w:r>
          </w:p>
        </w:tc>
      </w:tr>
      <w:tr w:rsidR="007B2FC1" w:rsidRPr="007B2FC1" w14:paraId="6688DB21"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74AA8AA3" w14:textId="77777777" w:rsidR="007B2FC1" w:rsidRPr="007B2FC1" w:rsidRDefault="007B2FC1" w:rsidP="007B2FC1">
            <w:pPr>
              <w:rPr>
                <w:lang w:val="es-ES_tradnl" w:eastAsia="es-CR"/>
              </w:rPr>
            </w:pPr>
            <w:r w:rsidRPr="007B2FC1">
              <w:rPr>
                <w:lang w:val="es-ES_tradnl" w:eastAsia="es-CR"/>
              </w:rPr>
              <w:t>Persona ofensora no se presentó</w:t>
            </w:r>
          </w:p>
        </w:tc>
        <w:tc>
          <w:tcPr>
            <w:tcW w:w="1373" w:type="dxa"/>
            <w:tcBorders>
              <w:top w:val="nil"/>
              <w:left w:val="single" w:sz="4" w:space="0" w:color="auto"/>
              <w:bottom w:val="nil"/>
              <w:right w:val="single" w:sz="4" w:space="0" w:color="auto"/>
            </w:tcBorders>
            <w:shd w:val="clear" w:color="auto" w:fill="auto"/>
            <w:noWrap/>
            <w:vAlign w:val="center"/>
            <w:hideMark/>
          </w:tcPr>
          <w:p w14:paraId="4D958A2C" w14:textId="77777777" w:rsidR="007B2FC1" w:rsidRPr="007B2FC1" w:rsidRDefault="007B2FC1" w:rsidP="007B2FC1">
            <w:pPr>
              <w:jc w:val="right"/>
              <w:rPr>
                <w:lang w:val="es-ES_tradnl" w:eastAsia="es-CR"/>
              </w:rPr>
            </w:pPr>
            <w:r w:rsidRPr="007B2FC1">
              <w:rPr>
                <w:lang w:val="es-ES_tradnl" w:eastAsia="es-CR"/>
              </w:rPr>
              <w:t>25</w:t>
            </w:r>
          </w:p>
        </w:tc>
        <w:tc>
          <w:tcPr>
            <w:tcW w:w="1276" w:type="dxa"/>
            <w:tcBorders>
              <w:top w:val="nil"/>
              <w:left w:val="nil"/>
              <w:bottom w:val="nil"/>
              <w:right w:val="single" w:sz="4" w:space="0" w:color="auto"/>
            </w:tcBorders>
            <w:shd w:val="clear" w:color="auto" w:fill="auto"/>
            <w:noWrap/>
            <w:vAlign w:val="center"/>
            <w:hideMark/>
          </w:tcPr>
          <w:p w14:paraId="7CE296AB" w14:textId="77777777" w:rsidR="007B2FC1" w:rsidRPr="007B2FC1" w:rsidRDefault="007B2FC1" w:rsidP="007B2FC1">
            <w:pPr>
              <w:jc w:val="right"/>
              <w:rPr>
                <w:lang w:val="es-ES_tradnl" w:eastAsia="es-CR"/>
              </w:rPr>
            </w:pPr>
            <w:r w:rsidRPr="007B2FC1">
              <w:rPr>
                <w:lang w:val="es-ES_tradnl" w:eastAsia="es-CR"/>
              </w:rPr>
              <w:t>0</w:t>
            </w:r>
          </w:p>
        </w:tc>
        <w:tc>
          <w:tcPr>
            <w:tcW w:w="280" w:type="dxa"/>
            <w:tcBorders>
              <w:top w:val="nil"/>
              <w:left w:val="nil"/>
              <w:bottom w:val="nil"/>
              <w:right w:val="single" w:sz="4" w:space="0" w:color="auto"/>
            </w:tcBorders>
            <w:shd w:val="clear" w:color="auto" w:fill="auto"/>
            <w:noWrap/>
            <w:vAlign w:val="center"/>
            <w:hideMark/>
          </w:tcPr>
          <w:p w14:paraId="1BBB126A" w14:textId="77777777" w:rsidR="007B2FC1" w:rsidRPr="007B2FC1" w:rsidRDefault="007B2FC1" w:rsidP="007B2FC1">
            <w:pPr>
              <w:rPr>
                <w:lang w:val="es-ES_tradnl" w:eastAsia="es-CR"/>
              </w:rPr>
            </w:pPr>
            <w:r w:rsidRPr="007B2FC1">
              <w:rPr>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72BE1C62" w14:textId="77777777" w:rsidR="007B2FC1" w:rsidRPr="007B2FC1" w:rsidRDefault="007B2FC1" w:rsidP="007B2FC1">
            <w:pPr>
              <w:jc w:val="right"/>
              <w:rPr>
                <w:lang w:val="es-ES_tradnl" w:eastAsia="es-CR"/>
              </w:rPr>
            </w:pPr>
            <w:r w:rsidRPr="007B2FC1">
              <w:rPr>
                <w:lang w:val="es-ES_tradnl" w:eastAsia="es-CR"/>
              </w:rPr>
              <w:t>14,8</w:t>
            </w:r>
          </w:p>
        </w:tc>
        <w:tc>
          <w:tcPr>
            <w:tcW w:w="1134" w:type="dxa"/>
            <w:tcBorders>
              <w:top w:val="nil"/>
              <w:left w:val="nil"/>
              <w:bottom w:val="nil"/>
              <w:right w:val="nil"/>
            </w:tcBorders>
            <w:shd w:val="clear" w:color="auto" w:fill="auto"/>
            <w:noWrap/>
            <w:vAlign w:val="center"/>
            <w:hideMark/>
          </w:tcPr>
          <w:p w14:paraId="0253DE6E" w14:textId="77777777" w:rsidR="007B2FC1" w:rsidRPr="007B2FC1" w:rsidRDefault="007B2FC1" w:rsidP="007B2FC1">
            <w:pPr>
              <w:jc w:val="right"/>
              <w:rPr>
                <w:lang w:val="es-ES_tradnl" w:eastAsia="es-CR"/>
              </w:rPr>
            </w:pPr>
            <w:r w:rsidRPr="007B2FC1">
              <w:rPr>
                <w:lang w:val="es-ES_tradnl" w:eastAsia="es-CR"/>
              </w:rPr>
              <w:t>0,0</w:t>
            </w:r>
          </w:p>
        </w:tc>
      </w:tr>
      <w:tr w:rsidR="007B2FC1" w:rsidRPr="007B2FC1" w14:paraId="4050E06A"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2B4B7189" w14:textId="77777777" w:rsidR="007B2FC1" w:rsidRPr="007B2FC1" w:rsidRDefault="007B2FC1" w:rsidP="007B2FC1">
            <w:pPr>
              <w:rPr>
                <w:lang w:val="es-ES_tradnl" w:eastAsia="es-CR"/>
              </w:rPr>
            </w:pPr>
            <w:r w:rsidRPr="007B2FC1">
              <w:rPr>
                <w:lang w:val="es-ES_tradnl" w:eastAsia="es-CR"/>
              </w:rPr>
              <w:t>Desistimiento del MP</w:t>
            </w:r>
          </w:p>
        </w:tc>
        <w:tc>
          <w:tcPr>
            <w:tcW w:w="1373" w:type="dxa"/>
            <w:tcBorders>
              <w:top w:val="nil"/>
              <w:left w:val="single" w:sz="4" w:space="0" w:color="auto"/>
              <w:bottom w:val="nil"/>
              <w:right w:val="single" w:sz="4" w:space="0" w:color="auto"/>
            </w:tcBorders>
            <w:shd w:val="clear" w:color="auto" w:fill="auto"/>
            <w:noWrap/>
            <w:vAlign w:val="center"/>
            <w:hideMark/>
          </w:tcPr>
          <w:p w14:paraId="084F5882" w14:textId="77777777" w:rsidR="007B2FC1" w:rsidRPr="007B2FC1" w:rsidRDefault="007B2FC1" w:rsidP="007B2FC1">
            <w:pPr>
              <w:jc w:val="right"/>
              <w:rPr>
                <w:lang w:val="es-ES_tradnl" w:eastAsia="es-CR"/>
              </w:rPr>
            </w:pPr>
            <w:r w:rsidRPr="007B2FC1">
              <w:rPr>
                <w:lang w:val="es-ES_tradnl" w:eastAsia="es-CR"/>
              </w:rPr>
              <w:t>4</w:t>
            </w:r>
          </w:p>
        </w:tc>
        <w:tc>
          <w:tcPr>
            <w:tcW w:w="1276" w:type="dxa"/>
            <w:tcBorders>
              <w:top w:val="nil"/>
              <w:left w:val="nil"/>
              <w:bottom w:val="nil"/>
              <w:right w:val="single" w:sz="4" w:space="0" w:color="auto"/>
            </w:tcBorders>
            <w:shd w:val="clear" w:color="auto" w:fill="auto"/>
            <w:noWrap/>
            <w:vAlign w:val="center"/>
            <w:hideMark/>
          </w:tcPr>
          <w:p w14:paraId="67032E7E" w14:textId="77777777" w:rsidR="007B2FC1" w:rsidRPr="007B2FC1" w:rsidRDefault="007B2FC1" w:rsidP="007B2FC1">
            <w:pPr>
              <w:jc w:val="right"/>
              <w:rPr>
                <w:lang w:val="es-ES_tradnl" w:eastAsia="es-CR"/>
              </w:rPr>
            </w:pPr>
            <w:r w:rsidRPr="007B2FC1">
              <w:rPr>
                <w:lang w:val="es-ES_tradnl" w:eastAsia="es-CR"/>
              </w:rPr>
              <w:t>0</w:t>
            </w:r>
          </w:p>
        </w:tc>
        <w:tc>
          <w:tcPr>
            <w:tcW w:w="280" w:type="dxa"/>
            <w:tcBorders>
              <w:top w:val="nil"/>
              <w:left w:val="nil"/>
              <w:bottom w:val="nil"/>
              <w:right w:val="single" w:sz="4" w:space="0" w:color="auto"/>
            </w:tcBorders>
            <w:shd w:val="clear" w:color="auto" w:fill="auto"/>
            <w:noWrap/>
            <w:vAlign w:val="center"/>
            <w:hideMark/>
          </w:tcPr>
          <w:p w14:paraId="001B8B9E" w14:textId="77777777" w:rsidR="007B2FC1" w:rsidRPr="007B2FC1" w:rsidRDefault="007B2FC1" w:rsidP="007B2FC1">
            <w:pPr>
              <w:rPr>
                <w:lang w:val="es-ES_tradnl" w:eastAsia="es-CR"/>
              </w:rPr>
            </w:pPr>
            <w:r w:rsidRPr="007B2FC1">
              <w:rPr>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3BC7D8D5" w14:textId="77777777" w:rsidR="007B2FC1" w:rsidRPr="007B2FC1" w:rsidRDefault="007B2FC1" w:rsidP="007B2FC1">
            <w:pPr>
              <w:jc w:val="right"/>
              <w:rPr>
                <w:lang w:val="es-ES_tradnl" w:eastAsia="es-CR"/>
              </w:rPr>
            </w:pPr>
            <w:r w:rsidRPr="007B2FC1">
              <w:rPr>
                <w:lang w:val="es-ES_tradnl" w:eastAsia="es-CR"/>
              </w:rPr>
              <w:t>2,4</w:t>
            </w:r>
          </w:p>
        </w:tc>
        <w:tc>
          <w:tcPr>
            <w:tcW w:w="1134" w:type="dxa"/>
            <w:tcBorders>
              <w:top w:val="nil"/>
              <w:left w:val="nil"/>
              <w:bottom w:val="nil"/>
              <w:right w:val="nil"/>
            </w:tcBorders>
            <w:shd w:val="clear" w:color="auto" w:fill="auto"/>
            <w:noWrap/>
            <w:vAlign w:val="center"/>
            <w:hideMark/>
          </w:tcPr>
          <w:p w14:paraId="7CD63234" w14:textId="77777777" w:rsidR="007B2FC1" w:rsidRPr="007B2FC1" w:rsidRDefault="007B2FC1" w:rsidP="007B2FC1">
            <w:pPr>
              <w:jc w:val="right"/>
              <w:rPr>
                <w:lang w:val="es-ES_tradnl" w:eastAsia="es-CR"/>
              </w:rPr>
            </w:pPr>
            <w:r w:rsidRPr="007B2FC1">
              <w:rPr>
                <w:lang w:val="es-ES_tradnl" w:eastAsia="es-CR"/>
              </w:rPr>
              <w:t>0,0</w:t>
            </w:r>
          </w:p>
        </w:tc>
      </w:tr>
      <w:tr w:rsidR="007B2FC1" w:rsidRPr="007B2FC1" w14:paraId="1BA6C77F"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79BE0F28" w14:textId="77777777" w:rsidR="007B2FC1" w:rsidRPr="007B2FC1" w:rsidRDefault="007B2FC1" w:rsidP="007B2FC1">
            <w:pPr>
              <w:rPr>
                <w:lang w:val="es-ES_tradnl" w:eastAsia="es-CR"/>
              </w:rPr>
            </w:pPr>
            <w:r w:rsidRPr="007B2FC1">
              <w:rPr>
                <w:lang w:val="es-ES_tradnl" w:eastAsia="es-CR"/>
              </w:rPr>
              <w:t>Incapacidad</w:t>
            </w:r>
          </w:p>
        </w:tc>
        <w:tc>
          <w:tcPr>
            <w:tcW w:w="1373" w:type="dxa"/>
            <w:tcBorders>
              <w:top w:val="nil"/>
              <w:left w:val="single" w:sz="4" w:space="0" w:color="auto"/>
              <w:bottom w:val="nil"/>
              <w:right w:val="single" w:sz="4" w:space="0" w:color="auto"/>
            </w:tcBorders>
            <w:shd w:val="clear" w:color="auto" w:fill="auto"/>
            <w:noWrap/>
            <w:vAlign w:val="center"/>
            <w:hideMark/>
          </w:tcPr>
          <w:p w14:paraId="0B586AC5" w14:textId="77777777" w:rsidR="007B2FC1" w:rsidRPr="007B2FC1" w:rsidRDefault="007B2FC1" w:rsidP="007B2FC1">
            <w:pPr>
              <w:jc w:val="right"/>
              <w:rPr>
                <w:lang w:val="es-ES_tradnl" w:eastAsia="es-CR"/>
              </w:rPr>
            </w:pPr>
            <w:r w:rsidRPr="007B2FC1">
              <w:rPr>
                <w:lang w:val="es-ES_tradnl" w:eastAsia="es-CR"/>
              </w:rPr>
              <w:t>2</w:t>
            </w:r>
          </w:p>
        </w:tc>
        <w:tc>
          <w:tcPr>
            <w:tcW w:w="1276" w:type="dxa"/>
            <w:tcBorders>
              <w:top w:val="nil"/>
              <w:left w:val="nil"/>
              <w:bottom w:val="nil"/>
              <w:right w:val="single" w:sz="4" w:space="0" w:color="auto"/>
            </w:tcBorders>
            <w:shd w:val="clear" w:color="auto" w:fill="auto"/>
            <w:noWrap/>
            <w:vAlign w:val="center"/>
            <w:hideMark/>
          </w:tcPr>
          <w:p w14:paraId="5A04B725" w14:textId="77777777" w:rsidR="007B2FC1" w:rsidRPr="007B2FC1" w:rsidRDefault="007B2FC1" w:rsidP="007B2FC1">
            <w:pPr>
              <w:jc w:val="right"/>
              <w:rPr>
                <w:lang w:val="es-ES_tradnl" w:eastAsia="es-CR"/>
              </w:rPr>
            </w:pPr>
            <w:r w:rsidRPr="007B2FC1">
              <w:rPr>
                <w:lang w:val="es-ES_tradnl" w:eastAsia="es-CR"/>
              </w:rPr>
              <w:t>0</w:t>
            </w:r>
          </w:p>
        </w:tc>
        <w:tc>
          <w:tcPr>
            <w:tcW w:w="280" w:type="dxa"/>
            <w:tcBorders>
              <w:top w:val="nil"/>
              <w:left w:val="nil"/>
              <w:bottom w:val="nil"/>
              <w:right w:val="single" w:sz="4" w:space="0" w:color="auto"/>
            </w:tcBorders>
            <w:shd w:val="clear" w:color="auto" w:fill="auto"/>
            <w:noWrap/>
            <w:vAlign w:val="center"/>
            <w:hideMark/>
          </w:tcPr>
          <w:p w14:paraId="01F2ED66" w14:textId="77777777" w:rsidR="007B2FC1" w:rsidRPr="007B2FC1" w:rsidRDefault="007B2FC1" w:rsidP="007B2FC1">
            <w:pPr>
              <w:rPr>
                <w:lang w:val="es-ES_tradnl" w:eastAsia="es-CR"/>
              </w:rPr>
            </w:pPr>
            <w:r w:rsidRPr="007B2FC1">
              <w:rPr>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5F8A0532" w14:textId="77777777" w:rsidR="007B2FC1" w:rsidRPr="007B2FC1" w:rsidRDefault="007B2FC1" w:rsidP="007B2FC1">
            <w:pPr>
              <w:jc w:val="right"/>
              <w:rPr>
                <w:lang w:val="es-ES_tradnl" w:eastAsia="es-CR"/>
              </w:rPr>
            </w:pPr>
            <w:r w:rsidRPr="007B2FC1">
              <w:rPr>
                <w:lang w:val="es-ES_tradnl" w:eastAsia="es-CR"/>
              </w:rPr>
              <w:t>1,2</w:t>
            </w:r>
          </w:p>
        </w:tc>
        <w:tc>
          <w:tcPr>
            <w:tcW w:w="1134" w:type="dxa"/>
            <w:tcBorders>
              <w:top w:val="nil"/>
              <w:left w:val="nil"/>
              <w:bottom w:val="nil"/>
              <w:right w:val="nil"/>
            </w:tcBorders>
            <w:shd w:val="clear" w:color="auto" w:fill="auto"/>
            <w:noWrap/>
            <w:vAlign w:val="center"/>
            <w:hideMark/>
          </w:tcPr>
          <w:p w14:paraId="4CF63046" w14:textId="77777777" w:rsidR="007B2FC1" w:rsidRPr="007B2FC1" w:rsidRDefault="007B2FC1" w:rsidP="007B2FC1">
            <w:pPr>
              <w:jc w:val="right"/>
              <w:rPr>
                <w:lang w:val="es-ES_tradnl" w:eastAsia="es-CR"/>
              </w:rPr>
            </w:pPr>
            <w:r w:rsidRPr="007B2FC1">
              <w:rPr>
                <w:lang w:val="es-ES_tradnl" w:eastAsia="es-CR"/>
              </w:rPr>
              <w:t>0,0</w:t>
            </w:r>
          </w:p>
        </w:tc>
      </w:tr>
      <w:tr w:rsidR="007B2FC1" w:rsidRPr="007B2FC1" w14:paraId="2A18280A" w14:textId="77777777" w:rsidTr="00817E8A">
        <w:trPr>
          <w:gridAfter w:val="1"/>
          <w:wAfter w:w="45" w:type="dxa"/>
          <w:jc w:val="center"/>
        </w:trPr>
        <w:tc>
          <w:tcPr>
            <w:tcW w:w="2880" w:type="dxa"/>
            <w:tcBorders>
              <w:top w:val="nil"/>
              <w:left w:val="nil"/>
              <w:bottom w:val="nil"/>
              <w:right w:val="nil"/>
            </w:tcBorders>
            <w:shd w:val="clear" w:color="auto" w:fill="auto"/>
            <w:noWrap/>
            <w:vAlign w:val="center"/>
            <w:hideMark/>
          </w:tcPr>
          <w:p w14:paraId="68401359" w14:textId="77777777" w:rsidR="007B2FC1" w:rsidRPr="007B2FC1" w:rsidRDefault="007B2FC1" w:rsidP="007B2FC1">
            <w:pPr>
              <w:rPr>
                <w:lang w:val="es-ES_tradnl" w:eastAsia="es-CR"/>
              </w:rPr>
            </w:pPr>
            <w:r w:rsidRPr="007B2FC1">
              <w:rPr>
                <w:lang w:val="es-ES_tradnl" w:eastAsia="es-CR"/>
              </w:rPr>
              <w:t>Otros</w:t>
            </w:r>
          </w:p>
        </w:tc>
        <w:tc>
          <w:tcPr>
            <w:tcW w:w="1373" w:type="dxa"/>
            <w:tcBorders>
              <w:top w:val="nil"/>
              <w:left w:val="single" w:sz="4" w:space="0" w:color="auto"/>
              <w:bottom w:val="nil"/>
              <w:right w:val="single" w:sz="4" w:space="0" w:color="auto"/>
            </w:tcBorders>
            <w:shd w:val="clear" w:color="auto" w:fill="auto"/>
            <w:noWrap/>
            <w:vAlign w:val="center"/>
            <w:hideMark/>
          </w:tcPr>
          <w:p w14:paraId="7D3330B8" w14:textId="77777777" w:rsidR="007B2FC1" w:rsidRPr="007B2FC1" w:rsidRDefault="007B2FC1" w:rsidP="007B2FC1">
            <w:pPr>
              <w:jc w:val="right"/>
              <w:rPr>
                <w:lang w:val="es-ES_tradnl" w:eastAsia="es-CR"/>
              </w:rPr>
            </w:pPr>
            <w:r w:rsidRPr="007B2FC1">
              <w:rPr>
                <w:lang w:val="es-ES_tradnl" w:eastAsia="es-CR"/>
              </w:rPr>
              <w:t>3</w:t>
            </w:r>
          </w:p>
        </w:tc>
        <w:tc>
          <w:tcPr>
            <w:tcW w:w="1276" w:type="dxa"/>
            <w:tcBorders>
              <w:top w:val="nil"/>
              <w:left w:val="nil"/>
              <w:bottom w:val="nil"/>
              <w:right w:val="single" w:sz="4" w:space="0" w:color="auto"/>
            </w:tcBorders>
            <w:shd w:val="clear" w:color="auto" w:fill="auto"/>
            <w:noWrap/>
            <w:vAlign w:val="center"/>
            <w:hideMark/>
          </w:tcPr>
          <w:p w14:paraId="2FE0F88F" w14:textId="77777777" w:rsidR="007B2FC1" w:rsidRPr="007B2FC1" w:rsidRDefault="007B2FC1" w:rsidP="007B2FC1">
            <w:pPr>
              <w:jc w:val="right"/>
              <w:rPr>
                <w:lang w:val="es-ES_tradnl" w:eastAsia="es-CR"/>
              </w:rPr>
            </w:pPr>
            <w:r w:rsidRPr="007B2FC1">
              <w:rPr>
                <w:lang w:val="es-ES_tradnl" w:eastAsia="es-CR"/>
              </w:rPr>
              <w:t>0</w:t>
            </w:r>
          </w:p>
        </w:tc>
        <w:tc>
          <w:tcPr>
            <w:tcW w:w="280" w:type="dxa"/>
            <w:tcBorders>
              <w:top w:val="nil"/>
              <w:left w:val="nil"/>
              <w:bottom w:val="nil"/>
              <w:right w:val="single" w:sz="4" w:space="0" w:color="auto"/>
            </w:tcBorders>
            <w:shd w:val="clear" w:color="auto" w:fill="auto"/>
            <w:noWrap/>
            <w:vAlign w:val="center"/>
            <w:hideMark/>
          </w:tcPr>
          <w:p w14:paraId="64AC4736" w14:textId="77777777" w:rsidR="007B2FC1" w:rsidRPr="007B2FC1" w:rsidRDefault="007B2FC1" w:rsidP="007B2FC1">
            <w:pPr>
              <w:rPr>
                <w:lang w:val="es-ES_tradnl" w:eastAsia="es-CR"/>
              </w:rPr>
            </w:pPr>
            <w:r w:rsidRPr="007B2FC1">
              <w:rPr>
                <w:lang w:val="es-ES_tradnl" w:eastAsia="es-CR"/>
              </w:rPr>
              <w:t> </w:t>
            </w:r>
          </w:p>
        </w:tc>
        <w:tc>
          <w:tcPr>
            <w:tcW w:w="1137" w:type="dxa"/>
            <w:tcBorders>
              <w:top w:val="nil"/>
              <w:left w:val="nil"/>
              <w:bottom w:val="nil"/>
              <w:right w:val="single" w:sz="4" w:space="0" w:color="auto"/>
            </w:tcBorders>
            <w:shd w:val="clear" w:color="auto" w:fill="auto"/>
            <w:noWrap/>
            <w:vAlign w:val="center"/>
            <w:hideMark/>
          </w:tcPr>
          <w:p w14:paraId="4034C479" w14:textId="77777777" w:rsidR="007B2FC1" w:rsidRPr="007B2FC1" w:rsidRDefault="007B2FC1" w:rsidP="007B2FC1">
            <w:pPr>
              <w:jc w:val="right"/>
              <w:rPr>
                <w:lang w:val="es-ES_tradnl" w:eastAsia="es-CR"/>
              </w:rPr>
            </w:pPr>
            <w:r w:rsidRPr="007B2FC1">
              <w:rPr>
                <w:lang w:val="es-ES_tradnl" w:eastAsia="es-CR"/>
              </w:rPr>
              <w:t>1,8</w:t>
            </w:r>
          </w:p>
        </w:tc>
        <w:tc>
          <w:tcPr>
            <w:tcW w:w="1134" w:type="dxa"/>
            <w:tcBorders>
              <w:top w:val="nil"/>
              <w:left w:val="nil"/>
              <w:bottom w:val="nil"/>
              <w:right w:val="nil"/>
            </w:tcBorders>
            <w:shd w:val="clear" w:color="auto" w:fill="auto"/>
            <w:noWrap/>
            <w:vAlign w:val="center"/>
            <w:hideMark/>
          </w:tcPr>
          <w:p w14:paraId="43623857" w14:textId="77777777" w:rsidR="007B2FC1" w:rsidRPr="007B2FC1" w:rsidRDefault="007B2FC1" w:rsidP="007B2FC1">
            <w:pPr>
              <w:jc w:val="right"/>
              <w:rPr>
                <w:lang w:val="es-ES_tradnl" w:eastAsia="es-CR"/>
              </w:rPr>
            </w:pPr>
            <w:r w:rsidRPr="007B2FC1">
              <w:rPr>
                <w:lang w:val="es-ES_tradnl" w:eastAsia="es-CR"/>
              </w:rPr>
              <w:t>0,0</w:t>
            </w:r>
          </w:p>
        </w:tc>
      </w:tr>
      <w:tr w:rsidR="007B2FC1" w:rsidRPr="007B2FC1" w14:paraId="5FAAF769" w14:textId="77777777" w:rsidTr="00817E8A">
        <w:trPr>
          <w:gridAfter w:val="1"/>
          <w:wAfter w:w="45" w:type="dxa"/>
          <w:jc w:val="center"/>
        </w:trPr>
        <w:tc>
          <w:tcPr>
            <w:tcW w:w="2880" w:type="dxa"/>
            <w:tcBorders>
              <w:top w:val="nil"/>
              <w:left w:val="nil"/>
              <w:bottom w:val="single" w:sz="4" w:space="0" w:color="auto"/>
              <w:right w:val="nil"/>
            </w:tcBorders>
            <w:shd w:val="clear" w:color="auto" w:fill="auto"/>
            <w:noWrap/>
            <w:vAlign w:val="center"/>
            <w:hideMark/>
          </w:tcPr>
          <w:p w14:paraId="7BC4D794" w14:textId="77777777" w:rsidR="007B2FC1" w:rsidRPr="007B2FC1" w:rsidRDefault="007B2FC1" w:rsidP="007B2FC1">
            <w:pPr>
              <w:rPr>
                <w:lang w:val="es-ES_tradnl" w:eastAsia="es-CR"/>
              </w:rPr>
            </w:pPr>
            <w:r w:rsidRPr="007B2FC1">
              <w:rPr>
                <w:lang w:val="es-ES_tradnl" w:eastAsia="es-CR"/>
              </w:rPr>
              <w:t> </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498F41B3" w14:textId="77777777" w:rsidR="007B2FC1" w:rsidRPr="007B2FC1" w:rsidRDefault="007B2FC1" w:rsidP="007B2FC1">
            <w:pPr>
              <w:rPr>
                <w:lang w:val="es-ES_tradnl" w:eastAsia="es-CR"/>
              </w:rPr>
            </w:pPr>
            <w:r w:rsidRPr="007B2FC1">
              <w:rPr>
                <w:lang w:val="es-ES_tradnl" w:eastAsia="es-CR"/>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D85076" w14:textId="77777777" w:rsidR="007B2FC1" w:rsidRPr="007B2FC1" w:rsidRDefault="007B2FC1" w:rsidP="007B2FC1">
            <w:pPr>
              <w:rPr>
                <w:lang w:val="es-ES_tradnl" w:eastAsia="es-CR"/>
              </w:rPr>
            </w:pPr>
            <w:r w:rsidRPr="007B2FC1">
              <w:rPr>
                <w:lang w:val="es-ES_tradnl" w:eastAsia="es-CR"/>
              </w:rPr>
              <w:t> </w:t>
            </w:r>
          </w:p>
        </w:tc>
        <w:tc>
          <w:tcPr>
            <w:tcW w:w="280" w:type="dxa"/>
            <w:tcBorders>
              <w:top w:val="nil"/>
              <w:left w:val="nil"/>
              <w:bottom w:val="single" w:sz="4" w:space="0" w:color="auto"/>
              <w:right w:val="single" w:sz="4" w:space="0" w:color="auto"/>
            </w:tcBorders>
            <w:shd w:val="clear" w:color="auto" w:fill="auto"/>
            <w:noWrap/>
            <w:vAlign w:val="center"/>
            <w:hideMark/>
          </w:tcPr>
          <w:p w14:paraId="60938FF0" w14:textId="77777777" w:rsidR="007B2FC1" w:rsidRPr="007B2FC1" w:rsidRDefault="007B2FC1" w:rsidP="007B2FC1">
            <w:pPr>
              <w:rPr>
                <w:lang w:val="es-ES_tradnl" w:eastAsia="es-CR"/>
              </w:rPr>
            </w:pPr>
            <w:r w:rsidRPr="007B2FC1">
              <w:rPr>
                <w:lang w:val="es-ES_tradnl" w:eastAsia="es-CR"/>
              </w:rPr>
              <w:t> </w:t>
            </w:r>
          </w:p>
        </w:tc>
        <w:tc>
          <w:tcPr>
            <w:tcW w:w="1137" w:type="dxa"/>
            <w:tcBorders>
              <w:top w:val="nil"/>
              <w:left w:val="nil"/>
              <w:bottom w:val="single" w:sz="4" w:space="0" w:color="auto"/>
              <w:right w:val="single" w:sz="4" w:space="0" w:color="auto"/>
            </w:tcBorders>
            <w:shd w:val="clear" w:color="auto" w:fill="auto"/>
            <w:noWrap/>
            <w:vAlign w:val="center"/>
            <w:hideMark/>
          </w:tcPr>
          <w:p w14:paraId="1805D88F" w14:textId="77777777" w:rsidR="007B2FC1" w:rsidRPr="007B2FC1" w:rsidRDefault="007B2FC1" w:rsidP="007B2FC1">
            <w:pPr>
              <w:rPr>
                <w:lang w:val="es-ES_tradnl" w:eastAsia="es-CR"/>
              </w:rPr>
            </w:pPr>
            <w:r w:rsidRPr="007B2FC1">
              <w:rPr>
                <w:lang w:val="es-ES_tradnl" w:eastAsia="es-CR"/>
              </w:rPr>
              <w:t> </w:t>
            </w:r>
          </w:p>
        </w:tc>
        <w:tc>
          <w:tcPr>
            <w:tcW w:w="1134" w:type="dxa"/>
            <w:tcBorders>
              <w:top w:val="nil"/>
              <w:left w:val="nil"/>
              <w:bottom w:val="single" w:sz="4" w:space="0" w:color="auto"/>
              <w:right w:val="nil"/>
            </w:tcBorders>
            <w:shd w:val="clear" w:color="auto" w:fill="auto"/>
            <w:noWrap/>
            <w:vAlign w:val="center"/>
            <w:hideMark/>
          </w:tcPr>
          <w:p w14:paraId="3351AEC8" w14:textId="77777777" w:rsidR="007B2FC1" w:rsidRPr="007B2FC1" w:rsidRDefault="007B2FC1" w:rsidP="007B2FC1">
            <w:pPr>
              <w:rPr>
                <w:lang w:val="es-ES_tradnl" w:eastAsia="es-CR"/>
              </w:rPr>
            </w:pPr>
            <w:r w:rsidRPr="007B2FC1">
              <w:rPr>
                <w:lang w:val="es-ES_tradnl" w:eastAsia="es-CR"/>
              </w:rPr>
              <w:t> </w:t>
            </w:r>
          </w:p>
        </w:tc>
      </w:tr>
      <w:tr w:rsidR="007B2FC1" w:rsidRPr="007B2FC1" w14:paraId="536EAC84" w14:textId="77777777" w:rsidTr="00817E8A">
        <w:trPr>
          <w:jc w:val="center"/>
        </w:trPr>
        <w:tc>
          <w:tcPr>
            <w:tcW w:w="8125" w:type="dxa"/>
            <w:gridSpan w:val="7"/>
            <w:tcBorders>
              <w:top w:val="single" w:sz="4" w:space="0" w:color="auto"/>
              <w:left w:val="nil"/>
              <w:bottom w:val="nil"/>
              <w:right w:val="nil"/>
            </w:tcBorders>
            <w:shd w:val="clear" w:color="auto" w:fill="auto"/>
            <w:noWrap/>
            <w:vAlign w:val="center"/>
            <w:hideMark/>
          </w:tcPr>
          <w:p w14:paraId="3CE25F4C"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57DD2FD9" w14:textId="77777777" w:rsidR="007B2FC1" w:rsidRPr="007B2FC1" w:rsidRDefault="007B2FC1" w:rsidP="007B2FC1">
      <w:pPr>
        <w:jc w:val="both"/>
      </w:pPr>
    </w:p>
    <w:p w14:paraId="5B818740"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5.4. Por otro lado, en estas dependencias se registraron 722 seguimientos de los acuerdos hacia las personas imputadas y 395 seguimientos de los acuerdos, con las organizaciones contactadas, en el último año.  </w:t>
      </w:r>
    </w:p>
    <w:p w14:paraId="132E7FEA" w14:textId="77777777" w:rsidR="007B2FC1" w:rsidRPr="007B2FC1" w:rsidRDefault="007B2FC1" w:rsidP="007B2FC1">
      <w:pPr>
        <w:jc w:val="both"/>
        <w:rPr>
          <w:rFonts w:eastAsia="Calibri"/>
          <w:lang w:val="es-ES_tradnl"/>
        </w:rPr>
      </w:pPr>
    </w:p>
    <w:p w14:paraId="79EDE96E" w14:textId="77777777" w:rsidR="007B2FC1" w:rsidRPr="007B2FC1" w:rsidRDefault="007B2FC1" w:rsidP="007B2FC1">
      <w:pPr>
        <w:jc w:val="center"/>
        <w:rPr>
          <w:b/>
          <w:bCs/>
        </w:rPr>
      </w:pPr>
      <w:r w:rsidRPr="007B2FC1">
        <w:rPr>
          <w:b/>
          <w:bCs/>
        </w:rPr>
        <w:t>Cuadro 5.4.1</w:t>
      </w:r>
    </w:p>
    <w:p w14:paraId="37210E5B" w14:textId="77777777" w:rsidR="007B2FC1" w:rsidRPr="007B2FC1" w:rsidRDefault="007B2FC1" w:rsidP="007B2FC1">
      <w:pPr>
        <w:jc w:val="center"/>
        <w:rPr>
          <w:b/>
          <w:bCs/>
        </w:rPr>
      </w:pPr>
      <w:r w:rsidRPr="007B2FC1">
        <w:rPr>
          <w:b/>
          <w:bCs/>
        </w:rPr>
        <w:t>Justicia Juvenil Restaurativa:</w:t>
      </w:r>
    </w:p>
    <w:p w14:paraId="0A309A65" w14:textId="77777777" w:rsidR="007B2FC1" w:rsidRPr="007B2FC1" w:rsidRDefault="007B2FC1" w:rsidP="007B2FC1">
      <w:pPr>
        <w:jc w:val="center"/>
        <w:rPr>
          <w:b/>
          <w:bCs/>
        </w:rPr>
      </w:pPr>
      <w:r w:rsidRPr="007B2FC1">
        <w:rPr>
          <w:b/>
          <w:bCs/>
        </w:rPr>
        <w:t>Seguimiento de los acuerdos</w:t>
      </w:r>
    </w:p>
    <w:p w14:paraId="059FC64C" w14:textId="77777777" w:rsidR="007B2FC1" w:rsidRPr="007B2FC1" w:rsidRDefault="007B2FC1" w:rsidP="007B2FC1">
      <w:pPr>
        <w:jc w:val="center"/>
        <w:rPr>
          <w:b/>
          <w:bCs/>
        </w:rPr>
      </w:pPr>
      <w:r w:rsidRPr="007B2FC1">
        <w:rPr>
          <w:b/>
          <w:bCs/>
        </w:rPr>
        <w:t>a personas imputadas</w:t>
      </w:r>
    </w:p>
    <w:p w14:paraId="5D870E86" w14:textId="77777777" w:rsidR="007B2FC1" w:rsidRPr="007B2FC1" w:rsidRDefault="007B2FC1" w:rsidP="007B2FC1">
      <w:pPr>
        <w:jc w:val="center"/>
        <w:rPr>
          <w:b/>
          <w:bCs/>
        </w:rPr>
      </w:pPr>
      <w:r w:rsidRPr="007B2FC1">
        <w:rPr>
          <w:b/>
          <w:bCs/>
        </w:rPr>
        <w:t>según despacho</w:t>
      </w:r>
    </w:p>
    <w:p w14:paraId="21451E5F" w14:textId="77777777" w:rsidR="007B2FC1" w:rsidRPr="007B2FC1" w:rsidRDefault="007B2FC1" w:rsidP="007B2FC1">
      <w:pPr>
        <w:jc w:val="center"/>
      </w:pPr>
      <w:r w:rsidRPr="007B2FC1">
        <w:rPr>
          <w:b/>
          <w:bCs/>
        </w:rPr>
        <w:t>durante el bienio 2019-2020</w:t>
      </w:r>
    </w:p>
    <w:p w14:paraId="73AAE75E" w14:textId="77777777" w:rsidR="007B2FC1" w:rsidRPr="007B2FC1" w:rsidRDefault="007B2FC1" w:rsidP="007B2FC1">
      <w:pPr>
        <w:jc w:val="both"/>
      </w:pPr>
    </w:p>
    <w:tbl>
      <w:tblPr>
        <w:tblW w:w="4612" w:type="dxa"/>
        <w:jc w:val="center"/>
        <w:tblCellMar>
          <w:left w:w="70" w:type="dxa"/>
          <w:right w:w="70" w:type="dxa"/>
        </w:tblCellMar>
        <w:tblLook w:val="04A0" w:firstRow="1" w:lastRow="0" w:firstColumn="1" w:lastColumn="0" w:noHBand="0" w:noVBand="1"/>
      </w:tblPr>
      <w:tblGrid>
        <w:gridCol w:w="1858"/>
        <w:gridCol w:w="1401"/>
        <w:gridCol w:w="1343"/>
        <w:gridCol w:w="10"/>
      </w:tblGrid>
      <w:tr w:rsidR="007B2FC1" w:rsidRPr="007B2FC1" w14:paraId="48668066" w14:textId="77777777" w:rsidTr="00817E8A">
        <w:trPr>
          <w:gridAfter w:val="1"/>
          <w:wAfter w:w="10" w:type="dxa"/>
          <w:tblHeader/>
          <w:jc w:val="center"/>
        </w:trPr>
        <w:tc>
          <w:tcPr>
            <w:tcW w:w="1858" w:type="dxa"/>
            <w:tcBorders>
              <w:top w:val="single" w:sz="4" w:space="0" w:color="auto"/>
              <w:left w:val="nil"/>
              <w:bottom w:val="nil"/>
              <w:right w:val="nil"/>
            </w:tcBorders>
            <w:shd w:val="clear" w:color="auto" w:fill="auto"/>
            <w:noWrap/>
            <w:vAlign w:val="center"/>
            <w:hideMark/>
          </w:tcPr>
          <w:p w14:paraId="7E7AFE93" w14:textId="77777777" w:rsidR="007B2FC1" w:rsidRPr="007B2FC1" w:rsidRDefault="007B2FC1" w:rsidP="007B2FC1">
            <w:pPr>
              <w:jc w:val="center"/>
              <w:rPr>
                <w:lang w:val="es-ES_tradnl" w:eastAsia="es-CR"/>
              </w:rPr>
            </w:pPr>
            <w:r w:rsidRPr="007B2FC1">
              <w:rPr>
                <w:lang w:val="es-ES_tradnl" w:eastAsia="es-CR"/>
              </w:rPr>
              <w:t> </w:t>
            </w:r>
          </w:p>
        </w:tc>
        <w:tc>
          <w:tcPr>
            <w:tcW w:w="2744" w:type="dxa"/>
            <w:gridSpan w:val="2"/>
            <w:tcBorders>
              <w:top w:val="single" w:sz="4" w:space="0" w:color="auto"/>
              <w:left w:val="single" w:sz="4" w:space="0" w:color="auto"/>
              <w:bottom w:val="single" w:sz="4" w:space="0" w:color="auto"/>
              <w:right w:val="nil"/>
            </w:tcBorders>
            <w:shd w:val="clear" w:color="auto" w:fill="auto"/>
            <w:noWrap/>
            <w:vAlign w:val="center"/>
            <w:hideMark/>
          </w:tcPr>
          <w:p w14:paraId="4F85504D" w14:textId="77777777" w:rsidR="007B2FC1" w:rsidRPr="007B2FC1" w:rsidRDefault="007B2FC1" w:rsidP="007B2FC1">
            <w:pPr>
              <w:jc w:val="center"/>
              <w:rPr>
                <w:b/>
                <w:bCs/>
                <w:lang w:val="es-ES_tradnl" w:eastAsia="es-CR"/>
              </w:rPr>
            </w:pPr>
            <w:r w:rsidRPr="007B2FC1">
              <w:rPr>
                <w:b/>
                <w:bCs/>
                <w:lang w:val="es-ES_tradnl" w:eastAsia="es-CR"/>
              </w:rPr>
              <w:t>Seguimiento Imputados (as)</w:t>
            </w:r>
          </w:p>
        </w:tc>
      </w:tr>
      <w:tr w:rsidR="007B2FC1" w:rsidRPr="007B2FC1" w14:paraId="301EE181" w14:textId="77777777" w:rsidTr="00817E8A">
        <w:trPr>
          <w:gridAfter w:val="1"/>
          <w:wAfter w:w="10" w:type="dxa"/>
          <w:tblHeader/>
          <w:jc w:val="center"/>
        </w:trPr>
        <w:tc>
          <w:tcPr>
            <w:tcW w:w="1858" w:type="dxa"/>
            <w:tcBorders>
              <w:top w:val="nil"/>
              <w:left w:val="nil"/>
              <w:bottom w:val="single" w:sz="4" w:space="0" w:color="auto"/>
              <w:right w:val="nil"/>
            </w:tcBorders>
            <w:shd w:val="clear" w:color="auto" w:fill="auto"/>
            <w:noWrap/>
            <w:vAlign w:val="center"/>
            <w:hideMark/>
          </w:tcPr>
          <w:p w14:paraId="1F58AE83" w14:textId="77777777" w:rsidR="007B2FC1" w:rsidRPr="007B2FC1" w:rsidRDefault="007B2FC1" w:rsidP="007B2FC1">
            <w:pPr>
              <w:jc w:val="center"/>
              <w:rPr>
                <w:b/>
                <w:bCs/>
                <w:lang w:val="es-ES_tradnl" w:eastAsia="es-CR"/>
              </w:rPr>
            </w:pPr>
            <w:r w:rsidRPr="007B2FC1">
              <w:rPr>
                <w:b/>
                <w:bCs/>
                <w:lang w:val="es-ES_tradnl" w:eastAsia="es-CR"/>
              </w:rPr>
              <w:t>Despacho</w:t>
            </w:r>
          </w:p>
        </w:tc>
        <w:tc>
          <w:tcPr>
            <w:tcW w:w="1401" w:type="dxa"/>
            <w:tcBorders>
              <w:top w:val="nil"/>
              <w:left w:val="single" w:sz="4" w:space="0" w:color="auto"/>
              <w:bottom w:val="single" w:sz="4" w:space="0" w:color="auto"/>
              <w:right w:val="nil"/>
            </w:tcBorders>
            <w:shd w:val="clear" w:color="auto" w:fill="auto"/>
            <w:noWrap/>
            <w:vAlign w:val="center"/>
            <w:hideMark/>
          </w:tcPr>
          <w:p w14:paraId="282B88D2" w14:textId="77777777" w:rsidR="007B2FC1" w:rsidRPr="007B2FC1" w:rsidRDefault="007B2FC1" w:rsidP="007B2FC1">
            <w:pPr>
              <w:jc w:val="center"/>
              <w:rPr>
                <w:b/>
                <w:bCs/>
                <w:lang w:val="es-ES_tradnl" w:eastAsia="es-CR"/>
              </w:rPr>
            </w:pPr>
            <w:r w:rsidRPr="007B2FC1">
              <w:rPr>
                <w:b/>
                <w:bCs/>
                <w:lang w:val="es-ES_tradnl" w:eastAsia="es-CR"/>
              </w:rPr>
              <w:t>2019</w:t>
            </w:r>
          </w:p>
        </w:tc>
        <w:tc>
          <w:tcPr>
            <w:tcW w:w="1343" w:type="dxa"/>
            <w:tcBorders>
              <w:top w:val="nil"/>
              <w:left w:val="single" w:sz="4" w:space="0" w:color="auto"/>
              <w:bottom w:val="single" w:sz="4" w:space="0" w:color="auto"/>
              <w:right w:val="nil"/>
            </w:tcBorders>
            <w:shd w:val="clear" w:color="auto" w:fill="auto"/>
            <w:noWrap/>
            <w:vAlign w:val="center"/>
            <w:hideMark/>
          </w:tcPr>
          <w:p w14:paraId="292CA0BB"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5877E845"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2BBDD4DA" w14:textId="77777777" w:rsidR="007B2FC1" w:rsidRPr="007B2FC1" w:rsidRDefault="007B2FC1" w:rsidP="007B2FC1">
            <w:pPr>
              <w:jc w:val="center"/>
              <w:rPr>
                <w:b/>
                <w:bCs/>
                <w:lang w:val="es-ES_tradnl" w:eastAsia="es-CR"/>
              </w:rPr>
            </w:pPr>
          </w:p>
        </w:tc>
        <w:tc>
          <w:tcPr>
            <w:tcW w:w="1401" w:type="dxa"/>
            <w:tcBorders>
              <w:top w:val="nil"/>
              <w:left w:val="single" w:sz="4" w:space="0" w:color="auto"/>
              <w:bottom w:val="nil"/>
              <w:right w:val="single" w:sz="4" w:space="0" w:color="auto"/>
            </w:tcBorders>
            <w:shd w:val="clear" w:color="auto" w:fill="auto"/>
            <w:noWrap/>
            <w:vAlign w:val="center"/>
            <w:hideMark/>
          </w:tcPr>
          <w:p w14:paraId="2C9B7182" w14:textId="77777777" w:rsidR="007B2FC1" w:rsidRPr="007B2FC1" w:rsidRDefault="007B2FC1" w:rsidP="007B2FC1">
            <w:pPr>
              <w:rPr>
                <w:lang w:val="es-ES_tradnl" w:eastAsia="es-CR"/>
              </w:rPr>
            </w:pPr>
            <w:r w:rsidRPr="007B2FC1">
              <w:rPr>
                <w:lang w:val="es-ES_tradnl" w:eastAsia="es-CR"/>
              </w:rPr>
              <w:t> </w:t>
            </w:r>
          </w:p>
        </w:tc>
        <w:tc>
          <w:tcPr>
            <w:tcW w:w="1343" w:type="dxa"/>
            <w:tcBorders>
              <w:top w:val="nil"/>
              <w:left w:val="nil"/>
              <w:bottom w:val="nil"/>
              <w:right w:val="nil"/>
            </w:tcBorders>
            <w:shd w:val="clear" w:color="auto" w:fill="auto"/>
            <w:noWrap/>
            <w:vAlign w:val="center"/>
            <w:hideMark/>
          </w:tcPr>
          <w:p w14:paraId="625E588C" w14:textId="77777777" w:rsidR="007B2FC1" w:rsidRPr="007B2FC1" w:rsidRDefault="007B2FC1" w:rsidP="007B2FC1">
            <w:pPr>
              <w:rPr>
                <w:lang w:val="es-ES_tradnl" w:eastAsia="es-CR"/>
              </w:rPr>
            </w:pPr>
          </w:p>
        </w:tc>
      </w:tr>
      <w:tr w:rsidR="007B2FC1" w:rsidRPr="007B2FC1" w14:paraId="4C9409A0"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0B16911C" w14:textId="77777777" w:rsidR="007B2FC1" w:rsidRPr="007B2FC1" w:rsidRDefault="007B2FC1" w:rsidP="007B2FC1">
            <w:pPr>
              <w:rPr>
                <w:b/>
                <w:bCs/>
                <w:lang w:val="es-ES_tradnl" w:eastAsia="es-CR"/>
              </w:rPr>
            </w:pPr>
            <w:r w:rsidRPr="007B2FC1">
              <w:rPr>
                <w:b/>
                <w:bCs/>
                <w:lang w:val="es-ES_tradnl" w:eastAsia="es-CR"/>
              </w:rPr>
              <w:t>Absolutos</w:t>
            </w:r>
          </w:p>
        </w:tc>
        <w:tc>
          <w:tcPr>
            <w:tcW w:w="1401" w:type="dxa"/>
            <w:tcBorders>
              <w:top w:val="nil"/>
              <w:left w:val="single" w:sz="4" w:space="0" w:color="auto"/>
              <w:bottom w:val="nil"/>
              <w:right w:val="single" w:sz="4" w:space="0" w:color="auto"/>
            </w:tcBorders>
            <w:shd w:val="clear" w:color="auto" w:fill="auto"/>
            <w:noWrap/>
            <w:vAlign w:val="center"/>
            <w:hideMark/>
          </w:tcPr>
          <w:p w14:paraId="7BC9A42D" w14:textId="77777777" w:rsidR="007B2FC1" w:rsidRPr="007B2FC1" w:rsidRDefault="007B2FC1" w:rsidP="007B2FC1">
            <w:pPr>
              <w:jc w:val="right"/>
              <w:rPr>
                <w:b/>
                <w:bCs/>
                <w:lang w:val="es-ES_tradnl" w:eastAsia="es-CR"/>
              </w:rPr>
            </w:pPr>
            <w:r w:rsidRPr="007B2FC1">
              <w:rPr>
                <w:b/>
                <w:bCs/>
                <w:lang w:val="es-ES_tradnl" w:eastAsia="es-CR"/>
              </w:rPr>
              <w:t>875</w:t>
            </w:r>
          </w:p>
        </w:tc>
        <w:tc>
          <w:tcPr>
            <w:tcW w:w="1343" w:type="dxa"/>
            <w:tcBorders>
              <w:top w:val="nil"/>
              <w:left w:val="nil"/>
              <w:bottom w:val="nil"/>
              <w:right w:val="nil"/>
            </w:tcBorders>
            <w:shd w:val="clear" w:color="auto" w:fill="auto"/>
            <w:noWrap/>
            <w:vAlign w:val="center"/>
            <w:hideMark/>
          </w:tcPr>
          <w:p w14:paraId="01AC5DB8" w14:textId="77777777" w:rsidR="007B2FC1" w:rsidRPr="007B2FC1" w:rsidRDefault="007B2FC1" w:rsidP="007B2FC1">
            <w:pPr>
              <w:jc w:val="right"/>
              <w:rPr>
                <w:b/>
                <w:bCs/>
                <w:lang w:val="es-ES_tradnl" w:eastAsia="es-CR"/>
              </w:rPr>
            </w:pPr>
            <w:r w:rsidRPr="007B2FC1">
              <w:rPr>
                <w:b/>
                <w:bCs/>
                <w:lang w:val="es-ES_tradnl" w:eastAsia="es-CR"/>
              </w:rPr>
              <w:t>722</w:t>
            </w:r>
          </w:p>
        </w:tc>
      </w:tr>
      <w:tr w:rsidR="007B2FC1" w:rsidRPr="007B2FC1" w14:paraId="414FDB09"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6642184A" w14:textId="77777777" w:rsidR="007B2FC1" w:rsidRPr="007B2FC1" w:rsidRDefault="007B2FC1" w:rsidP="007B2FC1">
            <w:pPr>
              <w:rPr>
                <w:lang w:val="es-ES_tradnl" w:eastAsia="es-CR"/>
              </w:rPr>
            </w:pPr>
            <w:r w:rsidRPr="007B2FC1">
              <w:rPr>
                <w:lang w:val="es-ES_tradnl" w:eastAsia="es-CR"/>
              </w:rPr>
              <w:t>San José</w:t>
            </w:r>
          </w:p>
        </w:tc>
        <w:tc>
          <w:tcPr>
            <w:tcW w:w="1401" w:type="dxa"/>
            <w:tcBorders>
              <w:top w:val="nil"/>
              <w:left w:val="single" w:sz="4" w:space="0" w:color="auto"/>
              <w:bottom w:val="nil"/>
              <w:right w:val="single" w:sz="4" w:space="0" w:color="auto"/>
            </w:tcBorders>
            <w:shd w:val="clear" w:color="auto" w:fill="auto"/>
            <w:noWrap/>
            <w:vAlign w:val="center"/>
            <w:hideMark/>
          </w:tcPr>
          <w:p w14:paraId="10AAC593" w14:textId="77777777" w:rsidR="007B2FC1" w:rsidRPr="007B2FC1" w:rsidRDefault="007B2FC1" w:rsidP="007B2FC1">
            <w:pPr>
              <w:jc w:val="right"/>
              <w:rPr>
                <w:lang w:val="es-ES_tradnl" w:eastAsia="es-CR"/>
              </w:rPr>
            </w:pPr>
            <w:r w:rsidRPr="007B2FC1">
              <w:rPr>
                <w:lang w:val="es-ES_tradnl" w:eastAsia="es-CR"/>
              </w:rPr>
              <w:t>335</w:t>
            </w:r>
          </w:p>
        </w:tc>
        <w:tc>
          <w:tcPr>
            <w:tcW w:w="1343" w:type="dxa"/>
            <w:tcBorders>
              <w:top w:val="nil"/>
              <w:left w:val="nil"/>
              <w:bottom w:val="nil"/>
              <w:right w:val="nil"/>
            </w:tcBorders>
            <w:shd w:val="clear" w:color="auto" w:fill="auto"/>
            <w:noWrap/>
            <w:vAlign w:val="center"/>
            <w:hideMark/>
          </w:tcPr>
          <w:p w14:paraId="026A4118" w14:textId="77777777" w:rsidR="007B2FC1" w:rsidRPr="007B2FC1" w:rsidRDefault="007B2FC1" w:rsidP="007B2FC1">
            <w:pPr>
              <w:jc w:val="right"/>
              <w:rPr>
                <w:lang w:val="es-ES_tradnl" w:eastAsia="es-CR"/>
              </w:rPr>
            </w:pPr>
            <w:r w:rsidRPr="007B2FC1">
              <w:rPr>
                <w:lang w:val="es-ES_tradnl" w:eastAsia="es-CR"/>
              </w:rPr>
              <w:t>242</w:t>
            </w:r>
          </w:p>
        </w:tc>
      </w:tr>
      <w:tr w:rsidR="007B2FC1" w:rsidRPr="007B2FC1" w14:paraId="6256CA36"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2F92AD48" w14:textId="77777777" w:rsidR="007B2FC1" w:rsidRPr="007B2FC1" w:rsidRDefault="007B2FC1" w:rsidP="007B2FC1">
            <w:pPr>
              <w:rPr>
                <w:lang w:val="es-ES_tradnl" w:eastAsia="es-CR"/>
              </w:rPr>
            </w:pPr>
            <w:r w:rsidRPr="007B2FC1">
              <w:rPr>
                <w:lang w:val="es-ES_tradnl" w:eastAsia="es-CR"/>
              </w:rPr>
              <w:t>Puriscal</w:t>
            </w:r>
          </w:p>
        </w:tc>
        <w:tc>
          <w:tcPr>
            <w:tcW w:w="1401" w:type="dxa"/>
            <w:tcBorders>
              <w:top w:val="nil"/>
              <w:left w:val="single" w:sz="4" w:space="0" w:color="auto"/>
              <w:bottom w:val="nil"/>
              <w:right w:val="single" w:sz="4" w:space="0" w:color="auto"/>
            </w:tcBorders>
            <w:shd w:val="clear" w:color="auto" w:fill="auto"/>
            <w:noWrap/>
            <w:vAlign w:val="center"/>
            <w:hideMark/>
          </w:tcPr>
          <w:p w14:paraId="290E78CD" w14:textId="77777777" w:rsidR="007B2FC1" w:rsidRPr="007B2FC1" w:rsidRDefault="007B2FC1" w:rsidP="007B2FC1">
            <w:pPr>
              <w:jc w:val="right"/>
              <w:rPr>
                <w:lang w:val="es-ES_tradnl" w:eastAsia="es-CR"/>
              </w:rPr>
            </w:pPr>
            <w:r w:rsidRPr="007B2FC1">
              <w:rPr>
                <w:lang w:val="es-ES_tradnl" w:eastAsia="es-CR"/>
              </w:rPr>
              <w:t>0</w:t>
            </w:r>
          </w:p>
        </w:tc>
        <w:tc>
          <w:tcPr>
            <w:tcW w:w="1343" w:type="dxa"/>
            <w:tcBorders>
              <w:top w:val="nil"/>
              <w:left w:val="nil"/>
              <w:bottom w:val="nil"/>
              <w:right w:val="nil"/>
            </w:tcBorders>
            <w:shd w:val="clear" w:color="auto" w:fill="auto"/>
            <w:noWrap/>
            <w:vAlign w:val="center"/>
            <w:hideMark/>
          </w:tcPr>
          <w:p w14:paraId="2B3D1B8D"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2BBD6480"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3698593A" w14:textId="77777777" w:rsidR="007B2FC1" w:rsidRPr="007B2FC1" w:rsidRDefault="007B2FC1" w:rsidP="007B2FC1">
            <w:pPr>
              <w:rPr>
                <w:lang w:val="es-ES_tradnl" w:eastAsia="es-CR"/>
              </w:rPr>
            </w:pPr>
            <w:r w:rsidRPr="007B2FC1">
              <w:rPr>
                <w:lang w:val="es-ES_tradnl" w:eastAsia="es-CR"/>
              </w:rPr>
              <w:t>Alajuela</w:t>
            </w:r>
          </w:p>
        </w:tc>
        <w:tc>
          <w:tcPr>
            <w:tcW w:w="1401" w:type="dxa"/>
            <w:tcBorders>
              <w:top w:val="nil"/>
              <w:left w:val="single" w:sz="4" w:space="0" w:color="auto"/>
              <w:bottom w:val="nil"/>
              <w:right w:val="single" w:sz="4" w:space="0" w:color="auto"/>
            </w:tcBorders>
            <w:shd w:val="clear" w:color="auto" w:fill="auto"/>
            <w:noWrap/>
            <w:vAlign w:val="center"/>
            <w:hideMark/>
          </w:tcPr>
          <w:p w14:paraId="0DA3D739" w14:textId="77777777" w:rsidR="007B2FC1" w:rsidRPr="007B2FC1" w:rsidRDefault="007B2FC1" w:rsidP="007B2FC1">
            <w:pPr>
              <w:jc w:val="right"/>
              <w:rPr>
                <w:lang w:val="es-ES_tradnl" w:eastAsia="es-CR"/>
              </w:rPr>
            </w:pPr>
            <w:r w:rsidRPr="007B2FC1">
              <w:rPr>
                <w:lang w:val="es-ES_tradnl" w:eastAsia="es-CR"/>
              </w:rPr>
              <w:t>190</w:t>
            </w:r>
          </w:p>
        </w:tc>
        <w:tc>
          <w:tcPr>
            <w:tcW w:w="1343" w:type="dxa"/>
            <w:tcBorders>
              <w:top w:val="nil"/>
              <w:left w:val="nil"/>
              <w:bottom w:val="nil"/>
              <w:right w:val="nil"/>
            </w:tcBorders>
            <w:shd w:val="clear" w:color="auto" w:fill="auto"/>
            <w:noWrap/>
            <w:vAlign w:val="center"/>
            <w:hideMark/>
          </w:tcPr>
          <w:p w14:paraId="61844E51" w14:textId="77777777" w:rsidR="007B2FC1" w:rsidRPr="007B2FC1" w:rsidRDefault="007B2FC1" w:rsidP="007B2FC1">
            <w:pPr>
              <w:jc w:val="right"/>
              <w:rPr>
                <w:lang w:val="es-ES_tradnl" w:eastAsia="es-CR"/>
              </w:rPr>
            </w:pPr>
            <w:r w:rsidRPr="007B2FC1">
              <w:rPr>
                <w:lang w:val="es-ES_tradnl" w:eastAsia="es-CR"/>
              </w:rPr>
              <w:t>129</w:t>
            </w:r>
          </w:p>
        </w:tc>
      </w:tr>
      <w:tr w:rsidR="007B2FC1" w:rsidRPr="007B2FC1" w14:paraId="6167243B"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1BC54BA2" w14:textId="77777777" w:rsidR="007B2FC1" w:rsidRPr="007B2FC1" w:rsidRDefault="007B2FC1" w:rsidP="007B2FC1">
            <w:pPr>
              <w:rPr>
                <w:lang w:val="es-ES_tradnl" w:eastAsia="es-CR"/>
              </w:rPr>
            </w:pPr>
            <w:r w:rsidRPr="007B2FC1">
              <w:rPr>
                <w:lang w:val="es-ES_tradnl" w:eastAsia="es-CR"/>
              </w:rPr>
              <w:t>San Ramón</w:t>
            </w:r>
          </w:p>
        </w:tc>
        <w:tc>
          <w:tcPr>
            <w:tcW w:w="1401" w:type="dxa"/>
            <w:tcBorders>
              <w:top w:val="nil"/>
              <w:left w:val="single" w:sz="4" w:space="0" w:color="auto"/>
              <w:bottom w:val="nil"/>
              <w:right w:val="single" w:sz="4" w:space="0" w:color="auto"/>
            </w:tcBorders>
            <w:shd w:val="clear" w:color="auto" w:fill="auto"/>
            <w:noWrap/>
            <w:vAlign w:val="center"/>
            <w:hideMark/>
          </w:tcPr>
          <w:p w14:paraId="7AF3441D" w14:textId="77777777" w:rsidR="007B2FC1" w:rsidRPr="007B2FC1" w:rsidRDefault="007B2FC1" w:rsidP="007B2FC1">
            <w:pPr>
              <w:jc w:val="right"/>
              <w:rPr>
                <w:lang w:val="es-ES_tradnl" w:eastAsia="es-CR"/>
              </w:rPr>
            </w:pPr>
            <w:r w:rsidRPr="007B2FC1">
              <w:rPr>
                <w:lang w:val="es-ES_tradnl" w:eastAsia="es-CR"/>
              </w:rPr>
              <w:t>0</w:t>
            </w:r>
          </w:p>
        </w:tc>
        <w:tc>
          <w:tcPr>
            <w:tcW w:w="1343" w:type="dxa"/>
            <w:tcBorders>
              <w:top w:val="nil"/>
              <w:left w:val="nil"/>
              <w:bottom w:val="nil"/>
              <w:right w:val="nil"/>
            </w:tcBorders>
            <w:shd w:val="clear" w:color="auto" w:fill="auto"/>
            <w:noWrap/>
            <w:vAlign w:val="center"/>
            <w:hideMark/>
          </w:tcPr>
          <w:p w14:paraId="61890A90" w14:textId="77777777" w:rsidR="007B2FC1" w:rsidRPr="007B2FC1" w:rsidRDefault="007B2FC1" w:rsidP="007B2FC1">
            <w:pPr>
              <w:jc w:val="right"/>
              <w:rPr>
                <w:lang w:val="es-ES_tradnl" w:eastAsia="es-CR"/>
              </w:rPr>
            </w:pPr>
            <w:r w:rsidRPr="007B2FC1">
              <w:rPr>
                <w:lang w:val="es-ES_tradnl" w:eastAsia="es-CR"/>
              </w:rPr>
              <w:t>16</w:t>
            </w:r>
          </w:p>
        </w:tc>
      </w:tr>
      <w:tr w:rsidR="007B2FC1" w:rsidRPr="007B2FC1" w14:paraId="4DB9A66E"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4CE5D72E" w14:textId="77777777" w:rsidR="007B2FC1" w:rsidRPr="007B2FC1" w:rsidRDefault="007B2FC1" w:rsidP="007B2FC1">
            <w:pPr>
              <w:rPr>
                <w:lang w:val="es-ES_tradnl" w:eastAsia="es-CR"/>
              </w:rPr>
            </w:pPr>
            <w:r w:rsidRPr="007B2FC1">
              <w:rPr>
                <w:lang w:val="es-ES_tradnl" w:eastAsia="es-CR"/>
              </w:rPr>
              <w:t>Cartago</w:t>
            </w:r>
          </w:p>
        </w:tc>
        <w:tc>
          <w:tcPr>
            <w:tcW w:w="1401" w:type="dxa"/>
            <w:tcBorders>
              <w:top w:val="nil"/>
              <w:left w:val="single" w:sz="4" w:space="0" w:color="auto"/>
              <w:bottom w:val="nil"/>
              <w:right w:val="single" w:sz="4" w:space="0" w:color="auto"/>
            </w:tcBorders>
            <w:shd w:val="clear" w:color="auto" w:fill="auto"/>
            <w:noWrap/>
            <w:vAlign w:val="center"/>
            <w:hideMark/>
          </w:tcPr>
          <w:p w14:paraId="287CE132" w14:textId="77777777" w:rsidR="007B2FC1" w:rsidRPr="007B2FC1" w:rsidRDefault="007B2FC1" w:rsidP="007B2FC1">
            <w:pPr>
              <w:jc w:val="right"/>
              <w:rPr>
                <w:lang w:val="es-ES_tradnl" w:eastAsia="es-CR"/>
              </w:rPr>
            </w:pPr>
            <w:r w:rsidRPr="007B2FC1">
              <w:rPr>
                <w:lang w:val="es-ES_tradnl" w:eastAsia="es-CR"/>
              </w:rPr>
              <w:t>71</w:t>
            </w:r>
          </w:p>
        </w:tc>
        <w:tc>
          <w:tcPr>
            <w:tcW w:w="1343" w:type="dxa"/>
            <w:tcBorders>
              <w:top w:val="nil"/>
              <w:left w:val="nil"/>
              <w:bottom w:val="nil"/>
              <w:right w:val="nil"/>
            </w:tcBorders>
            <w:shd w:val="clear" w:color="auto" w:fill="auto"/>
            <w:noWrap/>
            <w:vAlign w:val="center"/>
            <w:hideMark/>
          </w:tcPr>
          <w:p w14:paraId="59D7FAB4" w14:textId="77777777" w:rsidR="007B2FC1" w:rsidRPr="007B2FC1" w:rsidRDefault="007B2FC1" w:rsidP="007B2FC1">
            <w:pPr>
              <w:jc w:val="right"/>
              <w:rPr>
                <w:lang w:val="es-ES_tradnl" w:eastAsia="es-CR"/>
              </w:rPr>
            </w:pPr>
            <w:r w:rsidRPr="007B2FC1">
              <w:rPr>
                <w:lang w:val="es-ES_tradnl" w:eastAsia="es-CR"/>
              </w:rPr>
              <w:t>68</w:t>
            </w:r>
          </w:p>
        </w:tc>
      </w:tr>
      <w:tr w:rsidR="007B2FC1" w:rsidRPr="007B2FC1" w14:paraId="7D4C66C4"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66329809" w14:textId="77777777" w:rsidR="007B2FC1" w:rsidRPr="007B2FC1" w:rsidRDefault="007B2FC1" w:rsidP="007B2FC1">
            <w:pPr>
              <w:rPr>
                <w:lang w:val="es-ES_tradnl" w:eastAsia="es-CR"/>
              </w:rPr>
            </w:pPr>
            <w:r w:rsidRPr="007B2FC1">
              <w:rPr>
                <w:lang w:val="es-ES_tradnl" w:eastAsia="es-CR"/>
              </w:rPr>
              <w:t>Turrialba</w:t>
            </w:r>
          </w:p>
        </w:tc>
        <w:tc>
          <w:tcPr>
            <w:tcW w:w="1401" w:type="dxa"/>
            <w:tcBorders>
              <w:top w:val="nil"/>
              <w:left w:val="single" w:sz="4" w:space="0" w:color="auto"/>
              <w:bottom w:val="nil"/>
              <w:right w:val="single" w:sz="4" w:space="0" w:color="auto"/>
            </w:tcBorders>
            <w:shd w:val="clear" w:color="auto" w:fill="auto"/>
            <w:noWrap/>
            <w:vAlign w:val="center"/>
            <w:hideMark/>
          </w:tcPr>
          <w:p w14:paraId="3DFF7573" w14:textId="77777777" w:rsidR="007B2FC1" w:rsidRPr="007B2FC1" w:rsidRDefault="007B2FC1" w:rsidP="007B2FC1">
            <w:pPr>
              <w:jc w:val="right"/>
              <w:rPr>
                <w:lang w:val="es-ES_tradnl" w:eastAsia="es-CR"/>
              </w:rPr>
            </w:pPr>
            <w:r w:rsidRPr="007B2FC1">
              <w:rPr>
                <w:lang w:val="es-ES_tradnl" w:eastAsia="es-CR"/>
              </w:rPr>
              <w:t>0</w:t>
            </w:r>
          </w:p>
        </w:tc>
        <w:tc>
          <w:tcPr>
            <w:tcW w:w="1343" w:type="dxa"/>
            <w:tcBorders>
              <w:top w:val="nil"/>
              <w:left w:val="nil"/>
              <w:bottom w:val="nil"/>
              <w:right w:val="nil"/>
            </w:tcBorders>
            <w:shd w:val="clear" w:color="auto" w:fill="auto"/>
            <w:noWrap/>
            <w:vAlign w:val="center"/>
            <w:hideMark/>
          </w:tcPr>
          <w:p w14:paraId="0C499100"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6C1686F2"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770F6F20" w14:textId="77777777" w:rsidR="007B2FC1" w:rsidRPr="007B2FC1" w:rsidRDefault="007B2FC1" w:rsidP="007B2FC1">
            <w:pPr>
              <w:rPr>
                <w:lang w:val="es-ES_tradnl" w:eastAsia="es-CR"/>
              </w:rPr>
            </w:pPr>
            <w:r w:rsidRPr="007B2FC1">
              <w:rPr>
                <w:lang w:val="es-ES_tradnl" w:eastAsia="es-CR"/>
              </w:rPr>
              <w:t>Heredia</w:t>
            </w:r>
          </w:p>
        </w:tc>
        <w:tc>
          <w:tcPr>
            <w:tcW w:w="1401" w:type="dxa"/>
            <w:tcBorders>
              <w:top w:val="nil"/>
              <w:left w:val="single" w:sz="4" w:space="0" w:color="auto"/>
              <w:bottom w:val="nil"/>
              <w:right w:val="single" w:sz="4" w:space="0" w:color="auto"/>
            </w:tcBorders>
            <w:shd w:val="clear" w:color="auto" w:fill="auto"/>
            <w:noWrap/>
            <w:vAlign w:val="center"/>
            <w:hideMark/>
          </w:tcPr>
          <w:p w14:paraId="26271DA1" w14:textId="77777777" w:rsidR="007B2FC1" w:rsidRPr="007B2FC1" w:rsidRDefault="007B2FC1" w:rsidP="007B2FC1">
            <w:pPr>
              <w:jc w:val="right"/>
              <w:rPr>
                <w:lang w:val="es-ES_tradnl" w:eastAsia="es-CR"/>
              </w:rPr>
            </w:pPr>
            <w:r w:rsidRPr="007B2FC1">
              <w:rPr>
                <w:lang w:val="es-ES_tradnl" w:eastAsia="es-CR"/>
              </w:rPr>
              <w:t>47</w:t>
            </w:r>
          </w:p>
        </w:tc>
        <w:tc>
          <w:tcPr>
            <w:tcW w:w="1343" w:type="dxa"/>
            <w:tcBorders>
              <w:top w:val="nil"/>
              <w:left w:val="nil"/>
              <w:bottom w:val="nil"/>
              <w:right w:val="nil"/>
            </w:tcBorders>
            <w:shd w:val="clear" w:color="auto" w:fill="auto"/>
            <w:noWrap/>
            <w:vAlign w:val="center"/>
            <w:hideMark/>
          </w:tcPr>
          <w:p w14:paraId="45A87ED5" w14:textId="77777777" w:rsidR="007B2FC1" w:rsidRPr="007B2FC1" w:rsidRDefault="007B2FC1" w:rsidP="007B2FC1">
            <w:pPr>
              <w:jc w:val="right"/>
              <w:rPr>
                <w:lang w:val="es-ES_tradnl" w:eastAsia="es-CR"/>
              </w:rPr>
            </w:pPr>
            <w:r w:rsidRPr="007B2FC1">
              <w:rPr>
                <w:lang w:val="es-ES_tradnl" w:eastAsia="es-CR"/>
              </w:rPr>
              <w:t>25</w:t>
            </w:r>
          </w:p>
        </w:tc>
      </w:tr>
      <w:tr w:rsidR="007B2FC1" w:rsidRPr="007B2FC1" w14:paraId="2835F547"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3743DC63" w14:textId="77777777" w:rsidR="007B2FC1" w:rsidRPr="007B2FC1" w:rsidRDefault="007B2FC1" w:rsidP="007B2FC1">
            <w:pPr>
              <w:rPr>
                <w:lang w:val="es-ES_tradnl" w:eastAsia="es-CR"/>
              </w:rPr>
            </w:pPr>
            <w:r w:rsidRPr="007B2FC1">
              <w:rPr>
                <w:lang w:val="es-ES_tradnl" w:eastAsia="es-CR"/>
              </w:rPr>
              <w:t xml:space="preserve">Liberia </w:t>
            </w:r>
          </w:p>
        </w:tc>
        <w:tc>
          <w:tcPr>
            <w:tcW w:w="1401" w:type="dxa"/>
            <w:tcBorders>
              <w:top w:val="nil"/>
              <w:left w:val="single" w:sz="4" w:space="0" w:color="auto"/>
              <w:bottom w:val="nil"/>
              <w:right w:val="single" w:sz="4" w:space="0" w:color="auto"/>
            </w:tcBorders>
            <w:shd w:val="clear" w:color="auto" w:fill="auto"/>
            <w:noWrap/>
            <w:vAlign w:val="center"/>
            <w:hideMark/>
          </w:tcPr>
          <w:p w14:paraId="416AA026" w14:textId="77777777" w:rsidR="007B2FC1" w:rsidRPr="007B2FC1" w:rsidRDefault="007B2FC1" w:rsidP="007B2FC1">
            <w:pPr>
              <w:jc w:val="right"/>
              <w:rPr>
                <w:lang w:val="es-ES_tradnl" w:eastAsia="es-CR"/>
              </w:rPr>
            </w:pPr>
            <w:r w:rsidRPr="007B2FC1">
              <w:rPr>
                <w:lang w:val="es-ES_tradnl" w:eastAsia="es-CR"/>
              </w:rPr>
              <w:t>73</w:t>
            </w:r>
          </w:p>
        </w:tc>
        <w:tc>
          <w:tcPr>
            <w:tcW w:w="1343" w:type="dxa"/>
            <w:tcBorders>
              <w:top w:val="nil"/>
              <w:left w:val="nil"/>
              <w:bottom w:val="nil"/>
              <w:right w:val="nil"/>
            </w:tcBorders>
            <w:shd w:val="clear" w:color="auto" w:fill="auto"/>
            <w:noWrap/>
            <w:vAlign w:val="center"/>
            <w:hideMark/>
          </w:tcPr>
          <w:p w14:paraId="328EB802" w14:textId="77777777" w:rsidR="007B2FC1" w:rsidRPr="007B2FC1" w:rsidRDefault="007B2FC1" w:rsidP="007B2FC1">
            <w:pPr>
              <w:jc w:val="right"/>
              <w:rPr>
                <w:lang w:val="es-ES_tradnl" w:eastAsia="es-CR"/>
              </w:rPr>
            </w:pPr>
            <w:r w:rsidRPr="007B2FC1">
              <w:rPr>
                <w:lang w:val="es-ES_tradnl" w:eastAsia="es-CR"/>
              </w:rPr>
              <w:t>88</w:t>
            </w:r>
          </w:p>
        </w:tc>
      </w:tr>
      <w:tr w:rsidR="007B2FC1" w:rsidRPr="007B2FC1" w14:paraId="2A8D2853"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390F6263" w14:textId="77777777" w:rsidR="007B2FC1" w:rsidRPr="007B2FC1" w:rsidRDefault="007B2FC1" w:rsidP="007B2FC1">
            <w:pPr>
              <w:rPr>
                <w:lang w:val="es-ES_tradnl" w:eastAsia="es-CR"/>
              </w:rPr>
            </w:pPr>
            <w:r w:rsidRPr="007B2FC1">
              <w:rPr>
                <w:lang w:val="es-ES_tradnl" w:eastAsia="es-CR"/>
              </w:rPr>
              <w:t xml:space="preserve">Nicoya </w:t>
            </w:r>
          </w:p>
        </w:tc>
        <w:tc>
          <w:tcPr>
            <w:tcW w:w="1401" w:type="dxa"/>
            <w:tcBorders>
              <w:top w:val="nil"/>
              <w:left w:val="single" w:sz="4" w:space="0" w:color="auto"/>
              <w:bottom w:val="nil"/>
              <w:right w:val="single" w:sz="4" w:space="0" w:color="auto"/>
            </w:tcBorders>
            <w:shd w:val="clear" w:color="auto" w:fill="auto"/>
            <w:noWrap/>
            <w:vAlign w:val="center"/>
            <w:hideMark/>
          </w:tcPr>
          <w:p w14:paraId="1E3E2F48" w14:textId="77777777" w:rsidR="007B2FC1" w:rsidRPr="007B2FC1" w:rsidRDefault="007B2FC1" w:rsidP="007B2FC1">
            <w:pPr>
              <w:jc w:val="right"/>
              <w:rPr>
                <w:lang w:val="es-ES_tradnl" w:eastAsia="es-CR"/>
              </w:rPr>
            </w:pPr>
            <w:r w:rsidRPr="007B2FC1">
              <w:rPr>
                <w:lang w:val="es-ES_tradnl" w:eastAsia="es-CR"/>
              </w:rPr>
              <w:t>0</w:t>
            </w:r>
          </w:p>
        </w:tc>
        <w:tc>
          <w:tcPr>
            <w:tcW w:w="1343" w:type="dxa"/>
            <w:tcBorders>
              <w:top w:val="nil"/>
              <w:left w:val="nil"/>
              <w:bottom w:val="nil"/>
              <w:right w:val="nil"/>
            </w:tcBorders>
            <w:shd w:val="clear" w:color="auto" w:fill="auto"/>
            <w:noWrap/>
            <w:vAlign w:val="center"/>
            <w:hideMark/>
          </w:tcPr>
          <w:p w14:paraId="52A8A34A" w14:textId="77777777" w:rsidR="007B2FC1" w:rsidRPr="007B2FC1" w:rsidRDefault="007B2FC1" w:rsidP="007B2FC1">
            <w:pPr>
              <w:jc w:val="right"/>
              <w:rPr>
                <w:lang w:val="es-ES_tradnl" w:eastAsia="es-CR"/>
              </w:rPr>
            </w:pPr>
            <w:r w:rsidRPr="007B2FC1">
              <w:rPr>
                <w:lang w:val="es-ES_tradnl" w:eastAsia="es-CR"/>
              </w:rPr>
              <w:t>7</w:t>
            </w:r>
          </w:p>
        </w:tc>
      </w:tr>
      <w:tr w:rsidR="007B2FC1" w:rsidRPr="007B2FC1" w14:paraId="0933E6B0"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0450B4D9" w14:textId="77777777" w:rsidR="007B2FC1" w:rsidRPr="007B2FC1" w:rsidRDefault="007B2FC1" w:rsidP="007B2FC1">
            <w:pPr>
              <w:rPr>
                <w:lang w:val="es-ES_tradnl" w:eastAsia="es-CR"/>
              </w:rPr>
            </w:pPr>
            <w:r w:rsidRPr="007B2FC1">
              <w:rPr>
                <w:lang w:val="es-ES_tradnl" w:eastAsia="es-CR"/>
              </w:rPr>
              <w:lastRenderedPageBreak/>
              <w:t>Puntarenas</w:t>
            </w:r>
          </w:p>
        </w:tc>
        <w:tc>
          <w:tcPr>
            <w:tcW w:w="1401" w:type="dxa"/>
            <w:tcBorders>
              <w:top w:val="nil"/>
              <w:left w:val="single" w:sz="4" w:space="0" w:color="auto"/>
              <w:bottom w:val="nil"/>
              <w:right w:val="single" w:sz="4" w:space="0" w:color="auto"/>
            </w:tcBorders>
            <w:shd w:val="clear" w:color="auto" w:fill="auto"/>
            <w:noWrap/>
            <w:vAlign w:val="center"/>
            <w:hideMark/>
          </w:tcPr>
          <w:p w14:paraId="2736A141" w14:textId="77777777" w:rsidR="007B2FC1" w:rsidRPr="007B2FC1" w:rsidRDefault="007B2FC1" w:rsidP="007B2FC1">
            <w:pPr>
              <w:jc w:val="right"/>
              <w:rPr>
                <w:lang w:val="es-ES_tradnl" w:eastAsia="es-CR"/>
              </w:rPr>
            </w:pPr>
            <w:r w:rsidRPr="007B2FC1">
              <w:rPr>
                <w:lang w:val="es-ES_tradnl" w:eastAsia="es-CR"/>
              </w:rPr>
              <w:t>12</w:t>
            </w:r>
          </w:p>
        </w:tc>
        <w:tc>
          <w:tcPr>
            <w:tcW w:w="1343" w:type="dxa"/>
            <w:tcBorders>
              <w:top w:val="nil"/>
              <w:left w:val="nil"/>
              <w:bottom w:val="nil"/>
              <w:right w:val="nil"/>
            </w:tcBorders>
            <w:shd w:val="clear" w:color="auto" w:fill="auto"/>
            <w:noWrap/>
            <w:vAlign w:val="center"/>
            <w:hideMark/>
          </w:tcPr>
          <w:p w14:paraId="75D50BD5" w14:textId="77777777" w:rsidR="007B2FC1" w:rsidRPr="007B2FC1" w:rsidRDefault="007B2FC1" w:rsidP="007B2FC1">
            <w:pPr>
              <w:jc w:val="right"/>
              <w:rPr>
                <w:lang w:val="es-ES_tradnl" w:eastAsia="es-CR"/>
              </w:rPr>
            </w:pPr>
            <w:r w:rsidRPr="007B2FC1">
              <w:rPr>
                <w:lang w:val="es-ES_tradnl" w:eastAsia="es-CR"/>
              </w:rPr>
              <w:t>16</w:t>
            </w:r>
          </w:p>
        </w:tc>
      </w:tr>
      <w:tr w:rsidR="007B2FC1" w:rsidRPr="007B2FC1" w14:paraId="46D9566F"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2725AE9A" w14:textId="77777777" w:rsidR="007B2FC1" w:rsidRPr="007B2FC1" w:rsidRDefault="007B2FC1" w:rsidP="007B2FC1">
            <w:pPr>
              <w:rPr>
                <w:lang w:val="es-ES_tradnl" w:eastAsia="es-CR"/>
              </w:rPr>
            </w:pPr>
            <w:r w:rsidRPr="007B2FC1">
              <w:rPr>
                <w:lang w:val="es-ES_tradnl" w:eastAsia="es-CR"/>
              </w:rPr>
              <w:t xml:space="preserve">Quepos </w:t>
            </w:r>
          </w:p>
        </w:tc>
        <w:tc>
          <w:tcPr>
            <w:tcW w:w="1401" w:type="dxa"/>
            <w:tcBorders>
              <w:top w:val="nil"/>
              <w:left w:val="single" w:sz="4" w:space="0" w:color="auto"/>
              <w:bottom w:val="nil"/>
              <w:right w:val="single" w:sz="4" w:space="0" w:color="auto"/>
            </w:tcBorders>
            <w:shd w:val="clear" w:color="auto" w:fill="auto"/>
            <w:noWrap/>
            <w:vAlign w:val="center"/>
            <w:hideMark/>
          </w:tcPr>
          <w:p w14:paraId="6BA81A6A" w14:textId="77777777" w:rsidR="007B2FC1" w:rsidRPr="007B2FC1" w:rsidRDefault="007B2FC1" w:rsidP="007B2FC1">
            <w:pPr>
              <w:jc w:val="right"/>
              <w:rPr>
                <w:lang w:val="es-ES_tradnl" w:eastAsia="es-CR"/>
              </w:rPr>
            </w:pPr>
            <w:r w:rsidRPr="007B2FC1">
              <w:rPr>
                <w:lang w:val="es-ES_tradnl" w:eastAsia="es-CR"/>
              </w:rPr>
              <w:t>0</w:t>
            </w:r>
          </w:p>
        </w:tc>
        <w:tc>
          <w:tcPr>
            <w:tcW w:w="1343" w:type="dxa"/>
            <w:tcBorders>
              <w:top w:val="nil"/>
              <w:left w:val="nil"/>
              <w:bottom w:val="nil"/>
              <w:right w:val="nil"/>
            </w:tcBorders>
            <w:shd w:val="clear" w:color="auto" w:fill="auto"/>
            <w:noWrap/>
            <w:vAlign w:val="center"/>
            <w:hideMark/>
          </w:tcPr>
          <w:p w14:paraId="2B0A57DC" w14:textId="77777777" w:rsidR="007B2FC1" w:rsidRPr="007B2FC1" w:rsidRDefault="007B2FC1" w:rsidP="007B2FC1">
            <w:pPr>
              <w:jc w:val="right"/>
              <w:rPr>
                <w:lang w:val="es-ES_tradnl" w:eastAsia="es-CR"/>
              </w:rPr>
            </w:pPr>
            <w:r w:rsidRPr="007B2FC1">
              <w:rPr>
                <w:lang w:val="es-ES_tradnl" w:eastAsia="es-CR"/>
              </w:rPr>
              <w:t>1</w:t>
            </w:r>
          </w:p>
        </w:tc>
      </w:tr>
      <w:tr w:rsidR="007B2FC1" w:rsidRPr="007B2FC1" w14:paraId="7D3DDAEF"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1AD5AD0E" w14:textId="77777777" w:rsidR="007B2FC1" w:rsidRPr="007B2FC1" w:rsidRDefault="007B2FC1" w:rsidP="007B2FC1">
            <w:pPr>
              <w:rPr>
                <w:lang w:val="es-ES_tradnl" w:eastAsia="es-CR"/>
              </w:rPr>
            </w:pPr>
            <w:r w:rsidRPr="007B2FC1">
              <w:rPr>
                <w:lang w:val="es-ES_tradnl" w:eastAsia="es-CR"/>
              </w:rPr>
              <w:t>Pérez Zeledón</w:t>
            </w:r>
          </w:p>
        </w:tc>
        <w:tc>
          <w:tcPr>
            <w:tcW w:w="1401" w:type="dxa"/>
            <w:tcBorders>
              <w:top w:val="nil"/>
              <w:left w:val="single" w:sz="4" w:space="0" w:color="auto"/>
              <w:bottom w:val="nil"/>
              <w:right w:val="single" w:sz="4" w:space="0" w:color="auto"/>
            </w:tcBorders>
            <w:shd w:val="clear" w:color="auto" w:fill="auto"/>
            <w:noWrap/>
            <w:vAlign w:val="center"/>
            <w:hideMark/>
          </w:tcPr>
          <w:p w14:paraId="125CA591" w14:textId="77777777" w:rsidR="007B2FC1" w:rsidRPr="007B2FC1" w:rsidRDefault="007B2FC1" w:rsidP="007B2FC1">
            <w:pPr>
              <w:jc w:val="right"/>
              <w:rPr>
                <w:lang w:val="es-ES_tradnl" w:eastAsia="es-CR"/>
              </w:rPr>
            </w:pPr>
            <w:r w:rsidRPr="007B2FC1">
              <w:rPr>
                <w:lang w:val="es-ES_tradnl" w:eastAsia="es-CR"/>
              </w:rPr>
              <w:t>0</w:t>
            </w:r>
          </w:p>
        </w:tc>
        <w:tc>
          <w:tcPr>
            <w:tcW w:w="1343" w:type="dxa"/>
            <w:tcBorders>
              <w:top w:val="nil"/>
              <w:left w:val="nil"/>
              <w:bottom w:val="nil"/>
              <w:right w:val="nil"/>
            </w:tcBorders>
            <w:shd w:val="clear" w:color="auto" w:fill="auto"/>
            <w:noWrap/>
            <w:vAlign w:val="center"/>
            <w:hideMark/>
          </w:tcPr>
          <w:p w14:paraId="074856FD"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01343350"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4904F76A" w14:textId="77777777" w:rsidR="007B2FC1" w:rsidRPr="007B2FC1" w:rsidRDefault="007B2FC1" w:rsidP="007B2FC1">
            <w:pPr>
              <w:rPr>
                <w:lang w:val="es-ES_tradnl" w:eastAsia="es-CR"/>
              </w:rPr>
            </w:pPr>
            <w:r w:rsidRPr="007B2FC1">
              <w:rPr>
                <w:lang w:val="es-ES_tradnl" w:eastAsia="es-CR"/>
              </w:rPr>
              <w:t>Corredores</w:t>
            </w:r>
          </w:p>
        </w:tc>
        <w:tc>
          <w:tcPr>
            <w:tcW w:w="1401" w:type="dxa"/>
            <w:tcBorders>
              <w:top w:val="nil"/>
              <w:left w:val="single" w:sz="4" w:space="0" w:color="auto"/>
              <w:bottom w:val="nil"/>
              <w:right w:val="single" w:sz="4" w:space="0" w:color="auto"/>
            </w:tcBorders>
            <w:shd w:val="clear" w:color="auto" w:fill="auto"/>
            <w:noWrap/>
            <w:vAlign w:val="center"/>
            <w:hideMark/>
          </w:tcPr>
          <w:p w14:paraId="5E946942" w14:textId="77777777" w:rsidR="007B2FC1" w:rsidRPr="007B2FC1" w:rsidRDefault="007B2FC1" w:rsidP="007B2FC1">
            <w:pPr>
              <w:jc w:val="right"/>
              <w:rPr>
                <w:lang w:val="es-ES_tradnl" w:eastAsia="es-CR"/>
              </w:rPr>
            </w:pPr>
            <w:r w:rsidRPr="007B2FC1">
              <w:rPr>
                <w:lang w:val="es-ES_tradnl" w:eastAsia="es-CR"/>
              </w:rPr>
              <w:t>0</w:t>
            </w:r>
          </w:p>
        </w:tc>
        <w:tc>
          <w:tcPr>
            <w:tcW w:w="1343" w:type="dxa"/>
            <w:tcBorders>
              <w:top w:val="nil"/>
              <w:left w:val="nil"/>
              <w:bottom w:val="nil"/>
              <w:right w:val="nil"/>
            </w:tcBorders>
            <w:shd w:val="clear" w:color="auto" w:fill="auto"/>
            <w:noWrap/>
            <w:vAlign w:val="center"/>
            <w:hideMark/>
          </w:tcPr>
          <w:p w14:paraId="7E96FB50" w14:textId="77777777" w:rsidR="007B2FC1" w:rsidRPr="007B2FC1" w:rsidRDefault="007B2FC1" w:rsidP="007B2FC1">
            <w:pPr>
              <w:jc w:val="right"/>
              <w:rPr>
                <w:lang w:val="es-ES_tradnl" w:eastAsia="es-CR"/>
              </w:rPr>
            </w:pPr>
            <w:r w:rsidRPr="007B2FC1">
              <w:rPr>
                <w:lang w:val="es-ES_tradnl" w:eastAsia="es-CR"/>
              </w:rPr>
              <w:t>1</w:t>
            </w:r>
          </w:p>
        </w:tc>
      </w:tr>
      <w:tr w:rsidR="007B2FC1" w:rsidRPr="007B2FC1" w14:paraId="184EFF51"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4AA1324B" w14:textId="77777777" w:rsidR="007B2FC1" w:rsidRPr="007B2FC1" w:rsidRDefault="007B2FC1" w:rsidP="007B2FC1">
            <w:pPr>
              <w:rPr>
                <w:lang w:val="es-ES_tradnl" w:eastAsia="es-CR"/>
              </w:rPr>
            </w:pPr>
            <w:r w:rsidRPr="007B2FC1">
              <w:rPr>
                <w:lang w:val="es-ES_tradnl" w:eastAsia="es-CR"/>
              </w:rPr>
              <w:t xml:space="preserve">Limón </w:t>
            </w:r>
          </w:p>
        </w:tc>
        <w:tc>
          <w:tcPr>
            <w:tcW w:w="1401" w:type="dxa"/>
            <w:tcBorders>
              <w:top w:val="nil"/>
              <w:left w:val="single" w:sz="4" w:space="0" w:color="auto"/>
              <w:bottom w:val="nil"/>
              <w:right w:val="single" w:sz="4" w:space="0" w:color="auto"/>
            </w:tcBorders>
            <w:shd w:val="clear" w:color="auto" w:fill="auto"/>
            <w:noWrap/>
            <w:vAlign w:val="center"/>
            <w:hideMark/>
          </w:tcPr>
          <w:p w14:paraId="251343DC" w14:textId="77777777" w:rsidR="007B2FC1" w:rsidRPr="007B2FC1" w:rsidRDefault="007B2FC1" w:rsidP="007B2FC1">
            <w:pPr>
              <w:jc w:val="right"/>
              <w:rPr>
                <w:lang w:val="es-ES_tradnl" w:eastAsia="es-CR"/>
              </w:rPr>
            </w:pPr>
            <w:r w:rsidRPr="007B2FC1">
              <w:rPr>
                <w:lang w:val="es-ES_tradnl" w:eastAsia="es-CR"/>
              </w:rPr>
              <w:t>146</w:t>
            </w:r>
          </w:p>
        </w:tc>
        <w:tc>
          <w:tcPr>
            <w:tcW w:w="1343" w:type="dxa"/>
            <w:tcBorders>
              <w:top w:val="nil"/>
              <w:left w:val="nil"/>
              <w:bottom w:val="nil"/>
              <w:right w:val="nil"/>
            </w:tcBorders>
            <w:shd w:val="clear" w:color="auto" w:fill="auto"/>
            <w:noWrap/>
            <w:vAlign w:val="center"/>
            <w:hideMark/>
          </w:tcPr>
          <w:p w14:paraId="6F1F2157" w14:textId="77777777" w:rsidR="007B2FC1" w:rsidRPr="007B2FC1" w:rsidRDefault="007B2FC1" w:rsidP="007B2FC1">
            <w:pPr>
              <w:jc w:val="right"/>
              <w:rPr>
                <w:lang w:val="es-ES_tradnl" w:eastAsia="es-CR"/>
              </w:rPr>
            </w:pPr>
            <w:r w:rsidRPr="007B2FC1">
              <w:rPr>
                <w:lang w:val="es-ES_tradnl" w:eastAsia="es-CR"/>
              </w:rPr>
              <w:t>100</w:t>
            </w:r>
          </w:p>
        </w:tc>
      </w:tr>
      <w:tr w:rsidR="007B2FC1" w:rsidRPr="007B2FC1" w14:paraId="5A6E55FF" w14:textId="77777777" w:rsidTr="00817E8A">
        <w:trPr>
          <w:gridAfter w:val="1"/>
          <w:wAfter w:w="10" w:type="dxa"/>
          <w:jc w:val="center"/>
        </w:trPr>
        <w:tc>
          <w:tcPr>
            <w:tcW w:w="1858" w:type="dxa"/>
            <w:tcBorders>
              <w:top w:val="nil"/>
              <w:left w:val="nil"/>
              <w:bottom w:val="nil"/>
              <w:right w:val="nil"/>
            </w:tcBorders>
            <w:shd w:val="clear" w:color="auto" w:fill="auto"/>
            <w:noWrap/>
            <w:vAlign w:val="center"/>
            <w:hideMark/>
          </w:tcPr>
          <w:p w14:paraId="29A591E1" w14:textId="77777777" w:rsidR="007B2FC1" w:rsidRPr="007B2FC1" w:rsidRDefault="007B2FC1" w:rsidP="007B2FC1">
            <w:pPr>
              <w:rPr>
                <w:lang w:val="es-ES_tradnl" w:eastAsia="es-CR"/>
              </w:rPr>
            </w:pPr>
            <w:r w:rsidRPr="007B2FC1">
              <w:rPr>
                <w:lang w:val="es-ES_tradnl" w:eastAsia="es-CR"/>
              </w:rPr>
              <w:t>Pococí</w:t>
            </w:r>
          </w:p>
        </w:tc>
        <w:tc>
          <w:tcPr>
            <w:tcW w:w="1401" w:type="dxa"/>
            <w:tcBorders>
              <w:top w:val="nil"/>
              <w:left w:val="single" w:sz="4" w:space="0" w:color="auto"/>
              <w:bottom w:val="nil"/>
              <w:right w:val="single" w:sz="4" w:space="0" w:color="auto"/>
            </w:tcBorders>
            <w:shd w:val="clear" w:color="auto" w:fill="auto"/>
            <w:noWrap/>
            <w:vAlign w:val="center"/>
            <w:hideMark/>
          </w:tcPr>
          <w:p w14:paraId="4FDA3B34" w14:textId="77777777" w:rsidR="007B2FC1" w:rsidRPr="007B2FC1" w:rsidRDefault="007B2FC1" w:rsidP="007B2FC1">
            <w:pPr>
              <w:jc w:val="right"/>
              <w:rPr>
                <w:lang w:val="es-ES_tradnl" w:eastAsia="es-CR"/>
              </w:rPr>
            </w:pPr>
            <w:r w:rsidRPr="007B2FC1">
              <w:rPr>
                <w:lang w:val="es-ES_tradnl" w:eastAsia="es-CR"/>
              </w:rPr>
              <w:t>1</w:t>
            </w:r>
          </w:p>
        </w:tc>
        <w:tc>
          <w:tcPr>
            <w:tcW w:w="1343" w:type="dxa"/>
            <w:tcBorders>
              <w:top w:val="nil"/>
              <w:left w:val="nil"/>
              <w:bottom w:val="nil"/>
              <w:right w:val="nil"/>
            </w:tcBorders>
            <w:shd w:val="clear" w:color="auto" w:fill="auto"/>
            <w:noWrap/>
            <w:vAlign w:val="center"/>
            <w:hideMark/>
          </w:tcPr>
          <w:p w14:paraId="021E2B43" w14:textId="77777777" w:rsidR="007B2FC1" w:rsidRPr="007B2FC1" w:rsidRDefault="007B2FC1" w:rsidP="007B2FC1">
            <w:pPr>
              <w:jc w:val="right"/>
              <w:rPr>
                <w:lang w:val="es-ES_tradnl" w:eastAsia="es-CR"/>
              </w:rPr>
            </w:pPr>
            <w:r w:rsidRPr="007B2FC1">
              <w:rPr>
                <w:lang w:val="es-ES_tradnl" w:eastAsia="es-CR"/>
              </w:rPr>
              <w:t>29</w:t>
            </w:r>
          </w:p>
        </w:tc>
      </w:tr>
      <w:tr w:rsidR="007B2FC1" w:rsidRPr="007B2FC1" w14:paraId="59AA9A2E" w14:textId="77777777" w:rsidTr="00817E8A">
        <w:trPr>
          <w:gridAfter w:val="1"/>
          <w:wAfter w:w="10" w:type="dxa"/>
          <w:jc w:val="center"/>
        </w:trPr>
        <w:tc>
          <w:tcPr>
            <w:tcW w:w="1858" w:type="dxa"/>
            <w:tcBorders>
              <w:top w:val="nil"/>
              <w:left w:val="nil"/>
              <w:bottom w:val="single" w:sz="4" w:space="0" w:color="auto"/>
              <w:right w:val="nil"/>
            </w:tcBorders>
            <w:shd w:val="clear" w:color="auto" w:fill="auto"/>
            <w:noWrap/>
            <w:vAlign w:val="center"/>
            <w:hideMark/>
          </w:tcPr>
          <w:p w14:paraId="55E5FB5E" w14:textId="77777777" w:rsidR="007B2FC1" w:rsidRPr="007B2FC1" w:rsidRDefault="007B2FC1" w:rsidP="007B2FC1">
            <w:pPr>
              <w:rPr>
                <w:lang w:val="es-ES_tradnl" w:eastAsia="es-CR"/>
              </w:rPr>
            </w:pPr>
            <w:r w:rsidRPr="007B2FC1">
              <w:rPr>
                <w:lang w:val="es-ES_tradnl" w:eastAsia="es-CR"/>
              </w:rPr>
              <w:t> </w:t>
            </w:r>
          </w:p>
        </w:tc>
        <w:tc>
          <w:tcPr>
            <w:tcW w:w="1401" w:type="dxa"/>
            <w:tcBorders>
              <w:top w:val="nil"/>
              <w:left w:val="single" w:sz="4" w:space="0" w:color="auto"/>
              <w:bottom w:val="single" w:sz="4" w:space="0" w:color="auto"/>
              <w:right w:val="single" w:sz="4" w:space="0" w:color="auto"/>
            </w:tcBorders>
            <w:shd w:val="clear" w:color="auto" w:fill="auto"/>
            <w:noWrap/>
            <w:vAlign w:val="center"/>
            <w:hideMark/>
          </w:tcPr>
          <w:p w14:paraId="72E92CEC" w14:textId="77777777" w:rsidR="007B2FC1" w:rsidRPr="007B2FC1" w:rsidRDefault="007B2FC1" w:rsidP="007B2FC1">
            <w:pPr>
              <w:rPr>
                <w:lang w:val="es-ES_tradnl" w:eastAsia="es-CR"/>
              </w:rPr>
            </w:pPr>
            <w:r w:rsidRPr="007B2FC1">
              <w:rPr>
                <w:lang w:val="es-ES_tradnl" w:eastAsia="es-CR"/>
              </w:rPr>
              <w:t> </w:t>
            </w:r>
          </w:p>
        </w:tc>
        <w:tc>
          <w:tcPr>
            <w:tcW w:w="1343" w:type="dxa"/>
            <w:tcBorders>
              <w:top w:val="nil"/>
              <w:left w:val="nil"/>
              <w:bottom w:val="single" w:sz="4" w:space="0" w:color="auto"/>
              <w:right w:val="nil"/>
            </w:tcBorders>
            <w:shd w:val="clear" w:color="auto" w:fill="auto"/>
            <w:noWrap/>
            <w:vAlign w:val="center"/>
            <w:hideMark/>
          </w:tcPr>
          <w:p w14:paraId="766D4986" w14:textId="77777777" w:rsidR="007B2FC1" w:rsidRPr="007B2FC1" w:rsidRDefault="007B2FC1" w:rsidP="007B2FC1">
            <w:pPr>
              <w:rPr>
                <w:lang w:val="es-ES_tradnl" w:eastAsia="es-CR"/>
              </w:rPr>
            </w:pPr>
            <w:r w:rsidRPr="007B2FC1">
              <w:rPr>
                <w:lang w:val="es-ES_tradnl" w:eastAsia="es-CR"/>
              </w:rPr>
              <w:t> </w:t>
            </w:r>
          </w:p>
        </w:tc>
      </w:tr>
      <w:tr w:rsidR="007B2FC1" w:rsidRPr="007B2FC1" w14:paraId="231DC0C1" w14:textId="77777777" w:rsidTr="00817E8A">
        <w:trPr>
          <w:jc w:val="center"/>
        </w:trPr>
        <w:tc>
          <w:tcPr>
            <w:tcW w:w="4612" w:type="dxa"/>
            <w:gridSpan w:val="4"/>
            <w:tcBorders>
              <w:top w:val="single" w:sz="4" w:space="0" w:color="auto"/>
              <w:left w:val="nil"/>
              <w:bottom w:val="nil"/>
              <w:right w:val="nil"/>
            </w:tcBorders>
            <w:shd w:val="clear" w:color="auto" w:fill="auto"/>
            <w:noWrap/>
            <w:vAlign w:val="center"/>
            <w:hideMark/>
          </w:tcPr>
          <w:p w14:paraId="00E9C456"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477877B8" w14:textId="77777777" w:rsidR="007B2FC1" w:rsidRPr="007B2FC1" w:rsidRDefault="007B2FC1" w:rsidP="007B2FC1">
      <w:pPr>
        <w:jc w:val="both"/>
      </w:pPr>
    </w:p>
    <w:p w14:paraId="73959762" w14:textId="77777777" w:rsidR="007B2FC1" w:rsidRPr="007B2FC1" w:rsidRDefault="007B2FC1" w:rsidP="007B2FC1">
      <w:pPr>
        <w:jc w:val="center"/>
        <w:rPr>
          <w:b/>
          <w:bCs/>
        </w:rPr>
      </w:pPr>
      <w:r w:rsidRPr="007B2FC1">
        <w:rPr>
          <w:b/>
          <w:bCs/>
        </w:rPr>
        <w:t>Cuadro 5.4.2.</w:t>
      </w:r>
    </w:p>
    <w:p w14:paraId="4CDD8256" w14:textId="77777777" w:rsidR="007B2FC1" w:rsidRPr="007B2FC1" w:rsidRDefault="007B2FC1" w:rsidP="007B2FC1">
      <w:pPr>
        <w:jc w:val="center"/>
        <w:rPr>
          <w:b/>
          <w:bCs/>
        </w:rPr>
      </w:pPr>
      <w:r w:rsidRPr="007B2FC1">
        <w:rPr>
          <w:b/>
          <w:bCs/>
        </w:rPr>
        <w:t>Justicia Juvenil Restaurativa:</w:t>
      </w:r>
    </w:p>
    <w:p w14:paraId="68DE0145" w14:textId="77777777" w:rsidR="007B2FC1" w:rsidRPr="007B2FC1" w:rsidRDefault="007B2FC1" w:rsidP="007B2FC1">
      <w:pPr>
        <w:jc w:val="center"/>
        <w:rPr>
          <w:b/>
          <w:bCs/>
        </w:rPr>
      </w:pPr>
      <w:r w:rsidRPr="007B2FC1">
        <w:rPr>
          <w:b/>
          <w:bCs/>
        </w:rPr>
        <w:t>Seguimiento de los acuerdos</w:t>
      </w:r>
    </w:p>
    <w:p w14:paraId="27E3A0B7" w14:textId="77777777" w:rsidR="007B2FC1" w:rsidRPr="007B2FC1" w:rsidRDefault="007B2FC1" w:rsidP="007B2FC1">
      <w:pPr>
        <w:jc w:val="center"/>
        <w:rPr>
          <w:b/>
          <w:bCs/>
        </w:rPr>
      </w:pPr>
      <w:r w:rsidRPr="007B2FC1">
        <w:rPr>
          <w:b/>
          <w:bCs/>
        </w:rPr>
        <w:t>con organizaciones contactadas</w:t>
      </w:r>
    </w:p>
    <w:p w14:paraId="62994E7E" w14:textId="77777777" w:rsidR="007B2FC1" w:rsidRPr="007B2FC1" w:rsidRDefault="007B2FC1" w:rsidP="007B2FC1">
      <w:pPr>
        <w:jc w:val="center"/>
        <w:rPr>
          <w:b/>
          <w:bCs/>
        </w:rPr>
      </w:pPr>
      <w:r w:rsidRPr="007B2FC1">
        <w:rPr>
          <w:b/>
          <w:bCs/>
        </w:rPr>
        <w:t>según despacho</w:t>
      </w:r>
    </w:p>
    <w:p w14:paraId="2E651297" w14:textId="77777777" w:rsidR="007B2FC1" w:rsidRPr="007B2FC1" w:rsidRDefault="007B2FC1" w:rsidP="007B2FC1">
      <w:pPr>
        <w:jc w:val="center"/>
      </w:pPr>
      <w:r w:rsidRPr="007B2FC1">
        <w:rPr>
          <w:b/>
          <w:bCs/>
        </w:rPr>
        <w:t>durante el bienio 2019-2020</w:t>
      </w:r>
    </w:p>
    <w:p w14:paraId="7686E406" w14:textId="77777777" w:rsidR="007B2FC1" w:rsidRPr="007B2FC1" w:rsidRDefault="007B2FC1" w:rsidP="007B2FC1">
      <w:pPr>
        <w:jc w:val="both"/>
      </w:pPr>
    </w:p>
    <w:tbl>
      <w:tblPr>
        <w:tblW w:w="4514" w:type="dxa"/>
        <w:jc w:val="center"/>
        <w:tblCellMar>
          <w:left w:w="70" w:type="dxa"/>
          <w:right w:w="70" w:type="dxa"/>
        </w:tblCellMar>
        <w:tblLook w:val="04A0" w:firstRow="1" w:lastRow="0" w:firstColumn="1" w:lastColumn="0" w:noHBand="0" w:noVBand="1"/>
      </w:tblPr>
      <w:tblGrid>
        <w:gridCol w:w="1729"/>
        <w:gridCol w:w="1388"/>
        <w:gridCol w:w="1372"/>
        <w:gridCol w:w="7"/>
        <w:gridCol w:w="18"/>
      </w:tblGrid>
      <w:tr w:rsidR="007B2FC1" w:rsidRPr="007B2FC1" w14:paraId="3B3E8A6A" w14:textId="77777777" w:rsidTr="00817E8A">
        <w:trPr>
          <w:gridAfter w:val="1"/>
          <w:wAfter w:w="18" w:type="dxa"/>
          <w:tblHeader/>
          <w:jc w:val="center"/>
        </w:trPr>
        <w:tc>
          <w:tcPr>
            <w:tcW w:w="1729" w:type="dxa"/>
            <w:tcBorders>
              <w:top w:val="single" w:sz="4" w:space="0" w:color="auto"/>
              <w:left w:val="nil"/>
              <w:bottom w:val="nil"/>
              <w:right w:val="nil"/>
            </w:tcBorders>
            <w:shd w:val="clear" w:color="auto" w:fill="auto"/>
            <w:noWrap/>
            <w:vAlign w:val="center"/>
            <w:hideMark/>
          </w:tcPr>
          <w:p w14:paraId="2FE6AAB9" w14:textId="77777777" w:rsidR="007B2FC1" w:rsidRPr="007B2FC1" w:rsidRDefault="007B2FC1" w:rsidP="007B2FC1">
            <w:pPr>
              <w:jc w:val="center"/>
              <w:rPr>
                <w:lang w:val="es-ES_tradnl" w:eastAsia="es-CR"/>
              </w:rPr>
            </w:pPr>
            <w:r w:rsidRPr="007B2FC1">
              <w:rPr>
                <w:lang w:val="es-ES_tradnl" w:eastAsia="es-CR"/>
              </w:rPr>
              <w:t> </w:t>
            </w:r>
          </w:p>
        </w:tc>
        <w:tc>
          <w:tcPr>
            <w:tcW w:w="2767" w:type="dxa"/>
            <w:gridSpan w:val="3"/>
            <w:tcBorders>
              <w:top w:val="single" w:sz="4" w:space="0" w:color="auto"/>
              <w:left w:val="single" w:sz="4" w:space="0" w:color="auto"/>
              <w:bottom w:val="single" w:sz="4" w:space="0" w:color="auto"/>
              <w:right w:val="nil"/>
            </w:tcBorders>
            <w:shd w:val="clear" w:color="auto" w:fill="auto"/>
            <w:noWrap/>
            <w:vAlign w:val="center"/>
            <w:hideMark/>
          </w:tcPr>
          <w:p w14:paraId="3F304E74" w14:textId="77777777" w:rsidR="007B2FC1" w:rsidRPr="007B2FC1" w:rsidRDefault="007B2FC1" w:rsidP="007B2FC1">
            <w:pPr>
              <w:jc w:val="center"/>
              <w:rPr>
                <w:b/>
                <w:bCs/>
                <w:lang w:val="es-ES_tradnl" w:eastAsia="es-CR"/>
              </w:rPr>
            </w:pPr>
            <w:r w:rsidRPr="007B2FC1">
              <w:rPr>
                <w:b/>
                <w:bCs/>
                <w:lang w:val="es-ES_tradnl" w:eastAsia="es-CR"/>
              </w:rPr>
              <w:t>Organizaciones Contactadas</w:t>
            </w:r>
          </w:p>
        </w:tc>
      </w:tr>
      <w:tr w:rsidR="007B2FC1" w:rsidRPr="007B2FC1" w14:paraId="52908159" w14:textId="77777777" w:rsidTr="00817E8A">
        <w:trPr>
          <w:gridAfter w:val="2"/>
          <w:wAfter w:w="25" w:type="dxa"/>
          <w:tblHeader/>
          <w:jc w:val="center"/>
        </w:trPr>
        <w:tc>
          <w:tcPr>
            <w:tcW w:w="1729" w:type="dxa"/>
            <w:tcBorders>
              <w:top w:val="nil"/>
              <w:left w:val="nil"/>
              <w:bottom w:val="single" w:sz="4" w:space="0" w:color="auto"/>
              <w:right w:val="nil"/>
            </w:tcBorders>
            <w:shd w:val="clear" w:color="auto" w:fill="auto"/>
            <w:noWrap/>
            <w:vAlign w:val="center"/>
            <w:hideMark/>
          </w:tcPr>
          <w:p w14:paraId="6950C8EA" w14:textId="77777777" w:rsidR="007B2FC1" w:rsidRPr="007B2FC1" w:rsidRDefault="007B2FC1" w:rsidP="007B2FC1">
            <w:pPr>
              <w:jc w:val="center"/>
              <w:rPr>
                <w:b/>
                <w:bCs/>
                <w:lang w:val="es-ES_tradnl" w:eastAsia="es-CR"/>
              </w:rPr>
            </w:pPr>
            <w:r w:rsidRPr="007B2FC1">
              <w:rPr>
                <w:b/>
                <w:bCs/>
                <w:lang w:val="es-ES_tradnl" w:eastAsia="es-CR"/>
              </w:rPr>
              <w:t>Despacho</w:t>
            </w:r>
          </w:p>
        </w:tc>
        <w:tc>
          <w:tcPr>
            <w:tcW w:w="1388" w:type="dxa"/>
            <w:tcBorders>
              <w:top w:val="nil"/>
              <w:left w:val="single" w:sz="4" w:space="0" w:color="auto"/>
              <w:bottom w:val="single" w:sz="4" w:space="0" w:color="auto"/>
              <w:right w:val="nil"/>
            </w:tcBorders>
            <w:shd w:val="clear" w:color="auto" w:fill="auto"/>
            <w:noWrap/>
            <w:vAlign w:val="center"/>
            <w:hideMark/>
          </w:tcPr>
          <w:p w14:paraId="5B38B2FD" w14:textId="77777777" w:rsidR="007B2FC1" w:rsidRPr="007B2FC1" w:rsidRDefault="007B2FC1" w:rsidP="007B2FC1">
            <w:pPr>
              <w:jc w:val="center"/>
              <w:rPr>
                <w:b/>
                <w:bCs/>
                <w:lang w:val="es-ES_tradnl" w:eastAsia="es-CR"/>
              </w:rPr>
            </w:pPr>
            <w:r w:rsidRPr="007B2FC1">
              <w:rPr>
                <w:b/>
                <w:bCs/>
                <w:lang w:val="es-ES_tradnl" w:eastAsia="es-CR"/>
              </w:rPr>
              <w:t>2019</w:t>
            </w:r>
          </w:p>
        </w:tc>
        <w:tc>
          <w:tcPr>
            <w:tcW w:w="1372" w:type="dxa"/>
            <w:tcBorders>
              <w:top w:val="nil"/>
              <w:left w:val="single" w:sz="4" w:space="0" w:color="auto"/>
              <w:bottom w:val="single" w:sz="4" w:space="0" w:color="auto"/>
              <w:right w:val="nil"/>
            </w:tcBorders>
            <w:shd w:val="clear" w:color="auto" w:fill="auto"/>
            <w:noWrap/>
            <w:vAlign w:val="center"/>
            <w:hideMark/>
          </w:tcPr>
          <w:p w14:paraId="29378906"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042CB1B4"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0CBF08D4" w14:textId="77777777" w:rsidR="007B2FC1" w:rsidRPr="007B2FC1" w:rsidRDefault="007B2FC1" w:rsidP="007B2FC1">
            <w:pPr>
              <w:jc w:val="center"/>
              <w:rPr>
                <w:b/>
                <w:bCs/>
                <w:lang w:val="es-ES_tradnl" w:eastAsia="es-CR"/>
              </w:rPr>
            </w:pPr>
          </w:p>
        </w:tc>
        <w:tc>
          <w:tcPr>
            <w:tcW w:w="1388" w:type="dxa"/>
            <w:tcBorders>
              <w:top w:val="nil"/>
              <w:left w:val="single" w:sz="4" w:space="0" w:color="auto"/>
              <w:bottom w:val="nil"/>
              <w:right w:val="single" w:sz="4" w:space="0" w:color="auto"/>
            </w:tcBorders>
            <w:shd w:val="clear" w:color="auto" w:fill="auto"/>
            <w:noWrap/>
            <w:vAlign w:val="center"/>
            <w:hideMark/>
          </w:tcPr>
          <w:p w14:paraId="17C26A29" w14:textId="77777777" w:rsidR="007B2FC1" w:rsidRPr="007B2FC1" w:rsidRDefault="007B2FC1" w:rsidP="007B2FC1">
            <w:pPr>
              <w:rPr>
                <w:lang w:val="es-ES_tradnl" w:eastAsia="es-CR"/>
              </w:rPr>
            </w:pPr>
            <w:r w:rsidRPr="007B2FC1">
              <w:rPr>
                <w:lang w:val="es-ES_tradnl" w:eastAsia="es-CR"/>
              </w:rPr>
              <w:t> </w:t>
            </w:r>
          </w:p>
        </w:tc>
        <w:tc>
          <w:tcPr>
            <w:tcW w:w="1372" w:type="dxa"/>
            <w:tcBorders>
              <w:top w:val="nil"/>
              <w:left w:val="nil"/>
              <w:bottom w:val="nil"/>
              <w:right w:val="nil"/>
            </w:tcBorders>
            <w:shd w:val="clear" w:color="auto" w:fill="auto"/>
            <w:noWrap/>
            <w:vAlign w:val="center"/>
            <w:hideMark/>
          </w:tcPr>
          <w:p w14:paraId="186F62C4" w14:textId="77777777" w:rsidR="007B2FC1" w:rsidRPr="007B2FC1" w:rsidRDefault="007B2FC1" w:rsidP="007B2FC1">
            <w:pPr>
              <w:rPr>
                <w:lang w:val="es-ES_tradnl" w:eastAsia="es-CR"/>
              </w:rPr>
            </w:pPr>
          </w:p>
        </w:tc>
      </w:tr>
      <w:tr w:rsidR="007B2FC1" w:rsidRPr="007B2FC1" w14:paraId="7B1FA879"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41A9F838" w14:textId="77777777" w:rsidR="007B2FC1" w:rsidRPr="007B2FC1" w:rsidRDefault="007B2FC1" w:rsidP="007B2FC1">
            <w:pPr>
              <w:rPr>
                <w:b/>
                <w:bCs/>
                <w:lang w:val="es-ES_tradnl" w:eastAsia="es-CR"/>
              </w:rPr>
            </w:pPr>
            <w:r w:rsidRPr="007B2FC1">
              <w:rPr>
                <w:b/>
                <w:bCs/>
                <w:lang w:val="es-ES_tradnl" w:eastAsia="es-CR"/>
              </w:rPr>
              <w:t>Absolutos</w:t>
            </w:r>
          </w:p>
        </w:tc>
        <w:tc>
          <w:tcPr>
            <w:tcW w:w="1388" w:type="dxa"/>
            <w:tcBorders>
              <w:top w:val="nil"/>
              <w:left w:val="single" w:sz="4" w:space="0" w:color="auto"/>
              <w:bottom w:val="nil"/>
              <w:right w:val="single" w:sz="4" w:space="0" w:color="auto"/>
            </w:tcBorders>
            <w:shd w:val="clear" w:color="auto" w:fill="auto"/>
            <w:noWrap/>
            <w:vAlign w:val="center"/>
            <w:hideMark/>
          </w:tcPr>
          <w:p w14:paraId="30A44E2B" w14:textId="77777777" w:rsidR="007B2FC1" w:rsidRPr="007B2FC1" w:rsidRDefault="007B2FC1" w:rsidP="007B2FC1">
            <w:pPr>
              <w:jc w:val="right"/>
              <w:rPr>
                <w:b/>
                <w:bCs/>
                <w:lang w:val="es-ES_tradnl" w:eastAsia="es-CR"/>
              </w:rPr>
            </w:pPr>
            <w:r w:rsidRPr="007B2FC1">
              <w:rPr>
                <w:b/>
                <w:bCs/>
                <w:lang w:val="es-ES_tradnl" w:eastAsia="es-CR"/>
              </w:rPr>
              <w:t>477</w:t>
            </w:r>
          </w:p>
        </w:tc>
        <w:tc>
          <w:tcPr>
            <w:tcW w:w="1372" w:type="dxa"/>
            <w:tcBorders>
              <w:top w:val="nil"/>
              <w:left w:val="nil"/>
              <w:bottom w:val="nil"/>
              <w:right w:val="nil"/>
            </w:tcBorders>
            <w:shd w:val="clear" w:color="auto" w:fill="auto"/>
            <w:noWrap/>
            <w:vAlign w:val="center"/>
            <w:hideMark/>
          </w:tcPr>
          <w:p w14:paraId="2A578896" w14:textId="77777777" w:rsidR="007B2FC1" w:rsidRPr="007B2FC1" w:rsidRDefault="007B2FC1" w:rsidP="007B2FC1">
            <w:pPr>
              <w:jc w:val="right"/>
              <w:rPr>
                <w:b/>
                <w:bCs/>
                <w:lang w:val="es-ES_tradnl" w:eastAsia="es-CR"/>
              </w:rPr>
            </w:pPr>
            <w:r w:rsidRPr="007B2FC1">
              <w:rPr>
                <w:b/>
                <w:bCs/>
                <w:lang w:val="es-ES_tradnl" w:eastAsia="es-CR"/>
              </w:rPr>
              <w:t>395</w:t>
            </w:r>
          </w:p>
        </w:tc>
      </w:tr>
      <w:tr w:rsidR="007B2FC1" w:rsidRPr="007B2FC1" w14:paraId="28EABC33"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088F1CD3" w14:textId="77777777" w:rsidR="007B2FC1" w:rsidRPr="007B2FC1" w:rsidRDefault="007B2FC1" w:rsidP="007B2FC1">
            <w:pPr>
              <w:rPr>
                <w:lang w:val="es-ES_tradnl" w:eastAsia="es-CR"/>
              </w:rPr>
            </w:pPr>
            <w:r w:rsidRPr="007B2FC1">
              <w:rPr>
                <w:lang w:val="es-ES_tradnl" w:eastAsia="es-CR"/>
              </w:rPr>
              <w:t>San José</w:t>
            </w:r>
          </w:p>
        </w:tc>
        <w:tc>
          <w:tcPr>
            <w:tcW w:w="1388" w:type="dxa"/>
            <w:tcBorders>
              <w:top w:val="nil"/>
              <w:left w:val="single" w:sz="4" w:space="0" w:color="auto"/>
              <w:bottom w:val="nil"/>
              <w:right w:val="single" w:sz="4" w:space="0" w:color="auto"/>
            </w:tcBorders>
            <w:shd w:val="clear" w:color="auto" w:fill="auto"/>
            <w:noWrap/>
            <w:vAlign w:val="center"/>
            <w:hideMark/>
          </w:tcPr>
          <w:p w14:paraId="75518FA9" w14:textId="77777777" w:rsidR="007B2FC1" w:rsidRPr="007B2FC1" w:rsidRDefault="007B2FC1" w:rsidP="007B2FC1">
            <w:pPr>
              <w:jc w:val="right"/>
              <w:rPr>
                <w:lang w:val="es-ES_tradnl" w:eastAsia="es-CR"/>
              </w:rPr>
            </w:pPr>
            <w:r w:rsidRPr="007B2FC1">
              <w:rPr>
                <w:lang w:val="es-ES_tradnl" w:eastAsia="es-CR"/>
              </w:rPr>
              <w:t>117</w:t>
            </w:r>
          </w:p>
        </w:tc>
        <w:tc>
          <w:tcPr>
            <w:tcW w:w="1372" w:type="dxa"/>
            <w:tcBorders>
              <w:top w:val="nil"/>
              <w:left w:val="nil"/>
              <w:bottom w:val="nil"/>
              <w:right w:val="nil"/>
            </w:tcBorders>
            <w:shd w:val="clear" w:color="auto" w:fill="auto"/>
            <w:noWrap/>
            <w:vAlign w:val="center"/>
            <w:hideMark/>
          </w:tcPr>
          <w:p w14:paraId="55012B66" w14:textId="77777777" w:rsidR="007B2FC1" w:rsidRPr="007B2FC1" w:rsidRDefault="007B2FC1" w:rsidP="007B2FC1">
            <w:pPr>
              <w:jc w:val="right"/>
              <w:rPr>
                <w:lang w:val="es-ES_tradnl" w:eastAsia="es-CR"/>
              </w:rPr>
            </w:pPr>
            <w:r w:rsidRPr="007B2FC1">
              <w:rPr>
                <w:lang w:val="es-ES_tradnl" w:eastAsia="es-CR"/>
              </w:rPr>
              <w:t>91</w:t>
            </w:r>
          </w:p>
        </w:tc>
      </w:tr>
      <w:tr w:rsidR="007B2FC1" w:rsidRPr="007B2FC1" w14:paraId="2B5FCD9D"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5042C9B1" w14:textId="77777777" w:rsidR="007B2FC1" w:rsidRPr="007B2FC1" w:rsidRDefault="007B2FC1" w:rsidP="007B2FC1">
            <w:pPr>
              <w:rPr>
                <w:lang w:val="es-ES_tradnl" w:eastAsia="es-CR"/>
              </w:rPr>
            </w:pPr>
            <w:r w:rsidRPr="007B2FC1">
              <w:rPr>
                <w:lang w:val="es-ES_tradnl" w:eastAsia="es-CR"/>
              </w:rPr>
              <w:t>Puriscal</w:t>
            </w:r>
          </w:p>
        </w:tc>
        <w:tc>
          <w:tcPr>
            <w:tcW w:w="1388" w:type="dxa"/>
            <w:tcBorders>
              <w:top w:val="nil"/>
              <w:left w:val="single" w:sz="4" w:space="0" w:color="auto"/>
              <w:bottom w:val="nil"/>
              <w:right w:val="single" w:sz="4" w:space="0" w:color="auto"/>
            </w:tcBorders>
            <w:shd w:val="clear" w:color="auto" w:fill="auto"/>
            <w:noWrap/>
            <w:vAlign w:val="center"/>
            <w:hideMark/>
          </w:tcPr>
          <w:p w14:paraId="2D406AFC" w14:textId="77777777" w:rsidR="007B2FC1" w:rsidRPr="007B2FC1" w:rsidRDefault="007B2FC1" w:rsidP="007B2FC1">
            <w:pPr>
              <w:jc w:val="right"/>
              <w:rPr>
                <w:lang w:val="es-ES_tradnl" w:eastAsia="es-CR"/>
              </w:rPr>
            </w:pPr>
            <w:r w:rsidRPr="007B2FC1">
              <w:rPr>
                <w:lang w:val="es-ES_tradnl" w:eastAsia="es-CR"/>
              </w:rPr>
              <w:t>0</w:t>
            </w:r>
          </w:p>
        </w:tc>
        <w:tc>
          <w:tcPr>
            <w:tcW w:w="1372" w:type="dxa"/>
            <w:tcBorders>
              <w:top w:val="nil"/>
              <w:left w:val="nil"/>
              <w:bottom w:val="nil"/>
              <w:right w:val="nil"/>
            </w:tcBorders>
            <w:shd w:val="clear" w:color="auto" w:fill="auto"/>
            <w:noWrap/>
            <w:vAlign w:val="center"/>
            <w:hideMark/>
          </w:tcPr>
          <w:p w14:paraId="1B551DAA"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2550B4D0"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155FC51F" w14:textId="77777777" w:rsidR="007B2FC1" w:rsidRPr="007B2FC1" w:rsidRDefault="007B2FC1" w:rsidP="007B2FC1">
            <w:pPr>
              <w:rPr>
                <w:lang w:val="es-ES_tradnl" w:eastAsia="es-CR"/>
              </w:rPr>
            </w:pPr>
            <w:r w:rsidRPr="007B2FC1">
              <w:rPr>
                <w:lang w:val="es-ES_tradnl" w:eastAsia="es-CR"/>
              </w:rPr>
              <w:t>Alajuela</w:t>
            </w:r>
          </w:p>
        </w:tc>
        <w:tc>
          <w:tcPr>
            <w:tcW w:w="1388" w:type="dxa"/>
            <w:tcBorders>
              <w:top w:val="nil"/>
              <w:left w:val="single" w:sz="4" w:space="0" w:color="auto"/>
              <w:bottom w:val="nil"/>
              <w:right w:val="single" w:sz="4" w:space="0" w:color="auto"/>
            </w:tcBorders>
            <w:shd w:val="clear" w:color="auto" w:fill="auto"/>
            <w:noWrap/>
            <w:vAlign w:val="center"/>
            <w:hideMark/>
          </w:tcPr>
          <w:p w14:paraId="1619FBDF" w14:textId="77777777" w:rsidR="007B2FC1" w:rsidRPr="007B2FC1" w:rsidRDefault="007B2FC1" w:rsidP="007B2FC1">
            <w:pPr>
              <w:jc w:val="right"/>
              <w:rPr>
                <w:lang w:val="es-ES_tradnl" w:eastAsia="es-CR"/>
              </w:rPr>
            </w:pPr>
            <w:r w:rsidRPr="007B2FC1">
              <w:rPr>
                <w:lang w:val="es-ES_tradnl" w:eastAsia="es-CR"/>
              </w:rPr>
              <w:t>47</w:t>
            </w:r>
          </w:p>
        </w:tc>
        <w:tc>
          <w:tcPr>
            <w:tcW w:w="1372" w:type="dxa"/>
            <w:tcBorders>
              <w:top w:val="nil"/>
              <w:left w:val="nil"/>
              <w:bottom w:val="nil"/>
              <w:right w:val="nil"/>
            </w:tcBorders>
            <w:shd w:val="clear" w:color="auto" w:fill="auto"/>
            <w:noWrap/>
            <w:vAlign w:val="center"/>
            <w:hideMark/>
          </w:tcPr>
          <w:p w14:paraId="7DE06A08" w14:textId="77777777" w:rsidR="007B2FC1" w:rsidRPr="007B2FC1" w:rsidRDefault="007B2FC1" w:rsidP="007B2FC1">
            <w:pPr>
              <w:jc w:val="right"/>
              <w:rPr>
                <w:lang w:val="es-ES_tradnl" w:eastAsia="es-CR"/>
              </w:rPr>
            </w:pPr>
            <w:r w:rsidRPr="007B2FC1">
              <w:rPr>
                <w:lang w:val="es-ES_tradnl" w:eastAsia="es-CR"/>
              </w:rPr>
              <w:t>37</w:t>
            </w:r>
          </w:p>
        </w:tc>
      </w:tr>
      <w:tr w:rsidR="007B2FC1" w:rsidRPr="007B2FC1" w14:paraId="4A5F6149"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24354570" w14:textId="77777777" w:rsidR="007B2FC1" w:rsidRPr="007B2FC1" w:rsidRDefault="007B2FC1" w:rsidP="007B2FC1">
            <w:pPr>
              <w:rPr>
                <w:lang w:val="es-ES_tradnl" w:eastAsia="es-CR"/>
              </w:rPr>
            </w:pPr>
            <w:r w:rsidRPr="007B2FC1">
              <w:rPr>
                <w:lang w:val="es-ES_tradnl" w:eastAsia="es-CR"/>
              </w:rPr>
              <w:t>San Ramón</w:t>
            </w:r>
          </w:p>
        </w:tc>
        <w:tc>
          <w:tcPr>
            <w:tcW w:w="1388" w:type="dxa"/>
            <w:tcBorders>
              <w:top w:val="nil"/>
              <w:left w:val="single" w:sz="4" w:space="0" w:color="auto"/>
              <w:bottom w:val="nil"/>
              <w:right w:val="single" w:sz="4" w:space="0" w:color="auto"/>
            </w:tcBorders>
            <w:shd w:val="clear" w:color="auto" w:fill="auto"/>
            <w:noWrap/>
            <w:vAlign w:val="center"/>
            <w:hideMark/>
          </w:tcPr>
          <w:p w14:paraId="2AB5A42B" w14:textId="77777777" w:rsidR="007B2FC1" w:rsidRPr="007B2FC1" w:rsidRDefault="007B2FC1" w:rsidP="007B2FC1">
            <w:pPr>
              <w:jc w:val="right"/>
              <w:rPr>
                <w:lang w:val="es-ES_tradnl" w:eastAsia="es-CR"/>
              </w:rPr>
            </w:pPr>
            <w:r w:rsidRPr="007B2FC1">
              <w:rPr>
                <w:lang w:val="es-ES_tradnl" w:eastAsia="es-CR"/>
              </w:rPr>
              <w:t>0</w:t>
            </w:r>
          </w:p>
        </w:tc>
        <w:tc>
          <w:tcPr>
            <w:tcW w:w="1372" w:type="dxa"/>
            <w:tcBorders>
              <w:top w:val="nil"/>
              <w:left w:val="nil"/>
              <w:bottom w:val="nil"/>
              <w:right w:val="nil"/>
            </w:tcBorders>
            <w:shd w:val="clear" w:color="auto" w:fill="auto"/>
            <w:noWrap/>
            <w:vAlign w:val="center"/>
            <w:hideMark/>
          </w:tcPr>
          <w:p w14:paraId="1567CE3B" w14:textId="77777777" w:rsidR="007B2FC1" w:rsidRPr="007B2FC1" w:rsidRDefault="007B2FC1" w:rsidP="007B2FC1">
            <w:pPr>
              <w:jc w:val="right"/>
              <w:rPr>
                <w:lang w:val="es-ES_tradnl" w:eastAsia="es-CR"/>
              </w:rPr>
            </w:pPr>
            <w:r w:rsidRPr="007B2FC1">
              <w:rPr>
                <w:lang w:val="es-ES_tradnl" w:eastAsia="es-CR"/>
              </w:rPr>
              <w:t>8</w:t>
            </w:r>
          </w:p>
        </w:tc>
      </w:tr>
      <w:tr w:rsidR="007B2FC1" w:rsidRPr="007B2FC1" w14:paraId="42F460C4"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4823FBAB" w14:textId="77777777" w:rsidR="007B2FC1" w:rsidRPr="007B2FC1" w:rsidRDefault="007B2FC1" w:rsidP="007B2FC1">
            <w:pPr>
              <w:rPr>
                <w:lang w:val="es-ES_tradnl" w:eastAsia="es-CR"/>
              </w:rPr>
            </w:pPr>
            <w:r w:rsidRPr="007B2FC1">
              <w:rPr>
                <w:lang w:val="es-ES_tradnl" w:eastAsia="es-CR"/>
              </w:rPr>
              <w:t>Cartago</w:t>
            </w:r>
          </w:p>
        </w:tc>
        <w:tc>
          <w:tcPr>
            <w:tcW w:w="1388" w:type="dxa"/>
            <w:tcBorders>
              <w:top w:val="nil"/>
              <w:left w:val="single" w:sz="4" w:space="0" w:color="auto"/>
              <w:bottom w:val="nil"/>
              <w:right w:val="single" w:sz="4" w:space="0" w:color="auto"/>
            </w:tcBorders>
            <w:shd w:val="clear" w:color="auto" w:fill="auto"/>
            <w:noWrap/>
            <w:vAlign w:val="center"/>
            <w:hideMark/>
          </w:tcPr>
          <w:p w14:paraId="277ABA45" w14:textId="77777777" w:rsidR="007B2FC1" w:rsidRPr="007B2FC1" w:rsidRDefault="007B2FC1" w:rsidP="007B2FC1">
            <w:pPr>
              <w:jc w:val="right"/>
              <w:rPr>
                <w:lang w:val="es-ES_tradnl" w:eastAsia="es-CR"/>
              </w:rPr>
            </w:pPr>
            <w:r w:rsidRPr="007B2FC1">
              <w:rPr>
                <w:lang w:val="es-ES_tradnl" w:eastAsia="es-CR"/>
              </w:rPr>
              <w:t>147</w:t>
            </w:r>
          </w:p>
        </w:tc>
        <w:tc>
          <w:tcPr>
            <w:tcW w:w="1372" w:type="dxa"/>
            <w:tcBorders>
              <w:top w:val="nil"/>
              <w:left w:val="nil"/>
              <w:bottom w:val="nil"/>
              <w:right w:val="nil"/>
            </w:tcBorders>
            <w:shd w:val="clear" w:color="auto" w:fill="auto"/>
            <w:noWrap/>
            <w:vAlign w:val="center"/>
            <w:hideMark/>
          </w:tcPr>
          <w:p w14:paraId="2A48B92B" w14:textId="77777777" w:rsidR="007B2FC1" w:rsidRPr="007B2FC1" w:rsidRDefault="007B2FC1" w:rsidP="007B2FC1">
            <w:pPr>
              <w:jc w:val="right"/>
              <w:rPr>
                <w:lang w:val="es-ES_tradnl" w:eastAsia="es-CR"/>
              </w:rPr>
            </w:pPr>
            <w:r w:rsidRPr="007B2FC1">
              <w:rPr>
                <w:lang w:val="es-ES_tradnl" w:eastAsia="es-CR"/>
              </w:rPr>
              <w:t>29</w:t>
            </w:r>
          </w:p>
        </w:tc>
      </w:tr>
      <w:tr w:rsidR="007B2FC1" w:rsidRPr="007B2FC1" w14:paraId="0F9CCBF4"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3431173F" w14:textId="77777777" w:rsidR="007B2FC1" w:rsidRPr="007B2FC1" w:rsidRDefault="007B2FC1" w:rsidP="007B2FC1">
            <w:pPr>
              <w:rPr>
                <w:lang w:val="es-ES_tradnl" w:eastAsia="es-CR"/>
              </w:rPr>
            </w:pPr>
            <w:r w:rsidRPr="007B2FC1">
              <w:rPr>
                <w:lang w:val="es-ES_tradnl" w:eastAsia="es-CR"/>
              </w:rPr>
              <w:t>Turrialba</w:t>
            </w:r>
          </w:p>
        </w:tc>
        <w:tc>
          <w:tcPr>
            <w:tcW w:w="1388" w:type="dxa"/>
            <w:tcBorders>
              <w:top w:val="nil"/>
              <w:left w:val="single" w:sz="4" w:space="0" w:color="auto"/>
              <w:bottom w:val="nil"/>
              <w:right w:val="single" w:sz="4" w:space="0" w:color="auto"/>
            </w:tcBorders>
            <w:shd w:val="clear" w:color="auto" w:fill="auto"/>
            <w:noWrap/>
            <w:vAlign w:val="center"/>
            <w:hideMark/>
          </w:tcPr>
          <w:p w14:paraId="5A558FC5" w14:textId="77777777" w:rsidR="007B2FC1" w:rsidRPr="007B2FC1" w:rsidRDefault="007B2FC1" w:rsidP="007B2FC1">
            <w:pPr>
              <w:jc w:val="right"/>
              <w:rPr>
                <w:lang w:val="es-ES_tradnl" w:eastAsia="es-CR"/>
              </w:rPr>
            </w:pPr>
            <w:r w:rsidRPr="007B2FC1">
              <w:rPr>
                <w:lang w:val="es-ES_tradnl" w:eastAsia="es-CR"/>
              </w:rPr>
              <w:t>0</w:t>
            </w:r>
          </w:p>
        </w:tc>
        <w:tc>
          <w:tcPr>
            <w:tcW w:w="1372" w:type="dxa"/>
            <w:tcBorders>
              <w:top w:val="nil"/>
              <w:left w:val="nil"/>
              <w:bottom w:val="nil"/>
              <w:right w:val="nil"/>
            </w:tcBorders>
            <w:shd w:val="clear" w:color="auto" w:fill="auto"/>
            <w:noWrap/>
            <w:vAlign w:val="center"/>
            <w:hideMark/>
          </w:tcPr>
          <w:p w14:paraId="1F796823"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07B96A28"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0D48FCD3" w14:textId="77777777" w:rsidR="007B2FC1" w:rsidRPr="007B2FC1" w:rsidRDefault="007B2FC1" w:rsidP="007B2FC1">
            <w:pPr>
              <w:rPr>
                <w:lang w:val="es-ES_tradnl" w:eastAsia="es-CR"/>
              </w:rPr>
            </w:pPr>
            <w:r w:rsidRPr="007B2FC1">
              <w:rPr>
                <w:lang w:val="es-ES_tradnl" w:eastAsia="es-CR"/>
              </w:rPr>
              <w:t>Heredia</w:t>
            </w:r>
          </w:p>
        </w:tc>
        <w:tc>
          <w:tcPr>
            <w:tcW w:w="1388" w:type="dxa"/>
            <w:tcBorders>
              <w:top w:val="nil"/>
              <w:left w:val="single" w:sz="4" w:space="0" w:color="auto"/>
              <w:bottom w:val="nil"/>
              <w:right w:val="single" w:sz="4" w:space="0" w:color="auto"/>
            </w:tcBorders>
            <w:shd w:val="clear" w:color="auto" w:fill="auto"/>
            <w:noWrap/>
            <w:vAlign w:val="center"/>
            <w:hideMark/>
          </w:tcPr>
          <w:p w14:paraId="4417F26F" w14:textId="77777777" w:rsidR="007B2FC1" w:rsidRPr="007B2FC1" w:rsidRDefault="007B2FC1" w:rsidP="007B2FC1">
            <w:pPr>
              <w:jc w:val="right"/>
              <w:rPr>
                <w:lang w:val="es-ES_tradnl" w:eastAsia="es-CR"/>
              </w:rPr>
            </w:pPr>
            <w:r w:rsidRPr="007B2FC1">
              <w:rPr>
                <w:lang w:val="es-ES_tradnl" w:eastAsia="es-CR"/>
              </w:rPr>
              <w:t>17</w:t>
            </w:r>
          </w:p>
        </w:tc>
        <w:tc>
          <w:tcPr>
            <w:tcW w:w="1372" w:type="dxa"/>
            <w:tcBorders>
              <w:top w:val="nil"/>
              <w:left w:val="nil"/>
              <w:bottom w:val="nil"/>
              <w:right w:val="nil"/>
            </w:tcBorders>
            <w:shd w:val="clear" w:color="auto" w:fill="auto"/>
            <w:noWrap/>
            <w:vAlign w:val="center"/>
            <w:hideMark/>
          </w:tcPr>
          <w:p w14:paraId="65BC669C" w14:textId="77777777" w:rsidR="007B2FC1" w:rsidRPr="007B2FC1" w:rsidRDefault="007B2FC1" w:rsidP="007B2FC1">
            <w:pPr>
              <w:jc w:val="right"/>
              <w:rPr>
                <w:lang w:val="es-ES_tradnl" w:eastAsia="es-CR"/>
              </w:rPr>
            </w:pPr>
            <w:r w:rsidRPr="007B2FC1">
              <w:rPr>
                <w:lang w:val="es-ES_tradnl" w:eastAsia="es-CR"/>
              </w:rPr>
              <w:t>19</w:t>
            </w:r>
          </w:p>
        </w:tc>
      </w:tr>
      <w:tr w:rsidR="007B2FC1" w:rsidRPr="007B2FC1" w14:paraId="34C4B312"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6F2A4131" w14:textId="77777777" w:rsidR="007B2FC1" w:rsidRPr="007B2FC1" w:rsidRDefault="007B2FC1" w:rsidP="007B2FC1">
            <w:pPr>
              <w:rPr>
                <w:lang w:val="es-ES_tradnl" w:eastAsia="es-CR"/>
              </w:rPr>
            </w:pPr>
            <w:r w:rsidRPr="007B2FC1">
              <w:rPr>
                <w:lang w:val="es-ES_tradnl" w:eastAsia="es-CR"/>
              </w:rPr>
              <w:t xml:space="preserve">Liberia </w:t>
            </w:r>
          </w:p>
        </w:tc>
        <w:tc>
          <w:tcPr>
            <w:tcW w:w="1388" w:type="dxa"/>
            <w:tcBorders>
              <w:top w:val="nil"/>
              <w:left w:val="single" w:sz="4" w:space="0" w:color="auto"/>
              <w:bottom w:val="nil"/>
              <w:right w:val="single" w:sz="4" w:space="0" w:color="auto"/>
            </w:tcBorders>
            <w:shd w:val="clear" w:color="auto" w:fill="auto"/>
            <w:noWrap/>
            <w:vAlign w:val="center"/>
            <w:hideMark/>
          </w:tcPr>
          <w:p w14:paraId="4313EBA3" w14:textId="77777777" w:rsidR="007B2FC1" w:rsidRPr="007B2FC1" w:rsidRDefault="007B2FC1" w:rsidP="007B2FC1">
            <w:pPr>
              <w:jc w:val="right"/>
              <w:rPr>
                <w:lang w:val="es-ES_tradnl" w:eastAsia="es-CR"/>
              </w:rPr>
            </w:pPr>
            <w:r w:rsidRPr="007B2FC1">
              <w:rPr>
                <w:lang w:val="es-ES_tradnl" w:eastAsia="es-CR"/>
              </w:rPr>
              <w:t>64</w:t>
            </w:r>
          </w:p>
        </w:tc>
        <w:tc>
          <w:tcPr>
            <w:tcW w:w="1372" w:type="dxa"/>
            <w:tcBorders>
              <w:top w:val="nil"/>
              <w:left w:val="nil"/>
              <w:bottom w:val="nil"/>
              <w:right w:val="nil"/>
            </w:tcBorders>
            <w:shd w:val="clear" w:color="auto" w:fill="auto"/>
            <w:noWrap/>
            <w:vAlign w:val="center"/>
            <w:hideMark/>
          </w:tcPr>
          <w:p w14:paraId="6E43A959" w14:textId="77777777" w:rsidR="007B2FC1" w:rsidRPr="007B2FC1" w:rsidRDefault="007B2FC1" w:rsidP="007B2FC1">
            <w:pPr>
              <w:jc w:val="right"/>
              <w:rPr>
                <w:lang w:val="es-ES_tradnl" w:eastAsia="es-CR"/>
              </w:rPr>
            </w:pPr>
            <w:r w:rsidRPr="007B2FC1">
              <w:rPr>
                <w:lang w:val="es-ES_tradnl" w:eastAsia="es-CR"/>
              </w:rPr>
              <w:t>105</w:t>
            </w:r>
          </w:p>
        </w:tc>
      </w:tr>
      <w:tr w:rsidR="007B2FC1" w:rsidRPr="007B2FC1" w14:paraId="03A4D813"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79167734" w14:textId="77777777" w:rsidR="007B2FC1" w:rsidRPr="007B2FC1" w:rsidRDefault="007B2FC1" w:rsidP="007B2FC1">
            <w:pPr>
              <w:rPr>
                <w:lang w:val="es-ES_tradnl" w:eastAsia="es-CR"/>
              </w:rPr>
            </w:pPr>
            <w:r w:rsidRPr="007B2FC1">
              <w:rPr>
                <w:lang w:val="es-ES_tradnl" w:eastAsia="es-CR"/>
              </w:rPr>
              <w:t xml:space="preserve">Nicoya </w:t>
            </w:r>
          </w:p>
        </w:tc>
        <w:tc>
          <w:tcPr>
            <w:tcW w:w="1388" w:type="dxa"/>
            <w:tcBorders>
              <w:top w:val="nil"/>
              <w:left w:val="single" w:sz="4" w:space="0" w:color="auto"/>
              <w:bottom w:val="nil"/>
              <w:right w:val="single" w:sz="4" w:space="0" w:color="auto"/>
            </w:tcBorders>
            <w:shd w:val="clear" w:color="auto" w:fill="auto"/>
            <w:noWrap/>
            <w:vAlign w:val="center"/>
            <w:hideMark/>
          </w:tcPr>
          <w:p w14:paraId="6DE7F289" w14:textId="77777777" w:rsidR="007B2FC1" w:rsidRPr="007B2FC1" w:rsidRDefault="007B2FC1" w:rsidP="007B2FC1">
            <w:pPr>
              <w:jc w:val="right"/>
              <w:rPr>
                <w:lang w:val="es-ES_tradnl" w:eastAsia="es-CR"/>
              </w:rPr>
            </w:pPr>
            <w:r w:rsidRPr="007B2FC1">
              <w:rPr>
                <w:lang w:val="es-ES_tradnl" w:eastAsia="es-CR"/>
              </w:rPr>
              <w:t>0</w:t>
            </w:r>
          </w:p>
        </w:tc>
        <w:tc>
          <w:tcPr>
            <w:tcW w:w="1372" w:type="dxa"/>
            <w:tcBorders>
              <w:top w:val="nil"/>
              <w:left w:val="nil"/>
              <w:bottom w:val="nil"/>
              <w:right w:val="nil"/>
            </w:tcBorders>
            <w:shd w:val="clear" w:color="auto" w:fill="auto"/>
            <w:noWrap/>
            <w:vAlign w:val="center"/>
            <w:hideMark/>
          </w:tcPr>
          <w:p w14:paraId="76505A4B" w14:textId="77777777" w:rsidR="007B2FC1" w:rsidRPr="007B2FC1" w:rsidRDefault="007B2FC1" w:rsidP="007B2FC1">
            <w:pPr>
              <w:jc w:val="right"/>
              <w:rPr>
                <w:lang w:val="es-ES_tradnl" w:eastAsia="es-CR"/>
              </w:rPr>
            </w:pPr>
            <w:r w:rsidRPr="007B2FC1">
              <w:rPr>
                <w:lang w:val="es-ES_tradnl" w:eastAsia="es-CR"/>
              </w:rPr>
              <w:t>4</w:t>
            </w:r>
          </w:p>
        </w:tc>
      </w:tr>
      <w:tr w:rsidR="007B2FC1" w:rsidRPr="007B2FC1" w14:paraId="5578E5BC"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660208DF" w14:textId="77777777" w:rsidR="007B2FC1" w:rsidRPr="007B2FC1" w:rsidRDefault="007B2FC1" w:rsidP="007B2FC1">
            <w:pPr>
              <w:rPr>
                <w:lang w:val="es-ES_tradnl" w:eastAsia="es-CR"/>
              </w:rPr>
            </w:pPr>
            <w:r w:rsidRPr="007B2FC1">
              <w:rPr>
                <w:lang w:val="es-ES_tradnl" w:eastAsia="es-CR"/>
              </w:rPr>
              <w:t>Puntarenas</w:t>
            </w:r>
          </w:p>
        </w:tc>
        <w:tc>
          <w:tcPr>
            <w:tcW w:w="1388" w:type="dxa"/>
            <w:tcBorders>
              <w:top w:val="nil"/>
              <w:left w:val="single" w:sz="4" w:space="0" w:color="auto"/>
              <w:bottom w:val="nil"/>
              <w:right w:val="single" w:sz="4" w:space="0" w:color="auto"/>
            </w:tcBorders>
            <w:shd w:val="clear" w:color="auto" w:fill="auto"/>
            <w:noWrap/>
            <w:vAlign w:val="center"/>
            <w:hideMark/>
          </w:tcPr>
          <w:p w14:paraId="771B4726" w14:textId="77777777" w:rsidR="007B2FC1" w:rsidRPr="007B2FC1" w:rsidRDefault="007B2FC1" w:rsidP="007B2FC1">
            <w:pPr>
              <w:jc w:val="right"/>
              <w:rPr>
                <w:lang w:val="es-ES_tradnl" w:eastAsia="es-CR"/>
              </w:rPr>
            </w:pPr>
            <w:r w:rsidRPr="007B2FC1">
              <w:rPr>
                <w:lang w:val="es-ES_tradnl" w:eastAsia="es-CR"/>
              </w:rPr>
              <w:t>0</w:t>
            </w:r>
          </w:p>
        </w:tc>
        <w:tc>
          <w:tcPr>
            <w:tcW w:w="1372" w:type="dxa"/>
            <w:tcBorders>
              <w:top w:val="nil"/>
              <w:left w:val="nil"/>
              <w:bottom w:val="nil"/>
              <w:right w:val="nil"/>
            </w:tcBorders>
            <w:shd w:val="clear" w:color="auto" w:fill="auto"/>
            <w:noWrap/>
            <w:vAlign w:val="center"/>
            <w:hideMark/>
          </w:tcPr>
          <w:p w14:paraId="6C856B79" w14:textId="77777777" w:rsidR="007B2FC1" w:rsidRPr="007B2FC1" w:rsidRDefault="007B2FC1" w:rsidP="007B2FC1">
            <w:pPr>
              <w:jc w:val="right"/>
              <w:rPr>
                <w:lang w:val="es-ES_tradnl" w:eastAsia="es-CR"/>
              </w:rPr>
            </w:pPr>
            <w:r w:rsidRPr="007B2FC1">
              <w:rPr>
                <w:lang w:val="es-ES_tradnl" w:eastAsia="es-CR"/>
              </w:rPr>
              <w:t>13</w:t>
            </w:r>
          </w:p>
        </w:tc>
      </w:tr>
      <w:tr w:rsidR="007B2FC1" w:rsidRPr="007B2FC1" w14:paraId="328E2752"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1A1242FA" w14:textId="77777777" w:rsidR="007B2FC1" w:rsidRPr="007B2FC1" w:rsidRDefault="007B2FC1" w:rsidP="007B2FC1">
            <w:pPr>
              <w:rPr>
                <w:lang w:val="es-ES_tradnl" w:eastAsia="es-CR"/>
              </w:rPr>
            </w:pPr>
            <w:r w:rsidRPr="007B2FC1">
              <w:rPr>
                <w:lang w:val="es-ES_tradnl" w:eastAsia="es-CR"/>
              </w:rPr>
              <w:t xml:space="preserve">Quepos </w:t>
            </w:r>
          </w:p>
        </w:tc>
        <w:tc>
          <w:tcPr>
            <w:tcW w:w="1388" w:type="dxa"/>
            <w:tcBorders>
              <w:top w:val="nil"/>
              <w:left w:val="single" w:sz="4" w:space="0" w:color="auto"/>
              <w:bottom w:val="nil"/>
              <w:right w:val="single" w:sz="4" w:space="0" w:color="auto"/>
            </w:tcBorders>
            <w:shd w:val="clear" w:color="auto" w:fill="auto"/>
            <w:noWrap/>
            <w:vAlign w:val="center"/>
            <w:hideMark/>
          </w:tcPr>
          <w:p w14:paraId="49A036F4" w14:textId="77777777" w:rsidR="007B2FC1" w:rsidRPr="007B2FC1" w:rsidRDefault="007B2FC1" w:rsidP="007B2FC1">
            <w:pPr>
              <w:jc w:val="right"/>
              <w:rPr>
                <w:lang w:val="es-ES_tradnl" w:eastAsia="es-CR"/>
              </w:rPr>
            </w:pPr>
            <w:r w:rsidRPr="007B2FC1">
              <w:rPr>
                <w:lang w:val="es-ES_tradnl" w:eastAsia="es-CR"/>
              </w:rPr>
              <w:t>0</w:t>
            </w:r>
          </w:p>
        </w:tc>
        <w:tc>
          <w:tcPr>
            <w:tcW w:w="1372" w:type="dxa"/>
            <w:tcBorders>
              <w:top w:val="nil"/>
              <w:left w:val="nil"/>
              <w:bottom w:val="nil"/>
              <w:right w:val="nil"/>
            </w:tcBorders>
            <w:shd w:val="clear" w:color="auto" w:fill="auto"/>
            <w:noWrap/>
            <w:vAlign w:val="center"/>
            <w:hideMark/>
          </w:tcPr>
          <w:p w14:paraId="22690915"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1C9F3A34"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12875394" w14:textId="77777777" w:rsidR="007B2FC1" w:rsidRPr="007B2FC1" w:rsidRDefault="007B2FC1" w:rsidP="007B2FC1">
            <w:pPr>
              <w:rPr>
                <w:lang w:val="es-ES_tradnl" w:eastAsia="es-CR"/>
              </w:rPr>
            </w:pPr>
            <w:r w:rsidRPr="007B2FC1">
              <w:rPr>
                <w:lang w:val="es-ES_tradnl" w:eastAsia="es-CR"/>
              </w:rPr>
              <w:t>Pérez Zeledón</w:t>
            </w:r>
          </w:p>
        </w:tc>
        <w:tc>
          <w:tcPr>
            <w:tcW w:w="1388" w:type="dxa"/>
            <w:tcBorders>
              <w:top w:val="nil"/>
              <w:left w:val="single" w:sz="4" w:space="0" w:color="auto"/>
              <w:bottom w:val="nil"/>
              <w:right w:val="single" w:sz="4" w:space="0" w:color="auto"/>
            </w:tcBorders>
            <w:shd w:val="clear" w:color="auto" w:fill="auto"/>
            <w:noWrap/>
            <w:vAlign w:val="center"/>
            <w:hideMark/>
          </w:tcPr>
          <w:p w14:paraId="6C9DFF9F" w14:textId="77777777" w:rsidR="007B2FC1" w:rsidRPr="007B2FC1" w:rsidRDefault="007B2FC1" w:rsidP="007B2FC1">
            <w:pPr>
              <w:jc w:val="right"/>
              <w:rPr>
                <w:lang w:val="es-ES_tradnl" w:eastAsia="es-CR"/>
              </w:rPr>
            </w:pPr>
            <w:r w:rsidRPr="007B2FC1">
              <w:rPr>
                <w:lang w:val="es-ES_tradnl" w:eastAsia="es-CR"/>
              </w:rPr>
              <w:t>0</w:t>
            </w:r>
          </w:p>
        </w:tc>
        <w:tc>
          <w:tcPr>
            <w:tcW w:w="1372" w:type="dxa"/>
            <w:tcBorders>
              <w:top w:val="nil"/>
              <w:left w:val="nil"/>
              <w:bottom w:val="nil"/>
              <w:right w:val="nil"/>
            </w:tcBorders>
            <w:shd w:val="clear" w:color="auto" w:fill="auto"/>
            <w:noWrap/>
            <w:vAlign w:val="center"/>
            <w:hideMark/>
          </w:tcPr>
          <w:p w14:paraId="04647312"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1A78BBE9"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2388AD5E" w14:textId="77777777" w:rsidR="007B2FC1" w:rsidRPr="007B2FC1" w:rsidRDefault="007B2FC1" w:rsidP="007B2FC1">
            <w:pPr>
              <w:rPr>
                <w:lang w:val="es-ES_tradnl" w:eastAsia="es-CR"/>
              </w:rPr>
            </w:pPr>
            <w:r w:rsidRPr="007B2FC1">
              <w:rPr>
                <w:lang w:val="es-ES_tradnl" w:eastAsia="es-CR"/>
              </w:rPr>
              <w:t>Corredores</w:t>
            </w:r>
          </w:p>
        </w:tc>
        <w:tc>
          <w:tcPr>
            <w:tcW w:w="1388" w:type="dxa"/>
            <w:tcBorders>
              <w:top w:val="nil"/>
              <w:left w:val="single" w:sz="4" w:space="0" w:color="auto"/>
              <w:bottom w:val="nil"/>
              <w:right w:val="single" w:sz="4" w:space="0" w:color="auto"/>
            </w:tcBorders>
            <w:shd w:val="clear" w:color="auto" w:fill="auto"/>
            <w:noWrap/>
            <w:vAlign w:val="center"/>
            <w:hideMark/>
          </w:tcPr>
          <w:p w14:paraId="4D6FA5C5" w14:textId="77777777" w:rsidR="007B2FC1" w:rsidRPr="007B2FC1" w:rsidRDefault="007B2FC1" w:rsidP="007B2FC1">
            <w:pPr>
              <w:jc w:val="right"/>
              <w:rPr>
                <w:lang w:val="es-ES_tradnl" w:eastAsia="es-CR"/>
              </w:rPr>
            </w:pPr>
            <w:r w:rsidRPr="007B2FC1">
              <w:rPr>
                <w:lang w:val="es-ES_tradnl" w:eastAsia="es-CR"/>
              </w:rPr>
              <w:t>0</w:t>
            </w:r>
          </w:p>
        </w:tc>
        <w:tc>
          <w:tcPr>
            <w:tcW w:w="1372" w:type="dxa"/>
            <w:tcBorders>
              <w:top w:val="nil"/>
              <w:left w:val="nil"/>
              <w:bottom w:val="nil"/>
              <w:right w:val="nil"/>
            </w:tcBorders>
            <w:shd w:val="clear" w:color="auto" w:fill="auto"/>
            <w:noWrap/>
            <w:vAlign w:val="center"/>
            <w:hideMark/>
          </w:tcPr>
          <w:p w14:paraId="4F37605D"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1E63705C"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24CD913E" w14:textId="77777777" w:rsidR="007B2FC1" w:rsidRPr="007B2FC1" w:rsidRDefault="007B2FC1" w:rsidP="007B2FC1">
            <w:pPr>
              <w:rPr>
                <w:lang w:val="es-ES_tradnl" w:eastAsia="es-CR"/>
              </w:rPr>
            </w:pPr>
            <w:r w:rsidRPr="007B2FC1">
              <w:rPr>
                <w:lang w:val="es-ES_tradnl" w:eastAsia="es-CR"/>
              </w:rPr>
              <w:t xml:space="preserve">Limón </w:t>
            </w:r>
          </w:p>
        </w:tc>
        <w:tc>
          <w:tcPr>
            <w:tcW w:w="1388" w:type="dxa"/>
            <w:tcBorders>
              <w:top w:val="nil"/>
              <w:left w:val="single" w:sz="4" w:space="0" w:color="auto"/>
              <w:bottom w:val="nil"/>
              <w:right w:val="single" w:sz="4" w:space="0" w:color="auto"/>
            </w:tcBorders>
            <w:shd w:val="clear" w:color="auto" w:fill="auto"/>
            <w:noWrap/>
            <w:vAlign w:val="center"/>
            <w:hideMark/>
          </w:tcPr>
          <w:p w14:paraId="7D49C8D1" w14:textId="77777777" w:rsidR="007B2FC1" w:rsidRPr="007B2FC1" w:rsidRDefault="007B2FC1" w:rsidP="007B2FC1">
            <w:pPr>
              <w:jc w:val="right"/>
              <w:rPr>
                <w:lang w:val="es-ES_tradnl" w:eastAsia="es-CR"/>
              </w:rPr>
            </w:pPr>
            <w:r w:rsidRPr="007B2FC1">
              <w:rPr>
                <w:lang w:val="es-ES_tradnl" w:eastAsia="es-CR"/>
              </w:rPr>
              <w:t>85</w:t>
            </w:r>
          </w:p>
        </w:tc>
        <w:tc>
          <w:tcPr>
            <w:tcW w:w="1372" w:type="dxa"/>
            <w:tcBorders>
              <w:top w:val="nil"/>
              <w:left w:val="nil"/>
              <w:bottom w:val="nil"/>
              <w:right w:val="nil"/>
            </w:tcBorders>
            <w:shd w:val="clear" w:color="auto" w:fill="auto"/>
            <w:noWrap/>
            <w:vAlign w:val="center"/>
            <w:hideMark/>
          </w:tcPr>
          <w:p w14:paraId="12A9FD34" w14:textId="77777777" w:rsidR="007B2FC1" w:rsidRPr="007B2FC1" w:rsidRDefault="007B2FC1" w:rsidP="007B2FC1">
            <w:pPr>
              <w:jc w:val="right"/>
              <w:rPr>
                <w:lang w:val="es-ES_tradnl" w:eastAsia="es-CR"/>
              </w:rPr>
            </w:pPr>
            <w:r w:rsidRPr="007B2FC1">
              <w:rPr>
                <w:lang w:val="es-ES_tradnl" w:eastAsia="es-CR"/>
              </w:rPr>
              <w:t>75</w:t>
            </w:r>
          </w:p>
        </w:tc>
      </w:tr>
      <w:tr w:rsidR="007B2FC1" w:rsidRPr="007B2FC1" w14:paraId="743778B7" w14:textId="77777777" w:rsidTr="00817E8A">
        <w:trPr>
          <w:gridAfter w:val="2"/>
          <w:wAfter w:w="25" w:type="dxa"/>
          <w:jc w:val="center"/>
        </w:trPr>
        <w:tc>
          <w:tcPr>
            <w:tcW w:w="1729" w:type="dxa"/>
            <w:tcBorders>
              <w:top w:val="nil"/>
              <w:left w:val="nil"/>
              <w:bottom w:val="nil"/>
              <w:right w:val="nil"/>
            </w:tcBorders>
            <w:shd w:val="clear" w:color="auto" w:fill="auto"/>
            <w:noWrap/>
            <w:vAlign w:val="center"/>
            <w:hideMark/>
          </w:tcPr>
          <w:p w14:paraId="67DA434D" w14:textId="77777777" w:rsidR="007B2FC1" w:rsidRPr="007B2FC1" w:rsidRDefault="007B2FC1" w:rsidP="007B2FC1">
            <w:pPr>
              <w:rPr>
                <w:lang w:val="es-ES_tradnl" w:eastAsia="es-CR"/>
              </w:rPr>
            </w:pPr>
            <w:r w:rsidRPr="007B2FC1">
              <w:rPr>
                <w:lang w:val="es-ES_tradnl" w:eastAsia="es-CR"/>
              </w:rPr>
              <w:t>Pococí</w:t>
            </w:r>
          </w:p>
        </w:tc>
        <w:tc>
          <w:tcPr>
            <w:tcW w:w="1388" w:type="dxa"/>
            <w:tcBorders>
              <w:top w:val="nil"/>
              <w:left w:val="single" w:sz="4" w:space="0" w:color="auto"/>
              <w:bottom w:val="nil"/>
              <w:right w:val="single" w:sz="4" w:space="0" w:color="auto"/>
            </w:tcBorders>
            <w:shd w:val="clear" w:color="auto" w:fill="auto"/>
            <w:noWrap/>
            <w:vAlign w:val="center"/>
            <w:hideMark/>
          </w:tcPr>
          <w:p w14:paraId="3B54BE8F" w14:textId="77777777" w:rsidR="007B2FC1" w:rsidRPr="007B2FC1" w:rsidRDefault="007B2FC1" w:rsidP="007B2FC1">
            <w:pPr>
              <w:jc w:val="right"/>
              <w:rPr>
                <w:lang w:val="es-ES_tradnl" w:eastAsia="es-CR"/>
              </w:rPr>
            </w:pPr>
            <w:r w:rsidRPr="007B2FC1">
              <w:rPr>
                <w:lang w:val="es-ES_tradnl" w:eastAsia="es-CR"/>
              </w:rPr>
              <w:t>0</w:t>
            </w:r>
          </w:p>
        </w:tc>
        <w:tc>
          <w:tcPr>
            <w:tcW w:w="1372" w:type="dxa"/>
            <w:tcBorders>
              <w:top w:val="nil"/>
              <w:left w:val="nil"/>
              <w:bottom w:val="nil"/>
              <w:right w:val="nil"/>
            </w:tcBorders>
            <w:shd w:val="clear" w:color="auto" w:fill="auto"/>
            <w:noWrap/>
            <w:vAlign w:val="center"/>
            <w:hideMark/>
          </w:tcPr>
          <w:p w14:paraId="3D1F48C5" w14:textId="77777777" w:rsidR="007B2FC1" w:rsidRPr="007B2FC1" w:rsidRDefault="007B2FC1" w:rsidP="007B2FC1">
            <w:pPr>
              <w:jc w:val="right"/>
              <w:rPr>
                <w:lang w:val="es-ES_tradnl" w:eastAsia="es-CR"/>
              </w:rPr>
            </w:pPr>
            <w:r w:rsidRPr="007B2FC1">
              <w:rPr>
                <w:lang w:val="es-ES_tradnl" w:eastAsia="es-CR"/>
              </w:rPr>
              <w:t>14</w:t>
            </w:r>
          </w:p>
        </w:tc>
      </w:tr>
      <w:tr w:rsidR="007B2FC1" w:rsidRPr="007B2FC1" w14:paraId="038CA211" w14:textId="77777777" w:rsidTr="00817E8A">
        <w:trPr>
          <w:gridAfter w:val="2"/>
          <w:wAfter w:w="25" w:type="dxa"/>
          <w:jc w:val="center"/>
        </w:trPr>
        <w:tc>
          <w:tcPr>
            <w:tcW w:w="1729" w:type="dxa"/>
            <w:tcBorders>
              <w:top w:val="nil"/>
              <w:left w:val="nil"/>
              <w:bottom w:val="single" w:sz="4" w:space="0" w:color="auto"/>
              <w:right w:val="nil"/>
            </w:tcBorders>
            <w:shd w:val="clear" w:color="auto" w:fill="auto"/>
            <w:noWrap/>
            <w:vAlign w:val="center"/>
            <w:hideMark/>
          </w:tcPr>
          <w:p w14:paraId="0F1F0BCE" w14:textId="77777777" w:rsidR="007B2FC1" w:rsidRPr="007B2FC1" w:rsidRDefault="007B2FC1" w:rsidP="007B2FC1">
            <w:pPr>
              <w:rPr>
                <w:lang w:val="es-ES_tradnl" w:eastAsia="es-CR"/>
              </w:rPr>
            </w:pPr>
            <w:r w:rsidRPr="007B2FC1">
              <w:rPr>
                <w:lang w:val="es-ES_tradnl" w:eastAsia="es-CR"/>
              </w:rPr>
              <w:lastRenderedPageBreak/>
              <w:t> </w:t>
            </w:r>
          </w:p>
        </w:tc>
        <w:tc>
          <w:tcPr>
            <w:tcW w:w="1388" w:type="dxa"/>
            <w:tcBorders>
              <w:top w:val="nil"/>
              <w:left w:val="single" w:sz="4" w:space="0" w:color="auto"/>
              <w:bottom w:val="single" w:sz="4" w:space="0" w:color="auto"/>
              <w:right w:val="single" w:sz="4" w:space="0" w:color="auto"/>
            </w:tcBorders>
            <w:shd w:val="clear" w:color="auto" w:fill="auto"/>
            <w:noWrap/>
            <w:vAlign w:val="center"/>
            <w:hideMark/>
          </w:tcPr>
          <w:p w14:paraId="3514931C" w14:textId="77777777" w:rsidR="007B2FC1" w:rsidRPr="007B2FC1" w:rsidRDefault="007B2FC1" w:rsidP="007B2FC1">
            <w:pPr>
              <w:rPr>
                <w:lang w:val="es-ES_tradnl" w:eastAsia="es-CR"/>
              </w:rPr>
            </w:pPr>
            <w:r w:rsidRPr="007B2FC1">
              <w:rPr>
                <w:lang w:val="es-ES_tradnl" w:eastAsia="es-CR"/>
              </w:rPr>
              <w:t> </w:t>
            </w:r>
          </w:p>
        </w:tc>
        <w:tc>
          <w:tcPr>
            <w:tcW w:w="1372" w:type="dxa"/>
            <w:tcBorders>
              <w:top w:val="nil"/>
              <w:left w:val="nil"/>
              <w:bottom w:val="single" w:sz="4" w:space="0" w:color="auto"/>
              <w:right w:val="nil"/>
            </w:tcBorders>
            <w:shd w:val="clear" w:color="auto" w:fill="auto"/>
            <w:noWrap/>
            <w:vAlign w:val="center"/>
            <w:hideMark/>
          </w:tcPr>
          <w:p w14:paraId="715C78A1" w14:textId="77777777" w:rsidR="007B2FC1" w:rsidRPr="007B2FC1" w:rsidRDefault="007B2FC1" w:rsidP="007B2FC1">
            <w:pPr>
              <w:rPr>
                <w:lang w:val="es-ES_tradnl" w:eastAsia="es-CR"/>
              </w:rPr>
            </w:pPr>
            <w:r w:rsidRPr="007B2FC1">
              <w:rPr>
                <w:lang w:val="es-ES_tradnl" w:eastAsia="es-CR"/>
              </w:rPr>
              <w:t> </w:t>
            </w:r>
          </w:p>
        </w:tc>
      </w:tr>
      <w:tr w:rsidR="007B2FC1" w:rsidRPr="007B2FC1" w14:paraId="2DAD31BD" w14:textId="77777777" w:rsidTr="00817E8A">
        <w:trPr>
          <w:jc w:val="center"/>
        </w:trPr>
        <w:tc>
          <w:tcPr>
            <w:tcW w:w="4514" w:type="dxa"/>
            <w:gridSpan w:val="5"/>
            <w:tcBorders>
              <w:top w:val="single" w:sz="4" w:space="0" w:color="auto"/>
              <w:left w:val="nil"/>
              <w:bottom w:val="nil"/>
              <w:right w:val="nil"/>
            </w:tcBorders>
            <w:shd w:val="clear" w:color="auto" w:fill="auto"/>
            <w:noWrap/>
            <w:vAlign w:val="center"/>
            <w:hideMark/>
          </w:tcPr>
          <w:p w14:paraId="4532171B"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6859EBB6" w14:textId="77777777" w:rsidR="007B2FC1" w:rsidRPr="007B2FC1" w:rsidRDefault="007B2FC1" w:rsidP="007B2FC1">
      <w:pPr>
        <w:jc w:val="both"/>
        <w:rPr>
          <w:rFonts w:eastAsia="Calibri"/>
          <w:lang w:val="es-ES_tradnl"/>
        </w:rPr>
      </w:pPr>
    </w:p>
    <w:p w14:paraId="5CB48CF7"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5.5. Asimismo, en las oficinas restaurativas, que tramitan la materia Penal Juvenil, se registraron 320 personas menores de edad imputadas, durante el 2020.  </w:t>
      </w:r>
    </w:p>
    <w:p w14:paraId="1590D67F" w14:textId="77777777" w:rsidR="007B2FC1" w:rsidRPr="007B2FC1" w:rsidRDefault="007B2FC1" w:rsidP="007B2FC1">
      <w:pPr>
        <w:jc w:val="both"/>
      </w:pPr>
    </w:p>
    <w:p w14:paraId="708175CA" w14:textId="77777777" w:rsidR="007B2FC1" w:rsidRPr="007B2FC1" w:rsidRDefault="007B2FC1" w:rsidP="007B2FC1">
      <w:pPr>
        <w:jc w:val="center"/>
        <w:rPr>
          <w:b/>
          <w:bCs/>
        </w:rPr>
      </w:pPr>
      <w:r w:rsidRPr="007B2FC1">
        <w:rPr>
          <w:b/>
          <w:bCs/>
        </w:rPr>
        <w:t>Cuadro 5.5.1.</w:t>
      </w:r>
    </w:p>
    <w:p w14:paraId="3190B44E" w14:textId="77777777" w:rsidR="007B2FC1" w:rsidRPr="007B2FC1" w:rsidRDefault="007B2FC1" w:rsidP="007B2FC1">
      <w:pPr>
        <w:jc w:val="center"/>
        <w:rPr>
          <w:b/>
          <w:bCs/>
        </w:rPr>
      </w:pPr>
      <w:r w:rsidRPr="007B2FC1">
        <w:rPr>
          <w:b/>
          <w:bCs/>
        </w:rPr>
        <w:t>Justicia Juvenil Restaurativa:</w:t>
      </w:r>
    </w:p>
    <w:p w14:paraId="1761D9CC" w14:textId="77777777" w:rsidR="007B2FC1" w:rsidRPr="007B2FC1" w:rsidRDefault="007B2FC1" w:rsidP="007B2FC1">
      <w:pPr>
        <w:jc w:val="center"/>
        <w:rPr>
          <w:b/>
          <w:bCs/>
        </w:rPr>
      </w:pPr>
      <w:r w:rsidRPr="007B2FC1">
        <w:rPr>
          <w:b/>
          <w:bCs/>
        </w:rPr>
        <w:t>Personas imputadas</w:t>
      </w:r>
    </w:p>
    <w:p w14:paraId="1FED2933" w14:textId="77777777" w:rsidR="007B2FC1" w:rsidRPr="007B2FC1" w:rsidRDefault="007B2FC1" w:rsidP="007B2FC1">
      <w:pPr>
        <w:jc w:val="center"/>
        <w:rPr>
          <w:b/>
          <w:bCs/>
        </w:rPr>
      </w:pPr>
      <w:r w:rsidRPr="007B2FC1">
        <w:rPr>
          <w:b/>
          <w:bCs/>
        </w:rPr>
        <w:t>según despacho</w:t>
      </w:r>
    </w:p>
    <w:p w14:paraId="685244F1" w14:textId="77777777" w:rsidR="007B2FC1" w:rsidRPr="007B2FC1" w:rsidRDefault="007B2FC1" w:rsidP="007B2FC1">
      <w:pPr>
        <w:jc w:val="center"/>
      </w:pPr>
      <w:r w:rsidRPr="007B2FC1">
        <w:rPr>
          <w:b/>
          <w:bCs/>
        </w:rPr>
        <w:t>durante el bienio 2019-2020</w:t>
      </w:r>
    </w:p>
    <w:p w14:paraId="372BD354" w14:textId="77777777" w:rsidR="007B2FC1" w:rsidRPr="007B2FC1" w:rsidRDefault="007B2FC1" w:rsidP="007B2FC1">
      <w:pPr>
        <w:jc w:val="both"/>
      </w:pPr>
    </w:p>
    <w:tbl>
      <w:tblPr>
        <w:tblW w:w="4457" w:type="dxa"/>
        <w:jc w:val="center"/>
        <w:tblCellMar>
          <w:left w:w="70" w:type="dxa"/>
          <w:right w:w="70" w:type="dxa"/>
        </w:tblCellMar>
        <w:tblLook w:val="04A0" w:firstRow="1" w:lastRow="0" w:firstColumn="1" w:lastColumn="0" w:noHBand="0" w:noVBand="1"/>
      </w:tblPr>
      <w:tblGrid>
        <w:gridCol w:w="1899"/>
        <w:gridCol w:w="1310"/>
        <w:gridCol w:w="1234"/>
        <w:gridCol w:w="14"/>
      </w:tblGrid>
      <w:tr w:rsidR="007B2FC1" w:rsidRPr="007B2FC1" w14:paraId="593CB0A0" w14:textId="77777777" w:rsidTr="00817E8A">
        <w:trPr>
          <w:gridAfter w:val="1"/>
          <w:wAfter w:w="14" w:type="dxa"/>
          <w:tblHeader/>
          <w:jc w:val="center"/>
        </w:trPr>
        <w:tc>
          <w:tcPr>
            <w:tcW w:w="1899" w:type="dxa"/>
            <w:tcBorders>
              <w:top w:val="single" w:sz="4" w:space="0" w:color="auto"/>
              <w:left w:val="nil"/>
              <w:bottom w:val="nil"/>
              <w:right w:val="nil"/>
            </w:tcBorders>
            <w:shd w:val="clear" w:color="auto" w:fill="auto"/>
            <w:noWrap/>
            <w:vAlign w:val="center"/>
            <w:hideMark/>
          </w:tcPr>
          <w:p w14:paraId="27570812" w14:textId="77777777" w:rsidR="007B2FC1" w:rsidRPr="007B2FC1" w:rsidRDefault="007B2FC1" w:rsidP="007B2FC1">
            <w:pPr>
              <w:jc w:val="center"/>
              <w:rPr>
                <w:lang w:val="es-ES_tradnl" w:eastAsia="es-CR"/>
              </w:rPr>
            </w:pPr>
            <w:r w:rsidRPr="007B2FC1">
              <w:rPr>
                <w:lang w:val="es-ES_tradnl" w:eastAsia="es-CR"/>
              </w:rPr>
              <w:t> </w:t>
            </w:r>
          </w:p>
        </w:tc>
        <w:tc>
          <w:tcPr>
            <w:tcW w:w="2544" w:type="dxa"/>
            <w:gridSpan w:val="2"/>
            <w:tcBorders>
              <w:top w:val="single" w:sz="4" w:space="0" w:color="auto"/>
              <w:left w:val="single" w:sz="4" w:space="0" w:color="auto"/>
              <w:bottom w:val="single" w:sz="4" w:space="0" w:color="auto"/>
              <w:right w:val="nil"/>
            </w:tcBorders>
            <w:shd w:val="clear" w:color="auto" w:fill="auto"/>
            <w:noWrap/>
            <w:vAlign w:val="center"/>
            <w:hideMark/>
          </w:tcPr>
          <w:p w14:paraId="50DD6A1D" w14:textId="77777777" w:rsidR="007B2FC1" w:rsidRPr="007B2FC1" w:rsidRDefault="007B2FC1" w:rsidP="007B2FC1">
            <w:pPr>
              <w:jc w:val="center"/>
              <w:rPr>
                <w:b/>
                <w:bCs/>
                <w:lang w:val="es-ES_tradnl" w:eastAsia="es-CR"/>
              </w:rPr>
            </w:pPr>
            <w:r w:rsidRPr="007B2FC1">
              <w:rPr>
                <w:b/>
                <w:bCs/>
                <w:lang w:val="es-ES_tradnl" w:eastAsia="es-CR"/>
              </w:rPr>
              <w:t>Personas Imputadas</w:t>
            </w:r>
          </w:p>
        </w:tc>
      </w:tr>
      <w:tr w:rsidR="007B2FC1" w:rsidRPr="007B2FC1" w14:paraId="580C209F" w14:textId="77777777" w:rsidTr="00817E8A">
        <w:trPr>
          <w:gridAfter w:val="1"/>
          <w:wAfter w:w="14" w:type="dxa"/>
          <w:tblHeader/>
          <w:jc w:val="center"/>
        </w:trPr>
        <w:tc>
          <w:tcPr>
            <w:tcW w:w="1899" w:type="dxa"/>
            <w:tcBorders>
              <w:top w:val="nil"/>
              <w:left w:val="nil"/>
              <w:bottom w:val="single" w:sz="4" w:space="0" w:color="auto"/>
              <w:right w:val="nil"/>
            </w:tcBorders>
            <w:shd w:val="clear" w:color="auto" w:fill="auto"/>
            <w:noWrap/>
            <w:vAlign w:val="center"/>
            <w:hideMark/>
          </w:tcPr>
          <w:p w14:paraId="0850DF04" w14:textId="77777777" w:rsidR="007B2FC1" w:rsidRPr="007B2FC1" w:rsidRDefault="007B2FC1" w:rsidP="007B2FC1">
            <w:pPr>
              <w:jc w:val="center"/>
              <w:rPr>
                <w:b/>
                <w:bCs/>
                <w:lang w:val="es-ES_tradnl" w:eastAsia="es-CR"/>
              </w:rPr>
            </w:pPr>
            <w:r w:rsidRPr="007B2FC1">
              <w:rPr>
                <w:b/>
                <w:bCs/>
                <w:lang w:val="es-ES_tradnl" w:eastAsia="es-CR"/>
              </w:rPr>
              <w:t>Despacho</w:t>
            </w:r>
          </w:p>
        </w:tc>
        <w:tc>
          <w:tcPr>
            <w:tcW w:w="1310" w:type="dxa"/>
            <w:tcBorders>
              <w:top w:val="nil"/>
              <w:left w:val="single" w:sz="4" w:space="0" w:color="auto"/>
              <w:bottom w:val="single" w:sz="4" w:space="0" w:color="auto"/>
              <w:right w:val="nil"/>
            </w:tcBorders>
            <w:shd w:val="clear" w:color="auto" w:fill="auto"/>
            <w:noWrap/>
            <w:vAlign w:val="center"/>
            <w:hideMark/>
          </w:tcPr>
          <w:p w14:paraId="21885DB8" w14:textId="77777777" w:rsidR="007B2FC1" w:rsidRPr="007B2FC1" w:rsidRDefault="007B2FC1" w:rsidP="007B2FC1">
            <w:pPr>
              <w:jc w:val="center"/>
              <w:rPr>
                <w:b/>
                <w:bCs/>
                <w:lang w:val="es-ES_tradnl" w:eastAsia="es-CR"/>
              </w:rPr>
            </w:pPr>
            <w:r w:rsidRPr="007B2FC1">
              <w:rPr>
                <w:b/>
                <w:bCs/>
                <w:lang w:val="es-ES_tradnl" w:eastAsia="es-CR"/>
              </w:rPr>
              <w:t>2019</w:t>
            </w:r>
          </w:p>
        </w:tc>
        <w:tc>
          <w:tcPr>
            <w:tcW w:w="1234" w:type="dxa"/>
            <w:tcBorders>
              <w:top w:val="nil"/>
              <w:left w:val="single" w:sz="4" w:space="0" w:color="auto"/>
              <w:bottom w:val="single" w:sz="4" w:space="0" w:color="auto"/>
              <w:right w:val="nil"/>
            </w:tcBorders>
            <w:shd w:val="clear" w:color="auto" w:fill="auto"/>
            <w:noWrap/>
            <w:vAlign w:val="center"/>
            <w:hideMark/>
          </w:tcPr>
          <w:p w14:paraId="07801757"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58A452E8"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644C608E" w14:textId="77777777" w:rsidR="007B2FC1" w:rsidRPr="007B2FC1" w:rsidRDefault="007B2FC1" w:rsidP="007B2FC1">
            <w:pPr>
              <w:jc w:val="center"/>
              <w:rPr>
                <w:b/>
                <w:bCs/>
                <w:lang w:val="es-ES_tradnl" w:eastAsia="es-CR"/>
              </w:rPr>
            </w:pPr>
          </w:p>
        </w:tc>
        <w:tc>
          <w:tcPr>
            <w:tcW w:w="1310" w:type="dxa"/>
            <w:tcBorders>
              <w:top w:val="nil"/>
              <w:left w:val="single" w:sz="4" w:space="0" w:color="auto"/>
              <w:bottom w:val="nil"/>
              <w:right w:val="single" w:sz="4" w:space="0" w:color="auto"/>
            </w:tcBorders>
            <w:shd w:val="clear" w:color="auto" w:fill="auto"/>
            <w:noWrap/>
            <w:vAlign w:val="center"/>
            <w:hideMark/>
          </w:tcPr>
          <w:p w14:paraId="61211DE5" w14:textId="77777777" w:rsidR="007B2FC1" w:rsidRPr="007B2FC1" w:rsidRDefault="007B2FC1" w:rsidP="007B2FC1">
            <w:pPr>
              <w:rPr>
                <w:lang w:val="es-ES_tradnl" w:eastAsia="es-CR"/>
              </w:rPr>
            </w:pPr>
            <w:r w:rsidRPr="007B2FC1">
              <w:rPr>
                <w:lang w:val="es-ES_tradnl" w:eastAsia="es-CR"/>
              </w:rPr>
              <w:t> </w:t>
            </w:r>
          </w:p>
        </w:tc>
        <w:tc>
          <w:tcPr>
            <w:tcW w:w="1234" w:type="dxa"/>
            <w:tcBorders>
              <w:top w:val="nil"/>
              <w:left w:val="nil"/>
              <w:bottom w:val="nil"/>
              <w:right w:val="nil"/>
            </w:tcBorders>
            <w:shd w:val="clear" w:color="auto" w:fill="auto"/>
            <w:noWrap/>
            <w:vAlign w:val="center"/>
            <w:hideMark/>
          </w:tcPr>
          <w:p w14:paraId="4E84D320" w14:textId="77777777" w:rsidR="007B2FC1" w:rsidRPr="007B2FC1" w:rsidRDefault="007B2FC1" w:rsidP="007B2FC1">
            <w:pPr>
              <w:rPr>
                <w:lang w:val="es-ES_tradnl" w:eastAsia="es-CR"/>
              </w:rPr>
            </w:pPr>
          </w:p>
        </w:tc>
      </w:tr>
      <w:tr w:rsidR="007B2FC1" w:rsidRPr="007B2FC1" w14:paraId="45A2F695"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330D77C8" w14:textId="77777777" w:rsidR="007B2FC1" w:rsidRPr="007B2FC1" w:rsidRDefault="007B2FC1" w:rsidP="007B2FC1">
            <w:pPr>
              <w:rPr>
                <w:b/>
                <w:bCs/>
                <w:lang w:val="es-ES_tradnl" w:eastAsia="es-CR"/>
              </w:rPr>
            </w:pPr>
            <w:r w:rsidRPr="007B2FC1">
              <w:rPr>
                <w:b/>
                <w:bCs/>
                <w:lang w:val="es-ES_tradnl" w:eastAsia="es-CR"/>
              </w:rPr>
              <w:t>Absolutos</w:t>
            </w:r>
          </w:p>
        </w:tc>
        <w:tc>
          <w:tcPr>
            <w:tcW w:w="1310" w:type="dxa"/>
            <w:tcBorders>
              <w:top w:val="nil"/>
              <w:left w:val="single" w:sz="4" w:space="0" w:color="auto"/>
              <w:bottom w:val="nil"/>
              <w:right w:val="single" w:sz="4" w:space="0" w:color="auto"/>
            </w:tcBorders>
            <w:shd w:val="clear" w:color="auto" w:fill="auto"/>
            <w:noWrap/>
            <w:vAlign w:val="center"/>
            <w:hideMark/>
          </w:tcPr>
          <w:p w14:paraId="26B903E8" w14:textId="77777777" w:rsidR="007B2FC1" w:rsidRPr="007B2FC1" w:rsidRDefault="007B2FC1" w:rsidP="007B2FC1">
            <w:pPr>
              <w:jc w:val="right"/>
              <w:rPr>
                <w:b/>
                <w:bCs/>
                <w:lang w:val="es-ES_tradnl" w:eastAsia="es-CR"/>
              </w:rPr>
            </w:pPr>
            <w:r w:rsidRPr="007B2FC1">
              <w:rPr>
                <w:b/>
                <w:bCs/>
                <w:lang w:val="es-ES_tradnl" w:eastAsia="es-CR"/>
              </w:rPr>
              <w:t>298</w:t>
            </w:r>
          </w:p>
        </w:tc>
        <w:tc>
          <w:tcPr>
            <w:tcW w:w="1234" w:type="dxa"/>
            <w:tcBorders>
              <w:top w:val="nil"/>
              <w:left w:val="nil"/>
              <w:bottom w:val="nil"/>
              <w:right w:val="nil"/>
            </w:tcBorders>
            <w:shd w:val="clear" w:color="auto" w:fill="auto"/>
            <w:noWrap/>
            <w:vAlign w:val="center"/>
            <w:hideMark/>
          </w:tcPr>
          <w:p w14:paraId="22D7A35D" w14:textId="77777777" w:rsidR="007B2FC1" w:rsidRPr="007B2FC1" w:rsidRDefault="007B2FC1" w:rsidP="007B2FC1">
            <w:pPr>
              <w:jc w:val="right"/>
              <w:rPr>
                <w:b/>
                <w:bCs/>
                <w:lang w:val="es-ES_tradnl" w:eastAsia="es-CR"/>
              </w:rPr>
            </w:pPr>
            <w:r w:rsidRPr="007B2FC1">
              <w:rPr>
                <w:b/>
                <w:bCs/>
                <w:lang w:val="es-ES_tradnl" w:eastAsia="es-CR"/>
              </w:rPr>
              <w:t>320</w:t>
            </w:r>
          </w:p>
        </w:tc>
      </w:tr>
      <w:tr w:rsidR="007B2FC1" w:rsidRPr="007B2FC1" w14:paraId="7B7775E0"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17DA9D21" w14:textId="77777777" w:rsidR="007B2FC1" w:rsidRPr="007B2FC1" w:rsidRDefault="007B2FC1" w:rsidP="007B2FC1">
            <w:pPr>
              <w:rPr>
                <w:lang w:val="es-ES_tradnl" w:eastAsia="es-CR"/>
              </w:rPr>
            </w:pPr>
            <w:r w:rsidRPr="007B2FC1">
              <w:rPr>
                <w:lang w:val="es-ES_tradnl" w:eastAsia="es-CR"/>
              </w:rPr>
              <w:t>San José</w:t>
            </w:r>
          </w:p>
        </w:tc>
        <w:tc>
          <w:tcPr>
            <w:tcW w:w="1310" w:type="dxa"/>
            <w:tcBorders>
              <w:top w:val="nil"/>
              <w:left w:val="single" w:sz="4" w:space="0" w:color="auto"/>
              <w:bottom w:val="nil"/>
              <w:right w:val="single" w:sz="4" w:space="0" w:color="auto"/>
            </w:tcBorders>
            <w:shd w:val="clear" w:color="auto" w:fill="auto"/>
            <w:noWrap/>
            <w:vAlign w:val="center"/>
            <w:hideMark/>
          </w:tcPr>
          <w:p w14:paraId="38CABD27" w14:textId="77777777" w:rsidR="007B2FC1" w:rsidRPr="007B2FC1" w:rsidRDefault="007B2FC1" w:rsidP="007B2FC1">
            <w:pPr>
              <w:jc w:val="right"/>
              <w:rPr>
                <w:lang w:val="es-ES_tradnl" w:eastAsia="es-CR"/>
              </w:rPr>
            </w:pPr>
            <w:r w:rsidRPr="007B2FC1">
              <w:rPr>
                <w:lang w:val="es-ES_tradnl" w:eastAsia="es-CR"/>
              </w:rPr>
              <w:t>112</w:t>
            </w:r>
          </w:p>
        </w:tc>
        <w:tc>
          <w:tcPr>
            <w:tcW w:w="1234" w:type="dxa"/>
            <w:tcBorders>
              <w:top w:val="nil"/>
              <w:left w:val="nil"/>
              <w:bottom w:val="nil"/>
              <w:right w:val="nil"/>
            </w:tcBorders>
            <w:shd w:val="clear" w:color="auto" w:fill="auto"/>
            <w:noWrap/>
            <w:vAlign w:val="center"/>
            <w:hideMark/>
          </w:tcPr>
          <w:p w14:paraId="54C7438E" w14:textId="77777777" w:rsidR="007B2FC1" w:rsidRPr="007B2FC1" w:rsidRDefault="007B2FC1" w:rsidP="007B2FC1">
            <w:pPr>
              <w:jc w:val="right"/>
              <w:rPr>
                <w:lang w:val="es-ES_tradnl" w:eastAsia="es-CR"/>
              </w:rPr>
            </w:pPr>
            <w:r w:rsidRPr="007B2FC1">
              <w:rPr>
                <w:lang w:val="es-ES_tradnl" w:eastAsia="es-CR"/>
              </w:rPr>
              <w:t>84</w:t>
            </w:r>
          </w:p>
        </w:tc>
      </w:tr>
      <w:tr w:rsidR="007B2FC1" w:rsidRPr="007B2FC1" w14:paraId="1914E025"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30F203AB" w14:textId="77777777" w:rsidR="007B2FC1" w:rsidRPr="007B2FC1" w:rsidRDefault="007B2FC1" w:rsidP="007B2FC1">
            <w:pPr>
              <w:rPr>
                <w:lang w:val="es-ES_tradnl" w:eastAsia="es-CR"/>
              </w:rPr>
            </w:pPr>
            <w:r w:rsidRPr="007B2FC1">
              <w:rPr>
                <w:lang w:val="es-ES_tradnl" w:eastAsia="es-CR"/>
              </w:rPr>
              <w:t>Puriscal</w:t>
            </w:r>
          </w:p>
        </w:tc>
        <w:tc>
          <w:tcPr>
            <w:tcW w:w="1310" w:type="dxa"/>
            <w:tcBorders>
              <w:top w:val="nil"/>
              <w:left w:val="single" w:sz="4" w:space="0" w:color="auto"/>
              <w:bottom w:val="nil"/>
              <w:right w:val="single" w:sz="4" w:space="0" w:color="auto"/>
            </w:tcBorders>
            <w:shd w:val="clear" w:color="auto" w:fill="auto"/>
            <w:noWrap/>
            <w:vAlign w:val="center"/>
            <w:hideMark/>
          </w:tcPr>
          <w:p w14:paraId="4F83832C" w14:textId="77777777" w:rsidR="007B2FC1" w:rsidRPr="007B2FC1" w:rsidRDefault="007B2FC1" w:rsidP="007B2FC1">
            <w:pPr>
              <w:jc w:val="right"/>
              <w:rPr>
                <w:lang w:val="es-ES_tradnl" w:eastAsia="es-CR"/>
              </w:rPr>
            </w:pPr>
            <w:r w:rsidRPr="007B2FC1">
              <w:rPr>
                <w:lang w:val="es-ES_tradnl" w:eastAsia="es-CR"/>
              </w:rPr>
              <w:t>0</w:t>
            </w:r>
          </w:p>
        </w:tc>
        <w:tc>
          <w:tcPr>
            <w:tcW w:w="1234" w:type="dxa"/>
            <w:tcBorders>
              <w:top w:val="nil"/>
              <w:left w:val="nil"/>
              <w:bottom w:val="nil"/>
              <w:right w:val="nil"/>
            </w:tcBorders>
            <w:shd w:val="clear" w:color="auto" w:fill="auto"/>
            <w:noWrap/>
            <w:vAlign w:val="center"/>
            <w:hideMark/>
          </w:tcPr>
          <w:p w14:paraId="034C16D7" w14:textId="77777777" w:rsidR="007B2FC1" w:rsidRPr="007B2FC1" w:rsidRDefault="007B2FC1" w:rsidP="007B2FC1">
            <w:pPr>
              <w:jc w:val="right"/>
              <w:rPr>
                <w:lang w:val="es-ES_tradnl" w:eastAsia="es-CR"/>
              </w:rPr>
            </w:pPr>
            <w:r w:rsidRPr="007B2FC1">
              <w:rPr>
                <w:lang w:val="es-ES_tradnl" w:eastAsia="es-CR"/>
              </w:rPr>
              <w:t>1</w:t>
            </w:r>
          </w:p>
        </w:tc>
      </w:tr>
      <w:tr w:rsidR="007B2FC1" w:rsidRPr="007B2FC1" w14:paraId="74C8F048"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50E79B19" w14:textId="77777777" w:rsidR="007B2FC1" w:rsidRPr="007B2FC1" w:rsidRDefault="007B2FC1" w:rsidP="007B2FC1">
            <w:pPr>
              <w:rPr>
                <w:lang w:val="es-ES_tradnl" w:eastAsia="es-CR"/>
              </w:rPr>
            </w:pPr>
            <w:r w:rsidRPr="007B2FC1">
              <w:rPr>
                <w:lang w:val="es-ES_tradnl" w:eastAsia="es-CR"/>
              </w:rPr>
              <w:t>Alajuela</w:t>
            </w:r>
          </w:p>
        </w:tc>
        <w:tc>
          <w:tcPr>
            <w:tcW w:w="1310" w:type="dxa"/>
            <w:tcBorders>
              <w:top w:val="nil"/>
              <w:left w:val="single" w:sz="4" w:space="0" w:color="auto"/>
              <w:bottom w:val="nil"/>
              <w:right w:val="single" w:sz="4" w:space="0" w:color="auto"/>
            </w:tcBorders>
            <w:shd w:val="clear" w:color="auto" w:fill="auto"/>
            <w:noWrap/>
            <w:vAlign w:val="center"/>
            <w:hideMark/>
          </w:tcPr>
          <w:p w14:paraId="6035ECA4" w14:textId="77777777" w:rsidR="007B2FC1" w:rsidRPr="007B2FC1" w:rsidRDefault="007B2FC1" w:rsidP="007B2FC1">
            <w:pPr>
              <w:jc w:val="right"/>
              <w:rPr>
                <w:lang w:val="es-ES_tradnl" w:eastAsia="es-CR"/>
              </w:rPr>
            </w:pPr>
            <w:r w:rsidRPr="007B2FC1">
              <w:rPr>
                <w:lang w:val="es-ES_tradnl" w:eastAsia="es-CR"/>
              </w:rPr>
              <w:t>0</w:t>
            </w:r>
          </w:p>
        </w:tc>
        <w:tc>
          <w:tcPr>
            <w:tcW w:w="1234" w:type="dxa"/>
            <w:tcBorders>
              <w:top w:val="nil"/>
              <w:left w:val="nil"/>
              <w:bottom w:val="nil"/>
              <w:right w:val="nil"/>
            </w:tcBorders>
            <w:shd w:val="clear" w:color="auto" w:fill="auto"/>
            <w:noWrap/>
            <w:vAlign w:val="center"/>
            <w:hideMark/>
          </w:tcPr>
          <w:p w14:paraId="0FC43243" w14:textId="77777777" w:rsidR="007B2FC1" w:rsidRPr="007B2FC1" w:rsidRDefault="007B2FC1" w:rsidP="007B2FC1">
            <w:pPr>
              <w:jc w:val="right"/>
              <w:rPr>
                <w:lang w:val="es-ES_tradnl" w:eastAsia="es-CR"/>
              </w:rPr>
            </w:pPr>
            <w:r w:rsidRPr="007B2FC1">
              <w:rPr>
                <w:lang w:val="es-ES_tradnl" w:eastAsia="es-CR"/>
              </w:rPr>
              <w:t>48</w:t>
            </w:r>
          </w:p>
        </w:tc>
      </w:tr>
      <w:tr w:rsidR="007B2FC1" w:rsidRPr="007B2FC1" w14:paraId="238421EA"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5BB6DFFC" w14:textId="77777777" w:rsidR="007B2FC1" w:rsidRPr="007B2FC1" w:rsidRDefault="007B2FC1" w:rsidP="007B2FC1">
            <w:pPr>
              <w:rPr>
                <w:lang w:val="es-ES_tradnl" w:eastAsia="es-CR"/>
              </w:rPr>
            </w:pPr>
            <w:r w:rsidRPr="007B2FC1">
              <w:rPr>
                <w:lang w:val="es-ES_tradnl" w:eastAsia="es-CR"/>
              </w:rPr>
              <w:t>San Ramón</w:t>
            </w:r>
          </w:p>
        </w:tc>
        <w:tc>
          <w:tcPr>
            <w:tcW w:w="1310" w:type="dxa"/>
            <w:tcBorders>
              <w:top w:val="nil"/>
              <w:left w:val="single" w:sz="4" w:space="0" w:color="auto"/>
              <w:bottom w:val="nil"/>
              <w:right w:val="single" w:sz="4" w:space="0" w:color="auto"/>
            </w:tcBorders>
            <w:shd w:val="clear" w:color="auto" w:fill="auto"/>
            <w:noWrap/>
            <w:vAlign w:val="center"/>
            <w:hideMark/>
          </w:tcPr>
          <w:p w14:paraId="11BB9AB2" w14:textId="77777777" w:rsidR="007B2FC1" w:rsidRPr="007B2FC1" w:rsidRDefault="007B2FC1" w:rsidP="007B2FC1">
            <w:pPr>
              <w:jc w:val="right"/>
              <w:rPr>
                <w:lang w:val="es-ES_tradnl" w:eastAsia="es-CR"/>
              </w:rPr>
            </w:pPr>
            <w:r w:rsidRPr="007B2FC1">
              <w:rPr>
                <w:lang w:val="es-ES_tradnl" w:eastAsia="es-CR"/>
              </w:rPr>
              <w:t>0</w:t>
            </w:r>
          </w:p>
        </w:tc>
        <w:tc>
          <w:tcPr>
            <w:tcW w:w="1234" w:type="dxa"/>
            <w:tcBorders>
              <w:top w:val="nil"/>
              <w:left w:val="nil"/>
              <w:bottom w:val="nil"/>
              <w:right w:val="nil"/>
            </w:tcBorders>
            <w:shd w:val="clear" w:color="auto" w:fill="auto"/>
            <w:noWrap/>
            <w:vAlign w:val="center"/>
            <w:hideMark/>
          </w:tcPr>
          <w:p w14:paraId="652A5177" w14:textId="77777777" w:rsidR="007B2FC1" w:rsidRPr="007B2FC1" w:rsidRDefault="007B2FC1" w:rsidP="007B2FC1">
            <w:pPr>
              <w:jc w:val="right"/>
              <w:rPr>
                <w:lang w:val="es-ES_tradnl" w:eastAsia="es-CR"/>
              </w:rPr>
            </w:pPr>
            <w:r w:rsidRPr="007B2FC1">
              <w:rPr>
                <w:lang w:val="es-ES_tradnl" w:eastAsia="es-CR"/>
              </w:rPr>
              <w:t>2</w:t>
            </w:r>
          </w:p>
        </w:tc>
      </w:tr>
      <w:tr w:rsidR="007B2FC1" w:rsidRPr="007B2FC1" w14:paraId="06BC162E"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1F15E620" w14:textId="77777777" w:rsidR="007B2FC1" w:rsidRPr="007B2FC1" w:rsidRDefault="007B2FC1" w:rsidP="007B2FC1">
            <w:pPr>
              <w:rPr>
                <w:lang w:val="es-ES_tradnl" w:eastAsia="es-CR"/>
              </w:rPr>
            </w:pPr>
            <w:r w:rsidRPr="007B2FC1">
              <w:rPr>
                <w:lang w:val="es-ES_tradnl" w:eastAsia="es-CR"/>
              </w:rPr>
              <w:t>Cartago</w:t>
            </w:r>
          </w:p>
        </w:tc>
        <w:tc>
          <w:tcPr>
            <w:tcW w:w="1310" w:type="dxa"/>
            <w:tcBorders>
              <w:top w:val="nil"/>
              <w:left w:val="single" w:sz="4" w:space="0" w:color="auto"/>
              <w:bottom w:val="nil"/>
              <w:right w:val="single" w:sz="4" w:space="0" w:color="auto"/>
            </w:tcBorders>
            <w:shd w:val="clear" w:color="auto" w:fill="auto"/>
            <w:noWrap/>
            <w:vAlign w:val="center"/>
            <w:hideMark/>
          </w:tcPr>
          <w:p w14:paraId="262A247B" w14:textId="77777777" w:rsidR="007B2FC1" w:rsidRPr="007B2FC1" w:rsidRDefault="007B2FC1" w:rsidP="007B2FC1">
            <w:pPr>
              <w:jc w:val="right"/>
              <w:rPr>
                <w:lang w:val="es-ES_tradnl" w:eastAsia="es-CR"/>
              </w:rPr>
            </w:pPr>
            <w:r w:rsidRPr="007B2FC1">
              <w:rPr>
                <w:lang w:val="es-ES_tradnl" w:eastAsia="es-CR"/>
              </w:rPr>
              <w:t>66</w:t>
            </w:r>
          </w:p>
        </w:tc>
        <w:tc>
          <w:tcPr>
            <w:tcW w:w="1234" w:type="dxa"/>
            <w:tcBorders>
              <w:top w:val="nil"/>
              <w:left w:val="nil"/>
              <w:bottom w:val="nil"/>
              <w:right w:val="nil"/>
            </w:tcBorders>
            <w:shd w:val="clear" w:color="auto" w:fill="auto"/>
            <w:noWrap/>
            <w:vAlign w:val="center"/>
            <w:hideMark/>
          </w:tcPr>
          <w:p w14:paraId="39C647C5" w14:textId="77777777" w:rsidR="007B2FC1" w:rsidRPr="007B2FC1" w:rsidRDefault="007B2FC1" w:rsidP="007B2FC1">
            <w:pPr>
              <w:jc w:val="right"/>
              <w:rPr>
                <w:lang w:val="es-ES_tradnl" w:eastAsia="es-CR"/>
              </w:rPr>
            </w:pPr>
            <w:r w:rsidRPr="007B2FC1">
              <w:rPr>
                <w:lang w:val="es-ES_tradnl" w:eastAsia="es-CR"/>
              </w:rPr>
              <w:t>33</w:t>
            </w:r>
          </w:p>
        </w:tc>
      </w:tr>
      <w:tr w:rsidR="007B2FC1" w:rsidRPr="007B2FC1" w14:paraId="18627FD9"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78AB8C5E" w14:textId="77777777" w:rsidR="007B2FC1" w:rsidRPr="007B2FC1" w:rsidRDefault="007B2FC1" w:rsidP="007B2FC1">
            <w:pPr>
              <w:rPr>
                <w:lang w:val="es-ES_tradnl" w:eastAsia="es-CR"/>
              </w:rPr>
            </w:pPr>
            <w:r w:rsidRPr="007B2FC1">
              <w:rPr>
                <w:lang w:val="es-ES_tradnl" w:eastAsia="es-CR"/>
              </w:rPr>
              <w:t>Turrialba</w:t>
            </w:r>
          </w:p>
        </w:tc>
        <w:tc>
          <w:tcPr>
            <w:tcW w:w="1310" w:type="dxa"/>
            <w:tcBorders>
              <w:top w:val="nil"/>
              <w:left w:val="single" w:sz="4" w:space="0" w:color="auto"/>
              <w:bottom w:val="nil"/>
              <w:right w:val="single" w:sz="4" w:space="0" w:color="auto"/>
            </w:tcBorders>
            <w:shd w:val="clear" w:color="auto" w:fill="auto"/>
            <w:noWrap/>
            <w:vAlign w:val="center"/>
            <w:hideMark/>
          </w:tcPr>
          <w:p w14:paraId="6834F20D" w14:textId="77777777" w:rsidR="007B2FC1" w:rsidRPr="007B2FC1" w:rsidRDefault="007B2FC1" w:rsidP="007B2FC1">
            <w:pPr>
              <w:jc w:val="right"/>
              <w:rPr>
                <w:lang w:val="es-ES_tradnl" w:eastAsia="es-CR"/>
              </w:rPr>
            </w:pPr>
            <w:r w:rsidRPr="007B2FC1">
              <w:rPr>
                <w:lang w:val="es-ES_tradnl" w:eastAsia="es-CR"/>
              </w:rPr>
              <w:t>0</w:t>
            </w:r>
          </w:p>
        </w:tc>
        <w:tc>
          <w:tcPr>
            <w:tcW w:w="1234" w:type="dxa"/>
            <w:tcBorders>
              <w:top w:val="nil"/>
              <w:left w:val="nil"/>
              <w:bottom w:val="nil"/>
              <w:right w:val="nil"/>
            </w:tcBorders>
            <w:shd w:val="clear" w:color="auto" w:fill="auto"/>
            <w:noWrap/>
            <w:vAlign w:val="center"/>
            <w:hideMark/>
          </w:tcPr>
          <w:p w14:paraId="5236B8F5" w14:textId="77777777" w:rsidR="007B2FC1" w:rsidRPr="007B2FC1" w:rsidRDefault="007B2FC1" w:rsidP="007B2FC1">
            <w:pPr>
              <w:jc w:val="right"/>
              <w:rPr>
                <w:lang w:val="es-ES_tradnl" w:eastAsia="es-CR"/>
              </w:rPr>
            </w:pPr>
            <w:r w:rsidRPr="007B2FC1">
              <w:rPr>
                <w:lang w:val="es-ES_tradnl" w:eastAsia="es-CR"/>
              </w:rPr>
              <w:t>1</w:t>
            </w:r>
          </w:p>
        </w:tc>
      </w:tr>
      <w:tr w:rsidR="007B2FC1" w:rsidRPr="007B2FC1" w14:paraId="5ABD1552"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15CF7071" w14:textId="77777777" w:rsidR="007B2FC1" w:rsidRPr="007B2FC1" w:rsidRDefault="007B2FC1" w:rsidP="007B2FC1">
            <w:pPr>
              <w:rPr>
                <w:lang w:val="es-ES_tradnl" w:eastAsia="es-CR"/>
              </w:rPr>
            </w:pPr>
            <w:r w:rsidRPr="007B2FC1">
              <w:rPr>
                <w:lang w:val="es-ES_tradnl" w:eastAsia="es-CR"/>
              </w:rPr>
              <w:t>Heredia</w:t>
            </w:r>
          </w:p>
        </w:tc>
        <w:tc>
          <w:tcPr>
            <w:tcW w:w="1310" w:type="dxa"/>
            <w:tcBorders>
              <w:top w:val="nil"/>
              <w:left w:val="single" w:sz="4" w:space="0" w:color="auto"/>
              <w:bottom w:val="nil"/>
              <w:right w:val="single" w:sz="4" w:space="0" w:color="auto"/>
            </w:tcBorders>
            <w:shd w:val="clear" w:color="auto" w:fill="auto"/>
            <w:noWrap/>
            <w:vAlign w:val="center"/>
            <w:hideMark/>
          </w:tcPr>
          <w:p w14:paraId="521952E6" w14:textId="77777777" w:rsidR="007B2FC1" w:rsidRPr="007B2FC1" w:rsidRDefault="007B2FC1" w:rsidP="007B2FC1">
            <w:pPr>
              <w:jc w:val="right"/>
              <w:rPr>
                <w:lang w:val="es-ES_tradnl" w:eastAsia="es-CR"/>
              </w:rPr>
            </w:pPr>
            <w:r w:rsidRPr="007B2FC1">
              <w:rPr>
                <w:lang w:val="es-ES_tradnl" w:eastAsia="es-CR"/>
              </w:rPr>
              <w:t>23</w:t>
            </w:r>
          </w:p>
        </w:tc>
        <w:tc>
          <w:tcPr>
            <w:tcW w:w="1234" w:type="dxa"/>
            <w:tcBorders>
              <w:top w:val="nil"/>
              <w:left w:val="nil"/>
              <w:bottom w:val="nil"/>
              <w:right w:val="nil"/>
            </w:tcBorders>
            <w:shd w:val="clear" w:color="auto" w:fill="auto"/>
            <w:noWrap/>
            <w:vAlign w:val="center"/>
            <w:hideMark/>
          </w:tcPr>
          <w:p w14:paraId="308E3612"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1EE48834"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22E7E141" w14:textId="77777777" w:rsidR="007B2FC1" w:rsidRPr="007B2FC1" w:rsidRDefault="007B2FC1" w:rsidP="007B2FC1">
            <w:pPr>
              <w:rPr>
                <w:lang w:val="es-ES_tradnl" w:eastAsia="es-CR"/>
              </w:rPr>
            </w:pPr>
            <w:r w:rsidRPr="007B2FC1">
              <w:rPr>
                <w:lang w:val="es-ES_tradnl" w:eastAsia="es-CR"/>
              </w:rPr>
              <w:t xml:space="preserve">Liberia </w:t>
            </w:r>
          </w:p>
        </w:tc>
        <w:tc>
          <w:tcPr>
            <w:tcW w:w="1310" w:type="dxa"/>
            <w:tcBorders>
              <w:top w:val="nil"/>
              <w:left w:val="single" w:sz="4" w:space="0" w:color="auto"/>
              <w:bottom w:val="nil"/>
              <w:right w:val="single" w:sz="4" w:space="0" w:color="auto"/>
            </w:tcBorders>
            <w:shd w:val="clear" w:color="auto" w:fill="auto"/>
            <w:noWrap/>
            <w:vAlign w:val="center"/>
            <w:hideMark/>
          </w:tcPr>
          <w:p w14:paraId="34B934C2" w14:textId="77777777" w:rsidR="007B2FC1" w:rsidRPr="007B2FC1" w:rsidRDefault="007B2FC1" w:rsidP="007B2FC1">
            <w:pPr>
              <w:jc w:val="right"/>
              <w:rPr>
                <w:lang w:val="es-ES_tradnl" w:eastAsia="es-CR"/>
              </w:rPr>
            </w:pPr>
            <w:r w:rsidRPr="007B2FC1">
              <w:rPr>
                <w:lang w:val="es-ES_tradnl" w:eastAsia="es-CR"/>
              </w:rPr>
              <w:t>8</w:t>
            </w:r>
          </w:p>
        </w:tc>
        <w:tc>
          <w:tcPr>
            <w:tcW w:w="1234" w:type="dxa"/>
            <w:tcBorders>
              <w:top w:val="nil"/>
              <w:left w:val="nil"/>
              <w:bottom w:val="nil"/>
              <w:right w:val="nil"/>
            </w:tcBorders>
            <w:shd w:val="clear" w:color="auto" w:fill="auto"/>
            <w:noWrap/>
            <w:vAlign w:val="center"/>
            <w:hideMark/>
          </w:tcPr>
          <w:p w14:paraId="4029CE85"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57850650"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4049FC19" w14:textId="77777777" w:rsidR="007B2FC1" w:rsidRPr="007B2FC1" w:rsidRDefault="007B2FC1" w:rsidP="007B2FC1">
            <w:pPr>
              <w:rPr>
                <w:lang w:val="es-ES_tradnl" w:eastAsia="es-CR"/>
              </w:rPr>
            </w:pPr>
            <w:r w:rsidRPr="007B2FC1">
              <w:rPr>
                <w:lang w:val="es-ES_tradnl" w:eastAsia="es-CR"/>
              </w:rPr>
              <w:t xml:space="preserve">Nicoya </w:t>
            </w:r>
          </w:p>
        </w:tc>
        <w:tc>
          <w:tcPr>
            <w:tcW w:w="1310" w:type="dxa"/>
            <w:tcBorders>
              <w:top w:val="nil"/>
              <w:left w:val="single" w:sz="4" w:space="0" w:color="auto"/>
              <w:bottom w:val="nil"/>
              <w:right w:val="single" w:sz="4" w:space="0" w:color="auto"/>
            </w:tcBorders>
            <w:shd w:val="clear" w:color="auto" w:fill="auto"/>
            <w:noWrap/>
            <w:vAlign w:val="center"/>
            <w:hideMark/>
          </w:tcPr>
          <w:p w14:paraId="71591050" w14:textId="77777777" w:rsidR="007B2FC1" w:rsidRPr="007B2FC1" w:rsidRDefault="007B2FC1" w:rsidP="007B2FC1">
            <w:pPr>
              <w:jc w:val="right"/>
              <w:rPr>
                <w:lang w:val="es-ES_tradnl" w:eastAsia="es-CR"/>
              </w:rPr>
            </w:pPr>
            <w:r w:rsidRPr="007B2FC1">
              <w:rPr>
                <w:lang w:val="es-ES_tradnl" w:eastAsia="es-CR"/>
              </w:rPr>
              <w:t>0</w:t>
            </w:r>
          </w:p>
        </w:tc>
        <w:tc>
          <w:tcPr>
            <w:tcW w:w="1234" w:type="dxa"/>
            <w:tcBorders>
              <w:top w:val="nil"/>
              <w:left w:val="nil"/>
              <w:bottom w:val="nil"/>
              <w:right w:val="nil"/>
            </w:tcBorders>
            <w:shd w:val="clear" w:color="auto" w:fill="auto"/>
            <w:noWrap/>
            <w:vAlign w:val="center"/>
            <w:hideMark/>
          </w:tcPr>
          <w:p w14:paraId="00D3C6FA" w14:textId="77777777" w:rsidR="007B2FC1" w:rsidRPr="007B2FC1" w:rsidRDefault="007B2FC1" w:rsidP="007B2FC1">
            <w:pPr>
              <w:jc w:val="right"/>
              <w:rPr>
                <w:lang w:val="es-ES_tradnl" w:eastAsia="es-CR"/>
              </w:rPr>
            </w:pPr>
            <w:r w:rsidRPr="007B2FC1">
              <w:rPr>
                <w:lang w:val="es-ES_tradnl" w:eastAsia="es-CR"/>
              </w:rPr>
              <w:t>14</w:t>
            </w:r>
          </w:p>
        </w:tc>
      </w:tr>
      <w:tr w:rsidR="007B2FC1" w:rsidRPr="007B2FC1" w14:paraId="218F1976"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25500C53" w14:textId="77777777" w:rsidR="007B2FC1" w:rsidRPr="007B2FC1" w:rsidRDefault="007B2FC1" w:rsidP="007B2FC1">
            <w:pPr>
              <w:rPr>
                <w:lang w:val="es-ES_tradnl" w:eastAsia="es-CR"/>
              </w:rPr>
            </w:pPr>
            <w:r w:rsidRPr="007B2FC1">
              <w:rPr>
                <w:lang w:val="es-ES_tradnl" w:eastAsia="es-CR"/>
              </w:rPr>
              <w:t>Puntarenas</w:t>
            </w:r>
          </w:p>
        </w:tc>
        <w:tc>
          <w:tcPr>
            <w:tcW w:w="1310" w:type="dxa"/>
            <w:tcBorders>
              <w:top w:val="nil"/>
              <w:left w:val="single" w:sz="4" w:space="0" w:color="auto"/>
              <w:bottom w:val="nil"/>
              <w:right w:val="single" w:sz="4" w:space="0" w:color="auto"/>
            </w:tcBorders>
            <w:shd w:val="clear" w:color="auto" w:fill="auto"/>
            <w:noWrap/>
            <w:vAlign w:val="center"/>
            <w:hideMark/>
          </w:tcPr>
          <w:p w14:paraId="0AF58241" w14:textId="77777777" w:rsidR="007B2FC1" w:rsidRPr="007B2FC1" w:rsidRDefault="007B2FC1" w:rsidP="007B2FC1">
            <w:pPr>
              <w:jc w:val="right"/>
              <w:rPr>
                <w:lang w:val="es-ES_tradnl" w:eastAsia="es-CR"/>
              </w:rPr>
            </w:pPr>
            <w:r w:rsidRPr="007B2FC1">
              <w:rPr>
                <w:lang w:val="es-ES_tradnl" w:eastAsia="es-CR"/>
              </w:rPr>
              <w:t>25</w:t>
            </w:r>
          </w:p>
        </w:tc>
        <w:tc>
          <w:tcPr>
            <w:tcW w:w="1234" w:type="dxa"/>
            <w:tcBorders>
              <w:top w:val="nil"/>
              <w:left w:val="nil"/>
              <w:bottom w:val="nil"/>
              <w:right w:val="nil"/>
            </w:tcBorders>
            <w:shd w:val="clear" w:color="auto" w:fill="auto"/>
            <w:noWrap/>
            <w:vAlign w:val="center"/>
            <w:hideMark/>
          </w:tcPr>
          <w:p w14:paraId="0792B0A3" w14:textId="77777777" w:rsidR="007B2FC1" w:rsidRPr="007B2FC1" w:rsidRDefault="007B2FC1" w:rsidP="007B2FC1">
            <w:pPr>
              <w:jc w:val="right"/>
              <w:rPr>
                <w:lang w:val="es-ES_tradnl" w:eastAsia="es-CR"/>
              </w:rPr>
            </w:pPr>
            <w:r w:rsidRPr="007B2FC1">
              <w:rPr>
                <w:lang w:val="es-ES_tradnl" w:eastAsia="es-CR"/>
              </w:rPr>
              <w:t>45</w:t>
            </w:r>
          </w:p>
        </w:tc>
      </w:tr>
      <w:tr w:rsidR="007B2FC1" w:rsidRPr="007B2FC1" w14:paraId="23FA9460"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09D078D8" w14:textId="77777777" w:rsidR="007B2FC1" w:rsidRPr="007B2FC1" w:rsidRDefault="007B2FC1" w:rsidP="007B2FC1">
            <w:pPr>
              <w:rPr>
                <w:lang w:val="es-ES_tradnl" w:eastAsia="es-CR"/>
              </w:rPr>
            </w:pPr>
            <w:r w:rsidRPr="007B2FC1">
              <w:rPr>
                <w:lang w:val="es-ES_tradnl" w:eastAsia="es-CR"/>
              </w:rPr>
              <w:t xml:space="preserve">Quepos </w:t>
            </w:r>
          </w:p>
        </w:tc>
        <w:tc>
          <w:tcPr>
            <w:tcW w:w="1310" w:type="dxa"/>
            <w:tcBorders>
              <w:top w:val="nil"/>
              <w:left w:val="single" w:sz="4" w:space="0" w:color="auto"/>
              <w:bottom w:val="nil"/>
              <w:right w:val="single" w:sz="4" w:space="0" w:color="auto"/>
            </w:tcBorders>
            <w:shd w:val="clear" w:color="auto" w:fill="auto"/>
            <w:noWrap/>
            <w:vAlign w:val="center"/>
            <w:hideMark/>
          </w:tcPr>
          <w:p w14:paraId="1DB8BA0E" w14:textId="77777777" w:rsidR="007B2FC1" w:rsidRPr="007B2FC1" w:rsidRDefault="007B2FC1" w:rsidP="007B2FC1">
            <w:pPr>
              <w:jc w:val="right"/>
              <w:rPr>
                <w:lang w:val="es-ES_tradnl" w:eastAsia="es-CR"/>
              </w:rPr>
            </w:pPr>
            <w:r w:rsidRPr="007B2FC1">
              <w:rPr>
                <w:lang w:val="es-ES_tradnl" w:eastAsia="es-CR"/>
              </w:rPr>
              <w:t>0</w:t>
            </w:r>
          </w:p>
        </w:tc>
        <w:tc>
          <w:tcPr>
            <w:tcW w:w="1234" w:type="dxa"/>
            <w:tcBorders>
              <w:top w:val="nil"/>
              <w:left w:val="nil"/>
              <w:bottom w:val="nil"/>
              <w:right w:val="nil"/>
            </w:tcBorders>
            <w:shd w:val="clear" w:color="auto" w:fill="auto"/>
            <w:noWrap/>
            <w:vAlign w:val="center"/>
            <w:hideMark/>
          </w:tcPr>
          <w:p w14:paraId="52C67EC8" w14:textId="77777777" w:rsidR="007B2FC1" w:rsidRPr="007B2FC1" w:rsidRDefault="007B2FC1" w:rsidP="007B2FC1">
            <w:pPr>
              <w:jc w:val="right"/>
              <w:rPr>
                <w:lang w:val="es-ES_tradnl" w:eastAsia="es-CR"/>
              </w:rPr>
            </w:pPr>
            <w:r w:rsidRPr="007B2FC1">
              <w:rPr>
                <w:lang w:val="es-ES_tradnl" w:eastAsia="es-CR"/>
              </w:rPr>
              <w:t>2</w:t>
            </w:r>
          </w:p>
        </w:tc>
      </w:tr>
      <w:tr w:rsidR="007B2FC1" w:rsidRPr="007B2FC1" w14:paraId="1E17A217"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5F1AF8EB" w14:textId="77777777" w:rsidR="007B2FC1" w:rsidRPr="007B2FC1" w:rsidRDefault="007B2FC1" w:rsidP="007B2FC1">
            <w:pPr>
              <w:rPr>
                <w:lang w:val="es-ES_tradnl" w:eastAsia="es-CR"/>
              </w:rPr>
            </w:pPr>
            <w:r w:rsidRPr="007B2FC1">
              <w:rPr>
                <w:lang w:val="es-ES_tradnl" w:eastAsia="es-CR"/>
              </w:rPr>
              <w:t>Pérez Zeledón</w:t>
            </w:r>
          </w:p>
        </w:tc>
        <w:tc>
          <w:tcPr>
            <w:tcW w:w="1310" w:type="dxa"/>
            <w:tcBorders>
              <w:top w:val="nil"/>
              <w:left w:val="single" w:sz="4" w:space="0" w:color="auto"/>
              <w:bottom w:val="nil"/>
              <w:right w:val="single" w:sz="4" w:space="0" w:color="auto"/>
            </w:tcBorders>
            <w:shd w:val="clear" w:color="auto" w:fill="auto"/>
            <w:noWrap/>
            <w:vAlign w:val="center"/>
            <w:hideMark/>
          </w:tcPr>
          <w:p w14:paraId="28CC4B9B" w14:textId="77777777" w:rsidR="007B2FC1" w:rsidRPr="007B2FC1" w:rsidRDefault="007B2FC1" w:rsidP="007B2FC1">
            <w:pPr>
              <w:jc w:val="right"/>
              <w:rPr>
                <w:lang w:val="es-ES_tradnl" w:eastAsia="es-CR"/>
              </w:rPr>
            </w:pPr>
            <w:r w:rsidRPr="007B2FC1">
              <w:rPr>
                <w:lang w:val="es-ES_tradnl" w:eastAsia="es-CR"/>
              </w:rPr>
              <w:t>3</w:t>
            </w:r>
          </w:p>
        </w:tc>
        <w:tc>
          <w:tcPr>
            <w:tcW w:w="1234" w:type="dxa"/>
            <w:tcBorders>
              <w:top w:val="nil"/>
              <w:left w:val="nil"/>
              <w:bottom w:val="nil"/>
              <w:right w:val="nil"/>
            </w:tcBorders>
            <w:shd w:val="clear" w:color="auto" w:fill="auto"/>
            <w:noWrap/>
            <w:vAlign w:val="center"/>
            <w:hideMark/>
          </w:tcPr>
          <w:p w14:paraId="407D32EE"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2881756B"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0BB206BA" w14:textId="77777777" w:rsidR="007B2FC1" w:rsidRPr="007B2FC1" w:rsidRDefault="007B2FC1" w:rsidP="007B2FC1">
            <w:pPr>
              <w:rPr>
                <w:lang w:val="es-ES_tradnl" w:eastAsia="es-CR"/>
              </w:rPr>
            </w:pPr>
            <w:r w:rsidRPr="007B2FC1">
              <w:rPr>
                <w:lang w:val="es-ES_tradnl" w:eastAsia="es-CR"/>
              </w:rPr>
              <w:t>Corredores</w:t>
            </w:r>
          </w:p>
        </w:tc>
        <w:tc>
          <w:tcPr>
            <w:tcW w:w="1310" w:type="dxa"/>
            <w:tcBorders>
              <w:top w:val="nil"/>
              <w:left w:val="single" w:sz="4" w:space="0" w:color="auto"/>
              <w:bottom w:val="nil"/>
              <w:right w:val="single" w:sz="4" w:space="0" w:color="auto"/>
            </w:tcBorders>
            <w:shd w:val="clear" w:color="auto" w:fill="auto"/>
            <w:noWrap/>
            <w:vAlign w:val="center"/>
            <w:hideMark/>
          </w:tcPr>
          <w:p w14:paraId="47B8D427" w14:textId="77777777" w:rsidR="007B2FC1" w:rsidRPr="007B2FC1" w:rsidRDefault="007B2FC1" w:rsidP="007B2FC1">
            <w:pPr>
              <w:jc w:val="right"/>
              <w:rPr>
                <w:lang w:val="es-ES_tradnl" w:eastAsia="es-CR"/>
              </w:rPr>
            </w:pPr>
            <w:r w:rsidRPr="007B2FC1">
              <w:rPr>
                <w:lang w:val="es-ES_tradnl" w:eastAsia="es-CR"/>
              </w:rPr>
              <w:t>0</w:t>
            </w:r>
          </w:p>
        </w:tc>
        <w:tc>
          <w:tcPr>
            <w:tcW w:w="1234" w:type="dxa"/>
            <w:tcBorders>
              <w:top w:val="nil"/>
              <w:left w:val="nil"/>
              <w:bottom w:val="nil"/>
              <w:right w:val="nil"/>
            </w:tcBorders>
            <w:shd w:val="clear" w:color="auto" w:fill="auto"/>
            <w:noWrap/>
            <w:vAlign w:val="center"/>
            <w:hideMark/>
          </w:tcPr>
          <w:p w14:paraId="18AFBA0E" w14:textId="77777777" w:rsidR="007B2FC1" w:rsidRPr="007B2FC1" w:rsidRDefault="007B2FC1" w:rsidP="007B2FC1">
            <w:pPr>
              <w:jc w:val="right"/>
              <w:rPr>
                <w:lang w:val="es-ES_tradnl" w:eastAsia="es-CR"/>
              </w:rPr>
            </w:pPr>
            <w:r w:rsidRPr="007B2FC1">
              <w:rPr>
                <w:lang w:val="es-ES_tradnl" w:eastAsia="es-CR"/>
              </w:rPr>
              <w:t>0</w:t>
            </w:r>
          </w:p>
        </w:tc>
      </w:tr>
      <w:tr w:rsidR="007B2FC1" w:rsidRPr="007B2FC1" w14:paraId="3E9F09CE"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0982448B" w14:textId="77777777" w:rsidR="007B2FC1" w:rsidRPr="007B2FC1" w:rsidRDefault="007B2FC1" w:rsidP="007B2FC1">
            <w:pPr>
              <w:rPr>
                <w:lang w:val="es-ES_tradnl" w:eastAsia="es-CR"/>
              </w:rPr>
            </w:pPr>
            <w:r w:rsidRPr="007B2FC1">
              <w:rPr>
                <w:lang w:val="es-ES_tradnl" w:eastAsia="es-CR"/>
              </w:rPr>
              <w:t xml:space="preserve">Limón </w:t>
            </w:r>
          </w:p>
        </w:tc>
        <w:tc>
          <w:tcPr>
            <w:tcW w:w="1310" w:type="dxa"/>
            <w:tcBorders>
              <w:top w:val="nil"/>
              <w:left w:val="single" w:sz="4" w:space="0" w:color="auto"/>
              <w:bottom w:val="nil"/>
              <w:right w:val="single" w:sz="4" w:space="0" w:color="auto"/>
            </w:tcBorders>
            <w:shd w:val="clear" w:color="auto" w:fill="auto"/>
            <w:noWrap/>
            <w:vAlign w:val="center"/>
            <w:hideMark/>
          </w:tcPr>
          <w:p w14:paraId="658C4496" w14:textId="77777777" w:rsidR="007B2FC1" w:rsidRPr="007B2FC1" w:rsidRDefault="007B2FC1" w:rsidP="007B2FC1">
            <w:pPr>
              <w:jc w:val="right"/>
              <w:rPr>
                <w:lang w:val="es-ES_tradnl" w:eastAsia="es-CR"/>
              </w:rPr>
            </w:pPr>
            <w:r w:rsidRPr="007B2FC1">
              <w:rPr>
                <w:lang w:val="es-ES_tradnl" w:eastAsia="es-CR"/>
              </w:rPr>
              <w:t>56</w:t>
            </w:r>
          </w:p>
        </w:tc>
        <w:tc>
          <w:tcPr>
            <w:tcW w:w="1234" w:type="dxa"/>
            <w:tcBorders>
              <w:top w:val="nil"/>
              <w:left w:val="nil"/>
              <w:bottom w:val="nil"/>
              <w:right w:val="nil"/>
            </w:tcBorders>
            <w:shd w:val="clear" w:color="auto" w:fill="auto"/>
            <w:noWrap/>
            <w:vAlign w:val="center"/>
            <w:hideMark/>
          </w:tcPr>
          <w:p w14:paraId="51302241" w14:textId="77777777" w:rsidR="007B2FC1" w:rsidRPr="007B2FC1" w:rsidRDefault="007B2FC1" w:rsidP="007B2FC1">
            <w:pPr>
              <w:jc w:val="right"/>
              <w:rPr>
                <w:lang w:val="es-ES_tradnl" w:eastAsia="es-CR"/>
              </w:rPr>
            </w:pPr>
            <w:r w:rsidRPr="007B2FC1">
              <w:rPr>
                <w:lang w:val="es-ES_tradnl" w:eastAsia="es-CR"/>
              </w:rPr>
              <w:t>30</w:t>
            </w:r>
          </w:p>
        </w:tc>
      </w:tr>
      <w:tr w:rsidR="007B2FC1" w:rsidRPr="007B2FC1" w14:paraId="65F44510" w14:textId="77777777" w:rsidTr="00817E8A">
        <w:trPr>
          <w:gridAfter w:val="1"/>
          <w:wAfter w:w="14" w:type="dxa"/>
          <w:jc w:val="center"/>
        </w:trPr>
        <w:tc>
          <w:tcPr>
            <w:tcW w:w="1899" w:type="dxa"/>
            <w:tcBorders>
              <w:top w:val="nil"/>
              <w:left w:val="nil"/>
              <w:bottom w:val="nil"/>
              <w:right w:val="nil"/>
            </w:tcBorders>
            <w:shd w:val="clear" w:color="auto" w:fill="auto"/>
            <w:noWrap/>
            <w:vAlign w:val="center"/>
            <w:hideMark/>
          </w:tcPr>
          <w:p w14:paraId="7647F6C7" w14:textId="77777777" w:rsidR="007B2FC1" w:rsidRPr="007B2FC1" w:rsidRDefault="007B2FC1" w:rsidP="007B2FC1">
            <w:pPr>
              <w:rPr>
                <w:lang w:val="es-ES_tradnl" w:eastAsia="es-CR"/>
              </w:rPr>
            </w:pPr>
            <w:r w:rsidRPr="007B2FC1">
              <w:rPr>
                <w:lang w:val="es-ES_tradnl" w:eastAsia="es-CR"/>
              </w:rPr>
              <w:t>Pococí</w:t>
            </w:r>
          </w:p>
        </w:tc>
        <w:tc>
          <w:tcPr>
            <w:tcW w:w="1310" w:type="dxa"/>
            <w:tcBorders>
              <w:top w:val="nil"/>
              <w:left w:val="single" w:sz="4" w:space="0" w:color="auto"/>
              <w:bottom w:val="nil"/>
              <w:right w:val="single" w:sz="4" w:space="0" w:color="auto"/>
            </w:tcBorders>
            <w:shd w:val="clear" w:color="auto" w:fill="auto"/>
            <w:noWrap/>
            <w:vAlign w:val="center"/>
            <w:hideMark/>
          </w:tcPr>
          <w:p w14:paraId="41D3336B" w14:textId="77777777" w:rsidR="007B2FC1" w:rsidRPr="007B2FC1" w:rsidRDefault="007B2FC1" w:rsidP="007B2FC1">
            <w:pPr>
              <w:jc w:val="right"/>
              <w:rPr>
                <w:lang w:val="es-ES_tradnl" w:eastAsia="es-CR"/>
              </w:rPr>
            </w:pPr>
            <w:r w:rsidRPr="007B2FC1">
              <w:rPr>
                <w:lang w:val="es-ES_tradnl" w:eastAsia="es-CR"/>
              </w:rPr>
              <w:t>5</w:t>
            </w:r>
          </w:p>
        </w:tc>
        <w:tc>
          <w:tcPr>
            <w:tcW w:w="1234" w:type="dxa"/>
            <w:tcBorders>
              <w:top w:val="nil"/>
              <w:left w:val="nil"/>
              <w:bottom w:val="nil"/>
              <w:right w:val="nil"/>
            </w:tcBorders>
            <w:shd w:val="clear" w:color="auto" w:fill="auto"/>
            <w:noWrap/>
            <w:vAlign w:val="center"/>
            <w:hideMark/>
          </w:tcPr>
          <w:p w14:paraId="5E6864EA" w14:textId="77777777" w:rsidR="007B2FC1" w:rsidRPr="007B2FC1" w:rsidRDefault="007B2FC1" w:rsidP="007B2FC1">
            <w:pPr>
              <w:jc w:val="right"/>
              <w:rPr>
                <w:lang w:val="es-ES_tradnl" w:eastAsia="es-CR"/>
              </w:rPr>
            </w:pPr>
            <w:r w:rsidRPr="007B2FC1">
              <w:rPr>
                <w:lang w:val="es-ES_tradnl" w:eastAsia="es-CR"/>
              </w:rPr>
              <w:t>60</w:t>
            </w:r>
          </w:p>
        </w:tc>
      </w:tr>
      <w:tr w:rsidR="007B2FC1" w:rsidRPr="007B2FC1" w14:paraId="67CAC07C" w14:textId="77777777" w:rsidTr="00817E8A">
        <w:trPr>
          <w:gridAfter w:val="1"/>
          <w:wAfter w:w="14" w:type="dxa"/>
          <w:jc w:val="center"/>
        </w:trPr>
        <w:tc>
          <w:tcPr>
            <w:tcW w:w="1899" w:type="dxa"/>
            <w:tcBorders>
              <w:top w:val="nil"/>
              <w:left w:val="nil"/>
              <w:bottom w:val="single" w:sz="4" w:space="0" w:color="auto"/>
              <w:right w:val="nil"/>
            </w:tcBorders>
            <w:shd w:val="clear" w:color="auto" w:fill="auto"/>
            <w:noWrap/>
            <w:vAlign w:val="center"/>
            <w:hideMark/>
          </w:tcPr>
          <w:p w14:paraId="670A71C5" w14:textId="77777777" w:rsidR="007B2FC1" w:rsidRPr="007B2FC1" w:rsidRDefault="007B2FC1" w:rsidP="007B2FC1">
            <w:pPr>
              <w:rPr>
                <w:lang w:val="es-ES_tradnl" w:eastAsia="es-CR"/>
              </w:rPr>
            </w:pPr>
            <w:r w:rsidRPr="007B2FC1">
              <w:rPr>
                <w:lang w:val="es-ES_tradnl" w:eastAsia="es-CR"/>
              </w:rPr>
              <w:t> </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6BB6F2E" w14:textId="77777777" w:rsidR="007B2FC1" w:rsidRPr="007B2FC1" w:rsidRDefault="007B2FC1" w:rsidP="007B2FC1">
            <w:pPr>
              <w:rPr>
                <w:lang w:val="es-ES_tradnl" w:eastAsia="es-CR"/>
              </w:rPr>
            </w:pPr>
            <w:r w:rsidRPr="007B2FC1">
              <w:rPr>
                <w:lang w:val="es-ES_tradnl" w:eastAsia="es-CR"/>
              </w:rPr>
              <w:t> </w:t>
            </w:r>
          </w:p>
        </w:tc>
        <w:tc>
          <w:tcPr>
            <w:tcW w:w="1234" w:type="dxa"/>
            <w:tcBorders>
              <w:top w:val="nil"/>
              <w:left w:val="nil"/>
              <w:bottom w:val="single" w:sz="4" w:space="0" w:color="auto"/>
              <w:right w:val="nil"/>
            </w:tcBorders>
            <w:shd w:val="clear" w:color="auto" w:fill="auto"/>
            <w:noWrap/>
            <w:vAlign w:val="center"/>
            <w:hideMark/>
          </w:tcPr>
          <w:p w14:paraId="2FA4FEAB" w14:textId="77777777" w:rsidR="007B2FC1" w:rsidRPr="007B2FC1" w:rsidRDefault="007B2FC1" w:rsidP="007B2FC1">
            <w:pPr>
              <w:rPr>
                <w:lang w:val="es-ES_tradnl" w:eastAsia="es-CR"/>
              </w:rPr>
            </w:pPr>
            <w:r w:rsidRPr="007B2FC1">
              <w:rPr>
                <w:lang w:val="es-ES_tradnl" w:eastAsia="es-CR"/>
              </w:rPr>
              <w:t> </w:t>
            </w:r>
          </w:p>
        </w:tc>
      </w:tr>
      <w:tr w:rsidR="007B2FC1" w:rsidRPr="007B2FC1" w14:paraId="0E34C843" w14:textId="77777777" w:rsidTr="00817E8A">
        <w:trPr>
          <w:jc w:val="center"/>
        </w:trPr>
        <w:tc>
          <w:tcPr>
            <w:tcW w:w="4457" w:type="dxa"/>
            <w:gridSpan w:val="4"/>
            <w:tcBorders>
              <w:top w:val="single" w:sz="4" w:space="0" w:color="auto"/>
              <w:left w:val="nil"/>
              <w:bottom w:val="nil"/>
              <w:right w:val="nil"/>
            </w:tcBorders>
            <w:shd w:val="clear" w:color="auto" w:fill="auto"/>
            <w:noWrap/>
            <w:vAlign w:val="center"/>
            <w:hideMark/>
          </w:tcPr>
          <w:p w14:paraId="68473122"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19F35CD4" w14:textId="77777777" w:rsidR="007B2FC1" w:rsidRPr="007B2FC1" w:rsidRDefault="007B2FC1" w:rsidP="007B2FC1">
      <w:pPr>
        <w:jc w:val="both"/>
        <w:rPr>
          <w:rFonts w:eastAsia="Calibri"/>
          <w:lang w:val="es-ES_tradnl"/>
        </w:rPr>
      </w:pPr>
    </w:p>
    <w:p w14:paraId="283CE41E"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lastRenderedPageBreak/>
        <w:t xml:space="preserve">El detalle de los planes reparadores, por ejecutar por parte de estas 320 personas, determina la prestación de 144 servicios a la comunidad (45,0%), así como 92 abordajes de tipo socioeducativo (28,8%), además de 19 participaciones en procesos terapéuticos (5,9%), de 47 órdenes de orientación y supervisión (14,7%) y de 18 enmiendas de otra naturaleza (5,6%), según se colige de la próxima tabla. </w:t>
      </w:r>
    </w:p>
    <w:p w14:paraId="43082818" w14:textId="77777777" w:rsidR="007B2FC1" w:rsidRPr="007B2FC1" w:rsidRDefault="007B2FC1" w:rsidP="007B2FC1">
      <w:pPr>
        <w:jc w:val="both"/>
      </w:pPr>
    </w:p>
    <w:p w14:paraId="2AF6E85A" w14:textId="77777777" w:rsidR="007B2FC1" w:rsidRPr="007B2FC1" w:rsidRDefault="007B2FC1" w:rsidP="007B2FC1">
      <w:pPr>
        <w:jc w:val="center"/>
        <w:rPr>
          <w:b/>
          <w:bCs/>
        </w:rPr>
      </w:pPr>
      <w:r w:rsidRPr="007B2FC1">
        <w:rPr>
          <w:b/>
          <w:bCs/>
        </w:rPr>
        <w:t>Cuadro 5.5.2.</w:t>
      </w:r>
    </w:p>
    <w:p w14:paraId="5D3C910C" w14:textId="77777777" w:rsidR="007B2FC1" w:rsidRPr="007B2FC1" w:rsidRDefault="007B2FC1" w:rsidP="007B2FC1">
      <w:pPr>
        <w:jc w:val="center"/>
        <w:rPr>
          <w:b/>
          <w:bCs/>
        </w:rPr>
      </w:pPr>
      <w:r w:rsidRPr="007B2FC1">
        <w:rPr>
          <w:b/>
          <w:bCs/>
        </w:rPr>
        <w:t>Justicia Juvenil Restaurativa:</w:t>
      </w:r>
    </w:p>
    <w:p w14:paraId="779556B8" w14:textId="77777777" w:rsidR="007B2FC1" w:rsidRPr="007B2FC1" w:rsidRDefault="007B2FC1" w:rsidP="007B2FC1">
      <w:pPr>
        <w:jc w:val="center"/>
        <w:rPr>
          <w:b/>
          <w:bCs/>
        </w:rPr>
      </w:pPr>
      <w:r w:rsidRPr="007B2FC1">
        <w:rPr>
          <w:b/>
          <w:bCs/>
        </w:rPr>
        <w:t>Personas imputadas</w:t>
      </w:r>
    </w:p>
    <w:p w14:paraId="372CB71F" w14:textId="77777777" w:rsidR="007B2FC1" w:rsidRPr="007B2FC1" w:rsidRDefault="007B2FC1" w:rsidP="007B2FC1">
      <w:pPr>
        <w:jc w:val="center"/>
        <w:rPr>
          <w:b/>
          <w:bCs/>
        </w:rPr>
      </w:pPr>
      <w:r w:rsidRPr="007B2FC1">
        <w:rPr>
          <w:b/>
          <w:bCs/>
        </w:rPr>
        <w:t>según plan reparador</w:t>
      </w:r>
    </w:p>
    <w:p w14:paraId="4979F7DA" w14:textId="77777777" w:rsidR="007B2FC1" w:rsidRPr="007B2FC1" w:rsidRDefault="007B2FC1" w:rsidP="007B2FC1">
      <w:pPr>
        <w:jc w:val="center"/>
      </w:pPr>
      <w:r w:rsidRPr="007B2FC1">
        <w:rPr>
          <w:b/>
          <w:bCs/>
        </w:rPr>
        <w:t>durante el bienio 2019-2020</w:t>
      </w:r>
    </w:p>
    <w:p w14:paraId="67264CFF" w14:textId="77777777" w:rsidR="007B2FC1" w:rsidRPr="007B2FC1" w:rsidRDefault="007B2FC1" w:rsidP="007B2FC1">
      <w:pPr>
        <w:jc w:val="both"/>
      </w:pPr>
    </w:p>
    <w:tbl>
      <w:tblPr>
        <w:tblW w:w="5000" w:type="pct"/>
        <w:jc w:val="center"/>
        <w:tblCellMar>
          <w:left w:w="70" w:type="dxa"/>
          <w:right w:w="70" w:type="dxa"/>
        </w:tblCellMar>
        <w:tblLook w:val="04A0" w:firstRow="1" w:lastRow="0" w:firstColumn="1" w:lastColumn="0" w:noHBand="0" w:noVBand="1"/>
      </w:tblPr>
      <w:tblGrid>
        <w:gridCol w:w="4940"/>
        <w:gridCol w:w="1114"/>
        <w:gridCol w:w="1113"/>
        <w:gridCol w:w="200"/>
        <w:gridCol w:w="971"/>
        <w:gridCol w:w="1067"/>
      </w:tblGrid>
      <w:tr w:rsidR="007B2FC1" w:rsidRPr="007B2FC1" w14:paraId="2F051027" w14:textId="77777777" w:rsidTr="00817E8A">
        <w:trPr>
          <w:tblHeader/>
          <w:jc w:val="center"/>
        </w:trPr>
        <w:tc>
          <w:tcPr>
            <w:tcW w:w="2373" w:type="pct"/>
            <w:tcBorders>
              <w:top w:val="single" w:sz="4" w:space="0" w:color="auto"/>
              <w:left w:val="nil"/>
              <w:bottom w:val="nil"/>
              <w:right w:val="nil"/>
            </w:tcBorders>
            <w:shd w:val="clear" w:color="auto" w:fill="auto"/>
            <w:noWrap/>
            <w:vAlign w:val="center"/>
            <w:hideMark/>
          </w:tcPr>
          <w:p w14:paraId="4364B491" w14:textId="77777777" w:rsidR="007B2FC1" w:rsidRPr="007B2FC1" w:rsidRDefault="007B2FC1" w:rsidP="007B2FC1">
            <w:pPr>
              <w:jc w:val="center"/>
              <w:rPr>
                <w:lang w:val="es-ES_tradnl" w:eastAsia="es-CR"/>
              </w:rPr>
            </w:pPr>
            <w:r w:rsidRPr="007B2FC1">
              <w:rPr>
                <w:lang w:val="es-ES_tradnl" w:eastAsia="es-CR"/>
              </w:rPr>
              <w:t> </w:t>
            </w:r>
          </w:p>
        </w:tc>
        <w:tc>
          <w:tcPr>
            <w:tcW w:w="12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700807" w14:textId="77777777" w:rsidR="007B2FC1" w:rsidRPr="007B2FC1" w:rsidRDefault="007B2FC1" w:rsidP="007B2FC1">
            <w:pPr>
              <w:jc w:val="center"/>
              <w:rPr>
                <w:b/>
                <w:bCs/>
                <w:lang w:val="es-ES_tradnl" w:eastAsia="es-CR"/>
              </w:rPr>
            </w:pPr>
            <w:r w:rsidRPr="007B2FC1">
              <w:rPr>
                <w:b/>
                <w:bCs/>
                <w:lang w:val="es-ES_tradnl" w:eastAsia="es-CR"/>
              </w:rPr>
              <w:t>Personas Imputadas</w:t>
            </w:r>
          </w:p>
        </w:tc>
        <w:tc>
          <w:tcPr>
            <w:tcW w:w="155" w:type="pct"/>
            <w:tcBorders>
              <w:top w:val="single" w:sz="4" w:space="0" w:color="auto"/>
              <w:left w:val="nil"/>
              <w:bottom w:val="nil"/>
              <w:right w:val="single" w:sz="4" w:space="0" w:color="auto"/>
            </w:tcBorders>
            <w:shd w:val="clear" w:color="auto" w:fill="auto"/>
            <w:noWrap/>
            <w:vAlign w:val="center"/>
            <w:hideMark/>
          </w:tcPr>
          <w:p w14:paraId="29F0B6DB" w14:textId="77777777" w:rsidR="007B2FC1" w:rsidRPr="007B2FC1" w:rsidRDefault="007B2FC1" w:rsidP="007B2FC1">
            <w:pPr>
              <w:jc w:val="center"/>
              <w:rPr>
                <w:b/>
                <w:bCs/>
                <w:lang w:val="es-ES_tradnl" w:eastAsia="es-CR"/>
              </w:rPr>
            </w:pPr>
            <w:r w:rsidRPr="007B2FC1">
              <w:rPr>
                <w:b/>
                <w:bCs/>
                <w:lang w:val="es-ES_tradnl" w:eastAsia="es-CR"/>
              </w:rPr>
              <w:t> </w:t>
            </w:r>
          </w:p>
        </w:tc>
        <w:tc>
          <w:tcPr>
            <w:tcW w:w="1236" w:type="pct"/>
            <w:gridSpan w:val="2"/>
            <w:tcBorders>
              <w:top w:val="single" w:sz="4" w:space="0" w:color="auto"/>
              <w:left w:val="single" w:sz="4" w:space="0" w:color="auto"/>
              <w:bottom w:val="single" w:sz="4" w:space="0" w:color="auto"/>
              <w:right w:val="nil"/>
            </w:tcBorders>
            <w:shd w:val="clear" w:color="auto" w:fill="auto"/>
            <w:noWrap/>
            <w:vAlign w:val="center"/>
            <w:hideMark/>
          </w:tcPr>
          <w:p w14:paraId="12A3BFE3" w14:textId="77777777" w:rsidR="007B2FC1" w:rsidRPr="007B2FC1" w:rsidRDefault="007B2FC1" w:rsidP="007B2FC1">
            <w:pPr>
              <w:jc w:val="center"/>
              <w:rPr>
                <w:b/>
                <w:bCs/>
                <w:lang w:val="es-ES_tradnl" w:eastAsia="es-CR"/>
              </w:rPr>
            </w:pPr>
            <w:r w:rsidRPr="007B2FC1">
              <w:rPr>
                <w:b/>
                <w:bCs/>
                <w:lang w:val="es-ES_tradnl" w:eastAsia="es-CR"/>
              </w:rPr>
              <w:t>Porcentajes</w:t>
            </w:r>
          </w:p>
        </w:tc>
      </w:tr>
      <w:tr w:rsidR="007B2FC1" w:rsidRPr="007B2FC1" w14:paraId="27FB549F" w14:textId="77777777" w:rsidTr="00817E8A">
        <w:trPr>
          <w:tblHeader/>
          <w:jc w:val="center"/>
        </w:trPr>
        <w:tc>
          <w:tcPr>
            <w:tcW w:w="2373" w:type="pct"/>
            <w:tcBorders>
              <w:top w:val="nil"/>
              <w:left w:val="nil"/>
              <w:bottom w:val="single" w:sz="4" w:space="0" w:color="auto"/>
              <w:right w:val="nil"/>
            </w:tcBorders>
            <w:shd w:val="clear" w:color="auto" w:fill="auto"/>
            <w:noWrap/>
            <w:vAlign w:val="center"/>
            <w:hideMark/>
          </w:tcPr>
          <w:p w14:paraId="704973D8" w14:textId="77777777" w:rsidR="007B2FC1" w:rsidRPr="007B2FC1" w:rsidRDefault="007B2FC1" w:rsidP="007B2FC1">
            <w:pPr>
              <w:jc w:val="center"/>
              <w:rPr>
                <w:b/>
                <w:bCs/>
                <w:lang w:val="es-ES_tradnl" w:eastAsia="es-CR"/>
              </w:rPr>
            </w:pPr>
            <w:r w:rsidRPr="007B2FC1">
              <w:rPr>
                <w:b/>
                <w:bCs/>
                <w:lang w:val="es-ES_tradnl" w:eastAsia="es-CR"/>
              </w:rPr>
              <w:t>Plan Reparador</w:t>
            </w:r>
          </w:p>
        </w:tc>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4CEE10D7" w14:textId="77777777" w:rsidR="007B2FC1" w:rsidRPr="007B2FC1" w:rsidRDefault="007B2FC1" w:rsidP="007B2FC1">
            <w:pPr>
              <w:jc w:val="center"/>
              <w:rPr>
                <w:b/>
                <w:bCs/>
                <w:lang w:val="es-ES_tradnl" w:eastAsia="es-CR"/>
              </w:rPr>
            </w:pPr>
            <w:r w:rsidRPr="007B2FC1">
              <w:rPr>
                <w:b/>
                <w:bCs/>
                <w:lang w:val="es-ES_tradnl" w:eastAsia="es-CR"/>
              </w:rPr>
              <w:t>2019</w:t>
            </w:r>
          </w:p>
        </w:tc>
        <w:tc>
          <w:tcPr>
            <w:tcW w:w="618" w:type="pct"/>
            <w:tcBorders>
              <w:top w:val="nil"/>
              <w:left w:val="nil"/>
              <w:bottom w:val="single" w:sz="4" w:space="0" w:color="auto"/>
              <w:right w:val="nil"/>
            </w:tcBorders>
            <w:shd w:val="clear" w:color="auto" w:fill="auto"/>
            <w:noWrap/>
            <w:vAlign w:val="center"/>
            <w:hideMark/>
          </w:tcPr>
          <w:p w14:paraId="6408ED2F" w14:textId="77777777" w:rsidR="007B2FC1" w:rsidRPr="007B2FC1" w:rsidRDefault="007B2FC1" w:rsidP="007B2FC1">
            <w:pPr>
              <w:jc w:val="center"/>
              <w:rPr>
                <w:b/>
                <w:bCs/>
                <w:lang w:val="es-ES_tradnl" w:eastAsia="es-CR"/>
              </w:rPr>
            </w:pPr>
            <w:r w:rsidRPr="007B2FC1">
              <w:rPr>
                <w:b/>
                <w:bCs/>
                <w:lang w:val="es-ES_tradnl" w:eastAsia="es-CR"/>
              </w:rPr>
              <w:t>2020</w:t>
            </w:r>
          </w:p>
        </w:tc>
        <w:tc>
          <w:tcPr>
            <w:tcW w:w="155" w:type="pct"/>
            <w:tcBorders>
              <w:top w:val="nil"/>
              <w:left w:val="single" w:sz="4" w:space="0" w:color="auto"/>
              <w:bottom w:val="single" w:sz="4" w:space="0" w:color="auto"/>
              <w:right w:val="single" w:sz="4" w:space="0" w:color="auto"/>
            </w:tcBorders>
            <w:shd w:val="clear" w:color="auto" w:fill="auto"/>
            <w:noWrap/>
            <w:vAlign w:val="center"/>
            <w:hideMark/>
          </w:tcPr>
          <w:p w14:paraId="457FFF30" w14:textId="77777777" w:rsidR="007B2FC1" w:rsidRPr="007B2FC1" w:rsidRDefault="007B2FC1" w:rsidP="007B2FC1">
            <w:pPr>
              <w:jc w:val="center"/>
              <w:rPr>
                <w:b/>
                <w:bCs/>
                <w:lang w:val="es-ES_tradnl" w:eastAsia="es-CR"/>
              </w:rPr>
            </w:pPr>
            <w:r w:rsidRPr="007B2FC1">
              <w:rPr>
                <w:b/>
                <w:bCs/>
                <w:lang w:val="es-ES_tradnl" w:eastAsia="es-CR"/>
              </w:rPr>
              <w:t> </w:t>
            </w:r>
          </w:p>
        </w:tc>
        <w:tc>
          <w:tcPr>
            <w:tcW w:w="618" w:type="pct"/>
            <w:tcBorders>
              <w:top w:val="nil"/>
              <w:left w:val="nil"/>
              <w:bottom w:val="single" w:sz="4" w:space="0" w:color="auto"/>
              <w:right w:val="single" w:sz="4" w:space="0" w:color="auto"/>
            </w:tcBorders>
            <w:shd w:val="clear" w:color="auto" w:fill="auto"/>
            <w:noWrap/>
            <w:vAlign w:val="center"/>
            <w:hideMark/>
          </w:tcPr>
          <w:p w14:paraId="5A6DA97B" w14:textId="77777777" w:rsidR="007B2FC1" w:rsidRPr="007B2FC1" w:rsidRDefault="007B2FC1" w:rsidP="007B2FC1">
            <w:pPr>
              <w:jc w:val="center"/>
              <w:rPr>
                <w:b/>
                <w:bCs/>
                <w:lang w:val="es-ES_tradnl" w:eastAsia="es-CR"/>
              </w:rPr>
            </w:pPr>
            <w:r w:rsidRPr="007B2FC1">
              <w:rPr>
                <w:b/>
                <w:bCs/>
                <w:lang w:val="es-ES_tradnl" w:eastAsia="es-CR"/>
              </w:rPr>
              <w:t>2019</w:t>
            </w:r>
          </w:p>
        </w:tc>
        <w:tc>
          <w:tcPr>
            <w:tcW w:w="618" w:type="pct"/>
            <w:tcBorders>
              <w:top w:val="nil"/>
              <w:left w:val="nil"/>
              <w:bottom w:val="single" w:sz="4" w:space="0" w:color="auto"/>
              <w:right w:val="nil"/>
            </w:tcBorders>
            <w:shd w:val="clear" w:color="auto" w:fill="auto"/>
            <w:noWrap/>
            <w:vAlign w:val="center"/>
            <w:hideMark/>
          </w:tcPr>
          <w:p w14:paraId="3C0BB3BE"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21E8C425" w14:textId="77777777" w:rsidTr="00817E8A">
        <w:trPr>
          <w:jc w:val="center"/>
        </w:trPr>
        <w:tc>
          <w:tcPr>
            <w:tcW w:w="2373" w:type="pct"/>
            <w:tcBorders>
              <w:top w:val="nil"/>
              <w:left w:val="nil"/>
              <w:bottom w:val="nil"/>
              <w:right w:val="nil"/>
            </w:tcBorders>
            <w:shd w:val="clear" w:color="auto" w:fill="auto"/>
            <w:noWrap/>
            <w:vAlign w:val="center"/>
            <w:hideMark/>
          </w:tcPr>
          <w:p w14:paraId="6FEA0E02" w14:textId="77777777" w:rsidR="007B2FC1" w:rsidRPr="007B2FC1" w:rsidRDefault="007B2FC1" w:rsidP="007B2FC1">
            <w:pPr>
              <w:jc w:val="center"/>
              <w:rPr>
                <w:b/>
                <w:bCs/>
                <w:lang w:val="es-ES_tradnl" w:eastAsia="es-CR"/>
              </w:rPr>
            </w:pPr>
          </w:p>
        </w:tc>
        <w:tc>
          <w:tcPr>
            <w:tcW w:w="618" w:type="pct"/>
            <w:tcBorders>
              <w:top w:val="nil"/>
              <w:left w:val="single" w:sz="4" w:space="0" w:color="auto"/>
              <w:bottom w:val="nil"/>
              <w:right w:val="single" w:sz="4" w:space="0" w:color="auto"/>
            </w:tcBorders>
            <w:shd w:val="clear" w:color="auto" w:fill="auto"/>
            <w:noWrap/>
            <w:vAlign w:val="center"/>
            <w:hideMark/>
          </w:tcPr>
          <w:p w14:paraId="0128500D"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0293B6CD" w14:textId="77777777" w:rsidR="007B2FC1" w:rsidRPr="007B2FC1" w:rsidRDefault="007B2FC1" w:rsidP="007B2FC1">
            <w:pPr>
              <w:rPr>
                <w:lang w:val="es-ES_tradnl" w:eastAsia="es-CR"/>
              </w:rPr>
            </w:pPr>
            <w:r w:rsidRPr="007B2FC1">
              <w:rPr>
                <w:lang w:val="es-ES_tradnl" w:eastAsia="es-CR"/>
              </w:rPr>
              <w:t> </w:t>
            </w:r>
          </w:p>
        </w:tc>
        <w:tc>
          <w:tcPr>
            <w:tcW w:w="155" w:type="pct"/>
            <w:tcBorders>
              <w:top w:val="nil"/>
              <w:left w:val="nil"/>
              <w:bottom w:val="nil"/>
              <w:right w:val="single" w:sz="4" w:space="0" w:color="auto"/>
            </w:tcBorders>
            <w:shd w:val="clear" w:color="auto" w:fill="auto"/>
            <w:noWrap/>
            <w:vAlign w:val="center"/>
            <w:hideMark/>
          </w:tcPr>
          <w:p w14:paraId="77D8932A"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4A929C8A"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nil"/>
            </w:tcBorders>
            <w:shd w:val="clear" w:color="auto" w:fill="auto"/>
            <w:noWrap/>
            <w:vAlign w:val="center"/>
            <w:hideMark/>
          </w:tcPr>
          <w:p w14:paraId="758C4966" w14:textId="77777777" w:rsidR="007B2FC1" w:rsidRPr="007B2FC1" w:rsidRDefault="007B2FC1" w:rsidP="007B2FC1">
            <w:pPr>
              <w:rPr>
                <w:lang w:val="es-ES_tradnl" w:eastAsia="es-CR"/>
              </w:rPr>
            </w:pPr>
          </w:p>
        </w:tc>
      </w:tr>
      <w:tr w:rsidR="007B2FC1" w:rsidRPr="007B2FC1" w14:paraId="24ACF4F1" w14:textId="77777777" w:rsidTr="00817E8A">
        <w:trPr>
          <w:jc w:val="center"/>
        </w:trPr>
        <w:tc>
          <w:tcPr>
            <w:tcW w:w="2373" w:type="pct"/>
            <w:tcBorders>
              <w:top w:val="nil"/>
              <w:left w:val="nil"/>
              <w:bottom w:val="nil"/>
              <w:right w:val="nil"/>
            </w:tcBorders>
            <w:shd w:val="clear" w:color="auto" w:fill="auto"/>
            <w:noWrap/>
            <w:vAlign w:val="center"/>
            <w:hideMark/>
          </w:tcPr>
          <w:p w14:paraId="79B97D1B" w14:textId="77777777" w:rsidR="007B2FC1" w:rsidRPr="007B2FC1" w:rsidRDefault="007B2FC1" w:rsidP="007B2FC1">
            <w:pPr>
              <w:rPr>
                <w:b/>
                <w:bCs/>
                <w:lang w:val="es-ES_tradnl" w:eastAsia="es-CR"/>
              </w:rPr>
            </w:pPr>
            <w:r w:rsidRPr="007B2FC1">
              <w:rPr>
                <w:b/>
                <w:bCs/>
                <w:lang w:val="es-ES_tradnl" w:eastAsia="es-CR"/>
              </w:rPr>
              <w:t>Absolutos</w:t>
            </w:r>
          </w:p>
        </w:tc>
        <w:tc>
          <w:tcPr>
            <w:tcW w:w="618" w:type="pct"/>
            <w:tcBorders>
              <w:top w:val="nil"/>
              <w:left w:val="single" w:sz="4" w:space="0" w:color="auto"/>
              <w:bottom w:val="nil"/>
              <w:right w:val="single" w:sz="4" w:space="0" w:color="auto"/>
            </w:tcBorders>
            <w:shd w:val="clear" w:color="auto" w:fill="auto"/>
            <w:noWrap/>
            <w:vAlign w:val="center"/>
            <w:hideMark/>
          </w:tcPr>
          <w:p w14:paraId="5C016174" w14:textId="77777777" w:rsidR="007B2FC1" w:rsidRPr="007B2FC1" w:rsidRDefault="007B2FC1" w:rsidP="007B2FC1">
            <w:pPr>
              <w:jc w:val="right"/>
              <w:rPr>
                <w:b/>
                <w:bCs/>
                <w:lang w:val="es-ES_tradnl" w:eastAsia="es-CR"/>
              </w:rPr>
            </w:pPr>
            <w:r w:rsidRPr="007B2FC1">
              <w:rPr>
                <w:b/>
                <w:bCs/>
                <w:lang w:val="es-ES_tradnl" w:eastAsia="es-CR"/>
              </w:rPr>
              <w:t>298</w:t>
            </w:r>
          </w:p>
        </w:tc>
        <w:tc>
          <w:tcPr>
            <w:tcW w:w="618" w:type="pct"/>
            <w:tcBorders>
              <w:top w:val="nil"/>
              <w:left w:val="nil"/>
              <w:bottom w:val="nil"/>
              <w:right w:val="single" w:sz="4" w:space="0" w:color="auto"/>
            </w:tcBorders>
            <w:shd w:val="clear" w:color="auto" w:fill="auto"/>
            <w:noWrap/>
            <w:vAlign w:val="center"/>
            <w:hideMark/>
          </w:tcPr>
          <w:p w14:paraId="3C0487AB" w14:textId="77777777" w:rsidR="007B2FC1" w:rsidRPr="007B2FC1" w:rsidRDefault="007B2FC1" w:rsidP="007B2FC1">
            <w:pPr>
              <w:jc w:val="right"/>
              <w:rPr>
                <w:b/>
                <w:bCs/>
                <w:lang w:val="es-ES_tradnl" w:eastAsia="es-CR"/>
              </w:rPr>
            </w:pPr>
            <w:r w:rsidRPr="007B2FC1">
              <w:rPr>
                <w:b/>
                <w:bCs/>
                <w:lang w:val="es-ES_tradnl" w:eastAsia="es-CR"/>
              </w:rPr>
              <w:t>320</w:t>
            </w:r>
          </w:p>
        </w:tc>
        <w:tc>
          <w:tcPr>
            <w:tcW w:w="155" w:type="pct"/>
            <w:tcBorders>
              <w:top w:val="nil"/>
              <w:left w:val="nil"/>
              <w:bottom w:val="nil"/>
              <w:right w:val="single" w:sz="4" w:space="0" w:color="auto"/>
            </w:tcBorders>
            <w:shd w:val="clear" w:color="auto" w:fill="auto"/>
            <w:noWrap/>
            <w:vAlign w:val="center"/>
            <w:hideMark/>
          </w:tcPr>
          <w:p w14:paraId="14D56D83" w14:textId="77777777" w:rsidR="007B2FC1" w:rsidRPr="007B2FC1" w:rsidRDefault="007B2FC1" w:rsidP="007B2FC1">
            <w:pPr>
              <w:jc w:val="right"/>
              <w:rPr>
                <w:b/>
                <w:bCs/>
                <w:lang w:val="es-ES_tradnl" w:eastAsia="es-CR"/>
              </w:rPr>
            </w:pPr>
            <w:r w:rsidRPr="007B2FC1">
              <w:rPr>
                <w:b/>
                <w:bCs/>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5AD6EB84" w14:textId="77777777" w:rsidR="007B2FC1" w:rsidRPr="007B2FC1" w:rsidRDefault="007B2FC1" w:rsidP="007B2FC1">
            <w:pPr>
              <w:jc w:val="right"/>
              <w:rPr>
                <w:b/>
                <w:bCs/>
                <w:lang w:val="es-ES_tradnl" w:eastAsia="es-CR"/>
              </w:rPr>
            </w:pPr>
            <w:r w:rsidRPr="007B2FC1">
              <w:rPr>
                <w:b/>
                <w:bCs/>
                <w:lang w:val="es-ES_tradnl" w:eastAsia="es-CR"/>
              </w:rPr>
              <w:t>100,0</w:t>
            </w:r>
          </w:p>
        </w:tc>
        <w:tc>
          <w:tcPr>
            <w:tcW w:w="618" w:type="pct"/>
            <w:tcBorders>
              <w:top w:val="nil"/>
              <w:left w:val="nil"/>
              <w:bottom w:val="nil"/>
              <w:right w:val="nil"/>
            </w:tcBorders>
            <w:shd w:val="clear" w:color="auto" w:fill="auto"/>
            <w:noWrap/>
            <w:vAlign w:val="center"/>
            <w:hideMark/>
          </w:tcPr>
          <w:p w14:paraId="02161840" w14:textId="77777777" w:rsidR="007B2FC1" w:rsidRPr="007B2FC1" w:rsidRDefault="007B2FC1" w:rsidP="007B2FC1">
            <w:pPr>
              <w:jc w:val="right"/>
              <w:rPr>
                <w:b/>
                <w:bCs/>
                <w:lang w:val="es-ES_tradnl" w:eastAsia="es-CR"/>
              </w:rPr>
            </w:pPr>
            <w:r w:rsidRPr="007B2FC1">
              <w:rPr>
                <w:b/>
                <w:bCs/>
                <w:lang w:val="es-ES_tradnl" w:eastAsia="es-CR"/>
              </w:rPr>
              <w:t>100,0</w:t>
            </w:r>
          </w:p>
        </w:tc>
      </w:tr>
      <w:tr w:rsidR="007B2FC1" w:rsidRPr="007B2FC1" w14:paraId="4656BF17" w14:textId="77777777" w:rsidTr="00817E8A">
        <w:trPr>
          <w:jc w:val="center"/>
        </w:trPr>
        <w:tc>
          <w:tcPr>
            <w:tcW w:w="2373" w:type="pct"/>
            <w:tcBorders>
              <w:top w:val="nil"/>
              <w:left w:val="nil"/>
              <w:bottom w:val="nil"/>
              <w:right w:val="nil"/>
            </w:tcBorders>
            <w:shd w:val="clear" w:color="auto" w:fill="auto"/>
            <w:noWrap/>
            <w:vAlign w:val="center"/>
            <w:hideMark/>
          </w:tcPr>
          <w:p w14:paraId="1A3D830B" w14:textId="77777777" w:rsidR="007B2FC1" w:rsidRPr="007B2FC1" w:rsidRDefault="007B2FC1" w:rsidP="007B2FC1">
            <w:pPr>
              <w:jc w:val="right"/>
              <w:rPr>
                <w:b/>
                <w:bCs/>
                <w:lang w:val="es-ES_tradnl" w:eastAsia="es-CR"/>
              </w:rPr>
            </w:pPr>
          </w:p>
        </w:tc>
        <w:tc>
          <w:tcPr>
            <w:tcW w:w="618" w:type="pct"/>
            <w:tcBorders>
              <w:top w:val="nil"/>
              <w:left w:val="single" w:sz="4" w:space="0" w:color="auto"/>
              <w:bottom w:val="nil"/>
              <w:right w:val="single" w:sz="4" w:space="0" w:color="auto"/>
            </w:tcBorders>
            <w:shd w:val="clear" w:color="auto" w:fill="auto"/>
            <w:noWrap/>
            <w:vAlign w:val="center"/>
            <w:hideMark/>
          </w:tcPr>
          <w:p w14:paraId="44D8FE09" w14:textId="77777777" w:rsidR="007B2FC1" w:rsidRPr="007B2FC1" w:rsidRDefault="007B2FC1" w:rsidP="007B2FC1">
            <w:pPr>
              <w:jc w:val="right"/>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53966C38" w14:textId="77777777" w:rsidR="007B2FC1" w:rsidRPr="007B2FC1" w:rsidRDefault="007B2FC1" w:rsidP="007B2FC1">
            <w:pPr>
              <w:jc w:val="right"/>
              <w:rPr>
                <w:lang w:val="es-ES_tradnl" w:eastAsia="es-CR"/>
              </w:rPr>
            </w:pPr>
            <w:r w:rsidRPr="007B2FC1">
              <w:rPr>
                <w:lang w:val="es-ES_tradnl" w:eastAsia="es-CR"/>
              </w:rPr>
              <w:t> </w:t>
            </w:r>
          </w:p>
        </w:tc>
        <w:tc>
          <w:tcPr>
            <w:tcW w:w="155" w:type="pct"/>
            <w:tcBorders>
              <w:top w:val="nil"/>
              <w:left w:val="nil"/>
              <w:bottom w:val="nil"/>
              <w:right w:val="single" w:sz="4" w:space="0" w:color="auto"/>
            </w:tcBorders>
            <w:shd w:val="clear" w:color="auto" w:fill="auto"/>
            <w:noWrap/>
            <w:vAlign w:val="center"/>
            <w:hideMark/>
          </w:tcPr>
          <w:p w14:paraId="4CC28F16" w14:textId="77777777" w:rsidR="007B2FC1" w:rsidRPr="007B2FC1" w:rsidRDefault="007B2FC1" w:rsidP="007B2FC1">
            <w:pPr>
              <w:jc w:val="right"/>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5EF82AAA"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nil"/>
            </w:tcBorders>
            <w:shd w:val="clear" w:color="auto" w:fill="auto"/>
            <w:noWrap/>
            <w:vAlign w:val="center"/>
            <w:hideMark/>
          </w:tcPr>
          <w:p w14:paraId="71899645" w14:textId="77777777" w:rsidR="007B2FC1" w:rsidRPr="007B2FC1" w:rsidRDefault="007B2FC1" w:rsidP="007B2FC1">
            <w:pPr>
              <w:rPr>
                <w:lang w:val="es-ES_tradnl" w:eastAsia="es-CR"/>
              </w:rPr>
            </w:pPr>
          </w:p>
        </w:tc>
      </w:tr>
      <w:tr w:rsidR="007B2FC1" w:rsidRPr="007B2FC1" w14:paraId="4B54C5FB" w14:textId="77777777" w:rsidTr="00817E8A">
        <w:trPr>
          <w:jc w:val="center"/>
        </w:trPr>
        <w:tc>
          <w:tcPr>
            <w:tcW w:w="2373" w:type="pct"/>
            <w:tcBorders>
              <w:top w:val="nil"/>
              <w:left w:val="nil"/>
              <w:bottom w:val="nil"/>
              <w:right w:val="nil"/>
            </w:tcBorders>
            <w:shd w:val="clear" w:color="auto" w:fill="auto"/>
            <w:noWrap/>
            <w:vAlign w:val="center"/>
            <w:hideMark/>
          </w:tcPr>
          <w:p w14:paraId="08EDB019" w14:textId="77777777" w:rsidR="007B2FC1" w:rsidRPr="007B2FC1" w:rsidRDefault="007B2FC1" w:rsidP="007B2FC1">
            <w:pPr>
              <w:rPr>
                <w:b/>
                <w:bCs/>
                <w:lang w:val="es-ES_tradnl" w:eastAsia="es-CR"/>
              </w:rPr>
            </w:pPr>
            <w:r w:rsidRPr="007B2FC1">
              <w:rPr>
                <w:b/>
                <w:bCs/>
                <w:lang w:val="es-ES_tradnl" w:eastAsia="es-CR"/>
              </w:rPr>
              <w:t>1. Servicio a la comunidad</w:t>
            </w:r>
          </w:p>
        </w:tc>
        <w:tc>
          <w:tcPr>
            <w:tcW w:w="618" w:type="pct"/>
            <w:tcBorders>
              <w:top w:val="nil"/>
              <w:left w:val="single" w:sz="4" w:space="0" w:color="auto"/>
              <w:bottom w:val="nil"/>
              <w:right w:val="single" w:sz="4" w:space="0" w:color="auto"/>
            </w:tcBorders>
            <w:shd w:val="clear" w:color="auto" w:fill="auto"/>
            <w:noWrap/>
            <w:vAlign w:val="center"/>
            <w:hideMark/>
          </w:tcPr>
          <w:p w14:paraId="21896149" w14:textId="77777777" w:rsidR="007B2FC1" w:rsidRPr="007B2FC1" w:rsidRDefault="007B2FC1" w:rsidP="007B2FC1">
            <w:pPr>
              <w:jc w:val="right"/>
              <w:rPr>
                <w:b/>
                <w:bCs/>
                <w:lang w:val="es-ES_tradnl" w:eastAsia="es-CR"/>
              </w:rPr>
            </w:pPr>
            <w:r w:rsidRPr="007B2FC1">
              <w:rPr>
                <w:b/>
                <w:bCs/>
                <w:lang w:val="es-ES_tradnl" w:eastAsia="es-CR"/>
              </w:rPr>
              <w:t>147</w:t>
            </w:r>
          </w:p>
        </w:tc>
        <w:tc>
          <w:tcPr>
            <w:tcW w:w="618" w:type="pct"/>
            <w:tcBorders>
              <w:top w:val="nil"/>
              <w:left w:val="nil"/>
              <w:bottom w:val="nil"/>
              <w:right w:val="nil"/>
            </w:tcBorders>
            <w:shd w:val="clear" w:color="auto" w:fill="auto"/>
            <w:noWrap/>
            <w:vAlign w:val="center"/>
            <w:hideMark/>
          </w:tcPr>
          <w:p w14:paraId="2E65FBD2" w14:textId="77777777" w:rsidR="007B2FC1" w:rsidRPr="007B2FC1" w:rsidRDefault="007B2FC1" w:rsidP="007B2FC1">
            <w:pPr>
              <w:jc w:val="right"/>
              <w:rPr>
                <w:b/>
                <w:bCs/>
                <w:lang w:val="es-ES_tradnl" w:eastAsia="es-CR"/>
              </w:rPr>
            </w:pPr>
            <w:r w:rsidRPr="007B2FC1">
              <w:rPr>
                <w:b/>
                <w:bCs/>
                <w:lang w:val="es-ES_tradnl" w:eastAsia="es-CR"/>
              </w:rPr>
              <w:t>144</w:t>
            </w:r>
          </w:p>
        </w:tc>
        <w:tc>
          <w:tcPr>
            <w:tcW w:w="155" w:type="pct"/>
            <w:tcBorders>
              <w:top w:val="nil"/>
              <w:left w:val="single" w:sz="4" w:space="0" w:color="auto"/>
              <w:bottom w:val="nil"/>
              <w:right w:val="single" w:sz="4" w:space="0" w:color="auto"/>
            </w:tcBorders>
            <w:shd w:val="clear" w:color="auto" w:fill="auto"/>
            <w:noWrap/>
            <w:vAlign w:val="center"/>
            <w:hideMark/>
          </w:tcPr>
          <w:p w14:paraId="197A7A03" w14:textId="77777777" w:rsidR="007B2FC1" w:rsidRPr="007B2FC1" w:rsidRDefault="007B2FC1" w:rsidP="007B2FC1">
            <w:pPr>
              <w:jc w:val="right"/>
              <w:rPr>
                <w:b/>
                <w:bCs/>
                <w:lang w:val="es-ES_tradnl" w:eastAsia="es-CR"/>
              </w:rPr>
            </w:pPr>
            <w:r w:rsidRPr="007B2FC1">
              <w:rPr>
                <w:b/>
                <w:bCs/>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0AA78CF3" w14:textId="77777777" w:rsidR="007B2FC1" w:rsidRPr="007B2FC1" w:rsidRDefault="007B2FC1" w:rsidP="007B2FC1">
            <w:pPr>
              <w:jc w:val="right"/>
              <w:rPr>
                <w:b/>
                <w:bCs/>
                <w:lang w:val="es-ES_tradnl" w:eastAsia="es-CR"/>
              </w:rPr>
            </w:pPr>
            <w:r w:rsidRPr="007B2FC1">
              <w:rPr>
                <w:b/>
                <w:bCs/>
                <w:lang w:val="es-ES_tradnl" w:eastAsia="es-CR"/>
              </w:rPr>
              <w:t>49,3</w:t>
            </w:r>
          </w:p>
        </w:tc>
        <w:tc>
          <w:tcPr>
            <w:tcW w:w="618" w:type="pct"/>
            <w:tcBorders>
              <w:top w:val="nil"/>
              <w:left w:val="nil"/>
              <w:bottom w:val="nil"/>
              <w:right w:val="nil"/>
            </w:tcBorders>
            <w:shd w:val="clear" w:color="auto" w:fill="auto"/>
            <w:noWrap/>
            <w:vAlign w:val="center"/>
            <w:hideMark/>
          </w:tcPr>
          <w:p w14:paraId="58D7012B" w14:textId="77777777" w:rsidR="007B2FC1" w:rsidRPr="007B2FC1" w:rsidRDefault="007B2FC1" w:rsidP="007B2FC1">
            <w:pPr>
              <w:jc w:val="right"/>
              <w:rPr>
                <w:b/>
                <w:bCs/>
                <w:lang w:val="es-ES_tradnl" w:eastAsia="es-CR"/>
              </w:rPr>
            </w:pPr>
            <w:r w:rsidRPr="007B2FC1">
              <w:rPr>
                <w:b/>
                <w:bCs/>
                <w:lang w:val="es-ES_tradnl" w:eastAsia="es-CR"/>
              </w:rPr>
              <w:t>45,0</w:t>
            </w:r>
          </w:p>
        </w:tc>
      </w:tr>
      <w:tr w:rsidR="007B2FC1" w:rsidRPr="007B2FC1" w14:paraId="4EFE8CCA" w14:textId="77777777" w:rsidTr="00817E8A">
        <w:trPr>
          <w:jc w:val="center"/>
        </w:trPr>
        <w:tc>
          <w:tcPr>
            <w:tcW w:w="2373" w:type="pct"/>
            <w:tcBorders>
              <w:top w:val="nil"/>
              <w:left w:val="nil"/>
              <w:bottom w:val="nil"/>
              <w:right w:val="nil"/>
            </w:tcBorders>
            <w:shd w:val="clear" w:color="auto" w:fill="auto"/>
            <w:noWrap/>
            <w:vAlign w:val="center"/>
            <w:hideMark/>
          </w:tcPr>
          <w:p w14:paraId="0E3C1597" w14:textId="77777777" w:rsidR="007B2FC1" w:rsidRPr="007B2FC1" w:rsidRDefault="007B2FC1" w:rsidP="007B2FC1">
            <w:pPr>
              <w:jc w:val="right"/>
              <w:rPr>
                <w:b/>
                <w:bCs/>
                <w:lang w:val="es-ES_tradnl" w:eastAsia="es-CR"/>
              </w:rPr>
            </w:pPr>
          </w:p>
        </w:tc>
        <w:tc>
          <w:tcPr>
            <w:tcW w:w="618" w:type="pct"/>
            <w:tcBorders>
              <w:top w:val="nil"/>
              <w:left w:val="single" w:sz="4" w:space="0" w:color="auto"/>
              <w:bottom w:val="nil"/>
              <w:right w:val="single" w:sz="4" w:space="0" w:color="auto"/>
            </w:tcBorders>
            <w:shd w:val="clear" w:color="auto" w:fill="auto"/>
            <w:noWrap/>
            <w:vAlign w:val="center"/>
            <w:hideMark/>
          </w:tcPr>
          <w:p w14:paraId="3214E872"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672625CB" w14:textId="77777777" w:rsidR="007B2FC1" w:rsidRPr="007B2FC1" w:rsidRDefault="007B2FC1" w:rsidP="007B2FC1">
            <w:pPr>
              <w:rPr>
                <w:lang w:val="es-ES_tradnl" w:eastAsia="es-CR"/>
              </w:rPr>
            </w:pPr>
            <w:r w:rsidRPr="007B2FC1">
              <w:rPr>
                <w:lang w:val="es-ES_tradnl" w:eastAsia="es-CR"/>
              </w:rPr>
              <w:t> </w:t>
            </w:r>
          </w:p>
        </w:tc>
        <w:tc>
          <w:tcPr>
            <w:tcW w:w="155" w:type="pct"/>
            <w:tcBorders>
              <w:top w:val="nil"/>
              <w:left w:val="nil"/>
              <w:bottom w:val="nil"/>
              <w:right w:val="single" w:sz="4" w:space="0" w:color="auto"/>
            </w:tcBorders>
            <w:shd w:val="clear" w:color="auto" w:fill="auto"/>
            <w:noWrap/>
            <w:vAlign w:val="center"/>
            <w:hideMark/>
          </w:tcPr>
          <w:p w14:paraId="3D84C86B"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2A098B63"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nil"/>
            </w:tcBorders>
            <w:shd w:val="clear" w:color="auto" w:fill="auto"/>
            <w:noWrap/>
            <w:vAlign w:val="center"/>
            <w:hideMark/>
          </w:tcPr>
          <w:p w14:paraId="4B3518A0" w14:textId="77777777" w:rsidR="007B2FC1" w:rsidRPr="007B2FC1" w:rsidRDefault="007B2FC1" w:rsidP="007B2FC1">
            <w:pPr>
              <w:rPr>
                <w:lang w:val="es-ES_tradnl" w:eastAsia="es-CR"/>
              </w:rPr>
            </w:pPr>
            <w:r w:rsidRPr="007B2FC1">
              <w:rPr>
                <w:lang w:val="es-ES_tradnl" w:eastAsia="es-CR"/>
              </w:rPr>
              <w:t> </w:t>
            </w:r>
          </w:p>
        </w:tc>
      </w:tr>
      <w:tr w:rsidR="007B2FC1" w:rsidRPr="007B2FC1" w14:paraId="26322FB2" w14:textId="77777777" w:rsidTr="00817E8A">
        <w:trPr>
          <w:jc w:val="center"/>
        </w:trPr>
        <w:tc>
          <w:tcPr>
            <w:tcW w:w="2373" w:type="pct"/>
            <w:tcBorders>
              <w:top w:val="nil"/>
              <w:left w:val="nil"/>
              <w:bottom w:val="nil"/>
              <w:right w:val="nil"/>
            </w:tcBorders>
            <w:shd w:val="clear" w:color="auto" w:fill="auto"/>
            <w:noWrap/>
            <w:vAlign w:val="center"/>
            <w:hideMark/>
          </w:tcPr>
          <w:p w14:paraId="166BF2FC" w14:textId="77777777" w:rsidR="007B2FC1" w:rsidRPr="007B2FC1" w:rsidRDefault="007B2FC1" w:rsidP="007B2FC1">
            <w:pPr>
              <w:rPr>
                <w:b/>
                <w:bCs/>
                <w:lang w:val="es-ES_tradnl" w:eastAsia="es-CR"/>
              </w:rPr>
            </w:pPr>
            <w:r w:rsidRPr="007B2FC1">
              <w:rPr>
                <w:b/>
                <w:bCs/>
                <w:lang w:val="es-ES_tradnl" w:eastAsia="es-CR"/>
              </w:rPr>
              <w:t>2.  Socioeducativo</w:t>
            </w:r>
          </w:p>
        </w:tc>
        <w:tc>
          <w:tcPr>
            <w:tcW w:w="618" w:type="pct"/>
            <w:tcBorders>
              <w:top w:val="nil"/>
              <w:left w:val="single" w:sz="4" w:space="0" w:color="auto"/>
              <w:bottom w:val="nil"/>
              <w:right w:val="single" w:sz="4" w:space="0" w:color="auto"/>
            </w:tcBorders>
            <w:shd w:val="clear" w:color="auto" w:fill="auto"/>
            <w:noWrap/>
            <w:vAlign w:val="center"/>
            <w:hideMark/>
          </w:tcPr>
          <w:p w14:paraId="4655599B" w14:textId="77777777" w:rsidR="007B2FC1" w:rsidRPr="007B2FC1" w:rsidRDefault="007B2FC1" w:rsidP="007B2FC1">
            <w:pPr>
              <w:jc w:val="right"/>
              <w:rPr>
                <w:b/>
                <w:bCs/>
                <w:lang w:val="es-ES_tradnl" w:eastAsia="es-CR"/>
              </w:rPr>
            </w:pPr>
            <w:r w:rsidRPr="007B2FC1">
              <w:rPr>
                <w:b/>
                <w:bCs/>
                <w:lang w:val="es-ES_tradnl" w:eastAsia="es-CR"/>
              </w:rPr>
              <w:t>67</w:t>
            </w:r>
          </w:p>
        </w:tc>
        <w:tc>
          <w:tcPr>
            <w:tcW w:w="618" w:type="pct"/>
            <w:tcBorders>
              <w:top w:val="nil"/>
              <w:left w:val="nil"/>
              <w:bottom w:val="nil"/>
              <w:right w:val="nil"/>
            </w:tcBorders>
            <w:shd w:val="clear" w:color="auto" w:fill="auto"/>
            <w:noWrap/>
            <w:vAlign w:val="center"/>
            <w:hideMark/>
          </w:tcPr>
          <w:p w14:paraId="535B61A7" w14:textId="77777777" w:rsidR="007B2FC1" w:rsidRPr="007B2FC1" w:rsidRDefault="007B2FC1" w:rsidP="007B2FC1">
            <w:pPr>
              <w:jc w:val="right"/>
              <w:rPr>
                <w:b/>
                <w:bCs/>
                <w:lang w:val="es-ES_tradnl" w:eastAsia="es-CR"/>
              </w:rPr>
            </w:pPr>
            <w:r w:rsidRPr="007B2FC1">
              <w:rPr>
                <w:b/>
                <w:bCs/>
                <w:lang w:val="es-ES_tradnl" w:eastAsia="es-CR"/>
              </w:rPr>
              <w:t>92</w:t>
            </w:r>
          </w:p>
        </w:tc>
        <w:tc>
          <w:tcPr>
            <w:tcW w:w="155" w:type="pct"/>
            <w:tcBorders>
              <w:top w:val="nil"/>
              <w:left w:val="single" w:sz="4" w:space="0" w:color="auto"/>
              <w:bottom w:val="nil"/>
              <w:right w:val="single" w:sz="4" w:space="0" w:color="auto"/>
            </w:tcBorders>
            <w:shd w:val="clear" w:color="auto" w:fill="auto"/>
            <w:noWrap/>
            <w:vAlign w:val="center"/>
            <w:hideMark/>
          </w:tcPr>
          <w:p w14:paraId="73BE3568" w14:textId="77777777" w:rsidR="007B2FC1" w:rsidRPr="007B2FC1" w:rsidRDefault="007B2FC1" w:rsidP="007B2FC1">
            <w:pPr>
              <w:jc w:val="right"/>
              <w:rPr>
                <w:b/>
                <w:bCs/>
                <w:lang w:val="es-ES_tradnl" w:eastAsia="es-CR"/>
              </w:rPr>
            </w:pPr>
            <w:r w:rsidRPr="007B2FC1">
              <w:rPr>
                <w:b/>
                <w:bCs/>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6313CCA4" w14:textId="77777777" w:rsidR="007B2FC1" w:rsidRPr="007B2FC1" w:rsidRDefault="007B2FC1" w:rsidP="007B2FC1">
            <w:pPr>
              <w:jc w:val="right"/>
              <w:rPr>
                <w:b/>
                <w:bCs/>
                <w:lang w:val="es-ES_tradnl" w:eastAsia="es-CR"/>
              </w:rPr>
            </w:pPr>
            <w:r w:rsidRPr="007B2FC1">
              <w:rPr>
                <w:b/>
                <w:bCs/>
                <w:lang w:val="es-ES_tradnl" w:eastAsia="es-CR"/>
              </w:rPr>
              <w:t>22,5</w:t>
            </w:r>
          </w:p>
        </w:tc>
        <w:tc>
          <w:tcPr>
            <w:tcW w:w="618" w:type="pct"/>
            <w:tcBorders>
              <w:top w:val="nil"/>
              <w:left w:val="nil"/>
              <w:bottom w:val="nil"/>
              <w:right w:val="nil"/>
            </w:tcBorders>
            <w:shd w:val="clear" w:color="auto" w:fill="auto"/>
            <w:noWrap/>
            <w:vAlign w:val="center"/>
            <w:hideMark/>
          </w:tcPr>
          <w:p w14:paraId="099EA525" w14:textId="77777777" w:rsidR="007B2FC1" w:rsidRPr="007B2FC1" w:rsidRDefault="007B2FC1" w:rsidP="007B2FC1">
            <w:pPr>
              <w:jc w:val="right"/>
              <w:rPr>
                <w:b/>
                <w:bCs/>
                <w:lang w:val="es-ES_tradnl" w:eastAsia="es-CR"/>
              </w:rPr>
            </w:pPr>
            <w:r w:rsidRPr="007B2FC1">
              <w:rPr>
                <w:b/>
                <w:bCs/>
                <w:lang w:val="es-ES_tradnl" w:eastAsia="es-CR"/>
              </w:rPr>
              <w:t>28,8</w:t>
            </w:r>
          </w:p>
        </w:tc>
      </w:tr>
      <w:tr w:rsidR="007B2FC1" w:rsidRPr="007B2FC1" w14:paraId="40B698DB" w14:textId="77777777" w:rsidTr="00817E8A">
        <w:trPr>
          <w:jc w:val="center"/>
        </w:trPr>
        <w:tc>
          <w:tcPr>
            <w:tcW w:w="2373" w:type="pct"/>
            <w:tcBorders>
              <w:top w:val="nil"/>
              <w:left w:val="nil"/>
              <w:bottom w:val="nil"/>
              <w:right w:val="nil"/>
            </w:tcBorders>
            <w:shd w:val="clear" w:color="auto" w:fill="auto"/>
            <w:noWrap/>
            <w:vAlign w:val="center"/>
            <w:hideMark/>
          </w:tcPr>
          <w:p w14:paraId="6E5C7C6E" w14:textId="77777777" w:rsidR="007B2FC1" w:rsidRPr="007B2FC1" w:rsidRDefault="007B2FC1" w:rsidP="007B2FC1">
            <w:pPr>
              <w:jc w:val="right"/>
              <w:rPr>
                <w:b/>
                <w:bCs/>
                <w:lang w:val="es-ES_tradnl" w:eastAsia="es-CR"/>
              </w:rPr>
            </w:pPr>
          </w:p>
        </w:tc>
        <w:tc>
          <w:tcPr>
            <w:tcW w:w="618" w:type="pct"/>
            <w:tcBorders>
              <w:top w:val="nil"/>
              <w:left w:val="single" w:sz="4" w:space="0" w:color="auto"/>
              <w:bottom w:val="nil"/>
              <w:right w:val="single" w:sz="4" w:space="0" w:color="auto"/>
            </w:tcBorders>
            <w:shd w:val="clear" w:color="auto" w:fill="auto"/>
            <w:noWrap/>
            <w:vAlign w:val="center"/>
            <w:hideMark/>
          </w:tcPr>
          <w:p w14:paraId="6D1E6DB6"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4363D2BB" w14:textId="77777777" w:rsidR="007B2FC1" w:rsidRPr="007B2FC1" w:rsidRDefault="007B2FC1" w:rsidP="007B2FC1">
            <w:pPr>
              <w:rPr>
                <w:lang w:val="es-ES_tradnl" w:eastAsia="es-CR"/>
              </w:rPr>
            </w:pPr>
            <w:r w:rsidRPr="007B2FC1">
              <w:rPr>
                <w:lang w:val="es-ES_tradnl" w:eastAsia="es-CR"/>
              </w:rPr>
              <w:t> </w:t>
            </w:r>
          </w:p>
        </w:tc>
        <w:tc>
          <w:tcPr>
            <w:tcW w:w="155" w:type="pct"/>
            <w:tcBorders>
              <w:top w:val="nil"/>
              <w:left w:val="nil"/>
              <w:bottom w:val="nil"/>
              <w:right w:val="single" w:sz="4" w:space="0" w:color="auto"/>
            </w:tcBorders>
            <w:shd w:val="clear" w:color="auto" w:fill="auto"/>
            <w:noWrap/>
            <w:vAlign w:val="center"/>
            <w:hideMark/>
          </w:tcPr>
          <w:p w14:paraId="67983443"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5519D07F"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nil"/>
            </w:tcBorders>
            <w:shd w:val="clear" w:color="auto" w:fill="auto"/>
            <w:noWrap/>
            <w:vAlign w:val="center"/>
            <w:hideMark/>
          </w:tcPr>
          <w:p w14:paraId="5A607007" w14:textId="77777777" w:rsidR="007B2FC1" w:rsidRPr="007B2FC1" w:rsidRDefault="007B2FC1" w:rsidP="007B2FC1">
            <w:pPr>
              <w:rPr>
                <w:lang w:val="es-ES_tradnl" w:eastAsia="es-CR"/>
              </w:rPr>
            </w:pPr>
            <w:r w:rsidRPr="007B2FC1">
              <w:rPr>
                <w:lang w:val="es-ES_tradnl" w:eastAsia="es-CR"/>
              </w:rPr>
              <w:t> </w:t>
            </w:r>
          </w:p>
        </w:tc>
      </w:tr>
      <w:tr w:rsidR="007B2FC1" w:rsidRPr="007B2FC1" w14:paraId="115AEBC8" w14:textId="77777777" w:rsidTr="00817E8A">
        <w:trPr>
          <w:jc w:val="center"/>
        </w:trPr>
        <w:tc>
          <w:tcPr>
            <w:tcW w:w="2373" w:type="pct"/>
            <w:tcBorders>
              <w:top w:val="nil"/>
              <w:left w:val="nil"/>
              <w:bottom w:val="nil"/>
              <w:right w:val="nil"/>
            </w:tcBorders>
            <w:shd w:val="clear" w:color="auto" w:fill="auto"/>
            <w:noWrap/>
            <w:vAlign w:val="center"/>
            <w:hideMark/>
          </w:tcPr>
          <w:p w14:paraId="3812DB02" w14:textId="77777777" w:rsidR="007B2FC1" w:rsidRPr="007B2FC1" w:rsidRDefault="007B2FC1" w:rsidP="007B2FC1">
            <w:pPr>
              <w:rPr>
                <w:b/>
                <w:bCs/>
                <w:lang w:val="es-ES_tradnl" w:eastAsia="es-CR"/>
              </w:rPr>
            </w:pPr>
            <w:r w:rsidRPr="007B2FC1">
              <w:rPr>
                <w:b/>
                <w:bCs/>
                <w:lang w:val="es-ES_tradnl" w:eastAsia="es-CR"/>
              </w:rPr>
              <w:t xml:space="preserve">3. Proceso terapéutico </w:t>
            </w:r>
          </w:p>
        </w:tc>
        <w:tc>
          <w:tcPr>
            <w:tcW w:w="618" w:type="pct"/>
            <w:tcBorders>
              <w:top w:val="nil"/>
              <w:left w:val="single" w:sz="4" w:space="0" w:color="auto"/>
              <w:bottom w:val="nil"/>
              <w:right w:val="single" w:sz="4" w:space="0" w:color="auto"/>
            </w:tcBorders>
            <w:shd w:val="clear" w:color="auto" w:fill="auto"/>
            <w:noWrap/>
            <w:vAlign w:val="center"/>
            <w:hideMark/>
          </w:tcPr>
          <w:p w14:paraId="4668A036" w14:textId="77777777" w:rsidR="007B2FC1" w:rsidRPr="007B2FC1" w:rsidRDefault="007B2FC1" w:rsidP="007B2FC1">
            <w:pPr>
              <w:jc w:val="right"/>
              <w:rPr>
                <w:b/>
                <w:bCs/>
                <w:lang w:val="es-ES_tradnl" w:eastAsia="es-CR"/>
              </w:rPr>
            </w:pPr>
            <w:r w:rsidRPr="007B2FC1">
              <w:rPr>
                <w:b/>
                <w:bCs/>
                <w:lang w:val="es-ES_tradnl" w:eastAsia="es-CR"/>
              </w:rPr>
              <w:t>51</w:t>
            </w:r>
          </w:p>
        </w:tc>
        <w:tc>
          <w:tcPr>
            <w:tcW w:w="618" w:type="pct"/>
            <w:tcBorders>
              <w:top w:val="nil"/>
              <w:left w:val="nil"/>
              <w:bottom w:val="nil"/>
              <w:right w:val="single" w:sz="4" w:space="0" w:color="auto"/>
            </w:tcBorders>
            <w:shd w:val="clear" w:color="auto" w:fill="auto"/>
            <w:noWrap/>
            <w:vAlign w:val="center"/>
            <w:hideMark/>
          </w:tcPr>
          <w:p w14:paraId="36D71235" w14:textId="77777777" w:rsidR="007B2FC1" w:rsidRPr="007B2FC1" w:rsidRDefault="007B2FC1" w:rsidP="007B2FC1">
            <w:pPr>
              <w:jc w:val="right"/>
              <w:rPr>
                <w:b/>
                <w:bCs/>
                <w:lang w:val="es-ES_tradnl" w:eastAsia="es-CR"/>
              </w:rPr>
            </w:pPr>
            <w:r w:rsidRPr="007B2FC1">
              <w:rPr>
                <w:b/>
                <w:bCs/>
                <w:lang w:val="es-ES_tradnl" w:eastAsia="es-CR"/>
              </w:rPr>
              <w:t>19</w:t>
            </w:r>
          </w:p>
        </w:tc>
        <w:tc>
          <w:tcPr>
            <w:tcW w:w="155" w:type="pct"/>
            <w:tcBorders>
              <w:top w:val="nil"/>
              <w:left w:val="nil"/>
              <w:bottom w:val="nil"/>
              <w:right w:val="single" w:sz="4" w:space="0" w:color="auto"/>
            </w:tcBorders>
            <w:shd w:val="clear" w:color="auto" w:fill="auto"/>
            <w:noWrap/>
            <w:vAlign w:val="center"/>
            <w:hideMark/>
          </w:tcPr>
          <w:p w14:paraId="73E245E1" w14:textId="77777777" w:rsidR="007B2FC1" w:rsidRPr="007B2FC1" w:rsidRDefault="007B2FC1" w:rsidP="007B2FC1">
            <w:pPr>
              <w:rPr>
                <w:b/>
                <w:bCs/>
                <w:lang w:val="es-ES_tradnl" w:eastAsia="es-CR"/>
              </w:rPr>
            </w:pPr>
            <w:r w:rsidRPr="007B2FC1">
              <w:rPr>
                <w:b/>
                <w:bCs/>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4A9FC5A5" w14:textId="77777777" w:rsidR="007B2FC1" w:rsidRPr="007B2FC1" w:rsidRDefault="007B2FC1" w:rsidP="007B2FC1">
            <w:pPr>
              <w:jc w:val="right"/>
              <w:rPr>
                <w:b/>
                <w:bCs/>
                <w:lang w:val="es-ES_tradnl" w:eastAsia="es-CR"/>
              </w:rPr>
            </w:pPr>
            <w:r w:rsidRPr="007B2FC1">
              <w:rPr>
                <w:b/>
                <w:bCs/>
                <w:lang w:val="es-ES_tradnl" w:eastAsia="es-CR"/>
              </w:rPr>
              <w:t>17,1</w:t>
            </w:r>
          </w:p>
        </w:tc>
        <w:tc>
          <w:tcPr>
            <w:tcW w:w="618" w:type="pct"/>
            <w:tcBorders>
              <w:top w:val="nil"/>
              <w:left w:val="nil"/>
              <w:bottom w:val="nil"/>
              <w:right w:val="nil"/>
            </w:tcBorders>
            <w:shd w:val="clear" w:color="auto" w:fill="auto"/>
            <w:noWrap/>
            <w:vAlign w:val="center"/>
            <w:hideMark/>
          </w:tcPr>
          <w:p w14:paraId="6E6E1CFC" w14:textId="77777777" w:rsidR="007B2FC1" w:rsidRPr="007B2FC1" w:rsidRDefault="007B2FC1" w:rsidP="007B2FC1">
            <w:pPr>
              <w:jc w:val="right"/>
              <w:rPr>
                <w:b/>
                <w:bCs/>
                <w:lang w:val="es-ES_tradnl" w:eastAsia="es-CR"/>
              </w:rPr>
            </w:pPr>
            <w:r w:rsidRPr="007B2FC1">
              <w:rPr>
                <w:b/>
                <w:bCs/>
                <w:lang w:val="es-ES_tradnl" w:eastAsia="es-CR"/>
              </w:rPr>
              <w:t>5,9</w:t>
            </w:r>
          </w:p>
        </w:tc>
      </w:tr>
      <w:tr w:rsidR="007B2FC1" w:rsidRPr="007B2FC1" w14:paraId="640497D4" w14:textId="77777777" w:rsidTr="00817E8A">
        <w:trPr>
          <w:jc w:val="center"/>
        </w:trPr>
        <w:tc>
          <w:tcPr>
            <w:tcW w:w="2373" w:type="pct"/>
            <w:tcBorders>
              <w:top w:val="nil"/>
              <w:left w:val="nil"/>
              <w:bottom w:val="nil"/>
              <w:right w:val="nil"/>
            </w:tcBorders>
            <w:shd w:val="clear" w:color="auto" w:fill="auto"/>
            <w:noWrap/>
            <w:vAlign w:val="center"/>
            <w:hideMark/>
          </w:tcPr>
          <w:p w14:paraId="6814116D" w14:textId="77777777" w:rsidR="007B2FC1" w:rsidRPr="007B2FC1" w:rsidRDefault="007B2FC1" w:rsidP="007B2FC1">
            <w:pPr>
              <w:rPr>
                <w:lang w:val="es-ES_tradnl" w:eastAsia="es-CR"/>
              </w:rPr>
            </w:pPr>
            <w:r w:rsidRPr="007B2FC1">
              <w:rPr>
                <w:lang w:val="es-ES_tradnl" w:eastAsia="es-CR"/>
              </w:rPr>
              <w:t xml:space="preserve">    3.1 Tratamiento adicciones (drogas y alcohol)</w:t>
            </w:r>
          </w:p>
        </w:tc>
        <w:tc>
          <w:tcPr>
            <w:tcW w:w="618" w:type="pct"/>
            <w:tcBorders>
              <w:top w:val="nil"/>
              <w:left w:val="single" w:sz="4" w:space="0" w:color="auto"/>
              <w:bottom w:val="nil"/>
              <w:right w:val="single" w:sz="4" w:space="0" w:color="auto"/>
            </w:tcBorders>
            <w:shd w:val="clear" w:color="auto" w:fill="auto"/>
            <w:noWrap/>
            <w:vAlign w:val="center"/>
            <w:hideMark/>
          </w:tcPr>
          <w:p w14:paraId="64ED5E28" w14:textId="77777777" w:rsidR="007B2FC1" w:rsidRPr="007B2FC1" w:rsidRDefault="007B2FC1" w:rsidP="007B2FC1">
            <w:pPr>
              <w:jc w:val="right"/>
              <w:rPr>
                <w:lang w:val="es-ES_tradnl" w:eastAsia="es-CR"/>
              </w:rPr>
            </w:pPr>
            <w:r w:rsidRPr="007B2FC1">
              <w:rPr>
                <w:lang w:val="es-ES_tradnl" w:eastAsia="es-CR"/>
              </w:rPr>
              <w:t>22</w:t>
            </w:r>
          </w:p>
        </w:tc>
        <w:tc>
          <w:tcPr>
            <w:tcW w:w="618" w:type="pct"/>
            <w:tcBorders>
              <w:top w:val="nil"/>
              <w:left w:val="nil"/>
              <w:bottom w:val="nil"/>
              <w:right w:val="nil"/>
            </w:tcBorders>
            <w:shd w:val="clear" w:color="auto" w:fill="auto"/>
            <w:noWrap/>
            <w:vAlign w:val="center"/>
            <w:hideMark/>
          </w:tcPr>
          <w:p w14:paraId="01422364" w14:textId="77777777" w:rsidR="007B2FC1" w:rsidRPr="007B2FC1" w:rsidRDefault="007B2FC1" w:rsidP="007B2FC1">
            <w:pPr>
              <w:jc w:val="right"/>
              <w:rPr>
                <w:lang w:val="es-ES_tradnl" w:eastAsia="es-CR"/>
              </w:rPr>
            </w:pPr>
            <w:r w:rsidRPr="007B2FC1">
              <w:rPr>
                <w:lang w:val="es-ES_tradnl" w:eastAsia="es-CR"/>
              </w:rPr>
              <w:t>7</w:t>
            </w:r>
          </w:p>
        </w:tc>
        <w:tc>
          <w:tcPr>
            <w:tcW w:w="155" w:type="pct"/>
            <w:tcBorders>
              <w:top w:val="nil"/>
              <w:left w:val="single" w:sz="4" w:space="0" w:color="auto"/>
              <w:bottom w:val="nil"/>
              <w:right w:val="single" w:sz="4" w:space="0" w:color="auto"/>
            </w:tcBorders>
            <w:shd w:val="clear" w:color="auto" w:fill="auto"/>
            <w:noWrap/>
            <w:vAlign w:val="center"/>
            <w:hideMark/>
          </w:tcPr>
          <w:p w14:paraId="6154544B"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7B32BE73" w14:textId="77777777" w:rsidR="007B2FC1" w:rsidRPr="007B2FC1" w:rsidRDefault="007B2FC1" w:rsidP="007B2FC1">
            <w:pPr>
              <w:jc w:val="right"/>
              <w:rPr>
                <w:lang w:val="es-ES_tradnl" w:eastAsia="es-CR"/>
              </w:rPr>
            </w:pPr>
            <w:r w:rsidRPr="007B2FC1">
              <w:rPr>
                <w:lang w:val="es-ES_tradnl" w:eastAsia="es-CR"/>
              </w:rPr>
              <w:t>7,4</w:t>
            </w:r>
          </w:p>
        </w:tc>
        <w:tc>
          <w:tcPr>
            <w:tcW w:w="618" w:type="pct"/>
            <w:tcBorders>
              <w:top w:val="nil"/>
              <w:left w:val="nil"/>
              <w:bottom w:val="nil"/>
              <w:right w:val="nil"/>
            </w:tcBorders>
            <w:shd w:val="clear" w:color="auto" w:fill="auto"/>
            <w:noWrap/>
            <w:vAlign w:val="center"/>
            <w:hideMark/>
          </w:tcPr>
          <w:p w14:paraId="64C13B16" w14:textId="77777777" w:rsidR="007B2FC1" w:rsidRPr="007B2FC1" w:rsidRDefault="007B2FC1" w:rsidP="007B2FC1">
            <w:pPr>
              <w:jc w:val="right"/>
              <w:rPr>
                <w:lang w:val="es-ES_tradnl" w:eastAsia="es-CR"/>
              </w:rPr>
            </w:pPr>
            <w:r w:rsidRPr="007B2FC1">
              <w:rPr>
                <w:lang w:val="es-ES_tradnl" w:eastAsia="es-CR"/>
              </w:rPr>
              <w:t>2,2</w:t>
            </w:r>
          </w:p>
        </w:tc>
      </w:tr>
      <w:tr w:rsidR="007B2FC1" w:rsidRPr="007B2FC1" w14:paraId="3A3122CE" w14:textId="77777777" w:rsidTr="00817E8A">
        <w:trPr>
          <w:jc w:val="center"/>
        </w:trPr>
        <w:tc>
          <w:tcPr>
            <w:tcW w:w="2373" w:type="pct"/>
            <w:tcBorders>
              <w:top w:val="nil"/>
              <w:left w:val="nil"/>
              <w:bottom w:val="nil"/>
              <w:right w:val="nil"/>
            </w:tcBorders>
            <w:shd w:val="clear" w:color="auto" w:fill="auto"/>
            <w:noWrap/>
            <w:vAlign w:val="center"/>
            <w:hideMark/>
          </w:tcPr>
          <w:p w14:paraId="1F417BE1" w14:textId="77777777" w:rsidR="007B2FC1" w:rsidRPr="007B2FC1" w:rsidRDefault="007B2FC1" w:rsidP="007B2FC1">
            <w:pPr>
              <w:rPr>
                <w:lang w:val="es-ES_tradnl" w:eastAsia="es-CR"/>
              </w:rPr>
            </w:pPr>
            <w:r w:rsidRPr="007B2FC1">
              <w:rPr>
                <w:lang w:val="es-ES_tradnl" w:eastAsia="es-CR"/>
              </w:rPr>
              <w:t xml:space="preserve">    3.2 Ofensores Sexuales</w:t>
            </w:r>
          </w:p>
        </w:tc>
        <w:tc>
          <w:tcPr>
            <w:tcW w:w="618" w:type="pct"/>
            <w:tcBorders>
              <w:top w:val="nil"/>
              <w:left w:val="single" w:sz="4" w:space="0" w:color="auto"/>
              <w:bottom w:val="nil"/>
              <w:right w:val="single" w:sz="4" w:space="0" w:color="auto"/>
            </w:tcBorders>
            <w:shd w:val="clear" w:color="auto" w:fill="auto"/>
            <w:noWrap/>
            <w:vAlign w:val="center"/>
            <w:hideMark/>
          </w:tcPr>
          <w:p w14:paraId="2E3A34BD" w14:textId="77777777" w:rsidR="007B2FC1" w:rsidRPr="007B2FC1" w:rsidRDefault="007B2FC1" w:rsidP="007B2FC1">
            <w:pPr>
              <w:jc w:val="right"/>
              <w:rPr>
                <w:lang w:val="es-ES_tradnl" w:eastAsia="es-CR"/>
              </w:rPr>
            </w:pPr>
            <w:r w:rsidRPr="007B2FC1">
              <w:rPr>
                <w:lang w:val="es-ES_tradnl" w:eastAsia="es-CR"/>
              </w:rPr>
              <w:t>14</w:t>
            </w:r>
          </w:p>
        </w:tc>
        <w:tc>
          <w:tcPr>
            <w:tcW w:w="618" w:type="pct"/>
            <w:tcBorders>
              <w:top w:val="nil"/>
              <w:left w:val="nil"/>
              <w:bottom w:val="nil"/>
              <w:right w:val="single" w:sz="4" w:space="0" w:color="auto"/>
            </w:tcBorders>
            <w:shd w:val="clear" w:color="auto" w:fill="auto"/>
            <w:noWrap/>
            <w:vAlign w:val="center"/>
            <w:hideMark/>
          </w:tcPr>
          <w:p w14:paraId="0A0613E0" w14:textId="77777777" w:rsidR="007B2FC1" w:rsidRPr="007B2FC1" w:rsidRDefault="007B2FC1" w:rsidP="007B2FC1">
            <w:pPr>
              <w:jc w:val="right"/>
              <w:rPr>
                <w:lang w:val="es-ES_tradnl" w:eastAsia="es-CR"/>
              </w:rPr>
            </w:pPr>
            <w:r w:rsidRPr="007B2FC1">
              <w:rPr>
                <w:lang w:val="es-ES_tradnl" w:eastAsia="es-CR"/>
              </w:rPr>
              <w:t>0</w:t>
            </w:r>
          </w:p>
        </w:tc>
        <w:tc>
          <w:tcPr>
            <w:tcW w:w="155" w:type="pct"/>
            <w:tcBorders>
              <w:top w:val="nil"/>
              <w:left w:val="nil"/>
              <w:bottom w:val="nil"/>
              <w:right w:val="single" w:sz="4" w:space="0" w:color="auto"/>
            </w:tcBorders>
            <w:shd w:val="clear" w:color="auto" w:fill="auto"/>
            <w:noWrap/>
            <w:vAlign w:val="center"/>
            <w:hideMark/>
          </w:tcPr>
          <w:p w14:paraId="26352A5B"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60A69E74" w14:textId="77777777" w:rsidR="007B2FC1" w:rsidRPr="007B2FC1" w:rsidRDefault="007B2FC1" w:rsidP="007B2FC1">
            <w:pPr>
              <w:jc w:val="right"/>
              <w:rPr>
                <w:lang w:val="es-ES_tradnl" w:eastAsia="es-CR"/>
              </w:rPr>
            </w:pPr>
            <w:r w:rsidRPr="007B2FC1">
              <w:rPr>
                <w:lang w:val="es-ES_tradnl" w:eastAsia="es-CR"/>
              </w:rPr>
              <w:t>4,7</w:t>
            </w:r>
          </w:p>
        </w:tc>
        <w:tc>
          <w:tcPr>
            <w:tcW w:w="618" w:type="pct"/>
            <w:tcBorders>
              <w:top w:val="nil"/>
              <w:left w:val="nil"/>
              <w:bottom w:val="nil"/>
              <w:right w:val="nil"/>
            </w:tcBorders>
            <w:shd w:val="clear" w:color="auto" w:fill="auto"/>
            <w:noWrap/>
            <w:vAlign w:val="center"/>
            <w:hideMark/>
          </w:tcPr>
          <w:p w14:paraId="7319A739" w14:textId="77777777" w:rsidR="007B2FC1" w:rsidRPr="007B2FC1" w:rsidRDefault="007B2FC1" w:rsidP="007B2FC1">
            <w:pPr>
              <w:jc w:val="right"/>
              <w:rPr>
                <w:lang w:val="es-ES_tradnl" w:eastAsia="es-CR"/>
              </w:rPr>
            </w:pPr>
            <w:r w:rsidRPr="007B2FC1">
              <w:rPr>
                <w:lang w:val="es-ES_tradnl" w:eastAsia="es-CR"/>
              </w:rPr>
              <w:t>0,0</w:t>
            </w:r>
          </w:p>
        </w:tc>
      </w:tr>
      <w:tr w:rsidR="007B2FC1" w:rsidRPr="007B2FC1" w14:paraId="507F4121" w14:textId="77777777" w:rsidTr="00817E8A">
        <w:trPr>
          <w:jc w:val="center"/>
        </w:trPr>
        <w:tc>
          <w:tcPr>
            <w:tcW w:w="2373" w:type="pct"/>
            <w:tcBorders>
              <w:top w:val="nil"/>
              <w:left w:val="nil"/>
              <w:bottom w:val="nil"/>
              <w:right w:val="nil"/>
            </w:tcBorders>
            <w:shd w:val="clear" w:color="auto" w:fill="auto"/>
            <w:noWrap/>
            <w:vAlign w:val="center"/>
            <w:hideMark/>
          </w:tcPr>
          <w:p w14:paraId="0A10FE4C" w14:textId="77777777" w:rsidR="007B2FC1" w:rsidRPr="007B2FC1" w:rsidRDefault="007B2FC1" w:rsidP="007B2FC1">
            <w:pPr>
              <w:rPr>
                <w:lang w:val="es-ES_tradnl" w:eastAsia="es-CR"/>
              </w:rPr>
            </w:pPr>
            <w:r w:rsidRPr="007B2FC1">
              <w:rPr>
                <w:lang w:val="es-ES_tradnl" w:eastAsia="es-CR"/>
              </w:rPr>
              <w:t xml:space="preserve">    3.3 Control impulsos</w:t>
            </w:r>
          </w:p>
        </w:tc>
        <w:tc>
          <w:tcPr>
            <w:tcW w:w="618" w:type="pct"/>
            <w:tcBorders>
              <w:top w:val="nil"/>
              <w:left w:val="single" w:sz="4" w:space="0" w:color="auto"/>
              <w:bottom w:val="nil"/>
              <w:right w:val="single" w:sz="4" w:space="0" w:color="auto"/>
            </w:tcBorders>
            <w:shd w:val="clear" w:color="auto" w:fill="auto"/>
            <w:noWrap/>
            <w:vAlign w:val="center"/>
            <w:hideMark/>
          </w:tcPr>
          <w:p w14:paraId="48F86BB2" w14:textId="77777777" w:rsidR="007B2FC1" w:rsidRPr="007B2FC1" w:rsidRDefault="007B2FC1" w:rsidP="007B2FC1">
            <w:pPr>
              <w:jc w:val="right"/>
              <w:rPr>
                <w:lang w:val="es-ES_tradnl" w:eastAsia="es-CR"/>
              </w:rPr>
            </w:pPr>
            <w:r w:rsidRPr="007B2FC1">
              <w:rPr>
                <w:lang w:val="es-ES_tradnl" w:eastAsia="es-CR"/>
              </w:rPr>
              <w:t>15</w:t>
            </w:r>
          </w:p>
        </w:tc>
        <w:tc>
          <w:tcPr>
            <w:tcW w:w="618" w:type="pct"/>
            <w:tcBorders>
              <w:top w:val="nil"/>
              <w:left w:val="nil"/>
              <w:bottom w:val="nil"/>
              <w:right w:val="nil"/>
            </w:tcBorders>
            <w:shd w:val="clear" w:color="auto" w:fill="auto"/>
            <w:noWrap/>
            <w:vAlign w:val="center"/>
            <w:hideMark/>
          </w:tcPr>
          <w:p w14:paraId="7D486D71" w14:textId="77777777" w:rsidR="007B2FC1" w:rsidRPr="007B2FC1" w:rsidRDefault="007B2FC1" w:rsidP="007B2FC1">
            <w:pPr>
              <w:jc w:val="right"/>
              <w:rPr>
                <w:lang w:val="es-ES_tradnl" w:eastAsia="es-CR"/>
              </w:rPr>
            </w:pPr>
            <w:r w:rsidRPr="007B2FC1">
              <w:rPr>
                <w:lang w:val="es-ES_tradnl" w:eastAsia="es-CR"/>
              </w:rPr>
              <w:t>11</w:t>
            </w:r>
          </w:p>
        </w:tc>
        <w:tc>
          <w:tcPr>
            <w:tcW w:w="155" w:type="pct"/>
            <w:tcBorders>
              <w:top w:val="nil"/>
              <w:left w:val="single" w:sz="4" w:space="0" w:color="auto"/>
              <w:bottom w:val="nil"/>
              <w:right w:val="single" w:sz="4" w:space="0" w:color="auto"/>
            </w:tcBorders>
            <w:shd w:val="clear" w:color="auto" w:fill="auto"/>
            <w:noWrap/>
            <w:vAlign w:val="center"/>
            <w:hideMark/>
          </w:tcPr>
          <w:p w14:paraId="5E9B89D3"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10035493" w14:textId="77777777" w:rsidR="007B2FC1" w:rsidRPr="007B2FC1" w:rsidRDefault="007B2FC1" w:rsidP="007B2FC1">
            <w:pPr>
              <w:jc w:val="right"/>
              <w:rPr>
                <w:lang w:val="es-ES_tradnl" w:eastAsia="es-CR"/>
              </w:rPr>
            </w:pPr>
            <w:r w:rsidRPr="007B2FC1">
              <w:rPr>
                <w:lang w:val="es-ES_tradnl" w:eastAsia="es-CR"/>
              </w:rPr>
              <w:t>5,0</w:t>
            </w:r>
          </w:p>
        </w:tc>
        <w:tc>
          <w:tcPr>
            <w:tcW w:w="618" w:type="pct"/>
            <w:tcBorders>
              <w:top w:val="nil"/>
              <w:left w:val="nil"/>
              <w:bottom w:val="nil"/>
              <w:right w:val="nil"/>
            </w:tcBorders>
            <w:shd w:val="clear" w:color="auto" w:fill="auto"/>
            <w:noWrap/>
            <w:vAlign w:val="center"/>
            <w:hideMark/>
          </w:tcPr>
          <w:p w14:paraId="6AD0349C" w14:textId="77777777" w:rsidR="007B2FC1" w:rsidRPr="007B2FC1" w:rsidRDefault="007B2FC1" w:rsidP="007B2FC1">
            <w:pPr>
              <w:jc w:val="right"/>
              <w:rPr>
                <w:lang w:val="es-ES_tradnl" w:eastAsia="es-CR"/>
              </w:rPr>
            </w:pPr>
            <w:r w:rsidRPr="007B2FC1">
              <w:rPr>
                <w:lang w:val="es-ES_tradnl" w:eastAsia="es-CR"/>
              </w:rPr>
              <w:t>3,4</w:t>
            </w:r>
          </w:p>
        </w:tc>
      </w:tr>
      <w:tr w:rsidR="007B2FC1" w:rsidRPr="007B2FC1" w14:paraId="5CA6EDC7" w14:textId="77777777" w:rsidTr="00817E8A">
        <w:trPr>
          <w:jc w:val="center"/>
        </w:trPr>
        <w:tc>
          <w:tcPr>
            <w:tcW w:w="2373" w:type="pct"/>
            <w:tcBorders>
              <w:top w:val="nil"/>
              <w:left w:val="nil"/>
              <w:bottom w:val="nil"/>
              <w:right w:val="nil"/>
            </w:tcBorders>
            <w:shd w:val="clear" w:color="auto" w:fill="auto"/>
            <w:noWrap/>
            <w:vAlign w:val="center"/>
            <w:hideMark/>
          </w:tcPr>
          <w:p w14:paraId="3CF25D97" w14:textId="77777777" w:rsidR="007B2FC1" w:rsidRPr="007B2FC1" w:rsidRDefault="007B2FC1" w:rsidP="007B2FC1">
            <w:pPr>
              <w:rPr>
                <w:lang w:val="es-ES_tradnl" w:eastAsia="es-CR"/>
              </w:rPr>
            </w:pPr>
            <w:r w:rsidRPr="007B2FC1">
              <w:rPr>
                <w:lang w:val="es-ES_tradnl" w:eastAsia="es-CR"/>
              </w:rPr>
              <w:t xml:space="preserve">    3.4 Programas Preventivos de la Municipalidad</w:t>
            </w:r>
          </w:p>
        </w:tc>
        <w:tc>
          <w:tcPr>
            <w:tcW w:w="618" w:type="pct"/>
            <w:tcBorders>
              <w:top w:val="nil"/>
              <w:left w:val="single" w:sz="4" w:space="0" w:color="auto"/>
              <w:bottom w:val="nil"/>
              <w:right w:val="single" w:sz="4" w:space="0" w:color="auto"/>
            </w:tcBorders>
            <w:shd w:val="clear" w:color="auto" w:fill="auto"/>
            <w:noWrap/>
            <w:vAlign w:val="center"/>
            <w:hideMark/>
          </w:tcPr>
          <w:p w14:paraId="38FD3216" w14:textId="77777777" w:rsidR="007B2FC1" w:rsidRPr="007B2FC1" w:rsidRDefault="007B2FC1" w:rsidP="007B2FC1">
            <w:pPr>
              <w:jc w:val="right"/>
              <w:rPr>
                <w:lang w:val="es-ES_tradnl" w:eastAsia="es-CR"/>
              </w:rPr>
            </w:pPr>
            <w:r w:rsidRPr="007B2FC1">
              <w:rPr>
                <w:lang w:val="es-ES_tradnl" w:eastAsia="es-CR"/>
              </w:rPr>
              <w:t>0</w:t>
            </w:r>
          </w:p>
        </w:tc>
        <w:tc>
          <w:tcPr>
            <w:tcW w:w="618" w:type="pct"/>
            <w:tcBorders>
              <w:top w:val="nil"/>
              <w:left w:val="nil"/>
              <w:bottom w:val="nil"/>
              <w:right w:val="nil"/>
            </w:tcBorders>
            <w:shd w:val="clear" w:color="auto" w:fill="auto"/>
            <w:noWrap/>
            <w:vAlign w:val="center"/>
            <w:hideMark/>
          </w:tcPr>
          <w:p w14:paraId="647753BA" w14:textId="77777777" w:rsidR="007B2FC1" w:rsidRPr="007B2FC1" w:rsidRDefault="007B2FC1" w:rsidP="007B2FC1">
            <w:pPr>
              <w:jc w:val="right"/>
              <w:rPr>
                <w:lang w:val="es-ES_tradnl" w:eastAsia="es-CR"/>
              </w:rPr>
            </w:pPr>
            <w:r w:rsidRPr="007B2FC1">
              <w:rPr>
                <w:lang w:val="es-ES_tradnl" w:eastAsia="es-CR"/>
              </w:rPr>
              <w:t>1</w:t>
            </w:r>
          </w:p>
        </w:tc>
        <w:tc>
          <w:tcPr>
            <w:tcW w:w="155" w:type="pct"/>
            <w:tcBorders>
              <w:top w:val="nil"/>
              <w:left w:val="single" w:sz="4" w:space="0" w:color="auto"/>
              <w:bottom w:val="nil"/>
              <w:right w:val="single" w:sz="4" w:space="0" w:color="auto"/>
            </w:tcBorders>
            <w:shd w:val="clear" w:color="auto" w:fill="auto"/>
            <w:noWrap/>
            <w:vAlign w:val="center"/>
            <w:hideMark/>
          </w:tcPr>
          <w:p w14:paraId="50D3E953"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6CAAFE6D" w14:textId="77777777" w:rsidR="007B2FC1" w:rsidRPr="007B2FC1" w:rsidRDefault="007B2FC1" w:rsidP="007B2FC1">
            <w:pPr>
              <w:jc w:val="right"/>
              <w:rPr>
                <w:lang w:val="es-ES_tradnl" w:eastAsia="es-CR"/>
              </w:rPr>
            </w:pPr>
            <w:r w:rsidRPr="007B2FC1">
              <w:rPr>
                <w:lang w:val="es-ES_tradnl" w:eastAsia="es-CR"/>
              </w:rPr>
              <w:t>0,0</w:t>
            </w:r>
          </w:p>
        </w:tc>
        <w:tc>
          <w:tcPr>
            <w:tcW w:w="618" w:type="pct"/>
            <w:tcBorders>
              <w:top w:val="nil"/>
              <w:left w:val="nil"/>
              <w:bottom w:val="nil"/>
              <w:right w:val="nil"/>
            </w:tcBorders>
            <w:shd w:val="clear" w:color="auto" w:fill="auto"/>
            <w:noWrap/>
            <w:vAlign w:val="center"/>
            <w:hideMark/>
          </w:tcPr>
          <w:p w14:paraId="76EF7D4D" w14:textId="77777777" w:rsidR="007B2FC1" w:rsidRPr="007B2FC1" w:rsidRDefault="007B2FC1" w:rsidP="007B2FC1">
            <w:pPr>
              <w:jc w:val="right"/>
              <w:rPr>
                <w:lang w:val="es-ES_tradnl" w:eastAsia="es-CR"/>
              </w:rPr>
            </w:pPr>
            <w:r w:rsidRPr="007B2FC1">
              <w:rPr>
                <w:lang w:val="es-ES_tradnl" w:eastAsia="es-CR"/>
              </w:rPr>
              <w:t>0,3</w:t>
            </w:r>
          </w:p>
        </w:tc>
      </w:tr>
      <w:tr w:rsidR="007B2FC1" w:rsidRPr="007B2FC1" w14:paraId="22D920CA" w14:textId="77777777" w:rsidTr="00817E8A">
        <w:trPr>
          <w:jc w:val="center"/>
        </w:trPr>
        <w:tc>
          <w:tcPr>
            <w:tcW w:w="2373" w:type="pct"/>
            <w:tcBorders>
              <w:top w:val="nil"/>
              <w:left w:val="nil"/>
              <w:bottom w:val="nil"/>
              <w:right w:val="nil"/>
            </w:tcBorders>
            <w:shd w:val="clear" w:color="auto" w:fill="auto"/>
            <w:noWrap/>
            <w:vAlign w:val="center"/>
            <w:hideMark/>
          </w:tcPr>
          <w:p w14:paraId="0AFCE069" w14:textId="77777777" w:rsidR="007B2FC1" w:rsidRPr="007B2FC1" w:rsidRDefault="007B2FC1" w:rsidP="007B2FC1">
            <w:pPr>
              <w:jc w:val="right"/>
              <w:rPr>
                <w:lang w:val="es-ES_tradnl" w:eastAsia="es-CR"/>
              </w:rPr>
            </w:pPr>
          </w:p>
        </w:tc>
        <w:tc>
          <w:tcPr>
            <w:tcW w:w="618" w:type="pct"/>
            <w:tcBorders>
              <w:top w:val="nil"/>
              <w:left w:val="single" w:sz="4" w:space="0" w:color="auto"/>
              <w:bottom w:val="nil"/>
              <w:right w:val="nil"/>
            </w:tcBorders>
            <w:shd w:val="clear" w:color="auto" w:fill="auto"/>
            <w:noWrap/>
            <w:vAlign w:val="center"/>
            <w:hideMark/>
          </w:tcPr>
          <w:p w14:paraId="2239CBF3"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single" w:sz="4" w:space="0" w:color="auto"/>
              <w:bottom w:val="nil"/>
              <w:right w:val="nil"/>
            </w:tcBorders>
            <w:shd w:val="clear" w:color="auto" w:fill="auto"/>
            <w:noWrap/>
            <w:vAlign w:val="center"/>
            <w:hideMark/>
          </w:tcPr>
          <w:p w14:paraId="1E51FEC6" w14:textId="77777777" w:rsidR="007B2FC1" w:rsidRPr="007B2FC1" w:rsidRDefault="007B2FC1" w:rsidP="007B2FC1">
            <w:pPr>
              <w:rPr>
                <w:lang w:val="es-ES_tradnl" w:eastAsia="es-CR"/>
              </w:rPr>
            </w:pPr>
            <w:r w:rsidRPr="007B2FC1">
              <w:rPr>
                <w:lang w:val="es-ES_tradnl" w:eastAsia="es-CR"/>
              </w:rPr>
              <w:t> </w:t>
            </w:r>
          </w:p>
        </w:tc>
        <w:tc>
          <w:tcPr>
            <w:tcW w:w="155" w:type="pct"/>
            <w:tcBorders>
              <w:top w:val="nil"/>
              <w:left w:val="single" w:sz="4" w:space="0" w:color="auto"/>
              <w:bottom w:val="nil"/>
              <w:right w:val="nil"/>
            </w:tcBorders>
            <w:shd w:val="clear" w:color="auto" w:fill="auto"/>
            <w:noWrap/>
            <w:vAlign w:val="center"/>
            <w:hideMark/>
          </w:tcPr>
          <w:p w14:paraId="4AA7AF12"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single" w:sz="4" w:space="0" w:color="auto"/>
              <w:bottom w:val="nil"/>
              <w:right w:val="nil"/>
            </w:tcBorders>
            <w:shd w:val="clear" w:color="auto" w:fill="auto"/>
            <w:noWrap/>
            <w:vAlign w:val="center"/>
            <w:hideMark/>
          </w:tcPr>
          <w:p w14:paraId="1DF427C6"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single" w:sz="4" w:space="0" w:color="auto"/>
              <w:bottom w:val="nil"/>
              <w:right w:val="nil"/>
            </w:tcBorders>
            <w:shd w:val="clear" w:color="auto" w:fill="auto"/>
            <w:noWrap/>
            <w:vAlign w:val="center"/>
            <w:hideMark/>
          </w:tcPr>
          <w:p w14:paraId="3AA68F6D" w14:textId="77777777" w:rsidR="007B2FC1" w:rsidRPr="007B2FC1" w:rsidRDefault="007B2FC1" w:rsidP="007B2FC1">
            <w:pPr>
              <w:rPr>
                <w:lang w:val="es-ES_tradnl" w:eastAsia="es-CR"/>
              </w:rPr>
            </w:pPr>
            <w:r w:rsidRPr="007B2FC1">
              <w:rPr>
                <w:lang w:val="es-ES_tradnl" w:eastAsia="es-CR"/>
              </w:rPr>
              <w:t> </w:t>
            </w:r>
          </w:p>
        </w:tc>
      </w:tr>
      <w:tr w:rsidR="007B2FC1" w:rsidRPr="007B2FC1" w14:paraId="746057DD" w14:textId="77777777" w:rsidTr="00817E8A">
        <w:trPr>
          <w:jc w:val="center"/>
        </w:trPr>
        <w:tc>
          <w:tcPr>
            <w:tcW w:w="2373" w:type="pct"/>
            <w:tcBorders>
              <w:top w:val="nil"/>
              <w:left w:val="nil"/>
              <w:bottom w:val="nil"/>
              <w:right w:val="nil"/>
            </w:tcBorders>
            <w:shd w:val="clear" w:color="auto" w:fill="auto"/>
            <w:noWrap/>
            <w:vAlign w:val="center"/>
            <w:hideMark/>
          </w:tcPr>
          <w:p w14:paraId="7ECBB733" w14:textId="77777777" w:rsidR="007B2FC1" w:rsidRPr="007B2FC1" w:rsidRDefault="007B2FC1" w:rsidP="007B2FC1">
            <w:pPr>
              <w:rPr>
                <w:b/>
                <w:bCs/>
                <w:lang w:val="es-ES_tradnl" w:eastAsia="es-CR"/>
              </w:rPr>
            </w:pPr>
            <w:r w:rsidRPr="007B2FC1">
              <w:rPr>
                <w:b/>
                <w:bCs/>
                <w:lang w:val="es-ES_tradnl" w:eastAsia="es-CR"/>
              </w:rPr>
              <w:t>4. Ordenes Orientación y Supervisión</w:t>
            </w:r>
          </w:p>
        </w:tc>
        <w:tc>
          <w:tcPr>
            <w:tcW w:w="618" w:type="pct"/>
            <w:tcBorders>
              <w:top w:val="nil"/>
              <w:left w:val="single" w:sz="4" w:space="0" w:color="auto"/>
              <w:bottom w:val="nil"/>
              <w:right w:val="single" w:sz="4" w:space="0" w:color="auto"/>
            </w:tcBorders>
            <w:shd w:val="clear" w:color="auto" w:fill="auto"/>
            <w:noWrap/>
            <w:vAlign w:val="center"/>
            <w:hideMark/>
          </w:tcPr>
          <w:p w14:paraId="68402D37" w14:textId="77777777" w:rsidR="007B2FC1" w:rsidRPr="007B2FC1" w:rsidRDefault="007B2FC1" w:rsidP="007B2FC1">
            <w:pPr>
              <w:jc w:val="right"/>
              <w:rPr>
                <w:b/>
                <w:bCs/>
                <w:lang w:val="es-ES_tradnl" w:eastAsia="es-CR"/>
              </w:rPr>
            </w:pPr>
            <w:r w:rsidRPr="007B2FC1">
              <w:rPr>
                <w:b/>
                <w:bCs/>
                <w:lang w:val="es-ES_tradnl" w:eastAsia="es-CR"/>
              </w:rPr>
              <w:t>21</w:t>
            </w:r>
          </w:p>
        </w:tc>
        <w:tc>
          <w:tcPr>
            <w:tcW w:w="618" w:type="pct"/>
            <w:tcBorders>
              <w:top w:val="nil"/>
              <w:left w:val="nil"/>
              <w:bottom w:val="nil"/>
              <w:right w:val="nil"/>
            </w:tcBorders>
            <w:shd w:val="clear" w:color="auto" w:fill="auto"/>
            <w:noWrap/>
            <w:vAlign w:val="center"/>
            <w:hideMark/>
          </w:tcPr>
          <w:p w14:paraId="01138368" w14:textId="77777777" w:rsidR="007B2FC1" w:rsidRPr="007B2FC1" w:rsidRDefault="007B2FC1" w:rsidP="007B2FC1">
            <w:pPr>
              <w:jc w:val="right"/>
              <w:rPr>
                <w:b/>
                <w:bCs/>
                <w:lang w:val="es-ES_tradnl" w:eastAsia="es-CR"/>
              </w:rPr>
            </w:pPr>
            <w:r w:rsidRPr="007B2FC1">
              <w:rPr>
                <w:b/>
                <w:bCs/>
                <w:lang w:val="es-ES_tradnl" w:eastAsia="es-CR"/>
              </w:rPr>
              <w:t>47</w:t>
            </w:r>
          </w:p>
        </w:tc>
        <w:tc>
          <w:tcPr>
            <w:tcW w:w="155" w:type="pct"/>
            <w:tcBorders>
              <w:top w:val="nil"/>
              <w:left w:val="single" w:sz="4" w:space="0" w:color="auto"/>
              <w:bottom w:val="nil"/>
              <w:right w:val="single" w:sz="4" w:space="0" w:color="auto"/>
            </w:tcBorders>
            <w:shd w:val="clear" w:color="auto" w:fill="auto"/>
            <w:noWrap/>
            <w:vAlign w:val="center"/>
            <w:hideMark/>
          </w:tcPr>
          <w:p w14:paraId="64A4D9E3" w14:textId="77777777" w:rsidR="007B2FC1" w:rsidRPr="007B2FC1" w:rsidRDefault="007B2FC1" w:rsidP="007B2FC1">
            <w:pPr>
              <w:rPr>
                <w:b/>
                <w:bCs/>
                <w:lang w:val="es-ES_tradnl" w:eastAsia="es-CR"/>
              </w:rPr>
            </w:pPr>
            <w:r w:rsidRPr="007B2FC1">
              <w:rPr>
                <w:b/>
                <w:bCs/>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2347C0A5" w14:textId="77777777" w:rsidR="007B2FC1" w:rsidRPr="007B2FC1" w:rsidRDefault="007B2FC1" w:rsidP="007B2FC1">
            <w:pPr>
              <w:jc w:val="right"/>
              <w:rPr>
                <w:b/>
                <w:bCs/>
                <w:lang w:val="es-ES_tradnl" w:eastAsia="es-CR"/>
              </w:rPr>
            </w:pPr>
            <w:r w:rsidRPr="007B2FC1">
              <w:rPr>
                <w:b/>
                <w:bCs/>
                <w:lang w:val="es-ES_tradnl" w:eastAsia="es-CR"/>
              </w:rPr>
              <w:t>7,0</w:t>
            </w:r>
          </w:p>
        </w:tc>
        <w:tc>
          <w:tcPr>
            <w:tcW w:w="618" w:type="pct"/>
            <w:tcBorders>
              <w:top w:val="nil"/>
              <w:left w:val="nil"/>
              <w:bottom w:val="nil"/>
              <w:right w:val="nil"/>
            </w:tcBorders>
            <w:shd w:val="clear" w:color="auto" w:fill="auto"/>
            <w:noWrap/>
            <w:vAlign w:val="center"/>
            <w:hideMark/>
          </w:tcPr>
          <w:p w14:paraId="12B63D74" w14:textId="77777777" w:rsidR="007B2FC1" w:rsidRPr="007B2FC1" w:rsidRDefault="007B2FC1" w:rsidP="007B2FC1">
            <w:pPr>
              <w:jc w:val="right"/>
              <w:rPr>
                <w:b/>
                <w:bCs/>
                <w:lang w:val="es-ES_tradnl" w:eastAsia="es-CR"/>
              </w:rPr>
            </w:pPr>
            <w:r w:rsidRPr="007B2FC1">
              <w:rPr>
                <w:b/>
                <w:bCs/>
                <w:lang w:val="es-ES_tradnl" w:eastAsia="es-CR"/>
              </w:rPr>
              <w:t>14,7</w:t>
            </w:r>
          </w:p>
        </w:tc>
      </w:tr>
      <w:tr w:rsidR="007B2FC1" w:rsidRPr="007B2FC1" w14:paraId="4E30F85C" w14:textId="77777777" w:rsidTr="00817E8A">
        <w:trPr>
          <w:jc w:val="center"/>
        </w:trPr>
        <w:tc>
          <w:tcPr>
            <w:tcW w:w="2373" w:type="pct"/>
            <w:tcBorders>
              <w:top w:val="nil"/>
              <w:left w:val="nil"/>
              <w:bottom w:val="nil"/>
              <w:right w:val="nil"/>
            </w:tcBorders>
            <w:shd w:val="clear" w:color="auto" w:fill="auto"/>
            <w:noWrap/>
            <w:vAlign w:val="center"/>
            <w:hideMark/>
          </w:tcPr>
          <w:p w14:paraId="2F17B97D" w14:textId="77777777" w:rsidR="007B2FC1" w:rsidRPr="007B2FC1" w:rsidRDefault="007B2FC1" w:rsidP="007B2FC1">
            <w:pPr>
              <w:jc w:val="right"/>
              <w:rPr>
                <w:b/>
                <w:bCs/>
                <w:lang w:val="es-ES_tradnl" w:eastAsia="es-CR"/>
              </w:rPr>
            </w:pPr>
          </w:p>
        </w:tc>
        <w:tc>
          <w:tcPr>
            <w:tcW w:w="618" w:type="pct"/>
            <w:tcBorders>
              <w:top w:val="nil"/>
              <w:left w:val="single" w:sz="4" w:space="0" w:color="auto"/>
              <w:bottom w:val="nil"/>
              <w:right w:val="single" w:sz="4" w:space="0" w:color="auto"/>
            </w:tcBorders>
            <w:shd w:val="clear" w:color="auto" w:fill="auto"/>
            <w:noWrap/>
            <w:vAlign w:val="center"/>
            <w:hideMark/>
          </w:tcPr>
          <w:p w14:paraId="3C33C228"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28AC58E4" w14:textId="77777777" w:rsidR="007B2FC1" w:rsidRPr="007B2FC1" w:rsidRDefault="007B2FC1" w:rsidP="007B2FC1">
            <w:pPr>
              <w:rPr>
                <w:lang w:val="es-ES_tradnl" w:eastAsia="es-CR"/>
              </w:rPr>
            </w:pPr>
            <w:r w:rsidRPr="007B2FC1">
              <w:rPr>
                <w:lang w:val="es-ES_tradnl" w:eastAsia="es-CR"/>
              </w:rPr>
              <w:t> </w:t>
            </w:r>
          </w:p>
        </w:tc>
        <w:tc>
          <w:tcPr>
            <w:tcW w:w="155" w:type="pct"/>
            <w:tcBorders>
              <w:top w:val="nil"/>
              <w:left w:val="nil"/>
              <w:bottom w:val="nil"/>
              <w:right w:val="single" w:sz="4" w:space="0" w:color="auto"/>
            </w:tcBorders>
            <w:shd w:val="clear" w:color="auto" w:fill="auto"/>
            <w:noWrap/>
            <w:vAlign w:val="center"/>
            <w:hideMark/>
          </w:tcPr>
          <w:p w14:paraId="76DAECEE"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47C058F4"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nil"/>
            </w:tcBorders>
            <w:shd w:val="clear" w:color="auto" w:fill="auto"/>
            <w:noWrap/>
            <w:vAlign w:val="center"/>
            <w:hideMark/>
          </w:tcPr>
          <w:p w14:paraId="39215119" w14:textId="77777777" w:rsidR="007B2FC1" w:rsidRPr="007B2FC1" w:rsidRDefault="007B2FC1" w:rsidP="007B2FC1">
            <w:pPr>
              <w:rPr>
                <w:lang w:val="es-ES_tradnl" w:eastAsia="es-CR"/>
              </w:rPr>
            </w:pPr>
            <w:r w:rsidRPr="007B2FC1">
              <w:rPr>
                <w:lang w:val="es-ES_tradnl" w:eastAsia="es-CR"/>
              </w:rPr>
              <w:t> </w:t>
            </w:r>
          </w:p>
        </w:tc>
      </w:tr>
      <w:tr w:rsidR="007B2FC1" w:rsidRPr="007B2FC1" w14:paraId="18008AE4" w14:textId="77777777" w:rsidTr="00817E8A">
        <w:trPr>
          <w:jc w:val="center"/>
        </w:trPr>
        <w:tc>
          <w:tcPr>
            <w:tcW w:w="2373" w:type="pct"/>
            <w:tcBorders>
              <w:top w:val="nil"/>
              <w:left w:val="nil"/>
              <w:bottom w:val="nil"/>
              <w:right w:val="nil"/>
            </w:tcBorders>
            <w:shd w:val="clear" w:color="auto" w:fill="auto"/>
            <w:noWrap/>
            <w:vAlign w:val="center"/>
            <w:hideMark/>
          </w:tcPr>
          <w:p w14:paraId="47B4B7D0" w14:textId="77777777" w:rsidR="007B2FC1" w:rsidRPr="007B2FC1" w:rsidRDefault="007B2FC1" w:rsidP="007B2FC1">
            <w:pPr>
              <w:rPr>
                <w:b/>
                <w:bCs/>
                <w:lang w:val="es-ES_tradnl" w:eastAsia="es-CR"/>
              </w:rPr>
            </w:pPr>
            <w:r w:rsidRPr="007B2FC1">
              <w:rPr>
                <w:b/>
                <w:bCs/>
                <w:lang w:val="es-ES_tradnl" w:eastAsia="es-CR"/>
              </w:rPr>
              <w:t>5. Otros</w:t>
            </w:r>
          </w:p>
        </w:tc>
        <w:tc>
          <w:tcPr>
            <w:tcW w:w="618" w:type="pct"/>
            <w:tcBorders>
              <w:top w:val="nil"/>
              <w:left w:val="single" w:sz="4" w:space="0" w:color="auto"/>
              <w:bottom w:val="nil"/>
              <w:right w:val="single" w:sz="4" w:space="0" w:color="auto"/>
            </w:tcBorders>
            <w:shd w:val="clear" w:color="auto" w:fill="auto"/>
            <w:noWrap/>
            <w:vAlign w:val="center"/>
            <w:hideMark/>
          </w:tcPr>
          <w:p w14:paraId="7AFC90F5" w14:textId="77777777" w:rsidR="007B2FC1" w:rsidRPr="007B2FC1" w:rsidRDefault="007B2FC1" w:rsidP="007B2FC1">
            <w:pPr>
              <w:jc w:val="right"/>
              <w:rPr>
                <w:b/>
                <w:bCs/>
                <w:lang w:val="es-ES_tradnl" w:eastAsia="es-CR"/>
              </w:rPr>
            </w:pPr>
            <w:r w:rsidRPr="007B2FC1">
              <w:rPr>
                <w:b/>
                <w:bCs/>
                <w:lang w:val="es-ES_tradnl" w:eastAsia="es-CR"/>
              </w:rPr>
              <w:t>12</w:t>
            </w:r>
          </w:p>
        </w:tc>
        <w:tc>
          <w:tcPr>
            <w:tcW w:w="618" w:type="pct"/>
            <w:tcBorders>
              <w:top w:val="nil"/>
              <w:left w:val="nil"/>
              <w:bottom w:val="nil"/>
              <w:right w:val="single" w:sz="4" w:space="0" w:color="auto"/>
            </w:tcBorders>
            <w:shd w:val="clear" w:color="auto" w:fill="auto"/>
            <w:noWrap/>
            <w:vAlign w:val="center"/>
            <w:hideMark/>
          </w:tcPr>
          <w:p w14:paraId="46520482" w14:textId="77777777" w:rsidR="007B2FC1" w:rsidRPr="007B2FC1" w:rsidRDefault="007B2FC1" w:rsidP="007B2FC1">
            <w:pPr>
              <w:jc w:val="right"/>
              <w:rPr>
                <w:b/>
                <w:bCs/>
                <w:lang w:val="es-ES_tradnl" w:eastAsia="es-CR"/>
              </w:rPr>
            </w:pPr>
            <w:r w:rsidRPr="007B2FC1">
              <w:rPr>
                <w:b/>
                <w:bCs/>
                <w:lang w:val="es-ES_tradnl" w:eastAsia="es-CR"/>
              </w:rPr>
              <w:t>18</w:t>
            </w:r>
          </w:p>
        </w:tc>
        <w:tc>
          <w:tcPr>
            <w:tcW w:w="155" w:type="pct"/>
            <w:tcBorders>
              <w:top w:val="nil"/>
              <w:left w:val="nil"/>
              <w:bottom w:val="nil"/>
              <w:right w:val="single" w:sz="4" w:space="0" w:color="auto"/>
            </w:tcBorders>
            <w:shd w:val="clear" w:color="auto" w:fill="auto"/>
            <w:noWrap/>
            <w:vAlign w:val="center"/>
            <w:hideMark/>
          </w:tcPr>
          <w:p w14:paraId="5383D2A8" w14:textId="77777777" w:rsidR="007B2FC1" w:rsidRPr="007B2FC1" w:rsidRDefault="007B2FC1" w:rsidP="007B2FC1">
            <w:pPr>
              <w:rPr>
                <w:b/>
                <w:bCs/>
                <w:lang w:val="es-ES_tradnl" w:eastAsia="es-CR"/>
              </w:rPr>
            </w:pPr>
            <w:r w:rsidRPr="007B2FC1">
              <w:rPr>
                <w:b/>
                <w:bCs/>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0335524C" w14:textId="77777777" w:rsidR="007B2FC1" w:rsidRPr="007B2FC1" w:rsidRDefault="007B2FC1" w:rsidP="007B2FC1">
            <w:pPr>
              <w:jc w:val="right"/>
              <w:rPr>
                <w:b/>
                <w:bCs/>
                <w:lang w:val="es-ES_tradnl" w:eastAsia="es-CR"/>
              </w:rPr>
            </w:pPr>
            <w:r w:rsidRPr="007B2FC1">
              <w:rPr>
                <w:b/>
                <w:bCs/>
                <w:lang w:val="es-ES_tradnl" w:eastAsia="es-CR"/>
              </w:rPr>
              <w:t>4,0</w:t>
            </w:r>
          </w:p>
        </w:tc>
        <w:tc>
          <w:tcPr>
            <w:tcW w:w="618" w:type="pct"/>
            <w:tcBorders>
              <w:top w:val="nil"/>
              <w:left w:val="nil"/>
              <w:bottom w:val="nil"/>
              <w:right w:val="nil"/>
            </w:tcBorders>
            <w:shd w:val="clear" w:color="auto" w:fill="auto"/>
            <w:noWrap/>
            <w:vAlign w:val="center"/>
            <w:hideMark/>
          </w:tcPr>
          <w:p w14:paraId="2FA2EA3A" w14:textId="77777777" w:rsidR="007B2FC1" w:rsidRPr="007B2FC1" w:rsidRDefault="007B2FC1" w:rsidP="007B2FC1">
            <w:pPr>
              <w:jc w:val="right"/>
              <w:rPr>
                <w:b/>
                <w:bCs/>
                <w:lang w:val="es-ES_tradnl" w:eastAsia="es-CR"/>
              </w:rPr>
            </w:pPr>
            <w:r w:rsidRPr="007B2FC1">
              <w:rPr>
                <w:b/>
                <w:bCs/>
                <w:lang w:val="es-ES_tradnl" w:eastAsia="es-CR"/>
              </w:rPr>
              <w:t>5,6</w:t>
            </w:r>
          </w:p>
        </w:tc>
      </w:tr>
      <w:tr w:rsidR="007B2FC1" w:rsidRPr="007B2FC1" w14:paraId="7232D603" w14:textId="77777777" w:rsidTr="00817E8A">
        <w:trPr>
          <w:jc w:val="center"/>
        </w:trPr>
        <w:tc>
          <w:tcPr>
            <w:tcW w:w="2373" w:type="pct"/>
            <w:tcBorders>
              <w:top w:val="nil"/>
              <w:left w:val="nil"/>
              <w:bottom w:val="nil"/>
              <w:right w:val="nil"/>
            </w:tcBorders>
            <w:shd w:val="clear" w:color="auto" w:fill="auto"/>
            <w:noWrap/>
            <w:vAlign w:val="center"/>
            <w:hideMark/>
          </w:tcPr>
          <w:p w14:paraId="67DD12CF" w14:textId="77777777" w:rsidR="007B2FC1" w:rsidRPr="007B2FC1" w:rsidRDefault="007B2FC1" w:rsidP="007B2FC1">
            <w:pPr>
              <w:rPr>
                <w:lang w:val="es-ES_tradnl" w:eastAsia="es-CR"/>
              </w:rPr>
            </w:pPr>
            <w:r w:rsidRPr="007B2FC1">
              <w:rPr>
                <w:lang w:val="es-ES_tradnl" w:eastAsia="es-CR"/>
              </w:rPr>
              <w:t xml:space="preserve">    5.1 Disculpas</w:t>
            </w:r>
          </w:p>
        </w:tc>
        <w:tc>
          <w:tcPr>
            <w:tcW w:w="618" w:type="pct"/>
            <w:tcBorders>
              <w:top w:val="nil"/>
              <w:left w:val="single" w:sz="4" w:space="0" w:color="auto"/>
              <w:bottom w:val="nil"/>
              <w:right w:val="single" w:sz="4" w:space="0" w:color="auto"/>
            </w:tcBorders>
            <w:shd w:val="clear" w:color="auto" w:fill="auto"/>
            <w:noWrap/>
            <w:vAlign w:val="center"/>
            <w:hideMark/>
          </w:tcPr>
          <w:p w14:paraId="27278211" w14:textId="77777777" w:rsidR="007B2FC1" w:rsidRPr="007B2FC1" w:rsidRDefault="007B2FC1" w:rsidP="007B2FC1">
            <w:pPr>
              <w:jc w:val="right"/>
              <w:rPr>
                <w:lang w:val="es-ES_tradnl" w:eastAsia="es-CR"/>
              </w:rPr>
            </w:pPr>
            <w:r w:rsidRPr="007B2FC1">
              <w:rPr>
                <w:lang w:val="es-ES_tradnl" w:eastAsia="es-CR"/>
              </w:rPr>
              <w:t>3</w:t>
            </w:r>
          </w:p>
        </w:tc>
        <w:tc>
          <w:tcPr>
            <w:tcW w:w="618" w:type="pct"/>
            <w:tcBorders>
              <w:top w:val="nil"/>
              <w:left w:val="nil"/>
              <w:bottom w:val="nil"/>
              <w:right w:val="nil"/>
            </w:tcBorders>
            <w:shd w:val="clear" w:color="auto" w:fill="auto"/>
            <w:noWrap/>
            <w:vAlign w:val="center"/>
            <w:hideMark/>
          </w:tcPr>
          <w:p w14:paraId="31B58B1C" w14:textId="77777777" w:rsidR="007B2FC1" w:rsidRPr="007B2FC1" w:rsidRDefault="007B2FC1" w:rsidP="007B2FC1">
            <w:pPr>
              <w:jc w:val="right"/>
              <w:rPr>
                <w:lang w:val="es-ES_tradnl" w:eastAsia="es-CR"/>
              </w:rPr>
            </w:pPr>
            <w:r w:rsidRPr="007B2FC1">
              <w:rPr>
                <w:lang w:val="es-ES_tradnl" w:eastAsia="es-CR"/>
              </w:rPr>
              <w:t>11</w:t>
            </w:r>
          </w:p>
        </w:tc>
        <w:tc>
          <w:tcPr>
            <w:tcW w:w="155" w:type="pct"/>
            <w:tcBorders>
              <w:top w:val="nil"/>
              <w:left w:val="single" w:sz="4" w:space="0" w:color="auto"/>
              <w:bottom w:val="nil"/>
              <w:right w:val="single" w:sz="4" w:space="0" w:color="auto"/>
            </w:tcBorders>
            <w:shd w:val="clear" w:color="auto" w:fill="auto"/>
            <w:noWrap/>
            <w:vAlign w:val="center"/>
            <w:hideMark/>
          </w:tcPr>
          <w:p w14:paraId="1CA68F36"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3CD0BC85" w14:textId="77777777" w:rsidR="007B2FC1" w:rsidRPr="007B2FC1" w:rsidRDefault="007B2FC1" w:rsidP="007B2FC1">
            <w:pPr>
              <w:jc w:val="right"/>
              <w:rPr>
                <w:lang w:val="es-ES_tradnl" w:eastAsia="es-CR"/>
              </w:rPr>
            </w:pPr>
            <w:r w:rsidRPr="007B2FC1">
              <w:rPr>
                <w:lang w:val="es-ES_tradnl" w:eastAsia="es-CR"/>
              </w:rPr>
              <w:t>1,0</w:t>
            </w:r>
          </w:p>
        </w:tc>
        <w:tc>
          <w:tcPr>
            <w:tcW w:w="618" w:type="pct"/>
            <w:tcBorders>
              <w:top w:val="nil"/>
              <w:left w:val="nil"/>
              <w:bottom w:val="nil"/>
              <w:right w:val="nil"/>
            </w:tcBorders>
            <w:shd w:val="clear" w:color="auto" w:fill="auto"/>
            <w:noWrap/>
            <w:vAlign w:val="center"/>
            <w:hideMark/>
          </w:tcPr>
          <w:p w14:paraId="2EDD131C" w14:textId="77777777" w:rsidR="007B2FC1" w:rsidRPr="007B2FC1" w:rsidRDefault="007B2FC1" w:rsidP="007B2FC1">
            <w:pPr>
              <w:jc w:val="right"/>
              <w:rPr>
                <w:lang w:val="es-ES_tradnl" w:eastAsia="es-CR"/>
              </w:rPr>
            </w:pPr>
            <w:r w:rsidRPr="007B2FC1">
              <w:rPr>
                <w:lang w:val="es-ES_tradnl" w:eastAsia="es-CR"/>
              </w:rPr>
              <w:t>3,4</w:t>
            </w:r>
          </w:p>
        </w:tc>
      </w:tr>
      <w:tr w:rsidR="007B2FC1" w:rsidRPr="007B2FC1" w14:paraId="3D4FE352" w14:textId="77777777" w:rsidTr="00817E8A">
        <w:trPr>
          <w:jc w:val="center"/>
        </w:trPr>
        <w:tc>
          <w:tcPr>
            <w:tcW w:w="2373" w:type="pct"/>
            <w:tcBorders>
              <w:top w:val="nil"/>
              <w:left w:val="nil"/>
              <w:bottom w:val="nil"/>
              <w:right w:val="nil"/>
            </w:tcBorders>
            <w:shd w:val="clear" w:color="auto" w:fill="auto"/>
            <w:noWrap/>
            <w:vAlign w:val="center"/>
            <w:hideMark/>
          </w:tcPr>
          <w:p w14:paraId="23491DD0" w14:textId="77777777" w:rsidR="007B2FC1" w:rsidRPr="007B2FC1" w:rsidRDefault="007B2FC1" w:rsidP="007B2FC1">
            <w:pPr>
              <w:rPr>
                <w:lang w:val="es-ES_tradnl" w:eastAsia="es-CR"/>
              </w:rPr>
            </w:pPr>
            <w:r w:rsidRPr="007B2FC1">
              <w:rPr>
                <w:lang w:val="es-ES_tradnl" w:eastAsia="es-CR"/>
              </w:rPr>
              <w:t xml:space="preserve">    5.2 Continuar tratamiento psicológico</w:t>
            </w:r>
          </w:p>
        </w:tc>
        <w:tc>
          <w:tcPr>
            <w:tcW w:w="618" w:type="pct"/>
            <w:tcBorders>
              <w:top w:val="nil"/>
              <w:left w:val="single" w:sz="4" w:space="0" w:color="auto"/>
              <w:bottom w:val="nil"/>
              <w:right w:val="single" w:sz="4" w:space="0" w:color="auto"/>
            </w:tcBorders>
            <w:shd w:val="clear" w:color="auto" w:fill="auto"/>
            <w:noWrap/>
            <w:vAlign w:val="center"/>
            <w:hideMark/>
          </w:tcPr>
          <w:p w14:paraId="47097D9E" w14:textId="77777777" w:rsidR="007B2FC1" w:rsidRPr="007B2FC1" w:rsidRDefault="007B2FC1" w:rsidP="007B2FC1">
            <w:pPr>
              <w:jc w:val="right"/>
              <w:rPr>
                <w:lang w:val="es-ES_tradnl" w:eastAsia="es-CR"/>
              </w:rPr>
            </w:pPr>
            <w:r w:rsidRPr="007B2FC1">
              <w:rPr>
                <w:lang w:val="es-ES_tradnl" w:eastAsia="es-CR"/>
              </w:rPr>
              <w:t>2</w:t>
            </w:r>
          </w:p>
        </w:tc>
        <w:tc>
          <w:tcPr>
            <w:tcW w:w="618" w:type="pct"/>
            <w:tcBorders>
              <w:top w:val="nil"/>
              <w:left w:val="nil"/>
              <w:bottom w:val="nil"/>
              <w:right w:val="single" w:sz="4" w:space="0" w:color="auto"/>
            </w:tcBorders>
            <w:shd w:val="clear" w:color="auto" w:fill="auto"/>
            <w:noWrap/>
            <w:vAlign w:val="center"/>
            <w:hideMark/>
          </w:tcPr>
          <w:p w14:paraId="5224F40F" w14:textId="77777777" w:rsidR="007B2FC1" w:rsidRPr="007B2FC1" w:rsidRDefault="007B2FC1" w:rsidP="007B2FC1">
            <w:pPr>
              <w:jc w:val="right"/>
              <w:rPr>
                <w:lang w:val="es-ES_tradnl" w:eastAsia="es-CR"/>
              </w:rPr>
            </w:pPr>
            <w:r w:rsidRPr="007B2FC1">
              <w:rPr>
                <w:lang w:val="es-ES_tradnl" w:eastAsia="es-CR"/>
              </w:rPr>
              <w:t>0</w:t>
            </w:r>
          </w:p>
        </w:tc>
        <w:tc>
          <w:tcPr>
            <w:tcW w:w="155" w:type="pct"/>
            <w:tcBorders>
              <w:top w:val="nil"/>
              <w:left w:val="nil"/>
              <w:bottom w:val="nil"/>
              <w:right w:val="single" w:sz="4" w:space="0" w:color="auto"/>
            </w:tcBorders>
            <w:shd w:val="clear" w:color="auto" w:fill="auto"/>
            <w:noWrap/>
            <w:vAlign w:val="center"/>
            <w:hideMark/>
          </w:tcPr>
          <w:p w14:paraId="6EB3BF3C"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00BC4E32" w14:textId="77777777" w:rsidR="007B2FC1" w:rsidRPr="007B2FC1" w:rsidRDefault="007B2FC1" w:rsidP="007B2FC1">
            <w:pPr>
              <w:jc w:val="right"/>
              <w:rPr>
                <w:lang w:val="es-ES_tradnl" w:eastAsia="es-CR"/>
              </w:rPr>
            </w:pPr>
            <w:r w:rsidRPr="007B2FC1">
              <w:rPr>
                <w:lang w:val="es-ES_tradnl" w:eastAsia="es-CR"/>
              </w:rPr>
              <w:t>0,7</w:t>
            </w:r>
          </w:p>
        </w:tc>
        <w:tc>
          <w:tcPr>
            <w:tcW w:w="618" w:type="pct"/>
            <w:tcBorders>
              <w:top w:val="nil"/>
              <w:left w:val="nil"/>
              <w:bottom w:val="nil"/>
              <w:right w:val="nil"/>
            </w:tcBorders>
            <w:shd w:val="clear" w:color="auto" w:fill="auto"/>
            <w:noWrap/>
            <w:vAlign w:val="center"/>
            <w:hideMark/>
          </w:tcPr>
          <w:p w14:paraId="53108F22" w14:textId="77777777" w:rsidR="007B2FC1" w:rsidRPr="007B2FC1" w:rsidRDefault="007B2FC1" w:rsidP="007B2FC1">
            <w:pPr>
              <w:jc w:val="right"/>
              <w:rPr>
                <w:lang w:val="es-ES_tradnl" w:eastAsia="es-CR"/>
              </w:rPr>
            </w:pPr>
            <w:r w:rsidRPr="007B2FC1">
              <w:rPr>
                <w:lang w:val="es-ES_tradnl" w:eastAsia="es-CR"/>
              </w:rPr>
              <w:t>0,0</w:t>
            </w:r>
          </w:p>
        </w:tc>
      </w:tr>
      <w:tr w:rsidR="007B2FC1" w:rsidRPr="007B2FC1" w14:paraId="359CCDB9" w14:textId="77777777" w:rsidTr="00817E8A">
        <w:trPr>
          <w:jc w:val="center"/>
        </w:trPr>
        <w:tc>
          <w:tcPr>
            <w:tcW w:w="2373" w:type="pct"/>
            <w:tcBorders>
              <w:top w:val="nil"/>
              <w:left w:val="nil"/>
              <w:bottom w:val="nil"/>
              <w:right w:val="nil"/>
            </w:tcBorders>
            <w:shd w:val="clear" w:color="auto" w:fill="auto"/>
            <w:noWrap/>
            <w:vAlign w:val="center"/>
            <w:hideMark/>
          </w:tcPr>
          <w:p w14:paraId="3CD0892C" w14:textId="77777777" w:rsidR="007B2FC1" w:rsidRPr="007B2FC1" w:rsidRDefault="007B2FC1" w:rsidP="007B2FC1">
            <w:pPr>
              <w:rPr>
                <w:lang w:val="es-ES_tradnl" w:eastAsia="es-CR"/>
              </w:rPr>
            </w:pPr>
            <w:r w:rsidRPr="007B2FC1">
              <w:rPr>
                <w:lang w:val="es-ES_tradnl" w:eastAsia="es-CR"/>
              </w:rPr>
              <w:t xml:space="preserve">    5.3 Donaciones</w:t>
            </w:r>
          </w:p>
        </w:tc>
        <w:tc>
          <w:tcPr>
            <w:tcW w:w="618" w:type="pct"/>
            <w:tcBorders>
              <w:top w:val="nil"/>
              <w:left w:val="single" w:sz="4" w:space="0" w:color="auto"/>
              <w:bottom w:val="nil"/>
              <w:right w:val="single" w:sz="4" w:space="0" w:color="auto"/>
            </w:tcBorders>
            <w:shd w:val="clear" w:color="auto" w:fill="auto"/>
            <w:noWrap/>
            <w:vAlign w:val="center"/>
            <w:hideMark/>
          </w:tcPr>
          <w:p w14:paraId="272B224B" w14:textId="77777777" w:rsidR="007B2FC1" w:rsidRPr="007B2FC1" w:rsidRDefault="007B2FC1" w:rsidP="007B2FC1">
            <w:pPr>
              <w:jc w:val="right"/>
              <w:rPr>
                <w:lang w:val="es-ES_tradnl" w:eastAsia="es-CR"/>
              </w:rPr>
            </w:pPr>
            <w:r w:rsidRPr="007B2FC1">
              <w:rPr>
                <w:lang w:val="es-ES_tradnl" w:eastAsia="es-CR"/>
              </w:rPr>
              <w:t>1</w:t>
            </w:r>
          </w:p>
        </w:tc>
        <w:tc>
          <w:tcPr>
            <w:tcW w:w="618" w:type="pct"/>
            <w:tcBorders>
              <w:top w:val="nil"/>
              <w:left w:val="nil"/>
              <w:bottom w:val="nil"/>
              <w:right w:val="nil"/>
            </w:tcBorders>
            <w:shd w:val="clear" w:color="auto" w:fill="auto"/>
            <w:noWrap/>
            <w:vAlign w:val="center"/>
            <w:hideMark/>
          </w:tcPr>
          <w:p w14:paraId="3CCF71C3" w14:textId="77777777" w:rsidR="007B2FC1" w:rsidRPr="007B2FC1" w:rsidRDefault="007B2FC1" w:rsidP="007B2FC1">
            <w:pPr>
              <w:jc w:val="right"/>
              <w:rPr>
                <w:lang w:val="es-ES_tradnl" w:eastAsia="es-CR"/>
              </w:rPr>
            </w:pPr>
            <w:r w:rsidRPr="007B2FC1">
              <w:rPr>
                <w:lang w:val="es-ES_tradnl" w:eastAsia="es-CR"/>
              </w:rPr>
              <w:t>2</w:t>
            </w:r>
          </w:p>
        </w:tc>
        <w:tc>
          <w:tcPr>
            <w:tcW w:w="155" w:type="pct"/>
            <w:tcBorders>
              <w:top w:val="nil"/>
              <w:left w:val="single" w:sz="4" w:space="0" w:color="auto"/>
              <w:bottom w:val="nil"/>
              <w:right w:val="single" w:sz="4" w:space="0" w:color="auto"/>
            </w:tcBorders>
            <w:shd w:val="clear" w:color="auto" w:fill="auto"/>
            <w:noWrap/>
            <w:vAlign w:val="center"/>
            <w:hideMark/>
          </w:tcPr>
          <w:p w14:paraId="7D4C097F"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69154E29" w14:textId="77777777" w:rsidR="007B2FC1" w:rsidRPr="007B2FC1" w:rsidRDefault="007B2FC1" w:rsidP="007B2FC1">
            <w:pPr>
              <w:jc w:val="right"/>
              <w:rPr>
                <w:lang w:val="es-ES_tradnl" w:eastAsia="es-CR"/>
              </w:rPr>
            </w:pPr>
            <w:r w:rsidRPr="007B2FC1">
              <w:rPr>
                <w:lang w:val="es-ES_tradnl" w:eastAsia="es-CR"/>
              </w:rPr>
              <w:t>0,3</w:t>
            </w:r>
          </w:p>
        </w:tc>
        <w:tc>
          <w:tcPr>
            <w:tcW w:w="618" w:type="pct"/>
            <w:tcBorders>
              <w:top w:val="nil"/>
              <w:left w:val="nil"/>
              <w:bottom w:val="nil"/>
              <w:right w:val="nil"/>
            </w:tcBorders>
            <w:shd w:val="clear" w:color="auto" w:fill="auto"/>
            <w:noWrap/>
            <w:vAlign w:val="center"/>
            <w:hideMark/>
          </w:tcPr>
          <w:p w14:paraId="71647300" w14:textId="77777777" w:rsidR="007B2FC1" w:rsidRPr="007B2FC1" w:rsidRDefault="007B2FC1" w:rsidP="007B2FC1">
            <w:pPr>
              <w:jc w:val="right"/>
              <w:rPr>
                <w:lang w:val="es-ES_tradnl" w:eastAsia="es-CR"/>
              </w:rPr>
            </w:pPr>
            <w:r w:rsidRPr="007B2FC1">
              <w:rPr>
                <w:lang w:val="es-ES_tradnl" w:eastAsia="es-CR"/>
              </w:rPr>
              <w:t>0,6</w:t>
            </w:r>
          </w:p>
        </w:tc>
      </w:tr>
      <w:tr w:rsidR="007B2FC1" w:rsidRPr="007B2FC1" w14:paraId="07C2D54B" w14:textId="77777777" w:rsidTr="00817E8A">
        <w:trPr>
          <w:jc w:val="center"/>
        </w:trPr>
        <w:tc>
          <w:tcPr>
            <w:tcW w:w="2373" w:type="pct"/>
            <w:tcBorders>
              <w:top w:val="nil"/>
              <w:left w:val="nil"/>
              <w:bottom w:val="nil"/>
              <w:right w:val="nil"/>
            </w:tcBorders>
            <w:shd w:val="clear" w:color="auto" w:fill="auto"/>
            <w:noWrap/>
            <w:vAlign w:val="center"/>
            <w:hideMark/>
          </w:tcPr>
          <w:p w14:paraId="5B8CFC76" w14:textId="77777777" w:rsidR="007B2FC1" w:rsidRPr="007B2FC1" w:rsidRDefault="007B2FC1" w:rsidP="007B2FC1">
            <w:pPr>
              <w:rPr>
                <w:lang w:val="es-ES_tradnl" w:eastAsia="es-CR"/>
              </w:rPr>
            </w:pPr>
            <w:r w:rsidRPr="007B2FC1">
              <w:rPr>
                <w:lang w:val="es-ES_tradnl" w:eastAsia="es-CR"/>
              </w:rPr>
              <w:t xml:space="preserve">    5.4 Otros</w:t>
            </w:r>
          </w:p>
        </w:tc>
        <w:tc>
          <w:tcPr>
            <w:tcW w:w="618" w:type="pct"/>
            <w:tcBorders>
              <w:top w:val="nil"/>
              <w:left w:val="single" w:sz="4" w:space="0" w:color="auto"/>
              <w:bottom w:val="nil"/>
              <w:right w:val="single" w:sz="4" w:space="0" w:color="auto"/>
            </w:tcBorders>
            <w:shd w:val="clear" w:color="auto" w:fill="auto"/>
            <w:noWrap/>
            <w:vAlign w:val="center"/>
            <w:hideMark/>
          </w:tcPr>
          <w:p w14:paraId="4ABE14EE" w14:textId="77777777" w:rsidR="007B2FC1" w:rsidRPr="007B2FC1" w:rsidRDefault="007B2FC1" w:rsidP="007B2FC1">
            <w:pPr>
              <w:jc w:val="right"/>
              <w:rPr>
                <w:lang w:val="es-ES_tradnl" w:eastAsia="es-CR"/>
              </w:rPr>
            </w:pPr>
            <w:r w:rsidRPr="007B2FC1">
              <w:rPr>
                <w:lang w:val="es-ES_tradnl" w:eastAsia="es-CR"/>
              </w:rPr>
              <w:t>6</w:t>
            </w:r>
          </w:p>
        </w:tc>
        <w:tc>
          <w:tcPr>
            <w:tcW w:w="618" w:type="pct"/>
            <w:tcBorders>
              <w:top w:val="nil"/>
              <w:left w:val="nil"/>
              <w:bottom w:val="nil"/>
              <w:right w:val="nil"/>
            </w:tcBorders>
            <w:shd w:val="clear" w:color="auto" w:fill="auto"/>
            <w:noWrap/>
            <w:vAlign w:val="center"/>
            <w:hideMark/>
          </w:tcPr>
          <w:p w14:paraId="7935D509" w14:textId="77777777" w:rsidR="007B2FC1" w:rsidRPr="007B2FC1" w:rsidRDefault="007B2FC1" w:rsidP="007B2FC1">
            <w:pPr>
              <w:jc w:val="right"/>
              <w:rPr>
                <w:lang w:val="es-ES_tradnl" w:eastAsia="es-CR"/>
              </w:rPr>
            </w:pPr>
            <w:r w:rsidRPr="007B2FC1">
              <w:rPr>
                <w:lang w:val="es-ES_tradnl" w:eastAsia="es-CR"/>
              </w:rPr>
              <w:t>5</w:t>
            </w:r>
          </w:p>
        </w:tc>
        <w:tc>
          <w:tcPr>
            <w:tcW w:w="155" w:type="pct"/>
            <w:tcBorders>
              <w:top w:val="nil"/>
              <w:left w:val="single" w:sz="4" w:space="0" w:color="auto"/>
              <w:bottom w:val="nil"/>
              <w:right w:val="single" w:sz="4" w:space="0" w:color="auto"/>
            </w:tcBorders>
            <w:shd w:val="clear" w:color="auto" w:fill="auto"/>
            <w:noWrap/>
            <w:vAlign w:val="center"/>
            <w:hideMark/>
          </w:tcPr>
          <w:p w14:paraId="213AADA9"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nil"/>
              <w:right w:val="single" w:sz="4" w:space="0" w:color="auto"/>
            </w:tcBorders>
            <w:shd w:val="clear" w:color="auto" w:fill="auto"/>
            <w:noWrap/>
            <w:vAlign w:val="center"/>
            <w:hideMark/>
          </w:tcPr>
          <w:p w14:paraId="6324FBBE" w14:textId="77777777" w:rsidR="007B2FC1" w:rsidRPr="007B2FC1" w:rsidRDefault="007B2FC1" w:rsidP="007B2FC1">
            <w:pPr>
              <w:jc w:val="right"/>
              <w:rPr>
                <w:lang w:val="es-ES_tradnl" w:eastAsia="es-CR"/>
              </w:rPr>
            </w:pPr>
            <w:r w:rsidRPr="007B2FC1">
              <w:rPr>
                <w:lang w:val="es-ES_tradnl" w:eastAsia="es-CR"/>
              </w:rPr>
              <w:t>2,0</w:t>
            </w:r>
          </w:p>
        </w:tc>
        <w:tc>
          <w:tcPr>
            <w:tcW w:w="618" w:type="pct"/>
            <w:tcBorders>
              <w:top w:val="nil"/>
              <w:left w:val="nil"/>
              <w:bottom w:val="nil"/>
              <w:right w:val="nil"/>
            </w:tcBorders>
            <w:shd w:val="clear" w:color="auto" w:fill="auto"/>
            <w:noWrap/>
            <w:vAlign w:val="center"/>
            <w:hideMark/>
          </w:tcPr>
          <w:p w14:paraId="1CDA8F94" w14:textId="77777777" w:rsidR="007B2FC1" w:rsidRPr="007B2FC1" w:rsidRDefault="007B2FC1" w:rsidP="007B2FC1">
            <w:pPr>
              <w:jc w:val="right"/>
              <w:rPr>
                <w:lang w:val="es-ES_tradnl" w:eastAsia="es-CR"/>
              </w:rPr>
            </w:pPr>
            <w:r w:rsidRPr="007B2FC1">
              <w:rPr>
                <w:lang w:val="es-ES_tradnl" w:eastAsia="es-CR"/>
              </w:rPr>
              <w:t>1,6</w:t>
            </w:r>
          </w:p>
        </w:tc>
      </w:tr>
      <w:tr w:rsidR="007B2FC1" w:rsidRPr="007B2FC1" w14:paraId="44462D6A" w14:textId="77777777" w:rsidTr="00817E8A">
        <w:trPr>
          <w:jc w:val="center"/>
        </w:trPr>
        <w:tc>
          <w:tcPr>
            <w:tcW w:w="2373" w:type="pct"/>
            <w:tcBorders>
              <w:top w:val="nil"/>
              <w:left w:val="nil"/>
              <w:bottom w:val="single" w:sz="4" w:space="0" w:color="auto"/>
              <w:right w:val="nil"/>
            </w:tcBorders>
            <w:shd w:val="clear" w:color="auto" w:fill="auto"/>
            <w:noWrap/>
            <w:vAlign w:val="center"/>
            <w:hideMark/>
          </w:tcPr>
          <w:p w14:paraId="587D5E62"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single" w:sz="4" w:space="0" w:color="auto"/>
              <w:bottom w:val="single" w:sz="4" w:space="0" w:color="auto"/>
              <w:right w:val="single" w:sz="4" w:space="0" w:color="auto"/>
            </w:tcBorders>
            <w:shd w:val="clear" w:color="auto" w:fill="auto"/>
            <w:noWrap/>
            <w:vAlign w:val="center"/>
            <w:hideMark/>
          </w:tcPr>
          <w:p w14:paraId="5C9AC205"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single" w:sz="4" w:space="0" w:color="auto"/>
              <w:right w:val="single" w:sz="4" w:space="0" w:color="auto"/>
            </w:tcBorders>
            <w:shd w:val="clear" w:color="auto" w:fill="auto"/>
            <w:noWrap/>
            <w:vAlign w:val="center"/>
            <w:hideMark/>
          </w:tcPr>
          <w:p w14:paraId="381233A7" w14:textId="77777777" w:rsidR="007B2FC1" w:rsidRPr="007B2FC1" w:rsidRDefault="007B2FC1" w:rsidP="007B2FC1">
            <w:pPr>
              <w:rPr>
                <w:lang w:val="es-ES_tradnl" w:eastAsia="es-CR"/>
              </w:rPr>
            </w:pPr>
            <w:r w:rsidRPr="007B2FC1">
              <w:rPr>
                <w:lang w:val="es-ES_tradnl" w:eastAsia="es-CR"/>
              </w:rPr>
              <w:t> </w:t>
            </w:r>
          </w:p>
        </w:tc>
        <w:tc>
          <w:tcPr>
            <w:tcW w:w="155" w:type="pct"/>
            <w:tcBorders>
              <w:top w:val="nil"/>
              <w:left w:val="nil"/>
              <w:bottom w:val="single" w:sz="4" w:space="0" w:color="auto"/>
              <w:right w:val="single" w:sz="4" w:space="0" w:color="auto"/>
            </w:tcBorders>
            <w:shd w:val="clear" w:color="auto" w:fill="auto"/>
            <w:noWrap/>
            <w:vAlign w:val="center"/>
            <w:hideMark/>
          </w:tcPr>
          <w:p w14:paraId="2D544E7B"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single" w:sz="4" w:space="0" w:color="auto"/>
              <w:right w:val="single" w:sz="4" w:space="0" w:color="auto"/>
            </w:tcBorders>
            <w:shd w:val="clear" w:color="auto" w:fill="auto"/>
            <w:noWrap/>
            <w:vAlign w:val="center"/>
            <w:hideMark/>
          </w:tcPr>
          <w:p w14:paraId="1653A319" w14:textId="77777777" w:rsidR="007B2FC1" w:rsidRPr="007B2FC1" w:rsidRDefault="007B2FC1" w:rsidP="007B2FC1">
            <w:pPr>
              <w:rPr>
                <w:lang w:val="es-ES_tradnl" w:eastAsia="es-CR"/>
              </w:rPr>
            </w:pPr>
            <w:r w:rsidRPr="007B2FC1">
              <w:rPr>
                <w:lang w:val="es-ES_tradnl" w:eastAsia="es-CR"/>
              </w:rPr>
              <w:t> </w:t>
            </w:r>
          </w:p>
        </w:tc>
        <w:tc>
          <w:tcPr>
            <w:tcW w:w="618" w:type="pct"/>
            <w:tcBorders>
              <w:top w:val="nil"/>
              <w:left w:val="nil"/>
              <w:bottom w:val="single" w:sz="4" w:space="0" w:color="auto"/>
              <w:right w:val="nil"/>
            </w:tcBorders>
            <w:shd w:val="clear" w:color="auto" w:fill="auto"/>
            <w:noWrap/>
            <w:vAlign w:val="center"/>
            <w:hideMark/>
          </w:tcPr>
          <w:p w14:paraId="21A4A477" w14:textId="77777777" w:rsidR="007B2FC1" w:rsidRPr="007B2FC1" w:rsidRDefault="007B2FC1" w:rsidP="007B2FC1">
            <w:pPr>
              <w:rPr>
                <w:lang w:val="es-ES_tradnl" w:eastAsia="es-CR"/>
              </w:rPr>
            </w:pPr>
            <w:r w:rsidRPr="007B2FC1">
              <w:rPr>
                <w:lang w:val="es-ES_tradnl" w:eastAsia="es-CR"/>
              </w:rPr>
              <w:t> </w:t>
            </w:r>
          </w:p>
        </w:tc>
      </w:tr>
      <w:tr w:rsidR="007B2FC1" w:rsidRPr="007B2FC1" w14:paraId="3773F59B" w14:textId="77777777" w:rsidTr="00817E8A">
        <w:trPr>
          <w:jc w:val="center"/>
        </w:trPr>
        <w:tc>
          <w:tcPr>
            <w:tcW w:w="5000" w:type="pct"/>
            <w:gridSpan w:val="6"/>
            <w:tcBorders>
              <w:top w:val="single" w:sz="4" w:space="0" w:color="auto"/>
              <w:left w:val="nil"/>
              <w:bottom w:val="nil"/>
              <w:right w:val="nil"/>
            </w:tcBorders>
            <w:shd w:val="clear" w:color="auto" w:fill="auto"/>
            <w:noWrap/>
            <w:vAlign w:val="center"/>
            <w:hideMark/>
          </w:tcPr>
          <w:p w14:paraId="53492096"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76A21059" w14:textId="77777777" w:rsidR="007B2FC1" w:rsidRPr="007B2FC1" w:rsidRDefault="007B2FC1" w:rsidP="007B2FC1">
      <w:pPr>
        <w:ind w:left="851" w:right="851" w:firstLine="709"/>
        <w:jc w:val="both"/>
        <w:rPr>
          <w:rFonts w:eastAsia="Calibri"/>
          <w:lang w:val="es-ES_tradnl"/>
        </w:rPr>
      </w:pPr>
    </w:p>
    <w:p w14:paraId="425A2CC1"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5.6. En forma complementaria, las redes de apoyo hacia los procesos restaurativos penales juveniles decretan, para esta ocasión, el registro de 1.183 </w:t>
      </w:r>
      <w:r w:rsidRPr="007B2FC1">
        <w:rPr>
          <w:rFonts w:eastAsia="Calibri"/>
          <w:lang w:val="es-ES_tradnl"/>
        </w:rPr>
        <w:lastRenderedPageBreak/>
        <w:t xml:space="preserve">instituciones que conforman la red de apoyo, así como 117 visitas a instituciones para su integración, 313 visitas a instituciones para efectos de seguimiento, 23 reuniones grupales con las instituciones y 112 reuniones internas con el equipo de trabajo psicosocial, siendo estas cinco cifras muy superiores a las correspondientes al año anterior. </w:t>
      </w:r>
    </w:p>
    <w:p w14:paraId="1873BCDC" w14:textId="77777777" w:rsidR="007B2FC1" w:rsidRPr="007B2FC1" w:rsidRDefault="007B2FC1" w:rsidP="007B2FC1">
      <w:pPr>
        <w:jc w:val="both"/>
        <w:rPr>
          <w:rFonts w:eastAsia="Calibri"/>
          <w:lang w:val="es-ES_tradnl"/>
        </w:rPr>
      </w:pPr>
    </w:p>
    <w:p w14:paraId="2B21081C" w14:textId="77777777" w:rsidR="007B2FC1" w:rsidRPr="007B2FC1" w:rsidRDefault="007B2FC1" w:rsidP="007B2FC1">
      <w:pPr>
        <w:ind w:left="425" w:hanging="425"/>
        <w:jc w:val="center"/>
        <w:rPr>
          <w:b/>
          <w:bCs/>
        </w:rPr>
      </w:pPr>
      <w:r w:rsidRPr="007B2FC1">
        <w:rPr>
          <w:b/>
          <w:bCs/>
        </w:rPr>
        <w:t>Cuadro 5.6.1.</w:t>
      </w:r>
    </w:p>
    <w:p w14:paraId="2D40D8E3" w14:textId="77777777" w:rsidR="007B2FC1" w:rsidRPr="007B2FC1" w:rsidRDefault="007B2FC1" w:rsidP="007B2FC1">
      <w:pPr>
        <w:ind w:left="425" w:hanging="425"/>
        <w:jc w:val="center"/>
        <w:rPr>
          <w:b/>
          <w:bCs/>
        </w:rPr>
      </w:pPr>
      <w:r w:rsidRPr="007B2FC1">
        <w:rPr>
          <w:b/>
          <w:bCs/>
        </w:rPr>
        <w:t>Justicia Juvenil Restaurativa: Redes de apoyo registradas</w:t>
      </w:r>
    </w:p>
    <w:p w14:paraId="2BCD5794" w14:textId="77777777" w:rsidR="007B2FC1" w:rsidRPr="007B2FC1" w:rsidRDefault="007B2FC1" w:rsidP="007B2FC1">
      <w:pPr>
        <w:ind w:left="425" w:hanging="425"/>
        <w:jc w:val="center"/>
      </w:pPr>
      <w:r w:rsidRPr="007B2FC1">
        <w:rPr>
          <w:b/>
          <w:bCs/>
        </w:rPr>
        <w:t>durante el bienio 2019-2020</w:t>
      </w:r>
    </w:p>
    <w:p w14:paraId="7FA59DCE" w14:textId="77777777" w:rsidR="007B2FC1" w:rsidRPr="007B2FC1" w:rsidRDefault="007B2FC1" w:rsidP="007B2FC1">
      <w:pPr>
        <w:ind w:left="425" w:hanging="425"/>
        <w:jc w:val="both"/>
      </w:pPr>
    </w:p>
    <w:tbl>
      <w:tblPr>
        <w:tblW w:w="8034" w:type="dxa"/>
        <w:jc w:val="center"/>
        <w:tblCellMar>
          <w:left w:w="70" w:type="dxa"/>
          <w:right w:w="70" w:type="dxa"/>
        </w:tblCellMar>
        <w:tblLook w:val="04A0" w:firstRow="1" w:lastRow="0" w:firstColumn="1" w:lastColumn="0" w:noHBand="0" w:noVBand="1"/>
      </w:tblPr>
      <w:tblGrid>
        <w:gridCol w:w="5500"/>
        <w:gridCol w:w="1266"/>
        <w:gridCol w:w="1268"/>
      </w:tblGrid>
      <w:tr w:rsidR="007B2FC1" w:rsidRPr="007B2FC1" w14:paraId="32253365" w14:textId="77777777" w:rsidTr="00817E8A">
        <w:trPr>
          <w:tblHeader/>
          <w:jc w:val="center"/>
        </w:trPr>
        <w:tc>
          <w:tcPr>
            <w:tcW w:w="5500" w:type="dxa"/>
            <w:tcBorders>
              <w:top w:val="single" w:sz="4" w:space="0" w:color="auto"/>
              <w:left w:val="nil"/>
              <w:bottom w:val="nil"/>
              <w:right w:val="single" w:sz="4" w:space="0" w:color="auto"/>
            </w:tcBorders>
            <w:shd w:val="clear" w:color="auto" w:fill="auto"/>
            <w:noWrap/>
            <w:vAlign w:val="center"/>
            <w:hideMark/>
          </w:tcPr>
          <w:p w14:paraId="0FA3EE43" w14:textId="77777777" w:rsidR="007B2FC1" w:rsidRPr="007B2FC1" w:rsidRDefault="007B2FC1" w:rsidP="007B2FC1">
            <w:pPr>
              <w:rPr>
                <w:lang w:val="es-ES_tradnl" w:eastAsia="es-CR"/>
              </w:rPr>
            </w:pPr>
            <w:r w:rsidRPr="007B2FC1">
              <w:rPr>
                <w:lang w:val="es-ES_tradnl" w:eastAsia="es-CR"/>
              </w:rPr>
              <w:t> </w:t>
            </w:r>
          </w:p>
        </w:tc>
        <w:tc>
          <w:tcPr>
            <w:tcW w:w="2534" w:type="dxa"/>
            <w:gridSpan w:val="2"/>
            <w:tcBorders>
              <w:top w:val="single" w:sz="4" w:space="0" w:color="auto"/>
              <w:left w:val="single" w:sz="4" w:space="0" w:color="auto"/>
              <w:bottom w:val="single" w:sz="4" w:space="0" w:color="auto"/>
              <w:right w:val="nil"/>
            </w:tcBorders>
            <w:shd w:val="clear" w:color="auto" w:fill="auto"/>
            <w:noWrap/>
            <w:vAlign w:val="center"/>
            <w:hideMark/>
          </w:tcPr>
          <w:p w14:paraId="1EF82EB9" w14:textId="77777777" w:rsidR="007B2FC1" w:rsidRPr="007B2FC1" w:rsidRDefault="007B2FC1" w:rsidP="007B2FC1">
            <w:pPr>
              <w:jc w:val="center"/>
              <w:rPr>
                <w:b/>
                <w:bCs/>
                <w:lang w:val="es-ES_tradnl" w:eastAsia="es-CR"/>
              </w:rPr>
            </w:pPr>
            <w:r w:rsidRPr="007B2FC1">
              <w:rPr>
                <w:b/>
                <w:bCs/>
                <w:lang w:val="es-ES_tradnl" w:eastAsia="es-CR"/>
              </w:rPr>
              <w:t>Año</w:t>
            </w:r>
          </w:p>
        </w:tc>
      </w:tr>
      <w:tr w:rsidR="007B2FC1" w:rsidRPr="007B2FC1" w14:paraId="5D15A3EE" w14:textId="77777777" w:rsidTr="00817E8A">
        <w:trPr>
          <w:tblHeader/>
          <w:jc w:val="center"/>
        </w:trPr>
        <w:tc>
          <w:tcPr>
            <w:tcW w:w="5500" w:type="dxa"/>
            <w:tcBorders>
              <w:top w:val="nil"/>
              <w:left w:val="nil"/>
              <w:bottom w:val="single" w:sz="4" w:space="0" w:color="auto"/>
              <w:right w:val="single" w:sz="4" w:space="0" w:color="auto"/>
            </w:tcBorders>
            <w:shd w:val="clear" w:color="auto" w:fill="auto"/>
            <w:noWrap/>
            <w:vAlign w:val="center"/>
            <w:hideMark/>
          </w:tcPr>
          <w:p w14:paraId="58316868" w14:textId="77777777" w:rsidR="007B2FC1" w:rsidRPr="007B2FC1" w:rsidRDefault="007B2FC1" w:rsidP="007B2FC1">
            <w:pPr>
              <w:jc w:val="center"/>
              <w:rPr>
                <w:b/>
                <w:bCs/>
                <w:lang w:val="es-ES_tradnl" w:eastAsia="es-CR"/>
              </w:rPr>
            </w:pPr>
            <w:r w:rsidRPr="007B2FC1">
              <w:rPr>
                <w:b/>
                <w:bCs/>
                <w:lang w:val="es-ES_tradnl" w:eastAsia="es-CR"/>
              </w:rPr>
              <w:t>Redes de Apoyo</w:t>
            </w:r>
          </w:p>
        </w:tc>
        <w:tc>
          <w:tcPr>
            <w:tcW w:w="1266" w:type="dxa"/>
            <w:tcBorders>
              <w:top w:val="nil"/>
              <w:left w:val="nil"/>
              <w:bottom w:val="single" w:sz="4" w:space="0" w:color="auto"/>
              <w:right w:val="single" w:sz="4" w:space="0" w:color="auto"/>
            </w:tcBorders>
            <w:shd w:val="clear" w:color="auto" w:fill="auto"/>
            <w:noWrap/>
            <w:vAlign w:val="center"/>
            <w:hideMark/>
          </w:tcPr>
          <w:p w14:paraId="7A7F38E4" w14:textId="77777777" w:rsidR="007B2FC1" w:rsidRPr="007B2FC1" w:rsidRDefault="007B2FC1" w:rsidP="007B2FC1">
            <w:pPr>
              <w:jc w:val="center"/>
              <w:rPr>
                <w:b/>
                <w:bCs/>
                <w:lang w:val="es-ES_tradnl" w:eastAsia="es-CR"/>
              </w:rPr>
            </w:pPr>
            <w:r w:rsidRPr="007B2FC1">
              <w:rPr>
                <w:b/>
                <w:bCs/>
                <w:lang w:val="es-ES_tradnl" w:eastAsia="es-CR"/>
              </w:rPr>
              <w:t>2019</w:t>
            </w:r>
          </w:p>
        </w:tc>
        <w:tc>
          <w:tcPr>
            <w:tcW w:w="1268" w:type="dxa"/>
            <w:tcBorders>
              <w:top w:val="nil"/>
              <w:left w:val="nil"/>
              <w:bottom w:val="single" w:sz="4" w:space="0" w:color="auto"/>
              <w:right w:val="nil"/>
            </w:tcBorders>
            <w:shd w:val="clear" w:color="auto" w:fill="auto"/>
            <w:noWrap/>
            <w:vAlign w:val="center"/>
            <w:hideMark/>
          </w:tcPr>
          <w:p w14:paraId="7DB67E3B"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4F5990F8" w14:textId="77777777" w:rsidTr="00817E8A">
        <w:trPr>
          <w:jc w:val="center"/>
        </w:trPr>
        <w:tc>
          <w:tcPr>
            <w:tcW w:w="5500" w:type="dxa"/>
            <w:tcBorders>
              <w:top w:val="nil"/>
              <w:left w:val="nil"/>
              <w:bottom w:val="nil"/>
              <w:right w:val="nil"/>
            </w:tcBorders>
            <w:shd w:val="clear" w:color="auto" w:fill="auto"/>
            <w:noWrap/>
            <w:vAlign w:val="center"/>
            <w:hideMark/>
          </w:tcPr>
          <w:p w14:paraId="223EBD1A" w14:textId="77777777" w:rsidR="007B2FC1" w:rsidRPr="007B2FC1" w:rsidRDefault="007B2FC1" w:rsidP="007B2FC1">
            <w:pPr>
              <w:jc w:val="center"/>
              <w:rPr>
                <w:b/>
                <w:bCs/>
                <w:lang w:val="es-ES_tradnl" w:eastAsia="es-CR"/>
              </w:rPr>
            </w:pPr>
          </w:p>
        </w:tc>
        <w:tc>
          <w:tcPr>
            <w:tcW w:w="1266" w:type="dxa"/>
            <w:tcBorders>
              <w:top w:val="nil"/>
              <w:left w:val="single" w:sz="4" w:space="0" w:color="auto"/>
              <w:bottom w:val="nil"/>
              <w:right w:val="single" w:sz="4" w:space="0" w:color="auto"/>
            </w:tcBorders>
            <w:shd w:val="clear" w:color="auto" w:fill="auto"/>
            <w:noWrap/>
            <w:vAlign w:val="center"/>
            <w:hideMark/>
          </w:tcPr>
          <w:p w14:paraId="5BE9478A" w14:textId="77777777" w:rsidR="007B2FC1" w:rsidRPr="007B2FC1" w:rsidRDefault="007B2FC1" w:rsidP="007B2FC1">
            <w:pPr>
              <w:rPr>
                <w:lang w:val="es-ES_tradnl" w:eastAsia="es-CR"/>
              </w:rPr>
            </w:pPr>
            <w:r w:rsidRPr="007B2FC1">
              <w:rPr>
                <w:lang w:val="es-ES_tradnl" w:eastAsia="es-CR"/>
              </w:rPr>
              <w:t> </w:t>
            </w:r>
          </w:p>
        </w:tc>
        <w:tc>
          <w:tcPr>
            <w:tcW w:w="1268" w:type="dxa"/>
            <w:tcBorders>
              <w:top w:val="nil"/>
              <w:left w:val="nil"/>
              <w:bottom w:val="nil"/>
              <w:right w:val="nil"/>
            </w:tcBorders>
            <w:shd w:val="clear" w:color="auto" w:fill="auto"/>
            <w:noWrap/>
            <w:vAlign w:val="center"/>
            <w:hideMark/>
          </w:tcPr>
          <w:p w14:paraId="1F6A62B6" w14:textId="77777777" w:rsidR="007B2FC1" w:rsidRPr="007B2FC1" w:rsidRDefault="007B2FC1" w:rsidP="007B2FC1">
            <w:pPr>
              <w:rPr>
                <w:lang w:val="es-ES_tradnl" w:eastAsia="es-CR"/>
              </w:rPr>
            </w:pPr>
          </w:p>
        </w:tc>
      </w:tr>
      <w:tr w:rsidR="007B2FC1" w:rsidRPr="007B2FC1" w14:paraId="09DA83E1" w14:textId="77777777" w:rsidTr="00817E8A">
        <w:trPr>
          <w:jc w:val="center"/>
        </w:trPr>
        <w:tc>
          <w:tcPr>
            <w:tcW w:w="5500" w:type="dxa"/>
            <w:tcBorders>
              <w:top w:val="nil"/>
              <w:left w:val="nil"/>
              <w:bottom w:val="nil"/>
              <w:right w:val="nil"/>
            </w:tcBorders>
            <w:shd w:val="clear" w:color="auto" w:fill="auto"/>
            <w:noWrap/>
            <w:vAlign w:val="center"/>
            <w:hideMark/>
          </w:tcPr>
          <w:p w14:paraId="3A1B646B" w14:textId="77777777" w:rsidR="007B2FC1" w:rsidRPr="007B2FC1" w:rsidRDefault="007B2FC1" w:rsidP="007B2FC1">
            <w:pPr>
              <w:rPr>
                <w:lang w:val="es-ES_tradnl" w:eastAsia="es-CR"/>
              </w:rPr>
            </w:pPr>
            <w:r w:rsidRPr="007B2FC1">
              <w:rPr>
                <w:lang w:val="es-ES_tradnl" w:eastAsia="es-CR"/>
              </w:rPr>
              <w:t>Instituciones que conforman red apoyo</w:t>
            </w:r>
          </w:p>
        </w:tc>
        <w:tc>
          <w:tcPr>
            <w:tcW w:w="1266" w:type="dxa"/>
            <w:tcBorders>
              <w:top w:val="nil"/>
              <w:left w:val="single" w:sz="4" w:space="0" w:color="auto"/>
              <w:bottom w:val="nil"/>
              <w:right w:val="single" w:sz="4" w:space="0" w:color="auto"/>
            </w:tcBorders>
            <w:shd w:val="clear" w:color="auto" w:fill="auto"/>
            <w:noWrap/>
            <w:vAlign w:val="center"/>
            <w:hideMark/>
          </w:tcPr>
          <w:p w14:paraId="47E82D0B" w14:textId="77777777" w:rsidR="007B2FC1" w:rsidRPr="007B2FC1" w:rsidRDefault="007B2FC1" w:rsidP="007B2FC1">
            <w:pPr>
              <w:jc w:val="right"/>
              <w:rPr>
                <w:lang w:val="es-ES_tradnl" w:eastAsia="es-CR"/>
              </w:rPr>
            </w:pPr>
            <w:r w:rsidRPr="007B2FC1">
              <w:rPr>
                <w:lang w:val="es-ES_tradnl" w:eastAsia="es-CR"/>
              </w:rPr>
              <w:t>899</w:t>
            </w:r>
          </w:p>
        </w:tc>
        <w:tc>
          <w:tcPr>
            <w:tcW w:w="1268" w:type="dxa"/>
            <w:tcBorders>
              <w:top w:val="nil"/>
              <w:left w:val="nil"/>
              <w:bottom w:val="nil"/>
              <w:right w:val="nil"/>
            </w:tcBorders>
            <w:shd w:val="clear" w:color="auto" w:fill="auto"/>
            <w:noWrap/>
            <w:vAlign w:val="center"/>
            <w:hideMark/>
          </w:tcPr>
          <w:p w14:paraId="3114E679" w14:textId="77777777" w:rsidR="007B2FC1" w:rsidRPr="007B2FC1" w:rsidRDefault="007B2FC1" w:rsidP="007B2FC1">
            <w:pPr>
              <w:jc w:val="right"/>
              <w:rPr>
                <w:lang w:val="es-ES_tradnl" w:eastAsia="es-CR"/>
              </w:rPr>
            </w:pPr>
            <w:r w:rsidRPr="007B2FC1">
              <w:rPr>
                <w:lang w:val="es-ES_tradnl" w:eastAsia="es-CR"/>
              </w:rPr>
              <w:t>1 183</w:t>
            </w:r>
          </w:p>
        </w:tc>
      </w:tr>
      <w:tr w:rsidR="007B2FC1" w:rsidRPr="007B2FC1" w14:paraId="4D0D6C18" w14:textId="77777777" w:rsidTr="00817E8A">
        <w:trPr>
          <w:jc w:val="center"/>
        </w:trPr>
        <w:tc>
          <w:tcPr>
            <w:tcW w:w="5500" w:type="dxa"/>
            <w:tcBorders>
              <w:top w:val="nil"/>
              <w:left w:val="nil"/>
              <w:bottom w:val="nil"/>
              <w:right w:val="nil"/>
            </w:tcBorders>
            <w:shd w:val="clear" w:color="auto" w:fill="auto"/>
            <w:noWrap/>
            <w:vAlign w:val="center"/>
            <w:hideMark/>
          </w:tcPr>
          <w:p w14:paraId="1F021300" w14:textId="77777777" w:rsidR="007B2FC1" w:rsidRPr="007B2FC1" w:rsidRDefault="007B2FC1" w:rsidP="007B2FC1">
            <w:pPr>
              <w:rPr>
                <w:lang w:val="es-ES_tradnl" w:eastAsia="es-CR"/>
              </w:rPr>
            </w:pPr>
            <w:r w:rsidRPr="007B2FC1">
              <w:rPr>
                <w:lang w:val="es-ES_tradnl" w:eastAsia="es-CR"/>
              </w:rPr>
              <w:t>Visitas a instituciones para integrarse</w:t>
            </w:r>
          </w:p>
        </w:tc>
        <w:tc>
          <w:tcPr>
            <w:tcW w:w="1266" w:type="dxa"/>
            <w:tcBorders>
              <w:top w:val="nil"/>
              <w:left w:val="single" w:sz="4" w:space="0" w:color="auto"/>
              <w:bottom w:val="nil"/>
              <w:right w:val="single" w:sz="4" w:space="0" w:color="auto"/>
            </w:tcBorders>
            <w:shd w:val="clear" w:color="auto" w:fill="auto"/>
            <w:noWrap/>
            <w:vAlign w:val="center"/>
            <w:hideMark/>
          </w:tcPr>
          <w:p w14:paraId="2D9FACAF" w14:textId="77777777" w:rsidR="007B2FC1" w:rsidRPr="007B2FC1" w:rsidRDefault="007B2FC1" w:rsidP="007B2FC1">
            <w:pPr>
              <w:jc w:val="right"/>
              <w:rPr>
                <w:lang w:val="es-ES_tradnl" w:eastAsia="es-CR"/>
              </w:rPr>
            </w:pPr>
            <w:r w:rsidRPr="007B2FC1">
              <w:rPr>
                <w:lang w:val="es-ES_tradnl" w:eastAsia="es-CR"/>
              </w:rPr>
              <w:t>14</w:t>
            </w:r>
          </w:p>
        </w:tc>
        <w:tc>
          <w:tcPr>
            <w:tcW w:w="1268" w:type="dxa"/>
            <w:tcBorders>
              <w:top w:val="nil"/>
              <w:left w:val="nil"/>
              <w:bottom w:val="nil"/>
              <w:right w:val="nil"/>
            </w:tcBorders>
            <w:shd w:val="clear" w:color="auto" w:fill="auto"/>
            <w:noWrap/>
            <w:vAlign w:val="center"/>
            <w:hideMark/>
          </w:tcPr>
          <w:p w14:paraId="61B08C90" w14:textId="77777777" w:rsidR="007B2FC1" w:rsidRPr="007B2FC1" w:rsidRDefault="007B2FC1" w:rsidP="007B2FC1">
            <w:pPr>
              <w:jc w:val="right"/>
              <w:rPr>
                <w:lang w:val="es-ES_tradnl" w:eastAsia="es-CR"/>
              </w:rPr>
            </w:pPr>
            <w:r w:rsidRPr="007B2FC1">
              <w:rPr>
                <w:lang w:val="es-ES_tradnl" w:eastAsia="es-CR"/>
              </w:rPr>
              <w:t>117</w:t>
            </w:r>
          </w:p>
        </w:tc>
      </w:tr>
      <w:tr w:rsidR="007B2FC1" w:rsidRPr="007B2FC1" w14:paraId="1C00A3B2" w14:textId="77777777" w:rsidTr="00817E8A">
        <w:trPr>
          <w:jc w:val="center"/>
        </w:trPr>
        <w:tc>
          <w:tcPr>
            <w:tcW w:w="5500" w:type="dxa"/>
            <w:tcBorders>
              <w:top w:val="nil"/>
              <w:left w:val="nil"/>
              <w:bottom w:val="nil"/>
              <w:right w:val="nil"/>
            </w:tcBorders>
            <w:shd w:val="clear" w:color="auto" w:fill="auto"/>
            <w:noWrap/>
            <w:vAlign w:val="center"/>
            <w:hideMark/>
          </w:tcPr>
          <w:p w14:paraId="16F8B142" w14:textId="77777777" w:rsidR="007B2FC1" w:rsidRPr="007B2FC1" w:rsidRDefault="007B2FC1" w:rsidP="007B2FC1">
            <w:pPr>
              <w:rPr>
                <w:lang w:val="es-ES_tradnl" w:eastAsia="es-CR"/>
              </w:rPr>
            </w:pPr>
            <w:r w:rsidRPr="007B2FC1">
              <w:rPr>
                <w:lang w:val="es-ES_tradnl" w:eastAsia="es-CR"/>
              </w:rPr>
              <w:t>Visitas a instituciones en seguimiento</w:t>
            </w:r>
          </w:p>
        </w:tc>
        <w:tc>
          <w:tcPr>
            <w:tcW w:w="1266" w:type="dxa"/>
            <w:tcBorders>
              <w:top w:val="nil"/>
              <w:left w:val="single" w:sz="4" w:space="0" w:color="auto"/>
              <w:bottom w:val="nil"/>
              <w:right w:val="single" w:sz="4" w:space="0" w:color="auto"/>
            </w:tcBorders>
            <w:shd w:val="clear" w:color="auto" w:fill="auto"/>
            <w:noWrap/>
            <w:vAlign w:val="center"/>
            <w:hideMark/>
          </w:tcPr>
          <w:p w14:paraId="5DB4F0F7" w14:textId="77777777" w:rsidR="007B2FC1" w:rsidRPr="007B2FC1" w:rsidRDefault="007B2FC1" w:rsidP="007B2FC1">
            <w:pPr>
              <w:jc w:val="right"/>
              <w:rPr>
                <w:lang w:val="es-ES_tradnl" w:eastAsia="es-CR"/>
              </w:rPr>
            </w:pPr>
            <w:r w:rsidRPr="007B2FC1">
              <w:rPr>
                <w:lang w:val="es-ES_tradnl" w:eastAsia="es-CR"/>
              </w:rPr>
              <w:t>11</w:t>
            </w:r>
          </w:p>
        </w:tc>
        <w:tc>
          <w:tcPr>
            <w:tcW w:w="1268" w:type="dxa"/>
            <w:tcBorders>
              <w:top w:val="nil"/>
              <w:left w:val="nil"/>
              <w:bottom w:val="nil"/>
              <w:right w:val="nil"/>
            </w:tcBorders>
            <w:shd w:val="clear" w:color="auto" w:fill="auto"/>
            <w:noWrap/>
            <w:vAlign w:val="center"/>
            <w:hideMark/>
          </w:tcPr>
          <w:p w14:paraId="018D1238" w14:textId="77777777" w:rsidR="007B2FC1" w:rsidRPr="007B2FC1" w:rsidRDefault="007B2FC1" w:rsidP="007B2FC1">
            <w:pPr>
              <w:jc w:val="right"/>
              <w:rPr>
                <w:lang w:val="es-ES_tradnl" w:eastAsia="es-CR"/>
              </w:rPr>
            </w:pPr>
            <w:r w:rsidRPr="007B2FC1">
              <w:rPr>
                <w:lang w:val="es-ES_tradnl" w:eastAsia="es-CR"/>
              </w:rPr>
              <w:t>313</w:t>
            </w:r>
          </w:p>
        </w:tc>
      </w:tr>
      <w:tr w:rsidR="007B2FC1" w:rsidRPr="007B2FC1" w14:paraId="561FFFA6" w14:textId="77777777" w:rsidTr="00817E8A">
        <w:trPr>
          <w:jc w:val="center"/>
        </w:trPr>
        <w:tc>
          <w:tcPr>
            <w:tcW w:w="5500" w:type="dxa"/>
            <w:tcBorders>
              <w:top w:val="nil"/>
              <w:left w:val="nil"/>
              <w:bottom w:val="nil"/>
              <w:right w:val="nil"/>
            </w:tcBorders>
            <w:shd w:val="clear" w:color="auto" w:fill="auto"/>
            <w:noWrap/>
            <w:vAlign w:val="center"/>
            <w:hideMark/>
          </w:tcPr>
          <w:p w14:paraId="5F94A3BA" w14:textId="77777777" w:rsidR="007B2FC1" w:rsidRPr="007B2FC1" w:rsidRDefault="007B2FC1" w:rsidP="007B2FC1">
            <w:pPr>
              <w:rPr>
                <w:lang w:val="es-ES_tradnl" w:eastAsia="es-CR"/>
              </w:rPr>
            </w:pPr>
            <w:r w:rsidRPr="007B2FC1">
              <w:rPr>
                <w:lang w:val="es-ES_tradnl" w:eastAsia="es-CR"/>
              </w:rPr>
              <w:t>Reuniones grupales con instituciones</w:t>
            </w:r>
          </w:p>
        </w:tc>
        <w:tc>
          <w:tcPr>
            <w:tcW w:w="1266" w:type="dxa"/>
            <w:tcBorders>
              <w:top w:val="nil"/>
              <w:left w:val="single" w:sz="4" w:space="0" w:color="auto"/>
              <w:bottom w:val="nil"/>
              <w:right w:val="single" w:sz="4" w:space="0" w:color="auto"/>
            </w:tcBorders>
            <w:shd w:val="clear" w:color="auto" w:fill="auto"/>
            <w:noWrap/>
            <w:vAlign w:val="center"/>
            <w:hideMark/>
          </w:tcPr>
          <w:p w14:paraId="645A0786" w14:textId="77777777" w:rsidR="007B2FC1" w:rsidRPr="007B2FC1" w:rsidRDefault="007B2FC1" w:rsidP="007B2FC1">
            <w:pPr>
              <w:jc w:val="right"/>
              <w:rPr>
                <w:lang w:val="es-ES_tradnl" w:eastAsia="es-CR"/>
              </w:rPr>
            </w:pPr>
            <w:r w:rsidRPr="007B2FC1">
              <w:rPr>
                <w:lang w:val="es-ES_tradnl" w:eastAsia="es-CR"/>
              </w:rPr>
              <w:t>3</w:t>
            </w:r>
          </w:p>
        </w:tc>
        <w:tc>
          <w:tcPr>
            <w:tcW w:w="1268" w:type="dxa"/>
            <w:tcBorders>
              <w:top w:val="nil"/>
              <w:left w:val="nil"/>
              <w:bottom w:val="nil"/>
              <w:right w:val="nil"/>
            </w:tcBorders>
            <w:shd w:val="clear" w:color="auto" w:fill="auto"/>
            <w:noWrap/>
            <w:vAlign w:val="center"/>
            <w:hideMark/>
          </w:tcPr>
          <w:p w14:paraId="6CDF85E1" w14:textId="77777777" w:rsidR="007B2FC1" w:rsidRPr="007B2FC1" w:rsidRDefault="007B2FC1" w:rsidP="007B2FC1">
            <w:pPr>
              <w:jc w:val="right"/>
              <w:rPr>
                <w:lang w:val="es-ES_tradnl" w:eastAsia="es-CR"/>
              </w:rPr>
            </w:pPr>
            <w:r w:rsidRPr="007B2FC1">
              <w:rPr>
                <w:lang w:val="es-ES_tradnl" w:eastAsia="es-CR"/>
              </w:rPr>
              <w:t>23</w:t>
            </w:r>
          </w:p>
        </w:tc>
      </w:tr>
      <w:tr w:rsidR="007B2FC1" w:rsidRPr="007B2FC1" w14:paraId="501890E6" w14:textId="77777777" w:rsidTr="00817E8A">
        <w:trPr>
          <w:jc w:val="center"/>
        </w:trPr>
        <w:tc>
          <w:tcPr>
            <w:tcW w:w="5500" w:type="dxa"/>
            <w:tcBorders>
              <w:top w:val="nil"/>
              <w:left w:val="nil"/>
              <w:bottom w:val="nil"/>
              <w:right w:val="nil"/>
            </w:tcBorders>
            <w:shd w:val="clear" w:color="auto" w:fill="auto"/>
            <w:noWrap/>
            <w:vAlign w:val="center"/>
            <w:hideMark/>
          </w:tcPr>
          <w:p w14:paraId="249F6756" w14:textId="77777777" w:rsidR="007B2FC1" w:rsidRPr="007B2FC1" w:rsidRDefault="007B2FC1" w:rsidP="007B2FC1">
            <w:pPr>
              <w:rPr>
                <w:lang w:val="es-ES_tradnl" w:eastAsia="es-CR"/>
              </w:rPr>
            </w:pPr>
            <w:r w:rsidRPr="007B2FC1">
              <w:rPr>
                <w:lang w:val="es-ES_tradnl" w:eastAsia="es-CR"/>
              </w:rPr>
              <w:t>Reuniones internas equipo de trabajo (del equipo psicosocial)</w:t>
            </w:r>
          </w:p>
        </w:tc>
        <w:tc>
          <w:tcPr>
            <w:tcW w:w="1266" w:type="dxa"/>
            <w:tcBorders>
              <w:top w:val="nil"/>
              <w:left w:val="single" w:sz="4" w:space="0" w:color="auto"/>
              <w:bottom w:val="nil"/>
              <w:right w:val="single" w:sz="4" w:space="0" w:color="auto"/>
            </w:tcBorders>
            <w:shd w:val="clear" w:color="auto" w:fill="auto"/>
            <w:noWrap/>
            <w:vAlign w:val="center"/>
            <w:hideMark/>
          </w:tcPr>
          <w:p w14:paraId="124C1487" w14:textId="77777777" w:rsidR="007B2FC1" w:rsidRPr="007B2FC1" w:rsidRDefault="007B2FC1" w:rsidP="007B2FC1">
            <w:pPr>
              <w:jc w:val="right"/>
              <w:rPr>
                <w:lang w:val="es-ES_tradnl" w:eastAsia="es-CR"/>
              </w:rPr>
            </w:pPr>
            <w:r w:rsidRPr="007B2FC1">
              <w:rPr>
                <w:lang w:val="es-ES_tradnl" w:eastAsia="es-CR"/>
              </w:rPr>
              <w:t>6</w:t>
            </w:r>
          </w:p>
        </w:tc>
        <w:tc>
          <w:tcPr>
            <w:tcW w:w="1268" w:type="dxa"/>
            <w:tcBorders>
              <w:top w:val="nil"/>
              <w:left w:val="nil"/>
              <w:bottom w:val="nil"/>
              <w:right w:val="nil"/>
            </w:tcBorders>
            <w:shd w:val="clear" w:color="auto" w:fill="auto"/>
            <w:noWrap/>
            <w:vAlign w:val="center"/>
            <w:hideMark/>
          </w:tcPr>
          <w:p w14:paraId="0BBC410F" w14:textId="77777777" w:rsidR="007B2FC1" w:rsidRPr="007B2FC1" w:rsidRDefault="007B2FC1" w:rsidP="007B2FC1">
            <w:pPr>
              <w:jc w:val="right"/>
              <w:rPr>
                <w:lang w:val="es-ES_tradnl" w:eastAsia="es-CR"/>
              </w:rPr>
            </w:pPr>
            <w:r w:rsidRPr="007B2FC1">
              <w:rPr>
                <w:lang w:val="es-ES_tradnl" w:eastAsia="es-CR"/>
              </w:rPr>
              <w:t>112</w:t>
            </w:r>
          </w:p>
        </w:tc>
      </w:tr>
      <w:tr w:rsidR="007B2FC1" w:rsidRPr="007B2FC1" w14:paraId="68951A0E" w14:textId="77777777" w:rsidTr="00817E8A">
        <w:trPr>
          <w:jc w:val="center"/>
        </w:trPr>
        <w:tc>
          <w:tcPr>
            <w:tcW w:w="5500" w:type="dxa"/>
            <w:tcBorders>
              <w:top w:val="nil"/>
              <w:left w:val="nil"/>
              <w:bottom w:val="single" w:sz="4" w:space="0" w:color="auto"/>
              <w:right w:val="nil"/>
            </w:tcBorders>
            <w:shd w:val="clear" w:color="auto" w:fill="auto"/>
            <w:noWrap/>
            <w:vAlign w:val="center"/>
            <w:hideMark/>
          </w:tcPr>
          <w:p w14:paraId="597BA716" w14:textId="77777777" w:rsidR="007B2FC1" w:rsidRPr="007B2FC1" w:rsidRDefault="007B2FC1" w:rsidP="007B2FC1">
            <w:pPr>
              <w:rPr>
                <w:lang w:val="es-ES_tradnl" w:eastAsia="es-CR"/>
              </w:rPr>
            </w:pPr>
            <w:r w:rsidRPr="007B2FC1">
              <w:rPr>
                <w:lang w:val="es-ES_tradnl" w:eastAsia="es-CR"/>
              </w:rPr>
              <w:t> </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7C5E788" w14:textId="77777777" w:rsidR="007B2FC1" w:rsidRPr="007B2FC1" w:rsidRDefault="007B2FC1" w:rsidP="007B2FC1">
            <w:pPr>
              <w:rPr>
                <w:lang w:val="es-ES_tradnl" w:eastAsia="es-CR"/>
              </w:rPr>
            </w:pPr>
            <w:r w:rsidRPr="007B2FC1">
              <w:rPr>
                <w:lang w:val="es-ES_tradnl" w:eastAsia="es-CR"/>
              </w:rPr>
              <w:t> </w:t>
            </w:r>
          </w:p>
        </w:tc>
        <w:tc>
          <w:tcPr>
            <w:tcW w:w="1268" w:type="dxa"/>
            <w:tcBorders>
              <w:top w:val="nil"/>
              <w:left w:val="nil"/>
              <w:bottom w:val="single" w:sz="4" w:space="0" w:color="auto"/>
              <w:right w:val="nil"/>
            </w:tcBorders>
            <w:shd w:val="clear" w:color="auto" w:fill="auto"/>
            <w:noWrap/>
            <w:vAlign w:val="center"/>
            <w:hideMark/>
          </w:tcPr>
          <w:p w14:paraId="7E5045DD" w14:textId="77777777" w:rsidR="007B2FC1" w:rsidRPr="007B2FC1" w:rsidRDefault="007B2FC1" w:rsidP="007B2FC1">
            <w:pPr>
              <w:rPr>
                <w:lang w:val="es-ES_tradnl" w:eastAsia="es-CR"/>
              </w:rPr>
            </w:pPr>
            <w:r w:rsidRPr="007B2FC1">
              <w:rPr>
                <w:lang w:val="es-ES_tradnl" w:eastAsia="es-CR"/>
              </w:rPr>
              <w:t> </w:t>
            </w:r>
          </w:p>
        </w:tc>
      </w:tr>
      <w:tr w:rsidR="007B2FC1" w:rsidRPr="007B2FC1" w14:paraId="43A1B229" w14:textId="77777777" w:rsidTr="00817E8A">
        <w:trPr>
          <w:jc w:val="center"/>
        </w:trPr>
        <w:tc>
          <w:tcPr>
            <w:tcW w:w="8034" w:type="dxa"/>
            <w:gridSpan w:val="3"/>
            <w:tcBorders>
              <w:top w:val="single" w:sz="4" w:space="0" w:color="auto"/>
              <w:left w:val="nil"/>
              <w:bottom w:val="nil"/>
              <w:right w:val="nil"/>
            </w:tcBorders>
            <w:shd w:val="clear" w:color="auto" w:fill="auto"/>
            <w:noWrap/>
            <w:vAlign w:val="center"/>
            <w:hideMark/>
          </w:tcPr>
          <w:p w14:paraId="3B158525"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2D3CA0F1" w14:textId="77777777" w:rsidR="007B2FC1" w:rsidRPr="007B2FC1" w:rsidRDefault="007B2FC1" w:rsidP="007B2FC1">
      <w:pPr>
        <w:jc w:val="both"/>
        <w:rPr>
          <w:rFonts w:eastAsia="Calibri"/>
          <w:lang w:val="es-ES_tradnl"/>
        </w:rPr>
      </w:pPr>
    </w:p>
    <w:p w14:paraId="09F7136C"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5.7. Finalmente, las oficinas competentes en materia de Justicia Juvenil Restaurativa reportaron 2.664 personas atendidas durante el 2020.   </w:t>
      </w:r>
    </w:p>
    <w:p w14:paraId="66B0CFDA" w14:textId="77777777" w:rsidR="007B2FC1" w:rsidRPr="007B2FC1" w:rsidRDefault="007B2FC1" w:rsidP="007B2FC1">
      <w:pPr>
        <w:jc w:val="both"/>
      </w:pPr>
    </w:p>
    <w:p w14:paraId="2822D230" w14:textId="77777777" w:rsidR="007B2FC1" w:rsidRPr="007B2FC1" w:rsidRDefault="007B2FC1" w:rsidP="007B2FC1">
      <w:pPr>
        <w:jc w:val="center"/>
        <w:rPr>
          <w:b/>
          <w:bCs/>
        </w:rPr>
      </w:pPr>
      <w:r w:rsidRPr="007B2FC1">
        <w:rPr>
          <w:b/>
          <w:bCs/>
        </w:rPr>
        <w:t>Cuadro 5.7.1.</w:t>
      </w:r>
    </w:p>
    <w:p w14:paraId="5AE635CE" w14:textId="77777777" w:rsidR="007B2FC1" w:rsidRPr="007B2FC1" w:rsidRDefault="007B2FC1" w:rsidP="007B2FC1">
      <w:pPr>
        <w:jc w:val="center"/>
        <w:rPr>
          <w:b/>
          <w:bCs/>
        </w:rPr>
      </w:pPr>
      <w:r w:rsidRPr="007B2FC1">
        <w:rPr>
          <w:b/>
          <w:bCs/>
        </w:rPr>
        <w:t>Justicia Juvenil Restaurativa:</w:t>
      </w:r>
    </w:p>
    <w:p w14:paraId="4CAB0CC8" w14:textId="77777777" w:rsidR="007B2FC1" w:rsidRPr="007B2FC1" w:rsidRDefault="007B2FC1" w:rsidP="007B2FC1">
      <w:pPr>
        <w:jc w:val="center"/>
        <w:rPr>
          <w:b/>
          <w:bCs/>
        </w:rPr>
      </w:pPr>
      <w:r w:rsidRPr="007B2FC1">
        <w:rPr>
          <w:b/>
          <w:bCs/>
        </w:rPr>
        <w:t>Personas atendidas</w:t>
      </w:r>
    </w:p>
    <w:p w14:paraId="5916328A" w14:textId="77777777" w:rsidR="007B2FC1" w:rsidRPr="007B2FC1" w:rsidRDefault="007B2FC1" w:rsidP="007B2FC1">
      <w:pPr>
        <w:jc w:val="center"/>
        <w:rPr>
          <w:b/>
          <w:bCs/>
        </w:rPr>
      </w:pPr>
      <w:r w:rsidRPr="007B2FC1">
        <w:rPr>
          <w:b/>
          <w:bCs/>
        </w:rPr>
        <w:t>según despacho</w:t>
      </w:r>
    </w:p>
    <w:p w14:paraId="439DC8D3" w14:textId="77777777" w:rsidR="007B2FC1" w:rsidRPr="007B2FC1" w:rsidRDefault="007B2FC1" w:rsidP="007B2FC1">
      <w:pPr>
        <w:jc w:val="center"/>
      </w:pPr>
      <w:r w:rsidRPr="007B2FC1">
        <w:rPr>
          <w:b/>
          <w:bCs/>
        </w:rPr>
        <w:t>durante el bienio 2019-2020</w:t>
      </w:r>
    </w:p>
    <w:p w14:paraId="172E27B0" w14:textId="77777777" w:rsidR="007B2FC1" w:rsidRPr="007B2FC1" w:rsidRDefault="007B2FC1" w:rsidP="007B2FC1">
      <w:pPr>
        <w:jc w:val="both"/>
      </w:pPr>
    </w:p>
    <w:tbl>
      <w:tblPr>
        <w:tblW w:w="4661" w:type="dxa"/>
        <w:jc w:val="center"/>
        <w:tblCellMar>
          <w:left w:w="70" w:type="dxa"/>
          <w:right w:w="70" w:type="dxa"/>
        </w:tblCellMar>
        <w:tblLook w:val="04A0" w:firstRow="1" w:lastRow="0" w:firstColumn="1" w:lastColumn="0" w:noHBand="0" w:noVBand="1"/>
      </w:tblPr>
      <w:tblGrid>
        <w:gridCol w:w="1929"/>
        <w:gridCol w:w="1385"/>
        <w:gridCol w:w="1326"/>
        <w:gridCol w:w="15"/>
        <w:gridCol w:w="6"/>
      </w:tblGrid>
      <w:tr w:rsidR="007B2FC1" w:rsidRPr="007B2FC1" w14:paraId="3FEE6187" w14:textId="77777777" w:rsidTr="00817E8A">
        <w:trPr>
          <w:gridAfter w:val="1"/>
          <w:wAfter w:w="6" w:type="dxa"/>
          <w:tblHeader/>
          <w:jc w:val="center"/>
        </w:trPr>
        <w:tc>
          <w:tcPr>
            <w:tcW w:w="1929" w:type="dxa"/>
            <w:tcBorders>
              <w:top w:val="single" w:sz="4" w:space="0" w:color="auto"/>
              <w:left w:val="nil"/>
              <w:bottom w:val="nil"/>
              <w:right w:val="nil"/>
            </w:tcBorders>
            <w:shd w:val="clear" w:color="auto" w:fill="auto"/>
            <w:noWrap/>
            <w:vAlign w:val="center"/>
            <w:hideMark/>
          </w:tcPr>
          <w:p w14:paraId="60B54707" w14:textId="77777777" w:rsidR="007B2FC1" w:rsidRPr="007B2FC1" w:rsidRDefault="007B2FC1" w:rsidP="007B2FC1">
            <w:pPr>
              <w:jc w:val="center"/>
              <w:rPr>
                <w:lang w:val="es-ES_tradnl" w:eastAsia="es-CR"/>
              </w:rPr>
            </w:pPr>
            <w:r w:rsidRPr="007B2FC1">
              <w:rPr>
                <w:lang w:val="es-ES_tradnl" w:eastAsia="es-CR"/>
              </w:rPr>
              <w:t> </w:t>
            </w:r>
          </w:p>
        </w:tc>
        <w:tc>
          <w:tcPr>
            <w:tcW w:w="2726" w:type="dxa"/>
            <w:gridSpan w:val="3"/>
            <w:tcBorders>
              <w:top w:val="single" w:sz="4" w:space="0" w:color="auto"/>
              <w:left w:val="single" w:sz="4" w:space="0" w:color="auto"/>
              <w:bottom w:val="single" w:sz="4" w:space="0" w:color="auto"/>
              <w:right w:val="nil"/>
            </w:tcBorders>
            <w:shd w:val="clear" w:color="auto" w:fill="auto"/>
            <w:noWrap/>
            <w:vAlign w:val="center"/>
            <w:hideMark/>
          </w:tcPr>
          <w:p w14:paraId="2572CB4F" w14:textId="77777777" w:rsidR="007B2FC1" w:rsidRPr="007B2FC1" w:rsidRDefault="007B2FC1" w:rsidP="007B2FC1">
            <w:pPr>
              <w:jc w:val="center"/>
              <w:rPr>
                <w:b/>
                <w:bCs/>
                <w:lang w:val="es-ES_tradnl" w:eastAsia="es-CR"/>
              </w:rPr>
            </w:pPr>
            <w:r w:rsidRPr="007B2FC1">
              <w:rPr>
                <w:b/>
                <w:bCs/>
                <w:lang w:val="es-ES_tradnl" w:eastAsia="es-CR"/>
              </w:rPr>
              <w:t>Personas Atendidas</w:t>
            </w:r>
          </w:p>
        </w:tc>
      </w:tr>
      <w:tr w:rsidR="007B2FC1" w:rsidRPr="007B2FC1" w14:paraId="0FA09270" w14:textId="77777777" w:rsidTr="00817E8A">
        <w:trPr>
          <w:gridAfter w:val="2"/>
          <w:wAfter w:w="21" w:type="dxa"/>
          <w:tblHeader/>
          <w:jc w:val="center"/>
        </w:trPr>
        <w:tc>
          <w:tcPr>
            <w:tcW w:w="1929" w:type="dxa"/>
            <w:tcBorders>
              <w:top w:val="nil"/>
              <w:left w:val="nil"/>
              <w:bottom w:val="single" w:sz="4" w:space="0" w:color="auto"/>
              <w:right w:val="nil"/>
            </w:tcBorders>
            <w:shd w:val="clear" w:color="auto" w:fill="auto"/>
            <w:noWrap/>
            <w:vAlign w:val="center"/>
            <w:hideMark/>
          </w:tcPr>
          <w:p w14:paraId="37204AFD" w14:textId="77777777" w:rsidR="007B2FC1" w:rsidRPr="007B2FC1" w:rsidRDefault="007B2FC1" w:rsidP="007B2FC1">
            <w:pPr>
              <w:jc w:val="center"/>
              <w:rPr>
                <w:b/>
                <w:bCs/>
                <w:lang w:val="es-ES_tradnl" w:eastAsia="es-CR"/>
              </w:rPr>
            </w:pPr>
            <w:r w:rsidRPr="007B2FC1">
              <w:rPr>
                <w:b/>
                <w:bCs/>
                <w:lang w:val="es-ES_tradnl" w:eastAsia="es-CR"/>
              </w:rPr>
              <w:t>Despacho</w:t>
            </w:r>
          </w:p>
        </w:tc>
        <w:tc>
          <w:tcPr>
            <w:tcW w:w="1385" w:type="dxa"/>
            <w:tcBorders>
              <w:top w:val="nil"/>
              <w:left w:val="single" w:sz="4" w:space="0" w:color="auto"/>
              <w:bottom w:val="single" w:sz="4" w:space="0" w:color="auto"/>
              <w:right w:val="nil"/>
            </w:tcBorders>
            <w:shd w:val="clear" w:color="auto" w:fill="auto"/>
            <w:noWrap/>
            <w:vAlign w:val="center"/>
            <w:hideMark/>
          </w:tcPr>
          <w:p w14:paraId="6CE9A8AB" w14:textId="77777777" w:rsidR="007B2FC1" w:rsidRPr="007B2FC1" w:rsidRDefault="007B2FC1" w:rsidP="007B2FC1">
            <w:pPr>
              <w:jc w:val="center"/>
              <w:rPr>
                <w:b/>
                <w:bCs/>
                <w:lang w:val="es-ES_tradnl" w:eastAsia="es-CR"/>
              </w:rPr>
            </w:pPr>
            <w:r w:rsidRPr="007B2FC1">
              <w:rPr>
                <w:b/>
                <w:bCs/>
                <w:lang w:val="es-ES_tradnl" w:eastAsia="es-CR"/>
              </w:rPr>
              <w:t>2019</w:t>
            </w:r>
          </w:p>
        </w:tc>
        <w:tc>
          <w:tcPr>
            <w:tcW w:w="1326" w:type="dxa"/>
            <w:tcBorders>
              <w:top w:val="nil"/>
              <w:left w:val="single" w:sz="4" w:space="0" w:color="auto"/>
              <w:bottom w:val="single" w:sz="4" w:space="0" w:color="auto"/>
              <w:right w:val="nil"/>
            </w:tcBorders>
            <w:shd w:val="clear" w:color="auto" w:fill="auto"/>
            <w:noWrap/>
            <w:vAlign w:val="center"/>
            <w:hideMark/>
          </w:tcPr>
          <w:p w14:paraId="5AF8A360"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08DA5564"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1E1E9022" w14:textId="77777777" w:rsidR="007B2FC1" w:rsidRPr="007B2FC1" w:rsidRDefault="007B2FC1" w:rsidP="007B2FC1">
            <w:pPr>
              <w:jc w:val="center"/>
              <w:rPr>
                <w:b/>
                <w:bCs/>
                <w:lang w:val="es-ES_tradnl" w:eastAsia="es-CR"/>
              </w:rPr>
            </w:pPr>
          </w:p>
        </w:tc>
        <w:tc>
          <w:tcPr>
            <w:tcW w:w="1385" w:type="dxa"/>
            <w:tcBorders>
              <w:top w:val="nil"/>
              <w:left w:val="single" w:sz="4" w:space="0" w:color="auto"/>
              <w:bottom w:val="nil"/>
              <w:right w:val="single" w:sz="4" w:space="0" w:color="auto"/>
            </w:tcBorders>
            <w:shd w:val="clear" w:color="auto" w:fill="auto"/>
            <w:noWrap/>
            <w:vAlign w:val="center"/>
            <w:hideMark/>
          </w:tcPr>
          <w:p w14:paraId="158C19BB" w14:textId="77777777" w:rsidR="007B2FC1" w:rsidRPr="007B2FC1" w:rsidRDefault="007B2FC1" w:rsidP="007B2FC1">
            <w:pPr>
              <w:rPr>
                <w:lang w:val="es-ES_tradnl" w:eastAsia="es-CR"/>
              </w:rPr>
            </w:pPr>
            <w:r w:rsidRPr="007B2FC1">
              <w:rPr>
                <w:lang w:val="es-ES_tradnl" w:eastAsia="es-CR"/>
              </w:rPr>
              <w:t> </w:t>
            </w:r>
          </w:p>
        </w:tc>
        <w:tc>
          <w:tcPr>
            <w:tcW w:w="1326" w:type="dxa"/>
            <w:tcBorders>
              <w:top w:val="nil"/>
              <w:left w:val="nil"/>
              <w:bottom w:val="nil"/>
              <w:right w:val="nil"/>
            </w:tcBorders>
            <w:shd w:val="clear" w:color="auto" w:fill="auto"/>
            <w:noWrap/>
            <w:vAlign w:val="center"/>
            <w:hideMark/>
          </w:tcPr>
          <w:p w14:paraId="3AC3E94F" w14:textId="77777777" w:rsidR="007B2FC1" w:rsidRPr="007B2FC1" w:rsidRDefault="007B2FC1" w:rsidP="007B2FC1">
            <w:pPr>
              <w:rPr>
                <w:lang w:val="es-ES_tradnl" w:eastAsia="es-CR"/>
              </w:rPr>
            </w:pPr>
          </w:p>
        </w:tc>
      </w:tr>
      <w:tr w:rsidR="007B2FC1" w:rsidRPr="007B2FC1" w14:paraId="0BFCFBA1"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3B0AA110" w14:textId="77777777" w:rsidR="007B2FC1" w:rsidRPr="007B2FC1" w:rsidRDefault="007B2FC1" w:rsidP="007B2FC1">
            <w:pPr>
              <w:rPr>
                <w:b/>
                <w:bCs/>
                <w:lang w:val="es-ES_tradnl" w:eastAsia="es-CR"/>
              </w:rPr>
            </w:pPr>
            <w:r w:rsidRPr="007B2FC1">
              <w:rPr>
                <w:b/>
                <w:bCs/>
                <w:lang w:val="es-ES_tradnl" w:eastAsia="es-CR"/>
              </w:rPr>
              <w:t>Absolutos</w:t>
            </w:r>
          </w:p>
        </w:tc>
        <w:tc>
          <w:tcPr>
            <w:tcW w:w="1385" w:type="dxa"/>
            <w:tcBorders>
              <w:top w:val="nil"/>
              <w:left w:val="single" w:sz="4" w:space="0" w:color="auto"/>
              <w:bottom w:val="nil"/>
              <w:right w:val="single" w:sz="4" w:space="0" w:color="auto"/>
            </w:tcBorders>
            <w:shd w:val="clear" w:color="auto" w:fill="auto"/>
            <w:noWrap/>
            <w:vAlign w:val="center"/>
            <w:hideMark/>
          </w:tcPr>
          <w:p w14:paraId="21D1C472" w14:textId="77777777" w:rsidR="007B2FC1" w:rsidRPr="007B2FC1" w:rsidRDefault="007B2FC1" w:rsidP="007B2FC1">
            <w:pPr>
              <w:jc w:val="right"/>
              <w:rPr>
                <w:b/>
                <w:bCs/>
                <w:lang w:val="es-ES_tradnl" w:eastAsia="es-CR"/>
              </w:rPr>
            </w:pPr>
            <w:r w:rsidRPr="007B2FC1">
              <w:rPr>
                <w:b/>
                <w:bCs/>
                <w:lang w:val="es-ES_tradnl" w:eastAsia="es-CR"/>
              </w:rPr>
              <w:t>3 236</w:t>
            </w:r>
          </w:p>
        </w:tc>
        <w:tc>
          <w:tcPr>
            <w:tcW w:w="1326" w:type="dxa"/>
            <w:tcBorders>
              <w:top w:val="nil"/>
              <w:left w:val="nil"/>
              <w:bottom w:val="nil"/>
              <w:right w:val="nil"/>
            </w:tcBorders>
            <w:shd w:val="clear" w:color="auto" w:fill="auto"/>
            <w:noWrap/>
            <w:vAlign w:val="center"/>
            <w:hideMark/>
          </w:tcPr>
          <w:p w14:paraId="076A16E5" w14:textId="77777777" w:rsidR="007B2FC1" w:rsidRPr="007B2FC1" w:rsidRDefault="007B2FC1" w:rsidP="007B2FC1">
            <w:pPr>
              <w:jc w:val="right"/>
              <w:rPr>
                <w:b/>
                <w:bCs/>
                <w:lang w:val="es-ES_tradnl" w:eastAsia="es-CR"/>
              </w:rPr>
            </w:pPr>
            <w:r w:rsidRPr="007B2FC1">
              <w:rPr>
                <w:b/>
                <w:bCs/>
                <w:lang w:val="es-ES_tradnl" w:eastAsia="es-CR"/>
              </w:rPr>
              <w:t>2 664</w:t>
            </w:r>
          </w:p>
        </w:tc>
      </w:tr>
      <w:tr w:rsidR="007B2FC1" w:rsidRPr="007B2FC1" w14:paraId="79C74B9E"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034DF7F4" w14:textId="77777777" w:rsidR="007B2FC1" w:rsidRPr="007B2FC1" w:rsidRDefault="007B2FC1" w:rsidP="007B2FC1">
            <w:pPr>
              <w:rPr>
                <w:lang w:val="es-ES_tradnl" w:eastAsia="es-CR"/>
              </w:rPr>
            </w:pPr>
            <w:r w:rsidRPr="007B2FC1">
              <w:rPr>
                <w:lang w:val="es-ES_tradnl" w:eastAsia="es-CR"/>
              </w:rPr>
              <w:t>San José</w:t>
            </w:r>
          </w:p>
        </w:tc>
        <w:tc>
          <w:tcPr>
            <w:tcW w:w="1385" w:type="dxa"/>
            <w:tcBorders>
              <w:top w:val="nil"/>
              <w:left w:val="single" w:sz="4" w:space="0" w:color="auto"/>
              <w:bottom w:val="nil"/>
              <w:right w:val="single" w:sz="4" w:space="0" w:color="auto"/>
            </w:tcBorders>
            <w:shd w:val="clear" w:color="auto" w:fill="auto"/>
            <w:noWrap/>
            <w:vAlign w:val="center"/>
            <w:hideMark/>
          </w:tcPr>
          <w:p w14:paraId="612E0269" w14:textId="77777777" w:rsidR="007B2FC1" w:rsidRPr="007B2FC1" w:rsidRDefault="007B2FC1" w:rsidP="007B2FC1">
            <w:pPr>
              <w:jc w:val="right"/>
              <w:rPr>
                <w:lang w:val="es-ES_tradnl" w:eastAsia="es-CR"/>
              </w:rPr>
            </w:pPr>
            <w:r w:rsidRPr="007B2FC1">
              <w:rPr>
                <w:lang w:val="es-ES_tradnl" w:eastAsia="es-CR"/>
              </w:rPr>
              <w:t>1 109</w:t>
            </w:r>
          </w:p>
        </w:tc>
        <w:tc>
          <w:tcPr>
            <w:tcW w:w="1326" w:type="dxa"/>
            <w:tcBorders>
              <w:top w:val="nil"/>
              <w:left w:val="nil"/>
              <w:bottom w:val="nil"/>
              <w:right w:val="nil"/>
            </w:tcBorders>
            <w:shd w:val="clear" w:color="auto" w:fill="auto"/>
            <w:noWrap/>
            <w:vAlign w:val="center"/>
            <w:hideMark/>
          </w:tcPr>
          <w:p w14:paraId="3D1F6DE2" w14:textId="77777777" w:rsidR="007B2FC1" w:rsidRPr="007B2FC1" w:rsidRDefault="007B2FC1" w:rsidP="007B2FC1">
            <w:pPr>
              <w:jc w:val="right"/>
              <w:rPr>
                <w:lang w:val="es-ES_tradnl" w:eastAsia="es-CR"/>
              </w:rPr>
            </w:pPr>
            <w:r w:rsidRPr="007B2FC1">
              <w:rPr>
                <w:lang w:val="es-ES_tradnl" w:eastAsia="es-CR"/>
              </w:rPr>
              <w:t>849</w:t>
            </w:r>
          </w:p>
        </w:tc>
      </w:tr>
      <w:tr w:rsidR="007B2FC1" w:rsidRPr="007B2FC1" w14:paraId="03EBE905"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6DACE867" w14:textId="77777777" w:rsidR="007B2FC1" w:rsidRPr="007B2FC1" w:rsidRDefault="007B2FC1" w:rsidP="007B2FC1">
            <w:pPr>
              <w:rPr>
                <w:lang w:val="es-ES_tradnl" w:eastAsia="es-CR"/>
              </w:rPr>
            </w:pPr>
            <w:r w:rsidRPr="007B2FC1">
              <w:rPr>
                <w:lang w:val="es-ES_tradnl" w:eastAsia="es-CR"/>
              </w:rPr>
              <w:t>Puriscal</w:t>
            </w:r>
          </w:p>
        </w:tc>
        <w:tc>
          <w:tcPr>
            <w:tcW w:w="1385" w:type="dxa"/>
            <w:tcBorders>
              <w:top w:val="nil"/>
              <w:left w:val="single" w:sz="4" w:space="0" w:color="auto"/>
              <w:bottom w:val="nil"/>
              <w:right w:val="single" w:sz="4" w:space="0" w:color="auto"/>
            </w:tcBorders>
            <w:shd w:val="clear" w:color="auto" w:fill="auto"/>
            <w:noWrap/>
            <w:vAlign w:val="center"/>
            <w:hideMark/>
          </w:tcPr>
          <w:p w14:paraId="1D5CA8F0" w14:textId="77777777" w:rsidR="007B2FC1" w:rsidRPr="007B2FC1" w:rsidRDefault="007B2FC1" w:rsidP="007B2FC1">
            <w:pPr>
              <w:jc w:val="right"/>
              <w:rPr>
                <w:lang w:val="es-ES_tradnl" w:eastAsia="es-CR"/>
              </w:rPr>
            </w:pPr>
            <w:r w:rsidRPr="007B2FC1">
              <w:rPr>
                <w:lang w:val="es-ES_tradnl" w:eastAsia="es-CR"/>
              </w:rPr>
              <w:t>0</w:t>
            </w:r>
          </w:p>
        </w:tc>
        <w:tc>
          <w:tcPr>
            <w:tcW w:w="1326" w:type="dxa"/>
            <w:tcBorders>
              <w:top w:val="nil"/>
              <w:left w:val="nil"/>
              <w:bottom w:val="nil"/>
              <w:right w:val="nil"/>
            </w:tcBorders>
            <w:shd w:val="clear" w:color="auto" w:fill="auto"/>
            <w:noWrap/>
            <w:vAlign w:val="center"/>
            <w:hideMark/>
          </w:tcPr>
          <w:p w14:paraId="06C9B9DC" w14:textId="77777777" w:rsidR="007B2FC1" w:rsidRPr="007B2FC1" w:rsidRDefault="007B2FC1" w:rsidP="007B2FC1">
            <w:pPr>
              <w:jc w:val="right"/>
              <w:rPr>
                <w:lang w:val="es-ES_tradnl" w:eastAsia="es-CR"/>
              </w:rPr>
            </w:pPr>
            <w:r w:rsidRPr="007B2FC1">
              <w:rPr>
                <w:lang w:val="es-ES_tradnl" w:eastAsia="es-CR"/>
              </w:rPr>
              <w:t>7</w:t>
            </w:r>
          </w:p>
        </w:tc>
      </w:tr>
      <w:tr w:rsidR="007B2FC1" w:rsidRPr="007B2FC1" w14:paraId="05304B69"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0C570BDC" w14:textId="77777777" w:rsidR="007B2FC1" w:rsidRPr="007B2FC1" w:rsidRDefault="007B2FC1" w:rsidP="007B2FC1">
            <w:pPr>
              <w:rPr>
                <w:lang w:val="es-ES_tradnl" w:eastAsia="es-CR"/>
              </w:rPr>
            </w:pPr>
            <w:r w:rsidRPr="007B2FC1">
              <w:rPr>
                <w:lang w:val="es-ES_tradnl" w:eastAsia="es-CR"/>
              </w:rPr>
              <w:t>Alajuela</w:t>
            </w:r>
          </w:p>
        </w:tc>
        <w:tc>
          <w:tcPr>
            <w:tcW w:w="1385" w:type="dxa"/>
            <w:tcBorders>
              <w:top w:val="nil"/>
              <w:left w:val="single" w:sz="4" w:space="0" w:color="auto"/>
              <w:bottom w:val="nil"/>
              <w:right w:val="single" w:sz="4" w:space="0" w:color="auto"/>
            </w:tcBorders>
            <w:shd w:val="clear" w:color="auto" w:fill="auto"/>
            <w:noWrap/>
            <w:vAlign w:val="center"/>
            <w:hideMark/>
          </w:tcPr>
          <w:p w14:paraId="026E9C64" w14:textId="77777777" w:rsidR="007B2FC1" w:rsidRPr="007B2FC1" w:rsidRDefault="007B2FC1" w:rsidP="007B2FC1">
            <w:pPr>
              <w:jc w:val="right"/>
              <w:rPr>
                <w:lang w:val="es-ES_tradnl" w:eastAsia="es-CR"/>
              </w:rPr>
            </w:pPr>
            <w:r w:rsidRPr="007B2FC1">
              <w:rPr>
                <w:lang w:val="es-ES_tradnl" w:eastAsia="es-CR"/>
              </w:rPr>
              <w:t>882</w:t>
            </w:r>
          </w:p>
        </w:tc>
        <w:tc>
          <w:tcPr>
            <w:tcW w:w="1326" w:type="dxa"/>
            <w:tcBorders>
              <w:top w:val="nil"/>
              <w:left w:val="nil"/>
              <w:bottom w:val="nil"/>
              <w:right w:val="nil"/>
            </w:tcBorders>
            <w:shd w:val="clear" w:color="auto" w:fill="auto"/>
            <w:noWrap/>
            <w:vAlign w:val="center"/>
            <w:hideMark/>
          </w:tcPr>
          <w:p w14:paraId="687254E9" w14:textId="77777777" w:rsidR="007B2FC1" w:rsidRPr="007B2FC1" w:rsidRDefault="007B2FC1" w:rsidP="007B2FC1">
            <w:pPr>
              <w:jc w:val="right"/>
              <w:rPr>
                <w:lang w:val="es-ES_tradnl" w:eastAsia="es-CR"/>
              </w:rPr>
            </w:pPr>
            <w:r w:rsidRPr="007B2FC1">
              <w:rPr>
                <w:lang w:val="es-ES_tradnl" w:eastAsia="es-CR"/>
              </w:rPr>
              <w:t>462</w:t>
            </w:r>
          </w:p>
        </w:tc>
      </w:tr>
      <w:tr w:rsidR="007B2FC1" w:rsidRPr="007B2FC1" w14:paraId="2E6E5D93"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28C9C0AE" w14:textId="77777777" w:rsidR="007B2FC1" w:rsidRPr="007B2FC1" w:rsidRDefault="007B2FC1" w:rsidP="007B2FC1">
            <w:pPr>
              <w:rPr>
                <w:lang w:val="es-ES_tradnl" w:eastAsia="es-CR"/>
              </w:rPr>
            </w:pPr>
            <w:r w:rsidRPr="007B2FC1">
              <w:rPr>
                <w:lang w:val="es-ES_tradnl" w:eastAsia="es-CR"/>
              </w:rPr>
              <w:t>San Ramón</w:t>
            </w:r>
          </w:p>
        </w:tc>
        <w:tc>
          <w:tcPr>
            <w:tcW w:w="1385" w:type="dxa"/>
            <w:tcBorders>
              <w:top w:val="nil"/>
              <w:left w:val="single" w:sz="4" w:space="0" w:color="auto"/>
              <w:bottom w:val="nil"/>
              <w:right w:val="single" w:sz="4" w:space="0" w:color="auto"/>
            </w:tcBorders>
            <w:shd w:val="clear" w:color="auto" w:fill="auto"/>
            <w:noWrap/>
            <w:vAlign w:val="center"/>
            <w:hideMark/>
          </w:tcPr>
          <w:p w14:paraId="5EF19C44" w14:textId="77777777" w:rsidR="007B2FC1" w:rsidRPr="007B2FC1" w:rsidRDefault="007B2FC1" w:rsidP="007B2FC1">
            <w:pPr>
              <w:jc w:val="right"/>
              <w:rPr>
                <w:lang w:val="es-ES_tradnl" w:eastAsia="es-CR"/>
              </w:rPr>
            </w:pPr>
            <w:r w:rsidRPr="007B2FC1">
              <w:rPr>
                <w:lang w:val="es-ES_tradnl" w:eastAsia="es-CR"/>
              </w:rPr>
              <w:t>0</w:t>
            </w:r>
          </w:p>
        </w:tc>
        <w:tc>
          <w:tcPr>
            <w:tcW w:w="1326" w:type="dxa"/>
            <w:tcBorders>
              <w:top w:val="nil"/>
              <w:left w:val="nil"/>
              <w:bottom w:val="nil"/>
              <w:right w:val="nil"/>
            </w:tcBorders>
            <w:shd w:val="clear" w:color="auto" w:fill="auto"/>
            <w:noWrap/>
            <w:vAlign w:val="center"/>
            <w:hideMark/>
          </w:tcPr>
          <w:p w14:paraId="7604BA5C" w14:textId="77777777" w:rsidR="007B2FC1" w:rsidRPr="007B2FC1" w:rsidRDefault="007B2FC1" w:rsidP="007B2FC1">
            <w:pPr>
              <w:jc w:val="right"/>
              <w:rPr>
                <w:lang w:val="es-ES_tradnl" w:eastAsia="es-CR"/>
              </w:rPr>
            </w:pPr>
            <w:r w:rsidRPr="007B2FC1">
              <w:rPr>
                <w:lang w:val="es-ES_tradnl" w:eastAsia="es-CR"/>
              </w:rPr>
              <w:t>64</w:t>
            </w:r>
          </w:p>
        </w:tc>
      </w:tr>
      <w:tr w:rsidR="007B2FC1" w:rsidRPr="007B2FC1" w14:paraId="62ECAC31"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5B089782" w14:textId="77777777" w:rsidR="007B2FC1" w:rsidRPr="007B2FC1" w:rsidRDefault="007B2FC1" w:rsidP="007B2FC1">
            <w:pPr>
              <w:rPr>
                <w:lang w:val="es-ES_tradnl" w:eastAsia="es-CR"/>
              </w:rPr>
            </w:pPr>
            <w:r w:rsidRPr="007B2FC1">
              <w:rPr>
                <w:lang w:val="es-ES_tradnl" w:eastAsia="es-CR"/>
              </w:rPr>
              <w:t>Cartago</w:t>
            </w:r>
          </w:p>
        </w:tc>
        <w:tc>
          <w:tcPr>
            <w:tcW w:w="1385" w:type="dxa"/>
            <w:tcBorders>
              <w:top w:val="nil"/>
              <w:left w:val="single" w:sz="4" w:space="0" w:color="auto"/>
              <w:bottom w:val="nil"/>
              <w:right w:val="single" w:sz="4" w:space="0" w:color="auto"/>
            </w:tcBorders>
            <w:shd w:val="clear" w:color="auto" w:fill="auto"/>
            <w:noWrap/>
            <w:vAlign w:val="center"/>
            <w:hideMark/>
          </w:tcPr>
          <w:p w14:paraId="73A93E86" w14:textId="77777777" w:rsidR="007B2FC1" w:rsidRPr="007B2FC1" w:rsidRDefault="007B2FC1" w:rsidP="007B2FC1">
            <w:pPr>
              <w:jc w:val="right"/>
              <w:rPr>
                <w:lang w:val="es-ES_tradnl" w:eastAsia="es-CR"/>
              </w:rPr>
            </w:pPr>
            <w:r w:rsidRPr="007B2FC1">
              <w:rPr>
                <w:lang w:val="es-ES_tradnl" w:eastAsia="es-CR"/>
              </w:rPr>
              <w:t>499</w:t>
            </w:r>
          </w:p>
        </w:tc>
        <w:tc>
          <w:tcPr>
            <w:tcW w:w="1326" w:type="dxa"/>
            <w:tcBorders>
              <w:top w:val="nil"/>
              <w:left w:val="nil"/>
              <w:bottom w:val="nil"/>
              <w:right w:val="nil"/>
            </w:tcBorders>
            <w:shd w:val="clear" w:color="auto" w:fill="auto"/>
            <w:noWrap/>
            <w:vAlign w:val="center"/>
            <w:hideMark/>
          </w:tcPr>
          <w:p w14:paraId="3ED094E3" w14:textId="77777777" w:rsidR="007B2FC1" w:rsidRPr="007B2FC1" w:rsidRDefault="007B2FC1" w:rsidP="007B2FC1">
            <w:pPr>
              <w:jc w:val="right"/>
              <w:rPr>
                <w:lang w:val="es-ES_tradnl" w:eastAsia="es-CR"/>
              </w:rPr>
            </w:pPr>
            <w:r w:rsidRPr="007B2FC1">
              <w:rPr>
                <w:lang w:val="es-ES_tradnl" w:eastAsia="es-CR"/>
              </w:rPr>
              <w:t>301</w:t>
            </w:r>
          </w:p>
        </w:tc>
      </w:tr>
      <w:tr w:rsidR="007B2FC1" w:rsidRPr="007B2FC1" w14:paraId="44813F16"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2C96CAF0" w14:textId="77777777" w:rsidR="007B2FC1" w:rsidRPr="007B2FC1" w:rsidRDefault="007B2FC1" w:rsidP="007B2FC1">
            <w:pPr>
              <w:rPr>
                <w:lang w:val="es-ES_tradnl" w:eastAsia="es-CR"/>
              </w:rPr>
            </w:pPr>
            <w:r w:rsidRPr="007B2FC1">
              <w:rPr>
                <w:lang w:val="es-ES_tradnl" w:eastAsia="es-CR"/>
              </w:rPr>
              <w:lastRenderedPageBreak/>
              <w:t>Turrialba</w:t>
            </w:r>
          </w:p>
        </w:tc>
        <w:tc>
          <w:tcPr>
            <w:tcW w:w="1385" w:type="dxa"/>
            <w:tcBorders>
              <w:top w:val="nil"/>
              <w:left w:val="single" w:sz="4" w:space="0" w:color="auto"/>
              <w:bottom w:val="nil"/>
              <w:right w:val="single" w:sz="4" w:space="0" w:color="auto"/>
            </w:tcBorders>
            <w:shd w:val="clear" w:color="auto" w:fill="auto"/>
            <w:noWrap/>
            <w:vAlign w:val="center"/>
            <w:hideMark/>
          </w:tcPr>
          <w:p w14:paraId="2FF42BAF" w14:textId="77777777" w:rsidR="007B2FC1" w:rsidRPr="007B2FC1" w:rsidRDefault="007B2FC1" w:rsidP="007B2FC1">
            <w:pPr>
              <w:jc w:val="right"/>
              <w:rPr>
                <w:lang w:val="es-ES_tradnl" w:eastAsia="es-CR"/>
              </w:rPr>
            </w:pPr>
            <w:r w:rsidRPr="007B2FC1">
              <w:rPr>
                <w:lang w:val="es-ES_tradnl" w:eastAsia="es-CR"/>
              </w:rPr>
              <w:t>0</w:t>
            </w:r>
          </w:p>
        </w:tc>
        <w:tc>
          <w:tcPr>
            <w:tcW w:w="1326" w:type="dxa"/>
            <w:tcBorders>
              <w:top w:val="nil"/>
              <w:left w:val="nil"/>
              <w:bottom w:val="nil"/>
              <w:right w:val="nil"/>
            </w:tcBorders>
            <w:shd w:val="clear" w:color="auto" w:fill="auto"/>
            <w:noWrap/>
            <w:vAlign w:val="center"/>
            <w:hideMark/>
          </w:tcPr>
          <w:p w14:paraId="453CB1E4" w14:textId="77777777" w:rsidR="007B2FC1" w:rsidRPr="007B2FC1" w:rsidRDefault="007B2FC1" w:rsidP="007B2FC1">
            <w:pPr>
              <w:jc w:val="right"/>
              <w:rPr>
                <w:lang w:val="es-ES_tradnl" w:eastAsia="es-CR"/>
              </w:rPr>
            </w:pPr>
            <w:r w:rsidRPr="007B2FC1">
              <w:rPr>
                <w:lang w:val="es-ES_tradnl" w:eastAsia="es-CR"/>
              </w:rPr>
              <w:t>11</w:t>
            </w:r>
          </w:p>
        </w:tc>
      </w:tr>
      <w:tr w:rsidR="007B2FC1" w:rsidRPr="007B2FC1" w14:paraId="3CD324CB"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2D5DFEDE" w14:textId="77777777" w:rsidR="007B2FC1" w:rsidRPr="007B2FC1" w:rsidRDefault="007B2FC1" w:rsidP="007B2FC1">
            <w:pPr>
              <w:rPr>
                <w:lang w:val="es-ES_tradnl" w:eastAsia="es-CR"/>
              </w:rPr>
            </w:pPr>
            <w:r w:rsidRPr="007B2FC1">
              <w:rPr>
                <w:lang w:val="es-ES_tradnl" w:eastAsia="es-CR"/>
              </w:rPr>
              <w:t>Heredia</w:t>
            </w:r>
          </w:p>
        </w:tc>
        <w:tc>
          <w:tcPr>
            <w:tcW w:w="1385" w:type="dxa"/>
            <w:tcBorders>
              <w:top w:val="nil"/>
              <w:left w:val="single" w:sz="4" w:space="0" w:color="auto"/>
              <w:bottom w:val="nil"/>
              <w:right w:val="single" w:sz="4" w:space="0" w:color="auto"/>
            </w:tcBorders>
            <w:shd w:val="clear" w:color="auto" w:fill="auto"/>
            <w:noWrap/>
            <w:vAlign w:val="center"/>
            <w:hideMark/>
          </w:tcPr>
          <w:p w14:paraId="0A075641" w14:textId="77777777" w:rsidR="007B2FC1" w:rsidRPr="007B2FC1" w:rsidRDefault="007B2FC1" w:rsidP="007B2FC1">
            <w:pPr>
              <w:jc w:val="right"/>
              <w:rPr>
                <w:lang w:val="es-ES_tradnl" w:eastAsia="es-CR"/>
              </w:rPr>
            </w:pPr>
            <w:r w:rsidRPr="007B2FC1">
              <w:rPr>
                <w:lang w:val="es-ES_tradnl" w:eastAsia="es-CR"/>
              </w:rPr>
              <w:t>86</w:t>
            </w:r>
          </w:p>
        </w:tc>
        <w:tc>
          <w:tcPr>
            <w:tcW w:w="1326" w:type="dxa"/>
            <w:tcBorders>
              <w:top w:val="nil"/>
              <w:left w:val="nil"/>
              <w:bottom w:val="nil"/>
              <w:right w:val="nil"/>
            </w:tcBorders>
            <w:shd w:val="clear" w:color="auto" w:fill="auto"/>
            <w:noWrap/>
            <w:vAlign w:val="center"/>
            <w:hideMark/>
          </w:tcPr>
          <w:p w14:paraId="5684B9A7" w14:textId="77777777" w:rsidR="007B2FC1" w:rsidRPr="007B2FC1" w:rsidRDefault="007B2FC1" w:rsidP="007B2FC1">
            <w:pPr>
              <w:jc w:val="right"/>
              <w:rPr>
                <w:lang w:val="es-ES_tradnl" w:eastAsia="es-CR"/>
              </w:rPr>
            </w:pPr>
            <w:r w:rsidRPr="007B2FC1">
              <w:rPr>
                <w:lang w:val="es-ES_tradnl" w:eastAsia="es-CR"/>
              </w:rPr>
              <w:t>68</w:t>
            </w:r>
          </w:p>
        </w:tc>
      </w:tr>
      <w:tr w:rsidR="007B2FC1" w:rsidRPr="007B2FC1" w14:paraId="1FBBCB1C"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0B375385" w14:textId="77777777" w:rsidR="007B2FC1" w:rsidRPr="007B2FC1" w:rsidRDefault="007B2FC1" w:rsidP="007B2FC1">
            <w:pPr>
              <w:rPr>
                <w:lang w:val="es-ES_tradnl" w:eastAsia="es-CR"/>
              </w:rPr>
            </w:pPr>
            <w:r w:rsidRPr="007B2FC1">
              <w:rPr>
                <w:lang w:val="es-ES_tradnl" w:eastAsia="es-CR"/>
              </w:rPr>
              <w:t xml:space="preserve">Liberia </w:t>
            </w:r>
          </w:p>
        </w:tc>
        <w:tc>
          <w:tcPr>
            <w:tcW w:w="1385" w:type="dxa"/>
            <w:tcBorders>
              <w:top w:val="nil"/>
              <w:left w:val="single" w:sz="4" w:space="0" w:color="auto"/>
              <w:bottom w:val="nil"/>
              <w:right w:val="single" w:sz="4" w:space="0" w:color="auto"/>
            </w:tcBorders>
            <w:shd w:val="clear" w:color="auto" w:fill="auto"/>
            <w:noWrap/>
            <w:vAlign w:val="center"/>
            <w:hideMark/>
          </w:tcPr>
          <w:p w14:paraId="648BCBA3" w14:textId="77777777" w:rsidR="007B2FC1" w:rsidRPr="007B2FC1" w:rsidRDefault="007B2FC1" w:rsidP="007B2FC1">
            <w:pPr>
              <w:jc w:val="right"/>
              <w:rPr>
                <w:lang w:val="es-ES_tradnl" w:eastAsia="es-CR"/>
              </w:rPr>
            </w:pPr>
            <w:r w:rsidRPr="007B2FC1">
              <w:rPr>
                <w:lang w:val="es-ES_tradnl" w:eastAsia="es-CR"/>
              </w:rPr>
              <w:t>168</w:t>
            </w:r>
          </w:p>
        </w:tc>
        <w:tc>
          <w:tcPr>
            <w:tcW w:w="1326" w:type="dxa"/>
            <w:tcBorders>
              <w:top w:val="nil"/>
              <w:left w:val="nil"/>
              <w:bottom w:val="nil"/>
              <w:right w:val="nil"/>
            </w:tcBorders>
            <w:shd w:val="clear" w:color="auto" w:fill="auto"/>
            <w:noWrap/>
            <w:vAlign w:val="center"/>
            <w:hideMark/>
          </w:tcPr>
          <w:p w14:paraId="62102080" w14:textId="77777777" w:rsidR="007B2FC1" w:rsidRPr="007B2FC1" w:rsidRDefault="007B2FC1" w:rsidP="007B2FC1">
            <w:pPr>
              <w:jc w:val="right"/>
              <w:rPr>
                <w:lang w:val="es-ES_tradnl" w:eastAsia="es-CR"/>
              </w:rPr>
            </w:pPr>
            <w:r w:rsidRPr="007B2FC1">
              <w:rPr>
                <w:lang w:val="es-ES_tradnl" w:eastAsia="es-CR"/>
              </w:rPr>
              <w:t>151</w:t>
            </w:r>
          </w:p>
        </w:tc>
      </w:tr>
      <w:tr w:rsidR="007B2FC1" w:rsidRPr="007B2FC1" w14:paraId="6B2A3104"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026BA746" w14:textId="77777777" w:rsidR="007B2FC1" w:rsidRPr="007B2FC1" w:rsidRDefault="007B2FC1" w:rsidP="007B2FC1">
            <w:pPr>
              <w:rPr>
                <w:lang w:val="es-ES_tradnl" w:eastAsia="es-CR"/>
              </w:rPr>
            </w:pPr>
            <w:r w:rsidRPr="007B2FC1">
              <w:rPr>
                <w:lang w:val="es-ES_tradnl" w:eastAsia="es-CR"/>
              </w:rPr>
              <w:t>Nicoya</w:t>
            </w:r>
          </w:p>
        </w:tc>
        <w:tc>
          <w:tcPr>
            <w:tcW w:w="1385" w:type="dxa"/>
            <w:tcBorders>
              <w:top w:val="nil"/>
              <w:left w:val="single" w:sz="4" w:space="0" w:color="auto"/>
              <w:bottom w:val="nil"/>
              <w:right w:val="single" w:sz="4" w:space="0" w:color="auto"/>
            </w:tcBorders>
            <w:shd w:val="clear" w:color="auto" w:fill="auto"/>
            <w:noWrap/>
            <w:vAlign w:val="center"/>
            <w:hideMark/>
          </w:tcPr>
          <w:p w14:paraId="76FCE172" w14:textId="77777777" w:rsidR="007B2FC1" w:rsidRPr="007B2FC1" w:rsidRDefault="007B2FC1" w:rsidP="007B2FC1">
            <w:pPr>
              <w:jc w:val="right"/>
              <w:rPr>
                <w:lang w:val="es-ES_tradnl" w:eastAsia="es-CR"/>
              </w:rPr>
            </w:pPr>
            <w:r w:rsidRPr="007B2FC1">
              <w:rPr>
                <w:lang w:val="es-ES_tradnl" w:eastAsia="es-CR"/>
              </w:rPr>
              <w:t>0</w:t>
            </w:r>
          </w:p>
        </w:tc>
        <w:tc>
          <w:tcPr>
            <w:tcW w:w="1326" w:type="dxa"/>
            <w:tcBorders>
              <w:top w:val="nil"/>
              <w:left w:val="nil"/>
              <w:bottom w:val="nil"/>
              <w:right w:val="nil"/>
            </w:tcBorders>
            <w:shd w:val="clear" w:color="auto" w:fill="auto"/>
            <w:noWrap/>
            <w:vAlign w:val="center"/>
            <w:hideMark/>
          </w:tcPr>
          <w:p w14:paraId="5E61DB62" w14:textId="77777777" w:rsidR="007B2FC1" w:rsidRPr="007B2FC1" w:rsidRDefault="007B2FC1" w:rsidP="007B2FC1">
            <w:pPr>
              <w:jc w:val="right"/>
              <w:rPr>
                <w:lang w:val="es-ES_tradnl" w:eastAsia="es-CR"/>
              </w:rPr>
            </w:pPr>
            <w:r w:rsidRPr="007B2FC1">
              <w:rPr>
                <w:lang w:val="es-ES_tradnl" w:eastAsia="es-CR"/>
              </w:rPr>
              <w:t>49</w:t>
            </w:r>
          </w:p>
        </w:tc>
      </w:tr>
      <w:tr w:rsidR="007B2FC1" w:rsidRPr="007B2FC1" w14:paraId="46C87EC3"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4CA74E4E" w14:textId="77777777" w:rsidR="007B2FC1" w:rsidRPr="007B2FC1" w:rsidRDefault="007B2FC1" w:rsidP="007B2FC1">
            <w:pPr>
              <w:rPr>
                <w:lang w:val="es-ES_tradnl" w:eastAsia="es-CR"/>
              </w:rPr>
            </w:pPr>
            <w:r w:rsidRPr="007B2FC1">
              <w:rPr>
                <w:lang w:val="es-ES_tradnl" w:eastAsia="es-CR"/>
              </w:rPr>
              <w:t>Puntarenas</w:t>
            </w:r>
          </w:p>
        </w:tc>
        <w:tc>
          <w:tcPr>
            <w:tcW w:w="1385" w:type="dxa"/>
            <w:tcBorders>
              <w:top w:val="nil"/>
              <w:left w:val="single" w:sz="4" w:space="0" w:color="auto"/>
              <w:bottom w:val="nil"/>
              <w:right w:val="single" w:sz="4" w:space="0" w:color="auto"/>
            </w:tcBorders>
            <w:shd w:val="clear" w:color="auto" w:fill="auto"/>
            <w:noWrap/>
            <w:vAlign w:val="center"/>
            <w:hideMark/>
          </w:tcPr>
          <w:p w14:paraId="4973D6E2" w14:textId="77777777" w:rsidR="007B2FC1" w:rsidRPr="007B2FC1" w:rsidRDefault="007B2FC1" w:rsidP="007B2FC1">
            <w:pPr>
              <w:jc w:val="right"/>
              <w:rPr>
                <w:lang w:val="es-ES_tradnl" w:eastAsia="es-CR"/>
              </w:rPr>
            </w:pPr>
            <w:r w:rsidRPr="007B2FC1">
              <w:rPr>
                <w:lang w:val="es-ES_tradnl" w:eastAsia="es-CR"/>
              </w:rPr>
              <w:t>81</w:t>
            </w:r>
          </w:p>
        </w:tc>
        <w:tc>
          <w:tcPr>
            <w:tcW w:w="1326" w:type="dxa"/>
            <w:tcBorders>
              <w:top w:val="nil"/>
              <w:left w:val="nil"/>
              <w:bottom w:val="nil"/>
              <w:right w:val="nil"/>
            </w:tcBorders>
            <w:shd w:val="clear" w:color="auto" w:fill="auto"/>
            <w:noWrap/>
            <w:vAlign w:val="center"/>
            <w:hideMark/>
          </w:tcPr>
          <w:p w14:paraId="7C07800D" w14:textId="77777777" w:rsidR="007B2FC1" w:rsidRPr="007B2FC1" w:rsidRDefault="007B2FC1" w:rsidP="007B2FC1">
            <w:pPr>
              <w:jc w:val="right"/>
              <w:rPr>
                <w:lang w:val="es-ES_tradnl" w:eastAsia="es-CR"/>
              </w:rPr>
            </w:pPr>
            <w:r w:rsidRPr="007B2FC1">
              <w:rPr>
                <w:lang w:val="es-ES_tradnl" w:eastAsia="es-CR"/>
              </w:rPr>
              <w:t>155</w:t>
            </w:r>
          </w:p>
        </w:tc>
      </w:tr>
      <w:tr w:rsidR="007B2FC1" w:rsidRPr="007B2FC1" w14:paraId="36E8B9B1"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14B3EB6A" w14:textId="77777777" w:rsidR="007B2FC1" w:rsidRPr="007B2FC1" w:rsidRDefault="007B2FC1" w:rsidP="007B2FC1">
            <w:pPr>
              <w:rPr>
                <w:lang w:val="es-ES_tradnl" w:eastAsia="es-CR"/>
              </w:rPr>
            </w:pPr>
            <w:r w:rsidRPr="007B2FC1">
              <w:rPr>
                <w:lang w:val="es-ES_tradnl" w:eastAsia="es-CR"/>
              </w:rPr>
              <w:t>Quepos</w:t>
            </w:r>
          </w:p>
        </w:tc>
        <w:tc>
          <w:tcPr>
            <w:tcW w:w="1385" w:type="dxa"/>
            <w:tcBorders>
              <w:top w:val="nil"/>
              <w:left w:val="single" w:sz="4" w:space="0" w:color="auto"/>
              <w:bottom w:val="nil"/>
              <w:right w:val="single" w:sz="4" w:space="0" w:color="auto"/>
            </w:tcBorders>
            <w:shd w:val="clear" w:color="auto" w:fill="auto"/>
            <w:noWrap/>
            <w:vAlign w:val="center"/>
            <w:hideMark/>
          </w:tcPr>
          <w:p w14:paraId="555AFC8D" w14:textId="77777777" w:rsidR="007B2FC1" w:rsidRPr="007B2FC1" w:rsidRDefault="007B2FC1" w:rsidP="007B2FC1">
            <w:pPr>
              <w:jc w:val="right"/>
              <w:rPr>
                <w:lang w:val="es-ES_tradnl" w:eastAsia="es-CR"/>
              </w:rPr>
            </w:pPr>
            <w:r w:rsidRPr="007B2FC1">
              <w:rPr>
                <w:lang w:val="es-ES_tradnl" w:eastAsia="es-CR"/>
              </w:rPr>
              <w:t>0</w:t>
            </w:r>
          </w:p>
        </w:tc>
        <w:tc>
          <w:tcPr>
            <w:tcW w:w="1326" w:type="dxa"/>
            <w:tcBorders>
              <w:top w:val="nil"/>
              <w:left w:val="nil"/>
              <w:bottom w:val="nil"/>
              <w:right w:val="nil"/>
            </w:tcBorders>
            <w:shd w:val="clear" w:color="auto" w:fill="auto"/>
            <w:noWrap/>
            <w:vAlign w:val="center"/>
            <w:hideMark/>
          </w:tcPr>
          <w:p w14:paraId="1E978C29" w14:textId="77777777" w:rsidR="007B2FC1" w:rsidRPr="007B2FC1" w:rsidRDefault="007B2FC1" w:rsidP="007B2FC1">
            <w:pPr>
              <w:jc w:val="right"/>
              <w:rPr>
                <w:lang w:val="es-ES_tradnl" w:eastAsia="es-CR"/>
              </w:rPr>
            </w:pPr>
            <w:r w:rsidRPr="007B2FC1">
              <w:rPr>
                <w:lang w:val="es-ES_tradnl" w:eastAsia="es-CR"/>
              </w:rPr>
              <w:t>21</w:t>
            </w:r>
          </w:p>
        </w:tc>
      </w:tr>
      <w:tr w:rsidR="007B2FC1" w:rsidRPr="007B2FC1" w14:paraId="0EDD8475"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19288901" w14:textId="77777777" w:rsidR="007B2FC1" w:rsidRPr="007B2FC1" w:rsidRDefault="007B2FC1" w:rsidP="007B2FC1">
            <w:pPr>
              <w:rPr>
                <w:lang w:val="es-ES_tradnl" w:eastAsia="es-CR"/>
              </w:rPr>
            </w:pPr>
            <w:r w:rsidRPr="007B2FC1">
              <w:rPr>
                <w:lang w:val="es-ES_tradnl" w:eastAsia="es-CR"/>
              </w:rPr>
              <w:t>Pérez Zeledón</w:t>
            </w:r>
          </w:p>
        </w:tc>
        <w:tc>
          <w:tcPr>
            <w:tcW w:w="1385" w:type="dxa"/>
            <w:tcBorders>
              <w:top w:val="nil"/>
              <w:left w:val="single" w:sz="4" w:space="0" w:color="auto"/>
              <w:bottom w:val="nil"/>
              <w:right w:val="single" w:sz="4" w:space="0" w:color="auto"/>
            </w:tcBorders>
            <w:shd w:val="clear" w:color="auto" w:fill="auto"/>
            <w:noWrap/>
            <w:vAlign w:val="center"/>
            <w:hideMark/>
          </w:tcPr>
          <w:p w14:paraId="431CACB3" w14:textId="77777777" w:rsidR="007B2FC1" w:rsidRPr="007B2FC1" w:rsidRDefault="007B2FC1" w:rsidP="007B2FC1">
            <w:pPr>
              <w:jc w:val="right"/>
              <w:rPr>
                <w:lang w:val="es-ES_tradnl" w:eastAsia="es-CR"/>
              </w:rPr>
            </w:pPr>
            <w:r w:rsidRPr="007B2FC1">
              <w:rPr>
                <w:lang w:val="es-ES_tradnl" w:eastAsia="es-CR"/>
              </w:rPr>
              <w:t>49</w:t>
            </w:r>
          </w:p>
        </w:tc>
        <w:tc>
          <w:tcPr>
            <w:tcW w:w="1326" w:type="dxa"/>
            <w:tcBorders>
              <w:top w:val="nil"/>
              <w:left w:val="nil"/>
              <w:bottom w:val="nil"/>
              <w:right w:val="nil"/>
            </w:tcBorders>
            <w:shd w:val="clear" w:color="auto" w:fill="auto"/>
            <w:noWrap/>
            <w:vAlign w:val="center"/>
            <w:hideMark/>
          </w:tcPr>
          <w:p w14:paraId="3E1A37DA" w14:textId="77777777" w:rsidR="007B2FC1" w:rsidRPr="007B2FC1" w:rsidRDefault="007B2FC1" w:rsidP="007B2FC1">
            <w:pPr>
              <w:jc w:val="right"/>
              <w:rPr>
                <w:lang w:val="es-ES_tradnl" w:eastAsia="es-CR"/>
              </w:rPr>
            </w:pPr>
            <w:r w:rsidRPr="007B2FC1">
              <w:rPr>
                <w:lang w:val="es-ES_tradnl" w:eastAsia="es-CR"/>
              </w:rPr>
              <w:t>64</w:t>
            </w:r>
          </w:p>
        </w:tc>
      </w:tr>
      <w:tr w:rsidR="007B2FC1" w:rsidRPr="007B2FC1" w14:paraId="465F17D1"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632F434F" w14:textId="77777777" w:rsidR="007B2FC1" w:rsidRPr="007B2FC1" w:rsidRDefault="007B2FC1" w:rsidP="007B2FC1">
            <w:pPr>
              <w:rPr>
                <w:lang w:val="es-ES_tradnl" w:eastAsia="es-CR"/>
              </w:rPr>
            </w:pPr>
            <w:r w:rsidRPr="007B2FC1">
              <w:rPr>
                <w:lang w:val="es-ES_tradnl" w:eastAsia="es-CR"/>
              </w:rPr>
              <w:t>Corredores</w:t>
            </w:r>
          </w:p>
        </w:tc>
        <w:tc>
          <w:tcPr>
            <w:tcW w:w="1385" w:type="dxa"/>
            <w:tcBorders>
              <w:top w:val="nil"/>
              <w:left w:val="single" w:sz="4" w:space="0" w:color="auto"/>
              <w:bottom w:val="nil"/>
              <w:right w:val="single" w:sz="4" w:space="0" w:color="auto"/>
            </w:tcBorders>
            <w:shd w:val="clear" w:color="auto" w:fill="auto"/>
            <w:noWrap/>
            <w:vAlign w:val="center"/>
            <w:hideMark/>
          </w:tcPr>
          <w:p w14:paraId="2736207E" w14:textId="77777777" w:rsidR="007B2FC1" w:rsidRPr="007B2FC1" w:rsidRDefault="007B2FC1" w:rsidP="007B2FC1">
            <w:pPr>
              <w:jc w:val="right"/>
              <w:rPr>
                <w:lang w:val="es-ES_tradnl" w:eastAsia="es-CR"/>
              </w:rPr>
            </w:pPr>
            <w:r w:rsidRPr="007B2FC1">
              <w:rPr>
                <w:lang w:val="es-ES_tradnl" w:eastAsia="es-CR"/>
              </w:rPr>
              <w:t>0</w:t>
            </w:r>
          </w:p>
        </w:tc>
        <w:tc>
          <w:tcPr>
            <w:tcW w:w="1326" w:type="dxa"/>
            <w:tcBorders>
              <w:top w:val="nil"/>
              <w:left w:val="nil"/>
              <w:bottom w:val="nil"/>
              <w:right w:val="nil"/>
            </w:tcBorders>
            <w:shd w:val="clear" w:color="auto" w:fill="auto"/>
            <w:noWrap/>
            <w:vAlign w:val="center"/>
            <w:hideMark/>
          </w:tcPr>
          <w:p w14:paraId="62893FBD" w14:textId="77777777" w:rsidR="007B2FC1" w:rsidRPr="007B2FC1" w:rsidRDefault="007B2FC1" w:rsidP="007B2FC1">
            <w:pPr>
              <w:jc w:val="right"/>
              <w:rPr>
                <w:lang w:val="es-ES_tradnl" w:eastAsia="es-CR"/>
              </w:rPr>
            </w:pPr>
            <w:r w:rsidRPr="007B2FC1">
              <w:rPr>
                <w:lang w:val="es-ES_tradnl" w:eastAsia="es-CR"/>
              </w:rPr>
              <w:t>56</w:t>
            </w:r>
          </w:p>
        </w:tc>
      </w:tr>
      <w:tr w:rsidR="007B2FC1" w:rsidRPr="007B2FC1" w14:paraId="62E9D828"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492184D1" w14:textId="77777777" w:rsidR="007B2FC1" w:rsidRPr="007B2FC1" w:rsidRDefault="007B2FC1" w:rsidP="007B2FC1">
            <w:pPr>
              <w:rPr>
                <w:lang w:val="es-ES_tradnl" w:eastAsia="es-CR"/>
              </w:rPr>
            </w:pPr>
            <w:r w:rsidRPr="007B2FC1">
              <w:rPr>
                <w:lang w:val="es-ES_tradnl" w:eastAsia="es-CR"/>
              </w:rPr>
              <w:t xml:space="preserve">Limón </w:t>
            </w:r>
          </w:p>
        </w:tc>
        <w:tc>
          <w:tcPr>
            <w:tcW w:w="1385" w:type="dxa"/>
            <w:tcBorders>
              <w:top w:val="nil"/>
              <w:left w:val="single" w:sz="4" w:space="0" w:color="auto"/>
              <w:bottom w:val="nil"/>
              <w:right w:val="single" w:sz="4" w:space="0" w:color="auto"/>
            </w:tcBorders>
            <w:shd w:val="clear" w:color="auto" w:fill="auto"/>
            <w:noWrap/>
            <w:vAlign w:val="center"/>
            <w:hideMark/>
          </w:tcPr>
          <w:p w14:paraId="25F1223D" w14:textId="77777777" w:rsidR="007B2FC1" w:rsidRPr="007B2FC1" w:rsidRDefault="007B2FC1" w:rsidP="007B2FC1">
            <w:pPr>
              <w:jc w:val="right"/>
              <w:rPr>
                <w:lang w:val="es-ES_tradnl" w:eastAsia="es-CR"/>
              </w:rPr>
            </w:pPr>
            <w:r w:rsidRPr="007B2FC1">
              <w:rPr>
                <w:lang w:val="es-ES_tradnl" w:eastAsia="es-CR"/>
              </w:rPr>
              <w:t>362</w:t>
            </w:r>
          </w:p>
        </w:tc>
        <w:tc>
          <w:tcPr>
            <w:tcW w:w="1326" w:type="dxa"/>
            <w:tcBorders>
              <w:top w:val="nil"/>
              <w:left w:val="nil"/>
              <w:bottom w:val="nil"/>
              <w:right w:val="nil"/>
            </w:tcBorders>
            <w:shd w:val="clear" w:color="auto" w:fill="auto"/>
            <w:noWrap/>
            <w:vAlign w:val="center"/>
            <w:hideMark/>
          </w:tcPr>
          <w:p w14:paraId="2EBB4F9C" w14:textId="77777777" w:rsidR="007B2FC1" w:rsidRPr="007B2FC1" w:rsidRDefault="007B2FC1" w:rsidP="007B2FC1">
            <w:pPr>
              <w:jc w:val="right"/>
              <w:rPr>
                <w:lang w:val="es-ES_tradnl" w:eastAsia="es-CR"/>
              </w:rPr>
            </w:pPr>
            <w:r w:rsidRPr="007B2FC1">
              <w:rPr>
                <w:lang w:val="es-ES_tradnl" w:eastAsia="es-CR"/>
              </w:rPr>
              <w:t>278</w:t>
            </w:r>
          </w:p>
        </w:tc>
      </w:tr>
      <w:tr w:rsidR="007B2FC1" w:rsidRPr="007B2FC1" w14:paraId="58AF277B" w14:textId="77777777" w:rsidTr="00817E8A">
        <w:trPr>
          <w:gridAfter w:val="2"/>
          <w:wAfter w:w="21" w:type="dxa"/>
          <w:jc w:val="center"/>
        </w:trPr>
        <w:tc>
          <w:tcPr>
            <w:tcW w:w="1929" w:type="dxa"/>
            <w:tcBorders>
              <w:top w:val="nil"/>
              <w:left w:val="nil"/>
              <w:bottom w:val="nil"/>
              <w:right w:val="nil"/>
            </w:tcBorders>
            <w:shd w:val="clear" w:color="auto" w:fill="auto"/>
            <w:noWrap/>
            <w:vAlign w:val="center"/>
            <w:hideMark/>
          </w:tcPr>
          <w:p w14:paraId="4016511F" w14:textId="77777777" w:rsidR="007B2FC1" w:rsidRPr="007B2FC1" w:rsidRDefault="007B2FC1" w:rsidP="007B2FC1">
            <w:pPr>
              <w:rPr>
                <w:lang w:val="es-ES_tradnl" w:eastAsia="es-CR"/>
              </w:rPr>
            </w:pPr>
            <w:r w:rsidRPr="007B2FC1">
              <w:rPr>
                <w:lang w:val="es-ES_tradnl" w:eastAsia="es-CR"/>
              </w:rPr>
              <w:t>Pococí</w:t>
            </w:r>
          </w:p>
        </w:tc>
        <w:tc>
          <w:tcPr>
            <w:tcW w:w="1385" w:type="dxa"/>
            <w:tcBorders>
              <w:top w:val="nil"/>
              <w:left w:val="single" w:sz="4" w:space="0" w:color="auto"/>
              <w:bottom w:val="nil"/>
              <w:right w:val="single" w:sz="4" w:space="0" w:color="auto"/>
            </w:tcBorders>
            <w:shd w:val="clear" w:color="auto" w:fill="auto"/>
            <w:noWrap/>
            <w:vAlign w:val="center"/>
            <w:hideMark/>
          </w:tcPr>
          <w:p w14:paraId="3332DCE4" w14:textId="77777777" w:rsidR="007B2FC1" w:rsidRPr="007B2FC1" w:rsidRDefault="007B2FC1" w:rsidP="007B2FC1">
            <w:pPr>
              <w:jc w:val="right"/>
              <w:rPr>
                <w:lang w:val="es-ES_tradnl" w:eastAsia="es-CR"/>
              </w:rPr>
            </w:pPr>
            <w:r w:rsidRPr="007B2FC1">
              <w:rPr>
                <w:lang w:val="es-ES_tradnl" w:eastAsia="es-CR"/>
              </w:rPr>
              <w:t>0</w:t>
            </w:r>
          </w:p>
        </w:tc>
        <w:tc>
          <w:tcPr>
            <w:tcW w:w="1326" w:type="dxa"/>
            <w:tcBorders>
              <w:top w:val="nil"/>
              <w:left w:val="nil"/>
              <w:bottom w:val="nil"/>
              <w:right w:val="nil"/>
            </w:tcBorders>
            <w:shd w:val="clear" w:color="auto" w:fill="auto"/>
            <w:noWrap/>
            <w:vAlign w:val="center"/>
            <w:hideMark/>
          </w:tcPr>
          <w:p w14:paraId="4150ED5F" w14:textId="77777777" w:rsidR="007B2FC1" w:rsidRPr="007B2FC1" w:rsidRDefault="007B2FC1" w:rsidP="007B2FC1">
            <w:pPr>
              <w:jc w:val="right"/>
              <w:rPr>
                <w:lang w:val="es-ES_tradnl" w:eastAsia="es-CR"/>
              </w:rPr>
            </w:pPr>
            <w:r w:rsidRPr="007B2FC1">
              <w:rPr>
                <w:lang w:val="es-ES_tradnl" w:eastAsia="es-CR"/>
              </w:rPr>
              <w:t>128</w:t>
            </w:r>
          </w:p>
        </w:tc>
      </w:tr>
      <w:tr w:rsidR="007B2FC1" w:rsidRPr="007B2FC1" w14:paraId="53AED76E" w14:textId="77777777" w:rsidTr="00817E8A">
        <w:trPr>
          <w:gridAfter w:val="2"/>
          <w:wAfter w:w="21" w:type="dxa"/>
          <w:jc w:val="center"/>
        </w:trPr>
        <w:tc>
          <w:tcPr>
            <w:tcW w:w="1929" w:type="dxa"/>
            <w:tcBorders>
              <w:top w:val="nil"/>
              <w:left w:val="nil"/>
              <w:bottom w:val="single" w:sz="4" w:space="0" w:color="auto"/>
              <w:right w:val="nil"/>
            </w:tcBorders>
            <w:shd w:val="clear" w:color="auto" w:fill="auto"/>
            <w:noWrap/>
            <w:vAlign w:val="center"/>
            <w:hideMark/>
          </w:tcPr>
          <w:p w14:paraId="528A8EF2" w14:textId="77777777" w:rsidR="007B2FC1" w:rsidRPr="007B2FC1" w:rsidRDefault="007B2FC1" w:rsidP="007B2FC1">
            <w:pPr>
              <w:rPr>
                <w:lang w:val="es-ES_tradnl" w:eastAsia="es-CR"/>
              </w:rPr>
            </w:pPr>
            <w:r w:rsidRPr="007B2FC1">
              <w:rPr>
                <w:lang w:val="es-ES_tradnl" w:eastAsia="es-CR"/>
              </w:rPr>
              <w:t> </w:t>
            </w:r>
          </w:p>
        </w:tc>
        <w:tc>
          <w:tcPr>
            <w:tcW w:w="1385" w:type="dxa"/>
            <w:tcBorders>
              <w:top w:val="nil"/>
              <w:left w:val="single" w:sz="4" w:space="0" w:color="auto"/>
              <w:bottom w:val="single" w:sz="4" w:space="0" w:color="auto"/>
              <w:right w:val="single" w:sz="4" w:space="0" w:color="auto"/>
            </w:tcBorders>
            <w:shd w:val="clear" w:color="auto" w:fill="auto"/>
            <w:noWrap/>
            <w:vAlign w:val="center"/>
            <w:hideMark/>
          </w:tcPr>
          <w:p w14:paraId="289ABE05" w14:textId="77777777" w:rsidR="007B2FC1" w:rsidRPr="007B2FC1" w:rsidRDefault="007B2FC1" w:rsidP="007B2FC1">
            <w:pPr>
              <w:rPr>
                <w:lang w:val="es-ES_tradnl" w:eastAsia="es-CR"/>
              </w:rPr>
            </w:pPr>
            <w:r w:rsidRPr="007B2FC1">
              <w:rPr>
                <w:lang w:val="es-ES_tradnl" w:eastAsia="es-CR"/>
              </w:rPr>
              <w:t> </w:t>
            </w:r>
          </w:p>
        </w:tc>
        <w:tc>
          <w:tcPr>
            <w:tcW w:w="1326" w:type="dxa"/>
            <w:tcBorders>
              <w:top w:val="nil"/>
              <w:left w:val="nil"/>
              <w:bottom w:val="single" w:sz="4" w:space="0" w:color="auto"/>
              <w:right w:val="nil"/>
            </w:tcBorders>
            <w:shd w:val="clear" w:color="auto" w:fill="auto"/>
            <w:noWrap/>
            <w:vAlign w:val="center"/>
            <w:hideMark/>
          </w:tcPr>
          <w:p w14:paraId="53789311" w14:textId="77777777" w:rsidR="007B2FC1" w:rsidRPr="007B2FC1" w:rsidRDefault="007B2FC1" w:rsidP="007B2FC1">
            <w:pPr>
              <w:rPr>
                <w:lang w:val="es-ES_tradnl" w:eastAsia="es-CR"/>
              </w:rPr>
            </w:pPr>
            <w:r w:rsidRPr="007B2FC1">
              <w:rPr>
                <w:lang w:val="es-ES_tradnl" w:eastAsia="es-CR"/>
              </w:rPr>
              <w:t> </w:t>
            </w:r>
          </w:p>
        </w:tc>
      </w:tr>
      <w:tr w:rsidR="007B2FC1" w:rsidRPr="007B2FC1" w14:paraId="01A6F7D2" w14:textId="77777777" w:rsidTr="00817E8A">
        <w:trPr>
          <w:jc w:val="center"/>
        </w:trPr>
        <w:tc>
          <w:tcPr>
            <w:tcW w:w="4661" w:type="dxa"/>
            <w:gridSpan w:val="5"/>
            <w:tcBorders>
              <w:top w:val="single" w:sz="4" w:space="0" w:color="auto"/>
              <w:left w:val="nil"/>
              <w:bottom w:val="nil"/>
              <w:right w:val="nil"/>
            </w:tcBorders>
            <w:shd w:val="clear" w:color="auto" w:fill="auto"/>
            <w:noWrap/>
            <w:vAlign w:val="center"/>
            <w:hideMark/>
          </w:tcPr>
          <w:p w14:paraId="758B7225"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7D7DE8DC" w14:textId="77777777" w:rsidR="007B2FC1" w:rsidRPr="007B2FC1" w:rsidRDefault="007B2FC1" w:rsidP="007B2FC1">
      <w:pPr>
        <w:ind w:left="851" w:right="851" w:firstLine="709"/>
        <w:jc w:val="both"/>
        <w:rPr>
          <w:rFonts w:eastAsia="Calibri"/>
          <w:lang w:val="es-ES_tradnl"/>
        </w:rPr>
      </w:pPr>
    </w:p>
    <w:p w14:paraId="625B3B41"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De este grupo de personas, 778 fueron abordadas por un equipo de profesionales con dedicación en el ámbito psicosocial (29,2%), mientras que 754 fueron atendidas por el Fiscal o la Fiscala del Ministerio Público (28,3%), 1.067 por el personal profesional de la Defensa Pública (40,1%) y 65 corresponden a los seguimientos de las víctimas atendidas (2,4%).</w:t>
      </w:r>
    </w:p>
    <w:p w14:paraId="60FD113E" w14:textId="77777777" w:rsidR="007B2FC1" w:rsidRPr="007B2FC1" w:rsidRDefault="007B2FC1" w:rsidP="007B2FC1">
      <w:pPr>
        <w:jc w:val="both"/>
      </w:pPr>
    </w:p>
    <w:p w14:paraId="678B4F30" w14:textId="77777777" w:rsidR="007B2FC1" w:rsidRPr="007B2FC1" w:rsidRDefault="007B2FC1" w:rsidP="007B2FC1">
      <w:pPr>
        <w:jc w:val="center"/>
        <w:rPr>
          <w:b/>
          <w:bCs/>
        </w:rPr>
      </w:pPr>
      <w:r w:rsidRPr="007B2FC1">
        <w:rPr>
          <w:b/>
          <w:bCs/>
        </w:rPr>
        <w:t>Cuadro 5.7.2.</w:t>
      </w:r>
    </w:p>
    <w:p w14:paraId="6669D235" w14:textId="77777777" w:rsidR="007B2FC1" w:rsidRPr="007B2FC1" w:rsidRDefault="007B2FC1" w:rsidP="007B2FC1">
      <w:pPr>
        <w:jc w:val="center"/>
        <w:rPr>
          <w:b/>
          <w:bCs/>
        </w:rPr>
      </w:pPr>
      <w:r w:rsidRPr="007B2FC1">
        <w:rPr>
          <w:b/>
          <w:bCs/>
        </w:rPr>
        <w:t>Justicia Juvenil Restaurativa:</w:t>
      </w:r>
    </w:p>
    <w:p w14:paraId="04B21911" w14:textId="77777777" w:rsidR="007B2FC1" w:rsidRPr="007B2FC1" w:rsidRDefault="007B2FC1" w:rsidP="007B2FC1">
      <w:pPr>
        <w:jc w:val="center"/>
        <w:rPr>
          <w:b/>
          <w:bCs/>
        </w:rPr>
      </w:pPr>
      <w:r w:rsidRPr="007B2FC1">
        <w:rPr>
          <w:b/>
          <w:bCs/>
        </w:rPr>
        <w:t>Personas atendidas</w:t>
      </w:r>
    </w:p>
    <w:p w14:paraId="3F786489" w14:textId="77777777" w:rsidR="007B2FC1" w:rsidRPr="007B2FC1" w:rsidRDefault="007B2FC1" w:rsidP="007B2FC1">
      <w:pPr>
        <w:jc w:val="center"/>
        <w:rPr>
          <w:b/>
          <w:bCs/>
        </w:rPr>
      </w:pPr>
      <w:r w:rsidRPr="007B2FC1">
        <w:rPr>
          <w:b/>
          <w:bCs/>
        </w:rPr>
        <w:t>según tipo de profesional</w:t>
      </w:r>
    </w:p>
    <w:p w14:paraId="08B5C0ED" w14:textId="77777777" w:rsidR="007B2FC1" w:rsidRPr="007B2FC1" w:rsidRDefault="007B2FC1" w:rsidP="007B2FC1">
      <w:pPr>
        <w:jc w:val="center"/>
      </w:pPr>
      <w:r w:rsidRPr="007B2FC1">
        <w:rPr>
          <w:b/>
          <w:bCs/>
        </w:rPr>
        <w:t>durante el bienio 2019-2020</w:t>
      </w:r>
    </w:p>
    <w:p w14:paraId="3FB6FFD1" w14:textId="77777777" w:rsidR="007B2FC1" w:rsidRPr="007B2FC1" w:rsidRDefault="007B2FC1" w:rsidP="007B2FC1">
      <w:pPr>
        <w:jc w:val="both"/>
      </w:pPr>
    </w:p>
    <w:tbl>
      <w:tblPr>
        <w:tblW w:w="5000" w:type="pct"/>
        <w:jc w:val="center"/>
        <w:tblCellMar>
          <w:left w:w="70" w:type="dxa"/>
          <w:right w:w="70" w:type="dxa"/>
        </w:tblCellMar>
        <w:tblLook w:val="04A0" w:firstRow="1" w:lastRow="0" w:firstColumn="1" w:lastColumn="0" w:noHBand="0" w:noVBand="1"/>
      </w:tblPr>
      <w:tblGrid>
        <w:gridCol w:w="4707"/>
        <w:gridCol w:w="1132"/>
        <w:gridCol w:w="1134"/>
        <w:gridCol w:w="200"/>
        <w:gridCol w:w="1099"/>
        <w:gridCol w:w="1133"/>
      </w:tblGrid>
      <w:tr w:rsidR="007B2FC1" w:rsidRPr="007B2FC1" w14:paraId="6C69DBCD" w14:textId="77777777" w:rsidTr="00817E8A">
        <w:trPr>
          <w:tblHeader/>
          <w:jc w:val="center"/>
        </w:trPr>
        <w:tc>
          <w:tcPr>
            <w:tcW w:w="2263" w:type="pct"/>
            <w:tcBorders>
              <w:top w:val="single" w:sz="4" w:space="0" w:color="auto"/>
              <w:left w:val="nil"/>
              <w:bottom w:val="nil"/>
              <w:right w:val="nil"/>
            </w:tcBorders>
            <w:shd w:val="clear" w:color="auto" w:fill="auto"/>
            <w:noWrap/>
            <w:vAlign w:val="center"/>
            <w:hideMark/>
          </w:tcPr>
          <w:p w14:paraId="6A80C5D9" w14:textId="77777777" w:rsidR="007B2FC1" w:rsidRPr="007B2FC1" w:rsidRDefault="007B2FC1" w:rsidP="007B2FC1">
            <w:pPr>
              <w:jc w:val="center"/>
              <w:rPr>
                <w:lang w:val="es-ES_tradnl" w:eastAsia="es-CR"/>
              </w:rPr>
            </w:pPr>
            <w:r w:rsidRPr="007B2FC1">
              <w:rPr>
                <w:lang w:val="es-ES_tradnl" w:eastAsia="es-CR"/>
              </w:rPr>
              <w:t> </w:t>
            </w:r>
          </w:p>
        </w:tc>
        <w:tc>
          <w:tcPr>
            <w:tcW w:w="13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32F643" w14:textId="77777777" w:rsidR="007B2FC1" w:rsidRPr="007B2FC1" w:rsidRDefault="007B2FC1" w:rsidP="007B2FC1">
            <w:pPr>
              <w:jc w:val="center"/>
              <w:rPr>
                <w:b/>
                <w:bCs/>
                <w:lang w:val="es-ES_tradnl" w:eastAsia="es-CR"/>
              </w:rPr>
            </w:pPr>
            <w:r w:rsidRPr="007B2FC1">
              <w:rPr>
                <w:b/>
                <w:bCs/>
                <w:lang w:val="es-ES_tradnl" w:eastAsia="es-CR"/>
              </w:rPr>
              <w:t>Personas Atendidas</w:t>
            </w:r>
          </w:p>
        </w:tc>
        <w:tc>
          <w:tcPr>
            <w:tcW w:w="136" w:type="pct"/>
            <w:tcBorders>
              <w:top w:val="single" w:sz="4" w:space="0" w:color="auto"/>
              <w:left w:val="nil"/>
              <w:bottom w:val="nil"/>
              <w:right w:val="nil"/>
            </w:tcBorders>
            <w:shd w:val="clear" w:color="auto" w:fill="auto"/>
            <w:noWrap/>
            <w:vAlign w:val="center"/>
            <w:hideMark/>
          </w:tcPr>
          <w:p w14:paraId="631E5FC6" w14:textId="77777777" w:rsidR="007B2FC1" w:rsidRPr="007B2FC1" w:rsidRDefault="007B2FC1" w:rsidP="007B2FC1">
            <w:pPr>
              <w:jc w:val="center"/>
              <w:rPr>
                <w:b/>
                <w:bCs/>
                <w:lang w:val="es-ES_tradnl" w:eastAsia="es-CR"/>
              </w:rPr>
            </w:pPr>
            <w:r w:rsidRPr="007B2FC1">
              <w:rPr>
                <w:b/>
                <w:bCs/>
                <w:lang w:val="es-ES_tradnl" w:eastAsia="es-CR"/>
              </w:rPr>
              <w:t> </w:t>
            </w:r>
          </w:p>
        </w:tc>
        <w:tc>
          <w:tcPr>
            <w:tcW w:w="1300" w:type="pct"/>
            <w:gridSpan w:val="2"/>
            <w:tcBorders>
              <w:top w:val="single" w:sz="4" w:space="0" w:color="auto"/>
              <w:left w:val="single" w:sz="4" w:space="0" w:color="auto"/>
              <w:bottom w:val="single" w:sz="4" w:space="0" w:color="auto"/>
              <w:right w:val="nil"/>
            </w:tcBorders>
            <w:shd w:val="clear" w:color="auto" w:fill="auto"/>
            <w:noWrap/>
            <w:vAlign w:val="center"/>
            <w:hideMark/>
          </w:tcPr>
          <w:p w14:paraId="1F4D1D4D" w14:textId="77777777" w:rsidR="007B2FC1" w:rsidRPr="007B2FC1" w:rsidRDefault="007B2FC1" w:rsidP="007B2FC1">
            <w:pPr>
              <w:jc w:val="center"/>
              <w:rPr>
                <w:b/>
                <w:bCs/>
                <w:lang w:val="es-ES_tradnl" w:eastAsia="es-CR"/>
              </w:rPr>
            </w:pPr>
            <w:r w:rsidRPr="007B2FC1">
              <w:rPr>
                <w:b/>
                <w:bCs/>
                <w:lang w:val="es-ES_tradnl" w:eastAsia="es-CR"/>
              </w:rPr>
              <w:t>Porcentajes</w:t>
            </w:r>
          </w:p>
        </w:tc>
      </w:tr>
      <w:tr w:rsidR="007B2FC1" w:rsidRPr="007B2FC1" w14:paraId="6034B7D4" w14:textId="77777777" w:rsidTr="00817E8A">
        <w:trPr>
          <w:tblHeader/>
          <w:jc w:val="center"/>
        </w:trPr>
        <w:tc>
          <w:tcPr>
            <w:tcW w:w="2263" w:type="pct"/>
            <w:tcBorders>
              <w:top w:val="nil"/>
              <w:left w:val="nil"/>
              <w:bottom w:val="single" w:sz="4" w:space="0" w:color="auto"/>
              <w:right w:val="nil"/>
            </w:tcBorders>
            <w:shd w:val="clear" w:color="auto" w:fill="auto"/>
            <w:noWrap/>
            <w:vAlign w:val="center"/>
            <w:hideMark/>
          </w:tcPr>
          <w:p w14:paraId="34223698" w14:textId="77777777" w:rsidR="007B2FC1" w:rsidRPr="007B2FC1" w:rsidRDefault="007B2FC1" w:rsidP="007B2FC1">
            <w:pPr>
              <w:jc w:val="center"/>
              <w:rPr>
                <w:b/>
                <w:bCs/>
                <w:lang w:val="es-ES_tradnl" w:eastAsia="es-CR"/>
              </w:rPr>
            </w:pPr>
            <w:r w:rsidRPr="007B2FC1">
              <w:rPr>
                <w:b/>
                <w:bCs/>
                <w:lang w:val="es-ES_tradnl" w:eastAsia="es-CR"/>
              </w:rPr>
              <w:t>Tipo de Profesional</w:t>
            </w:r>
          </w:p>
        </w:tc>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1F952715" w14:textId="77777777" w:rsidR="007B2FC1" w:rsidRPr="007B2FC1" w:rsidRDefault="007B2FC1" w:rsidP="007B2FC1">
            <w:pPr>
              <w:jc w:val="center"/>
              <w:rPr>
                <w:b/>
                <w:bCs/>
                <w:lang w:val="es-ES_tradnl" w:eastAsia="es-CR"/>
              </w:rPr>
            </w:pPr>
            <w:r w:rsidRPr="007B2FC1">
              <w:rPr>
                <w:b/>
                <w:bCs/>
                <w:lang w:val="es-ES_tradnl" w:eastAsia="es-CR"/>
              </w:rPr>
              <w:t>2019</w:t>
            </w:r>
          </w:p>
        </w:tc>
        <w:tc>
          <w:tcPr>
            <w:tcW w:w="651" w:type="pct"/>
            <w:tcBorders>
              <w:top w:val="nil"/>
              <w:left w:val="nil"/>
              <w:bottom w:val="single" w:sz="4" w:space="0" w:color="auto"/>
              <w:right w:val="single" w:sz="4" w:space="0" w:color="auto"/>
            </w:tcBorders>
            <w:shd w:val="clear" w:color="auto" w:fill="auto"/>
            <w:noWrap/>
            <w:vAlign w:val="center"/>
            <w:hideMark/>
          </w:tcPr>
          <w:p w14:paraId="38091D82" w14:textId="77777777" w:rsidR="007B2FC1" w:rsidRPr="007B2FC1" w:rsidRDefault="007B2FC1" w:rsidP="007B2FC1">
            <w:pPr>
              <w:jc w:val="center"/>
              <w:rPr>
                <w:b/>
                <w:bCs/>
                <w:lang w:val="es-ES_tradnl" w:eastAsia="es-CR"/>
              </w:rPr>
            </w:pPr>
            <w:r w:rsidRPr="007B2FC1">
              <w:rPr>
                <w:b/>
                <w:bCs/>
                <w:lang w:val="es-ES_tradnl" w:eastAsia="es-CR"/>
              </w:rPr>
              <w:t>2020</w:t>
            </w:r>
          </w:p>
        </w:tc>
        <w:tc>
          <w:tcPr>
            <w:tcW w:w="136" w:type="pct"/>
            <w:tcBorders>
              <w:top w:val="nil"/>
              <w:left w:val="nil"/>
              <w:bottom w:val="single" w:sz="4" w:space="0" w:color="auto"/>
              <w:right w:val="nil"/>
            </w:tcBorders>
            <w:shd w:val="clear" w:color="auto" w:fill="auto"/>
            <w:noWrap/>
            <w:vAlign w:val="center"/>
            <w:hideMark/>
          </w:tcPr>
          <w:p w14:paraId="50BDC5A3" w14:textId="77777777" w:rsidR="007B2FC1" w:rsidRPr="007B2FC1" w:rsidRDefault="007B2FC1" w:rsidP="007B2FC1">
            <w:pPr>
              <w:jc w:val="center"/>
              <w:rPr>
                <w:b/>
                <w:bCs/>
                <w:lang w:val="es-ES_tradnl" w:eastAsia="es-CR"/>
              </w:rPr>
            </w:pPr>
            <w:r w:rsidRPr="007B2FC1">
              <w:rPr>
                <w:b/>
                <w:bCs/>
                <w:lang w:val="es-ES_tradnl" w:eastAsia="es-CR"/>
              </w:rPr>
              <w:t> </w:t>
            </w:r>
          </w:p>
        </w:tc>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1B53EE03" w14:textId="77777777" w:rsidR="007B2FC1" w:rsidRPr="007B2FC1" w:rsidRDefault="007B2FC1" w:rsidP="007B2FC1">
            <w:pPr>
              <w:jc w:val="center"/>
              <w:rPr>
                <w:b/>
                <w:bCs/>
                <w:lang w:val="es-ES_tradnl" w:eastAsia="es-CR"/>
              </w:rPr>
            </w:pPr>
            <w:r w:rsidRPr="007B2FC1">
              <w:rPr>
                <w:b/>
                <w:bCs/>
                <w:lang w:val="es-ES_tradnl" w:eastAsia="es-CR"/>
              </w:rPr>
              <w:t>2019</w:t>
            </w:r>
          </w:p>
        </w:tc>
        <w:tc>
          <w:tcPr>
            <w:tcW w:w="650" w:type="pct"/>
            <w:tcBorders>
              <w:top w:val="nil"/>
              <w:left w:val="nil"/>
              <w:bottom w:val="single" w:sz="4" w:space="0" w:color="auto"/>
              <w:right w:val="nil"/>
            </w:tcBorders>
            <w:shd w:val="clear" w:color="auto" w:fill="auto"/>
            <w:noWrap/>
            <w:vAlign w:val="center"/>
            <w:hideMark/>
          </w:tcPr>
          <w:p w14:paraId="7DDE9CDD" w14:textId="77777777" w:rsidR="007B2FC1" w:rsidRPr="007B2FC1" w:rsidRDefault="007B2FC1" w:rsidP="007B2FC1">
            <w:pPr>
              <w:jc w:val="center"/>
              <w:rPr>
                <w:b/>
                <w:bCs/>
                <w:lang w:val="es-ES_tradnl" w:eastAsia="es-CR"/>
              </w:rPr>
            </w:pPr>
            <w:r w:rsidRPr="007B2FC1">
              <w:rPr>
                <w:b/>
                <w:bCs/>
                <w:lang w:val="es-ES_tradnl" w:eastAsia="es-CR"/>
              </w:rPr>
              <w:t>2020</w:t>
            </w:r>
          </w:p>
        </w:tc>
      </w:tr>
      <w:tr w:rsidR="007B2FC1" w:rsidRPr="007B2FC1" w14:paraId="402BAB1E" w14:textId="77777777" w:rsidTr="00817E8A">
        <w:trPr>
          <w:jc w:val="center"/>
        </w:trPr>
        <w:tc>
          <w:tcPr>
            <w:tcW w:w="2263" w:type="pct"/>
            <w:tcBorders>
              <w:top w:val="nil"/>
              <w:left w:val="nil"/>
              <w:bottom w:val="nil"/>
              <w:right w:val="nil"/>
            </w:tcBorders>
            <w:shd w:val="clear" w:color="auto" w:fill="auto"/>
            <w:noWrap/>
            <w:vAlign w:val="center"/>
            <w:hideMark/>
          </w:tcPr>
          <w:p w14:paraId="617D2F6F" w14:textId="77777777" w:rsidR="007B2FC1" w:rsidRPr="007B2FC1" w:rsidRDefault="007B2FC1" w:rsidP="007B2FC1">
            <w:pPr>
              <w:jc w:val="center"/>
              <w:rPr>
                <w:b/>
                <w:bCs/>
                <w:lang w:val="es-ES_tradnl" w:eastAsia="es-CR"/>
              </w:rPr>
            </w:pPr>
          </w:p>
        </w:tc>
        <w:tc>
          <w:tcPr>
            <w:tcW w:w="650" w:type="pct"/>
            <w:tcBorders>
              <w:top w:val="nil"/>
              <w:left w:val="single" w:sz="4" w:space="0" w:color="auto"/>
              <w:bottom w:val="nil"/>
              <w:right w:val="single" w:sz="4" w:space="0" w:color="auto"/>
            </w:tcBorders>
            <w:shd w:val="clear" w:color="auto" w:fill="auto"/>
            <w:noWrap/>
            <w:vAlign w:val="center"/>
            <w:hideMark/>
          </w:tcPr>
          <w:p w14:paraId="1A9192FD" w14:textId="77777777" w:rsidR="007B2FC1" w:rsidRPr="007B2FC1" w:rsidRDefault="007B2FC1" w:rsidP="007B2FC1">
            <w:pPr>
              <w:rPr>
                <w:lang w:val="es-ES_tradnl" w:eastAsia="es-CR"/>
              </w:rPr>
            </w:pPr>
            <w:r w:rsidRPr="007B2FC1">
              <w:rPr>
                <w:lang w:val="es-ES_tradnl" w:eastAsia="es-CR"/>
              </w:rPr>
              <w:t> </w:t>
            </w:r>
          </w:p>
        </w:tc>
        <w:tc>
          <w:tcPr>
            <w:tcW w:w="651" w:type="pct"/>
            <w:tcBorders>
              <w:top w:val="nil"/>
              <w:left w:val="nil"/>
              <w:bottom w:val="nil"/>
              <w:right w:val="single" w:sz="4" w:space="0" w:color="auto"/>
            </w:tcBorders>
            <w:shd w:val="clear" w:color="auto" w:fill="auto"/>
            <w:noWrap/>
            <w:vAlign w:val="center"/>
            <w:hideMark/>
          </w:tcPr>
          <w:p w14:paraId="5DC0A955" w14:textId="77777777" w:rsidR="007B2FC1" w:rsidRPr="007B2FC1" w:rsidRDefault="007B2FC1" w:rsidP="007B2FC1">
            <w:pPr>
              <w:rPr>
                <w:lang w:val="es-ES_tradnl" w:eastAsia="es-CR"/>
              </w:rPr>
            </w:pPr>
            <w:r w:rsidRPr="007B2FC1">
              <w:rPr>
                <w:lang w:val="es-ES_tradnl" w:eastAsia="es-CR"/>
              </w:rPr>
              <w:t> </w:t>
            </w:r>
          </w:p>
        </w:tc>
        <w:tc>
          <w:tcPr>
            <w:tcW w:w="136" w:type="pct"/>
            <w:tcBorders>
              <w:top w:val="nil"/>
              <w:left w:val="nil"/>
              <w:bottom w:val="nil"/>
              <w:right w:val="single" w:sz="4" w:space="0" w:color="auto"/>
            </w:tcBorders>
            <w:shd w:val="clear" w:color="auto" w:fill="auto"/>
            <w:noWrap/>
            <w:vAlign w:val="center"/>
            <w:hideMark/>
          </w:tcPr>
          <w:p w14:paraId="432D0F46"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32AFD1C3"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nil"/>
            </w:tcBorders>
            <w:shd w:val="clear" w:color="auto" w:fill="auto"/>
            <w:noWrap/>
            <w:vAlign w:val="center"/>
            <w:hideMark/>
          </w:tcPr>
          <w:p w14:paraId="1E0EFDCF" w14:textId="77777777" w:rsidR="007B2FC1" w:rsidRPr="007B2FC1" w:rsidRDefault="007B2FC1" w:rsidP="007B2FC1">
            <w:pPr>
              <w:rPr>
                <w:lang w:val="es-ES_tradnl" w:eastAsia="es-CR"/>
              </w:rPr>
            </w:pPr>
          </w:p>
        </w:tc>
      </w:tr>
      <w:tr w:rsidR="007B2FC1" w:rsidRPr="007B2FC1" w14:paraId="119FEFE9" w14:textId="77777777" w:rsidTr="00817E8A">
        <w:trPr>
          <w:jc w:val="center"/>
        </w:trPr>
        <w:tc>
          <w:tcPr>
            <w:tcW w:w="2263" w:type="pct"/>
            <w:tcBorders>
              <w:top w:val="nil"/>
              <w:left w:val="nil"/>
              <w:bottom w:val="nil"/>
              <w:right w:val="nil"/>
            </w:tcBorders>
            <w:shd w:val="clear" w:color="auto" w:fill="auto"/>
            <w:noWrap/>
            <w:vAlign w:val="center"/>
            <w:hideMark/>
          </w:tcPr>
          <w:p w14:paraId="66506B39" w14:textId="77777777" w:rsidR="007B2FC1" w:rsidRPr="007B2FC1" w:rsidRDefault="007B2FC1" w:rsidP="007B2FC1">
            <w:pPr>
              <w:rPr>
                <w:b/>
                <w:bCs/>
                <w:lang w:val="es-ES_tradnl" w:eastAsia="es-CR"/>
              </w:rPr>
            </w:pPr>
            <w:r w:rsidRPr="007B2FC1">
              <w:rPr>
                <w:b/>
                <w:bCs/>
                <w:lang w:val="es-ES_tradnl" w:eastAsia="es-CR"/>
              </w:rPr>
              <w:t>Absolutos</w:t>
            </w:r>
          </w:p>
        </w:tc>
        <w:tc>
          <w:tcPr>
            <w:tcW w:w="650" w:type="pct"/>
            <w:tcBorders>
              <w:top w:val="nil"/>
              <w:left w:val="single" w:sz="4" w:space="0" w:color="auto"/>
              <w:bottom w:val="nil"/>
              <w:right w:val="single" w:sz="4" w:space="0" w:color="auto"/>
            </w:tcBorders>
            <w:shd w:val="clear" w:color="auto" w:fill="auto"/>
            <w:noWrap/>
            <w:vAlign w:val="center"/>
            <w:hideMark/>
          </w:tcPr>
          <w:p w14:paraId="362E54EE" w14:textId="77777777" w:rsidR="007B2FC1" w:rsidRPr="007B2FC1" w:rsidRDefault="007B2FC1" w:rsidP="007B2FC1">
            <w:pPr>
              <w:jc w:val="right"/>
              <w:rPr>
                <w:b/>
                <w:bCs/>
                <w:lang w:val="es-ES_tradnl" w:eastAsia="es-CR"/>
              </w:rPr>
            </w:pPr>
            <w:r w:rsidRPr="007B2FC1">
              <w:rPr>
                <w:b/>
                <w:bCs/>
                <w:lang w:val="es-ES_tradnl" w:eastAsia="es-CR"/>
              </w:rPr>
              <w:t>3 236</w:t>
            </w:r>
          </w:p>
        </w:tc>
        <w:tc>
          <w:tcPr>
            <w:tcW w:w="651" w:type="pct"/>
            <w:tcBorders>
              <w:top w:val="nil"/>
              <w:left w:val="nil"/>
              <w:bottom w:val="nil"/>
              <w:right w:val="single" w:sz="4" w:space="0" w:color="auto"/>
            </w:tcBorders>
            <w:shd w:val="clear" w:color="auto" w:fill="auto"/>
            <w:noWrap/>
            <w:vAlign w:val="center"/>
            <w:hideMark/>
          </w:tcPr>
          <w:p w14:paraId="2A7D0587" w14:textId="77777777" w:rsidR="007B2FC1" w:rsidRPr="007B2FC1" w:rsidRDefault="007B2FC1" w:rsidP="007B2FC1">
            <w:pPr>
              <w:jc w:val="right"/>
              <w:rPr>
                <w:b/>
                <w:bCs/>
                <w:lang w:val="es-ES_tradnl" w:eastAsia="es-CR"/>
              </w:rPr>
            </w:pPr>
            <w:r w:rsidRPr="007B2FC1">
              <w:rPr>
                <w:b/>
                <w:bCs/>
                <w:lang w:val="es-ES_tradnl" w:eastAsia="es-CR"/>
              </w:rPr>
              <w:t>2 664</w:t>
            </w:r>
          </w:p>
        </w:tc>
        <w:tc>
          <w:tcPr>
            <w:tcW w:w="136" w:type="pct"/>
            <w:tcBorders>
              <w:top w:val="nil"/>
              <w:left w:val="nil"/>
              <w:bottom w:val="nil"/>
              <w:right w:val="single" w:sz="4" w:space="0" w:color="auto"/>
            </w:tcBorders>
            <w:shd w:val="clear" w:color="auto" w:fill="auto"/>
            <w:noWrap/>
            <w:vAlign w:val="center"/>
            <w:hideMark/>
          </w:tcPr>
          <w:p w14:paraId="1949E86F" w14:textId="77777777" w:rsidR="007B2FC1" w:rsidRPr="007B2FC1" w:rsidRDefault="007B2FC1" w:rsidP="007B2FC1">
            <w:pPr>
              <w:jc w:val="right"/>
              <w:rPr>
                <w:b/>
                <w:bCs/>
                <w:lang w:val="es-ES_tradnl" w:eastAsia="es-CR"/>
              </w:rPr>
            </w:pPr>
            <w:r w:rsidRPr="007B2FC1">
              <w:rPr>
                <w:b/>
                <w:bCs/>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43669C60" w14:textId="77777777" w:rsidR="007B2FC1" w:rsidRPr="007B2FC1" w:rsidRDefault="007B2FC1" w:rsidP="007B2FC1">
            <w:pPr>
              <w:jc w:val="right"/>
              <w:rPr>
                <w:b/>
                <w:bCs/>
                <w:lang w:val="es-ES_tradnl" w:eastAsia="es-CR"/>
              </w:rPr>
            </w:pPr>
            <w:r w:rsidRPr="007B2FC1">
              <w:rPr>
                <w:b/>
                <w:bCs/>
                <w:lang w:val="es-ES_tradnl" w:eastAsia="es-CR"/>
              </w:rPr>
              <w:t>100,0</w:t>
            </w:r>
          </w:p>
        </w:tc>
        <w:tc>
          <w:tcPr>
            <w:tcW w:w="650" w:type="pct"/>
            <w:tcBorders>
              <w:top w:val="nil"/>
              <w:left w:val="nil"/>
              <w:bottom w:val="nil"/>
              <w:right w:val="nil"/>
            </w:tcBorders>
            <w:shd w:val="clear" w:color="auto" w:fill="auto"/>
            <w:noWrap/>
            <w:vAlign w:val="center"/>
            <w:hideMark/>
          </w:tcPr>
          <w:p w14:paraId="5289F59A" w14:textId="77777777" w:rsidR="007B2FC1" w:rsidRPr="007B2FC1" w:rsidRDefault="007B2FC1" w:rsidP="007B2FC1">
            <w:pPr>
              <w:jc w:val="right"/>
              <w:rPr>
                <w:b/>
                <w:bCs/>
                <w:lang w:val="es-ES_tradnl" w:eastAsia="es-CR"/>
              </w:rPr>
            </w:pPr>
            <w:r w:rsidRPr="007B2FC1">
              <w:rPr>
                <w:b/>
                <w:bCs/>
                <w:lang w:val="es-ES_tradnl" w:eastAsia="es-CR"/>
              </w:rPr>
              <w:t>100,0</w:t>
            </w:r>
          </w:p>
        </w:tc>
      </w:tr>
      <w:tr w:rsidR="007B2FC1" w:rsidRPr="007B2FC1" w14:paraId="2229ECBE" w14:textId="77777777" w:rsidTr="00817E8A">
        <w:trPr>
          <w:jc w:val="center"/>
        </w:trPr>
        <w:tc>
          <w:tcPr>
            <w:tcW w:w="2263" w:type="pct"/>
            <w:tcBorders>
              <w:top w:val="nil"/>
              <w:left w:val="nil"/>
              <w:bottom w:val="nil"/>
              <w:right w:val="nil"/>
            </w:tcBorders>
            <w:shd w:val="clear" w:color="auto" w:fill="auto"/>
            <w:noWrap/>
            <w:vAlign w:val="center"/>
            <w:hideMark/>
          </w:tcPr>
          <w:p w14:paraId="3FC384C0" w14:textId="77777777" w:rsidR="007B2FC1" w:rsidRPr="007B2FC1" w:rsidRDefault="007B2FC1" w:rsidP="007B2FC1">
            <w:pPr>
              <w:jc w:val="right"/>
              <w:rPr>
                <w:b/>
                <w:bCs/>
                <w:lang w:val="es-ES_tradnl" w:eastAsia="es-CR"/>
              </w:rPr>
            </w:pPr>
          </w:p>
        </w:tc>
        <w:tc>
          <w:tcPr>
            <w:tcW w:w="650" w:type="pct"/>
            <w:tcBorders>
              <w:top w:val="nil"/>
              <w:left w:val="single" w:sz="4" w:space="0" w:color="auto"/>
              <w:bottom w:val="nil"/>
              <w:right w:val="single" w:sz="4" w:space="0" w:color="auto"/>
            </w:tcBorders>
            <w:shd w:val="clear" w:color="auto" w:fill="auto"/>
            <w:noWrap/>
            <w:vAlign w:val="center"/>
            <w:hideMark/>
          </w:tcPr>
          <w:p w14:paraId="4AC8A20D" w14:textId="77777777" w:rsidR="007B2FC1" w:rsidRPr="007B2FC1" w:rsidRDefault="007B2FC1" w:rsidP="007B2FC1">
            <w:pPr>
              <w:jc w:val="right"/>
              <w:rPr>
                <w:lang w:val="es-ES_tradnl" w:eastAsia="es-CR"/>
              </w:rPr>
            </w:pPr>
            <w:r w:rsidRPr="007B2FC1">
              <w:rPr>
                <w:lang w:val="es-ES_tradnl" w:eastAsia="es-CR"/>
              </w:rPr>
              <w:t> </w:t>
            </w:r>
          </w:p>
        </w:tc>
        <w:tc>
          <w:tcPr>
            <w:tcW w:w="651" w:type="pct"/>
            <w:tcBorders>
              <w:top w:val="nil"/>
              <w:left w:val="nil"/>
              <w:bottom w:val="nil"/>
              <w:right w:val="single" w:sz="4" w:space="0" w:color="auto"/>
            </w:tcBorders>
            <w:shd w:val="clear" w:color="auto" w:fill="auto"/>
            <w:noWrap/>
            <w:vAlign w:val="center"/>
            <w:hideMark/>
          </w:tcPr>
          <w:p w14:paraId="0DFDA092" w14:textId="77777777" w:rsidR="007B2FC1" w:rsidRPr="007B2FC1" w:rsidRDefault="007B2FC1" w:rsidP="007B2FC1">
            <w:pPr>
              <w:jc w:val="right"/>
              <w:rPr>
                <w:lang w:val="es-ES_tradnl" w:eastAsia="es-CR"/>
              </w:rPr>
            </w:pPr>
            <w:r w:rsidRPr="007B2FC1">
              <w:rPr>
                <w:lang w:val="es-ES_tradnl" w:eastAsia="es-CR"/>
              </w:rPr>
              <w:t> </w:t>
            </w:r>
          </w:p>
        </w:tc>
        <w:tc>
          <w:tcPr>
            <w:tcW w:w="136" w:type="pct"/>
            <w:tcBorders>
              <w:top w:val="nil"/>
              <w:left w:val="nil"/>
              <w:bottom w:val="nil"/>
              <w:right w:val="single" w:sz="4" w:space="0" w:color="auto"/>
            </w:tcBorders>
            <w:shd w:val="clear" w:color="auto" w:fill="auto"/>
            <w:noWrap/>
            <w:vAlign w:val="center"/>
            <w:hideMark/>
          </w:tcPr>
          <w:p w14:paraId="5605BE54" w14:textId="77777777" w:rsidR="007B2FC1" w:rsidRPr="007B2FC1" w:rsidRDefault="007B2FC1" w:rsidP="007B2FC1">
            <w:pPr>
              <w:jc w:val="right"/>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35638CAF"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nil"/>
            </w:tcBorders>
            <w:shd w:val="clear" w:color="auto" w:fill="auto"/>
            <w:noWrap/>
            <w:vAlign w:val="center"/>
            <w:hideMark/>
          </w:tcPr>
          <w:p w14:paraId="4718EC31" w14:textId="77777777" w:rsidR="007B2FC1" w:rsidRPr="007B2FC1" w:rsidRDefault="007B2FC1" w:rsidP="007B2FC1">
            <w:pPr>
              <w:rPr>
                <w:lang w:val="es-ES_tradnl" w:eastAsia="es-CR"/>
              </w:rPr>
            </w:pPr>
          </w:p>
        </w:tc>
      </w:tr>
      <w:tr w:rsidR="007B2FC1" w:rsidRPr="007B2FC1" w14:paraId="28FFEC86" w14:textId="77777777" w:rsidTr="00817E8A">
        <w:trPr>
          <w:jc w:val="center"/>
        </w:trPr>
        <w:tc>
          <w:tcPr>
            <w:tcW w:w="2263" w:type="pct"/>
            <w:tcBorders>
              <w:top w:val="nil"/>
              <w:left w:val="nil"/>
              <w:bottom w:val="nil"/>
              <w:right w:val="nil"/>
            </w:tcBorders>
            <w:shd w:val="clear" w:color="auto" w:fill="auto"/>
            <w:noWrap/>
            <w:vAlign w:val="center"/>
            <w:hideMark/>
          </w:tcPr>
          <w:p w14:paraId="3D6BFFCD" w14:textId="77777777" w:rsidR="007B2FC1" w:rsidRPr="007B2FC1" w:rsidRDefault="007B2FC1" w:rsidP="007B2FC1">
            <w:pPr>
              <w:rPr>
                <w:b/>
                <w:bCs/>
                <w:lang w:val="es-ES_tradnl" w:eastAsia="es-CR"/>
              </w:rPr>
            </w:pPr>
            <w:r w:rsidRPr="007B2FC1">
              <w:rPr>
                <w:b/>
                <w:bCs/>
                <w:lang w:val="es-ES_tradnl" w:eastAsia="es-CR"/>
              </w:rPr>
              <w:t>Personas atendidas por equipo psicosocial</w:t>
            </w:r>
          </w:p>
        </w:tc>
        <w:tc>
          <w:tcPr>
            <w:tcW w:w="650" w:type="pct"/>
            <w:tcBorders>
              <w:top w:val="nil"/>
              <w:left w:val="single" w:sz="4" w:space="0" w:color="auto"/>
              <w:bottom w:val="nil"/>
              <w:right w:val="single" w:sz="4" w:space="0" w:color="auto"/>
            </w:tcBorders>
            <w:shd w:val="clear" w:color="auto" w:fill="auto"/>
            <w:noWrap/>
            <w:vAlign w:val="center"/>
            <w:hideMark/>
          </w:tcPr>
          <w:p w14:paraId="73413FF3" w14:textId="77777777" w:rsidR="007B2FC1" w:rsidRPr="007B2FC1" w:rsidRDefault="007B2FC1" w:rsidP="007B2FC1">
            <w:pPr>
              <w:jc w:val="right"/>
              <w:rPr>
                <w:b/>
                <w:bCs/>
                <w:lang w:val="es-ES_tradnl" w:eastAsia="es-CR"/>
              </w:rPr>
            </w:pPr>
            <w:r w:rsidRPr="007B2FC1">
              <w:rPr>
                <w:b/>
                <w:bCs/>
                <w:lang w:val="es-ES_tradnl" w:eastAsia="es-CR"/>
              </w:rPr>
              <w:t>1 054</w:t>
            </w:r>
          </w:p>
        </w:tc>
        <w:tc>
          <w:tcPr>
            <w:tcW w:w="651" w:type="pct"/>
            <w:tcBorders>
              <w:top w:val="nil"/>
              <w:left w:val="nil"/>
              <w:bottom w:val="nil"/>
              <w:right w:val="single" w:sz="4" w:space="0" w:color="auto"/>
            </w:tcBorders>
            <w:shd w:val="clear" w:color="auto" w:fill="auto"/>
            <w:noWrap/>
            <w:vAlign w:val="center"/>
            <w:hideMark/>
          </w:tcPr>
          <w:p w14:paraId="293F3D5F" w14:textId="77777777" w:rsidR="007B2FC1" w:rsidRPr="007B2FC1" w:rsidRDefault="007B2FC1" w:rsidP="007B2FC1">
            <w:pPr>
              <w:jc w:val="right"/>
              <w:rPr>
                <w:b/>
                <w:bCs/>
                <w:lang w:val="es-ES_tradnl" w:eastAsia="es-CR"/>
              </w:rPr>
            </w:pPr>
            <w:r w:rsidRPr="007B2FC1">
              <w:rPr>
                <w:b/>
                <w:bCs/>
                <w:lang w:val="es-ES_tradnl" w:eastAsia="es-CR"/>
              </w:rPr>
              <w:t>778</w:t>
            </w:r>
          </w:p>
        </w:tc>
        <w:tc>
          <w:tcPr>
            <w:tcW w:w="136" w:type="pct"/>
            <w:tcBorders>
              <w:top w:val="nil"/>
              <w:left w:val="nil"/>
              <w:bottom w:val="nil"/>
              <w:right w:val="single" w:sz="4" w:space="0" w:color="auto"/>
            </w:tcBorders>
            <w:shd w:val="clear" w:color="auto" w:fill="auto"/>
            <w:noWrap/>
            <w:vAlign w:val="center"/>
            <w:hideMark/>
          </w:tcPr>
          <w:p w14:paraId="7A223528" w14:textId="77777777" w:rsidR="007B2FC1" w:rsidRPr="007B2FC1" w:rsidRDefault="007B2FC1" w:rsidP="007B2FC1">
            <w:pPr>
              <w:jc w:val="right"/>
              <w:rPr>
                <w:b/>
                <w:bCs/>
                <w:lang w:val="es-ES_tradnl" w:eastAsia="es-CR"/>
              </w:rPr>
            </w:pPr>
            <w:r w:rsidRPr="007B2FC1">
              <w:rPr>
                <w:b/>
                <w:bCs/>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0D5E42F5" w14:textId="77777777" w:rsidR="007B2FC1" w:rsidRPr="007B2FC1" w:rsidRDefault="007B2FC1" w:rsidP="007B2FC1">
            <w:pPr>
              <w:jc w:val="right"/>
              <w:rPr>
                <w:b/>
                <w:bCs/>
                <w:lang w:val="es-ES_tradnl" w:eastAsia="es-CR"/>
              </w:rPr>
            </w:pPr>
            <w:r w:rsidRPr="007B2FC1">
              <w:rPr>
                <w:b/>
                <w:bCs/>
                <w:lang w:val="es-ES_tradnl" w:eastAsia="es-CR"/>
              </w:rPr>
              <w:t>32,6</w:t>
            </w:r>
          </w:p>
        </w:tc>
        <w:tc>
          <w:tcPr>
            <w:tcW w:w="650" w:type="pct"/>
            <w:tcBorders>
              <w:top w:val="nil"/>
              <w:left w:val="nil"/>
              <w:bottom w:val="nil"/>
              <w:right w:val="nil"/>
            </w:tcBorders>
            <w:shd w:val="clear" w:color="auto" w:fill="auto"/>
            <w:noWrap/>
            <w:vAlign w:val="center"/>
            <w:hideMark/>
          </w:tcPr>
          <w:p w14:paraId="743B7B8E" w14:textId="77777777" w:rsidR="007B2FC1" w:rsidRPr="007B2FC1" w:rsidRDefault="007B2FC1" w:rsidP="007B2FC1">
            <w:pPr>
              <w:jc w:val="right"/>
              <w:rPr>
                <w:b/>
                <w:bCs/>
                <w:lang w:val="es-ES_tradnl" w:eastAsia="es-CR"/>
              </w:rPr>
            </w:pPr>
            <w:r w:rsidRPr="007B2FC1">
              <w:rPr>
                <w:b/>
                <w:bCs/>
                <w:lang w:val="es-ES_tradnl" w:eastAsia="es-CR"/>
              </w:rPr>
              <w:t>29,2</w:t>
            </w:r>
          </w:p>
        </w:tc>
      </w:tr>
      <w:tr w:rsidR="007B2FC1" w:rsidRPr="007B2FC1" w14:paraId="4B1F668F" w14:textId="77777777" w:rsidTr="00817E8A">
        <w:trPr>
          <w:jc w:val="center"/>
        </w:trPr>
        <w:tc>
          <w:tcPr>
            <w:tcW w:w="2263" w:type="pct"/>
            <w:tcBorders>
              <w:top w:val="nil"/>
              <w:left w:val="nil"/>
              <w:bottom w:val="nil"/>
              <w:right w:val="nil"/>
            </w:tcBorders>
            <w:shd w:val="clear" w:color="auto" w:fill="auto"/>
            <w:noWrap/>
            <w:vAlign w:val="center"/>
            <w:hideMark/>
          </w:tcPr>
          <w:p w14:paraId="7D21A6EB" w14:textId="77777777" w:rsidR="007B2FC1" w:rsidRPr="007B2FC1" w:rsidRDefault="007B2FC1" w:rsidP="007B2FC1">
            <w:pPr>
              <w:rPr>
                <w:lang w:val="es-ES_tradnl" w:eastAsia="es-CR"/>
              </w:rPr>
            </w:pPr>
            <w:r w:rsidRPr="007B2FC1">
              <w:rPr>
                <w:lang w:val="es-ES_tradnl" w:eastAsia="es-CR"/>
              </w:rPr>
              <w:t xml:space="preserve">  a. Victimas</w:t>
            </w:r>
          </w:p>
        </w:tc>
        <w:tc>
          <w:tcPr>
            <w:tcW w:w="650" w:type="pct"/>
            <w:tcBorders>
              <w:top w:val="nil"/>
              <w:left w:val="single" w:sz="4" w:space="0" w:color="auto"/>
              <w:bottom w:val="nil"/>
              <w:right w:val="single" w:sz="4" w:space="0" w:color="auto"/>
            </w:tcBorders>
            <w:shd w:val="clear" w:color="auto" w:fill="auto"/>
            <w:noWrap/>
            <w:vAlign w:val="center"/>
            <w:hideMark/>
          </w:tcPr>
          <w:p w14:paraId="0F0D8833" w14:textId="77777777" w:rsidR="007B2FC1" w:rsidRPr="007B2FC1" w:rsidRDefault="007B2FC1" w:rsidP="007B2FC1">
            <w:pPr>
              <w:jc w:val="right"/>
              <w:rPr>
                <w:lang w:val="es-ES_tradnl" w:eastAsia="es-CR"/>
              </w:rPr>
            </w:pPr>
            <w:r w:rsidRPr="007B2FC1">
              <w:rPr>
                <w:lang w:val="es-ES_tradnl" w:eastAsia="es-CR"/>
              </w:rPr>
              <w:t>268</w:t>
            </w:r>
          </w:p>
        </w:tc>
        <w:tc>
          <w:tcPr>
            <w:tcW w:w="651" w:type="pct"/>
            <w:tcBorders>
              <w:top w:val="nil"/>
              <w:left w:val="nil"/>
              <w:bottom w:val="nil"/>
              <w:right w:val="single" w:sz="4" w:space="0" w:color="auto"/>
            </w:tcBorders>
            <w:shd w:val="clear" w:color="auto" w:fill="auto"/>
            <w:noWrap/>
            <w:vAlign w:val="center"/>
            <w:hideMark/>
          </w:tcPr>
          <w:p w14:paraId="152EC5B3" w14:textId="77777777" w:rsidR="007B2FC1" w:rsidRPr="007B2FC1" w:rsidRDefault="007B2FC1" w:rsidP="007B2FC1">
            <w:pPr>
              <w:jc w:val="right"/>
              <w:rPr>
                <w:lang w:val="es-ES_tradnl" w:eastAsia="es-CR"/>
              </w:rPr>
            </w:pPr>
            <w:r w:rsidRPr="007B2FC1">
              <w:rPr>
                <w:lang w:val="es-ES_tradnl" w:eastAsia="es-CR"/>
              </w:rPr>
              <w:t>191</w:t>
            </w:r>
          </w:p>
        </w:tc>
        <w:tc>
          <w:tcPr>
            <w:tcW w:w="136" w:type="pct"/>
            <w:tcBorders>
              <w:top w:val="nil"/>
              <w:left w:val="nil"/>
              <w:bottom w:val="nil"/>
              <w:right w:val="single" w:sz="4" w:space="0" w:color="auto"/>
            </w:tcBorders>
            <w:shd w:val="clear" w:color="auto" w:fill="auto"/>
            <w:noWrap/>
            <w:vAlign w:val="center"/>
            <w:hideMark/>
          </w:tcPr>
          <w:p w14:paraId="3E632E35"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7DF07A59" w14:textId="77777777" w:rsidR="007B2FC1" w:rsidRPr="007B2FC1" w:rsidRDefault="007B2FC1" w:rsidP="007B2FC1">
            <w:pPr>
              <w:jc w:val="right"/>
              <w:rPr>
                <w:lang w:val="es-ES_tradnl" w:eastAsia="es-CR"/>
              </w:rPr>
            </w:pPr>
            <w:r w:rsidRPr="007B2FC1">
              <w:rPr>
                <w:lang w:val="es-ES_tradnl" w:eastAsia="es-CR"/>
              </w:rPr>
              <w:t>8,3</w:t>
            </w:r>
          </w:p>
        </w:tc>
        <w:tc>
          <w:tcPr>
            <w:tcW w:w="650" w:type="pct"/>
            <w:tcBorders>
              <w:top w:val="nil"/>
              <w:left w:val="nil"/>
              <w:bottom w:val="nil"/>
              <w:right w:val="nil"/>
            </w:tcBorders>
            <w:shd w:val="clear" w:color="auto" w:fill="auto"/>
            <w:noWrap/>
            <w:vAlign w:val="center"/>
            <w:hideMark/>
          </w:tcPr>
          <w:p w14:paraId="0D929309" w14:textId="77777777" w:rsidR="007B2FC1" w:rsidRPr="007B2FC1" w:rsidRDefault="007B2FC1" w:rsidP="007B2FC1">
            <w:pPr>
              <w:jc w:val="right"/>
              <w:rPr>
                <w:lang w:val="es-ES_tradnl" w:eastAsia="es-CR"/>
              </w:rPr>
            </w:pPr>
            <w:r w:rsidRPr="007B2FC1">
              <w:rPr>
                <w:lang w:val="es-ES_tradnl" w:eastAsia="es-CR"/>
              </w:rPr>
              <w:t>7,2</w:t>
            </w:r>
          </w:p>
        </w:tc>
      </w:tr>
      <w:tr w:rsidR="007B2FC1" w:rsidRPr="007B2FC1" w14:paraId="023C2481" w14:textId="77777777" w:rsidTr="00817E8A">
        <w:trPr>
          <w:jc w:val="center"/>
        </w:trPr>
        <w:tc>
          <w:tcPr>
            <w:tcW w:w="2263" w:type="pct"/>
            <w:tcBorders>
              <w:top w:val="nil"/>
              <w:left w:val="nil"/>
              <w:bottom w:val="nil"/>
              <w:right w:val="nil"/>
            </w:tcBorders>
            <w:shd w:val="clear" w:color="auto" w:fill="auto"/>
            <w:noWrap/>
            <w:vAlign w:val="center"/>
            <w:hideMark/>
          </w:tcPr>
          <w:p w14:paraId="0EAE4ED3" w14:textId="77777777" w:rsidR="007B2FC1" w:rsidRPr="007B2FC1" w:rsidRDefault="007B2FC1" w:rsidP="007B2FC1">
            <w:pPr>
              <w:rPr>
                <w:lang w:val="es-ES_tradnl" w:eastAsia="es-CR"/>
              </w:rPr>
            </w:pPr>
            <w:r w:rsidRPr="007B2FC1">
              <w:rPr>
                <w:lang w:val="es-ES_tradnl" w:eastAsia="es-CR"/>
              </w:rPr>
              <w:t xml:space="preserve">  b. Persona imputada</w:t>
            </w:r>
          </w:p>
        </w:tc>
        <w:tc>
          <w:tcPr>
            <w:tcW w:w="650" w:type="pct"/>
            <w:tcBorders>
              <w:top w:val="nil"/>
              <w:left w:val="single" w:sz="4" w:space="0" w:color="auto"/>
              <w:bottom w:val="nil"/>
              <w:right w:val="single" w:sz="4" w:space="0" w:color="auto"/>
            </w:tcBorders>
            <w:shd w:val="clear" w:color="auto" w:fill="auto"/>
            <w:noWrap/>
            <w:vAlign w:val="center"/>
            <w:hideMark/>
          </w:tcPr>
          <w:p w14:paraId="5012A415" w14:textId="77777777" w:rsidR="007B2FC1" w:rsidRPr="007B2FC1" w:rsidRDefault="007B2FC1" w:rsidP="007B2FC1">
            <w:pPr>
              <w:jc w:val="right"/>
              <w:rPr>
                <w:lang w:val="es-ES_tradnl" w:eastAsia="es-CR"/>
              </w:rPr>
            </w:pPr>
            <w:r w:rsidRPr="007B2FC1">
              <w:rPr>
                <w:lang w:val="es-ES_tradnl" w:eastAsia="es-CR"/>
              </w:rPr>
              <w:t>383</w:t>
            </w:r>
          </w:p>
        </w:tc>
        <w:tc>
          <w:tcPr>
            <w:tcW w:w="651" w:type="pct"/>
            <w:tcBorders>
              <w:top w:val="nil"/>
              <w:left w:val="nil"/>
              <w:bottom w:val="nil"/>
              <w:right w:val="single" w:sz="4" w:space="0" w:color="auto"/>
            </w:tcBorders>
            <w:shd w:val="clear" w:color="auto" w:fill="auto"/>
            <w:noWrap/>
            <w:vAlign w:val="center"/>
            <w:hideMark/>
          </w:tcPr>
          <w:p w14:paraId="762D92A4" w14:textId="77777777" w:rsidR="007B2FC1" w:rsidRPr="007B2FC1" w:rsidRDefault="007B2FC1" w:rsidP="007B2FC1">
            <w:pPr>
              <w:jc w:val="right"/>
              <w:rPr>
                <w:lang w:val="es-ES_tradnl" w:eastAsia="es-CR"/>
              </w:rPr>
            </w:pPr>
            <w:r w:rsidRPr="007B2FC1">
              <w:rPr>
                <w:lang w:val="es-ES_tradnl" w:eastAsia="es-CR"/>
              </w:rPr>
              <w:t>342</w:t>
            </w:r>
          </w:p>
        </w:tc>
        <w:tc>
          <w:tcPr>
            <w:tcW w:w="136" w:type="pct"/>
            <w:tcBorders>
              <w:top w:val="nil"/>
              <w:left w:val="nil"/>
              <w:bottom w:val="nil"/>
              <w:right w:val="single" w:sz="4" w:space="0" w:color="auto"/>
            </w:tcBorders>
            <w:shd w:val="clear" w:color="auto" w:fill="auto"/>
            <w:noWrap/>
            <w:vAlign w:val="center"/>
            <w:hideMark/>
          </w:tcPr>
          <w:p w14:paraId="4D5F95B0" w14:textId="77777777" w:rsidR="007B2FC1" w:rsidRPr="007B2FC1" w:rsidRDefault="007B2FC1" w:rsidP="007B2FC1">
            <w:pPr>
              <w:jc w:val="right"/>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66FE615E" w14:textId="77777777" w:rsidR="007B2FC1" w:rsidRPr="007B2FC1" w:rsidRDefault="007B2FC1" w:rsidP="007B2FC1">
            <w:pPr>
              <w:jc w:val="right"/>
              <w:rPr>
                <w:lang w:val="es-ES_tradnl" w:eastAsia="es-CR"/>
              </w:rPr>
            </w:pPr>
            <w:r w:rsidRPr="007B2FC1">
              <w:rPr>
                <w:lang w:val="es-ES_tradnl" w:eastAsia="es-CR"/>
              </w:rPr>
              <w:t>11,8</w:t>
            </w:r>
          </w:p>
        </w:tc>
        <w:tc>
          <w:tcPr>
            <w:tcW w:w="650" w:type="pct"/>
            <w:tcBorders>
              <w:top w:val="nil"/>
              <w:left w:val="nil"/>
              <w:bottom w:val="nil"/>
              <w:right w:val="nil"/>
            </w:tcBorders>
            <w:shd w:val="clear" w:color="auto" w:fill="auto"/>
            <w:noWrap/>
            <w:vAlign w:val="center"/>
            <w:hideMark/>
          </w:tcPr>
          <w:p w14:paraId="47EA4A95" w14:textId="77777777" w:rsidR="007B2FC1" w:rsidRPr="007B2FC1" w:rsidRDefault="007B2FC1" w:rsidP="007B2FC1">
            <w:pPr>
              <w:jc w:val="right"/>
              <w:rPr>
                <w:lang w:val="es-ES_tradnl" w:eastAsia="es-CR"/>
              </w:rPr>
            </w:pPr>
            <w:r w:rsidRPr="007B2FC1">
              <w:rPr>
                <w:lang w:val="es-ES_tradnl" w:eastAsia="es-CR"/>
              </w:rPr>
              <w:t>12,8</w:t>
            </w:r>
          </w:p>
        </w:tc>
      </w:tr>
      <w:tr w:rsidR="007B2FC1" w:rsidRPr="007B2FC1" w14:paraId="0F773FD6" w14:textId="77777777" w:rsidTr="00817E8A">
        <w:trPr>
          <w:jc w:val="center"/>
        </w:trPr>
        <w:tc>
          <w:tcPr>
            <w:tcW w:w="2263" w:type="pct"/>
            <w:tcBorders>
              <w:top w:val="nil"/>
              <w:left w:val="nil"/>
              <w:bottom w:val="nil"/>
              <w:right w:val="nil"/>
            </w:tcBorders>
            <w:shd w:val="clear" w:color="auto" w:fill="auto"/>
            <w:noWrap/>
            <w:vAlign w:val="center"/>
            <w:hideMark/>
          </w:tcPr>
          <w:p w14:paraId="58510B54" w14:textId="77777777" w:rsidR="007B2FC1" w:rsidRPr="007B2FC1" w:rsidRDefault="007B2FC1" w:rsidP="007B2FC1">
            <w:pPr>
              <w:rPr>
                <w:lang w:val="es-ES_tradnl" w:eastAsia="es-CR"/>
              </w:rPr>
            </w:pPr>
            <w:r w:rsidRPr="007B2FC1">
              <w:rPr>
                <w:lang w:val="es-ES_tradnl" w:eastAsia="es-CR"/>
              </w:rPr>
              <w:t xml:space="preserve">  c. Persona de apoyo</w:t>
            </w:r>
          </w:p>
        </w:tc>
        <w:tc>
          <w:tcPr>
            <w:tcW w:w="650" w:type="pct"/>
            <w:tcBorders>
              <w:top w:val="nil"/>
              <w:left w:val="single" w:sz="4" w:space="0" w:color="auto"/>
              <w:bottom w:val="nil"/>
              <w:right w:val="single" w:sz="4" w:space="0" w:color="auto"/>
            </w:tcBorders>
            <w:shd w:val="clear" w:color="auto" w:fill="auto"/>
            <w:noWrap/>
            <w:vAlign w:val="center"/>
            <w:hideMark/>
          </w:tcPr>
          <w:p w14:paraId="382C84A3" w14:textId="77777777" w:rsidR="007B2FC1" w:rsidRPr="007B2FC1" w:rsidRDefault="007B2FC1" w:rsidP="007B2FC1">
            <w:pPr>
              <w:jc w:val="right"/>
              <w:rPr>
                <w:lang w:val="es-ES_tradnl" w:eastAsia="es-CR"/>
              </w:rPr>
            </w:pPr>
            <w:r w:rsidRPr="007B2FC1">
              <w:rPr>
                <w:lang w:val="es-ES_tradnl" w:eastAsia="es-CR"/>
              </w:rPr>
              <w:t>403</w:t>
            </w:r>
          </w:p>
        </w:tc>
        <w:tc>
          <w:tcPr>
            <w:tcW w:w="651" w:type="pct"/>
            <w:tcBorders>
              <w:top w:val="nil"/>
              <w:left w:val="nil"/>
              <w:bottom w:val="nil"/>
              <w:right w:val="single" w:sz="4" w:space="0" w:color="auto"/>
            </w:tcBorders>
            <w:shd w:val="clear" w:color="auto" w:fill="auto"/>
            <w:noWrap/>
            <w:vAlign w:val="center"/>
            <w:hideMark/>
          </w:tcPr>
          <w:p w14:paraId="1EE93A02" w14:textId="77777777" w:rsidR="007B2FC1" w:rsidRPr="007B2FC1" w:rsidRDefault="007B2FC1" w:rsidP="007B2FC1">
            <w:pPr>
              <w:jc w:val="right"/>
              <w:rPr>
                <w:lang w:val="es-ES_tradnl" w:eastAsia="es-CR"/>
              </w:rPr>
            </w:pPr>
            <w:r w:rsidRPr="007B2FC1">
              <w:rPr>
                <w:lang w:val="es-ES_tradnl" w:eastAsia="es-CR"/>
              </w:rPr>
              <w:t>245</w:t>
            </w:r>
          </w:p>
        </w:tc>
        <w:tc>
          <w:tcPr>
            <w:tcW w:w="136" w:type="pct"/>
            <w:tcBorders>
              <w:top w:val="nil"/>
              <w:left w:val="nil"/>
              <w:bottom w:val="nil"/>
              <w:right w:val="single" w:sz="4" w:space="0" w:color="auto"/>
            </w:tcBorders>
            <w:shd w:val="clear" w:color="auto" w:fill="auto"/>
            <w:noWrap/>
            <w:vAlign w:val="center"/>
            <w:hideMark/>
          </w:tcPr>
          <w:p w14:paraId="74631B91"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19257666" w14:textId="77777777" w:rsidR="007B2FC1" w:rsidRPr="007B2FC1" w:rsidRDefault="007B2FC1" w:rsidP="007B2FC1">
            <w:pPr>
              <w:jc w:val="right"/>
              <w:rPr>
                <w:lang w:val="es-ES_tradnl" w:eastAsia="es-CR"/>
              </w:rPr>
            </w:pPr>
            <w:r w:rsidRPr="007B2FC1">
              <w:rPr>
                <w:lang w:val="es-ES_tradnl" w:eastAsia="es-CR"/>
              </w:rPr>
              <w:t>12,5</w:t>
            </w:r>
          </w:p>
        </w:tc>
        <w:tc>
          <w:tcPr>
            <w:tcW w:w="650" w:type="pct"/>
            <w:tcBorders>
              <w:top w:val="nil"/>
              <w:left w:val="nil"/>
              <w:bottom w:val="nil"/>
              <w:right w:val="nil"/>
            </w:tcBorders>
            <w:shd w:val="clear" w:color="auto" w:fill="auto"/>
            <w:noWrap/>
            <w:vAlign w:val="center"/>
            <w:hideMark/>
          </w:tcPr>
          <w:p w14:paraId="4D3BF01C" w14:textId="77777777" w:rsidR="007B2FC1" w:rsidRPr="007B2FC1" w:rsidRDefault="007B2FC1" w:rsidP="007B2FC1">
            <w:pPr>
              <w:jc w:val="right"/>
              <w:rPr>
                <w:lang w:val="es-ES_tradnl" w:eastAsia="es-CR"/>
              </w:rPr>
            </w:pPr>
            <w:r w:rsidRPr="007B2FC1">
              <w:rPr>
                <w:lang w:val="es-ES_tradnl" w:eastAsia="es-CR"/>
              </w:rPr>
              <w:t>9,2</w:t>
            </w:r>
          </w:p>
        </w:tc>
      </w:tr>
      <w:tr w:rsidR="007B2FC1" w:rsidRPr="007B2FC1" w14:paraId="5ADC79BB" w14:textId="77777777" w:rsidTr="00817E8A">
        <w:trPr>
          <w:jc w:val="center"/>
        </w:trPr>
        <w:tc>
          <w:tcPr>
            <w:tcW w:w="2263" w:type="pct"/>
            <w:tcBorders>
              <w:top w:val="nil"/>
              <w:left w:val="nil"/>
              <w:bottom w:val="nil"/>
              <w:right w:val="nil"/>
            </w:tcBorders>
            <w:shd w:val="clear" w:color="auto" w:fill="auto"/>
            <w:noWrap/>
            <w:vAlign w:val="center"/>
            <w:hideMark/>
          </w:tcPr>
          <w:p w14:paraId="6CD8AA2A" w14:textId="77777777" w:rsidR="007B2FC1" w:rsidRPr="007B2FC1" w:rsidRDefault="007B2FC1" w:rsidP="007B2FC1">
            <w:pPr>
              <w:jc w:val="right"/>
              <w:rPr>
                <w:lang w:val="es-ES_tradnl" w:eastAsia="es-CR"/>
              </w:rPr>
            </w:pPr>
          </w:p>
        </w:tc>
        <w:tc>
          <w:tcPr>
            <w:tcW w:w="650" w:type="pct"/>
            <w:tcBorders>
              <w:top w:val="nil"/>
              <w:left w:val="single" w:sz="4" w:space="0" w:color="auto"/>
              <w:bottom w:val="nil"/>
              <w:right w:val="single" w:sz="4" w:space="0" w:color="auto"/>
            </w:tcBorders>
            <w:shd w:val="clear" w:color="auto" w:fill="auto"/>
            <w:noWrap/>
            <w:vAlign w:val="center"/>
            <w:hideMark/>
          </w:tcPr>
          <w:p w14:paraId="4F04FAA7" w14:textId="77777777" w:rsidR="007B2FC1" w:rsidRPr="007B2FC1" w:rsidRDefault="007B2FC1" w:rsidP="007B2FC1">
            <w:pPr>
              <w:rPr>
                <w:b/>
                <w:bCs/>
                <w:lang w:val="es-ES_tradnl" w:eastAsia="es-CR"/>
              </w:rPr>
            </w:pPr>
            <w:r w:rsidRPr="007B2FC1">
              <w:rPr>
                <w:b/>
                <w:bCs/>
                <w:lang w:val="es-ES_tradnl" w:eastAsia="es-CR"/>
              </w:rPr>
              <w:t> </w:t>
            </w:r>
          </w:p>
        </w:tc>
        <w:tc>
          <w:tcPr>
            <w:tcW w:w="651" w:type="pct"/>
            <w:tcBorders>
              <w:top w:val="nil"/>
              <w:left w:val="nil"/>
              <w:bottom w:val="nil"/>
              <w:right w:val="single" w:sz="4" w:space="0" w:color="auto"/>
            </w:tcBorders>
            <w:shd w:val="clear" w:color="auto" w:fill="auto"/>
            <w:noWrap/>
            <w:vAlign w:val="center"/>
            <w:hideMark/>
          </w:tcPr>
          <w:p w14:paraId="0D10BA01" w14:textId="77777777" w:rsidR="007B2FC1" w:rsidRPr="007B2FC1" w:rsidRDefault="007B2FC1" w:rsidP="007B2FC1">
            <w:pPr>
              <w:rPr>
                <w:b/>
                <w:bCs/>
                <w:lang w:val="es-ES_tradnl" w:eastAsia="es-CR"/>
              </w:rPr>
            </w:pPr>
            <w:r w:rsidRPr="007B2FC1">
              <w:rPr>
                <w:b/>
                <w:bCs/>
                <w:lang w:val="es-ES_tradnl" w:eastAsia="es-CR"/>
              </w:rPr>
              <w:t> </w:t>
            </w:r>
          </w:p>
        </w:tc>
        <w:tc>
          <w:tcPr>
            <w:tcW w:w="136" w:type="pct"/>
            <w:tcBorders>
              <w:top w:val="nil"/>
              <w:left w:val="nil"/>
              <w:bottom w:val="nil"/>
              <w:right w:val="single" w:sz="4" w:space="0" w:color="auto"/>
            </w:tcBorders>
            <w:shd w:val="clear" w:color="auto" w:fill="auto"/>
            <w:noWrap/>
            <w:vAlign w:val="center"/>
            <w:hideMark/>
          </w:tcPr>
          <w:p w14:paraId="55BC69F7" w14:textId="77777777" w:rsidR="007B2FC1" w:rsidRPr="007B2FC1" w:rsidRDefault="007B2FC1" w:rsidP="007B2FC1">
            <w:pPr>
              <w:rPr>
                <w:b/>
                <w:bCs/>
                <w:lang w:val="es-ES_tradnl" w:eastAsia="es-CR"/>
              </w:rPr>
            </w:pPr>
            <w:r w:rsidRPr="007B2FC1">
              <w:rPr>
                <w:b/>
                <w:bCs/>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383A0C03"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nil"/>
            </w:tcBorders>
            <w:shd w:val="clear" w:color="auto" w:fill="auto"/>
            <w:noWrap/>
            <w:vAlign w:val="center"/>
            <w:hideMark/>
          </w:tcPr>
          <w:p w14:paraId="25EB9C6B" w14:textId="77777777" w:rsidR="007B2FC1" w:rsidRPr="007B2FC1" w:rsidRDefault="007B2FC1" w:rsidP="007B2FC1">
            <w:pPr>
              <w:rPr>
                <w:lang w:val="es-ES_tradnl" w:eastAsia="es-CR"/>
              </w:rPr>
            </w:pPr>
            <w:r w:rsidRPr="007B2FC1">
              <w:rPr>
                <w:lang w:val="es-ES_tradnl" w:eastAsia="es-CR"/>
              </w:rPr>
              <w:t> </w:t>
            </w:r>
          </w:p>
        </w:tc>
      </w:tr>
      <w:tr w:rsidR="007B2FC1" w:rsidRPr="007B2FC1" w14:paraId="343353E8" w14:textId="77777777" w:rsidTr="00817E8A">
        <w:trPr>
          <w:jc w:val="center"/>
        </w:trPr>
        <w:tc>
          <w:tcPr>
            <w:tcW w:w="2263" w:type="pct"/>
            <w:tcBorders>
              <w:top w:val="nil"/>
              <w:left w:val="nil"/>
              <w:bottom w:val="nil"/>
              <w:right w:val="nil"/>
            </w:tcBorders>
            <w:shd w:val="clear" w:color="auto" w:fill="auto"/>
            <w:noWrap/>
            <w:vAlign w:val="center"/>
            <w:hideMark/>
          </w:tcPr>
          <w:p w14:paraId="5736D200" w14:textId="77777777" w:rsidR="007B2FC1" w:rsidRPr="007B2FC1" w:rsidRDefault="007B2FC1" w:rsidP="007B2FC1">
            <w:pPr>
              <w:rPr>
                <w:b/>
                <w:bCs/>
                <w:lang w:val="es-ES_tradnl" w:eastAsia="es-CR"/>
              </w:rPr>
            </w:pPr>
            <w:r w:rsidRPr="007B2FC1">
              <w:rPr>
                <w:b/>
                <w:bCs/>
                <w:lang w:val="es-ES_tradnl" w:eastAsia="es-CR"/>
              </w:rPr>
              <w:t xml:space="preserve"> Personas atendidas por el (la) Fiscal (a)</w:t>
            </w:r>
          </w:p>
        </w:tc>
        <w:tc>
          <w:tcPr>
            <w:tcW w:w="650" w:type="pct"/>
            <w:tcBorders>
              <w:top w:val="nil"/>
              <w:left w:val="single" w:sz="4" w:space="0" w:color="auto"/>
              <w:bottom w:val="nil"/>
              <w:right w:val="single" w:sz="4" w:space="0" w:color="auto"/>
            </w:tcBorders>
            <w:shd w:val="clear" w:color="auto" w:fill="auto"/>
            <w:noWrap/>
            <w:vAlign w:val="center"/>
            <w:hideMark/>
          </w:tcPr>
          <w:p w14:paraId="6D232662" w14:textId="77777777" w:rsidR="007B2FC1" w:rsidRPr="007B2FC1" w:rsidRDefault="007B2FC1" w:rsidP="007B2FC1">
            <w:pPr>
              <w:jc w:val="right"/>
              <w:rPr>
                <w:b/>
                <w:bCs/>
                <w:lang w:val="es-ES_tradnl" w:eastAsia="es-CR"/>
              </w:rPr>
            </w:pPr>
            <w:r w:rsidRPr="007B2FC1">
              <w:rPr>
                <w:b/>
                <w:bCs/>
                <w:lang w:val="es-ES_tradnl" w:eastAsia="es-CR"/>
              </w:rPr>
              <w:t>1 065</w:t>
            </w:r>
          </w:p>
        </w:tc>
        <w:tc>
          <w:tcPr>
            <w:tcW w:w="651" w:type="pct"/>
            <w:tcBorders>
              <w:top w:val="nil"/>
              <w:left w:val="nil"/>
              <w:bottom w:val="nil"/>
              <w:right w:val="single" w:sz="4" w:space="0" w:color="auto"/>
            </w:tcBorders>
            <w:shd w:val="clear" w:color="auto" w:fill="auto"/>
            <w:noWrap/>
            <w:vAlign w:val="center"/>
            <w:hideMark/>
          </w:tcPr>
          <w:p w14:paraId="78847C61" w14:textId="77777777" w:rsidR="007B2FC1" w:rsidRPr="007B2FC1" w:rsidRDefault="007B2FC1" w:rsidP="007B2FC1">
            <w:pPr>
              <w:jc w:val="right"/>
              <w:rPr>
                <w:b/>
                <w:bCs/>
                <w:lang w:val="es-ES_tradnl" w:eastAsia="es-CR"/>
              </w:rPr>
            </w:pPr>
            <w:r w:rsidRPr="007B2FC1">
              <w:rPr>
                <w:b/>
                <w:bCs/>
                <w:lang w:val="es-ES_tradnl" w:eastAsia="es-CR"/>
              </w:rPr>
              <w:t>754</w:t>
            </w:r>
          </w:p>
        </w:tc>
        <w:tc>
          <w:tcPr>
            <w:tcW w:w="136" w:type="pct"/>
            <w:tcBorders>
              <w:top w:val="nil"/>
              <w:left w:val="nil"/>
              <w:bottom w:val="nil"/>
              <w:right w:val="single" w:sz="4" w:space="0" w:color="auto"/>
            </w:tcBorders>
            <w:shd w:val="clear" w:color="auto" w:fill="auto"/>
            <w:noWrap/>
            <w:vAlign w:val="center"/>
            <w:hideMark/>
          </w:tcPr>
          <w:p w14:paraId="0DA47BF8" w14:textId="77777777" w:rsidR="007B2FC1" w:rsidRPr="007B2FC1" w:rsidRDefault="007B2FC1" w:rsidP="007B2FC1">
            <w:pPr>
              <w:rPr>
                <w:b/>
                <w:bCs/>
                <w:lang w:val="es-ES_tradnl" w:eastAsia="es-CR"/>
              </w:rPr>
            </w:pPr>
            <w:r w:rsidRPr="007B2FC1">
              <w:rPr>
                <w:b/>
                <w:bCs/>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7A348DC4" w14:textId="77777777" w:rsidR="007B2FC1" w:rsidRPr="007B2FC1" w:rsidRDefault="007B2FC1" w:rsidP="007B2FC1">
            <w:pPr>
              <w:jc w:val="right"/>
              <w:rPr>
                <w:b/>
                <w:bCs/>
                <w:lang w:val="es-ES_tradnl" w:eastAsia="es-CR"/>
              </w:rPr>
            </w:pPr>
            <w:r w:rsidRPr="007B2FC1">
              <w:rPr>
                <w:b/>
                <w:bCs/>
                <w:lang w:val="es-ES_tradnl" w:eastAsia="es-CR"/>
              </w:rPr>
              <w:t>32,9</w:t>
            </w:r>
          </w:p>
        </w:tc>
        <w:tc>
          <w:tcPr>
            <w:tcW w:w="650" w:type="pct"/>
            <w:tcBorders>
              <w:top w:val="nil"/>
              <w:left w:val="nil"/>
              <w:bottom w:val="nil"/>
              <w:right w:val="nil"/>
            </w:tcBorders>
            <w:shd w:val="clear" w:color="auto" w:fill="auto"/>
            <w:noWrap/>
            <w:vAlign w:val="center"/>
            <w:hideMark/>
          </w:tcPr>
          <w:p w14:paraId="4D2F8CA4" w14:textId="77777777" w:rsidR="007B2FC1" w:rsidRPr="007B2FC1" w:rsidRDefault="007B2FC1" w:rsidP="007B2FC1">
            <w:pPr>
              <w:jc w:val="right"/>
              <w:rPr>
                <w:b/>
                <w:bCs/>
                <w:lang w:val="es-ES_tradnl" w:eastAsia="es-CR"/>
              </w:rPr>
            </w:pPr>
            <w:r w:rsidRPr="007B2FC1">
              <w:rPr>
                <w:b/>
                <w:bCs/>
                <w:lang w:val="es-ES_tradnl" w:eastAsia="es-CR"/>
              </w:rPr>
              <w:t>28,3</w:t>
            </w:r>
          </w:p>
        </w:tc>
      </w:tr>
      <w:tr w:rsidR="007B2FC1" w:rsidRPr="007B2FC1" w14:paraId="5AE58928" w14:textId="77777777" w:rsidTr="00817E8A">
        <w:trPr>
          <w:jc w:val="center"/>
        </w:trPr>
        <w:tc>
          <w:tcPr>
            <w:tcW w:w="2263" w:type="pct"/>
            <w:tcBorders>
              <w:top w:val="nil"/>
              <w:left w:val="nil"/>
              <w:bottom w:val="nil"/>
              <w:right w:val="nil"/>
            </w:tcBorders>
            <w:shd w:val="clear" w:color="auto" w:fill="auto"/>
            <w:noWrap/>
            <w:vAlign w:val="center"/>
            <w:hideMark/>
          </w:tcPr>
          <w:p w14:paraId="3026CD70" w14:textId="77777777" w:rsidR="007B2FC1" w:rsidRPr="007B2FC1" w:rsidRDefault="007B2FC1" w:rsidP="007B2FC1">
            <w:pPr>
              <w:rPr>
                <w:lang w:val="es-ES_tradnl" w:eastAsia="es-CR"/>
              </w:rPr>
            </w:pPr>
            <w:r w:rsidRPr="007B2FC1">
              <w:rPr>
                <w:lang w:val="es-ES_tradnl" w:eastAsia="es-CR"/>
              </w:rPr>
              <w:t xml:space="preserve">  a. Victimas</w:t>
            </w:r>
          </w:p>
        </w:tc>
        <w:tc>
          <w:tcPr>
            <w:tcW w:w="650" w:type="pct"/>
            <w:tcBorders>
              <w:top w:val="nil"/>
              <w:left w:val="single" w:sz="4" w:space="0" w:color="auto"/>
              <w:bottom w:val="nil"/>
              <w:right w:val="single" w:sz="4" w:space="0" w:color="auto"/>
            </w:tcBorders>
            <w:shd w:val="clear" w:color="auto" w:fill="auto"/>
            <w:noWrap/>
            <w:vAlign w:val="center"/>
            <w:hideMark/>
          </w:tcPr>
          <w:p w14:paraId="5BA41994" w14:textId="77777777" w:rsidR="007B2FC1" w:rsidRPr="007B2FC1" w:rsidRDefault="007B2FC1" w:rsidP="007B2FC1">
            <w:pPr>
              <w:jc w:val="right"/>
              <w:rPr>
                <w:lang w:val="es-ES_tradnl" w:eastAsia="es-CR"/>
              </w:rPr>
            </w:pPr>
            <w:r w:rsidRPr="007B2FC1">
              <w:rPr>
                <w:lang w:val="es-ES_tradnl" w:eastAsia="es-CR"/>
              </w:rPr>
              <w:t>849</w:t>
            </w:r>
          </w:p>
        </w:tc>
        <w:tc>
          <w:tcPr>
            <w:tcW w:w="651" w:type="pct"/>
            <w:tcBorders>
              <w:top w:val="nil"/>
              <w:left w:val="nil"/>
              <w:bottom w:val="nil"/>
              <w:right w:val="single" w:sz="4" w:space="0" w:color="auto"/>
            </w:tcBorders>
            <w:shd w:val="clear" w:color="auto" w:fill="auto"/>
            <w:noWrap/>
            <w:vAlign w:val="center"/>
            <w:hideMark/>
          </w:tcPr>
          <w:p w14:paraId="41761F14" w14:textId="77777777" w:rsidR="007B2FC1" w:rsidRPr="007B2FC1" w:rsidRDefault="007B2FC1" w:rsidP="007B2FC1">
            <w:pPr>
              <w:jc w:val="right"/>
              <w:rPr>
                <w:lang w:val="es-ES_tradnl" w:eastAsia="es-CR"/>
              </w:rPr>
            </w:pPr>
            <w:r w:rsidRPr="007B2FC1">
              <w:rPr>
                <w:lang w:val="es-ES_tradnl" w:eastAsia="es-CR"/>
              </w:rPr>
              <w:t>613</w:t>
            </w:r>
          </w:p>
        </w:tc>
        <w:tc>
          <w:tcPr>
            <w:tcW w:w="136" w:type="pct"/>
            <w:tcBorders>
              <w:top w:val="nil"/>
              <w:left w:val="nil"/>
              <w:bottom w:val="nil"/>
              <w:right w:val="single" w:sz="4" w:space="0" w:color="auto"/>
            </w:tcBorders>
            <w:shd w:val="clear" w:color="auto" w:fill="auto"/>
            <w:noWrap/>
            <w:vAlign w:val="center"/>
            <w:hideMark/>
          </w:tcPr>
          <w:p w14:paraId="6B9313B6"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046817F8" w14:textId="77777777" w:rsidR="007B2FC1" w:rsidRPr="007B2FC1" w:rsidRDefault="007B2FC1" w:rsidP="007B2FC1">
            <w:pPr>
              <w:jc w:val="right"/>
              <w:rPr>
                <w:lang w:val="es-ES_tradnl" w:eastAsia="es-CR"/>
              </w:rPr>
            </w:pPr>
            <w:r w:rsidRPr="007B2FC1">
              <w:rPr>
                <w:lang w:val="es-ES_tradnl" w:eastAsia="es-CR"/>
              </w:rPr>
              <w:t>26,2</w:t>
            </w:r>
          </w:p>
        </w:tc>
        <w:tc>
          <w:tcPr>
            <w:tcW w:w="650" w:type="pct"/>
            <w:tcBorders>
              <w:top w:val="nil"/>
              <w:left w:val="nil"/>
              <w:bottom w:val="nil"/>
              <w:right w:val="nil"/>
            </w:tcBorders>
            <w:shd w:val="clear" w:color="auto" w:fill="auto"/>
            <w:noWrap/>
            <w:vAlign w:val="center"/>
            <w:hideMark/>
          </w:tcPr>
          <w:p w14:paraId="286C3978" w14:textId="77777777" w:rsidR="007B2FC1" w:rsidRPr="007B2FC1" w:rsidRDefault="007B2FC1" w:rsidP="007B2FC1">
            <w:pPr>
              <w:jc w:val="right"/>
              <w:rPr>
                <w:lang w:val="es-ES_tradnl" w:eastAsia="es-CR"/>
              </w:rPr>
            </w:pPr>
            <w:r w:rsidRPr="007B2FC1">
              <w:rPr>
                <w:lang w:val="es-ES_tradnl" w:eastAsia="es-CR"/>
              </w:rPr>
              <w:t>23,0</w:t>
            </w:r>
          </w:p>
        </w:tc>
      </w:tr>
      <w:tr w:rsidR="007B2FC1" w:rsidRPr="007B2FC1" w14:paraId="26F24DD2" w14:textId="77777777" w:rsidTr="00817E8A">
        <w:trPr>
          <w:jc w:val="center"/>
        </w:trPr>
        <w:tc>
          <w:tcPr>
            <w:tcW w:w="2263" w:type="pct"/>
            <w:tcBorders>
              <w:top w:val="nil"/>
              <w:left w:val="nil"/>
              <w:bottom w:val="nil"/>
              <w:right w:val="nil"/>
            </w:tcBorders>
            <w:shd w:val="clear" w:color="auto" w:fill="auto"/>
            <w:noWrap/>
            <w:vAlign w:val="center"/>
            <w:hideMark/>
          </w:tcPr>
          <w:p w14:paraId="32CBB832" w14:textId="77777777" w:rsidR="007B2FC1" w:rsidRPr="007B2FC1" w:rsidRDefault="007B2FC1" w:rsidP="007B2FC1">
            <w:pPr>
              <w:rPr>
                <w:lang w:val="es-ES_tradnl" w:eastAsia="es-CR"/>
              </w:rPr>
            </w:pPr>
            <w:r w:rsidRPr="007B2FC1">
              <w:rPr>
                <w:lang w:val="es-ES_tradnl" w:eastAsia="es-CR"/>
              </w:rPr>
              <w:lastRenderedPageBreak/>
              <w:t xml:space="preserve">  b. Persona imputada</w:t>
            </w:r>
          </w:p>
        </w:tc>
        <w:tc>
          <w:tcPr>
            <w:tcW w:w="650" w:type="pct"/>
            <w:tcBorders>
              <w:top w:val="nil"/>
              <w:left w:val="single" w:sz="4" w:space="0" w:color="auto"/>
              <w:bottom w:val="nil"/>
              <w:right w:val="single" w:sz="4" w:space="0" w:color="auto"/>
            </w:tcBorders>
            <w:shd w:val="clear" w:color="auto" w:fill="auto"/>
            <w:noWrap/>
            <w:vAlign w:val="center"/>
            <w:hideMark/>
          </w:tcPr>
          <w:p w14:paraId="4C6628E2" w14:textId="77777777" w:rsidR="007B2FC1" w:rsidRPr="007B2FC1" w:rsidRDefault="007B2FC1" w:rsidP="007B2FC1">
            <w:pPr>
              <w:jc w:val="right"/>
              <w:rPr>
                <w:lang w:val="es-ES_tradnl" w:eastAsia="es-CR"/>
              </w:rPr>
            </w:pPr>
            <w:r w:rsidRPr="007B2FC1">
              <w:rPr>
                <w:lang w:val="es-ES_tradnl" w:eastAsia="es-CR"/>
              </w:rPr>
              <w:t>175</w:t>
            </w:r>
          </w:p>
        </w:tc>
        <w:tc>
          <w:tcPr>
            <w:tcW w:w="651" w:type="pct"/>
            <w:tcBorders>
              <w:top w:val="nil"/>
              <w:left w:val="nil"/>
              <w:bottom w:val="nil"/>
              <w:right w:val="single" w:sz="4" w:space="0" w:color="auto"/>
            </w:tcBorders>
            <w:shd w:val="clear" w:color="auto" w:fill="auto"/>
            <w:noWrap/>
            <w:vAlign w:val="center"/>
            <w:hideMark/>
          </w:tcPr>
          <w:p w14:paraId="063B5453" w14:textId="77777777" w:rsidR="007B2FC1" w:rsidRPr="007B2FC1" w:rsidRDefault="007B2FC1" w:rsidP="007B2FC1">
            <w:pPr>
              <w:jc w:val="right"/>
              <w:rPr>
                <w:lang w:val="es-ES_tradnl" w:eastAsia="es-CR"/>
              </w:rPr>
            </w:pPr>
            <w:r w:rsidRPr="007B2FC1">
              <w:rPr>
                <w:lang w:val="es-ES_tradnl" w:eastAsia="es-CR"/>
              </w:rPr>
              <w:t>120</w:t>
            </w:r>
          </w:p>
        </w:tc>
        <w:tc>
          <w:tcPr>
            <w:tcW w:w="136" w:type="pct"/>
            <w:tcBorders>
              <w:top w:val="nil"/>
              <w:left w:val="nil"/>
              <w:bottom w:val="nil"/>
              <w:right w:val="single" w:sz="4" w:space="0" w:color="auto"/>
            </w:tcBorders>
            <w:shd w:val="clear" w:color="auto" w:fill="auto"/>
            <w:noWrap/>
            <w:vAlign w:val="center"/>
            <w:hideMark/>
          </w:tcPr>
          <w:p w14:paraId="2D1EAF0C"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0D2E305C" w14:textId="77777777" w:rsidR="007B2FC1" w:rsidRPr="007B2FC1" w:rsidRDefault="007B2FC1" w:rsidP="007B2FC1">
            <w:pPr>
              <w:jc w:val="right"/>
              <w:rPr>
                <w:lang w:val="es-ES_tradnl" w:eastAsia="es-CR"/>
              </w:rPr>
            </w:pPr>
            <w:r w:rsidRPr="007B2FC1">
              <w:rPr>
                <w:lang w:val="es-ES_tradnl" w:eastAsia="es-CR"/>
              </w:rPr>
              <w:t>5,4</w:t>
            </w:r>
          </w:p>
        </w:tc>
        <w:tc>
          <w:tcPr>
            <w:tcW w:w="650" w:type="pct"/>
            <w:tcBorders>
              <w:top w:val="nil"/>
              <w:left w:val="nil"/>
              <w:bottom w:val="nil"/>
              <w:right w:val="nil"/>
            </w:tcBorders>
            <w:shd w:val="clear" w:color="auto" w:fill="auto"/>
            <w:noWrap/>
            <w:vAlign w:val="center"/>
            <w:hideMark/>
          </w:tcPr>
          <w:p w14:paraId="4001FA76" w14:textId="77777777" w:rsidR="007B2FC1" w:rsidRPr="007B2FC1" w:rsidRDefault="007B2FC1" w:rsidP="007B2FC1">
            <w:pPr>
              <w:jc w:val="right"/>
              <w:rPr>
                <w:lang w:val="es-ES_tradnl" w:eastAsia="es-CR"/>
              </w:rPr>
            </w:pPr>
            <w:r w:rsidRPr="007B2FC1">
              <w:rPr>
                <w:lang w:val="es-ES_tradnl" w:eastAsia="es-CR"/>
              </w:rPr>
              <w:t>4,5</w:t>
            </w:r>
          </w:p>
        </w:tc>
      </w:tr>
      <w:tr w:rsidR="007B2FC1" w:rsidRPr="007B2FC1" w14:paraId="2D0DB45F" w14:textId="77777777" w:rsidTr="00817E8A">
        <w:trPr>
          <w:jc w:val="center"/>
        </w:trPr>
        <w:tc>
          <w:tcPr>
            <w:tcW w:w="2263" w:type="pct"/>
            <w:tcBorders>
              <w:top w:val="nil"/>
              <w:left w:val="nil"/>
              <w:bottom w:val="nil"/>
              <w:right w:val="nil"/>
            </w:tcBorders>
            <w:shd w:val="clear" w:color="auto" w:fill="auto"/>
            <w:noWrap/>
            <w:vAlign w:val="center"/>
            <w:hideMark/>
          </w:tcPr>
          <w:p w14:paraId="38A039AC" w14:textId="77777777" w:rsidR="007B2FC1" w:rsidRPr="007B2FC1" w:rsidRDefault="007B2FC1" w:rsidP="007B2FC1">
            <w:pPr>
              <w:rPr>
                <w:lang w:val="es-ES_tradnl" w:eastAsia="es-CR"/>
              </w:rPr>
            </w:pPr>
            <w:r w:rsidRPr="007B2FC1">
              <w:rPr>
                <w:lang w:val="es-ES_tradnl" w:eastAsia="es-CR"/>
              </w:rPr>
              <w:t xml:space="preserve">  c. Persona de apoyo</w:t>
            </w:r>
          </w:p>
        </w:tc>
        <w:tc>
          <w:tcPr>
            <w:tcW w:w="650" w:type="pct"/>
            <w:tcBorders>
              <w:top w:val="nil"/>
              <w:left w:val="single" w:sz="4" w:space="0" w:color="auto"/>
              <w:bottom w:val="nil"/>
              <w:right w:val="single" w:sz="4" w:space="0" w:color="auto"/>
            </w:tcBorders>
            <w:shd w:val="clear" w:color="auto" w:fill="auto"/>
            <w:noWrap/>
            <w:vAlign w:val="center"/>
            <w:hideMark/>
          </w:tcPr>
          <w:p w14:paraId="75D140CA" w14:textId="77777777" w:rsidR="007B2FC1" w:rsidRPr="007B2FC1" w:rsidRDefault="007B2FC1" w:rsidP="007B2FC1">
            <w:pPr>
              <w:jc w:val="right"/>
              <w:rPr>
                <w:lang w:val="es-ES_tradnl" w:eastAsia="es-CR"/>
              </w:rPr>
            </w:pPr>
            <w:r w:rsidRPr="007B2FC1">
              <w:rPr>
                <w:lang w:val="es-ES_tradnl" w:eastAsia="es-CR"/>
              </w:rPr>
              <w:t>28</w:t>
            </w:r>
          </w:p>
        </w:tc>
        <w:tc>
          <w:tcPr>
            <w:tcW w:w="651" w:type="pct"/>
            <w:tcBorders>
              <w:top w:val="nil"/>
              <w:left w:val="nil"/>
              <w:bottom w:val="nil"/>
              <w:right w:val="single" w:sz="4" w:space="0" w:color="auto"/>
            </w:tcBorders>
            <w:shd w:val="clear" w:color="auto" w:fill="auto"/>
            <w:noWrap/>
            <w:vAlign w:val="center"/>
            <w:hideMark/>
          </w:tcPr>
          <w:p w14:paraId="77AF8642" w14:textId="77777777" w:rsidR="007B2FC1" w:rsidRPr="007B2FC1" w:rsidRDefault="007B2FC1" w:rsidP="007B2FC1">
            <w:pPr>
              <w:jc w:val="right"/>
              <w:rPr>
                <w:lang w:val="es-ES_tradnl" w:eastAsia="es-CR"/>
              </w:rPr>
            </w:pPr>
            <w:r w:rsidRPr="007B2FC1">
              <w:rPr>
                <w:lang w:val="es-ES_tradnl" w:eastAsia="es-CR"/>
              </w:rPr>
              <w:t>13</w:t>
            </w:r>
          </w:p>
        </w:tc>
        <w:tc>
          <w:tcPr>
            <w:tcW w:w="136" w:type="pct"/>
            <w:tcBorders>
              <w:top w:val="nil"/>
              <w:left w:val="nil"/>
              <w:bottom w:val="nil"/>
              <w:right w:val="single" w:sz="4" w:space="0" w:color="auto"/>
            </w:tcBorders>
            <w:shd w:val="clear" w:color="auto" w:fill="auto"/>
            <w:noWrap/>
            <w:vAlign w:val="center"/>
            <w:hideMark/>
          </w:tcPr>
          <w:p w14:paraId="23BE7C01"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5DA7E6BD" w14:textId="77777777" w:rsidR="007B2FC1" w:rsidRPr="007B2FC1" w:rsidRDefault="007B2FC1" w:rsidP="007B2FC1">
            <w:pPr>
              <w:jc w:val="right"/>
              <w:rPr>
                <w:lang w:val="es-ES_tradnl" w:eastAsia="es-CR"/>
              </w:rPr>
            </w:pPr>
            <w:r w:rsidRPr="007B2FC1">
              <w:rPr>
                <w:lang w:val="es-ES_tradnl" w:eastAsia="es-CR"/>
              </w:rPr>
              <w:t>0,9</w:t>
            </w:r>
          </w:p>
        </w:tc>
        <w:tc>
          <w:tcPr>
            <w:tcW w:w="650" w:type="pct"/>
            <w:tcBorders>
              <w:top w:val="nil"/>
              <w:left w:val="nil"/>
              <w:bottom w:val="nil"/>
              <w:right w:val="nil"/>
            </w:tcBorders>
            <w:shd w:val="clear" w:color="auto" w:fill="auto"/>
            <w:noWrap/>
            <w:vAlign w:val="center"/>
            <w:hideMark/>
          </w:tcPr>
          <w:p w14:paraId="0D4BB93B" w14:textId="77777777" w:rsidR="007B2FC1" w:rsidRPr="007B2FC1" w:rsidRDefault="007B2FC1" w:rsidP="007B2FC1">
            <w:pPr>
              <w:jc w:val="right"/>
              <w:rPr>
                <w:lang w:val="es-ES_tradnl" w:eastAsia="es-CR"/>
              </w:rPr>
            </w:pPr>
            <w:r w:rsidRPr="007B2FC1">
              <w:rPr>
                <w:lang w:val="es-ES_tradnl" w:eastAsia="es-CR"/>
              </w:rPr>
              <w:t>0,5</w:t>
            </w:r>
          </w:p>
        </w:tc>
      </w:tr>
      <w:tr w:rsidR="007B2FC1" w:rsidRPr="007B2FC1" w14:paraId="5CDFFA9C" w14:textId="77777777" w:rsidTr="00817E8A">
        <w:trPr>
          <w:jc w:val="center"/>
        </w:trPr>
        <w:tc>
          <w:tcPr>
            <w:tcW w:w="2263" w:type="pct"/>
            <w:tcBorders>
              <w:top w:val="nil"/>
              <w:left w:val="nil"/>
              <w:bottom w:val="nil"/>
              <w:right w:val="nil"/>
            </w:tcBorders>
            <w:shd w:val="clear" w:color="auto" w:fill="auto"/>
            <w:noWrap/>
            <w:vAlign w:val="center"/>
            <w:hideMark/>
          </w:tcPr>
          <w:p w14:paraId="01CD733D" w14:textId="77777777" w:rsidR="007B2FC1" w:rsidRPr="007B2FC1" w:rsidRDefault="007B2FC1" w:rsidP="007B2FC1">
            <w:pPr>
              <w:rPr>
                <w:lang w:val="es-ES_tradnl" w:eastAsia="es-CR"/>
              </w:rPr>
            </w:pPr>
            <w:r w:rsidRPr="007B2FC1">
              <w:rPr>
                <w:lang w:val="es-ES_tradnl" w:eastAsia="es-CR"/>
              </w:rPr>
              <w:t xml:space="preserve">  d. Abogados particulares</w:t>
            </w:r>
          </w:p>
        </w:tc>
        <w:tc>
          <w:tcPr>
            <w:tcW w:w="650" w:type="pct"/>
            <w:tcBorders>
              <w:top w:val="nil"/>
              <w:left w:val="single" w:sz="4" w:space="0" w:color="auto"/>
              <w:bottom w:val="nil"/>
              <w:right w:val="single" w:sz="4" w:space="0" w:color="auto"/>
            </w:tcBorders>
            <w:shd w:val="clear" w:color="auto" w:fill="auto"/>
            <w:noWrap/>
            <w:vAlign w:val="center"/>
            <w:hideMark/>
          </w:tcPr>
          <w:p w14:paraId="41CA8CA7" w14:textId="77777777" w:rsidR="007B2FC1" w:rsidRPr="007B2FC1" w:rsidRDefault="007B2FC1" w:rsidP="007B2FC1">
            <w:pPr>
              <w:jc w:val="right"/>
              <w:rPr>
                <w:lang w:val="es-ES_tradnl" w:eastAsia="es-CR"/>
              </w:rPr>
            </w:pPr>
            <w:r w:rsidRPr="007B2FC1">
              <w:rPr>
                <w:lang w:val="es-ES_tradnl" w:eastAsia="es-CR"/>
              </w:rPr>
              <w:t>13</w:t>
            </w:r>
          </w:p>
        </w:tc>
        <w:tc>
          <w:tcPr>
            <w:tcW w:w="651" w:type="pct"/>
            <w:tcBorders>
              <w:top w:val="nil"/>
              <w:left w:val="nil"/>
              <w:bottom w:val="nil"/>
              <w:right w:val="single" w:sz="4" w:space="0" w:color="auto"/>
            </w:tcBorders>
            <w:shd w:val="clear" w:color="auto" w:fill="auto"/>
            <w:noWrap/>
            <w:vAlign w:val="center"/>
            <w:hideMark/>
          </w:tcPr>
          <w:p w14:paraId="1282C3EE" w14:textId="77777777" w:rsidR="007B2FC1" w:rsidRPr="007B2FC1" w:rsidRDefault="007B2FC1" w:rsidP="007B2FC1">
            <w:pPr>
              <w:jc w:val="right"/>
              <w:rPr>
                <w:lang w:val="es-ES_tradnl" w:eastAsia="es-CR"/>
              </w:rPr>
            </w:pPr>
            <w:r w:rsidRPr="007B2FC1">
              <w:rPr>
                <w:lang w:val="es-ES_tradnl" w:eastAsia="es-CR"/>
              </w:rPr>
              <w:t>8</w:t>
            </w:r>
          </w:p>
        </w:tc>
        <w:tc>
          <w:tcPr>
            <w:tcW w:w="136" w:type="pct"/>
            <w:tcBorders>
              <w:top w:val="nil"/>
              <w:left w:val="nil"/>
              <w:bottom w:val="nil"/>
              <w:right w:val="single" w:sz="4" w:space="0" w:color="auto"/>
            </w:tcBorders>
            <w:shd w:val="clear" w:color="auto" w:fill="auto"/>
            <w:noWrap/>
            <w:vAlign w:val="center"/>
            <w:hideMark/>
          </w:tcPr>
          <w:p w14:paraId="3DA34319"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3B51F46B" w14:textId="77777777" w:rsidR="007B2FC1" w:rsidRPr="007B2FC1" w:rsidRDefault="007B2FC1" w:rsidP="007B2FC1">
            <w:pPr>
              <w:jc w:val="right"/>
              <w:rPr>
                <w:lang w:val="es-ES_tradnl" w:eastAsia="es-CR"/>
              </w:rPr>
            </w:pPr>
            <w:r w:rsidRPr="007B2FC1">
              <w:rPr>
                <w:lang w:val="es-ES_tradnl" w:eastAsia="es-CR"/>
              </w:rPr>
              <w:t>0,4</w:t>
            </w:r>
          </w:p>
        </w:tc>
        <w:tc>
          <w:tcPr>
            <w:tcW w:w="650" w:type="pct"/>
            <w:tcBorders>
              <w:top w:val="nil"/>
              <w:left w:val="nil"/>
              <w:bottom w:val="nil"/>
              <w:right w:val="nil"/>
            </w:tcBorders>
            <w:shd w:val="clear" w:color="auto" w:fill="auto"/>
            <w:noWrap/>
            <w:vAlign w:val="center"/>
            <w:hideMark/>
          </w:tcPr>
          <w:p w14:paraId="521A7AA5" w14:textId="77777777" w:rsidR="007B2FC1" w:rsidRPr="007B2FC1" w:rsidRDefault="007B2FC1" w:rsidP="007B2FC1">
            <w:pPr>
              <w:jc w:val="right"/>
              <w:rPr>
                <w:lang w:val="es-ES_tradnl" w:eastAsia="es-CR"/>
              </w:rPr>
            </w:pPr>
            <w:r w:rsidRPr="007B2FC1">
              <w:rPr>
                <w:lang w:val="es-ES_tradnl" w:eastAsia="es-CR"/>
              </w:rPr>
              <w:t>0,3</w:t>
            </w:r>
          </w:p>
        </w:tc>
      </w:tr>
      <w:tr w:rsidR="007B2FC1" w:rsidRPr="007B2FC1" w14:paraId="6D82F153" w14:textId="77777777" w:rsidTr="00817E8A">
        <w:trPr>
          <w:jc w:val="center"/>
        </w:trPr>
        <w:tc>
          <w:tcPr>
            <w:tcW w:w="2263" w:type="pct"/>
            <w:tcBorders>
              <w:top w:val="nil"/>
              <w:left w:val="nil"/>
              <w:bottom w:val="nil"/>
              <w:right w:val="nil"/>
            </w:tcBorders>
            <w:shd w:val="clear" w:color="auto" w:fill="auto"/>
            <w:noWrap/>
            <w:vAlign w:val="center"/>
            <w:hideMark/>
          </w:tcPr>
          <w:p w14:paraId="179E1761" w14:textId="77777777" w:rsidR="007B2FC1" w:rsidRPr="007B2FC1" w:rsidRDefault="007B2FC1" w:rsidP="007B2FC1">
            <w:pPr>
              <w:jc w:val="right"/>
              <w:rPr>
                <w:lang w:val="es-ES_tradnl" w:eastAsia="es-CR"/>
              </w:rPr>
            </w:pPr>
          </w:p>
        </w:tc>
        <w:tc>
          <w:tcPr>
            <w:tcW w:w="650" w:type="pct"/>
            <w:tcBorders>
              <w:top w:val="nil"/>
              <w:left w:val="single" w:sz="4" w:space="0" w:color="auto"/>
              <w:bottom w:val="nil"/>
              <w:right w:val="single" w:sz="4" w:space="0" w:color="auto"/>
            </w:tcBorders>
            <w:shd w:val="clear" w:color="auto" w:fill="auto"/>
            <w:noWrap/>
            <w:vAlign w:val="center"/>
            <w:hideMark/>
          </w:tcPr>
          <w:p w14:paraId="26F39C83" w14:textId="77777777" w:rsidR="007B2FC1" w:rsidRPr="007B2FC1" w:rsidRDefault="007B2FC1" w:rsidP="007B2FC1">
            <w:pPr>
              <w:rPr>
                <w:lang w:val="es-ES_tradnl" w:eastAsia="es-CR"/>
              </w:rPr>
            </w:pPr>
            <w:r w:rsidRPr="007B2FC1">
              <w:rPr>
                <w:lang w:val="es-ES_tradnl" w:eastAsia="es-CR"/>
              </w:rPr>
              <w:t> </w:t>
            </w:r>
          </w:p>
        </w:tc>
        <w:tc>
          <w:tcPr>
            <w:tcW w:w="651" w:type="pct"/>
            <w:tcBorders>
              <w:top w:val="nil"/>
              <w:left w:val="nil"/>
              <w:bottom w:val="nil"/>
              <w:right w:val="single" w:sz="4" w:space="0" w:color="auto"/>
            </w:tcBorders>
            <w:shd w:val="clear" w:color="auto" w:fill="auto"/>
            <w:noWrap/>
            <w:vAlign w:val="center"/>
            <w:hideMark/>
          </w:tcPr>
          <w:p w14:paraId="6AC810E0" w14:textId="77777777" w:rsidR="007B2FC1" w:rsidRPr="007B2FC1" w:rsidRDefault="007B2FC1" w:rsidP="007B2FC1">
            <w:pPr>
              <w:rPr>
                <w:lang w:val="es-ES_tradnl" w:eastAsia="es-CR"/>
              </w:rPr>
            </w:pPr>
            <w:r w:rsidRPr="007B2FC1">
              <w:rPr>
                <w:lang w:val="es-ES_tradnl" w:eastAsia="es-CR"/>
              </w:rPr>
              <w:t> </w:t>
            </w:r>
          </w:p>
        </w:tc>
        <w:tc>
          <w:tcPr>
            <w:tcW w:w="136" w:type="pct"/>
            <w:tcBorders>
              <w:top w:val="nil"/>
              <w:left w:val="nil"/>
              <w:bottom w:val="nil"/>
              <w:right w:val="single" w:sz="4" w:space="0" w:color="auto"/>
            </w:tcBorders>
            <w:shd w:val="clear" w:color="auto" w:fill="auto"/>
            <w:noWrap/>
            <w:vAlign w:val="center"/>
            <w:hideMark/>
          </w:tcPr>
          <w:p w14:paraId="183C3F90"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5A5F373A"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nil"/>
            </w:tcBorders>
            <w:shd w:val="clear" w:color="auto" w:fill="auto"/>
            <w:noWrap/>
            <w:vAlign w:val="center"/>
            <w:hideMark/>
          </w:tcPr>
          <w:p w14:paraId="11D68397" w14:textId="77777777" w:rsidR="007B2FC1" w:rsidRPr="007B2FC1" w:rsidRDefault="007B2FC1" w:rsidP="007B2FC1">
            <w:pPr>
              <w:rPr>
                <w:lang w:val="es-ES_tradnl" w:eastAsia="es-CR"/>
              </w:rPr>
            </w:pPr>
            <w:r w:rsidRPr="007B2FC1">
              <w:rPr>
                <w:lang w:val="es-ES_tradnl" w:eastAsia="es-CR"/>
              </w:rPr>
              <w:t> </w:t>
            </w:r>
          </w:p>
        </w:tc>
      </w:tr>
      <w:tr w:rsidR="007B2FC1" w:rsidRPr="007B2FC1" w14:paraId="097F460B" w14:textId="77777777" w:rsidTr="00817E8A">
        <w:trPr>
          <w:jc w:val="center"/>
        </w:trPr>
        <w:tc>
          <w:tcPr>
            <w:tcW w:w="2263" w:type="pct"/>
            <w:tcBorders>
              <w:top w:val="nil"/>
              <w:left w:val="nil"/>
              <w:bottom w:val="nil"/>
              <w:right w:val="nil"/>
            </w:tcBorders>
            <w:shd w:val="clear" w:color="auto" w:fill="auto"/>
            <w:noWrap/>
            <w:vAlign w:val="center"/>
            <w:hideMark/>
          </w:tcPr>
          <w:p w14:paraId="5370E334" w14:textId="77777777" w:rsidR="007B2FC1" w:rsidRPr="007B2FC1" w:rsidRDefault="007B2FC1" w:rsidP="007B2FC1">
            <w:pPr>
              <w:rPr>
                <w:b/>
                <w:bCs/>
                <w:lang w:val="es-ES_tradnl" w:eastAsia="es-CR"/>
              </w:rPr>
            </w:pPr>
            <w:r w:rsidRPr="007B2FC1">
              <w:rPr>
                <w:b/>
                <w:bCs/>
                <w:lang w:val="es-ES_tradnl" w:eastAsia="es-CR"/>
              </w:rPr>
              <w:t>Personas atendidas por la Defensa Pública</w:t>
            </w:r>
          </w:p>
        </w:tc>
        <w:tc>
          <w:tcPr>
            <w:tcW w:w="650" w:type="pct"/>
            <w:tcBorders>
              <w:top w:val="nil"/>
              <w:left w:val="single" w:sz="4" w:space="0" w:color="auto"/>
              <w:bottom w:val="nil"/>
              <w:right w:val="single" w:sz="4" w:space="0" w:color="auto"/>
            </w:tcBorders>
            <w:shd w:val="clear" w:color="auto" w:fill="auto"/>
            <w:noWrap/>
            <w:vAlign w:val="center"/>
            <w:hideMark/>
          </w:tcPr>
          <w:p w14:paraId="2CC92B04" w14:textId="77777777" w:rsidR="007B2FC1" w:rsidRPr="007B2FC1" w:rsidRDefault="007B2FC1" w:rsidP="007B2FC1">
            <w:pPr>
              <w:jc w:val="right"/>
              <w:rPr>
                <w:b/>
                <w:bCs/>
                <w:lang w:val="es-ES_tradnl" w:eastAsia="es-CR"/>
              </w:rPr>
            </w:pPr>
            <w:r w:rsidRPr="007B2FC1">
              <w:rPr>
                <w:b/>
                <w:bCs/>
                <w:lang w:val="es-ES_tradnl" w:eastAsia="es-CR"/>
              </w:rPr>
              <w:t>1 087</w:t>
            </w:r>
          </w:p>
        </w:tc>
        <w:tc>
          <w:tcPr>
            <w:tcW w:w="651" w:type="pct"/>
            <w:tcBorders>
              <w:top w:val="nil"/>
              <w:left w:val="nil"/>
              <w:bottom w:val="nil"/>
              <w:right w:val="single" w:sz="4" w:space="0" w:color="auto"/>
            </w:tcBorders>
            <w:shd w:val="clear" w:color="auto" w:fill="auto"/>
            <w:noWrap/>
            <w:vAlign w:val="center"/>
            <w:hideMark/>
          </w:tcPr>
          <w:p w14:paraId="3C840C39" w14:textId="77777777" w:rsidR="007B2FC1" w:rsidRPr="007B2FC1" w:rsidRDefault="007B2FC1" w:rsidP="007B2FC1">
            <w:pPr>
              <w:jc w:val="right"/>
              <w:rPr>
                <w:b/>
                <w:bCs/>
                <w:lang w:val="es-ES_tradnl" w:eastAsia="es-CR"/>
              </w:rPr>
            </w:pPr>
            <w:r w:rsidRPr="007B2FC1">
              <w:rPr>
                <w:b/>
                <w:bCs/>
                <w:lang w:val="es-ES_tradnl" w:eastAsia="es-CR"/>
              </w:rPr>
              <w:t>1 067</w:t>
            </w:r>
          </w:p>
        </w:tc>
        <w:tc>
          <w:tcPr>
            <w:tcW w:w="136" w:type="pct"/>
            <w:tcBorders>
              <w:top w:val="nil"/>
              <w:left w:val="nil"/>
              <w:bottom w:val="nil"/>
              <w:right w:val="single" w:sz="4" w:space="0" w:color="auto"/>
            </w:tcBorders>
            <w:shd w:val="clear" w:color="auto" w:fill="auto"/>
            <w:noWrap/>
            <w:vAlign w:val="center"/>
            <w:hideMark/>
          </w:tcPr>
          <w:p w14:paraId="30D5C365" w14:textId="77777777" w:rsidR="007B2FC1" w:rsidRPr="007B2FC1" w:rsidRDefault="007B2FC1" w:rsidP="007B2FC1">
            <w:pPr>
              <w:rPr>
                <w:b/>
                <w:bCs/>
                <w:lang w:val="es-ES_tradnl" w:eastAsia="es-CR"/>
              </w:rPr>
            </w:pPr>
            <w:r w:rsidRPr="007B2FC1">
              <w:rPr>
                <w:b/>
                <w:bCs/>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13B5C79F" w14:textId="77777777" w:rsidR="007B2FC1" w:rsidRPr="007B2FC1" w:rsidRDefault="007B2FC1" w:rsidP="007B2FC1">
            <w:pPr>
              <w:jc w:val="right"/>
              <w:rPr>
                <w:b/>
                <w:bCs/>
                <w:lang w:val="es-ES_tradnl" w:eastAsia="es-CR"/>
              </w:rPr>
            </w:pPr>
            <w:r w:rsidRPr="007B2FC1">
              <w:rPr>
                <w:b/>
                <w:bCs/>
                <w:lang w:val="es-ES_tradnl" w:eastAsia="es-CR"/>
              </w:rPr>
              <w:t>33,6</w:t>
            </w:r>
          </w:p>
        </w:tc>
        <w:tc>
          <w:tcPr>
            <w:tcW w:w="650" w:type="pct"/>
            <w:tcBorders>
              <w:top w:val="nil"/>
              <w:left w:val="nil"/>
              <w:bottom w:val="nil"/>
              <w:right w:val="nil"/>
            </w:tcBorders>
            <w:shd w:val="clear" w:color="auto" w:fill="auto"/>
            <w:noWrap/>
            <w:vAlign w:val="center"/>
            <w:hideMark/>
          </w:tcPr>
          <w:p w14:paraId="3FB7CEA4" w14:textId="77777777" w:rsidR="007B2FC1" w:rsidRPr="007B2FC1" w:rsidRDefault="007B2FC1" w:rsidP="007B2FC1">
            <w:pPr>
              <w:jc w:val="right"/>
              <w:rPr>
                <w:b/>
                <w:bCs/>
                <w:lang w:val="es-ES_tradnl" w:eastAsia="es-CR"/>
              </w:rPr>
            </w:pPr>
            <w:r w:rsidRPr="007B2FC1">
              <w:rPr>
                <w:b/>
                <w:bCs/>
                <w:lang w:val="es-ES_tradnl" w:eastAsia="es-CR"/>
              </w:rPr>
              <w:t>40,1</w:t>
            </w:r>
          </w:p>
        </w:tc>
      </w:tr>
      <w:tr w:rsidR="007B2FC1" w:rsidRPr="007B2FC1" w14:paraId="5F603246" w14:textId="77777777" w:rsidTr="00817E8A">
        <w:trPr>
          <w:jc w:val="center"/>
        </w:trPr>
        <w:tc>
          <w:tcPr>
            <w:tcW w:w="2263" w:type="pct"/>
            <w:tcBorders>
              <w:top w:val="nil"/>
              <w:left w:val="nil"/>
              <w:bottom w:val="nil"/>
              <w:right w:val="nil"/>
            </w:tcBorders>
            <w:shd w:val="clear" w:color="auto" w:fill="auto"/>
            <w:noWrap/>
            <w:vAlign w:val="center"/>
            <w:hideMark/>
          </w:tcPr>
          <w:p w14:paraId="72AECD04" w14:textId="77777777" w:rsidR="007B2FC1" w:rsidRPr="007B2FC1" w:rsidRDefault="007B2FC1" w:rsidP="007B2FC1">
            <w:pPr>
              <w:rPr>
                <w:lang w:val="es-ES_tradnl" w:eastAsia="es-CR"/>
              </w:rPr>
            </w:pPr>
            <w:r w:rsidRPr="007B2FC1">
              <w:rPr>
                <w:lang w:val="es-ES_tradnl" w:eastAsia="es-CR"/>
              </w:rPr>
              <w:t xml:space="preserve">  a. Persona imputada</w:t>
            </w:r>
          </w:p>
        </w:tc>
        <w:tc>
          <w:tcPr>
            <w:tcW w:w="650" w:type="pct"/>
            <w:tcBorders>
              <w:top w:val="nil"/>
              <w:left w:val="single" w:sz="4" w:space="0" w:color="auto"/>
              <w:bottom w:val="nil"/>
              <w:right w:val="single" w:sz="4" w:space="0" w:color="auto"/>
            </w:tcBorders>
            <w:shd w:val="clear" w:color="auto" w:fill="auto"/>
            <w:noWrap/>
            <w:vAlign w:val="center"/>
            <w:hideMark/>
          </w:tcPr>
          <w:p w14:paraId="36FBF50F" w14:textId="77777777" w:rsidR="007B2FC1" w:rsidRPr="007B2FC1" w:rsidRDefault="007B2FC1" w:rsidP="007B2FC1">
            <w:pPr>
              <w:jc w:val="right"/>
              <w:rPr>
                <w:lang w:val="es-ES_tradnl" w:eastAsia="es-CR"/>
              </w:rPr>
            </w:pPr>
            <w:r w:rsidRPr="007B2FC1">
              <w:rPr>
                <w:lang w:val="es-ES_tradnl" w:eastAsia="es-CR"/>
              </w:rPr>
              <w:t>713</w:t>
            </w:r>
          </w:p>
        </w:tc>
        <w:tc>
          <w:tcPr>
            <w:tcW w:w="651" w:type="pct"/>
            <w:tcBorders>
              <w:top w:val="nil"/>
              <w:left w:val="nil"/>
              <w:bottom w:val="nil"/>
              <w:right w:val="single" w:sz="4" w:space="0" w:color="auto"/>
            </w:tcBorders>
            <w:shd w:val="clear" w:color="auto" w:fill="auto"/>
            <w:noWrap/>
            <w:vAlign w:val="center"/>
            <w:hideMark/>
          </w:tcPr>
          <w:p w14:paraId="7AF51BC9" w14:textId="77777777" w:rsidR="007B2FC1" w:rsidRPr="007B2FC1" w:rsidRDefault="007B2FC1" w:rsidP="007B2FC1">
            <w:pPr>
              <w:jc w:val="right"/>
              <w:rPr>
                <w:lang w:val="es-ES_tradnl" w:eastAsia="es-CR"/>
              </w:rPr>
            </w:pPr>
            <w:r w:rsidRPr="007B2FC1">
              <w:rPr>
                <w:lang w:val="es-ES_tradnl" w:eastAsia="es-CR"/>
              </w:rPr>
              <w:t>705</w:t>
            </w:r>
          </w:p>
        </w:tc>
        <w:tc>
          <w:tcPr>
            <w:tcW w:w="136" w:type="pct"/>
            <w:tcBorders>
              <w:top w:val="nil"/>
              <w:left w:val="nil"/>
              <w:bottom w:val="nil"/>
              <w:right w:val="single" w:sz="4" w:space="0" w:color="auto"/>
            </w:tcBorders>
            <w:shd w:val="clear" w:color="auto" w:fill="auto"/>
            <w:noWrap/>
            <w:vAlign w:val="center"/>
            <w:hideMark/>
          </w:tcPr>
          <w:p w14:paraId="2837D7F8"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016518F1" w14:textId="77777777" w:rsidR="007B2FC1" w:rsidRPr="007B2FC1" w:rsidRDefault="007B2FC1" w:rsidP="007B2FC1">
            <w:pPr>
              <w:jc w:val="right"/>
              <w:rPr>
                <w:lang w:val="es-ES_tradnl" w:eastAsia="es-CR"/>
              </w:rPr>
            </w:pPr>
            <w:r w:rsidRPr="007B2FC1">
              <w:rPr>
                <w:lang w:val="es-ES_tradnl" w:eastAsia="es-CR"/>
              </w:rPr>
              <w:t>22,0</w:t>
            </w:r>
          </w:p>
        </w:tc>
        <w:tc>
          <w:tcPr>
            <w:tcW w:w="650" w:type="pct"/>
            <w:tcBorders>
              <w:top w:val="nil"/>
              <w:left w:val="nil"/>
              <w:bottom w:val="nil"/>
              <w:right w:val="nil"/>
            </w:tcBorders>
            <w:shd w:val="clear" w:color="auto" w:fill="auto"/>
            <w:noWrap/>
            <w:vAlign w:val="center"/>
            <w:hideMark/>
          </w:tcPr>
          <w:p w14:paraId="1E7A92D8" w14:textId="77777777" w:rsidR="007B2FC1" w:rsidRPr="007B2FC1" w:rsidRDefault="007B2FC1" w:rsidP="007B2FC1">
            <w:pPr>
              <w:jc w:val="right"/>
              <w:rPr>
                <w:lang w:val="es-ES_tradnl" w:eastAsia="es-CR"/>
              </w:rPr>
            </w:pPr>
            <w:r w:rsidRPr="007B2FC1">
              <w:rPr>
                <w:lang w:val="es-ES_tradnl" w:eastAsia="es-CR"/>
              </w:rPr>
              <w:t>26,5</w:t>
            </w:r>
          </w:p>
        </w:tc>
      </w:tr>
      <w:tr w:rsidR="007B2FC1" w:rsidRPr="007B2FC1" w14:paraId="196F879A" w14:textId="77777777" w:rsidTr="00817E8A">
        <w:trPr>
          <w:jc w:val="center"/>
        </w:trPr>
        <w:tc>
          <w:tcPr>
            <w:tcW w:w="2263" w:type="pct"/>
            <w:tcBorders>
              <w:top w:val="nil"/>
              <w:left w:val="nil"/>
              <w:bottom w:val="nil"/>
              <w:right w:val="nil"/>
            </w:tcBorders>
            <w:shd w:val="clear" w:color="auto" w:fill="auto"/>
            <w:noWrap/>
            <w:vAlign w:val="center"/>
            <w:hideMark/>
          </w:tcPr>
          <w:p w14:paraId="0875898D" w14:textId="77777777" w:rsidR="007B2FC1" w:rsidRPr="007B2FC1" w:rsidRDefault="007B2FC1" w:rsidP="007B2FC1">
            <w:pPr>
              <w:rPr>
                <w:lang w:val="es-ES_tradnl" w:eastAsia="es-CR"/>
              </w:rPr>
            </w:pPr>
            <w:r w:rsidRPr="007B2FC1">
              <w:rPr>
                <w:lang w:val="es-ES_tradnl" w:eastAsia="es-CR"/>
              </w:rPr>
              <w:t xml:space="preserve">  b.  Persona de apoyo</w:t>
            </w:r>
          </w:p>
        </w:tc>
        <w:tc>
          <w:tcPr>
            <w:tcW w:w="650" w:type="pct"/>
            <w:tcBorders>
              <w:top w:val="nil"/>
              <w:left w:val="single" w:sz="4" w:space="0" w:color="auto"/>
              <w:bottom w:val="nil"/>
              <w:right w:val="single" w:sz="4" w:space="0" w:color="auto"/>
            </w:tcBorders>
            <w:shd w:val="clear" w:color="auto" w:fill="auto"/>
            <w:noWrap/>
            <w:vAlign w:val="center"/>
            <w:hideMark/>
          </w:tcPr>
          <w:p w14:paraId="202AA76A" w14:textId="77777777" w:rsidR="007B2FC1" w:rsidRPr="007B2FC1" w:rsidRDefault="007B2FC1" w:rsidP="007B2FC1">
            <w:pPr>
              <w:jc w:val="right"/>
              <w:rPr>
                <w:lang w:val="es-ES_tradnl" w:eastAsia="es-CR"/>
              </w:rPr>
            </w:pPr>
            <w:r w:rsidRPr="007B2FC1">
              <w:rPr>
                <w:lang w:val="es-ES_tradnl" w:eastAsia="es-CR"/>
              </w:rPr>
              <w:t>374</w:t>
            </w:r>
          </w:p>
        </w:tc>
        <w:tc>
          <w:tcPr>
            <w:tcW w:w="651" w:type="pct"/>
            <w:tcBorders>
              <w:top w:val="nil"/>
              <w:left w:val="nil"/>
              <w:bottom w:val="nil"/>
              <w:right w:val="single" w:sz="4" w:space="0" w:color="auto"/>
            </w:tcBorders>
            <w:shd w:val="clear" w:color="auto" w:fill="auto"/>
            <w:noWrap/>
            <w:vAlign w:val="center"/>
            <w:hideMark/>
          </w:tcPr>
          <w:p w14:paraId="1F654209" w14:textId="77777777" w:rsidR="007B2FC1" w:rsidRPr="007B2FC1" w:rsidRDefault="007B2FC1" w:rsidP="007B2FC1">
            <w:pPr>
              <w:jc w:val="right"/>
              <w:rPr>
                <w:lang w:val="es-ES_tradnl" w:eastAsia="es-CR"/>
              </w:rPr>
            </w:pPr>
            <w:r w:rsidRPr="007B2FC1">
              <w:rPr>
                <w:lang w:val="es-ES_tradnl" w:eastAsia="es-CR"/>
              </w:rPr>
              <w:t>362</w:t>
            </w:r>
          </w:p>
        </w:tc>
        <w:tc>
          <w:tcPr>
            <w:tcW w:w="136" w:type="pct"/>
            <w:tcBorders>
              <w:top w:val="nil"/>
              <w:left w:val="nil"/>
              <w:bottom w:val="nil"/>
              <w:right w:val="single" w:sz="4" w:space="0" w:color="auto"/>
            </w:tcBorders>
            <w:shd w:val="clear" w:color="auto" w:fill="auto"/>
            <w:noWrap/>
            <w:vAlign w:val="center"/>
            <w:hideMark/>
          </w:tcPr>
          <w:p w14:paraId="0AA31369"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2D2C6934" w14:textId="77777777" w:rsidR="007B2FC1" w:rsidRPr="007B2FC1" w:rsidRDefault="007B2FC1" w:rsidP="007B2FC1">
            <w:pPr>
              <w:jc w:val="right"/>
              <w:rPr>
                <w:lang w:val="es-ES_tradnl" w:eastAsia="es-CR"/>
              </w:rPr>
            </w:pPr>
            <w:r w:rsidRPr="007B2FC1">
              <w:rPr>
                <w:lang w:val="es-ES_tradnl" w:eastAsia="es-CR"/>
              </w:rPr>
              <w:t>11,6</w:t>
            </w:r>
          </w:p>
        </w:tc>
        <w:tc>
          <w:tcPr>
            <w:tcW w:w="650" w:type="pct"/>
            <w:tcBorders>
              <w:top w:val="nil"/>
              <w:left w:val="nil"/>
              <w:bottom w:val="nil"/>
              <w:right w:val="nil"/>
            </w:tcBorders>
            <w:shd w:val="clear" w:color="auto" w:fill="auto"/>
            <w:noWrap/>
            <w:vAlign w:val="center"/>
            <w:hideMark/>
          </w:tcPr>
          <w:p w14:paraId="1BCCC35D" w14:textId="77777777" w:rsidR="007B2FC1" w:rsidRPr="007B2FC1" w:rsidRDefault="007B2FC1" w:rsidP="007B2FC1">
            <w:pPr>
              <w:jc w:val="right"/>
              <w:rPr>
                <w:lang w:val="es-ES_tradnl" w:eastAsia="es-CR"/>
              </w:rPr>
            </w:pPr>
            <w:r w:rsidRPr="007B2FC1">
              <w:rPr>
                <w:lang w:val="es-ES_tradnl" w:eastAsia="es-CR"/>
              </w:rPr>
              <w:t>13,6</w:t>
            </w:r>
          </w:p>
        </w:tc>
      </w:tr>
      <w:tr w:rsidR="007B2FC1" w:rsidRPr="007B2FC1" w14:paraId="64361E36" w14:textId="77777777" w:rsidTr="00817E8A">
        <w:trPr>
          <w:jc w:val="center"/>
        </w:trPr>
        <w:tc>
          <w:tcPr>
            <w:tcW w:w="2263" w:type="pct"/>
            <w:tcBorders>
              <w:top w:val="nil"/>
              <w:left w:val="nil"/>
              <w:bottom w:val="nil"/>
              <w:right w:val="nil"/>
            </w:tcBorders>
            <w:shd w:val="clear" w:color="auto" w:fill="auto"/>
            <w:noWrap/>
            <w:vAlign w:val="center"/>
            <w:hideMark/>
          </w:tcPr>
          <w:p w14:paraId="66B1D6FD" w14:textId="77777777" w:rsidR="007B2FC1" w:rsidRPr="007B2FC1" w:rsidRDefault="007B2FC1" w:rsidP="007B2FC1">
            <w:pPr>
              <w:jc w:val="right"/>
              <w:rPr>
                <w:lang w:val="es-ES_tradnl" w:eastAsia="es-CR"/>
              </w:rPr>
            </w:pPr>
          </w:p>
        </w:tc>
        <w:tc>
          <w:tcPr>
            <w:tcW w:w="650" w:type="pct"/>
            <w:tcBorders>
              <w:top w:val="nil"/>
              <w:left w:val="single" w:sz="4" w:space="0" w:color="auto"/>
              <w:bottom w:val="nil"/>
              <w:right w:val="single" w:sz="4" w:space="0" w:color="auto"/>
            </w:tcBorders>
            <w:shd w:val="clear" w:color="auto" w:fill="auto"/>
            <w:noWrap/>
            <w:vAlign w:val="center"/>
            <w:hideMark/>
          </w:tcPr>
          <w:p w14:paraId="4F91A304" w14:textId="77777777" w:rsidR="007B2FC1" w:rsidRPr="007B2FC1" w:rsidRDefault="007B2FC1" w:rsidP="007B2FC1">
            <w:pPr>
              <w:rPr>
                <w:lang w:val="es-ES_tradnl" w:eastAsia="es-CR"/>
              </w:rPr>
            </w:pPr>
            <w:r w:rsidRPr="007B2FC1">
              <w:rPr>
                <w:lang w:val="es-ES_tradnl" w:eastAsia="es-CR"/>
              </w:rPr>
              <w:t> </w:t>
            </w:r>
          </w:p>
        </w:tc>
        <w:tc>
          <w:tcPr>
            <w:tcW w:w="651" w:type="pct"/>
            <w:tcBorders>
              <w:top w:val="nil"/>
              <w:left w:val="nil"/>
              <w:bottom w:val="nil"/>
              <w:right w:val="single" w:sz="4" w:space="0" w:color="auto"/>
            </w:tcBorders>
            <w:shd w:val="clear" w:color="auto" w:fill="auto"/>
            <w:noWrap/>
            <w:vAlign w:val="center"/>
            <w:hideMark/>
          </w:tcPr>
          <w:p w14:paraId="2127BB01" w14:textId="77777777" w:rsidR="007B2FC1" w:rsidRPr="007B2FC1" w:rsidRDefault="007B2FC1" w:rsidP="007B2FC1">
            <w:pPr>
              <w:rPr>
                <w:lang w:val="es-ES_tradnl" w:eastAsia="es-CR"/>
              </w:rPr>
            </w:pPr>
            <w:r w:rsidRPr="007B2FC1">
              <w:rPr>
                <w:lang w:val="es-ES_tradnl" w:eastAsia="es-CR"/>
              </w:rPr>
              <w:t> </w:t>
            </w:r>
          </w:p>
        </w:tc>
        <w:tc>
          <w:tcPr>
            <w:tcW w:w="136" w:type="pct"/>
            <w:tcBorders>
              <w:top w:val="nil"/>
              <w:left w:val="nil"/>
              <w:bottom w:val="nil"/>
              <w:right w:val="single" w:sz="4" w:space="0" w:color="auto"/>
            </w:tcBorders>
            <w:shd w:val="clear" w:color="auto" w:fill="auto"/>
            <w:noWrap/>
            <w:vAlign w:val="center"/>
            <w:hideMark/>
          </w:tcPr>
          <w:p w14:paraId="0C3DD415"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3AFDDE61"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nil"/>
              <w:right w:val="nil"/>
            </w:tcBorders>
            <w:shd w:val="clear" w:color="auto" w:fill="auto"/>
            <w:noWrap/>
            <w:vAlign w:val="center"/>
            <w:hideMark/>
          </w:tcPr>
          <w:p w14:paraId="38490448" w14:textId="77777777" w:rsidR="007B2FC1" w:rsidRPr="007B2FC1" w:rsidRDefault="007B2FC1" w:rsidP="007B2FC1">
            <w:pPr>
              <w:rPr>
                <w:lang w:val="es-ES_tradnl" w:eastAsia="es-CR"/>
              </w:rPr>
            </w:pPr>
            <w:r w:rsidRPr="007B2FC1">
              <w:rPr>
                <w:lang w:val="es-ES_tradnl" w:eastAsia="es-CR"/>
              </w:rPr>
              <w:t> </w:t>
            </w:r>
          </w:p>
        </w:tc>
      </w:tr>
      <w:tr w:rsidR="007B2FC1" w:rsidRPr="007B2FC1" w14:paraId="705CE6F0" w14:textId="77777777" w:rsidTr="00817E8A">
        <w:trPr>
          <w:jc w:val="center"/>
        </w:trPr>
        <w:tc>
          <w:tcPr>
            <w:tcW w:w="2263" w:type="pct"/>
            <w:tcBorders>
              <w:top w:val="nil"/>
              <w:left w:val="nil"/>
              <w:bottom w:val="nil"/>
              <w:right w:val="nil"/>
            </w:tcBorders>
            <w:shd w:val="clear" w:color="auto" w:fill="auto"/>
            <w:noWrap/>
            <w:vAlign w:val="center"/>
            <w:hideMark/>
          </w:tcPr>
          <w:p w14:paraId="0B31F894" w14:textId="77777777" w:rsidR="007B2FC1" w:rsidRPr="007B2FC1" w:rsidRDefault="007B2FC1" w:rsidP="007B2FC1">
            <w:pPr>
              <w:rPr>
                <w:b/>
                <w:bCs/>
                <w:lang w:val="es-ES_tradnl" w:eastAsia="es-CR"/>
              </w:rPr>
            </w:pPr>
            <w:r w:rsidRPr="007B2FC1">
              <w:rPr>
                <w:b/>
                <w:bCs/>
                <w:lang w:val="es-ES_tradnl" w:eastAsia="es-CR"/>
              </w:rPr>
              <w:t>Número de seguimiento a víctimas atendidas</w:t>
            </w:r>
          </w:p>
        </w:tc>
        <w:tc>
          <w:tcPr>
            <w:tcW w:w="650" w:type="pct"/>
            <w:tcBorders>
              <w:top w:val="nil"/>
              <w:left w:val="single" w:sz="4" w:space="0" w:color="auto"/>
              <w:bottom w:val="nil"/>
              <w:right w:val="single" w:sz="4" w:space="0" w:color="auto"/>
            </w:tcBorders>
            <w:shd w:val="clear" w:color="auto" w:fill="auto"/>
            <w:noWrap/>
            <w:vAlign w:val="center"/>
            <w:hideMark/>
          </w:tcPr>
          <w:p w14:paraId="1719FC04" w14:textId="77777777" w:rsidR="007B2FC1" w:rsidRPr="007B2FC1" w:rsidRDefault="007B2FC1" w:rsidP="007B2FC1">
            <w:pPr>
              <w:jc w:val="right"/>
              <w:rPr>
                <w:b/>
                <w:bCs/>
                <w:lang w:val="es-ES_tradnl" w:eastAsia="es-CR"/>
              </w:rPr>
            </w:pPr>
            <w:r w:rsidRPr="007B2FC1">
              <w:rPr>
                <w:b/>
                <w:bCs/>
                <w:lang w:val="es-ES_tradnl" w:eastAsia="es-CR"/>
              </w:rPr>
              <w:t>30</w:t>
            </w:r>
          </w:p>
        </w:tc>
        <w:tc>
          <w:tcPr>
            <w:tcW w:w="651" w:type="pct"/>
            <w:tcBorders>
              <w:top w:val="nil"/>
              <w:left w:val="nil"/>
              <w:bottom w:val="nil"/>
              <w:right w:val="single" w:sz="4" w:space="0" w:color="auto"/>
            </w:tcBorders>
            <w:shd w:val="clear" w:color="auto" w:fill="auto"/>
            <w:noWrap/>
            <w:vAlign w:val="center"/>
            <w:hideMark/>
          </w:tcPr>
          <w:p w14:paraId="5AE5EC69" w14:textId="77777777" w:rsidR="007B2FC1" w:rsidRPr="007B2FC1" w:rsidRDefault="007B2FC1" w:rsidP="007B2FC1">
            <w:pPr>
              <w:jc w:val="right"/>
              <w:rPr>
                <w:b/>
                <w:bCs/>
                <w:lang w:val="es-ES_tradnl" w:eastAsia="es-CR"/>
              </w:rPr>
            </w:pPr>
            <w:r w:rsidRPr="007B2FC1">
              <w:rPr>
                <w:b/>
                <w:bCs/>
                <w:lang w:val="es-ES_tradnl" w:eastAsia="es-CR"/>
              </w:rPr>
              <w:t>65</w:t>
            </w:r>
          </w:p>
        </w:tc>
        <w:tc>
          <w:tcPr>
            <w:tcW w:w="136" w:type="pct"/>
            <w:tcBorders>
              <w:top w:val="nil"/>
              <w:left w:val="nil"/>
              <w:bottom w:val="nil"/>
              <w:right w:val="single" w:sz="4" w:space="0" w:color="auto"/>
            </w:tcBorders>
            <w:shd w:val="clear" w:color="auto" w:fill="auto"/>
            <w:noWrap/>
            <w:vAlign w:val="center"/>
            <w:hideMark/>
          </w:tcPr>
          <w:p w14:paraId="41AB5282" w14:textId="77777777" w:rsidR="007B2FC1" w:rsidRPr="007B2FC1" w:rsidRDefault="007B2FC1" w:rsidP="007B2FC1">
            <w:pPr>
              <w:rPr>
                <w:b/>
                <w:bCs/>
                <w:lang w:val="es-ES_tradnl" w:eastAsia="es-CR"/>
              </w:rPr>
            </w:pPr>
            <w:r w:rsidRPr="007B2FC1">
              <w:rPr>
                <w:b/>
                <w:bCs/>
                <w:lang w:val="es-ES_tradnl" w:eastAsia="es-CR"/>
              </w:rPr>
              <w:t> </w:t>
            </w:r>
          </w:p>
        </w:tc>
        <w:tc>
          <w:tcPr>
            <w:tcW w:w="650" w:type="pct"/>
            <w:tcBorders>
              <w:top w:val="nil"/>
              <w:left w:val="nil"/>
              <w:bottom w:val="nil"/>
              <w:right w:val="single" w:sz="4" w:space="0" w:color="auto"/>
            </w:tcBorders>
            <w:shd w:val="clear" w:color="auto" w:fill="auto"/>
            <w:noWrap/>
            <w:vAlign w:val="center"/>
            <w:hideMark/>
          </w:tcPr>
          <w:p w14:paraId="64892150" w14:textId="77777777" w:rsidR="007B2FC1" w:rsidRPr="007B2FC1" w:rsidRDefault="007B2FC1" w:rsidP="007B2FC1">
            <w:pPr>
              <w:jc w:val="right"/>
              <w:rPr>
                <w:b/>
                <w:bCs/>
                <w:lang w:val="es-ES_tradnl" w:eastAsia="es-CR"/>
              </w:rPr>
            </w:pPr>
            <w:r w:rsidRPr="007B2FC1">
              <w:rPr>
                <w:b/>
                <w:bCs/>
                <w:lang w:val="es-ES_tradnl" w:eastAsia="es-CR"/>
              </w:rPr>
              <w:t>0,9</w:t>
            </w:r>
          </w:p>
        </w:tc>
        <w:tc>
          <w:tcPr>
            <w:tcW w:w="650" w:type="pct"/>
            <w:tcBorders>
              <w:top w:val="nil"/>
              <w:left w:val="nil"/>
              <w:bottom w:val="nil"/>
              <w:right w:val="nil"/>
            </w:tcBorders>
            <w:shd w:val="clear" w:color="auto" w:fill="auto"/>
            <w:noWrap/>
            <w:vAlign w:val="center"/>
            <w:hideMark/>
          </w:tcPr>
          <w:p w14:paraId="7BCFDCF7" w14:textId="77777777" w:rsidR="007B2FC1" w:rsidRPr="007B2FC1" w:rsidRDefault="007B2FC1" w:rsidP="007B2FC1">
            <w:pPr>
              <w:jc w:val="right"/>
              <w:rPr>
                <w:b/>
                <w:bCs/>
                <w:lang w:val="es-ES_tradnl" w:eastAsia="es-CR"/>
              </w:rPr>
            </w:pPr>
            <w:r w:rsidRPr="007B2FC1">
              <w:rPr>
                <w:b/>
                <w:bCs/>
                <w:lang w:val="es-ES_tradnl" w:eastAsia="es-CR"/>
              </w:rPr>
              <w:t>2,4</w:t>
            </w:r>
          </w:p>
        </w:tc>
      </w:tr>
      <w:tr w:rsidR="007B2FC1" w:rsidRPr="007B2FC1" w14:paraId="0085DB11" w14:textId="77777777" w:rsidTr="00817E8A">
        <w:trPr>
          <w:jc w:val="center"/>
        </w:trPr>
        <w:tc>
          <w:tcPr>
            <w:tcW w:w="2263" w:type="pct"/>
            <w:tcBorders>
              <w:top w:val="nil"/>
              <w:left w:val="nil"/>
              <w:bottom w:val="single" w:sz="4" w:space="0" w:color="auto"/>
              <w:right w:val="nil"/>
            </w:tcBorders>
            <w:shd w:val="clear" w:color="auto" w:fill="auto"/>
            <w:noWrap/>
            <w:vAlign w:val="center"/>
            <w:hideMark/>
          </w:tcPr>
          <w:p w14:paraId="37148517"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29429F98" w14:textId="77777777" w:rsidR="007B2FC1" w:rsidRPr="007B2FC1" w:rsidRDefault="007B2FC1" w:rsidP="007B2FC1">
            <w:pPr>
              <w:rPr>
                <w:lang w:val="es-ES_tradnl" w:eastAsia="es-CR"/>
              </w:rPr>
            </w:pPr>
            <w:r w:rsidRPr="007B2FC1">
              <w:rPr>
                <w:lang w:val="es-ES_tradnl" w:eastAsia="es-CR"/>
              </w:rPr>
              <w:t> </w:t>
            </w:r>
          </w:p>
        </w:tc>
        <w:tc>
          <w:tcPr>
            <w:tcW w:w="651" w:type="pct"/>
            <w:tcBorders>
              <w:top w:val="nil"/>
              <w:left w:val="nil"/>
              <w:bottom w:val="single" w:sz="4" w:space="0" w:color="auto"/>
              <w:right w:val="single" w:sz="4" w:space="0" w:color="auto"/>
            </w:tcBorders>
            <w:shd w:val="clear" w:color="auto" w:fill="auto"/>
            <w:noWrap/>
            <w:vAlign w:val="center"/>
            <w:hideMark/>
          </w:tcPr>
          <w:p w14:paraId="7BF154B2" w14:textId="77777777" w:rsidR="007B2FC1" w:rsidRPr="007B2FC1" w:rsidRDefault="007B2FC1" w:rsidP="007B2FC1">
            <w:pPr>
              <w:rPr>
                <w:lang w:val="es-ES_tradnl" w:eastAsia="es-CR"/>
              </w:rPr>
            </w:pPr>
            <w:r w:rsidRPr="007B2FC1">
              <w:rPr>
                <w:lang w:val="es-ES_tradnl" w:eastAsia="es-CR"/>
              </w:rPr>
              <w:t> </w:t>
            </w:r>
          </w:p>
        </w:tc>
        <w:tc>
          <w:tcPr>
            <w:tcW w:w="136" w:type="pct"/>
            <w:tcBorders>
              <w:top w:val="nil"/>
              <w:left w:val="nil"/>
              <w:bottom w:val="single" w:sz="4" w:space="0" w:color="auto"/>
              <w:right w:val="single" w:sz="4" w:space="0" w:color="auto"/>
            </w:tcBorders>
            <w:shd w:val="clear" w:color="auto" w:fill="auto"/>
            <w:noWrap/>
            <w:vAlign w:val="center"/>
            <w:hideMark/>
          </w:tcPr>
          <w:p w14:paraId="744B1FA1"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single" w:sz="4" w:space="0" w:color="auto"/>
              <w:right w:val="single" w:sz="4" w:space="0" w:color="auto"/>
            </w:tcBorders>
            <w:shd w:val="clear" w:color="auto" w:fill="auto"/>
            <w:noWrap/>
            <w:vAlign w:val="center"/>
            <w:hideMark/>
          </w:tcPr>
          <w:p w14:paraId="01096425" w14:textId="77777777" w:rsidR="007B2FC1" w:rsidRPr="007B2FC1" w:rsidRDefault="007B2FC1" w:rsidP="007B2FC1">
            <w:pPr>
              <w:rPr>
                <w:lang w:val="es-ES_tradnl" w:eastAsia="es-CR"/>
              </w:rPr>
            </w:pPr>
            <w:r w:rsidRPr="007B2FC1">
              <w:rPr>
                <w:lang w:val="es-ES_tradnl" w:eastAsia="es-CR"/>
              </w:rPr>
              <w:t> </w:t>
            </w:r>
          </w:p>
        </w:tc>
        <w:tc>
          <w:tcPr>
            <w:tcW w:w="650" w:type="pct"/>
            <w:tcBorders>
              <w:top w:val="nil"/>
              <w:left w:val="nil"/>
              <w:bottom w:val="single" w:sz="4" w:space="0" w:color="auto"/>
              <w:right w:val="nil"/>
            </w:tcBorders>
            <w:shd w:val="clear" w:color="auto" w:fill="auto"/>
            <w:noWrap/>
            <w:vAlign w:val="center"/>
            <w:hideMark/>
          </w:tcPr>
          <w:p w14:paraId="60538E45" w14:textId="77777777" w:rsidR="007B2FC1" w:rsidRPr="007B2FC1" w:rsidRDefault="007B2FC1" w:rsidP="007B2FC1">
            <w:pPr>
              <w:rPr>
                <w:lang w:val="es-ES_tradnl" w:eastAsia="es-CR"/>
              </w:rPr>
            </w:pPr>
            <w:r w:rsidRPr="007B2FC1">
              <w:rPr>
                <w:lang w:val="es-ES_tradnl" w:eastAsia="es-CR"/>
              </w:rPr>
              <w:t> </w:t>
            </w:r>
          </w:p>
        </w:tc>
      </w:tr>
      <w:tr w:rsidR="007B2FC1" w:rsidRPr="007B2FC1" w14:paraId="538411D5" w14:textId="77777777" w:rsidTr="00817E8A">
        <w:trPr>
          <w:jc w:val="center"/>
        </w:trPr>
        <w:tc>
          <w:tcPr>
            <w:tcW w:w="5000" w:type="pct"/>
            <w:gridSpan w:val="6"/>
            <w:tcBorders>
              <w:top w:val="single" w:sz="4" w:space="0" w:color="auto"/>
              <w:left w:val="nil"/>
              <w:bottom w:val="nil"/>
              <w:right w:val="nil"/>
            </w:tcBorders>
            <w:shd w:val="clear" w:color="auto" w:fill="auto"/>
            <w:noWrap/>
            <w:vAlign w:val="center"/>
            <w:hideMark/>
          </w:tcPr>
          <w:p w14:paraId="2A31CCA1" w14:textId="77777777" w:rsidR="007B2FC1" w:rsidRPr="007B2FC1" w:rsidRDefault="007B2FC1" w:rsidP="007B2FC1">
            <w:pPr>
              <w:rPr>
                <w:b/>
                <w:bCs/>
                <w:lang w:val="es-ES_tradnl" w:eastAsia="es-CR"/>
              </w:rPr>
            </w:pPr>
            <w:r w:rsidRPr="007B2FC1">
              <w:rPr>
                <w:b/>
                <w:bCs/>
                <w:lang w:val="es-ES_tradnl" w:eastAsia="es-CR"/>
              </w:rPr>
              <w:t xml:space="preserve">Elaborado por: Sub Proceso de Estadística, Dirección de Planificación. </w:t>
            </w:r>
          </w:p>
        </w:tc>
      </w:tr>
    </w:tbl>
    <w:p w14:paraId="0CACF974" w14:textId="77777777" w:rsidR="007B2FC1" w:rsidRPr="007B2FC1" w:rsidRDefault="007B2FC1" w:rsidP="007B2FC1">
      <w:pPr>
        <w:jc w:val="both"/>
        <w:rPr>
          <w:rFonts w:eastAsia="Calibri"/>
          <w:lang w:val="es-ES_tradnl"/>
        </w:rPr>
      </w:pPr>
    </w:p>
    <w:p w14:paraId="62EA837F" w14:textId="77777777" w:rsidR="007B2FC1" w:rsidRPr="007B2FC1" w:rsidRDefault="007B2FC1" w:rsidP="007B2FC1">
      <w:pPr>
        <w:keepNext/>
        <w:keepLines/>
        <w:ind w:left="851" w:right="851" w:firstLine="709"/>
        <w:jc w:val="both"/>
        <w:rPr>
          <w:b/>
          <w:lang w:val="es-ES_tradnl"/>
        </w:rPr>
      </w:pPr>
      <w:bookmarkStart w:id="7" w:name="_Toc96937389"/>
      <w:r w:rsidRPr="007B2FC1">
        <w:rPr>
          <w:b/>
          <w:lang w:val="es-ES_tradnl"/>
        </w:rPr>
        <w:t>Oportunidades de mejora</w:t>
      </w:r>
      <w:bookmarkEnd w:id="7"/>
      <w:r w:rsidRPr="007B2FC1">
        <w:rPr>
          <w:b/>
          <w:lang w:val="es-ES_tradnl"/>
        </w:rPr>
        <w:t xml:space="preserve"> </w:t>
      </w:r>
    </w:p>
    <w:p w14:paraId="59C38D5B" w14:textId="77777777" w:rsidR="007B2FC1" w:rsidRPr="007B2FC1" w:rsidRDefault="007B2FC1" w:rsidP="007B2FC1">
      <w:pPr>
        <w:ind w:left="851" w:right="851" w:firstLine="709"/>
        <w:jc w:val="both"/>
        <w:rPr>
          <w:rFonts w:eastAsia="Calibri"/>
          <w:lang w:val="es-ES_tradnl"/>
        </w:rPr>
      </w:pPr>
    </w:p>
    <w:p w14:paraId="3E12BD51"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Para finalizar el presente análisis estadístico, relacionado con los movimientos de trabajo en los despachos competentes en materia de Justicia Juvenil Restaurativa durante el 2020, de seguido se sugieren algunas oportunidades de mejora, vinculadas con su gestión. </w:t>
      </w:r>
    </w:p>
    <w:p w14:paraId="6FF59D6C" w14:textId="77777777" w:rsidR="007B2FC1" w:rsidRPr="007B2FC1" w:rsidRDefault="007B2FC1" w:rsidP="007B2FC1">
      <w:pPr>
        <w:ind w:left="851" w:right="851" w:firstLine="709"/>
        <w:jc w:val="both"/>
        <w:rPr>
          <w:rFonts w:eastAsia="Calibri"/>
          <w:lang w:val="es-ES_tradnl"/>
        </w:rPr>
      </w:pPr>
    </w:p>
    <w:p w14:paraId="3CA51FA3"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6.1. Continuar aplicando un debido seguimiento, tanto desde el punto de vista procesal, como del estadístico, al impacto que ha provocado la entrada en vigencia de la Ley de Justicia Restaurativa, a partir del mes de enero del año 2019.</w:t>
      </w:r>
    </w:p>
    <w:p w14:paraId="25BB7D2B" w14:textId="77777777" w:rsidR="007B2FC1" w:rsidRPr="007B2FC1" w:rsidRDefault="007B2FC1" w:rsidP="007B2FC1">
      <w:pPr>
        <w:ind w:left="851" w:right="851" w:firstLine="709"/>
        <w:jc w:val="both"/>
        <w:rPr>
          <w:rFonts w:eastAsia="Calibri"/>
          <w:lang w:val="es-ES_tradnl"/>
        </w:rPr>
      </w:pPr>
    </w:p>
    <w:p w14:paraId="24BDA301"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6.2. Finalmente, se recomienda continuar ejerciendo el seguimiento estadístico de las labores desarrolladas, para los procesos sometidos bajo la modalidad de Justicia Restaurativa, en cuanto a las causas relacionadas con la materia Penal Juvenil, siendo esta modalidad conocida como: “Justicia Juvenil Restaurativa”, en convergencia con la solicitud del Magistrado Gerardo Rubén Alfaro Vargas, Rector de Justicia Restaurativa, expresa mediante oficio 140-DNJR-20.</w:t>
      </w:r>
    </w:p>
    <w:p w14:paraId="1A2322AD" w14:textId="77777777" w:rsidR="007B2FC1" w:rsidRPr="007B2FC1" w:rsidRDefault="007B2FC1" w:rsidP="007B2FC1">
      <w:pPr>
        <w:ind w:left="851" w:right="851" w:firstLine="709"/>
        <w:jc w:val="both"/>
        <w:rPr>
          <w:rFonts w:eastAsia="Calibri"/>
          <w:lang w:val="es-ES_tradnl"/>
        </w:rPr>
      </w:pPr>
    </w:p>
    <w:p w14:paraId="50F5FAFF" w14:textId="77777777" w:rsidR="007B2FC1" w:rsidRPr="007B2FC1" w:rsidRDefault="007B2FC1" w:rsidP="007B2FC1">
      <w:pPr>
        <w:ind w:left="851" w:right="851" w:firstLine="709"/>
        <w:jc w:val="both"/>
        <w:rPr>
          <w:rFonts w:eastAsia="Calibri"/>
          <w:lang w:val="es-ES_tradnl"/>
        </w:rPr>
      </w:pPr>
      <w:r w:rsidRPr="007B2FC1">
        <w:rPr>
          <w:rFonts w:eastAsia="Calibri"/>
          <w:lang w:val="es-ES_tradnl"/>
        </w:rPr>
        <w:t xml:space="preserve">6.3 </w:t>
      </w:r>
      <w:r w:rsidRPr="007B2FC1">
        <w:rPr>
          <w:rFonts w:eastAsia="Calibri"/>
          <w:bCs/>
        </w:rPr>
        <w:t xml:space="preserve">Desarrollar las acciones necesarias, en coordinación con el personal de la Dirección Nacional de Justicia Restaurativa y de la Dirección de Tecnología de la Información, con la finalidad de que el personal de las oficinas competentes en materia de Justicia Juvenil Restaurativa, a nivel nacional, pueda registrar en los sistemas informáticos institucionales, la información relacionada por el </w:t>
      </w:r>
      <w:r w:rsidRPr="007B2FC1">
        <w:rPr>
          <w:rFonts w:eastAsia="Calibri"/>
          <w:bCs/>
        </w:rPr>
        <w:lastRenderedPageBreak/>
        <w:t>movimiento de trabajo de Justicia Restaurativa Penal Juvenil, por cuanto las cifras que se producen en los despachos se construyen en forma manual.</w:t>
      </w:r>
    </w:p>
    <w:p w14:paraId="07AAF2AA" w14:textId="77777777" w:rsidR="007B2FC1" w:rsidRPr="007B2FC1" w:rsidRDefault="007B2FC1" w:rsidP="007B2FC1">
      <w:pPr>
        <w:ind w:left="851" w:right="851" w:firstLine="709"/>
        <w:jc w:val="both"/>
        <w:rPr>
          <w:rFonts w:eastAsia="Calibri"/>
          <w:lang w:val="es-ES_tradnl"/>
        </w:rPr>
      </w:pPr>
    </w:p>
    <w:p w14:paraId="442C180F" w14:textId="77777777" w:rsidR="007B2FC1" w:rsidRPr="007B2FC1" w:rsidRDefault="007B2FC1" w:rsidP="007B2FC1">
      <w:pPr>
        <w:keepNext/>
        <w:keepLines/>
        <w:ind w:left="851" w:right="851" w:firstLine="709"/>
        <w:jc w:val="both"/>
        <w:rPr>
          <w:b/>
          <w:lang w:val="es-ES_tradnl"/>
        </w:rPr>
      </w:pPr>
      <w:bookmarkStart w:id="8" w:name="_Toc96937390"/>
      <w:r w:rsidRPr="007B2FC1">
        <w:rPr>
          <w:b/>
          <w:lang w:val="es-ES_tradnl"/>
        </w:rPr>
        <w:t>Documentación anexa</w:t>
      </w:r>
      <w:bookmarkEnd w:id="8"/>
      <w:r w:rsidRPr="007B2FC1">
        <w:rPr>
          <w:b/>
          <w:lang w:val="es-ES_tradnl"/>
        </w:rPr>
        <w:t xml:space="preserve"> </w:t>
      </w:r>
    </w:p>
    <w:p w14:paraId="6AA3C90B" w14:textId="77777777" w:rsidR="007B2FC1" w:rsidRPr="007B2FC1" w:rsidRDefault="007B2FC1" w:rsidP="007B2FC1">
      <w:pPr>
        <w:widowControl w:val="0"/>
        <w:jc w:val="both"/>
        <w:rPr>
          <w:bCs/>
        </w:rPr>
      </w:pPr>
    </w:p>
    <w:tbl>
      <w:tblPr>
        <w:tblW w:w="5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4"/>
        <w:gridCol w:w="1958"/>
      </w:tblGrid>
      <w:tr w:rsidR="007B2FC1" w:rsidRPr="007B2FC1" w14:paraId="53832AB2" w14:textId="77777777" w:rsidTr="00817E8A">
        <w:trPr>
          <w:tblHeader/>
          <w:jc w:val="center"/>
        </w:trPr>
        <w:tc>
          <w:tcPr>
            <w:tcW w:w="400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864A3C8" w14:textId="77777777" w:rsidR="007B2FC1" w:rsidRPr="007B2FC1" w:rsidRDefault="007B2FC1" w:rsidP="007B2FC1">
            <w:pPr>
              <w:widowControl w:val="0"/>
              <w:rPr>
                <w:b/>
                <w:bCs/>
              </w:rPr>
            </w:pPr>
          </w:p>
          <w:p w14:paraId="37EC0201" w14:textId="77777777" w:rsidR="007B2FC1" w:rsidRPr="007B2FC1" w:rsidRDefault="007B2FC1" w:rsidP="007B2FC1">
            <w:pPr>
              <w:widowControl w:val="0"/>
              <w:jc w:val="center"/>
              <w:rPr>
                <w:b/>
                <w:bCs/>
              </w:rPr>
            </w:pPr>
            <w:r w:rsidRPr="007B2FC1">
              <w:rPr>
                <w:b/>
                <w:bCs/>
              </w:rPr>
              <w:t>Documento</w:t>
            </w:r>
          </w:p>
          <w:p w14:paraId="7415ABBD" w14:textId="77777777" w:rsidR="007B2FC1" w:rsidRPr="007B2FC1" w:rsidRDefault="007B2FC1" w:rsidP="007B2FC1">
            <w:pPr>
              <w:widowControl w:val="0"/>
              <w:rPr>
                <w:b/>
                <w:bCs/>
              </w:rPr>
            </w:pPr>
          </w:p>
        </w:tc>
        <w:tc>
          <w:tcPr>
            <w:tcW w:w="195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E6A6785" w14:textId="77777777" w:rsidR="007B2FC1" w:rsidRPr="007B2FC1" w:rsidRDefault="007B2FC1" w:rsidP="007B2FC1">
            <w:pPr>
              <w:widowControl w:val="0"/>
              <w:rPr>
                <w:b/>
                <w:bCs/>
              </w:rPr>
            </w:pPr>
          </w:p>
          <w:p w14:paraId="53124EE1" w14:textId="77777777" w:rsidR="007B2FC1" w:rsidRPr="007B2FC1" w:rsidRDefault="007B2FC1" w:rsidP="007B2FC1">
            <w:pPr>
              <w:widowControl w:val="0"/>
              <w:jc w:val="center"/>
              <w:rPr>
                <w:b/>
                <w:bCs/>
              </w:rPr>
            </w:pPr>
            <w:r w:rsidRPr="007B2FC1">
              <w:rPr>
                <w:b/>
                <w:bCs/>
              </w:rPr>
              <w:t>Anexo</w:t>
            </w:r>
          </w:p>
          <w:p w14:paraId="0068E76F" w14:textId="77777777" w:rsidR="007B2FC1" w:rsidRPr="007B2FC1" w:rsidRDefault="007B2FC1" w:rsidP="007B2FC1">
            <w:pPr>
              <w:widowControl w:val="0"/>
              <w:rPr>
                <w:b/>
                <w:bCs/>
              </w:rPr>
            </w:pPr>
          </w:p>
        </w:tc>
      </w:tr>
      <w:tr w:rsidR="007B2FC1" w:rsidRPr="007B2FC1" w14:paraId="35308C52" w14:textId="77777777" w:rsidTr="00817E8A">
        <w:trPr>
          <w:jc w:val="center"/>
        </w:trPr>
        <w:tc>
          <w:tcPr>
            <w:tcW w:w="4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D04B" w14:textId="77777777" w:rsidR="007B2FC1" w:rsidRPr="007B2FC1" w:rsidRDefault="007B2FC1" w:rsidP="007B2FC1">
            <w:pPr>
              <w:widowControl w:val="0"/>
              <w:jc w:val="both"/>
            </w:pPr>
          </w:p>
          <w:p w14:paraId="1588CF79" w14:textId="77777777" w:rsidR="007B2FC1" w:rsidRPr="007B2FC1" w:rsidRDefault="007B2FC1" w:rsidP="007B2FC1">
            <w:pPr>
              <w:widowControl w:val="0"/>
              <w:jc w:val="both"/>
            </w:pPr>
            <w:r w:rsidRPr="007B2FC1">
              <w:t>Justicia Juvenil Restaurativa 2020</w:t>
            </w:r>
          </w:p>
          <w:p w14:paraId="3C8C22F5" w14:textId="77777777" w:rsidR="007B2FC1" w:rsidRPr="007B2FC1" w:rsidRDefault="007B2FC1" w:rsidP="007B2FC1">
            <w:pPr>
              <w:widowControl w:val="0"/>
              <w:jc w:val="both"/>
            </w:pPr>
          </w:p>
        </w:tc>
        <w:bookmarkStart w:id="9" w:name="_MON_1707637477"/>
        <w:bookmarkEnd w:id="9"/>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EE36" w14:textId="6DFE3A37" w:rsidR="007B2FC1" w:rsidRPr="007B2FC1" w:rsidRDefault="007B2FC1" w:rsidP="007B2FC1">
            <w:pPr>
              <w:widowControl w:val="0"/>
              <w:jc w:val="center"/>
            </w:pPr>
            <w:r w:rsidRPr="007B2FC1">
              <w:object w:dxaOrig="1546" w:dyaOrig="1001" w14:anchorId="02FDA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6pt" o:ole="">
                  <v:imagedata r:id="rId7" o:title=""/>
                </v:shape>
                <o:OLEObject Type="Embed" ProgID="Excel.Sheet.12" ShapeID="_x0000_i1025" DrawAspect="Icon" ObjectID="_1710223054" r:id="rId8"/>
              </w:object>
            </w:r>
          </w:p>
        </w:tc>
      </w:tr>
    </w:tbl>
    <w:p w14:paraId="2284058D" w14:textId="77777777" w:rsidR="007B2FC1" w:rsidRPr="007B2FC1" w:rsidRDefault="007B2FC1" w:rsidP="007B2FC1">
      <w:pPr>
        <w:tabs>
          <w:tab w:val="left" w:pos="851"/>
          <w:tab w:val="left" w:pos="8080"/>
        </w:tabs>
        <w:jc w:val="both"/>
        <w:rPr>
          <w:b/>
          <w:lang w:val="es-ES_tradnl"/>
        </w:rPr>
      </w:pPr>
    </w:p>
    <w:p w14:paraId="3DD5AAF2" w14:textId="77777777" w:rsidR="007B2FC1" w:rsidRPr="007B2FC1" w:rsidRDefault="007B2FC1" w:rsidP="007B2FC1">
      <w:pPr>
        <w:jc w:val="center"/>
        <w:rPr>
          <w:lang w:val="es-ES_tradnl"/>
        </w:rPr>
      </w:pPr>
      <w:r w:rsidRPr="007B2FC1">
        <w:rPr>
          <w:lang w:val="es-ES_tradnl"/>
        </w:rPr>
        <w:t xml:space="preserve">-0-  </w:t>
      </w:r>
    </w:p>
    <w:p w14:paraId="490BCCA5" w14:textId="77777777" w:rsidR="007B2FC1" w:rsidRPr="007B2FC1" w:rsidRDefault="007B2FC1" w:rsidP="007B2FC1">
      <w:pPr>
        <w:jc w:val="center"/>
        <w:rPr>
          <w:lang w:val="es-ES_tradnl"/>
        </w:rPr>
      </w:pPr>
    </w:p>
    <w:p w14:paraId="31C6CF0A" w14:textId="2CD5B9EB" w:rsidR="00294863" w:rsidRPr="007B2FC1" w:rsidRDefault="007B2FC1" w:rsidP="007B2FC1">
      <w:pPr>
        <w:ind w:firstLine="708"/>
        <w:jc w:val="both"/>
        <w:rPr>
          <w:b/>
          <w:bCs/>
          <w:lang w:val="es-ES_tradnl"/>
        </w:rPr>
      </w:pPr>
      <w:r w:rsidRPr="007B2FC1">
        <w:rPr>
          <w:b/>
          <w:bCs/>
          <w:lang w:val="es-ES_tradnl"/>
        </w:rPr>
        <w:t>Se acordó:</w:t>
      </w:r>
      <w:r w:rsidRPr="007B2FC1">
        <w:rPr>
          <w:lang w:val="es-ES_tradnl"/>
        </w:rPr>
        <w:t xml:space="preserve"> </w:t>
      </w:r>
      <w:r w:rsidRPr="007B2FC1">
        <w:rPr>
          <w:b/>
          <w:lang w:val="es-ES_tradnl"/>
        </w:rPr>
        <w:t xml:space="preserve">1) </w:t>
      </w:r>
      <w:r w:rsidRPr="007B2FC1">
        <w:rPr>
          <w:lang w:val="es-ES_tradnl"/>
        </w:rPr>
        <w:t xml:space="preserve">Tener por rendido el Informe  </w:t>
      </w:r>
      <w:proofErr w:type="spellStart"/>
      <w:r w:rsidRPr="007B2FC1">
        <w:rPr>
          <w:lang w:val="es-ES_tradnl"/>
        </w:rPr>
        <w:t>N°</w:t>
      </w:r>
      <w:proofErr w:type="spellEnd"/>
      <w:r w:rsidRPr="007B2FC1">
        <w:rPr>
          <w:b/>
          <w:bCs/>
          <w:lang w:val="es-ES_tradnl"/>
        </w:rPr>
        <w:t xml:space="preserve"> </w:t>
      </w:r>
      <w:r w:rsidRPr="007B2FC1">
        <w:rPr>
          <w:lang w:val="es-ES_tradnl"/>
        </w:rPr>
        <w:t xml:space="preserve">172-PLA-ES-AJ-2022 de la Dirección de Planificación, relacionado con “el análisis y cuadros estadísticos, de los movimientos de trabajo en los procedimientos relacionados con la materia de Justicia Juvenil Restaurativa del Poder Judicial, durante el 2020”. </w:t>
      </w:r>
      <w:r w:rsidRPr="007B2FC1">
        <w:rPr>
          <w:b/>
          <w:lang w:val="es-ES_tradnl"/>
        </w:rPr>
        <w:t>2)</w:t>
      </w:r>
      <w:r w:rsidRPr="007B2FC1">
        <w:rPr>
          <w:lang w:val="es-ES_tradnl"/>
        </w:rPr>
        <w:t xml:space="preserve"> Tomar nota de los principales datos estadísticos y hechos relevantes durante el 2020, entre los más importantes se encuentran: </w:t>
      </w:r>
      <w:r w:rsidRPr="007B2FC1">
        <w:rPr>
          <w:b/>
          <w:bCs/>
          <w:lang w:val="es-ES_tradnl"/>
        </w:rPr>
        <w:t xml:space="preserve">a) </w:t>
      </w:r>
      <w:r w:rsidRPr="007B2FC1">
        <w:rPr>
          <w:rFonts w:eastAsia="Calibri"/>
          <w:lang w:val="es-ES_tradnl"/>
        </w:rPr>
        <w:t xml:space="preserve">Los despachos competentes en materia de Justicia Juvenil Restaurativa recibieron 284 causas en el 2020, de las cuales en 200 casos se tramita la comisión de un delito (70,4%) y en 84 de una contravención (29,6%), por parte de la persona ofensora. </w:t>
      </w:r>
      <w:r w:rsidRPr="007B2FC1">
        <w:rPr>
          <w:rFonts w:eastAsia="Calibri"/>
          <w:b/>
          <w:bCs/>
          <w:lang w:val="es-ES_tradnl"/>
        </w:rPr>
        <w:t xml:space="preserve">b) </w:t>
      </w:r>
      <w:r w:rsidRPr="007B2FC1">
        <w:rPr>
          <w:rFonts w:eastAsia="Calibri"/>
          <w:lang w:val="es-ES_tradnl"/>
        </w:rPr>
        <w:t xml:space="preserve">En estas oficinas se terminaron 210 procesos en el 2020, siendo 105 dilucidados por conciliación (50,0%), 101 por el cumplimiento del plazo de la suspensión del proceso a prueba (48,1%) y cuatro por otros motivos (1,9%).  </w:t>
      </w:r>
      <w:r w:rsidRPr="007B2FC1">
        <w:rPr>
          <w:rFonts w:eastAsia="Calibri"/>
          <w:b/>
          <w:bCs/>
          <w:lang w:val="es-ES_tradnl"/>
        </w:rPr>
        <w:t>c)</w:t>
      </w:r>
      <w:r w:rsidRPr="007B2FC1">
        <w:rPr>
          <w:rFonts w:eastAsia="Calibri"/>
          <w:lang w:val="es-ES_tradnl"/>
        </w:rPr>
        <w:t xml:space="preserve"> En las dependencias restaurativas, competentes en materia Penal Juvenil, se registró el señalamiento de 294 reuniones restaurativas y audiencias tempranas durante el 2020, de las cuales 213 se realizaron (72,4%) y 81 no se lograron celebrar (27,6%). </w:t>
      </w:r>
      <w:r w:rsidRPr="007B2FC1">
        <w:rPr>
          <w:rFonts w:eastAsia="Calibri"/>
          <w:b/>
          <w:bCs/>
          <w:lang w:val="es-ES_tradnl"/>
        </w:rPr>
        <w:t xml:space="preserve">d) </w:t>
      </w:r>
      <w:r w:rsidRPr="007B2FC1">
        <w:rPr>
          <w:rFonts w:eastAsia="Calibri"/>
          <w:lang w:val="es-ES_tradnl"/>
        </w:rPr>
        <w:t xml:space="preserve">Por su parte, en estos despachos se señalaron 111 audiencias de verificación de acuerdos durante el 2020, siendo 83 realizadas en forma efectiva (74,8%) y 28 no celebradas (25,2%), mientras que, en forma análoga, se reportó el señalamiento de 71 audiencias de seguimiento, siendo la totalidad realizada, de forma exitosa. </w:t>
      </w:r>
      <w:r w:rsidRPr="007B2FC1">
        <w:rPr>
          <w:rFonts w:eastAsia="Calibri"/>
          <w:b/>
          <w:bCs/>
          <w:lang w:val="es-ES_tradnl"/>
        </w:rPr>
        <w:t xml:space="preserve">e) </w:t>
      </w:r>
      <w:r w:rsidRPr="007B2FC1">
        <w:rPr>
          <w:rFonts w:eastAsia="Calibri"/>
          <w:lang w:val="es-ES_tradnl"/>
        </w:rPr>
        <w:t xml:space="preserve">En estas oficinas se registraron 722 seguimientos de los acuerdos hacia las personas imputadas y 395 con las organizaciones contactadas, en el 2020. </w:t>
      </w:r>
      <w:r w:rsidRPr="007B2FC1">
        <w:rPr>
          <w:rFonts w:eastAsia="Calibri"/>
          <w:b/>
          <w:bCs/>
          <w:lang w:val="es-ES_tradnl"/>
        </w:rPr>
        <w:t xml:space="preserve">f) </w:t>
      </w:r>
      <w:r w:rsidRPr="007B2FC1">
        <w:rPr>
          <w:rFonts w:eastAsia="Calibri"/>
          <w:lang w:val="es-ES_tradnl"/>
        </w:rPr>
        <w:t xml:space="preserve">Por otro lado, en las dependencias restaurativas, que conocen la materia Penal Juvenil, se registraron 320 personas menores de edad imputadas durante el 2020, de cuyos planes reparadores se desprende la prestación de 144 servicios a la comunidad (45,0%), así como 92 abordajes de tipo socioeducativo (28,8%), además de 19 participaciones en procesos terapéuticos (5,9%), de 47 órdenes de orientación y supervisión (14,7%) y de 18 enmiendas de otra naturaleza (5,6%). </w:t>
      </w:r>
      <w:r w:rsidRPr="007B2FC1">
        <w:rPr>
          <w:rFonts w:eastAsia="Calibri"/>
          <w:b/>
          <w:bCs/>
          <w:lang w:val="es-ES_tradnl"/>
        </w:rPr>
        <w:t xml:space="preserve">g) </w:t>
      </w:r>
      <w:r w:rsidRPr="007B2FC1">
        <w:rPr>
          <w:rFonts w:eastAsia="Calibri"/>
          <w:lang w:val="es-ES_tradnl"/>
        </w:rPr>
        <w:t xml:space="preserve">El detalle de las redes de apoyo hacia los procesos restaurativos penales juveniles decreta, para esta ocasión, el registro de 1.183 instituciones que conforman la red de apoyo, así como 117 visitas a instituciones para su integración, 313 visitas a instituciones para efectos de seguimiento, 23 reuniones grupales con las instituciones y 112 reuniones internas con el </w:t>
      </w:r>
      <w:r w:rsidRPr="007B2FC1">
        <w:rPr>
          <w:rFonts w:eastAsia="Calibri"/>
          <w:lang w:val="es-ES_tradnl"/>
        </w:rPr>
        <w:lastRenderedPageBreak/>
        <w:t xml:space="preserve">equipo de trabajo psicosocial). </w:t>
      </w:r>
      <w:r w:rsidRPr="007B2FC1">
        <w:rPr>
          <w:rFonts w:eastAsia="Calibri"/>
          <w:b/>
          <w:bCs/>
          <w:lang w:val="es-ES_tradnl"/>
        </w:rPr>
        <w:t xml:space="preserve">h) </w:t>
      </w:r>
      <w:r w:rsidRPr="007B2FC1">
        <w:rPr>
          <w:rFonts w:eastAsia="Calibri"/>
          <w:lang w:val="es-ES_tradnl"/>
        </w:rPr>
        <w:t xml:space="preserve">Finalmente, las oficinas competentes en materia de Justicia Juvenil Restaurativa reportaron 2.664 personas atendidas durante el 2020, de las cuales 778 fueron abordadas por un equipo de profesionales con dedicación en el ámbito psicosocial (29,2%), mientras que 754 fueron atendidas por el Fiscal o la Fiscala del Ministerio Público (28,3%), 1.067 por el personal profesional de la Defensa Pública (40,1%) y 65 corresponden a los seguimientos de las víctimas atendidas (2,4%). </w:t>
      </w:r>
      <w:r w:rsidRPr="007B2FC1">
        <w:rPr>
          <w:b/>
          <w:lang w:val="es-ES_tradnl"/>
        </w:rPr>
        <w:t xml:space="preserve">3) </w:t>
      </w:r>
      <w:r w:rsidRPr="007B2FC1">
        <w:rPr>
          <w:bCs/>
          <w:lang w:val="es-ES_tradnl"/>
        </w:rPr>
        <w:t xml:space="preserve">Avalar las oportunidades de mejora que se mencionan en este informe, por consiguiente: </w:t>
      </w:r>
      <w:r w:rsidRPr="007B2FC1">
        <w:rPr>
          <w:b/>
          <w:lang w:val="es-ES_tradnl"/>
        </w:rPr>
        <w:t xml:space="preserve">a) </w:t>
      </w:r>
      <w:r w:rsidRPr="007B2FC1">
        <w:rPr>
          <w:bCs/>
          <w:lang w:val="es-ES_tradnl"/>
        </w:rPr>
        <w:t>El Subproceso de Estadística de la Dirección de Planificación en conjunto con la Dirección Nacional de Justicia Restaurativa c</w:t>
      </w:r>
      <w:r w:rsidRPr="007B2FC1">
        <w:rPr>
          <w:rFonts w:eastAsia="Calibri"/>
          <w:lang w:val="es-ES_tradnl"/>
        </w:rPr>
        <w:t xml:space="preserve">ontinuarán aplicando un debido seguimiento, desde el punto de vista procesal, como estadístico, al impacto que ha provocado la entrada en vigencia de la Ley de Justicia Restaurativa, a partir del mes de enero del año 2019. </w:t>
      </w:r>
      <w:r w:rsidRPr="007B2FC1">
        <w:rPr>
          <w:rFonts w:eastAsia="Calibri"/>
          <w:b/>
          <w:bCs/>
          <w:lang w:val="es-ES_tradnl"/>
        </w:rPr>
        <w:t xml:space="preserve">b) </w:t>
      </w:r>
      <w:r w:rsidRPr="007B2FC1">
        <w:rPr>
          <w:bCs/>
          <w:lang w:val="es-ES_tradnl"/>
        </w:rPr>
        <w:t>El Subproceso de Estadística de la Dirección de Planificación en conjunto con la Dirección Nacional de Justicia Restaurativa c</w:t>
      </w:r>
      <w:r w:rsidRPr="007B2FC1">
        <w:rPr>
          <w:rFonts w:eastAsia="Calibri"/>
          <w:lang w:val="es-ES_tradnl"/>
        </w:rPr>
        <w:t xml:space="preserve">ontinuarán ejerciendo el seguimiento estadístico de las labores desarrolladas, para los procesos sometidos bajo la modalidad de Justicia Restaurativa, en cuanto a las causas relacionadas con la materia Penal Juvenil, siendo esta modalidad conocida como: “Justicia Juvenil Restaurativa”, en convergencia con la solicitud del Magistrado Gerardo Rubén Alfaro Vargas, Rector de Justicia Restaurativa, expresa mediante oficio 140-DNJR-20. </w:t>
      </w:r>
      <w:r w:rsidRPr="007B2FC1">
        <w:rPr>
          <w:rFonts w:eastAsia="Calibri"/>
          <w:b/>
          <w:bCs/>
          <w:lang w:val="es-ES_tradnl"/>
        </w:rPr>
        <w:t>c)</w:t>
      </w:r>
      <w:r w:rsidRPr="007B2FC1">
        <w:rPr>
          <w:rFonts w:eastAsia="Calibri"/>
          <w:lang w:val="es-ES_tradnl"/>
        </w:rPr>
        <w:t xml:space="preserve"> La Dirección de Planificación d</w:t>
      </w:r>
      <w:r w:rsidRPr="007B2FC1">
        <w:rPr>
          <w:rFonts w:eastAsia="Calibri"/>
          <w:bCs/>
          <w:lang w:val="es-ES_tradnl"/>
        </w:rPr>
        <w:t xml:space="preserve">esarrollará las acciones necesarias, en coordinación con el personal de la Dirección Nacional de Justicia Restaurativa y de la Dirección de Tecnología de la Información, con la finalidad de que el personal de las oficinas competentes en materia de Justicia Juvenil Restaurativa, a nivel nacional, puedan registrar en los sistemas informáticos institucionales, la información relacionada por el movimiento de trabajo de Justicia Restaurativa Penal Juvenil, por cuanto las cifras que se producen en los despachos se construyen en forma manual. </w:t>
      </w:r>
      <w:r w:rsidRPr="007B2FC1">
        <w:rPr>
          <w:rFonts w:eastAsia="Calibri"/>
          <w:b/>
          <w:lang w:val="es-ES_tradnl"/>
        </w:rPr>
        <w:t>4</w:t>
      </w:r>
      <w:r w:rsidRPr="007B2FC1">
        <w:rPr>
          <w:b/>
          <w:lang w:val="es-ES_tradnl"/>
        </w:rPr>
        <w:t>)</w:t>
      </w:r>
      <w:r w:rsidRPr="007B2FC1">
        <w:rPr>
          <w:b/>
          <w:bCs/>
          <w:lang w:val="es-ES_tradnl"/>
        </w:rPr>
        <w:t xml:space="preserve"> </w:t>
      </w:r>
      <w:r w:rsidRPr="007B2FC1">
        <w:rPr>
          <w:lang w:val="es-ES_tradnl"/>
        </w:rPr>
        <w:t xml:space="preserve">Comuníquese el presente acuerdo a la Dirección Nacional de Justicia Restaurativa, a la Dirección de Planificación y a la Dirección de Tecnología de la Información. </w:t>
      </w:r>
      <w:r w:rsidRPr="007B2FC1">
        <w:rPr>
          <w:b/>
          <w:bCs/>
          <w:lang w:val="es-ES_tradnl"/>
        </w:rPr>
        <w:t>Se declara acuerdo firme.</w:t>
      </w:r>
      <w:r w:rsidR="009F45D2" w:rsidRPr="007B2FC1">
        <w:t>”</w:t>
      </w:r>
    </w:p>
    <w:p w14:paraId="5C125FAA" w14:textId="77777777" w:rsidR="009033DA" w:rsidRPr="007B2FC1" w:rsidRDefault="009033DA" w:rsidP="007B2FC1">
      <w:pPr>
        <w:widowControl w:val="0"/>
        <w:autoSpaceDE w:val="0"/>
        <w:autoSpaceDN w:val="0"/>
        <w:adjustRightInd w:val="0"/>
        <w:ind w:right="851"/>
        <w:jc w:val="both"/>
      </w:pPr>
    </w:p>
    <w:p w14:paraId="47ECE26F" w14:textId="77777777" w:rsidR="003D6337" w:rsidRPr="007B2FC1" w:rsidRDefault="00561024" w:rsidP="007B2FC1">
      <w:pPr>
        <w:tabs>
          <w:tab w:val="left" w:pos="4295"/>
        </w:tabs>
        <w:ind w:left="4248"/>
        <w:jc w:val="both"/>
        <w:rPr>
          <w:b/>
          <w:bCs/>
        </w:rPr>
      </w:pPr>
      <w:r w:rsidRPr="007B2FC1">
        <w:rPr>
          <w:b/>
          <w:bCs/>
        </w:rPr>
        <w:t>A</w:t>
      </w:r>
      <w:r w:rsidR="003D6337" w:rsidRPr="007B2FC1">
        <w:rPr>
          <w:b/>
          <w:bCs/>
        </w:rPr>
        <w:t xml:space="preserve">tentamente, </w:t>
      </w:r>
    </w:p>
    <w:p w14:paraId="65B7A8D2" w14:textId="77777777" w:rsidR="003D6337" w:rsidRPr="007B2FC1" w:rsidRDefault="003D6337" w:rsidP="007B2FC1">
      <w:pPr>
        <w:ind w:left="-708"/>
        <w:jc w:val="both"/>
        <w:rPr>
          <w:b/>
          <w:bCs/>
        </w:rPr>
      </w:pPr>
    </w:p>
    <w:p w14:paraId="51D45ABA" w14:textId="77777777" w:rsidR="003D6337" w:rsidRPr="007B2FC1" w:rsidRDefault="003D6337" w:rsidP="007B2FC1">
      <w:pPr>
        <w:ind w:left="-708"/>
        <w:jc w:val="both"/>
        <w:rPr>
          <w:b/>
          <w:bCs/>
        </w:rPr>
      </w:pPr>
    </w:p>
    <w:p w14:paraId="31EBFCE9" w14:textId="77777777" w:rsidR="00910D0C" w:rsidRPr="007B2FC1" w:rsidRDefault="00910D0C" w:rsidP="007B2FC1">
      <w:pPr>
        <w:jc w:val="both"/>
        <w:rPr>
          <w:b/>
          <w:bCs/>
          <w:lang w:val="es-ES_tradnl"/>
        </w:rPr>
      </w:pPr>
    </w:p>
    <w:p w14:paraId="500687FB" w14:textId="77777777" w:rsidR="007B2FC1" w:rsidRPr="007B2FC1" w:rsidRDefault="007B2FC1" w:rsidP="007B2FC1">
      <w:pPr>
        <w:autoSpaceDE w:val="0"/>
        <w:autoSpaceDN w:val="0"/>
        <w:ind w:firstLine="3544"/>
        <w:rPr>
          <w:b/>
          <w:bCs/>
        </w:rPr>
      </w:pPr>
    </w:p>
    <w:p w14:paraId="259B7D14" w14:textId="77777777" w:rsidR="007B2FC1" w:rsidRPr="007B2FC1" w:rsidRDefault="007B2FC1" w:rsidP="007B2FC1">
      <w:pPr>
        <w:autoSpaceDE w:val="0"/>
        <w:autoSpaceDN w:val="0"/>
        <w:jc w:val="center"/>
        <w:rPr>
          <w:b/>
          <w:bCs/>
        </w:rPr>
      </w:pPr>
      <w:r w:rsidRPr="007B2FC1">
        <w:rPr>
          <w:b/>
          <w:bCs/>
        </w:rPr>
        <w:t>Lic. Carlos T.  Mora Rodríguez</w:t>
      </w:r>
    </w:p>
    <w:p w14:paraId="591A3A63" w14:textId="77777777" w:rsidR="007B2FC1" w:rsidRPr="007B2FC1" w:rsidRDefault="007B2FC1" w:rsidP="007B2FC1">
      <w:pPr>
        <w:autoSpaceDE w:val="0"/>
        <w:autoSpaceDN w:val="0"/>
        <w:jc w:val="center"/>
        <w:rPr>
          <w:b/>
          <w:bCs/>
        </w:rPr>
      </w:pPr>
      <w:r w:rsidRPr="007B2FC1">
        <w:rPr>
          <w:b/>
          <w:bCs/>
        </w:rPr>
        <w:t>Subsecretario General Interino</w:t>
      </w:r>
    </w:p>
    <w:p w14:paraId="5E3EC4CD" w14:textId="77777777" w:rsidR="007B2FC1" w:rsidRPr="007B2FC1" w:rsidRDefault="007B2FC1" w:rsidP="007B2FC1">
      <w:pPr>
        <w:autoSpaceDE w:val="0"/>
        <w:autoSpaceDN w:val="0"/>
        <w:jc w:val="center"/>
        <w:rPr>
          <w:b/>
          <w:bCs/>
        </w:rPr>
      </w:pPr>
      <w:r w:rsidRPr="007B2FC1">
        <w:rPr>
          <w:b/>
          <w:bCs/>
        </w:rPr>
        <w:t>Corte Suprema de Justicia</w:t>
      </w:r>
    </w:p>
    <w:p w14:paraId="6CFD6FA5" w14:textId="5BC11904" w:rsidR="009033DA" w:rsidRPr="007B2FC1" w:rsidRDefault="009033DA" w:rsidP="007B2FC1">
      <w:pPr>
        <w:pStyle w:val="Ttulo51"/>
        <w:keepNext w:val="0"/>
        <w:tabs>
          <w:tab w:val="clear" w:pos="0"/>
        </w:tabs>
        <w:jc w:val="both"/>
        <w:rPr>
          <w:rFonts w:eastAsia="Times New Roman"/>
          <w:i w:val="0"/>
          <w:iCs w:val="0"/>
          <w:sz w:val="24"/>
          <w:szCs w:val="24"/>
          <w:u w:val="none"/>
          <w:shd w:val="clear" w:color="auto" w:fill="auto"/>
          <w:lang w:val="es-CR"/>
        </w:rPr>
      </w:pPr>
    </w:p>
    <w:p w14:paraId="298131DC" w14:textId="77777777" w:rsidR="007B2FC1" w:rsidRPr="007B2FC1" w:rsidRDefault="00790B81" w:rsidP="007B2FC1">
      <w:pPr>
        <w:autoSpaceDE w:val="0"/>
        <w:autoSpaceDN w:val="0"/>
        <w:jc w:val="both"/>
      </w:pPr>
      <w:proofErr w:type="spellStart"/>
      <w:r w:rsidRPr="007B2FC1">
        <w:t>C</w:t>
      </w:r>
      <w:r w:rsidR="00B46B14" w:rsidRPr="007B2FC1">
        <w:t>c</w:t>
      </w:r>
      <w:proofErr w:type="spellEnd"/>
      <w:r w:rsidR="0029216A" w:rsidRPr="007B2FC1">
        <w:t>:</w:t>
      </w:r>
      <w:r w:rsidR="009033DA" w:rsidRPr="007B2FC1">
        <w:t xml:space="preserve"> </w:t>
      </w:r>
    </w:p>
    <w:p w14:paraId="5C6292C5" w14:textId="654212E0" w:rsidR="007B2FC1" w:rsidRPr="007B2FC1" w:rsidRDefault="007B2FC1" w:rsidP="007B2FC1">
      <w:pPr>
        <w:keepNext/>
        <w:tabs>
          <w:tab w:val="num" w:pos="0"/>
        </w:tabs>
      </w:pPr>
      <w:r w:rsidRPr="007B2FC1">
        <w:tab/>
        <w:t xml:space="preserve">Dirección de Planificación </w:t>
      </w:r>
    </w:p>
    <w:p w14:paraId="160C4001" w14:textId="32DB1330" w:rsidR="003C3831" w:rsidRPr="007B2FC1" w:rsidRDefault="007B2FC1" w:rsidP="007B2FC1">
      <w:pPr>
        <w:keepNext/>
        <w:tabs>
          <w:tab w:val="num" w:pos="0"/>
        </w:tabs>
        <w:rPr>
          <w:b/>
          <w:bCs/>
          <w:u w:val="single"/>
        </w:rPr>
      </w:pPr>
      <w:r w:rsidRPr="007B2FC1">
        <w:tab/>
        <w:t>Dirección de Tecnología de la Información</w:t>
      </w:r>
      <w:r w:rsidR="003C3831" w:rsidRPr="007B2FC1">
        <w:rPr>
          <w:b/>
          <w:bCs/>
          <w:lang w:val="es-ES_tradnl"/>
        </w:rPr>
        <w:tab/>
      </w:r>
    </w:p>
    <w:p w14:paraId="0B7B2DDB" w14:textId="7F9943AF" w:rsidR="0029216A" w:rsidRPr="007B2FC1" w:rsidRDefault="0029216A" w:rsidP="007B2FC1">
      <w:pPr>
        <w:ind w:firstLine="708"/>
        <w:jc w:val="both"/>
      </w:pPr>
      <w:r w:rsidRPr="007B2FC1">
        <w:t xml:space="preserve">Diligencias / </w:t>
      </w:r>
      <w:proofErr w:type="spellStart"/>
      <w:r w:rsidRPr="007B2FC1">
        <w:t>Refs</w:t>
      </w:r>
      <w:proofErr w:type="spellEnd"/>
      <w:r w:rsidRPr="007B2FC1">
        <w:t>: (</w:t>
      </w:r>
      <w:r w:rsidR="007B2FC1" w:rsidRPr="007B2FC1">
        <w:rPr>
          <w:b/>
          <w:bCs/>
          <w:lang w:val="es-ES_tradnl"/>
        </w:rPr>
        <w:t>2440</w:t>
      </w:r>
      <w:r w:rsidR="007B2FC1" w:rsidRPr="007B2FC1">
        <w:rPr>
          <w:b/>
          <w:lang w:val="es-ES_tradnl"/>
        </w:rPr>
        <w:t>-2022</w:t>
      </w:r>
      <w:r w:rsidRPr="007B2FC1">
        <w:t xml:space="preserve">) </w:t>
      </w:r>
    </w:p>
    <w:p w14:paraId="44EB5DEE" w14:textId="3BFFA355" w:rsidR="009F45D2" w:rsidRPr="007B2FC1" w:rsidRDefault="00BE2779" w:rsidP="007B2FC1">
      <w:pPr>
        <w:ind w:firstLine="708"/>
        <w:jc w:val="both"/>
        <w:rPr>
          <w:b/>
          <w:shd w:val="clear" w:color="auto" w:fill="FFFFFF"/>
          <w:lang w:val="es-ES_tradnl"/>
        </w:rPr>
      </w:pPr>
      <w:r w:rsidRPr="007B2FC1">
        <w:rPr>
          <w:b/>
          <w:shd w:val="clear" w:color="auto" w:fill="FFFFFF"/>
          <w:lang w:val="es-ES_tradnl"/>
        </w:rPr>
        <w:t>ediazo</w:t>
      </w:r>
    </w:p>
    <w:sectPr w:rsidR="009F45D2" w:rsidRPr="007B2FC1" w:rsidSect="00186ADE">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DA70F" w14:textId="77777777" w:rsidR="00CC1F5B" w:rsidRDefault="00CC1F5B">
      <w:r>
        <w:separator/>
      </w:r>
    </w:p>
  </w:endnote>
  <w:endnote w:type="continuationSeparator" w:id="0">
    <w:p w14:paraId="4F061330" w14:textId="77777777" w:rsidR="00CC1F5B" w:rsidRDefault="00CC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atang;바탕">
    <w:altName w:val="MS Gothic"/>
    <w:panose1 w:val="00000000000000000000"/>
    <w:charset w:val="80"/>
    <w:family w:val="roman"/>
    <w:notTrueType/>
    <w:pitch w:val="default"/>
  </w:font>
  <w:font w:name="Noto Sans Devanagari">
    <w:altName w:val="Times New Roman"/>
    <w:charset w:val="00"/>
    <w:family w:val="swiss"/>
    <w:pitch w:val="variable"/>
    <w:sig w:usb0="80008023" w:usb1="00002046" w:usb2="00000000" w:usb3="00000000" w:csb0="00000001" w:csb1="00000000"/>
  </w:font>
  <w:font w:name="GillSans-Light;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imbus Roman No9 L">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vantGardeITCbyBT-Book">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ooper Md BT">
    <w:altName w:val="Bookman Old Styl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81632" w14:textId="77777777" w:rsidR="00CC1F5B" w:rsidRDefault="00CC1F5B">
      <w:r>
        <w:separator/>
      </w:r>
    </w:p>
  </w:footnote>
  <w:footnote w:type="continuationSeparator" w:id="0">
    <w:p w14:paraId="2FCFA6FA" w14:textId="77777777" w:rsidR="00CC1F5B" w:rsidRDefault="00CC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247F1606" w:rsidR="00186ADE" w:rsidRDefault="00A775F2">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32E8B546">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A359B"/>
    <w:multiLevelType w:val="singleLevel"/>
    <w:tmpl w:val="59466C30"/>
    <w:name w:val="WW8Num47"/>
    <w:lvl w:ilvl="0">
      <w:start w:val="1"/>
      <w:numFmt w:val="lowerLetter"/>
      <w:pStyle w:val="encabezado10"/>
      <w:lvlText w:val="%1)"/>
      <w:legacy w:legacy="1" w:legacySpace="0" w:legacyIndent="0"/>
      <w:lvlJc w:val="left"/>
      <w:rPr>
        <w:rFonts w:ascii="Times New Roman" w:hAnsi="Times New Roman" w:cs="Times New Roman" w:hint="default"/>
      </w:rPr>
    </w:lvl>
  </w:abstractNum>
  <w:abstractNum w:abstractNumId="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FE1CFE"/>
    <w:multiLevelType w:val="multilevel"/>
    <w:tmpl w:val="048E0664"/>
    <w:styleLink w:val="WWNum3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4"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15"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7"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8"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 w15:restartNumberingAfterBreak="0">
    <w:nsid w:val="62442208"/>
    <w:multiLevelType w:val="multilevel"/>
    <w:tmpl w:val="E0C8E712"/>
    <w:styleLink w:val="Nmero"/>
    <w:lvl w:ilvl="0">
      <w:start w:val="1"/>
      <w:numFmt w:val="decimal"/>
      <w:lvlText w:val="%1."/>
      <w:lvlJc w:val="left"/>
      <w:pPr>
        <w:tabs>
          <w:tab w:val="num" w:pos="393"/>
        </w:tabs>
        <w:ind w:left="393" w:hanging="393"/>
      </w:pPr>
      <w:rPr>
        <w:position w:val="0"/>
        <w:sz w:val="24"/>
        <w:szCs w:val="24"/>
      </w:rPr>
    </w:lvl>
    <w:lvl w:ilvl="1">
      <w:start w:val="1"/>
      <w:numFmt w:val="low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20"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E08563A"/>
    <w:multiLevelType w:val="multilevel"/>
    <w:tmpl w:val="618CCCF2"/>
    <w:lvl w:ilvl="0">
      <w:start w:val="1"/>
      <w:numFmt w:val="decimal"/>
      <w:pStyle w:val="PEI"/>
      <w:lvlText w:val="%1."/>
      <w:lvlJc w:val="left"/>
      <w:pPr>
        <w:tabs>
          <w:tab w:val="num" w:pos="0"/>
        </w:tabs>
        <w:ind w:left="360" w:hanging="360"/>
      </w:pPr>
    </w:lvl>
    <w:lvl w:ilvl="1">
      <w:start w:val="1"/>
      <w:numFmt w:val="decimal"/>
      <w:lvlText w:val="%1.%2."/>
      <w:lvlJc w:val="left"/>
      <w:pPr>
        <w:tabs>
          <w:tab w:val="num" w:pos="0"/>
        </w:tabs>
        <w:ind w:left="3834" w:hanging="432"/>
      </w:pPr>
      <w:rPr>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21"/>
  </w:num>
  <w:num w:numId="5">
    <w:abstractNumId w:val="1"/>
  </w:num>
  <w:num w:numId="6">
    <w:abstractNumId w:val="13"/>
  </w:num>
  <w:num w:numId="7">
    <w:abstractNumId w:val="0"/>
  </w:num>
  <w:num w:numId="8">
    <w:abstractNumId w:val="11"/>
  </w:num>
  <w:num w:numId="9">
    <w:abstractNumId w:val="14"/>
  </w:num>
  <w:num w:numId="10">
    <w:abstractNumId w:val="10"/>
  </w:num>
  <w:num w:numId="11">
    <w:abstractNumId w:val="24"/>
  </w:num>
  <w:num w:numId="12">
    <w:abstractNumId w:val="20"/>
  </w:num>
  <w:num w:numId="13">
    <w:abstractNumId w:val="7"/>
  </w:num>
  <w:num w:numId="14">
    <w:abstractNumId w:val="19"/>
    <w:lvlOverride w:ilvl="0">
      <w:lvl w:ilvl="0">
        <w:start w:val="1"/>
        <w:numFmt w:val="decimal"/>
        <w:lvlText w:val="%1."/>
        <w:lvlJc w:val="left"/>
        <w:pPr>
          <w:tabs>
            <w:tab w:val="num" w:pos="393"/>
          </w:tabs>
          <w:ind w:left="393" w:hanging="393"/>
        </w:pPr>
        <w:rPr>
          <w:position w:val="0"/>
          <w:sz w:val="26"/>
          <w:szCs w:val="26"/>
        </w:rPr>
      </w:lvl>
    </w:lvlOverride>
  </w:num>
  <w:num w:numId="1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1714A"/>
    <w:rsid w:val="0002083F"/>
    <w:rsid w:val="000208C7"/>
    <w:rsid w:val="00020A3F"/>
    <w:rsid w:val="00020DC9"/>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6E6C"/>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5CCD"/>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0D89"/>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87C"/>
    <w:rsid w:val="00347438"/>
    <w:rsid w:val="00347A60"/>
    <w:rsid w:val="0035473F"/>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3831"/>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4E21"/>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1E3A"/>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2236"/>
    <w:rsid w:val="004D2E19"/>
    <w:rsid w:val="004D3A51"/>
    <w:rsid w:val="004D5A9B"/>
    <w:rsid w:val="004D6743"/>
    <w:rsid w:val="004E0F9F"/>
    <w:rsid w:val="004E1825"/>
    <w:rsid w:val="004E7220"/>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6AD0"/>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F1102"/>
    <w:rsid w:val="006F17EF"/>
    <w:rsid w:val="006F1C5C"/>
    <w:rsid w:val="006F5931"/>
    <w:rsid w:val="006F5DA1"/>
    <w:rsid w:val="006F65D3"/>
    <w:rsid w:val="00700A14"/>
    <w:rsid w:val="00700DF8"/>
    <w:rsid w:val="007127E5"/>
    <w:rsid w:val="00716C8F"/>
    <w:rsid w:val="00723545"/>
    <w:rsid w:val="00725E31"/>
    <w:rsid w:val="00731B89"/>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2FC1"/>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4F3"/>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D0C"/>
    <w:rsid w:val="00911C10"/>
    <w:rsid w:val="00912119"/>
    <w:rsid w:val="00916994"/>
    <w:rsid w:val="00920158"/>
    <w:rsid w:val="009222E0"/>
    <w:rsid w:val="00926F2E"/>
    <w:rsid w:val="0093170F"/>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50671"/>
    <w:rsid w:val="00951B93"/>
    <w:rsid w:val="00952F7A"/>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BEE"/>
    <w:rsid w:val="00A22C29"/>
    <w:rsid w:val="00A31821"/>
    <w:rsid w:val="00A37A85"/>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775F2"/>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1904"/>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467D"/>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2779"/>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37457"/>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1F5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05B"/>
    <w:rsid w:val="00D563D1"/>
    <w:rsid w:val="00D6078F"/>
    <w:rsid w:val="00D60FA9"/>
    <w:rsid w:val="00D63646"/>
    <w:rsid w:val="00D66836"/>
    <w:rsid w:val="00D67A95"/>
    <w:rsid w:val="00D73744"/>
    <w:rsid w:val="00D77139"/>
    <w:rsid w:val="00D81A34"/>
    <w:rsid w:val="00D81F08"/>
    <w:rsid w:val="00D825E3"/>
    <w:rsid w:val="00D8616B"/>
    <w:rsid w:val="00D86BE7"/>
    <w:rsid w:val="00D922BB"/>
    <w:rsid w:val="00D930B6"/>
    <w:rsid w:val="00D939E7"/>
    <w:rsid w:val="00D93E61"/>
    <w:rsid w:val="00D969BA"/>
    <w:rsid w:val="00DA2A3B"/>
    <w:rsid w:val="00DA68B3"/>
    <w:rsid w:val="00DA6B0B"/>
    <w:rsid w:val="00DB662B"/>
    <w:rsid w:val="00DB749E"/>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1CF"/>
    <w:rsid w:val="00E8254C"/>
    <w:rsid w:val="00E82A69"/>
    <w:rsid w:val="00E83FBA"/>
    <w:rsid w:val="00E845FE"/>
    <w:rsid w:val="00E90F1E"/>
    <w:rsid w:val="00E92B73"/>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qFormat="1"/>
    <w:lsdException w:name="table of authorities" w:semiHidden="1" w:unhideWhenUsed="1"/>
    <w:lsdException w:name="toa heading" w:semiHidden="1" w:unhideWhenUsed="1"/>
    <w:lsdException w:name="List" w:semiHidden="1" w:unhideWhenUsed="1" w:qFormat="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iPriority="99" w:unhideWhenUsed="1" w:qFormat="1"/>
    <w:lsdException w:name="List Continue 2" w:semiHidden="1" w:unhideWhenUsed="1"/>
    <w:lsdException w:name="Subtitle" w:qFormat="1"/>
    <w:lsdException w:name="Salutation" w:semiHidden="1" w:uiPriority="99"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1. Texto Base"/>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uiPriority w:val="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2. Titulo I-II-III ect.,Título 4.2,H41"/>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
    <w:link w:val="Ttulo1"/>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uiPriority w:val="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uiPriority w:val="9"/>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uiPriority w:val="99"/>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uiPriority w:val="99"/>
    <w:qFormat/>
    <w:rsid w:val="000E3584"/>
    <w:pPr>
      <w:spacing w:after="120"/>
    </w:pPr>
  </w:style>
  <w:style w:type="paragraph" w:styleId="Lista">
    <w:name w:val="List"/>
    <w:basedOn w:val="Textoindependiente"/>
    <w:qFormat/>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uiPriority w:val="99"/>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qFormat/>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qFormat/>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uiPriority w:val="99"/>
    <w:qFormat/>
    <w:rsid w:val="00455672"/>
    <w:pPr>
      <w:widowControl w:val="0"/>
    </w:pPr>
    <w:rPr>
      <w:sz w:val="28"/>
      <w:szCs w:val="28"/>
      <w:lang w:val="es-ES_tradnl"/>
    </w:rPr>
  </w:style>
  <w:style w:type="paragraph" w:styleId="Textodeglobo">
    <w:name w:val="Balloon Text"/>
    <w:basedOn w:val="Normal"/>
    <w:link w:val="TextodegloboCar"/>
    <w:uiPriority w:val="99"/>
    <w:qFormat/>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Footnote,List Paragraph2,Informe,List Paragraph 1,Numbered List Paragraph,Main numbered paragraph,Bullets,List Paragraph (numbered (a)),列出段落"/>
    <w:basedOn w:val="Normal"/>
    <w:link w:val="PrrafodelistaCar1"/>
    <w:uiPriority w:val="34"/>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
    <w:qFormat/>
    <w:rsid w:val="00A70E73"/>
    <w:rPr>
      <w:vertAlign w:val="superscript"/>
    </w:rPr>
  </w:style>
  <w:style w:type="paragraph" w:styleId="Listaconvietas">
    <w:name w:val="List Bullet"/>
    <w:aliases w:val="UL"/>
    <w:basedOn w:val="Normal"/>
    <w:uiPriority w:val="99"/>
    <w:qFormat/>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qFormat/>
    <w:rsid w:val="00A70E73"/>
    <w:rPr>
      <w:sz w:val="20"/>
      <w:szCs w:val="20"/>
    </w:rPr>
  </w:style>
  <w:style w:type="character" w:customStyle="1" w:styleId="TextocomentarioCar">
    <w:name w:val="Texto comentario Car"/>
    <w:link w:val="Textocomentario"/>
    <w:qFormat/>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uiPriority w:val="99"/>
    <w:qFormat/>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uiPriority w:val="99"/>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link w:val="westernCar"/>
    <w:uiPriority w:val="99"/>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uiPriority w:val="99"/>
    <w:qFormat/>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link w:val="TtuloCar1"/>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uiPriority w:val="99"/>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Footnote Car,List Paragraph2 Car,Informe Car,List Paragraph 1 Car,Numbered List Paragraph Car,Main numbered paragraph Car"/>
    <w:link w:val="Prrafodelista2"/>
    <w:uiPriority w:val="99"/>
    <w:qFormat/>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qFormat/>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1">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uiPriority w:val="99"/>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uiPriority w:val="99"/>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h Car Car1,h Car1"/>
    <w:uiPriority w:val="99"/>
    <w:qFormat/>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1"/>
    <w:qFormat/>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qFormat/>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uiPriority w:val="99"/>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uiPriority w:val="39"/>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22">
    <w:name w:val="Tabla con cuadrícula22"/>
    <w:basedOn w:val="Tablanormal"/>
    <w:next w:val="Tablaconcuadrcula"/>
    <w:uiPriority w:val="39"/>
    <w:rsid w:val="007B2FC1"/>
    <w:rPr>
      <w:rFonts w:ascii="Calibri" w:eastAsia="Calibri" w:hAnsi="Calibri"/>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B2FC1"/>
    <w:pPr>
      <w:suppressAutoHyphens/>
    </w:pPr>
    <w:rPr>
      <w:rFonts w:ascii="Calibri" w:eastAsia="Calibri" w:hAnsi="Calibri" w:cs="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aliases w:val="h4 Car,2. Titulo I-II-III ect. Car,Título 4.2 Car,H41 Car"/>
    <w:basedOn w:val="Fuentedeprrafopredeter"/>
    <w:link w:val="Ttulo4"/>
    <w:rsid w:val="007B2FC1"/>
    <w:rPr>
      <w:b/>
      <w:bCs/>
      <w:sz w:val="28"/>
      <w:szCs w:val="28"/>
      <w:lang w:val="es-ES_tradnl" w:eastAsia="ar-SA"/>
    </w:rPr>
  </w:style>
  <w:style w:type="character" w:customStyle="1" w:styleId="Ttulo5Car">
    <w:name w:val="Título 5 Car"/>
    <w:aliases w:val="4.Cuadros Car"/>
    <w:basedOn w:val="Fuentedeprrafopredeter"/>
    <w:link w:val="Ttulo5"/>
    <w:rsid w:val="007B2FC1"/>
    <w:rPr>
      <w:b/>
      <w:bCs/>
      <w:iCs/>
      <w:sz w:val="44"/>
      <w:szCs w:val="26"/>
      <w:u w:val="single"/>
      <w:lang w:val="es-ES_tradnl" w:eastAsia="ar-SA"/>
    </w:rPr>
  </w:style>
  <w:style w:type="character" w:customStyle="1" w:styleId="Ttulo6Car">
    <w:name w:val="Título 6 Car"/>
    <w:aliases w:val="5.Fuente Car"/>
    <w:basedOn w:val="Fuentedeprrafopredeter"/>
    <w:link w:val="Ttulo6"/>
    <w:rsid w:val="007B2FC1"/>
    <w:rPr>
      <w:b/>
      <w:bCs/>
      <w:sz w:val="22"/>
      <w:szCs w:val="22"/>
      <w:lang w:eastAsia="ar-SA"/>
    </w:rPr>
  </w:style>
  <w:style w:type="character" w:customStyle="1" w:styleId="Ttulo9Car">
    <w:name w:val="Título 9 Car"/>
    <w:basedOn w:val="Fuentedeprrafopredeter"/>
    <w:link w:val="Ttulo9"/>
    <w:rsid w:val="007B2FC1"/>
    <w:rPr>
      <w:rFonts w:ascii="Arial" w:hAnsi="Arial" w:cs="Arial"/>
      <w:sz w:val="22"/>
      <w:szCs w:val="22"/>
      <w:lang w:eastAsia="ar-SA"/>
    </w:rPr>
  </w:style>
  <w:style w:type="numbering" w:customStyle="1" w:styleId="Sinlista1">
    <w:name w:val="Sin lista1"/>
    <w:next w:val="Sinlista"/>
    <w:uiPriority w:val="99"/>
    <w:semiHidden/>
    <w:unhideWhenUsed/>
    <w:rsid w:val="007B2FC1"/>
  </w:style>
  <w:style w:type="character" w:customStyle="1" w:styleId="NormalWebCar1">
    <w:name w:val="Normal (Web) Car1"/>
    <w:uiPriority w:val="99"/>
    <w:locked/>
    <w:rsid w:val="007B2FC1"/>
    <w:rPr>
      <w:rFonts w:ascii="Times New Roman" w:eastAsia="Times New Roman" w:hAnsi="Times New Roman" w:cs="Times New Roman"/>
      <w:sz w:val="24"/>
      <w:szCs w:val="24"/>
      <w:lang w:eastAsia="es-CR"/>
    </w:rPr>
  </w:style>
  <w:style w:type="character" w:customStyle="1" w:styleId="SubttuloCar">
    <w:name w:val="Subtítulo Car"/>
    <w:basedOn w:val="Fuentedeprrafopredeter"/>
    <w:link w:val="Subttulo"/>
    <w:rsid w:val="007B2FC1"/>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rsid w:val="007B2FC1"/>
    <w:rPr>
      <w:lang w:val="es-ES_tradnl" w:eastAsia="ar-SA"/>
    </w:rPr>
  </w:style>
  <w:style w:type="character" w:customStyle="1" w:styleId="TextodegloboCar">
    <w:name w:val="Texto de globo Car"/>
    <w:basedOn w:val="Fuentedeprrafopredeter"/>
    <w:link w:val="Textodeglobo"/>
    <w:uiPriority w:val="99"/>
    <w:qFormat/>
    <w:rsid w:val="007B2FC1"/>
    <w:rPr>
      <w:rFonts w:ascii="Tahoma" w:hAnsi="Tahoma" w:cs="Tahoma"/>
      <w:sz w:val="16"/>
      <w:szCs w:val="16"/>
      <w:lang w:eastAsia="ar-SA"/>
    </w:rPr>
  </w:style>
  <w:style w:type="paragraph" w:customStyle="1" w:styleId="CarCarCarCar">
    <w:name w:val="Car Car Car Car"/>
    <w:basedOn w:val="Normal"/>
    <w:semiHidden/>
    <w:rsid w:val="007B2FC1"/>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7B2FC1"/>
    <w:pPr>
      <w:suppressAutoHyphens w:val="0"/>
      <w:spacing w:after="160" w:line="240" w:lineRule="exact"/>
    </w:pPr>
    <w:rPr>
      <w:rFonts w:ascii="Verdana" w:hAnsi="Verdana" w:cs="Verdana"/>
      <w:sz w:val="20"/>
      <w:szCs w:val="20"/>
      <w:lang w:val="en-AU" w:eastAsia="en-US"/>
    </w:rPr>
  </w:style>
  <w:style w:type="table" w:customStyle="1" w:styleId="Tablaconcuadrcula1">
    <w:name w:val="Tabla con cuadrícula1"/>
    <w:basedOn w:val="Tablanormal"/>
    <w:next w:val="Tablaconcuadrcula"/>
    <w:rsid w:val="007B2FC1"/>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qFormat/>
    <w:rsid w:val="007B2FC1"/>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7B2FC1"/>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7B2FC1"/>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locked/>
    <w:rsid w:val="007B2FC1"/>
    <w:rPr>
      <w:lang w:val="es-ES" w:eastAsia="es-ES" w:bidi="ar-SA"/>
    </w:rPr>
  </w:style>
  <w:style w:type="character" w:customStyle="1" w:styleId="EstiloCorreo771">
    <w:name w:val="EstiloCorreo771"/>
    <w:semiHidden/>
    <w:rsid w:val="007B2FC1"/>
    <w:rPr>
      <w:rFonts w:ascii="Arial" w:hAnsi="Arial" w:cs="Arial"/>
      <w:color w:val="000080"/>
      <w:sz w:val="20"/>
      <w:szCs w:val="20"/>
    </w:rPr>
  </w:style>
  <w:style w:type="paragraph" w:styleId="TDC4">
    <w:name w:val="toc 4"/>
    <w:basedOn w:val="Normal"/>
    <w:next w:val="Normal"/>
    <w:autoRedefine/>
    <w:uiPriority w:val="39"/>
    <w:rsid w:val="007B2FC1"/>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7B2FC1"/>
    <w:rPr>
      <w:sz w:val="22"/>
      <w:szCs w:val="22"/>
      <w:lang w:val="es-ES_tradnl"/>
    </w:rPr>
  </w:style>
  <w:style w:type="paragraph" w:styleId="TDC7">
    <w:name w:val="toc 7"/>
    <w:basedOn w:val="Normal"/>
    <w:next w:val="Normal"/>
    <w:autoRedefine/>
    <w:uiPriority w:val="39"/>
    <w:rsid w:val="007B2FC1"/>
    <w:rPr>
      <w:sz w:val="22"/>
      <w:szCs w:val="22"/>
      <w:lang w:val="es-ES_tradnl"/>
    </w:rPr>
  </w:style>
  <w:style w:type="paragraph" w:styleId="TDC8">
    <w:name w:val="toc 8"/>
    <w:basedOn w:val="Normal"/>
    <w:next w:val="Normal"/>
    <w:autoRedefine/>
    <w:uiPriority w:val="39"/>
    <w:rsid w:val="007B2FC1"/>
    <w:rPr>
      <w:sz w:val="22"/>
      <w:szCs w:val="22"/>
      <w:lang w:val="es-ES_tradnl"/>
    </w:rPr>
  </w:style>
  <w:style w:type="paragraph" w:styleId="TDC9">
    <w:name w:val="toc 9"/>
    <w:basedOn w:val="Normal"/>
    <w:next w:val="Normal"/>
    <w:autoRedefine/>
    <w:uiPriority w:val="39"/>
    <w:rsid w:val="007B2FC1"/>
    <w:rPr>
      <w:sz w:val="22"/>
      <w:szCs w:val="22"/>
      <w:lang w:val="es-ES_tradnl"/>
    </w:rPr>
  </w:style>
  <w:style w:type="character" w:customStyle="1" w:styleId="PiedepginaCar">
    <w:name w:val="Pie de página Car"/>
    <w:basedOn w:val="Fuentedeprrafopredeter"/>
    <w:link w:val="Piedepgina"/>
    <w:uiPriority w:val="99"/>
    <w:qFormat/>
    <w:rsid w:val="007B2FC1"/>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uiPriority w:val="99"/>
    <w:qFormat/>
    <w:rsid w:val="007B2FC1"/>
    <w:rPr>
      <w:rFonts w:ascii="Courier New" w:hAnsi="Courier New" w:cs="Courier New"/>
      <w:color w:val="000000"/>
    </w:rPr>
  </w:style>
  <w:style w:type="character" w:customStyle="1" w:styleId="Textoindependiente2Car">
    <w:name w:val="Texto independiente 2 Car"/>
    <w:basedOn w:val="Fuentedeprrafopredeter"/>
    <w:link w:val="Textoindependiente2"/>
    <w:qFormat/>
    <w:rsid w:val="007B2FC1"/>
    <w:rPr>
      <w:lang w:eastAsia="ar-SA"/>
    </w:rPr>
  </w:style>
  <w:style w:type="character" w:customStyle="1" w:styleId="wjimenez">
    <w:name w:val="wjimenez"/>
    <w:semiHidden/>
    <w:rsid w:val="007B2FC1"/>
    <w:rPr>
      <w:rFonts w:ascii="Arial" w:hAnsi="Arial" w:cs="Arial"/>
      <w:color w:val="auto"/>
      <w:sz w:val="20"/>
      <w:szCs w:val="20"/>
    </w:rPr>
  </w:style>
  <w:style w:type="character" w:customStyle="1" w:styleId="mherreras">
    <w:name w:val="mherreras"/>
    <w:semiHidden/>
    <w:rsid w:val="007B2FC1"/>
    <w:rPr>
      <w:rFonts w:ascii="Arial" w:hAnsi="Arial" w:cs="Arial"/>
      <w:color w:val="000080"/>
      <w:sz w:val="20"/>
      <w:szCs w:val="20"/>
    </w:rPr>
  </w:style>
  <w:style w:type="paragraph" w:customStyle="1" w:styleId="3">
    <w:name w:val="3"/>
    <w:aliases w:val="List Paragraph"/>
    <w:basedOn w:val="Normal"/>
    <w:qFormat/>
    <w:rsid w:val="007B2FC1"/>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7B2FC1"/>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rsid w:val="007B2FC1"/>
    <w:rPr>
      <w:sz w:val="16"/>
      <w:szCs w:val="16"/>
      <w:lang w:val="es-CR"/>
    </w:rPr>
  </w:style>
  <w:style w:type="character" w:customStyle="1" w:styleId="TtuloCar">
    <w:name w:val="Título Car"/>
    <w:basedOn w:val="Fuentedeprrafopredeter"/>
    <w:qFormat/>
    <w:rsid w:val="007B2FC1"/>
    <w:rPr>
      <w:rFonts w:asciiTheme="majorHAnsi" w:eastAsiaTheme="majorEastAsia" w:hAnsiTheme="majorHAnsi" w:cstheme="majorBidi"/>
      <w:spacing w:val="-10"/>
      <w:kern w:val="28"/>
      <w:sz w:val="56"/>
      <w:szCs w:val="56"/>
    </w:rPr>
  </w:style>
  <w:style w:type="character" w:customStyle="1" w:styleId="CarCar4">
    <w:name w:val="Car Car4"/>
    <w:rsid w:val="007B2FC1"/>
    <w:rPr>
      <w:rFonts w:ascii="Calibri" w:eastAsia="Times New Roman" w:hAnsi="Calibri" w:cs="Times New Roman"/>
      <w:b/>
      <w:bCs/>
      <w:sz w:val="28"/>
      <w:szCs w:val="28"/>
      <w:lang w:val="es-ES_tradnl" w:eastAsia="ar-SA"/>
    </w:rPr>
  </w:style>
  <w:style w:type="character" w:customStyle="1" w:styleId="EstiloCorreo17">
    <w:name w:val="EstiloCorreo17"/>
    <w:semiHidden/>
    <w:rsid w:val="007B2FC1"/>
    <w:rPr>
      <w:rFonts w:ascii="Arial" w:hAnsi="Arial" w:cs="Arial"/>
      <w:color w:val="auto"/>
      <w:sz w:val="20"/>
      <w:szCs w:val="20"/>
    </w:rPr>
  </w:style>
  <w:style w:type="character" w:customStyle="1" w:styleId="EstiloCorreo171">
    <w:name w:val="EstiloCorreo171"/>
    <w:semiHidden/>
    <w:rsid w:val="007B2FC1"/>
    <w:rPr>
      <w:rFonts w:ascii="Arial" w:hAnsi="Arial" w:cs="Arial"/>
      <w:color w:val="auto"/>
      <w:sz w:val="20"/>
      <w:szCs w:val="20"/>
    </w:rPr>
  </w:style>
  <w:style w:type="table" w:styleId="Tablaprofesional">
    <w:name w:val="Table Professional"/>
    <w:basedOn w:val="Tablanormal"/>
    <w:rsid w:val="007B2FC1"/>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7B2FC1"/>
    <w:pPr>
      <w:suppressAutoHyphens w:val="0"/>
      <w:spacing w:after="160" w:line="240" w:lineRule="exact"/>
    </w:pPr>
    <w:rPr>
      <w:rFonts w:ascii="Verdana" w:hAnsi="Verdana"/>
      <w:sz w:val="20"/>
      <w:szCs w:val="21"/>
      <w:lang w:val="en-AU" w:eastAsia="en-US"/>
    </w:rPr>
  </w:style>
  <w:style w:type="paragraph" w:styleId="Descripcin">
    <w:name w:val="caption"/>
    <w:basedOn w:val="Normal"/>
    <w:next w:val="Normal"/>
    <w:qFormat/>
    <w:rsid w:val="007B2FC1"/>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rsid w:val="007B2FC1"/>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rsid w:val="007B2FC1"/>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rsid w:val="007B2FC1"/>
    <w:rPr>
      <w:lang w:val="es-ES_tradnl" w:eastAsia="ar-SA" w:bidi="ar-SA"/>
    </w:rPr>
  </w:style>
  <w:style w:type="paragraph" w:styleId="Textonotaalfinal">
    <w:name w:val="endnote text"/>
    <w:basedOn w:val="Normal"/>
    <w:link w:val="TextonotaalfinalCar"/>
    <w:uiPriority w:val="99"/>
    <w:unhideWhenUsed/>
    <w:qFormat/>
    <w:rsid w:val="007B2FC1"/>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qFormat/>
    <w:rsid w:val="007B2FC1"/>
    <w:rPr>
      <w:rFonts w:ascii="Calibri" w:eastAsia="Calibri" w:hAnsi="Calibri"/>
      <w:lang w:val="en-US" w:eastAsia="en-US"/>
    </w:rPr>
  </w:style>
  <w:style w:type="character" w:styleId="Refdenotaalfinal">
    <w:name w:val="endnote reference"/>
    <w:uiPriority w:val="99"/>
    <w:unhideWhenUsed/>
    <w:rsid w:val="007B2FC1"/>
    <w:rPr>
      <w:vertAlign w:val="superscript"/>
    </w:rPr>
  </w:style>
  <w:style w:type="character" w:customStyle="1" w:styleId="FechaCar">
    <w:name w:val="Fecha Car"/>
    <w:basedOn w:val="Fuentedeprrafopredeter"/>
    <w:link w:val="Fecha"/>
    <w:rsid w:val="007B2FC1"/>
    <w:rPr>
      <w:rFonts w:ascii="Courier New" w:hAnsi="Courier New"/>
      <w:sz w:val="24"/>
      <w:lang w:val="es-ES_tradnl"/>
    </w:rPr>
  </w:style>
  <w:style w:type="table" w:styleId="Tablaweb1">
    <w:name w:val="Table Web 1"/>
    <w:basedOn w:val="Tablanormal"/>
    <w:rsid w:val="007B2FC1"/>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7B2FC1"/>
    <w:rPr>
      <w:rFonts w:ascii="Palatino Linotype" w:hAnsi="Palatino Linotype" w:cs="Arial" w:hint="default"/>
      <w:b/>
      <w:bCs w:val="0"/>
      <w:color w:val="auto"/>
      <w:sz w:val="26"/>
      <w:szCs w:val="26"/>
    </w:rPr>
  </w:style>
  <w:style w:type="character" w:customStyle="1" w:styleId="a0">
    <w:name w:val="."/>
    <w:semiHidden/>
    <w:rsid w:val="007B2FC1"/>
    <w:rPr>
      <w:color w:val="000000"/>
    </w:rPr>
  </w:style>
  <w:style w:type="character" w:customStyle="1" w:styleId="estilocorreo21">
    <w:name w:val="estilocorreo21"/>
    <w:semiHidden/>
    <w:rsid w:val="007B2FC1"/>
    <w:rPr>
      <w:rFonts w:ascii="Arial" w:hAnsi="Arial" w:cs="Arial" w:hint="default"/>
      <w:color w:val="000080"/>
    </w:rPr>
  </w:style>
  <w:style w:type="character" w:customStyle="1" w:styleId="yvalverdech">
    <w:name w:val="yvalverdech"/>
    <w:semiHidden/>
    <w:rsid w:val="007B2FC1"/>
    <w:rPr>
      <w:rFonts w:ascii="Arial" w:hAnsi="Arial" w:cs="Arial"/>
      <w:color w:val="auto"/>
      <w:sz w:val="20"/>
      <w:szCs w:val="20"/>
    </w:rPr>
  </w:style>
  <w:style w:type="character" w:customStyle="1" w:styleId="estilocorreo22">
    <w:name w:val="estilocorreo22"/>
    <w:semiHidden/>
    <w:rsid w:val="007B2FC1"/>
    <w:rPr>
      <w:rFonts w:ascii="Arial" w:hAnsi="Arial" w:cs="Arial" w:hint="default"/>
      <w:color w:val="000080"/>
    </w:rPr>
  </w:style>
  <w:style w:type="paragraph" w:customStyle="1" w:styleId="Style11">
    <w:name w:val="Style1"/>
    <w:basedOn w:val="Prrafodelista10"/>
    <w:rsid w:val="007B2FC1"/>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7B2FC1"/>
    <w:rPr>
      <w:sz w:val="28"/>
      <w:szCs w:val="28"/>
      <w:lang w:val="es-ES" w:eastAsia="ar-SA" w:bidi="ar-SA"/>
    </w:rPr>
  </w:style>
  <w:style w:type="paragraph" w:customStyle="1" w:styleId="CarCarCarCarCarCarCarCar">
    <w:name w:val="Car Car Car Car Car Car Car Car"/>
    <w:basedOn w:val="Normal"/>
    <w:semiHidden/>
    <w:rsid w:val="007B2FC1"/>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7B2FC1"/>
    <w:rPr>
      <w:rFonts w:ascii="Arial" w:hAnsi="Arial" w:cs="Arial"/>
      <w:b/>
      <w:bCs/>
      <w:kern w:val="1"/>
      <w:sz w:val="28"/>
      <w:szCs w:val="28"/>
      <w:lang w:val="es-ES" w:eastAsia="ar-SA" w:bidi="ar-SA"/>
    </w:rPr>
  </w:style>
  <w:style w:type="character" w:customStyle="1" w:styleId="CarCar20">
    <w:name w:val="Car Car20"/>
    <w:rsid w:val="007B2FC1"/>
    <w:rPr>
      <w:b/>
      <w:bCs/>
      <w:sz w:val="28"/>
      <w:szCs w:val="28"/>
      <w:u w:val="single"/>
      <w:lang w:val="es-ES" w:eastAsia="ar-SA" w:bidi="ar-SA"/>
    </w:rPr>
  </w:style>
  <w:style w:type="character" w:customStyle="1" w:styleId="SubttulosdeHallazgoCarCar">
    <w:name w:val="Subtítulos de Hallazgo Car Car"/>
    <w:rsid w:val="007B2FC1"/>
    <w:rPr>
      <w:rFonts w:ascii="Arial" w:hAnsi="Arial" w:cs="Arial"/>
      <w:b/>
      <w:bCs/>
      <w:sz w:val="26"/>
      <w:szCs w:val="26"/>
      <w:lang w:val="es-ES" w:eastAsia="ar-SA" w:bidi="ar-SA"/>
    </w:rPr>
  </w:style>
  <w:style w:type="character" w:customStyle="1" w:styleId="CarCar15">
    <w:name w:val="Car Car15"/>
    <w:rsid w:val="007B2FC1"/>
    <w:rPr>
      <w:i/>
      <w:iCs/>
      <w:sz w:val="24"/>
      <w:szCs w:val="24"/>
      <w:lang w:val="es-ES" w:eastAsia="ar-SA" w:bidi="ar-SA"/>
    </w:rPr>
  </w:style>
  <w:style w:type="character" w:customStyle="1" w:styleId="CarCar9">
    <w:name w:val="Car Car9"/>
    <w:locked/>
    <w:rsid w:val="007B2FC1"/>
    <w:rPr>
      <w:lang w:val="es-ES" w:eastAsia="es-ES" w:bidi="ar-SA"/>
    </w:rPr>
  </w:style>
  <w:style w:type="paragraph" w:customStyle="1" w:styleId="BodyTextIndent21">
    <w:name w:val="Body Text Indent 21"/>
    <w:rsid w:val="007B2FC1"/>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7B2FC1"/>
  </w:style>
  <w:style w:type="character" w:customStyle="1" w:styleId="h4CarCar">
    <w:name w:val="h4 Car Car"/>
    <w:rsid w:val="007B2FC1"/>
    <w:rPr>
      <w:rFonts w:ascii="Book Antiqua" w:hAnsi="Book Antiqua" w:cs="Book Antiqua"/>
      <w:b/>
      <w:bCs/>
      <w:sz w:val="24"/>
      <w:szCs w:val="24"/>
      <w:u w:color="000000"/>
      <w:lang w:val="es-ES" w:eastAsia="es-ES" w:bidi="ar-SA"/>
    </w:rPr>
  </w:style>
  <w:style w:type="character" w:customStyle="1" w:styleId="CarCar18">
    <w:name w:val="Car Car18"/>
    <w:rsid w:val="007B2FC1"/>
    <w:rPr>
      <w:rFonts w:ascii="Arial" w:hAnsi="Arial" w:cs="Arial"/>
      <w:sz w:val="24"/>
      <w:szCs w:val="24"/>
      <w:lang w:val="es-ES" w:eastAsia="es-ES" w:bidi="ar-SA"/>
    </w:rPr>
  </w:style>
  <w:style w:type="character" w:customStyle="1" w:styleId="CarCar10">
    <w:name w:val="Car Car10"/>
    <w:rsid w:val="007B2FC1"/>
    <w:rPr>
      <w:rFonts w:ascii="Arial" w:hAnsi="Arial" w:cs="Arial"/>
      <w:lang w:val="es-ES" w:eastAsia="es-ES" w:bidi="ar-SA"/>
    </w:rPr>
  </w:style>
  <w:style w:type="paragraph" w:styleId="Mapadeldocumento">
    <w:name w:val="Document Map"/>
    <w:basedOn w:val="Normal"/>
    <w:link w:val="MapadeldocumentoCar"/>
    <w:qFormat/>
    <w:rsid w:val="007B2FC1"/>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7B2FC1"/>
    <w:rPr>
      <w:rFonts w:ascii="Tahoma" w:hAnsi="Tahoma" w:cs="Tahoma"/>
      <w:color w:val="000000"/>
      <w:u w:color="000000"/>
      <w:shd w:val="clear" w:color="auto" w:fill="000080"/>
    </w:rPr>
  </w:style>
  <w:style w:type="character" w:customStyle="1" w:styleId="estilo51">
    <w:name w:val="estilo51"/>
    <w:qFormat/>
    <w:rsid w:val="007B2FC1"/>
    <w:rPr>
      <w:b/>
      <w:bCs/>
    </w:rPr>
  </w:style>
  <w:style w:type="character" w:customStyle="1" w:styleId="estilo41">
    <w:name w:val="estilo41"/>
    <w:basedOn w:val="Fuentedeprrafopredeter"/>
    <w:qFormat/>
    <w:rsid w:val="007B2FC1"/>
  </w:style>
  <w:style w:type="paragraph" w:styleId="Saludo">
    <w:name w:val="Salutation"/>
    <w:basedOn w:val="Normal"/>
    <w:next w:val="Normal"/>
    <w:link w:val="SaludoCar"/>
    <w:uiPriority w:val="99"/>
    <w:qFormat/>
    <w:rsid w:val="007B2FC1"/>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rsid w:val="007B2FC1"/>
    <w:rPr>
      <w:rFonts w:ascii="Calibri" w:hAnsi="Calibri"/>
      <w:lang w:val="es-CR" w:eastAsia="en-US"/>
    </w:rPr>
  </w:style>
  <w:style w:type="character" w:customStyle="1" w:styleId="z-FinaldelformularioCar">
    <w:name w:val="z-Final del formulario Car"/>
    <w:basedOn w:val="Fuentedeprrafopredeter"/>
    <w:link w:val="z-Finaldelformulario"/>
    <w:rsid w:val="007B2FC1"/>
  </w:style>
  <w:style w:type="character" w:customStyle="1" w:styleId="z-PrincipiodelformularioCar">
    <w:name w:val="z-Principio del formulario Car"/>
    <w:basedOn w:val="Fuentedeprrafopredeter"/>
    <w:link w:val="z-Principiodelformulario"/>
    <w:rsid w:val="007B2FC1"/>
    <w:rPr>
      <w:b/>
      <w:bCs/>
      <w:i/>
      <w:iCs/>
      <w:sz w:val="24"/>
      <w:szCs w:val="24"/>
      <w:lang w:val="es-CR"/>
    </w:rPr>
  </w:style>
  <w:style w:type="paragraph" w:customStyle="1" w:styleId="ListaconvietasTabla">
    <w:name w:val="Lista con viñetas Tabla"/>
    <w:basedOn w:val="Listaconvietas"/>
    <w:rsid w:val="007B2FC1"/>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7B2FC1"/>
    <w:rPr>
      <w:sz w:val="24"/>
      <w:szCs w:val="24"/>
      <w:lang w:val="es-ES" w:eastAsia="es-ES"/>
    </w:rPr>
  </w:style>
  <w:style w:type="paragraph" w:customStyle="1" w:styleId="BodyText21">
    <w:name w:val="Body Text 21"/>
    <w:basedOn w:val="Normal"/>
    <w:rsid w:val="007B2FC1"/>
    <w:pPr>
      <w:suppressAutoHyphens w:val="0"/>
      <w:ind w:right="334" w:hanging="283"/>
      <w:jc w:val="both"/>
    </w:pPr>
    <w:rPr>
      <w:rFonts w:ascii="Arial" w:hAnsi="Arial"/>
      <w:szCs w:val="20"/>
      <w:lang w:val="es-CR" w:eastAsia="es-ES"/>
    </w:rPr>
  </w:style>
  <w:style w:type="paragraph" w:customStyle="1" w:styleId="BlockText1">
    <w:name w:val="Block Text1"/>
    <w:basedOn w:val="Normal"/>
    <w:rsid w:val="007B2FC1"/>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7B2FC1"/>
    <w:pPr>
      <w:suppressAutoHyphens w:val="0"/>
      <w:ind w:right="334"/>
      <w:jc w:val="both"/>
    </w:pPr>
    <w:rPr>
      <w:rFonts w:ascii="Arial" w:hAnsi="Arial"/>
      <w:b/>
      <w:szCs w:val="20"/>
      <w:lang w:val="es-CR" w:eastAsia="es-ES"/>
    </w:rPr>
  </w:style>
  <w:style w:type="paragraph" w:styleId="Cierre">
    <w:name w:val="Closing"/>
    <w:basedOn w:val="Normal"/>
    <w:link w:val="CierreCar"/>
    <w:rsid w:val="007B2FC1"/>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7B2FC1"/>
    <w:rPr>
      <w:rFonts w:ascii="Century Schoolbook" w:hAnsi="Century Schoolbook"/>
      <w:i/>
      <w:sz w:val="24"/>
      <w:lang w:val="es-CR"/>
    </w:rPr>
  </w:style>
  <w:style w:type="paragraph" w:styleId="Firma">
    <w:name w:val="Signature"/>
    <w:basedOn w:val="Normal"/>
    <w:link w:val="FirmaCar"/>
    <w:rsid w:val="007B2FC1"/>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7B2FC1"/>
    <w:rPr>
      <w:rFonts w:ascii="Century Schoolbook" w:hAnsi="Century Schoolbook"/>
      <w:i/>
      <w:sz w:val="24"/>
      <w:lang w:val="es-CR"/>
    </w:rPr>
  </w:style>
  <w:style w:type="paragraph" w:customStyle="1" w:styleId="toa">
    <w:name w:val="toa"/>
    <w:basedOn w:val="Normal"/>
    <w:rsid w:val="007B2FC1"/>
    <w:pPr>
      <w:tabs>
        <w:tab w:val="left" w:pos="9000"/>
        <w:tab w:val="right" w:pos="9360"/>
      </w:tabs>
    </w:pPr>
    <w:rPr>
      <w:rFonts w:ascii="Courier New" w:hAnsi="Courier New"/>
      <w:szCs w:val="20"/>
      <w:lang w:val="en-US" w:eastAsia="es-ES"/>
    </w:rPr>
  </w:style>
  <w:style w:type="paragraph" w:styleId="Continuarlista2">
    <w:name w:val="List Continue 2"/>
    <w:basedOn w:val="Normal"/>
    <w:rsid w:val="007B2FC1"/>
    <w:pPr>
      <w:suppressAutoHyphens w:val="0"/>
      <w:spacing w:after="120"/>
      <w:ind w:left="566"/>
    </w:pPr>
    <w:rPr>
      <w:lang w:val="es-CR" w:eastAsia="es-ES"/>
    </w:rPr>
  </w:style>
  <w:style w:type="paragraph" w:customStyle="1" w:styleId="Lneadeasunto">
    <w:name w:val="Línea de asunto"/>
    <w:basedOn w:val="Normal"/>
    <w:rsid w:val="007B2FC1"/>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7B2FC1"/>
    <w:rPr>
      <w:rFonts w:ascii="Tahoma" w:hAnsi="Tahoma" w:cs="Tahoma" w:hint="default"/>
      <w:b w:val="0"/>
      <w:bCs w:val="0"/>
      <w:i w:val="0"/>
      <w:iCs w:val="0"/>
      <w:color w:val="auto"/>
    </w:rPr>
  </w:style>
  <w:style w:type="character" w:customStyle="1" w:styleId="estilocorreo23">
    <w:name w:val="estilocorreo23"/>
    <w:semiHidden/>
    <w:rsid w:val="007B2FC1"/>
    <w:rPr>
      <w:rFonts w:ascii="Tahoma" w:hAnsi="Tahoma" w:cs="Tahoma" w:hint="default"/>
      <w:b w:val="0"/>
      <w:bCs w:val="0"/>
      <w:i w:val="0"/>
      <w:iCs w:val="0"/>
      <w:color w:val="auto"/>
    </w:rPr>
  </w:style>
  <w:style w:type="paragraph" w:customStyle="1" w:styleId="antecedente">
    <w:name w:val="antecedente"/>
    <w:basedOn w:val="Normal"/>
    <w:link w:val="antecedenteCar"/>
    <w:qFormat/>
    <w:rsid w:val="007B2FC1"/>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7B2FC1"/>
    <w:rPr>
      <w:bCs/>
      <w:sz w:val="28"/>
      <w:szCs w:val="28"/>
      <w:lang w:eastAsia="es-CR"/>
    </w:rPr>
  </w:style>
  <w:style w:type="paragraph" w:customStyle="1" w:styleId="Antecedente0">
    <w:name w:val="Antecedente"/>
    <w:basedOn w:val="antecedente"/>
    <w:link w:val="AntecedenteCar0"/>
    <w:qFormat/>
    <w:rsid w:val="007B2FC1"/>
  </w:style>
  <w:style w:type="character" w:customStyle="1" w:styleId="AntecedenteCar0">
    <w:name w:val="Antecedente Car"/>
    <w:basedOn w:val="antecedenteCar"/>
    <w:link w:val="Antecedente0"/>
    <w:rsid w:val="007B2FC1"/>
    <w:rPr>
      <w:bCs/>
      <w:sz w:val="28"/>
      <w:szCs w:val="28"/>
      <w:lang w:eastAsia="es-CR"/>
    </w:rPr>
  </w:style>
  <w:style w:type="paragraph" w:customStyle="1" w:styleId="dispositiva">
    <w:name w:val="dispositiva"/>
    <w:basedOn w:val="Normal"/>
    <w:link w:val="dispositivaCar"/>
    <w:qFormat/>
    <w:rsid w:val="007B2FC1"/>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qFormat/>
    <w:rsid w:val="007B2FC1"/>
    <w:rPr>
      <w:sz w:val="28"/>
      <w:szCs w:val="28"/>
      <w:lang w:val="es-ES_tradnl" w:eastAsia="ar-SA"/>
    </w:rPr>
  </w:style>
  <w:style w:type="paragraph" w:customStyle="1" w:styleId="encabezadodela">
    <w:name w:val="encabezado de la"/>
    <w:basedOn w:val="Normal"/>
    <w:link w:val="encabezadodelaCar"/>
    <w:qFormat/>
    <w:rsid w:val="007B2FC1"/>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qFormat/>
    <w:rsid w:val="007B2FC1"/>
    <w:rPr>
      <w:color w:val="000099"/>
      <w:sz w:val="28"/>
      <w:szCs w:val="28"/>
      <w:lang w:val="es-ES_tradnl" w:eastAsia="ar-SA"/>
    </w:rPr>
  </w:style>
  <w:style w:type="paragraph" w:customStyle="1" w:styleId="gestion">
    <w:name w:val="gestion"/>
    <w:basedOn w:val="Normal"/>
    <w:link w:val="gestionCar"/>
    <w:qFormat/>
    <w:rsid w:val="007B2FC1"/>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rsid w:val="007B2FC1"/>
    <w:rPr>
      <w:color w:val="000099"/>
      <w:sz w:val="26"/>
      <w:szCs w:val="26"/>
      <w:lang w:val="es-ES_tradnl" w:eastAsia="ar-SA"/>
    </w:rPr>
  </w:style>
  <w:style w:type="paragraph" w:customStyle="1" w:styleId="resumen">
    <w:name w:val="resumen"/>
    <w:basedOn w:val="Ttulo3"/>
    <w:link w:val="resumenCar"/>
    <w:qFormat/>
    <w:rsid w:val="007B2FC1"/>
  </w:style>
  <w:style w:type="character" w:customStyle="1" w:styleId="resumenCar">
    <w:name w:val="resumen Car"/>
    <w:basedOn w:val="Ttulo3Car"/>
    <w:link w:val="resumen"/>
    <w:rsid w:val="007B2FC1"/>
    <w:rPr>
      <w:rFonts w:cs="Arial"/>
      <w:b/>
      <w:bCs/>
      <w:sz w:val="28"/>
      <w:szCs w:val="26"/>
      <w:lang w:val="es-ES_tradnl" w:eastAsia="ar-SA" w:bidi="ar-SA"/>
    </w:rPr>
  </w:style>
  <w:style w:type="paragraph" w:customStyle="1" w:styleId="articulo">
    <w:name w:val="articulo"/>
    <w:basedOn w:val="Ttulo2"/>
    <w:link w:val="articuloCar"/>
    <w:qFormat/>
    <w:rsid w:val="007B2FC1"/>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rsid w:val="007B2FC1"/>
    <w:rPr>
      <w:rFonts w:ascii="Arial" w:hAnsi="Arial" w:cs="Arial"/>
      <w:b/>
      <w:bCs/>
      <w:i w:val="0"/>
      <w:iCs w:val="0"/>
      <w:sz w:val="28"/>
      <w:szCs w:val="28"/>
      <w:u w:val="single"/>
      <w:lang w:val="es-ES" w:eastAsia="ar-SA" w:bidi="ar-SA"/>
    </w:rPr>
  </w:style>
  <w:style w:type="character" w:customStyle="1" w:styleId="EstiloCorreo29">
    <w:name w:val="EstiloCorreo29"/>
    <w:semiHidden/>
    <w:rsid w:val="007B2FC1"/>
    <w:rPr>
      <w:rFonts w:ascii="Arial" w:hAnsi="Arial" w:cs="Arial" w:hint="default"/>
      <w:color w:val="000080"/>
      <w:sz w:val="20"/>
      <w:szCs w:val="20"/>
    </w:rPr>
  </w:style>
  <w:style w:type="character" w:customStyle="1" w:styleId="EstiloCorreo30">
    <w:name w:val="EstiloCorreo30"/>
    <w:semiHidden/>
    <w:rsid w:val="007B2FC1"/>
    <w:rPr>
      <w:rFonts w:ascii="Arial" w:hAnsi="Arial" w:cs="Arial" w:hint="default"/>
      <w:color w:val="000080"/>
      <w:sz w:val="20"/>
      <w:szCs w:val="20"/>
    </w:rPr>
  </w:style>
  <w:style w:type="table" w:customStyle="1" w:styleId="Cuadrculaclara-nfasis11">
    <w:name w:val="Cuadrícula clara - Énfasis 11"/>
    <w:basedOn w:val="Tablanormal"/>
    <w:uiPriority w:val="62"/>
    <w:rsid w:val="007B2FC1"/>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7B2FC1"/>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7B2FC1"/>
    <w:rPr>
      <w:rFonts w:ascii="Book Antiqua" w:hAnsi="Book Antiqua"/>
      <w:b/>
      <w:color w:val="FF0000"/>
      <w:sz w:val="28"/>
      <w:szCs w:val="28"/>
      <w:u w:val="single"/>
      <w:lang w:val="es-ES_tradnl" w:eastAsia="ar-SA" w:bidi="ar-SA"/>
    </w:rPr>
  </w:style>
  <w:style w:type="numbering" w:customStyle="1" w:styleId="WWNum36">
    <w:name w:val="WWNum36"/>
    <w:basedOn w:val="Sinlista"/>
    <w:rsid w:val="007B2FC1"/>
    <w:pPr>
      <w:numPr>
        <w:numId w:val="10"/>
      </w:numPr>
    </w:pPr>
  </w:style>
  <w:style w:type="character" w:customStyle="1" w:styleId="Jonathan4Car">
    <w:name w:val="Jonathan 4 Car"/>
    <w:link w:val="Jonathan4"/>
    <w:locked/>
    <w:rsid w:val="007B2FC1"/>
    <w:rPr>
      <w:b/>
      <w:color w:val="000099"/>
      <w:sz w:val="26"/>
      <w:lang w:eastAsia="x-none"/>
    </w:rPr>
  </w:style>
  <w:style w:type="paragraph" w:customStyle="1" w:styleId="Jonathan4">
    <w:name w:val="Jonathan 4"/>
    <w:basedOn w:val="Normal"/>
    <w:link w:val="Jonathan4Car"/>
    <w:autoRedefine/>
    <w:qFormat/>
    <w:rsid w:val="007B2FC1"/>
    <w:pPr>
      <w:suppressAutoHyphens w:val="0"/>
      <w:ind w:left="851" w:right="851"/>
      <w:jc w:val="center"/>
    </w:pPr>
    <w:rPr>
      <w:b/>
      <w:color w:val="000099"/>
      <w:sz w:val="26"/>
      <w:szCs w:val="20"/>
      <w:lang w:eastAsia="x-none"/>
    </w:rPr>
  </w:style>
  <w:style w:type="paragraph" w:customStyle="1" w:styleId="Epgrafe0">
    <w:name w:val="Epígrafe"/>
    <w:basedOn w:val="Normal"/>
    <w:next w:val="Normal"/>
    <w:qFormat/>
    <w:rsid w:val="007B2FC1"/>
    <w:pPr>
      <w:widowControl w:val="0"/>
      <w:suppressAutoHyphens w:val="0"/>
      <w:autoSpaceDE w:val="0"/>
      <w:autoSpaceDN w:val="0"/>
      <w:adjustRightInd w:val="0"/>
    </w:pPr>
    <w:rPr>
      <w:rFonts w:ascii="Arial" w:hAnsi="Arial" w:cs="Arial"/>
      <w:b/>
      <w:bCs/>
      <w:color w:val="000000"/>
      <w:sz w:val="16"/>
      <w:szCs w:val="16"/>
      <w:lang w:eastAsia="es-ES"/>
    </w:rPr>
  </w:style>
  <w:style w:type="table" w:customStyle="1" w:styleId="TablaWeb10">
    <w:name w:val="Tabla Web 1"/>
    <w:basedOn w:val="Tablanormal"/>
    <w:rsid w:val="007B2FC1"/>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TDC">
    <w:name w:val="Título de TDC"/>
    <w:basedOn w:val="Ttulo1"/>
    <w:next w:val="Normal"/>
    <w:qFormat/>
    <w:rsid w:val="007B2FC1"/>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paragraph" w:styleId="Revisin">
    <w:name w:val="Revision"/>
    <w:hidden/>
    <w:uiPriority w:val="99"/>
    <w:qFormat/>
    <w:rsid w:val="007B2FC1"/>
    <w:rPr>
      <w:lang w:val="es-ES_tradnl" w:eastAsia="ar-SA"/>
    </w:rPr>
  </w:style>
  <w:style w:type="character" w:customStyle="1" w:styleId="PrrafodelistaCar1">
    <w:name w:val="Párrafo de lista Car1"/>
    <w:aliases w:val="Bullet 1 Car,Use Case List Paragraph Car,Lista vistosa - Énfasis 11 Car,Párrafo de lista Car Car Car Car,Footnote Car1,List Paragraph2 Car1,Informe Car1,List Paragraph 1 Car1,Numbered List Paragraph Car1,Bullets Car,列出段落 Car"/>
    <w:link w:val="Prrafodelista"/>
    <w:uiPriority w:val="34"/>
    <w:locked/>
    <w:rsid w:val="007B2FC1"/>
    <w:rPr>
      <w:sz w:val="24"/>
      <w:szCs w:val="24"/>
      <w:lang w:eastAsia="ar-SA"/>
    </w:rPr>
  </w:style>
  <w:style w:type="paragraph" w:customStyle="1" w:styleId="Standard0">
    <w:name w:val="Standard"/>
    <w:uiPriority w:val="99"/>
    <w:qFormat/>
    <w:rsid w:val="007B2FC1"/>
    <w:pPr>
      <w:suppressAutoHyphens/>
      <w:autoSpaceDE w:val="0"/>
      <w:autoSpaceDN w:val="0"/>
      <w:adjustRightInd w:val="0"/>
    </w:pPr>
    <w:rPr>
      <w:rFonts w:ascii="Arial" w:hAnsi="Liberation Serif" w:cs="Arial"/>
      <w:color w:val="000000"/>
      <w:kern w:val="1"/>
      <w:sz w:val="22"/>
      <w:szCs w:val="22"/>
      <w:lang w:val="es-CR" w:eastAsia="zh-CN" w:bidi="hi-IN"/>
    </w:rPr>
  </w:style>
  <w:style w:type="character" w:customStyle="1" w:styleId="WW8Num1z4">
    <w:name w:val="WW8Num1z4"/>
    <w:uiPriority w:val="99"/>
    <w:rsid w:val="007B2FC1"/>
  </w:style>
  <w:style w:type="character" w:customStyle="1" w:styleId="WW8Num1z5">
    <w:name w:val="WW8Num1z5"/>
    <w:uiPriority w:val="99"/>
    <w:rsid w:val="007B2FC1"/>
  </w:style>
  <w:style w:type="character" w:customStyle="1" w:styleId="WW8Num1z6">
    <w:name w:val="WW8Num1z6"/>
    <w:uiPriority w:val="99"/>
    <w:rsid w:val="007B2FC1"/>
  </w:style>
  <w:style w:type="character" w:customStyle="1" w:styleId="WW8Num1z7">
    <w:name w:val="WW8Num1z7"/>
    <w:uiPriority w:val="99"/>
    <w:rsid w:val="007B2FC1"/>
  </w:style>
  <w:style w:type="character" w:customStyle="1" w:styleId="WW8Num1z8">
    <w:name w:val="WW8Num1z8"/>
    <w:uiPriority w:val="99"/>
    <w:rsid w:val="007B2FC1"/>
  </w:style>
  <w:style w:type="character" w:customStyle="1" w:styleId="WW8Num2z0">
    <w:name w:val="WW8Num2z0"/>
    <w:qFormat/>
    <w:rsid w:val="007B2FC1"/>
  </w:style>
  <w:style w:type="character" w:customStyle="1" w:styleId="WW8Num2z1">
    <w:name w:val="WW8Num2z1"/>
    <w:qFormat/>
    <w:rsid w:val="007B2FC1"/>
  </w:style>
  <w:style w:type="character" w:customStyle="1" w:styleId="WW8Num2z2">
    <w:name w:val="WW8Num2z2"/>
    <w:rsid w:val="007B2FC1"/>
  </w:style>
  <w:style w:type="character" w:customStyle="1" w:styleId="WW8Num2z3">
    <w:name w:val="WW8Num2z3"/>
    <w:rsid w:val="007B2FC1"/>
  </w:style>
  <w:style w:type="character" w:customStyle="1" w:styleId="WW8Num2z4">
    <w:name w:val="WW8Num2z4"/>
    <w:rsid w:val="007B2FC1"/>
  </w:style>
  <w:style w:type="character" w:customStyle="1" w:styleId="WW8Num2z5">
    <w:name w:val="WW8Num2z5"/>
    <w:rsid w:val="007B2FC1"/>
  </w:style>
  <w:style w:type="character" w:customStyle="1" w:styleId="WW8Num2z6">
    <w:name w:val="WW8Num2z6"/>
    <w:rsid w:val="007B2FC1"/>
  </w:style>
  <w:style w:type="character" w:customStyle="1" w:styleId="WW8Num2z7">
    <w:name w:val="WW8Num2z7"/>
    <w:rsid w:val="007B2FC1"/>
  </w:style>
  <w:style w:type="character" w:customStyle="1" w:styleId="WW8Num2z8">
    <w:name w:val="WW8Num2z8"/>
    <w:rsid w:val="007B2FC1"/>
  </w:style>
  <w:style w:type="character" w:customStyle="1" w:styleId="Fuentedeprrafopredeter4">
    <w:name w:val="Fuente de párrafo predeter.4"/>
    <w:rsid w:val="007B2FC1"/>
  </w:style>
  <w:style w:type="character" w:customStyle="1" w:styleId="Heading2Char">
    <w:name w:val="Heading 2 Char"/>
    <w:rsid w:val="007B2FC1"/>
    <w:rPr>
      <w:rFonts w:ascii="Book Antiqua" w:hAnsi="Book Antiqua" w:cs="Book Antiqua"/>
      <w:b/>
      <w:bCs/>
      <w:i/>
      <w:iCs/>
      <w:sz w:val="28"/>
      <w:szCs w:val="28"/>
      <w:u w:val="double"/>
    </w:rPr>
  </w:style>
  <w:style w:type="character" w:customStyle="1" w:styleId="ListLabel1">
    <w:name w:val="ListLabel 1"/>
    <w:uiPriority w:val="99"/>
    <w:rsid w:val="007B2FC1"/>
    <w:rPr>
      <w:rFonts w:cs="Times New Roman"/>
      <w:b w:val="0"/>
      <w:sz w:val="24"/>
    </w:rPr>
  </w:style>
  <w:style w:type="character" w:customStyle="1" w:styleId="ListLabel2">
    <w:name w:val="ListLabel 2"/>
    <w:uiPriority w:val="99"/>
    <w:rsid w:val="007B2FC1"/>
    <w:rPr>
      <w:rFonts w:ascii="Times New Roman" w:hAnsi="Times New Roman" w:cs="Times New Roman"/>
    </w:rPr>
  </w:style>
  <w:style w:type="character" w:customStyle="1" w:styleId="Smbolosdenumeracin">
    <w:name w:val="Símbolos de numeración"/>
    <w:rsid w:val="007B2FC1"/>
  </w:style>
  <w:style w:type="paragraph" w:customStyle="1" w:styleId="Ttulo10">
    <w:name w:val="Título1"/>
    <w:basedOn w:val="Normal"/>
    <w:next w:val="Textoindependiente"/>
    <w:uiPriority w:val="10"/>
    <w:qFormat/>
    <w:rsid w:val="007B2FC1"/>
    <w:pPr>
      <w:keepNext/>
      <w:widowControl w:val="0"/>
      <w:spacing w:before="240" w:after="120" w:line="252" w:lineRule="auto"/>
      <w:textAlignment w:val="baseline"/>
    </w:pPr>
    <w:rPr>
      <w:rFonts w:ascii="Liberation Sans" w:eastAsia="Microsoft YaHei" w:hAnsi="Liberation Sans" w:cs="Lucida Sans"/>
      <w:color w:val="00000A"/>
      <w:kern w:val="1"/>
      <w:sz w:val="28"/>
      <w:szCs w:val="28"/>
      <w:lang w:val="es-CR" w:eastAsia="zh-CN" w:bidi="es-CR"/>
    </w:rPr>
  </w:style>
  <w:style w:type="paragraph" w:customStyle="1" w:styleId="Epgrafe3">
    <w:name w:val="Epígrafe3"/>
    <w:basedOn w:val="Normal"/>
    <w:rsid w:val="007B2FC1"/>
    <w:pPr>
      <w:widowControl w:val="0"/>
      <w:suppressLineNumbers/>
      <w:spacing w:before="120" w:after="120" w:line="252" w:lineRule="auto"/>
      <w:textAlignment w:val="baseline"/>
    </w:pPr>
    <w:rPr>
      <w:rFonts w:ascii="Book Antiqua" w:eastAsia="Book Antiqua" w:hAnsi="Book Antiqua" w:cs="Lucida Sans"/>
      <w:i/>
      <w:iCs/>
      <w:color w:val="00000A"/>
      <w:kern w:val="1"/>
      <w:lang w:val="es-CR" w:eastAsia="zh-CN" w:bidi="es-CR"/>
    </w:rPr>
  </w:style>
  <w:style w:type="paragraph" w:customStyle="1" w:styleId="Epgrafe2">
    <w:name w:val="Epígrafe2"/>
    <w:basedOn w:val="Normal"/>
    <w:rsid w:val="007B2FC1"/>
    <w:pPr>
      <w:widowControl w:val="0"/>
      <w:suppressLineNumbers/>
      <w:spacing w:before="120" w:after="120" w:line="252" w:lineRule="auto"/>
      <w:textAlignment w:val="baseline"/>
    </w:pPr>
    <w:rPr>
      <w:rFonts w:ascii="Book Antiqua" w:eastAsia="Book Antiqua" w:hAnsi="Book Antiqua" w:cs="Mangal"/>
      <w:i/>
      <w:iCs/>
      <w:color w:val="00000A"/>
      <w:kern w:val="1"/>
      <w:lang w:val="es-CR" w:eastAsia="zh-CN" w:bidi="es-CR"/>
    </w:rPr>
  </w:style>
  <w:style w:type="paragraph" w:customStyle="1" w:styleId="ListParagraph1">
    <w:name w:val="List Paragraph1"/>
    <w:basedOn w:val="Normal"/>
    <w:qFormat/>
    <w:rsid w:val="007B2FC1"/>
    <w:pPr>
      <w:widowControl w:val="0"/>
      <w:spacing w:after="160" w:line="252" w:lineRule="auto"/>
      <w:ind w:left="720"/>
      <w:contextualSpacing/>
      <w:textAlignment w:val="baseline"/>
    </w:pPr>
    <w:rPr>
      <w:rFonts w:ascii="Book Antiqua" w:eastAsia="Book Antiqua" w:hAnsi="Book Antiqua" w:cs="Calibri"/>
      <w:color w:val="00000A"/>
      <w:kern w:val="1"/>
      <w:sz w:val="22"/>
      <w:szCs w:val="22"/>
      <w:lang w:val="es-CR" w:eastAsia="zh-CN" w:bidi="es-CR"/>
    </w:rPr>
  </w:style>
  <w:style w:type="paragraph" w:customStyle="1" w:styleId="Epgrafe1">
    <w:name w:val="Epígrafe1"/>
    <w:uiPriority w:val="35"/>
    <w:qFormat/>
    <w:rsid w:val="007B2FC1"/>
    <w:pPr>
      <w:suppressAutoHyphens/>
      <w:jc w:val="center"/>
    </w:pPr>
    <w:rPr>
      <w:rFonts w:ascii="Arial" w:hAnsi="Arial" w:cs="Arial"/>
      <w:b/>
      <w:color w:val="00000A"/>
      <w:kern w:val="1"/>
      <w:sz w:val="22"/>
      <w:szCs w:val="24"/>
      <w:lang w:val="es-CR" w:eastAsia="zh-CN" w:bidi="hi-IN"/>
    </w:rPr>
  </w:style>
  <w:style w:type="paragraph" w:customStyle="1" w:styleId="Ttulo21">
    <w:name w:val="Título 21"/>
    <w:uiPriority w:val="99"/>
    <w:qFormat/>
    <w:rsid w:val="007B2FC1"/>
    <w:pPr>
      <w:keepNext/>
      <w:suppressAutoHyphens/>
      <w:spacing w:before="240" w:after="60"/>
      <w:jc w:val="center"/>
    </w:pPr>
    <w:rPr>
      <w:rFonts w:ascii="Arial" w:hAnsi="Arial" w:cs="Arial"/>
      <w:b/>
      <w:i/>
      <w:color w:val="00000A"/>
      <w:kern w:val="1"/>
      <w:sz w:val="28"/>
      <w:szCs w:val="24"/>
      <w:u w:val="double"/>
      <w:lang w:val="es-CR" w:eastAsia="zh-CN" w:bidi="hi-IN"/>
    </w:rPr>
  </w:style>
  <w:style w:type="paragraph" w:customStyle="1" w:styleId="Prrafodelista3">
    <w:name w:val="Párrafo de lista3"/>
    <w:uiPriority w:val="99"/>
    <w:qFormat/>
    <w:rsid w:val="007B2FC1"/>
    <w:pPr>
      <w:suppressAutoHyphens/>
      <w:spacing w:after="160"/>
      <w:ind w:left="720"/>
    </w:pPr>
    <w:rPr>
      <w:rFonts w:cs="Arial"/>
      <w:color w:val="00000A"/>
      <w:kern w:val="1"/>
      <w:sz w:val="24"/>
      <w:szCs w:val="24"/>
      <w:lang w:val="es-CR" w:eastAsia="zh-CN" w:bidi="hi-IN"/>
    </w:rPr>
  </w:style>
  <w:style w:type="paragraph" w:customStyle="1" w:styleId="Ttulodelatabla">
    <w:name w:val="Título de la tabla"/>
    <w:basedOn w:val="Contenidodelatabla"/>
    <w:uiPriority w:val="99"/>
    <w:rsid w:val="007B2FC1"/>
    <w:pPr>
      <w:spacing w:after="160" w:line="252" w:lineRule="auto"/>
      <w:jc w:val="center"/>
      <w:textAlignment w:val="baseline"/>
    </w:pPr>
    <w:rPr>
      <w:rFonts w:ascii="Arial" w:hAnsi="Arial" w:cs="Arial"/>
      <w:b/>
      <w:bCs/>
      <w:color w:val="00000A"/>
      <w:kern w:val="1"/>
      <w:sz w:val="22"/>
      <w:lang w:val="es-CR" w:eastAsia="zh-CN" w:bidi="hi-IN"/>
    </w:rPr>
  </w:style>
  <w:style w:type="paragraph" w:customStyle="1" w:styleId="AENCABEZADO">
    <w:name w:val="A ENCABEZADO"/>
    <w:basedOn w:val="Normal"/>
    <w:link w:val="AENCABEZADOCar"/>
    <w:qFormat/>
    <w:rsid w:val="007B2FC1"/>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7B2FC1"/>
    <w:pPr>
      <w:ind w:left="851" w:right="851" w:firstLine="709"/>
      <w:jc w:val="both"/>
    </w:pPr>
    <w:rPr>
      <w:color w:val="000099"/>
      <w:sz w:val="26"/>
      <w:szCs w:val="26"/>
      <w:lang w:val="es-ES_tradnl"/>
    </w:rPr>
  </w:style>
  <w:style w:type="character" w:customStyle="1" w:styleId="AENCABEZADOCar">
    <w:name w:val="A ENCABEZADO Car"/>
    <w:link w:val="AENCABEZADO"/>
    <w:rsid w:val="007B2FC1"/>
    <w:rPr>
      <w:color w:val="000099"/>
      <w:sz w:val="28"/>
      <w:szCs w:val="28"/>
      <w:lang w:val="es-CR" w:eastAsia="ar-SA"/>
    </w:rPr>
  </w:style>
  <w:style w:type="character" w:customStyle="1" w:styleId="Jonathan2Car">
    <w:name w:val="Jonathan 2 Car"/>
    <w:link w:val="Jonathan2"/>
    <w:rsid w:val="007B2FC1"/>
    <w:rPr>
      <w:color w:val="000099"/>
      <w:sz w:val="26"/>
      <w:szCs w:val="26"/>
      <w:lang w:val="es-ES_tradnl" w:eastAsia="ar-SA"/>
    </w:rPr>
  </w:style>
  <w:style w:type="paragraph" w:customStyle="1" w:styleId="Dispositiva0">
    <w:name w:val="Dispositiva"/>
    <w:basedOn w:val="Normal"/>
    <w:link w:val="DispositivaCar0"/>
    <w:qFormat/>
    <w:rsid w:val="007B2FC1"/>
    <w:pPr>
      <w:spacing w:before="120" w:after="120" w:line="480" w:lineRule="auto"/>
      <w:ind w:firstLine="709"/>
      <w:jc w:val="both"/>
    </w:pPr>
    <w:rPr>
      <w:bCs/>
      <w:color w:val="000000"/>
      <w:sz w:val="28"/>
      <w:szCs w:val="28"/>
      <w:lang w:val="pt-BR"/>
    </w:rPr>
  </w:style>
  <w:style w:type="paragraph" w:customStyle="1" w:styleId="TableContentsuser">
    <w:name w:val="Table Contents (user)"/>
    <w:uiPriority w:val="99"/>
    <w:rsid w:val="007B2FC1"/>
    <w:pPr>
      <w:autoSpaceDE w:val="0"/>
      <w:autoSpaceDN w:val="0"/>
      <w:adjustRightInd w:val="0"/>
    </w:pPr>
    <w:rPr>
      <w:sz w:val="22"/>
      <w:szCs w:val="22"/>
      <w:lang w:eastAsia="es-CR"/>
    </w:rPr>
  </w:style>
  <w:style w:type="character" w:customStyle="1" w:styleId="DispositivaCar0">
    <w:name w:val="Dispositiva Car"/>
    <w:link w:val="Dispositiva0"/>
    <w:rsid w:val="007B2FC1"/>
    <w:rPr>
      <w:bCs/>
      <w:color w:val="000000"/>
      <w:sz w:val="28"/>
      <w:szCs w:val="28"/>
      <w:lang w:val="pt-BR" w:eastAsia="ar-SA"/>
    </w:rPr>
  </w:style>
  <w:style w:type="paragraph" w:customStyle="1" w:styleId="Jonathan5">
    <w:name w:val="Jonathan 5"/>
    <w:basedOn w:val="western"/>
    <w:link w:val="Jonathan5Car"/>
    <w:autoRedefine/>
    <w:qFormat/>
    <w:rsid w:val="007B2FC1"/>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rsid w:val="007B2FC1"/>
    <w:pPr>
      <w:spacing w:before="120" w:after="120" w:line="480" w:lineRule="auto"/>
      <w:ind w:firstLine="709"/>
      <w:jc w:val="both"/>
    </w:pPr>
    <w:rPr>
      <w:bCs/>
      <w:color w:val="000000"/>
      <w:sz w:val="28"/>
      <w:szCs w:val="28"/>
      <w:lang w:val="pt-BR"/>
    </w:rPr>
  </w:style>
  <w:style w:type="character" w:customStyle="1" w:styleId="westernCar">
    <w:name w:val="western Car"/>
    <w:link w:val="western"/>
    <w:uiPriority w:val="99"/>
    <w:rsid w:val="007B2FC1"/>
    <w:rPr>
      <w:sz w:val="18"/>
      <w:szCs w:val="18"/>
    </w:rPr>
  </w:style>
  <w:style w:type="character" w:customStyle="1" w:styleId="Jonathan5Car">
    <w:name w:val="Jonathan 5 Car"/>
    <w:link w:val="Jonathan5"/>
    <w:rsid w:val="007B2FC1"/>
    <w:rPr>
      <w:color w:val="000099"/>
      <w:sz w:val="26"/>
      <w:szCs w:val="26"/>
      <w:lang w:val="es-MX"/>
    </w:rPr>
  </w:style>
  <w:style w:type="paragraph" w:customStyle="1" w:styleId="Sinespaciado2">
    <w:name w:val="Sin espaciado2"/>
    <w:rsid w:val="007B2FC1"/>
    <w:pPr>
      <w:widowControl w:val="0"/>
      <w:suppressAutoHyphens/>
      <w:spacing w:line="100" w:lineRule="atLeast"/>
    </w:pPr>
    <w:rPr>
      <w:rFonts w:ascii="Calibri" w:eastAsia="SimSun" w:hAnsi="Calibri" w:cs="Calibri"/>
      <w:kern w:val="2"/>
      <w:sz w:val="22"/>
      <w:szCs w:val="22"/>
      <w:lang w:eastAsia="zh-CN"/>
    </w:rPr>
  </w:style>
  <w:style w:type="character" w:customStyle="1" w:styleId="JonDispositivaCar">
    <w:name w:val="Jon (Dispositiva) Car"/>
    <w:link w:val="JonDispositiva"/>
    <w:rsid w:val="007B2FC1"/>
    <w:rPr>
      <w:bCs/>
      <w:color w:val="000000"/>
      <w:sz w:val="28"/>
      <w:szCs w:val="28"/>
      <w:lang w:val="pt-BR" w:eastAsia="ar-SA"/>
    </w:rPr>
  </w:style>
  <w:style w:type="paragraph" w:customStyle="1" w:styleId="Jonathan">
    <w:name w:val="Jonathan"/>
    <w:basedOn w:val="Predeterminado0"/>
    <w:rsid w:val="007B2FC1"/>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rsid w:val="007B2FC1"/>
    <w:pPr>
      <w:jc w:val="center"/>
    </w:pPr>
    <w:rPr>
      <w:color w:val="000099"/>
      <w:sz w:val="24"/>
      <w:szCs w:val="24"/>
    </w:rPr>
  </w:style>
  <w:style w:type="character" w:customStyle="1" w:styleId="PredeterminadoCar">
    <w:name w:val="Predeterminado Car"/>
    <w:link w:val="Predeterminado0"/>
    <w:rsid w:val="007B2FC1"/>
    <w:rPr>
      <w:rFonts w:ascii="Trebuchet MS" w:hAnsi="Trebuchet MS" w:cs="Trebuchet MS"/>
      <w:color w:val="000000"/>
      <w:sz w:val="48"/>
      <w:szCs w:val="48"/>
    </w:rPr>
  </w:style>
  <w:style w:type="character" w:customStyle="1" w:styleId="JonathanTablaCar">
    <w:name w:val="JonathanTabla Car"/>
    <w:link w:val="JonathanTabla"/>
    <w:rsid w:val="007B2FC1"/>
    <w:rPr>
      <w:rFonts w:ascii="Trebuchet MS" w:hAnsi="Trebuchet MS" w:cs="Trebuchet MS"/>
      <w:color w:val="000099"/>
      <w:sz w:val="24"/>
      <w:szCs w:val="24"/>
    </w:rPr>
  </w:style>
  <w:style w:type="paragraph" w:customStyle="1" w:styleId="Jon6">
    <w:name w:val="Jon 6"/>
    <w:basedOn w:val="Normal"/>
    <w:link w:val="Jon6Car"/>
    <w:qFormat/>
    <w:rsid w:val="007B2FC1"/>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7B2FC1"/>
    <w:pPr>
      <w:spacing w:after="120"/>
    </w:pPr>
    <w:rPr>
      <w:color w:val="000000"/>
      <w:lang w:val="es-CR"/>
    </w:rPr>
  </w:style>
  <w:style w:type="character" w:customStyle="1" w:styleId="Jon6Car">
    <w:name w:val="Jon 6 Car"/>
    <w:link w:val="Jon6"/>
    <w:rsid w:val="007B2FC1"/>
    <w:rPr>
      <w:bCs/>
      <w:sz w:val="26"/>
      <w:szCs w:val="26"/>
      <w:shd w:val="clear" w:color="auto" w:fill="FFFFFF"/>
      <w:lang w:val="es-ES_tradnl" w:eastAsia="es-CR"/>
    </w:rPr>
  </w:style>
  <w:style w:type="paragraph" w:customStyle="1" w:styleId="AAgestin">
    <w:name w:val="AA gestión"/>
    <w:basedOn w:val="Normal"/>
    <w:link w:val="AAgestinCar"/>
    <w:qFormat/>
    <w:rsid w:val="007B2FC1"/>
    <w:pPr>
      <w:ind w:left="851" w:right="851" w:firstLine="709"/>
      <w:jc w:val="both"/>
    </w:pPr>
    <w:rPr>
      <w:color w:val="000099"/>
      <w:sz w:val="26"/>
      <w:szCs w:val="26"/>
      <w:lang w:val="es-ES_tradnl"/>
    </w:rPr>
  </w:style>
  <w:style w:type="character" w:customStyle="1" w:styleId="Jon7Car">
    <w:name w:val="Jon 7 Car"/>
    <w:link w:val="Jon7"/>
    <w:rsid w:val="007B2FC1"/>
    <w:rPr>
      <w:rFonts w:cs="Arial"/>
      <w:b/>
      <w:bCs/>
      <w:color w:val="000000"/>
      <w:sz w:val="28"/>
      <w:szCs w:val="26"/>
      <w:lang w:val="es-CR" w:eastAsia="ar-SA"/>
    </w:rPr>
  </w:style>
  <w:style w:type="character" w:customStyle="1" w:styleId="AAgestinCar">
    <w:name w:val="AA gestión Car"/>
    <w:link w:val="AAgestin"/>
    <w:rsid w:val="007B2FC1"/>
    <w:rPr>
      <w:color w:val="000099"/>
      <w:sz w:val="26"/>
      <w:szCs w:val="26"/>
      <w:lang w:val="es-ES_tradnl" w:eastAsia="ar-SA"/>
    </w:rPr>
  </w:style>
  <w:style w:type="paragraph" w:customStyle="1" w:styleId="Jon3">
    <w:name w:val="Jon 3"/>
    <w:basedOn w:val="Normal"/>
    <w:link w:val="Jon3Car"/>
    <w:qFormat/>
    <w:rsid w:val="007B2FC1"/>
    <w:pPr>
      <w:spacing w:before="120" w:after="120" w:line="480" w:lineRule="auto"/>
      <w:ind w:firstLine="709"/>
      <w:jc w:val="both"/>
    </w:pPr>
    <w:rPr>
      <w:bCs/>
      <w:color w:val="000000"/>
      <w:sz w:val="28"/>
      <w:szCs w:val="28"/>
      <w:lang w:val="pt-BR"/>
    </w:rPr>
  </w:style>
  <w:style w:type="character" w:customStyle="1" w:styleId="Jon3Car">
    <w:name w:val="Jon 3 Car"/>
    <w:link w:val="Jon3"/>
    <w:rsid w:val="007B2FC1"/>
    <w:rPr>
      <w:bCs/>
      <w:color w:val="000000"/>
      <w:sz w:val="28"/>
      <w:szCs w:val="28"/>
      <w:lang w:val="pt-BR" w:eastAsia="ar-SA"/>
    </w:rPr>
  </w:style>
  <w:style w:type="paragraph" w:customStyle="1" w:styleId="AAA">
    <w:name w:val="AAA"/>
    <w:basedOn w:val="Normal"/>
    <w:link w:val="AAACar"/>
    <w:rsid w:val="007B2FC1"/>
    <w:pPr>
      <w:ind w:left="851" w:firstLine="709"/>
    </w:pPr>
    <w:rPr>
      <w:b/>
      <w:bCs/>
      <w:color w:val="000099"/>
      <w:sz w:val="26"/>
      <w:szCs w:val="26"/>
      <w:lang w:val="es-ES_tradnl"/>
    </w:rPr>
  </w:style>
  <w:style w:type="paragraph" w:customStyle="1" w:styleId="xmsonormal">
    <w:name w:val="x_msonormal"/>
    <w:basedOn w:val="Normal"/>
    <w:uiPriority w:val="99"/>
    <w:qFormat/>
    <w:rsid w:val="007B2FC1"/>
    <w:pPr>
      <w:suppressAutoHyphens w:val="0"/>
    </w:pPr>
    <w:rPr>
      <w:rFonts w:ascii="Calibri" w:eastAsia="Calibri" w:hAnsi="Calibri" w:cs="Calibri"/>
      <w:sz w:val="22"/>
      <w:szCs w:val="22"/>
      <w:lang w:val="es-CR" w:eastAsia="es-CR"/>
    </w:rPr>
  </w:style>
  <w:style w:type="character" w:customStyle="1" w:styleId="AAACar">
    <w:name w:val="AAA Car"/>
    <w:basedOn w:val="Fuentedeprrafopredeter"/>
    <w:link w:val="AAA"/>
    <w:rsid w:val="007B2FC1"/>
    <w:rPr>
      <w:b/>
      <w:bCs/>
      <w:color w:val="000099"/>
      <w:sz w:val="26"/>
      <w:szCs w:val="26"/>
      <w:lang w:val="es-ES_tradnl" w:eastAsia="ar-SA"/>
    </w:rPr>
  </w:style>
  <w:style w:type="character" w:customStyle="1" w:styleId="html">
    <w:name w:val="html"/>
    <w:basedOn w:val="Fuentedeprrafopredeter"/>
    <w:rsid w:val="007B2FC1"/>
  </w:style>
  <w:style w:type="paragraph" w:customStyle="1" w:styleId="Textbody">
    <w:name w:val="Text body"/>
    <w:basedOn w:val="Standard0"/>
    <w:qFormat/>
    <w:rsid w:val="007B2FC1"/>
    <w:pPr>
      <w:autoSpaceDE/>
      <w:adjustRightInd/>
      <w:spacing w:after="140" w:line="288" w:lineRule="auto"/>
      <w:textAlignment w:val="baseline"/>
    </w:pPr>
    <w:rPr>
      <w:rFonts w:ascii="Liberation Serif" w:eastAsia="SimSun"/>
      <w:color w:val="auto"/>
      <w:kern w:val="3"/>
      <w:sz w:val="24"/>
      <w:szCs w:val="24"/>
    </w:rPr>
  </w:style>
  <w:style w:type="paragraph" w:customStyle="1" w:styleId="AAgestin0">
    <w:name w:val="A A gestión"/>
    <w:basedOn w:val="Normal"/>
    <w:link w:val="AAgestinCar0"/>
    <w:qFormat/>
    <w:rsid w:val="007B2FC1"/>
    <w:pPr>
      <w:spacing w:before="120" w:after="120"/>
      <w:ind w:left="851" w:right="851" w:firstLine="709"/>
      <w:jc w:val="both"/>
    </w:pPr>
    <w:rPr>
      <w:color w:val="000099"/>
      <w:sz w:val="26"/>
      <w:szCs w:val="26"/>
      <w:lang w:val="es-ES_tradnl"/>
    </w:rPr>
  </w:style>
  <w:style w:type="character" w:customStyle="1" w:styleId="AAgestinCar0">
    <w:name w:val="A A gestión Car"/>
    <w:link w:val="AAgestin0"/>
    <w:rsid w:val="007B2FC1"/>
    <w:rPr>
      <w:color w:val="000099"/>
      <w:sz w:val="26"/>
      <w:szCs w:val="26"/>
      <w:lang w:val="es-ES_tradnl" w:eastAsia="ar-SA"/>
    </w:rPr>
  </w:style>
  <w:style w:type="character" w:customStyle="1" w:styleId="WW8Num3z0">
    <w:name w:val="WW8Num3z0"/>
    <w:qFormat/>
    <w:rsid w:val="007B2FC1"/>
    <w:rPr>
      <w:rFonts w:ascii="Wingdings 2" w:hAnsi="Wingdings 2" w:cs="Wingdings 2"/>
    </w:rPr>
  </w:style>
  <w:style w:type="character" w:customStyle="1" w:styleId="WW8Num3z1">
    <w:name w:val="WW8Num3z1"/>
    <w:qFormat/>
    <w:rsid w:val="007B2FC1"/>
    <w:rPr>
      <w:rFonts w:ascii="OpenSymbol" w:hAnsi="OpenSymbol" w:cs="OpenSymbol"/>
    </w:rPr>
  </w:style>
  <w:style w:type="character" w:customStyle="1" w:styleId="WW8Num4z0">
    <w:name w:val="WW8Num4z0"/>
    <w:qFormat/>
    <w:rsid w:val="007B2FC1"/>
    <w:rPr>
      <w:rFonts w:ascii="Wingdings" w:hAnsi="Wingdings" w:cs="Wingdings"/>
      <w:sz w:val="20"/>
      <w:szCs w:val="24"/>
    </w:rPr>
  </w:style>
  <w:style w:type="character" w:customStyle="1" w:styleId="WW8Num4z1">
    <w:name w:val="WW8Num4z1"/>
    <w:qFormat/>
    <w:rsid w:val="007B2FC1"/>
    <w:rPr>
      <w:rFonts w:ascii="Courier New" w:hAnsi="Courier New" w:cs="Courier New"/>
      <w:sz w:val="20"/>
    </w:rPr>
  </w:style>
  <w:style w:type="character" w:customStyle="1" w:styleId="WW8Num5z0">
    <w:name w:val="WW8Num5z0"/>
    <w:qFormat/>
    <w:rsid w:val="007B2FC1"/>
  </w:style>
  <w:style w:type="character" w:customStyle="1" w:styleId="WW8Num5z1">
    <w:name w:val="WW8Num5z1"/>
    <w:qFormat/>
    <w:rsid w:val="007B2FC1"/>
  </w:style>
  <w:style w:type="character" w:customStyle="1" w:styleId="WW8Num5z2">
    <w:name w:val="WW8Num5z2"/>
    <w:qFormat/>
    <w:rsid w:val="007B2FC1"/>
  </w:style>
  <w:style w:type="character" w:customStyle="1" w:styleId="WW8Num5z3">
    <w:name w:val="WW8Num5z3"/>
    <w:qFormat/>
    <w:rsid w:val="007B2FC1"/>
  </w:style>
  <w:style w:type="character" w:customStyle="1" w:styleId="WW8Num5z4">
    <w:name w:val="WW8Num5z4"/>
    <w:qFormat/>
    <w:rsid w:val="007B2FC1"/>
  </w:style>
  <w:style w:type="character" w:customStyle="1" w:styleId="WW8Num5z5">
    <w:name w:val="WW8Num5z5"/>
    <w:qFormat/>
    <w:rsid w:val="007B2FC1"/>
  </w:style>
  <w:style w:type="character" w:customStyle="1" w:styleId="WW8Num5z6">
    <w:name w:val="WW8Num5z6"/>
    <w:uiPriority w:val="99"/>
    <w:qFormat/>
    <w:rsid w:val="007B2FC1"/>
  </w:style>
  <w:style w:type="character" w:customStyle="1" w:styleId="WW8Num5z7">
    <w:name w:val="WW8Num5z7"/>
    <w:uiPriority w:val="99"/>
    <w:qFormat/>
    <w:rsid w:val="007B2FC1"/>
  </w:style>
  <w:style w:type="character" w:customStyle="1" w:styleId="WW8Num5z8">
    <w:name w:val="WW8Num5z8"/>
    <w:uiPriority w:val="99"/>
    <w:qFormat/>
    <w:rsid w:val="007B2FC1"/>
  </w:style>
  <w:style w:type="character" w:customStyle="1" w:styleId="WW8Num6z0">
    <w:name w:val="WW8Num6z0"/>
    <w:qFormat/>
    <w:rsid w:val="007B2FC1"/>
    <w:rPr>
      <w:rFonts w:ascii="Wingdings" w:hAnsi="Wingdings" w:cs="Wingdings"/>
      <w:sz w:val="20"/>
    </w:rPr>
  </w:style>
  <w:style w:type="character" w:customStyle="1" w:styleId="WW8Num6z1">
    <w:name w:val="WW8Num6z1"/>
    <w:qFormat/>
    <w:rsid w:val="007B2FC1"/>
    <w:rPr>
      <w:rFonts w:ascii="Courier New" w:hAnsi="Courier New" w:cs="Courier New"/>
      <w:sz w:val="20"/>
    </w:rPr>
  </w:style>
  <w:style w:type="character" w:customStyle="1" w:styleId="WW8Num7z0">
    <w:name w:val="WW8Num7z0"/>
    <w:qFormat/>
    <w:rsid w:val="007B2FC1"/>
  </w:style>
  <w:style w:type="character" w:customStyle="1" w:styleId="WW8Num7z1">
    <w:name w:val="WW8Num7z1"/>
    <w:qFormat/>
    <w:rsid w:val="007B2FC1"/>
  </w:style>
  <w:style w:type="character" w:customStyle="1" w:styleId="WW8Num7z2">
    <w:name w:val="WW8Num7z2"/>
    <w:qFormat/>
    <w:rsid w:val="007B2FC1"/>
  </w:style>
  <w:style w:type="character" w:customStyle="1" w:styleId="WW8Num7z3">
    <w:name w:val="WW8Num7z3"/>
    <w:qFormat/>
    <w:rsid w:val="007B2FC1"/>
  </w:style>
  <w:style w:type="character" w:customStyle="1" w:styleId="WW8Num7z4">
    <w:name w:val="WW8Num7z4"/>
    <w:uiPriority w:val="99"/>
    <w:qFormat/>
    <w:rsid w:val="007B2FC1"/>
  </w:style>
  <w:style w:type="character" w:customStyle="1" w:styleId="WW8Num7z5">
    <w:name w:val="WW8Num7z5"/>
    <w:uiPriority w:val="99"/>
    <w:qFormat/>
    <w:rsid w:val="007B2FC1"/>
  </w:style>
  <w:style w:type="character" w:customStyle="1" w:styleId="WW8Num7z6">
    <w:name w:val="WW8Num7z6"/>
    <w:uiPriority w:val="99"/>
    <w:qFormat/>
    <w:rsid w:val="007B2FC1"/>
  </w:style>
  <w:style w:type="character" w:customStyle="1" w:styleId="WW8Num7z7">
    <w:name w:val="WW8Num7z7"/>
    <w:uiPriority w:val="99"/>
    <w:qFormat/>
    <w:rsid w:val="007B2FC1"/>
  </w:style>
  <w:style w:type="character" w:customStyle="1" w:styleId="WW8Num7z8">
    <w:name w:val="WW8Num7z8"/>
    <w:uiPriority w:val="99"/>
    <w:qFormat/>
    <w:rsid w:val="007B2FC1"/>
  </w:style>
  <w:style w:type="character" w:customStyle="1" w:styleId="WW8Num8z0">
    <w:name w:val="WW8Num8z0"/>
    <w:qFormat/>
    <w:rsid w:val="007B2FC1"/>
    <w:rPr>
      <w:rFonts w:ascii="Symbol" w:hAnsi="Symbol" w:cs="Symbol"/>
      <w:sz w:val="24"/>
      <w:szCs w:val="24"/>
    </w:rPr>
  </w:style>
  <w:style w:type="character" w:customStyle="1" w:styleId="WW8Num8z1">
    <w:name w:val="WW8Num8z1"/>
    <w:qFormat/>
    <w:rsid w:val="007B2FC1"/>
    <w:rPr>
      <w:rFonts w:ascii="Courier New" w:hAnsi="Courier New" w:cs="Courier New"/>
    </w:rPr>
  </w:style>
  <w:style w:type="character" w:customStyle="1" w:styleId="WW8Num8z2">
    <w:name w:val="WW8Num8z2"/>
    <w:uiPriority w:val="99"/>
    <w:qFormat/>
    <w:rsid w:val="007B2FC1"/>
    <w:rPr>
      <w:rFonts w:ascii="Wingdings" w:hAnsi="Wingdings" w:cs="Wingdings"/>
    </w:rPr>
  </w:style>
  <w:style w:type="character" w:customStyle="1" w:styleId="WW8Num9z0">
    <w:name w:val="WW8Num9z0"/>
    <w:qFormat/>
    <w:rsid w:val="007B2FC1"/>
  </w:style>
  <w:style w:type="character" w:customStyle="1" w:styleId="WW8Num9z1">
    <w:name w:val="WW8Num9z1"/>
    <w:qFormat/>
    <w:rsid w:val="007B2FC1"/>
    <w:rPr>
      <w:rFonts w:ascii="Book Antiqua" w:hAnsi="Book Antiqua" w:cs="Book Antiqua"/>
      <w:b/>
      <w:bCs/>
      <w:sz w:val="24"/>
      <w:szCs w:val="24"/>
    </w:rPr>
  </w:style>
  <w:style w:type="character" w:customStyle="1" w:styleId="WW8Num9z2">
    <w:name w:val="WW8Num9z2"/>
    <w:qFormat/>
    <w:rsid w:val="007B2FC1"/>
    <w:rPr>
      <w:rFonts w:ascii="Book Antiqua" w:hAnsi="Book Antiqua" w:cs="Book Antiqua"/>
      <w:sz w:val="24"/>
      <w:szCs w:val="24"/>
    </w:rPr>
  </w:style>
  <w:style w:type="character" w:customStyle="1" w:styleId="WW8Num9z3">
    <w:name w:val="WW8Num9z3"/>
    <w:qFormat/>
    <w:rsid w:val="007B2FC1"/>
  </w:style>
  <w:style w:type="character" w:customStyle="1" w:styleId="WW8Num9z4">
    <w:name w:val="WW8Num9z4"/>
    <w:uiPriority w:val="99"/>
    <w:qFormat/>
    <w:rsid w:val="007B2FC1"/>
  </w:style>
  <w:style w:type="character" w:customStyle="1" w:styleId="WW8Num9z5">
    <w:name w:val="WW8Num9z5"/>
    <w:uiPriority w:val="99"/>
    <w:qFormat/>
    <w:rsid w:val="007B2FC1"/>
  </w:style>
  <w:style w:type="character" w:customStyle="1" w:styleId="WW8Num9z6">
    <w:name w:val="WW8Num9z6"/>
    <w:uiPriority w:val="99"/>
    <w:qFormat/>
    <w:rsid w:val="007B2FC1"/>
  </w:style>
  <w:style w:type="character" w:customStyle="1" w:styleId="WW8Num9z7">
    <w:name w:val="WW8Num9z7"/>
    <w:uiPriority w:val="99"/>
    <w:qFormat/>
    <w:rsid w:val="007B2FC1"/>
  </w:style>
  <w:style w:type="character" w:customStyle="1" w:styleId="WW8Num9z8">
    <w:name w:val="WW8Num9z8"/>
    <w:uiPriority w:val="99"/>
    <w:qFormat/>
    <w:rsid w:val="007B2FC1"/>
  </w:style>
  <w:style w:type="character" w:customStyle="1" w:styleId="WW8Num10z0">
    <w:name w:val="WW8Num10z0"/>
    <w:qFormat/>
    <w:rsid w:val="007B2FC1"/>
  </w:style>
  <w:style w:type="character" w:customStyle="1" w:styleId="WW8Num10z1">
    <w:name w:val="WW8Num10z1"/>
    <w:qFormat/>
    <w:rsid w:val="007B2FC1"/>
  </w:style>
  <w:style w:type="character" w:customStyle="1" w:styleId="WW8Num10z2">
    <w:name w:val="WW8Num10z2"/>
    <w:uiPriority w:val="99"/>
    <w:qFormat/>
    <w:rsid w:val="007B2FC1"/>
  </w:style>
  <w:style w:type="character" w:customStyle="1" w:styleId="WW8Num10z3">
    <w:name w:val="WW8Num10z3"/>
    <w:uiPriority w:val="99"/>
    <w:qFormat/>
    <w:rsid w:val="007B2FC1"/>
  </w:style>
  <w:style w:type="character" w:customStyle="1" w:styleId="WW8Num10z4">
    <w:name w:val="WW8Num10z4"/>
    <w:qFormat/>
    <w:rsid w:val="007B2FC1"/>
  </w:style>
  <w:style w:type="character" w:customStyle="1" w:styleId="WW8Num10z5">
    <w:name w:val="WW8Num10z5"/>
    <w:qFormat/>
    <w:rsid w:val="007B2FC1"/>
  </w:style>
  <w:style w:type="character" w:customStyle="1" w:styleId="WW8Num10z6">
    <w:name w:val="WW8Num10z6"/>
    <w:qFormat/>
    <w:rsid w:val="007B2FC1"/>
  </w:style>
  <w:style w:type="character" w:customStyle="1" w:styleId="WW8Num10z7">
    <w:name w:val="WW8Num10z7"/>
    <w:qFormat/>
    <w:rsid w:val="007B2FC1"/>
  </w:style>
  <w:style w:type="character" w:customStyle="1" w:styleId="WW8Num10z8">
    <w:name w:val="WW8Num10z8"/>
    <w:qFormat/>
    <w:rsid w:val="007B2FC1"/>
  </w:style>
  <w:style w:type="character" w:customStyle="1" w:styleId="WW8Num11z0">
    <w:name w:val="WW8Num11z0"/>
    <w:qFormat/>
    <w:rsid w:val="007B2FC1"/>
    <w:rPr>
      <w:rFonts w:ascii="Symbol" w:hAnsi="Symbol" w:cs="Symbol"/>
      <w:sz w:val="24"/>
      <w:szCs w:val="24"/>
    </w:rPr>
  </w:style>
  <w:style w:type="character" w:customStyle="1" w:styleId="WW8Num11z2">
    <w:name w:val="WW8Num11z2"/>
    <w:qFormat/>
    <w:rsid w:val="007B2FC1"/>
    <w:rPr>
      <w:rFonts w:ascii="Wingdings" w:hAnsi="Wingdings" w:cs="Wingdings"/>
      <w:sz w:val="24"/>
      <w:szCs w:val="24"/>
    </w:rPr>
  </w:style>
  <w:style w:type="character" w:customStyle="1" w:styleId="WW8Num11z4">
    <w:name w:val="WW8Num11z4"/>
    <w:qFormat/>
    <w:rsid w:val="007B2FC1"/>
    <w:rPr>
      <w:rFonts w:ascii="Courier New" w:hAnsi="Courier New" w:cs="Courier New"/>
    </w:rPr>
  </w:style>
  <w:style w:type="character" w:customStyle="1" w:styleId="WW8Num12z0">
    <w:name w:val="WW8Num12z0"/>
    <w:qFormat/>
    <w:rsid w:val="007B2FC1"/>
    <w:rPr>
      <w:rFonts w:ascii="Symbol" w:hAnsi="Symbol" w:cs="Symbol"/>
    </w:rPr>
  </w:style>
  <w:style w:type="character" w:customStyle="1" w:styleId="WW8Num12z1">
    <w:name w:val="WW8Num12z1"/>
    <w:qFormat/>
    <w:rsid w:val="007B2FC1"/>
    <w:rPr>
      <w:rFonts w:ascii="Courier New" w:hAnsi="Courier New" w:cs="Courier New"/>
    </w:rPr>
  </w:style>
  <w:style w:type="character" w:customStyle="1" w:styleId="WW8Num12z2">
    <w:name w:val="WW8Num12z2"/>
    <w:qFormat/>
    <w:rsid w:val="007B2FC1"/>
    <w:rPr>
      <w:rFonts w:ascii="Wingdings" w:hAnsi="Wingdings" w:cs="Wingdings"/>
    </w:rPr>
  </w:style>
  <w:style w:type="character" w:customStyle="1" w:styleId="WW8Num13z0">
    <w:name w:val="WW8Num13z0"/>
    <w:qFormat/>
    <w:rsid w:val="007B2FC1"/>
  </w:style>
  <w:style w:type="character" w:customStyle="1" w:styleId="WW8Num13z1">
    <w:name w:val="WW8Num13z1"/>
    <w:qFormat/>
    <w:rsid w:val="007B2FC1"/>
  </w:style>
  <w:style w:type="character" w:customStyle="1" w:styleId="WW8Num13z2">
    <w:name w:val="WW8Num13z2"/>
    <w:qFormat/>
    <w:rsid w:val="007B2FC1"/>
  </w:style>
  <w:style w:type="character" w:customStyle="1" w:styleId="WW8Num13z3">
    <w:name w:val="WW8Num13z3"/>
    <w:qFormat/>
    <w:rsid w:val="007B2FC1"/>
  </w:style>
  <w:style w:type="character" w:customStyle="1" w:styleId="WW8Num13z4">
    <w:name w:val="WW8Num13z4"/>
    <w:qFormat/>
    <w:rsid w:val="007B2FC1"/>
  </w:style>
  <w:style w:type="character" w:customStyle="1" w:styleId="WW8Num13z5">
    <w:name w:val="WW8Num13z5"/>
    <w:qFormat/>
    <w:rsid w:val="007B2FC1"/>
  </w:style>
  <w:style w:type="character" w:customStyle="1" w:styleId="WW8Num13z6">
    <w:name w:val="WW8Num13z6"/>
    <w:qFormat/>
    <w:rsid w:val="007B2FC1"/>
  </w:style>
  <w:style w:type="character" w:customStyle="1" w:styleId="WW8Num13z7">
    <w:name w:val="WW8Num13z7"/>
    <w:qFormat/>
    <w:rsid w:val="007B2FC1"/>
  </w:style>
  <w:style w:type="character" w:customStyle="1" w:styleId="WW8Num13z8">
    <w:name w:val="WW8Num13z8"/>
    <w:qFormat/>
    <w:rsid w:val="007B2FC1"/>
  </w:style>
  <w:style w:type="character" w:customStyle="1" w:styleId="WW8Num14z0">
    <w:name w:val="WW8Num14z0"/>
    <w:qFormat/>
    <w:rsid w:val="007B2FC1"/>
    <w:rPr>
      <w:rFonts w:ascii="Symbol" w:hAnsi="Symbol" w:cs="Symbol"/>
      <w:sz w:val="20"/>
    </w:rPr>
  </w:style>
  <w:style w:type="character" w:customStyle="1" w:styleId="WW8Num14z1">
    <w:name w:val="WW8Num14z1"/>
    <w:qFormat/>
    <w:rsid w:val="007B2FC1"/>
    <w:rPr>
      <w:rFonts w:ascii="Courier New" w:hAnsi="Courier New" w:cs="Courier New"/>
      <w:sz w:val="20"/>
    </w:rPr>
  </w:style>
  <w:style w:type="character" w:customStyle="1" w:styleId="WW8Num14z2">
    <w:name w:val="WW8Num14z2"/>
    <w:qFormat/>
    <w:rsid w:val="007B2FC1"/>
    <w:rPr>
      <w:rFonts w:ascii="Wingdings" w:hAnsi="Wingdings" w:cs="Wingdings"/>
      <w:sz w:val="20"/>
    </w:rPr>
  </w:style>
  <w:style w:type="character" w:customStyle="1" w:styleId="WW8Num15z0">
    <w:name w:val="WW8Num15z0"/>
    <w:qFormat/>
    <w:rsid w:val="007B2FC1"/>
  </w:style>
  <w:style w:type="character" w:customStyle="1" w:styleId="WW8Num15z1">
    <w:name w:val="WW8Num15z1"/>
    <w:qFormat/>
    <w:rsid w:val="007B2FC1"/>
  </w:style>
  <w:style w:type="character" w:customStyle="1" w:styleId="WW8Num15z2">
    <w:name w:val="WW8Num15z2"/>
    <w:qFormat/>
    <w:rsid w:val="007B2FC1"/>
  </w:style>
  <w:style w:type="character" w:customStyle="1" w:styleId="WW8Num15z3">
    <w:name w:val="WW8Num15z3"/>
    <w:qFormat/>
    <w:rsid w:val="007B2FC1"/>
  </w:style>
  <w:style w:type="character" w:customStyle="1" w:styleId="WW8Num15z4">
    <w:name w:val="WW8Num15z4"/>
    <w:qFormat/>
    <w:rsid w:val="007B2FC1"/>
  </w:style>
  <w:style w:type="character" w:customStyle="1" w:styleId="WW8Num15z5">
    <w:name w:val="WW8Num15z5"/>
    <w:qFormat/>
    <w:rsid w:val="007B2FC1"/>
  </w:style>
  <w:style w:type="character" w:customStyle="1" w:styleId="WW8Num15z6">
    <w:name w:val="WW8Num15z6"/>
    <w:qFormat/>
    <w:rsid w:val="007B2FC1"/>
  </w:style>
  <w:style w:type="character" w:customStyle="1" w:styleId="WW8Num15z7">
    <w:name w:val="WW8Num15z7"/>
    <w:qFormat/>
    <w:rsid w:val="007B2FC1"/>
  </w:style>
  <w:style w:type="character" w:customStyle="1" w:styleId="WW8Num15z8">
    <w:name w:val="WW8Num15z8"/>
    <w:qFormat/>
    <w:rsid w:val="007B2FC1"/>
  </w:style>
  <w:style w:type="character" w:customStyle="1" w:styleId="WW8Num16z0">
    <w:name w:val="WW8Num16z0"/>
    <w:qFormat/>
    <w:rsid w:val="007B2FC1"/>
  </w:style>
  <w:style w:type="character" w:customStyle="1" w:styleId="WW8Num16z1">
    <w:name w:val="WW8Num16z1"/>
    <w:qFormat/>
    <w:rsid w:val="007B2FC1"/>
  </w:style>
  <w:style w:type="character" w:customStyle="1" w:styleId="WW8Num16z2">
    <w:name w:val="WW8Num16z2"/>
    <w:qFormat/>
    <w:rsid w:val="007B2FC1"/>
  </w:style>
  <w:style w:type="character" w:customStyle="1" w:styleId="WW8Num16z3">
    <w:name w:val="WW8Num16z3"/>
    <w:qFormat/>
    <w:rsid w:val="007B2FC1"/>
  </w:style>
  <w:style w:type="character" w:customStyle="1" w:styleId="WW8Num16z4">
    <w:name w:val="WW8Num16z4"/>
    <w:qFormat/>
    <w:rsid w:val="007B2FC1"/>
  </w:style>
  <w:style w:type="character" w:customStyle="1" w:styleId="WW8Num16z5">
    <w:name w:val="WW8Num16z5"/>
    <w:qFormat/>
    <w:rsid w:val="007B2FC1"/>
  </w:style>
  <w:style w:type="character" w:customStyle="1" w:styleId="WW8Num16z6">
    <w:name w:val="WW8Num16z6"/>
    <w:qFormat/>
    <w:rsid w:val="007B2FC1"/>
  </w:style>
  <w:style w:type="character" w:customStyle="1" w:styleId="WW8Num16z7">
    <w:name w:val="WW8Num16z7"/>
    <w:qFormat/>
    <w:rsid w:val="007B2FC1"/>
  </w:style>
  <w:style w:type="character" w:customStyle="1" w:styleId="WW8Num16z8">
    <w:name w:val="WW8Num16z8"/>
    <w:qFormat/>
    <w:rsid w:val="007B2FC1"/>
  </w:style>
  <w:style w:type="character" w:customStyle="1" w:styleId="WW8Num17z0">
    <w:name w:val="WW8Num17z0"/>
    <w:qFormat/>
    <w:rsid w:val="007B2FC1"/>
    <w:rPr>
      <w:rFonts w:ascii="Symbol" w:hAnsi="Symbol" w:cs="Symbol"/>
      <w:sz w:val="22"/>
      <w:szCs w:val="22"/>
    </w:rPr>
  </w:style>
  <w:style w:type="character" w:customStyle="1" w:styleId="WW8Num17z1">
    <w:name w:val="WW8Num17z1"/>
    <w:qFormat/>
    <w:rsid w:val="007B2FC1"/>
    <w:rPr>
      <w:rFonts w:ascii="Courier New" w:hAnsi="Courier New" w:cs="Courier New"/>
    </w:rPr>
  </w:style>
  <w:style w:type="character" w:customStyle="1" w:styleId="WW8Num17z2">
    <w:name w:val="WW8Num17z2"/>
    <w:qFormat/>
    <w:rsid w:val="007B2FC1"/>
    <w:rPr>
      <w:rFonts w:ascii="Wingdings" w:hAnsi="Wingdings" w:cs="Wingdings"/>
    </w:rPr>
  </w:style>
  <w:style w:type="character" w:customStyle="1" w:styleId="WW8Num18z0">
    <w:name w:val="WW8Num18z0"/>
    <w:qFormat/>
    <w:rsid w:val="007B2FC1"/>
    <w:rPr>
      <w:rFonts w:ascii="Symbol" w:hAnsi="Symbol" w:cs="Symbol"/>
    </w:rPr>
  </w:style>
  <w:style w:type="character" w:customStyle="1" w:styleId="WW8Num18z1">
    <w:name w:val="WW8Num18z1"/>
    <w:qFormat/>
    <w:rsid w:val="007B2FC1"/>
    <w:rPr>
      <w:rFonts w:ascii="Courier New" w:hAnsi="Courier New" w:cs="Courier New"/>
    </w:rPr>
  </w:style>
  <w:style w:type="character" w:customStyle="1" w:styleId="WW8Num18z2">
    <w:name w:val="WW8Num18z2"/>
    <w:qFormat/>
    <w:rsid w:val="007B2FC1"/>
    <w:rPr>
      <w:rFonts w:ascii="Wingdings" w:hAnsi="Wingdings" w:cs="Wingdings"/>
    </w:rPr>
  </w:style>
  <w:style w:type="character" w:customStyle="1" w:styleId="WW8Num19z0">
    <w:name w:val="WW8Num19z0"/>
    <w:qFormat/>
    <w:rsid w:val="007B2FC1"/>
    <w:rPr>
      <w:rFonts w:ascii="Symbol" w:hAnsi="Symbol" w:cs="Symbol"/>
    </w:rPr>
  </w:style>
  <w:style w:type="character" w:customStyle="1" w:styleId="WW8Num19z1">
    <w:name w:val="WW8Num19z1"/>
    <w:qFormat/>
    <w:rsid w:val="007B2FC1"/>
    <w:rPr>
      <w:rFonts w:ascii="Courier New" w:hAnsi="Courier New" w:cs="Courier New"/>
    </w:rPr>
  </w:style>
  <w:style w:type="character" w:customStyle="1" w:styleId="WW8Num19z2">
    <w:name w:val="WW8Num19z2"/>
    <w:qFormat/>
    <w:rsid w:val="007B2FC1"/>
    <w:rPr>
      <w:rFonts w:ascii="Wingdings" w:hAnsi="Wingdings" w:cs="Wingdings"/>
    </w:rPr>
  </w:style>
  <w:style w:type="character" w:customStyle="1" w:styleId="WW8Num20z0">
    <w:name w:val="WW8Num20z0"/>
    <w:qFormat/>
    <w:rsid w:val="007B2FC1"/>
  </w:style>
  <w:style w:type="character" w:customStyle="1" w:styleId="WW8Num20z1">
    <w:name w:val="WW8Num20z1"/>
    <w:qFormat/>
    <w:rsid w:val="007B2FC1"/>
  </w:style>
  <w:style w:type="character" w:customStyle="1" w:styleId="WW8Num20z2">
    <w:name w:val="WW8Num20z2"/>
    <w:qFormat/>
    <w:rsid w:val="007B2FC1"/>
  </w:style>
  <w:style w:type="character" w:customStyle="1" w:styleId="WW8Num20z3">
    <w:name w:val="WW8Num20z3"/>
    <w:qFormat/>
    <w:rsid w:val="007B2FC1"/>
  </w:style>
  <w:style w:type="character" w:customStyle="1" w:styleId="WW8Num20z4">
    <w:name w:val="WW8Num20z4"/>
    <w:qFormat/>
    <w:rsid w:val="007B2FC1"/>
  </w:style>
  <w:style w:type="character" w:customStyle="1" w:styleId="WW8Num20z5">
    <w:name w:val="WW8Num20z5"/>
    <w:qFormat/>
    <w:rsid w:val="007B2FC1"/>
  </w:style>
  <w:style w:type="character" w:customStyle="1" w:styleId="WW8Num20z6">
    <w:name w:val="WW8Num20z6"/>
    <w:qFormat/>
    <w:rsid w:val="007B2FC1"/>
  </w:style>
  <w:style w:type="character" w:customStyle="1" w:styleId="WW8Num20z7">
    <w:name w:val="WW8Num20z7"/>
    <w:qFormat/>
    <w:rsid w:val="007B2FC1"/>
  </w:style>
  <w:style w:type="character" w:customStyle="1" w:styleId="WW8Num20z8">
    <w:name w:val="WW8Num20z8"/>
    <w:qFormat/>
    <w:rsid w:val="007B2FC1"/>
  </w:style>
  <w:style w:type="character" w:customStyle="1" w:styleId="WW8Num21z0">
    <w:name w:val="WW8Num21z0"/>
    <w:qFormat/>
    <w:rsid w:val="007B2FC1"/>
  </w:style>
  <w:style w:type="character" w:customStyle="1" w:styleId="WW8Num21z1">
    <w:name w:val="WW8Num21z1"/>
    <w:qFormat/>
    <w:rsid w:val="007B2FC1"/>
  </w:style>
  <w:style w:type="character" w:customStyle="1" w:styleId="WW8Num21z2">
    <w:name w:val="WW8Num21z2"/>
    <w:qFormat/>
    <w:rsid w:val="007B2FC1"/>
  </w:style>
  <w:style w:type="character" w:customStyle="1" w:styleId="WW8Num21z3">
    <w:name w:val="WW8Num21z3"/>
    <w:qFormat/>
    <w:rsid w:val="007B2FC1"/>
  </w:style>
  <w:style w:type="character" w:customStyle="1" w:styleId="WW8Num21z4">
    <w:name w:val="WW8Num21z4"/>
    <w:qFormat/>
    <w:rsid w:val="007B2FC1"/>
  </w:style>
  <w:style w:type="character" w:customStyle="1" w:styleId="WW8Num21z5">
    <w:name w:val="WW8Num21z5"/>
    <w:qFormat/>
    <w:rsid w:val="007B2FC1"/>
  </w:style>
  <w:style w:type="character" w:customStyle="1" w:styleId="WW8Num21z6">
    <w:name w:val="WW8Num21z6"/>
    <w:qFormat/>
    <w:rsid w:val="007B2FC1"/>
  </w:style>
  <w:style w:type="character" w:customStyle="1" w:styleId="WW8Num21z7">
    <w:name w:val="WW8Num21z7"/>
    <w:qFormat/>
    <w:rsid w:val="007B2FC1"/>
  </w:style>
  <w:style w:type="character" w:customStyle="1" w:styleId="WW8Num21z8">
    <w:name w:val="WW8Num21z8"/>
    <w:qFormat/>
    <w:rsid w:val="007B2FC1"/>
  </w:style>
  <w:style w:type="character" w:customStyle="1" w:styleId="WW8Num22z0">
    <w:name w:val="WW8Num22z0"/>
    <w:qFormat/>
    <w:rsid w:val="007B2FC1"/>
    <w:rPr>
      <w:rFonts w:ascii="Book Antiqua" w:hAnsi="Book Antiqua" w:cs="Book Antiqua"/>
      <w:b/>
      <w:bCs/>
      <w:sz w:val="24"/>
      <w:szCs w:val="24"/>
    </w:rPr>
  </w:style>
  <w:style w:type="character" w:customStyle="1" w:styleId="WW8Num22z1">
    <w:name w:val="WW8Num22z1"/>
    <w:qFormat/>
    <w:rsid w:val="007B2FC1"/>
    <w:rPr>
      <w:rFonts w:ascii="Book Antiqua" w:hAnsi="Book Antiqua" w:cs="Book Antiqua"/>
      <w:b/>
      <w:bCs/>
      <w:sz w:val="24"/>
      <w:szCs w:val="24"/>
      <w:lang w:val="es-ES"/>
    </w:rPr>
  </w:style>
  <w:style w:type="character" w:customStyle="1" w:styleId="WW8Num22z2">
    <w:name w:val="WW8Num22z2"/>
    <w:qFormat/>
    <w:rsid w:val="007B2FC1"/>
  </w:style>
  <w:style w:type="character" w:customStyle="1" w:styleId="WW8Num22z3">
    <w:name w:val="WW8Num22z3"/>
    <w:qFormat/>
    <w:rsid w:val="007B2FC1"/>
  </w:style>
  <w:style w:type="character" w:customStyle="1" w:styleId="WW8Num22z4">
    <w:name w:val="WW8Num22z4"/>
    <w:qFormat/>
    <w:rsid w:val="007B2FC1"/>
  </w:style>
  <w:style w:type="character" w:customStyle="1" w:styleId="WW8Num22z5">
    <w:name w:val="WW8Num22z5"/>
    <w:qFormat/>
    <w:rsid w:val="007B2FC1"/>
  </w:style>
  <w:style w:type="character" w:customStyle="1" w:styleId="WW8Num22z6">
    <w:name w:val="WW8Num22z6"/>
    <w:qFormat/>
    <w:rsid w:val="007B2FC1"/>
  </w:style>
  <w:style w:type="character" w:customStyle="1" w:styleId="WW8Num22z7">
    <w:name w:val="WW8Num22z7"/>
    <w:qFormat/>
    <w:rsid w:val="007B2FC1"/>
  </w:style>
  <w:style w:type="character" w:customStyle="1" w:styleId="WW8Num22z8">
    <w:name w:val="WW8Num22z8"/>
    <w:qFormat/>
    <w:rsid w:val="007B2FC1"/>
  </w:style>
  <w:style w:type="character" w:customStyle="1" w:styleId="WW8Num23z0">
    <w:name w:val="WW8Num23z0"/>
    <w:uiPriority w:val="99"/>
    <w:qFormat/>
    <w:rsid w:val="007B2FC1"/>
  </w:style>
  <w:style w:type="character" w:customStyle="1" w:styleId="WW8Num23z1">
    <w:name w:val="WW8Num23z1"/>
    <w:qFormat/>
    <w:rsid w:val="007B2FC1"/>
  </w:style>
  <w:style w:type="character" w:customStyle="1" w:styleId="WW8Num23z2">
    <w:name w:val="WW8Num23z2"/>
    <w:qFormat/>
    <w:rsid w:val="007B2FC1"/>
  </w:style>
  <w:style w:type="character" w:customStyle="1" w:styleId="WW8Num23z3">
    <w:name w:val="WW8Num23z3"/>
    <w:qFormat/>
    <w:rsid w:val="007B2FC1"/>
  </w:style>
  <w:style w:type="character" w:customStyle="1" w:styleId="WW8Num23z4">
    <w:name w:val="WW8Num23z4"/>
    <w:qFormat/>
    <w:rsid w:val="007B2FC1"/>
  </w:style>
  <w:style w:type="character" w:customStyle="1" w:styleId="WW8Num23z5">
    <w:name w:val="WW8Num23z5"/>
    <w:qFormat/>
    <w:rsid w:val="007B2FC1"/>
  </w:style>
  <w:style w:type="character" w:customStyle="1" w:styleId="WW8Num23z6">
    <w:name w:val="WW8Num23z6"/>
    <w:qFormat/>
    <w:rsid w:val="007B2FC1"/>
  </w:style>
  <w:style w:type="character" w:customStyle="1" w:styleId="WW8Num23z7">
    <w:name w:val="WW8Num23z7"/>
    <w:qFormat/>
    <w:rsid w:val="007B2FC1"/>
  </w:style>
  <w:style w:type="character" w:customStyle="1" w:styleId="WW8Num23z8">
    <w:name w:val="WW8Num23z8"/>
    <w:qFormat/>
    <w:rsid w:val="007B2FC1"/>
  </w:style>
  <w:style w:type="character" w:customStyle="1" w:styleId="WW8Num24z0">
    <w:name w:val="WW8Num24z0"/>
    <w:qFormat/>
    <w:rsid w:val="007B2FC1"/>
  </w:style>
  <w:style w:type="character" w:customStyle="1" w:styleId="WW8Num24z1">
    <w:name w:val="WW8Num24z1"/>
    <w:qFormat/>
    <w:rsid w:val="007B2FC1"/>
  </w:style>
  <w:style w:type="character" w:customStyle="1" w:styleId="WW8Num24z2">
    <w:name w:val="WW8Num24z2"/>
    <w:qFormat/>
    <w:rsid w:val="007B2FC1"/>
  </w:style>
  <w:style w:type="character" w:customStyle="1" w:styleId="WW8Num24z3">
    <w:name w:val="WW8Num24z3"/>
    <w:qFormat/>
    <w:rsid w:val="007B2FC1"/>
    <w:rPr>
      <w:rFonts w:ascii="Symbol" w:hAnsi="Symbol" w:cs="Symbol"/>
    </w:rPr>
  </w:style>
  <w:style w:type="character" w:customStyle="1" w:styleId="WW8Num24z4">
    <w:name w:val="WW8Num24z4"/>
    <w:qFormat/>
    <w:rsid w:val="007B2FC1"/>
    <w:rPr>
      <w:rFonts w:ascii="Wingdings" w:hAnsi="Wingdings" w:cs="Wingdings"/>
    </w:rPr>
  </w:style>
  <w:style w:type="character" w:customStyle="1" w:styleId="WW8Num24z5">
    <w:name w:val="WW8Num24z5"/>
    <w:qFormat/>
    <w:rsid w:val="007B2FC1"/>
  </w:style>
  <w:style w:type="character" w:customStyle="1" w:styleId="WW8Num24z6">
    <w:name w:val="WW8Num24z6"/>
    <w:qFormat/>
    <w:rsid w:val="007B2FC1"/>
  </w:style>
  <w:style w:type="character" w:customStyle="1" w:styleId="WW8Num24z7">
    <w:name w:val="WW8Num24z7"/>
    <w:qFormat/>
    <w:rsid w:val="007B2FC1"/>
  </w:style>
  <w:style w:type="character" w:customStyle="1" w:styleId="WW8Num24z8">
    <w:name w:val="WW8Num24z8"/>
    <w:qFormat/>
    <w:rsid w:val="007B2FC1"/>
  </w:style>
  <w:style w:type="character" w:customStyle="1" w:styleId="WW8Num25z0">
    <w:name w:val="WW8Num25z0"/>
    <w:uiPriority w:val="99"/>
    <w:qFormat/>
    <w:rsid w:val="007B2FC1"/>
  </w:style>
  <w:style w:type="character" w:customStyle="1" w:styleId="WW8Num25z1">
    <w:name w:val="WW8Num25z1"/>
    <w:qFormat/>
    <w:rsid w:val="007B2FC1"/>
  </w:style>
  <w:style w:type="character" w:customStyle="1" w:styleId="WW8Num25z2">
    <w:name w:val="WW8Num25z2"/>
    <w:qFormat/>
    <w:rsid w:val="007B2FC1"/>
  </w:style>
  <w:style w:type="character" w:customStyle="1" w:styleId="WW8Num25z3">
    <w:name w:val="WW8Num25z3"/>
    <w:qFormat/>
    <w:rsid w:val="007B2FC1"/>
  </w:style>
  <w:style w:type="character" w:customStyle="1" w:styleId="WW8Num25z4">
    <w:name w:val="WW8Num25z4"/>
    <w:qFormat/>
    <w:rsid w:val="007B2FC1"/>
  </w:style>
  <w:style w:type="character" w:customStyle="1" w:styleId="WW8Num25z5">
    <w:name w:val="WW8Num25z5"/>
    <w:qFormat/>
    <w:rsid w:val="007B2FC1"/>
  </w:style>
  <w:style w:type="character" w:customStyle="1" w:styleId="WW8Num25z6">
    <w:name w:val="WW8Num25z6"/>
    <w:qFormat/>
    <w:rsid w:val="007B2FC1"/>
  </w:style>
  <w:style w:type="character" w:customStyle="1" w:styleId="WW8Num25z7">
    <w:name w:val="WW8Num25z7"/>
    <w:qFormat/>
    <w:rsid w:val="007B2FC1"/>
  </w:style>
  <w:style w:type="character" w:customStyle="1" w:styleId="WW8Num25z8">
    <w:name w:val="WW8Num25z8"/>
    <w:qFormat/>
    <w:rsid w:val="007B2FC1"/>
  </w:style>
  <w:style w:type="character" w:customStyle="1" w:styleId="WW8Num26z0">
    <w:name w:val="WW8Num26z0"/>
    <w:qFormat/>
    <w:rsid w:val="007B2FC1"/>
  </w:style>
  <w:style w:type="character" w:customStyle="1" w:styleId="WW8Num26z1">
    <w:name w:val="WW8Num26z1"/>
    <w:qFormat/>
    <w:rsid w:val="007B2FC1"/>
    <w:rPr>
      <w:color w:val="000000"/>
      <w:sz w:val="24"/>
    </w:rPr>
  </w:style>
  <w:style w:type="character" w:customStyle="1" w:styleId="WW8Num26z2">
    <w:name w:val="WW8Num26z2"/>
    <w:qFormat/>
    <w:rsid w:val="007B2FC1"/>
  </w:style>
  <w:style w:type="character" w:customStyle="1" w:styleId="WW8Num26z3">
    <w:name w:val="WW8Num26z3"/>
    <w:qFormat/>
    <w:rsid w:val="007B2FC1"/>
  </w:style>
  <w:style w:type="character" w:customStyle="1" w:styleId="WW8Num26z4">
    <w:name w:val="WW8Num26z4"/>
    <w:qFormat/>
    <w:rsid w:val="007B2FC1"/>
  </w:style>
  <w:style w:type="character" w:customStyle="1" w:styleId="WW8Num26z5">
    <w:name w:val="WW8Num26z5"/>
    <w:qFormat/>
    <w:rsid w:val="007B2FC1"/>
  </w:style>
  <w:style w:type="character" w:customStyle="1" w:styleId="WW8Num26z6">
    <w:name w:val="WW8Num26z6"/>
    <w:qFormat/>
    <w:rsid w:val="007B2FC1"/>
  </w:style>
  <w:style w:type="character" w:customStyle="1" w:styleId="WW8Num26z7">
    <w:name w:val="WW8Num26z7"/>
    <w:qFormat/>
    <w:rsid w:val="007B2FC1"/>
  </w:style>
  <w:style w:type="character" w:customStyle="1" w:styleId="WW8Num26z8">
    <w:name w:val="WW8Num26z8"/>
    <w:qFormat/>
    <w:rsid w:val="007B2FC1"/>
  </w:style>
  <w:style w:type="character" w:customStyle="1" w:styleId="WW8Num27z0">
    <w:name w:val="WW8Num27z0"/>
    <w:qFormat/>
    <w:rsid w:val="007B2FC1"/>
  </w:style>
  <w:style w:type="character" w:customStyle="1" w:styleId="WW8Num27z1">
    <w:name w:val="WW8Num27z1"/>
    <w:qFormat/>
    <w:rsid w:val="007B2FC1"/>
  </w:style>
  <w:style w:type="character" w:customStyle="1" w:styleId="WW8Num27z2">
    <w:name w:val="WW8Num27z2"/>
    <w:qFormat/>
    <w:rsid w:val="007B2FC1"/>
  </w:style>
  <w:style w:type="character" w:customStyle="1" w:styleId="WW8Num27z3">
    <w:name w:val="WW8Num27z3"/>
    <w:qFormat/>
    <w:rsid w:val="007B2FC1"/>
  </w:style>
  <w:style w:type="character" w:customStyle="1" w:styleId="WW8Num27z4">
    <w:name w:val="WW8Num27z4"/>
    <w:qFormat/>
    <w:rsid w:val="007B2FC1"/>
  </w:style>
  <w:style w:type="character" w:customStyle="1" w:styleId="WW8Num27z5">
    <w:name w:val="WW8Num27z5"/>
    <w:qFormat/>
    <w:rsid w:val="007B2FC1"/>
  </w:style>
  <w:style w:type="character" w:customStyle="1" w:styleId="WW8Num27z6">
    <w:name w:val="WW8Num27z6"/>
    <w:qFormat/>
    <w:rsid w:val="007B2FC1"/>
  </w:style>
  <w:style w:type="character" w:customStyle="1" w:styleId="WW8Num27z7">
    <w:name w:val="WW8Num27z7"/>
    <w:qFormat/>
    <w:rsid w:val="007B2FC1"/>
  </w:style>
  <w:style w:type="character" w:customStyle="1" w:styleId="WW8Num27z8">
    <w:name w:val="WW8Num27z8"/>
    <w:qFormat/>
    <w:rsid w:val="007B2FC1"/>
  </w:style>
  <w:style w:type="character" w:customStyle="1" w:styleId="WW8Num28z0">
    <w:name w:val="WW8Num28z0"/>
    <w:qFormat/>
    <w:rsid w:val="007B2FC1"/>
    <w:rPr>
      <w:rFonts w:ascii="Symbol" w:hAnsi="Symbol" w:cs="Symbol"/>
    </w:rPr>
  </w:style>
  <w:style w:type="character" w:customStyle="1" w:styleId="WW8Num28z1">
    <w:name w:val="WW8Num28z1"/>
    <w:qFormat/>
    <w:rsid w:val="007B2FC1"/>
    <w:rPr>
      <w:rFonts w:ascii="Courier New" w:hAnsi="Courier New" w:cs="Courier New"/>
    </w:rPr>
  </w:style>
  <w:style w:type="character" w:customStyle="1" w:styleId="WW8Num28z2">
    <w:name w:val="WW8Num28z2"/>
    <w:qFormat/>
    <w:rsid w:val="007B2FC1"/>
    <w:rPr>
      <w:rFonts w:ascii="Wingdings" w:hAnsi="Wingdings" w:cs="Wingdings"/>
    </w:rPr>
  </w:style>
  <w:style w:type="character" w:customStyle="1" w:styleId="WW8Num29z0">
    <w:name w:val="WW8Num29z0"/>
    <w:qFormat/>
    <w:rsid w:val="007B2FC1"/>
    <w:rPr>
      <w:rFonts w:ascii="Symbol" w:hAnsi="Symbol" w:cs="Symbol"/>
    </w:rPr>
  </w:style>
  <w:style w:type="character" w:customStyle="1" w:styleId="WW8Num29z1">
    <w:name w:val="WW8Num29z1"/>
    <w:qFormat/>
    <w:rsid w:val="007B2FC1"/>
    <w:rPr>
      <w:rFonts w:ascii="Courier New" w:hAnsi="Courier New" w:cs="Courier New"/>
    </w:rPr>
  </w:style>
  <w:style w:type="character" w:customStyle="1" w:styleId="WW8Num29z2">
    <w:name w:val="WW8Num29z2"/>
    <w:qFormat/>
    <w:rsid w:val="007B2FC1"/>
    <w:rPr>
      <w:rFonts w:ascii="Wingdings" w:hAnsi="Wingdings" w:cs="Wingdings"/>
    </w:rPr>
  </w:style>
  <w:style w:type="character" w:customStyle="1" w:styleId="WW8Num30z0">
    <w:name w:val="WW8Num30z0"/>
    <w:qFormat/>
    <w:rsid w:val="007B2FC1"/>
  </w:style>
  <w:style w:type="character" w:customStyle="1" w:styleId="WW8Num30z1">
    <w:name w:val="WW8Num30z1"/>
    <w:qFormat/>
    <w:rsid w:val="007B2FC1"/>
  </w:style>
  <w:style w:type="character" w:customStyle="1" w:styleId="WW8Num30z2">
    <w:name w:val="WW8Num30z2"/>
    <w:qFormat/>
    <w:rsid w:val="007B2FC1"/>
  </w:style>
  <w:style w:type="character" w:customStyle="1" w:styleId="WW8Num30z3">
    <w:name w:val="WW8Num30z3"/>
    <w:qFormat/>
    <w:rsid w:val="007B2FC1"/>
  </w:style>
  <w:style w:type="character" w:customStyle="1" w:styleId="WW8Num30z4">
    <w:name w:val="WW8Num30z4"/>
    <w:qFormat/>
    <w:rsid w:val="007B2FC1"/>
  </w:style>
  <w:style w:type="character" w:customStyle="1" w:styleId="WW8Num30z5">
    <w:name w:val="WW8Num30z5"/>
    <w:qFormat/>
    <w:rsid w:val="007B2FC1"/>
  </w:style>
  <w:style w:type="character" w:customStyle="1" w:styleId="WW8Num30z6">
    <w:name w:val="WW8Num30z6"/>
    <w:qFormat/>
    <w:rsid w:val="007B2FC1"/>
  </w:style>
  <w:style w:type="character" w:customStyle="1" w:styleId="WW8Num30z7">
    <w:name w:val="WW8Num30z7"/>
    <w:qFormat/>
    <w:rsid w:val="007B2FC1"/>
  </w:style>
  <w:style w:type="character" w:customStyle="1" w:styleId="WW8Num30z8">
    <w:name w:val="WW8Num30z8"/>
    <w:qFormat/>
    <w:rsid w:val="007B2FC1"/>
  </w:style>
  <w:style w:type="character" w:customStyle="1" w:styleId="WW8Num31z0">
    <w:name w:val="WW8Num31z0"/>
    <w:qFormat/>
    <w:rsid w:val="007B2FC1"/>
  </w:style>
  <w:style w:type="character" w:customStyle="1" w:styleId="WW8Num31z1">
    <w:name w:val="WW8Num31z1"/>
    <w:qFormat/>
    <w:rsid w:val="007B2FC1"/>
  </w:style>
  <w:style w:type="character" w:customStyle="1" w:styleId="WW8Num31z2">
    <w:name w:val="WW8Num31z2"/>
    <w:qFormat/>
    <w:rsid w:val="007B2FC1"/>
  </w:style>
  <w:style w:type="character" w:customStyle="1" w:styleId="WW8Num31z3">
    <w:name w:val="WW8Num31z3"/>
    <w:qFormat/>
    <w:rsid w:val="007B2FC1"/>
  </w:style>
  <w:style w:type="character" w:customStyle="1" w:styleId="WW8Num31z4">
    <w:name w:val="WW8Num31z4"/>
    <w:qFormat/>
    <w:rsid w:val="007B2FC1"/>
  </w:style>
  <w:style w:type="character" w:customStyle="1" w:styleId="WW8Num31z5">
    <w:name w:val="WW8Num31z5"/>
    <w:qFormat/>
    <w:rsid w:val="007B2FC1"/>
  </w:style>
  <w:style w:type="character" w:customStyle="1" w:styleId="WW8Num31z6">
    <w:name w:val="WW8Num31z6"/>
    <w:qFormat/>
    <w:rsid w:val="007B2FC1"/>
  </w:style>
  <w:style w:type="character" w:customStyle="1" w:styleId="WW8Num31z7">
    <w:name w:val="WW8Num31z7"/>
    <w:qFormat/>
    <w:rsid w:val="007B2FC1"/>
  </w:style>
  <w:style w:type="character" w:customStyle="1" w:styleId="WW8Num31z8">
    <w:name w:val="WW8Num31z8"/>
    <w:qFormat/>
    <w:rsid w:val="007B2FC1"/>
  </w:style>
  <w:style w:type="character" w:customStyle="1" w:styleId="WW8Num32z0">
    <w:name w:val="WW8Num32z0"/>
    <w:qFormat/>
    <w:rsid w:val="007B2FC1"/>
  </w:style>
  <w:style w:type="character" w:customStyle="1" w:styleId="WW8Num32z1">
    <w:name w:val="WW8Num32z1"/>
    <w:qFormat/>
    <w:rsid w:val="007B2FC1"/>
  </w:style>
  <w:style w:type="character" w:customStyle="1" w:styleId="WW8Num32z2">
    <w:name w:val="WW8Num32z2"/>
    <w:qFormat/>
    <w:rsid w:val="007B2FC1"/>
  </w:style>
  <w:style w:type="character" w:customStyle="1" w:styleId="WW8Num32z3">
    <w:name w:val="WW8Num32z3"/>
    <w:qFormat/>
    <w:rsid w:val="007B2FC1"/>
  </w:style>
  <w:style w:type="character" w:customStyle="1" w:styleId="WW8Num32z4">
    <w:name w:val="WW8Num32z4"/>
    <w:qFormat/>
    <w:rsid w:val="007B2FC1"/>
  </w:style>
  <w:style w:type="character" w:customStyle="1" w:styleId="WW8Num32z5">
    <w:name w:val="WW8Num32z5"/>
    <w:qFormat/>
    <w:rsid w:val="007B2FC1"/>
  </w:style>
  <w:style w:type="character" w:customStyle="1" w:styleId="WW8Num32z6">
    <w:name w:val="WW8Num32z6"/>
    <w:qFormat/>
    <w:rsid w:val="007B2FC1"/>
  </w:style>
  <w:style w:type="character" w:customStyle="1" w:styleId="WW8Num32z7">
    <w:name w:val="WW8Num32z7"/>
    <w:qFormat/>
    <w:rsid w:val="007B2FC1"/>
  </w:style>
  <w:style w:type="character" w:customStyle="1" w:styleId="WW8Num32z8">
    <w:name w:val="WW8Num32z8"/>
    <w:qFormat/>
    <w:rsid w:val="007B2FC1"/>
  </w:style>
  <w:style w:type="character" w:customStyle="1" w:styleId="WW8Num33z0">
    <w:name w:val="WW8Num33z0"/>
    <w:qFormat/>
    <w:rsid w:val="007B2FC1"/>
  </w:style>
  <w:style w:type="character" w:customStyle="1" w:styleId="WW8Num33z1">
    <w:name w:val="WW8Num33z1"/>
    <w:qFormat/>
    <w:rsid w:val="007B2FC1"/>
  </w:style>
  <w:style w:type="character" w:customStyle="1" w:styleId="WW8Num33z2">
    <w:name w:val="WW8Num33z2"/>
    <w:qFormat/>
    <w:rsid w:val="007B2FC1"/>
  </w:style>
  <w:style w:type="character" w:customStyle="1" w:styleId="WW8Num33z3">
    <w:name w:val="WW8Num33z3"/>
    <w:qFormat/>
    <w:rsid w:val="007B2FC1"/>
  </w:style>
  <w:style w:type="character" w:customStyle="1" w:styleId="WW8Num33z4">
    <w:name w:val="WW8Num33z4"/>
    <w:qFormat/>
    <w:rsid w:val="007B2FC1"/>
  </w:style>
  <w:style w:type="character" w:customStyle="1" w:styleId="WW8Num33z5">
    <w:name w:val="WW8Num33z5"/>
    <w:qFormat/>
    <w:rsid w:val="007B2FC1"/>
  </w:style>
  <w:style w:type="character" w:customStyle="1" w:styleId="WW8Num33z6">
    <w:name w:val="WW8Num33z6"/>
    <w:qFormat/>
    <w:rsid w:val="007B2FC1"/>
  </w:style>
  <w:style w:type="character" w:customStyle="1" w:styleId="WW8Num33z7">
    <w:name w:val="WW8Num33z7"/>
    <w:qFormat/>
    <w:rsid w:val="007B2FC1"/>
  </w:style>
  <w:style w:type="character" w:customStyle="1" w:styleId="WW8Num33z8">
    <w:name w:val="WW8Num33z8"/>
    <w:qFormat/>
    <w:rsid w:val="007B2FC1"/>
  </w:style>
  <w:style w:type="character" w:customStyle="1" w:styleId="WW8Num34z0">
    <w:name w:val="WW8Num34z0"/>
    <w:qFormat/>
    <w:rsid w:val="007B2FC1"/>
  </w:style>
  <w:style w:type="character" w:customStyle="1" w:styleId="WW8Num34z1">
    <w:name w:val="WW8Num34z1"/>
    <w:qFormat/>
    <w:rsid w:val="007B2FC1"/>
  </w:style>
  <w:style w:type="character" w:customStyle="1" w:styleId="WW8Num34z2">
    <w:name w:val="WW8Num34z2"/>
    <w:qFormat/>
    <w:rsid w:val="007B2FC1"/>
  </w:style>
  <w:style w:type="character" w:customStyle="1" w:styleId="WW8Num34z3">
    <w:name w:val="WW8Num34z3"/>
    <w:qFormat/>
    <w:rsid w:val="007B2FC1"/>
  </w:style>
  <w:style w:type="character" w:customStyle="1" w:styleId="WW8Num34z4">
    <w:name w:val="WW8Num34z4"/>
    <w:qFormat/>
    <w:rsid w:val="007B2FC1"/>
  </w:style>
  <w:style w:type="character" w:customStyle="1" w:styleId="WW8Num34z5">
    <w:name w:val="WW8Num34z5"/>
    <w:qFormat/>
    <w:rsid w:val="007B2FC1"/>
  </w:style>
  <w:style w:type="character" w:customStyle="1" w:styleId="WW8Num34z6">
    <w:name w:val="WW8Num34z6"/>
    <w:qFormat/>
    <w:rsid w:val="007B2FC1"/>
  </w:style>
  <w:style w:type="character" w:customStyle="1" w:styleId="WW8Num34z7">
    <w:name w:val="WW8Num34z7"/>
    <w:qFormat/>
    <w:rsid w:val="007B2FC1"/>
  </w:style>
  <w:style w:type="character" w:customStyle="1" w:styleId="WW8Num34z8">
    <w:name w:val="WW8Num34z8"/>
    <w:qFormat/>
    <w:rsid w:val="007B2FC1"/>
  </w:style>
  <w:style w:type="character" w:customStyle="1" w:styleId="WW8Num35z0">
    <w:name w:val="WW8Num35z0"/>
    <w:qFormat/>
    <w:rsid w:val="007B2FC1"/>
  </w:style>
  <w:style w:type="character" w:customStyle="1" w:styleId="WW8Num35z1">
    <w:name w:val="WW8Num35z1"/>
    <w:qFormat/>
    <w:rsid w:val="007B2FC1"/>
  </w:style>
  <w:style w:type="character" w:customStyle="1" w:styleId="WW8Num35z2">
    <w:name w:val="WW8Num35z2"/>
    <w:qFormat/>
    <w:rsid w:val="007B2FC1"/>
  </w:style>
  <w:style w:type="character" w:customStyle="1" w:styleId="WW8Num35z3">
    <w:name w:val="WW8Num35z3"/>
    <w:qFormat/>
    <w:rsid w:val="007B2FC1"/>
  </w:style>
  <w:style w:type="character" w:customStyle="1" w:styleId="WW8Num35z4">
    <w:name w:val="WW8Num35z4"/>
    <w:qFormat/>
    <w:rsid w:val="007B2FC1"/>
  </w:style>
  <w:style w:type="character" w:customStyle="1" w:styleId="WW8Num35z5">
    <w:name w:val="WW8Num35z5"/>
    <w:qFormat/>
    <w:rsid w:val="007B2FC1"/>
  </w:style>
  <w:style w:type="character" w:customStyle="1" w:styleId="WW8Num35z6">
    <w:name w:val="WW8Num35z6"/>
    <w:qFormat/>
    <w:rsid w:val="007B2FC1"/>
  </w:style>
  <w:style w:type="character" w:customStyle="1" w:styleId="WW8Num35z7">
    <w:name w:val="WW8Num35z7"/>
    <w:qFormat/>
    <w:rsid w:val="007B2FC1"/>
  </w:style>
  <w:style w:type="character" w:customStyle="1" w:styleId="WW8Num35z8">
    <w:name w:val="WW8Num35z8"/>
    <w:qFormat/>
    <w:rsid w:val="007B2FC1"/>
  </w:style>
  <w:style w:type="character" w:customStyle="1" w:styleId="WW8Num36z0">
    <w:name w:val="WW8Num36z0"/>
    <w:qFormat/>
    <w:rsid w:val="007B2FC1"/>
  </w:style>
  <w:style w:type="character" w:customStyle="1" w:styleId="WW8Num36z1">
    <w:name w:val="WW8Num36z1"/>
    <w:qFormat/>
    <w:rsid w:val="007B2FC1"/>
  </w:style>
  <w:style w:type="character" w:customStyle="1" w:styleId="WW8Num36z2">
    <w:name w:val="WW8Num36z2"/>
    <w:qFormat/>
    <w:rsid w:val="007B2FC1"/>
  </w:style>
  <w:style w:type="character" w:customStyle="1" w:styleId="WW8Num36z3">
    <w:name w:val="WW8Num36z3"/>
    <w:qFormat/>
    <w:rsid w:val="007B2FC1"/>
  </w:style>
  <w:style w:type="character" w:customStyle="1" w:styleId="WW8Num36z4">
    <w:name w:val="WW8Num36z4"/>
    <w:qFormat/>
    <w:rsid w:val="007B2FC1"/>
  </w:style>
  <w:style w:type="character" w:customStyle="1" w:styleId="WW8Num36z5">
    <w:name w:val="WW8Num36z5"/>
    <w:qFormat/>
    <w:rsid w:val="007B2FC1"/>
  </w:style>
  <w:style w:type="character" w:customStyle="1" w:styleId="WW8Num36z6">
    <w:name w:val="WW8Num36z6"/>
    <w:qFormat/>
    <w:rsid w:val="007B2FC1"/>
  </w:style>
  <w:style w:type="character" w:customStyle="1" w:styleId="WW8Num36z7">
    <w:name w:val="WW8Num36z7"/>
    <w:qFormat/>
    <w:rsid w:val="007B2FC1"/>
  </w:style>
  <w:style w:type="character" w:customStyle="1" w:styleId="WW8Num36z8">
    <w:name w:val="WW8Num36z8"/>
    <w:qFormat/>
    <w:rsid w:val="007B2FC1"/>
  </w:style>
  <w:style w:type="character" w:customStyle="1" w:styleId="WW8Num37z0">
    <w:name w:val="WW8Num37z0"/>
    <w:qFormat/>
    <w:rsid w:val="007B2FC1"/>
  </w:style>
  <w:style w:type="character" w:customStyle="1" w:styleId="WW8Num37z1">
    <w:name w:val="WW8Num37z1"/>
    <w:qFormat/>
    <w:rsid w:val="007B2FC1"/>
  </w:style>
  <w:style w:type="character" w:customStyle="1" w:styleId="WW8Num37z2">
    <w:name w:val="WW8Num37z2"/>
    <w:qFormat/>
    <w:rsid w:val="007B2FC1"/>
  </w:style>
  <w:style w:type="character" w:customStyle="1" w:styleId="WW8Num37z3">
    <w:name w:val="WW8Num37z3"/>
    <w:qFormat/>
    <w:rsid w:val="007B2FC1"/>
  </w:style>
  <w:style w:type="character" w:customStyle="1" w:styleId="WW8Num37z4">
    <w:name w:val="WW8Num37z4"/>
    <w:qFormat/>
    <w:rsid w:val="007B2FC1"/>
  </w:style>
  <w:style w:type="character" w:customStyle="1" w:styleId="WW8Num37z5">
    <w:name w:val="WW8Num37z5"/>
    <w:qFormat/>
    <w:rsid w:val="007B2FC1"/>
  </w:style>
  <w:style w:type="character" w:customStyle="1" w:styleId="WW8Num37z6">
    <w:name w:val="WW8Num37z6"/>
    <w:qFormat/>
    <w:rsid w:val="007B2FC1"/>
  </w:style>
  <w:style w:type="character" w:customStyle="1" w:styleId="WW8Num37z7">
    <w:name w:val="WW8Num37z7"/>
    <w:qFormat/>
    <w:rsid w:val="007B2FC1"/>
  </w:style>
  <w:style w:type="character" w:customStyle="1" w:styleId="WW8Num37z8">
    <w:name w:val="WW8Num37z8"/>
    <w:qFormat/>
    <w:rsid w:val="007B2FC1"/>
  </w:style>
  <w:style w:type="character" w:customStyle="1" w:styleId="WW8Num38z0">
    <w:name w:val="WW8Num38z0"/>
    <w:qFormat/>
    <w:rsid w:val="007B2FC1"/>
  </w:style>
  <w:style w:type="character" w:customStyle="1" w:styleId="WW8Num38z1">
    <w:name w:val="WW8Num38z1"/>
    <w:qFormat/>
    <w:rsid w:val="007B2FC1"/>
  </w:style>
  <w:style w:type="character" w:customStyle="1" w:styleId="WW8Num38z2">
    <w:name w:val="WW8Num38z2"/>
    <w:qFormat/>
    <w:rsid w:val="007B2FC1"/>
  </w:style>
  <w:style w:type="character" w:customStyle="1" w:styleId="WW8Num38z3">
    <w:name w:val="WW8Num38z3"/>
    <w:qFormat/>
    <w:rsid w:val="007B2FC1"/>
  </w:style>
  <w:style w:type="character" w:customStyle="1" w:styleId="WW8Num38z4">
    <w:name w:val="WW8Num38z4"/>
    <w:qFormat/>
    <w:rsid w:val="007B2FC1"/>
  </w:style>
  <w:style w:type="character" w:customStyle="1" w:styleId="WW8Num38z5">
    <w:name w:val="WW8Num38z5"/>
    <w:qFormat/>
    <w:rsid w:val="007B2FC1"/>
  </w:style>
  <w:style w:type="character" w:customStyle="1" w:styleId="WW8Num38z6">
    <w:name w:val="WW8Num38z6"/>
    <w:qFormat/>
    <w:rsid w:val="007B2FC1"/>
  </w:style>
  <w:style w:type="character" w:customStyle="1" w:styleId="WW8Num38z7">
    <w:name w:val="WW8Num38z7"/>
    <w:qFormat/>
    <w:rsid w:val="007B2FC1"/>
  </w:style>
  <w:style w:type="character" w:customStyle="1" w:styleId="WW8Num38z8">
    <w:name w:val="WW8Num38z8"/>
    <w:qFormat/>
    <w:rsid w:val="007B2FC1"/>
  </w:style>
  <w:style w:type="character" w:customStyle="1" w:styleId="WW8Num39z0">
    <w:name w:val="WW8Num39z0"/>
    <w:qFormat/>
    <w:rsid w:val="007B2FC1"/>
  </w:style>
  <w:style w:type="character" w:customStyle="1" w:styleId="WW8Num39z1">
    <w:name w:val="WW8Num39z1"/>
    <w:qFormat/>
    <w:rsid w:val="007B2FC1"/>
  </w:style>
  <w:style w:type="character" w:customStyle="1" w:styleId="WW8Num39z2">
    <w:name w:val="WW8Num39z2"/>
    <w:qFormat/>
    <w:rsid w:val="007B2FC1"/>
  </w:style>
  <w:style w:type="character" w:customStyle="1" w:styleId="WW8Num39z3">
    <w:name w:val="WW8Num39z3"/>
    <w:qFormat/>
    <w:rsid w:val="007B2FC1"/>
  </w:style>
  <w:style w:type="character" w:customStyle="1" w:styleId="WW8Num39z4">
    <w:name w:val="WW8Num39z4"/>
    <w:qFormat/>
    <w:rsid w:val="007B2FC1"/>
  </w:style>
  <w:style w:type="character" w:customStyle="1" w:styleId="WW8Num39z5">
    <w:name w:val="WW8Num39z5"/>
    <w:qFormat/>
    <w:rsid w:val="007B2FC1"/>
  </w:style>
  <w:style w:type="character" w:customStyle="1" w:styleId="WW8Num39z6">
    <w:name w:val="WW8Num39z6"/>
    <w:qFormat/>
    <w:rsid w:val="007B2FC1"/>
  </w:style>
  <w:style w:type="character" w:customStyle="1" w:styleId="WW8Num39z7">
    <w:name w:val="WW8Num39z7"/>
    <w:qFormat/>
    <w:rsid w:val="007B2FC1"/>
  </w:style>
  <w:style w:type="character" w:customStyle="1" w:styleId="WW8Num39z8">
    <w:name w:val="WW8Num39z8"/>
    <w:qFormat/>
    <w:rsid w:val="007B2FC1"/>
  </w:style>
  <w:style w:type="character" w:customStyle="1" w:styleId="WW8Num40z0">
    <w:name w:val="WW8Num40z0"/>
    <w:qFormat/>
    <w:rsid w:val="007B2FC1"/>
  </w:style>
  <w:style w:type="character" w:customStyle="1" w:styleId="WW8Num40z1">
    <w:name w:val="WW8Num40z1"/>
    <w:qFormat/>
    <w:rsid w:val="007B2FC1"/>
  </w:style>
  <w:style w:type="character" w:customStyle="1" w:styleId="WW8Num40z2">
    <w:name w:val="WW8Num40z2"/>
    <w:qFormat/>
    <w:rsid w:val="007B2FC1"/>
  </w:style>
  <w:style w:type="character" w:customStyle="1" w:styleId="WW8Num40z3">
    <w:name w:val="WW8Num40z3"/>
    <w:qFormat/>
    <w:rsid w:val="007B2FC1"/>
  </w:style>
  <w:style w:type="character" w:customStyle="1" w:styleId="WW8Num40z4">
    <w:name w:val="WW8Num40z4"/>
    <w:qFormat/>
    <w:rsid w:val="007B2FC1"/>
  </w:style>
  <w:style w:type="character" w:customStyle="1" w:styleId="WW8Num40z5">
    <w:name w:val="WW8Num40z5"/>
    <w:qFormat/>
    <w:rsid w:val="007B2FC1"/>
  </w:style>
  <w:style w:type="character" w:customStyle="1" w:styleId="WW8Num40z6">
    <w:name w:val="WW8Num40z6"/>
    <w:qFormat/>
    <w:rsid w:val="007B2FC1"/>
  </w:style>
  <w:style w:type="character" w:customStyle="1" w:styleId="WW8Num40z7">
    <w:name w:val="WW8Num40z7"/>
    <w:qFormat/>
    <w:rsid w:val="007B2FC1"/>
  </w:style>
  <w:style w:type="character" w:customStyle="1" w:styleId="WW8Num40z8">
    <w:name w:val="WW8Num40z8"/>
    <w:qFormat/>
    <w:rsid w:val="007B2FC1"/>
  </w:style>
  <w:style w:type="character" w:customStyle="1" w:styleId="WW8Num41z0">
    <w:name w:val="WW8Num41z0"/>
    <w:qFormat/>
    <w:rsid w:val="007B2FC1"/>
  </w:style>
  <w:style w:type="character" w:customStyle="1" w:styleId="WW8Num41z1">
    <w:name w:val="WW8Num41z1"/>
    <w:qFormat/>
    <w:rsid w:val="007B2FC1"/>
  </w:style>
  <w:style w:type="character" w:customStyle="1" w:styleId="WW8Num41z2">
    <w:name w:val="WW8Num41z2"/>
    <w:qFormat/>
    <w:rsid w:val="007B2FC1"/>
  </w:style>
  <w:style w:type="character" w:customStyle="1" w:styleId="WW8Num41z3">
    <w:name w:val="WW8Num41z3"/>
    <w:qFormat/>
    <w:rsid w:val="007B2FC1"/>
  </w:style>
  <w:style w:type="character" w:customStyle="1" w:styleId="WW8Num41z4">
    <w:name w:val="WW8Num41z4"/>
    <w:qFormat/>
    <w:rsid w:val="007B2FC1"/>
  </w:style>
  <w:style w:type="character" w:customStyle="1" w:styleId="WW8Num41z5">
    <w:name w:val="WW8Num41z5"/>
    <w:qFormat/>
    <w:rsid w:val="007B2FC1"/>
  </w:style>
  <w:style w:type="character" w:customStyle="1" w:styleId="WW8Num41z6">
    <w:name w:val="WW8Num41z6"/>
    <w:qFormat/>
    <w:rsid w:val="007B2FC1"/>
  </w:style>
  <w:style w:type="character" w:customStyle="1" w:styleId="WW8Num41z7">
    <w:name w:val="WW8Num41z7"/>
    <w:qFormat/>
    <w:rsid w:val="007B2FC1"/>
  </w:style>
  <w:style w:type="character" w:customStyle="1" w:styleId="WW8Num41z8">
    <w:name w:val="WW8Num41z8"/>
    <w:qFormat/>
    <w:rsid w:val="007B2FC1"/>
  </w:style>
  <w:style w:type="character" w:customStyle="1" w:styleId="WW8Num42z0">
    <w:name w:val="WW8Num42z0"/>
    <w:qFormat/>
    <w:rsid w:val="007B2FC1"/>
  </w:style>
  <w:style w:type="character" w:customStyle="1" w:styleId="WW8Num42z1">
    <w:name w:val="WW8Num42z1"/>
    <w:qFormat/>
    <w:rsid w:val="007B2FC1"/>
  </w:style>
  <w:style w:type="character" w:customStyle="1" w:styleId="WW8Num42z2">
    <w:name w:val="WW8Num42z2"/>
    <w:qFormat/>
    <w:rsid w:val="007B2FC1"/>
  </w:style>
  <w:style w:type="character" w:customStyle="1" w:styleId="WW8Num42z3">
    <w:name w:val="WW8Num42z3"/>
    <w:qFormat/>
    <w:rsid w:val="007B2FC1"/>
  </w:style>
  <w:style w:type="character" w:customStyle="1" w:styleId="WW8Num42z4">
    <w:name w:val="WW8Num42z4"/>
    <w:qFormat/>
    <w:rsid w:val="007B2FC1"/>
  </w:style>
  <w:style w:type="character" w:customStyle="1" w:styleId="WW8Num42z5">
    <w:name w:val="WW8Num42z5"/>
    <w:qFormat/>
    <w:rsid w:val="007B2FC1"/>
  </w:style>
  <w:style w:type="character" w:customStyle="1" w:styleId="WW8Num42z6">
    <w:name w:val="WW8Num42z6"/>
    <w:qFormat/>
    <w:rsid w:val="007B2FC1"/>
  </w:style>
  <w:style w:type="character" w:customStyle="1" w:styleId="WW8Num42z7">
    <w:name w:val="WW8Num42z7"/>
    <w:qFormat/>
    <w:rsid w:val="007B2FC1"/>
  </w:style>
  <w:style w:type="character" w:customStyle="1" w:styleId="WW8Num42z8">
    <w:name w:val="WW8Num42z8"/>
    <w:qFormat/>
    <w:rsid w:val="007B2FC1"/>
  </w:style>
  <w:style w:type="character" w:customStyle="1" w:styleId="WW8Num43z0">
    <w:name w:val="WW8Num43z0"/>
    <w:qFormat/>
    <w:rsid w:val="007B2FC1"/>
    <w:rPr>
      <w:rFonts w:ascii="Symbol" w:hAnsi="Symbol" w:cs="Symbol"/>
      <w:sz w:val="24"/>
      <w:szCs w:val="24"/>
    </w:rPr>
  </w:style>
  <w:style w:type="character" w:customStyle="1" w:styleId="WW8Num43z1">
    <w:name w:val="WW8Num43z1"/>
    <w:qFormat/>
    <w:rsid w:val="007B2FC1"/>
    <w:rPr>
      <w:rFonts w:ascii="Courier New" w:hAnsi="Courier New" w:cs="Courier New"/>
    </w:rPr>
  </w:style>
  <w:style w:type="character" w:customStyle="1" w:styleId="WW8Num43z2">
    <w:name w:val="WW8Num43z2"/>
    <w:qFormat/>
    <w:rsid w:val="007B2FC1"/>
    <w:rPr>
      <w:rFonts w:ascii="Wingdings" w:hAnsi="Wingdings" w:cs="Wingdings"/>
    </w:rPr>
  </w:style>
  <w:style w:type="character" w:customStyle="1" w:styleId="WW8Num44z0">
    <w:name w:val="WW8Num44z0"/>
    <w:qFormat/>
    <w:rsid w:val="007B2FC1"/>
    <w:rPr>
      <w:rFonts w:ascii="Book Antiqua" w:eastAsia="Times New Roman" w:hAnsi="Book Antiqua" w:cs="Times New Roman"/>
    </w:rPr>
  </w:style>
  <w:style w:type="character" w:customStyle="1" w:styleId="WW8Num44z1">
    <w:name w:val="WW8Num44z1"/>
    <w:qFormat/>
    <w:rsid w:val="007B2FC1"/>
    <w:rPr>
      <w:rFonts w:ascii="Courier New" w:hAnsi="Courier New" w:cs="Courier New"/>
    </w:rPr>
  </w:style>
  <w:style w:type="character" w:customStyle="1" w:styleId="WW8Num44z2">
    <w:name w:val="WW8Num44z2"/>
    <w:qFormat/>
    <w:rsid w:val="007B2FC1"/>
    <w:rPr>
      <w:rFonts w:ascii="Wingdings" w:hAnsi="Wingdings" w:cs="Wingdings"/>
    </w:rPr>
  </w:style>
  <w:style w:type="character" w:customStyle="1" w:styleId="WW8Num44z3">
    <w:name w:val="WW8Num44z3"/>
    <w:qFormat/>
    <w:rsid w:val="007B2FC1"/>
    <w:rPr>
      <w:rFonts w:ascii="Symbol" w:hAnsi="Symbol" w:cs="Symbol"/>
    </w:rPr>
  </w:style>
  <w:style w:type="character" w:customStyle="1" w:styleId="WW8Num45z0">
    <w:name w:val="WW8Num45z0"/>
    <w:qFormat/>
    <w:rsid w:val="007B2FC1"/>
  </w:style>
  <w:style w:type="character" w:customStyle="1" w:styleId="WW8Num45z1">
    <w:name w:val="WW8Num45z1"/>
    <w:qFormat/>
    <w:rsid w:val="007B2FC1"/>
  </w:style>
  <w:style w:type="character" w:customStyle="1" w:styleId="WW8Num45z2">
    <w:name w:val="WW8Num45z2"/>
    <w:qFormat/>
    <w:rsid w:val="007B2FC1"/>
  </w:style>
  <w:style w:type="character" w:customStyle="1" w:styleId="WW8Num45z3">
    <w:name w:val="WW8Num45z3"/>
    <w:qFormat/>
    <w:rsid w:val="007B2FC1"/>
  </w:style>
  <w:style w:type="character" w:customStyle="1" w:styleId="WW8Num45z4">
    <w:name w:val="WW8Num45z4"/>
    <w:qFormat/>
    <w:rsid w:val="007B2FC1"/>
  </w:style>
  <w:style w:type="character" w:customStyle="1" w:styleId="WW8Num45z5">
    <w:name w:val="WW8Num45z5"/>
    <w:qFormat/>
    <w:rsid w:val="007B2FC1"/>
  </w:style>
  <w:style w:type="character" w:customStyle="1" w:styleId="WW8Num45z6">
    <w:name w:val="WW8Num45z6"/>
    <w:qFormat/>
    <w:rsid w:val="007B2FC1"/>
  </w:style>
  <w:style w:type="character" w:customStyle="1" w:styleId="WW8Num45z7">
    <w:name w:val="WW8Num45z7"/>
    <w:qFormat/>
    <w:rsid w:val="007B2FC1"/>
  </w:style>
  <w:style w:type="character" w:customStyle="1" w:styleId="WW8Num45z8">
    <w:name w:val="WW8Num45z8"/>
    <w:qFormat/>
    <w:rsid w:val="007B2FC1"/>
  </w:style>
  <w:style w:type="character" w:customStyle="1" w:styleId="WW8Num46z1">
    <w:name w:val="WW8Num46z1"/>
    <w:qFormat/>
    <w:rsid w:val="007B2FC1"/>
  </w:style>
  <w:style w:type="character" w:customStyle="1" w:styleId="WW8Num46z2">
    <w:name w:val="WW8Num46z2"/>
    <w:qFormat/>
    <w:rsid w:val="007B2FC1"/>
  </w:style>
  <w:style w:type="character" w:customStyle="1" w:styleId="WW8Num46z3">
    <w:name w:val="WW8Num46z3"/>
    <w:qFormat/>
    <w:rsid w:val="007B2FC1"/>
  </w:style>
  <w:style w:type="character" w:customStyle="1" w:styleId="WW8Num46z4">
    <w:name w:val="WW8Num46z4"/>
    <w:qFormat/>
    <w:rsid w:val="007B2FC1"/>
  </w:style>
  <w:style w:type="character" w:customStyle="1" w:styleId="WW8Num46z5">
    <w:name w:val="WW8Num46z5"/>
    <w:qFormat/>
    <w:rsid w:val="007B2FC1"/>
  </w:style>
  <w:style w:type="character" w:customStyle="1" w:styleId="WW8Num46z6">
    <w:name w:val="WW8Num46z6"/>
    <w:qFormat/>
    <w:rsid w:val="007B2FC1"/>
  </w:style>
  <w:style w:type="character" w:customStyle="1" w:styleId="WW8Num46z7">
    <w:name w:val="WW8Num46z7"/>
    <w:qFormat/>
    <w:rsid w:val="007B2FC1"/>
  </w:style>
  <w:style w:type="character" w:customStyle="1" w:styleId="WW8Num46z8">
    <w:name w:val="WW8Num46z8"/>
    <w:qFormat/>
    <w:rsid w:val="007B2FC1"/>
  </w:style>
  <w:style w:type="character" w:customStyle="1" w:styleId="WW8Num47z0">
    <w:name w:val="WW8Num47z0"/>
    <w:qFormat/>
    <w:rsid w:val="007B2FC1"/>
    <w:rPr>
      <w:rFonts w:ascii="Wingdings" w:hAnsi="Wingdings" w:cs="Wingdings"/>
    </w:rPr>
  </w:style>
  <w:style w:type="character" w:customStyle="1" w:styleId="WW8Num47z1">
    <w:name w:val="WW8Num47z1"/>
    <w:qFormat/>
    <w:rsid w:val="007B2FC1"/>
    <w:rPr>
      <w:rFonts w:ascii="Courier New" w:hAnsi="Courier New" w:cs="Courier New"/>
    </w:rPr>
  </w:style>
  <w:style w:type="character" w:customStyle="1" w:styleId="WW8Num47z3">
    <w:name w:val="WW8Num47z3"/>
    <w:qFormat/>
    <w:rsid w:val="007B2FC1"/>
    <w:rPr>
      <w:rFonts w:ascii="Symbol" w:hAnsi="Symbol" w:cs="Symbol"/>
    </w:rPr>
  </w:style>
  <w:style w:type="character" w:customStyle="1" w:styleId="WW8Num48z0">
    <w:name w:val="WW8Num48z0"/>
    <w:qFormat/>
    <w:rsid w:val="007B2FC1"/>
    <w:rPr>
      <w:rFonts w:ascii="Book Antiqua" w:hAnsi="Book Antiqua" w:cs="Book Antiqua"/>
      <w:sz w:val="24"/>
      <w:szCs w:val="24"/>
    </w:rPr>
  </w:style>
  <w:style w:type="character" w:customStyle="1" w:styleId="WW8Num48z1">
    <w:name w:val="WW8Num48z1"/>
    <w:qFormat/>
    <w:rsid w:val="007B2FC1"/>
    <w:rPr>
      <w:rFonts w:ascii="Courier New" w:hAnsi="Courier New" w:cs="Courier New"/>
    </w:rPr>
  </w:style>
  <w:style w:type="character" w:customStyle="1" w:styleId="WW8Num48z2">
    <w:name w:val="WW8Num48z2"/>
    <w:qFormat/>
    <w:rsid w:val="007B2FC1"/>
    <w:rPr>
      <w:rFonts w:ascii="Wingdings" w:hAnsi="Wingdings" w:cs="Wingdings"/>
    </w:rPr>
  </w:style>
  <w:style w:type="character" w:customStyle="1" w:styleId="WW8Num48z3">
    <w:name w:val="WW8Num48z3"/>
    <w:qFormat/>
    <w:rsid w:val="007B2FC1"/>
    <w:rPr>
      <w:rFonts w:ascii="Symbol" w:hAnsi="Symbol" w:cs="Symbol"/>
    </w:rPr>
  </w:style>
  <w:style w:type="character" w:customStyle="1" w:styleId="WW8Num49z0">
    <w:name w:val="WW8Num49z0"/>
    <w:qFormat/>
    <w:rsid w:val="007B2FC1"/>
  </w:style>
  <w:style w:type="character" w:customStyle="1" w:styleId="WW8Num49z1">
    <w:name w:val="WW8Num49z1"/>
    <w:qFormat/>
    <w:rsid w:val="007B2FC1"/>
  </w:style>
  <w:style w:type="character" w:customStyle="1" w:styleId="WW8Num49z2">
    <w:name w:val="WW8Num49z2"/>
    <w:qFormat/>
    <w:rsid w:val="007B2FC1"/>
  </w:style>
  <w:style w:type="character" w:customStyle="1" w:styleId="WW8Num49z3">
    <w:name w:val="WW8Num49z3"/>
    <w:qFormat/>
    <w:rsid w:val="007B2FC1"/>
  </w:style>
  <w:style w:type="character" w:customStyle="1" w:styleId="WW8Num49z4">
    <w:name w:val="WW8Num49z4"/>
    <w:qFormat/>
    <w:rsid w:val="007B2FC1"/>
  </w:style>
  <w:style w:type="character" w:customStyle="1" w:styleId="WW8Num49z5">
    <w:name w:val="WW8Num49z5"/>
    <w:qFormat/>
    <w:rsid w:val="007B2FC1"/>
  </w:style>
  <w:style w:type="character" w:customStyle="1" w:styleId="WW8Num49z6">
    <w:name w:val="WW8Num49z6"/>
    <w:qFormat/>
    <w:rsid w:val="007B2FC1"/>
  </w:style>
  <w:style w:type="character" w:customStyle="1" w:styleId="WW8Num49z7">
    <w:name w:val="WW8Num49z7"/>
    <w:qFormat/>
    <w:rsid w:val="007B2FC1"/>
  </w:style>
  <w:style w:type="character" w:customStyle="1" w:styleId="WW8Num49z8">
    <w:name w:val="WW8Num49z8"/>
    <w:qFormat/>
    <w:rsid w:val="007B2FC1"/>
  </w:style>
  <w:style w:type="character" w:customStyle="1" w:styleId="FootnoteCharacters">
    <w:name w:val="Footnote Characters"/>
    <w:qFormat/>
    <w:rsid w:val="007B2FC1"/>
    <w:rPr>
      <w:rFonts w:cs="Times New Roman"/>
      <w:vertAlign w:val="superscript"/>
    </w:rPr>
  </w:style>
  <w:style w:type="character" w:customStyle="1" w:styleId="StrongEmphasis">
    <w:name w:val="Strong Emphasis"/>
    <w:qFormat/>
    <w:rsid w:val="007B2FC1"/>
    <w:rPr>
      <w:rFonts w:cs="Times New Roman"/>
      <w:b/>
      <w:bCs/>
    </w:rPr>
  </w:style>
  <w:style w:type="character" w:customStyle="1" w:styleId="CarCar11">
    <w:name w:val="Car Car1"/>
    <w:qFormat/>
    <w:rsid w:val="007B2FC1"/>
    <w:rPr>
      <w:rFonts w:ascii="Calibri" w:hAnsi="Calibri" w:cs="Calibri"/>
      <w:lang w:val="es-CR"/>
    </w:rPr>
  </w:style>
  <w:style w:type="character" w:customStyle="1" w:styleId="AsuntodelcomentarioCar">
    <w:name w:val="Asunto del comentario Car"/>
    <w:qFormat/>
    <w:rsid w:val="007B2FC1"/>
    <w:rPr>
      <w:rFonts w:ascii="Arial" w:hAnsi="Arial" w:cs="Arial"/>
      <w:b/>
      <w:bCs/>
      <w:lang w:val="es-ES"/>
    </w:rPr>
  </w:style>
  <w:style w:type="character" w:customStyle="1" w:styleId="EndnoteCharacters">
    <w:name w:val="Endnote Characters"/>
    <w:qFormat/>
    <w:rsid w:val="007B2FC1"/>
    <w:rPr>
      <w:vertAlign w:val="superscript"/>
    </w:rPr>
  </w:style>
  <w:style w:type="character" w:customStyle="1" w:styleId="ElacuerdoCar">
    <w:name w:val="El acuerdo Car"/>
    <w:qFormat/>
    <w:rsid w:val="007B2FC1"/>
  </w:style>
  <w:style w:type="character" w:customStyle="1" w:styleId="AcueryAnteCar">
    <w:name w:val="Acuer y Ante Car"/>
    <w:qFormat/>
    <w:rsid w:val="007B2FC1"/>
    <w:rPr>
      <w:rFonts w:ascii="Batang;바탕" w:eastAsia="Batang;바탕" w:hAnsi="Batang;바탕"/>
      <w:color w:val="000099"/>
    </w:rPr>
  </w:style>
  <w:style w:type="character" w:customStyle="1" w:styleId="AgestinCar">
    <w:name w:val="A gestión Car"/>
    <w:qFormat/>
    <w:rsid w:val="007B2FC1"/>
    <w:rPr>
      <w:color w:val="000099"/>
    </w:rPr>
  </w:style>
  <w:style w:type="character" w:styleId="Ttulodellibro">
    <w:name w:val="Book Title"/>
    <w:uiPriority w:val="33"/>
    <w:qFormat/>
    <w:rsid w:val="007B2FC1"/>
    <w:rPr>
      <w:b/>
      <w:bCs/>
      <w:smallCaps/>
      <w:spacing w:val="5"/>
    </w:rPr>
  </w:style>
  <w:style w:type="character" w:customStyle="1" w:styleId="app-page-detaildocumentanyCharacter">
    <w:name w:val="app-page-detail_document_any Character"/>
    <w:qFormat/>
    <w:rsid w:val="007B2FC1"/>
    <w:rPr>
      <w:rFonts w:ascii="Arial" w:eastAsia="Times New Roman" w:hAnsi="Arial" w:cs="Arial"/>
      <w:color w:val="000000"/>
      <w:sz w:val="21"/>
      <w:szCs w:val="21"/>
    </w:rPr>
  </w:style>
  <w:style w:type="character" w:customStyle="1" w:styleId="Mencinsinresolver1">
    <w:name w:val="Mención sin resolver1"/>
    <w:uiPriority w:val="99"/>
    <w:qFormat/>
    <w:rsid w:val="007B2FC1"/>
    <w:rPr>
      <w:color w:val="605E5C"/>
      <w:shd w:val="clear" w:color="auto" w:fill="E1DFDD"/>
    </w:rPr>
  </w:style>
  <w:style w:type="character" w:customStyle="1" w:styleId="normaltextrun">
    <w:name w:val="normaltextrun"/>
    <w:basedOn w:val="Fuentedeprrafopredeter"/>
    <w:qFormat/>
    <w:rsid w:val="007B2FC1"/>
  </w:style>
  <w:style w:type="character" w:customStyle="1" w:styleId="eop">
    <w:name w:val="eop"/>
    <w:basedOn w:val="Fuentedeprrafopredeter"/>
    <w:qFormat/>
    <w:rsid w:val="007B2FC1"/>
  </w:style>
  <w:style w:type="character" w:customStyle="1" w:styleId="FootnoteAnchor">
    <w:name w:val="Footnote Anchor"/>
    <w:rsid w:val="007B2FC1"/>
    <w:rPr>
      <w:vertAlign w:val="superscript"/>
    </w:rPr>
  </w:style>
  <w:style w:type="character" w:customStyle="1" w:styleId="EndnoteAnchor">
    <w:name w:val="Endnote Anchor"/>
    <w:rsid w:val="007B2FC1"/>
    <w:rPr>
      <w:vertAlign w:val="superscript"/>
    </w:rPr>
  </w:style>
  <w:style w:type="paragraph" w:customStyle="1" w:styleId="Heading">
    <w:name w:val="Heading"/>
    <w:basedOn w:val="Normal"/>
    <w:next w:val="Textoindependiente"/>
    <w:qFormat/>
    <w:rsid w:val="007B2FC1"/>
    <w:pPr>
      <w:jc w:val="center"/>
    </w:pPr>
    <w:rPr>
      <w:rFonts w:ascii="Arial" w:hAnsi="Arial" w:cs="Arial"/>
      <w:b/>
      <w:bCs/>
      <w:sz w:val="36"/>
      <w:szCs w:val="36"/>
      <w:lang w:val="es-CR" w:eastAsia="zh-CN"/>
    </w:rPr>
  </w:style>
  <w:style w:type="paragraph" w:customStyle="1" w:styleId="Index">
    <w:name w:val="Index"/>
    <w:basedOn w:val="Normal"/>
    <w:qFormat/>
    <w:rsid w:val="007B2FC1"/>
    <w:pPr>
      <w:suppressLineNumbers/>
    </w:pPr>
    <w:rPr>
      <w:rFonts w:cs="Noto Sans Devanagari"/>
      <w:sz w:val="20"/>
      <w:szCs w:val="20"/>
      <w:lang w:val="es-CR" w:eastAsia="zh-CN"/>
    </w:rPr>
  </w:style>
  <w:style w:type="paragraph" w:customStyle="1" w:styleId="HeaderandFooter">
    <w:name w:val="Header and Footer"/>
    <w:basedOn w:val="Normal"/>
    <w:qFormat/>
    <w:rsid w:val="007B2FC1"/>
    <w:pPr>
      <w:suppressLineNumbers/>
      <w:tabs>
        <w:tab w:val="center" w:pos="4986"/>
        <w:tab w:val="right" w:pos="9972"/>
      </w:tabs>
    </w:pPr>
    <w:rPr>
      <w:sz w:val="20"/>
      <w:szCs w:val="20"/>
      <w:lang w:val="es-CR" w:eastAsia="zh-CN"/>
    </w:rPr>
  </w:style>
  <w:style w:type="paragraph" w:customStyle="1" w:styleId="Car10">
    <w:name w:val="Car1"/>
    <w:basedOn w:val="Normal"/>
    <w:qFormat/>
    <w:rsid w:val="007B2FC1"/>
    <w:pPr>
      <w:spacing w:after="160" w:line="240" w:lineRule="exact"/>
    </w:pPr>
    <w:rPr>
      <w:rFonts w:ascii="Verdana" w:hAnsi="Verdana" w:cs="Verdana"/>
      <w:sz w:val="20"/>
      <w:szCs w:val="20"/>
      <w:lang w:val="en-AU" w:eastAsia="zh-CN"/>
    </w:rPr>
  </w:style>
  <w:style w:type="paragraph" w:customStyle="1" w:styleId="Ttulo60">
    <w:name w:val="TÍtulo 6"/>
    <w:basedOn w:val="Normal"/>
    <w:next w:val="Normal"/>
    <w:qFormat/>
    <w:rsid w:val="007B2FC1"/>
    <w:pPr>
      <w:keepNext/>
      <w:widowControl w:val="0"/>
      <w:tabs>
        <w:tab w:val="left" w:pos="-720"/>
      </w:tabs>
      <w:overflowPunct w:val="0"/>
      <w:autoSpaceDE w:val="0"/>
      <w:jc w:val="both"/>
      <w:textAlignment w:val="baseline"/>
    </w:pPr>
    <w:rPr>
      <w:rFonts w:ascii="Bookman Old Style" w:hAnsi="Bookman Old Style" w:cs="Bookman Old Style"/>
      <w:spacing w:val="-3"/>
      <w:lang w:eastAsia="zh-CN"/>
    </w:rPr>
  </w:style>
  <w:style w:type="paragraph" w:customStyle="1" w:styleId="Ttulo90">
    <w:name w:val="TÕtulo 9"/>
    <w:basedOn w:val="Normal"/>
    <w:next w:val="Normal"/>
    <w:qFormat/>
    <w:rsid w:val="007B2FC1"/>
    <w:pPr>
      <w:keepNext/>
      <w:tabs>
        <w:tab w:val="left" w:pos="142"/>
      </w:tabs>
      <w:overflowPunct w:val="0"/>
      <w:autoSpaceDE w:val="0"/>
      <w:jc w:val="both"/>
      <w:textAlignment w:val="baseline"/>
    </w:pPr>
    <w:rPr>
      <w:rFonts w:ascii="Book Antiqua" w:hAnsi="Book Antiqua" w:cs="Book Antiqua"/>
      <w:b/>
      <w:bCs/>
      <w:sz w:val="22"/>
      <w:szCs w:val="22"/>
      <w:lang w:eastAsia="zh-CN"/>
    </w:rPr>
  </w:style>
  <w:style w:type="paragraph" w:customStyle="1" w:styleId="Cpi">
    <w:name w:val="Cpi"/>
    <w:basedOn w:val="Normal"/>
    <w:qFormat/>
    <w:rsid w:val="007B2FC1"/>
    <w:pPr>
      <w:widowControl w:val="0"/>
      <w:autoSpaceDE w:val="0"/>
      <w:spacing w:line="360" w:lineRule="auto"/>
    </w:pPr>
    <w:rPr>
      <w:sz w:val="28"/>
      <w:szCs w:val="28"/>
      <w:shd w:val="clear" w:color="auto" w:fill="FFFFFF"/>
      <w:lang w:val="es-MX" w:eastAsia="zh-CN"/>
    </w:rPr>
  </w:style>
  <w:style w:type="paragraph" w:customStyle="1" w:styleId="Trabajo2">
    <w:name w:val="Trabajo2"/>
    <w:qFormat/>
    <w:rsid w:val="007B2FC1"/>
    <w:pPr>
      <w:suppressAutoHyphens/>
      <w:spacing w:line="360" w:lineRule="auto"/>
      <w:jc w:val="both"/>
    </w:pPr>
    <w:rPr>
      <w:rFonts w:ascii="Arial" w:hAnsi="Arial" w:cs="Arial"/>
      <w:lang w:eastAsia="zh-CN"/>
    </w:rPr>
  </w:style>
  <w:style w:type="character" w:customStyle="1" w:styleId="AsuntodelcomentarioCar1">
    <w:name w:val="Asunto del comentario Car1"/>
    <w:basedOn w:val="TextocomentarioCar"/>
    <w:link w:val="Asuntodelcomentario"/>
    <w:rsid w:val="007B2FC1"/>
    <w:rPr>
      <w:b/>
      <w:bCs/>
      <w:lang w:val="es-ES" w:eastAsia="ar-SA" w:bidi="ar-SA"/>
    </w:rPr>
  </w:style>
  <w:style w:type="paragraph" w:customStyle="1" w:styleId="Elacuerdo">
    <w:name w:val="El acuerdo"/>
    <w:basedOn w:val="Normal"/>
    <w:qFormat/>
    <w:rsid w:val="007B2FC1"/>
    <w:pPr>
      <w:autoSpaceDE w:val="0"/>
      <w:spacing w:before="120" w:after="120" w:line="480" w:lineRule="auto"/>
      <w:ind w:firstLine="708"/>
      <w:jc w:val="both"/>
    </w:pPr>
    <w:rPr>
      <w:sz w:val="20"/>
      <w:szCs w:val="20"/>
      <w:lang w:val="es-CR" w:eastAsia="zh-CN"/>
    </w:rPr>
  </w:style>
  <w:style w:type="paragraph" w:customStyle="1" w:styleId="AcueryAnte">
    <w:name w:val="Acuer y Ante"/>
    <w:basedOn w:val="Normal"/>
    <w:qFormat/>
    <w:rsid w:val="007B2FC1"/>
    <w:pPr>
      <w:spacing w:line="480" w:lineRule="auto"/>
      <w:ind w:firstLine="708"/>
      <w:jc w:val="both"/>
    </w:pPr>
    <w:rPr>
      <w:rFonts w:ascii="Batang;바탕" w:eastAsia="Batang;바탕" w:hAnsi="Batang;바탕"/>
      <w:color w:val="000099"/>
      <w:sz w:val="20"/>
      <w:szCs w:val="20"/>
      <w:lang w:val="en-US" w:eastAsia="zh-CN"/>
    </w:rPr>
  </w:style>
  <w:style w:type="paragraph" w:customStyle="1" w:styleId="SingleTxtG">
    <w:name w:val="_ Single Txt_G"/>
    <w:basedOn w:val="Normal"/>
    <w:uiPriority w:val="99"/>
    <w:qFormat/>
    <w:rsid w:val="007B2FC1"/>
    <w:pPr>
      <w:spacing w:after="120" w:line="240" w:lineRule="atLeast"/>
      <w:ind w:left="1134" w:right="1134"/>
      <w:jc w:val="both"/>
    </w:pPr>
    <w:rPr>
      <w:rFonts w:eastAsia="Calibri"/>
      <w:sz w:val="20"/>
      <w:szCs w:val="20"/>
      <w:lang w:val="es-CR" w:eastAsia="zh-CN"/>
    </w:rPr>
  </w:style>
  <w:style w:type="paragraph" w:customStyle="1" w:styleId="Agestin">
    <w:name w:val="A gestión"/>
    <w:basedOn w:val="Normal"/>
    <w:qFormat/>
    <w:rsid w:val="007B2FC1"/>
    <w:pPr>
      <w:spacing w:before="120" w:after="120"/>
      <w:ind w:left="851" w:right="851" w:firstLine="567"/>
      <w:jc w:val="both"/>
    </w:pPr>
    <w:rPr>
      <w:color w:val="000099"/>
      <w:sz w:val="20"/>
      <w:szCs w:val="20"/>
      <w:lang w:val="en-US" w:eastAsia="zh-CN"/>
    </w:rPr>
  </w:style>
  <w:style w:type="paragraph" w:customStyle="1" w:styleId="xxmsonormal">
    <w:name w:val="x_x_msonormal"/>
    <w:basedOn w:val="Normal"/>
    <w:uiPriority w:val="99"/>
    <w:qFormat/>
    <w:rsid w:val="007B2FC1"/>
    <w:rPr>
      <w:rFonts w:eastAsia="Calibri"/>
      <w:lang w:val="es-CR" w:eastAsia="zh-CN"/>
    </w:rPr>
  </w:style>
  <w:style w:type="paragraph" w:customStyle="1" w:styleId="PEI">
    <w:name w:val="PEI"/>
    <w:basedOn w:val="Ttulo2"/>
    <w:qFormat/>
    <w:rsid w:val="007B2FC1"/>
    <w:pPr>
      <w:keepNext w:val="0"/>
      <w:numPr>
        <w:numId w:val="11"/>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paragraph">
    <w:name w:val="paragraph"/>
    <w:basedOn w:val="Normal"/>
    <w:uiPriority w:val="99"/>
    <w:qFormat/>
    <w:rsid w:val="007B2FC1"/>
    <w:pPr>
      <w:spacing w:before="280" w:after="280"/>
    </w:pPr>
    <w:rPr>
      <w:lang w:val="es-CR" w:eastAsia="zh-CN"/>
    </w:rPr>
  </w:style>
  <w:style w:type="paragraph" w:customStyle="1" w:styleId="trt0xe">
    <w:name w:val="trt0xe"/>
    <w:basedOn w:val="Normal"/>
    <w:qFormat/>
    <w:rsid w:val="007B2FC1"/>
    <w:pPr>
      <w:spacing w:before="280" w:after="280"/>
    </w:pPr>
    <w:rPr>
      <w:lang w:val="es-CR" w:eastAsia="zh-CN"/>
    </w:rPr>
  </w:style>
  <w:style w:type="paragraph" w:customStyle="1" w:styleId="FrameContents0">
    <w:name w:val="Frame Contents"/>
    <w:basedOn w:val="Normal"/>
    <w:qFormat/>
    <w:rsid w:val="007B2FC1"/>
    <w:rPr>
      <w:sz w:val="20"/>
      <w:szCs w:val="20"/>
      <w:lang w:val="es-CR" w:eastAsia="zh-CN"/>
    </w:rPr>
  </w:style>
  <w:style w:type="numbering" w:customStyle="1" w:styleId="WW8Num1">
    <w:name w:val="WW8Num1"/>
    <w:qFormat/>
    <w:rsid w:val="007B2FC1"/>
  </w:style>
  <w:style w:type="numbering" w:customStyle="1" w:styleId="WW8Num2">
    <w:name w:val="WW8Num2"/>
    <w:qFormat/>
    <w:rsid w:val="007B2FC1"/>
  </w:style>
  <w:style w:type="numbering" w:customStyle="1" w:styleId="WW8Num3">
    <w:name w:val="WW8Num3"/>
    <w:qFormat/>
    <w:rsid w:val="007B2FC1"/>
  </w:style>
  <w:style w:type="numbering" w:customStyle="1" w:styleId="WW8Num4">
    <w:name w:val="WW8Num4"/>
    <w:qFormat/>
    <w:rsid w:val="007B2FC1"/>
  </w:style>
  <w:style w:type="numbering" w:customStyle="1" w:styleId="WW8Num5">
    <w:name w:val="WW8Num5"/>
    <w:qFormat/>
    <w:rsid w:val="007B2FC1"/>
  </w:style>
  <w:style w:type="numbering" w:customStyle="1" w:styleId="WW8Num6">
    <w:name w:val="WW8Num6"/>
    <w:qFormat/>
    <w:rsid w:val="007B2FC1"/>
  </w:style>
  <w:style w:type="numbering" w:customStyle="1" w:styleId="WW8Num7">
    <w:name w:val="WW8Num7"/>
    <w:qFormat/>
    <w:rsid w:val="007B2FC1"/>
  </w:style>
  <w:style w:type="numbering" w:customStyle="1" w:styleId="WW8Num8">
    <w:name w:val="WW8Num8"/>
    <w:qFormat/>
    <w:rsid w:val="007B2FC1"/>
  </w:style>
  <w:style w:type="numbering" w:customStyle="1" w:styleId="WW8Num9">
    <w:name w:val="WW8Num9"/>
    <w:qFormat/>
    <w:rsid w:val="007B2FC1"/>
  </w:style>
  <w:style w:type="numbering" w:customStyle="1" w:styleId="WW8Num10">
    <w:name w:val="WW8Num10"/>
    <w:qFormat/>
    <w:rsid w:val="007B2FC1"/>
  </w:style>
  <w:style w:type="numbering" w:customStyle="1" w:styleId="WW8Num11">
    <w:name w:val="WW8Num11"/>
    <w:qFormat/>
    <w:rsid w:val="007B2FC1"/>
  </w:style>
  <w:style w:type="numbering" w:customStyle="1" w:styleId="WW8Num12">
    <w:name w:val="WW8Num12"/>
    <w:qFormat/>
    <w:rsid w:val="007B2FC1"/>
  </w:style>
  <w:style w:type="numbering" w:customStyle="1" w:styleId="WW8Num13">
    <w:name w:val="WW8Num13"/>
    <w:qFormat/>
    <w:rsid w:val="007B2FC1"/>
  </w:style>
  <w:style w:type="numbering" w:customStyle="1" w:styleId="WW8Num14">
    <w:name w:val="WW8Num14"/>
    <w:qFormat/>
    <w:rsid w:val="007B2FC1"/>
  </w:style>
  <w:style w:type="numbering" w:customStyle="1" w:styleId="WW8Num15">
    <w:name w:val="WW8Num15"/>
    <w:qFormat/>
    <w:rsid w:val="007B2FC1"/>
  </w:style>
  <w:style w:type="numbering" w:customStyle="1" w:styleId="WW8Num16">
    <w:name w:val="WW8Num16"/>
    <w:qFormat/>
    <w:rsid w:val="007B2FC1"/>
  </w:style>
  <w:style w:type="numbering" w:customStyle="1" w:styleId="WW8Num17">
    <w:name w:val="WW8Num17"/>
    <w:qFormat/>
    <w:rsid w:val="007B2FC1"/>
  </w:style>
  <w:style w:type="numbering" w:customStyle="1" w:styleId="WW8Num18">
    <w:name w:val="WW8Num18"/>
    <w:qFormat/>
    <w:rsid w:val="007B2FC1"/>
  </w:style>
  <w:style w:type="numbering" w:customStyle="1" w:styleId="WW8Num19">
    <w:name w:val="WW8Num19"/>
    <w:qFormat/>
    <w:rsid w:val="007B2FC1"/>
  </w:style>
  <w:style w:type="numbering" w:customStyle="1" w:styleId="WW8Num20">
    <w:name w:val="WW8Num20"/>
    <w:qFormat/>
    <w:rsid w:val="007B2FC1"/>
  </w:style>
  <w:style w:type="numbering" w:customStyle="1" w:styleId="WW8Num21">
    <w:name w:val="WW8Num21"/>
    <w:qFormat/>
    <w:rsid w:val="007B2FC1"/>
  </w:style>
  <w:style w:type="numbering" w:customStyle="1" w:styleId="WW8Num22">
    <w:name w:val="WW8Num22"/>
    <w:qFormat/>
    <w:rsid w:val="007B2FC1"/>
  </w:style>
  <w:style w:type="numbering" w:customStyle="1" w:styleId="WW8Num23">
    <w:name w:val="WW8Num23"/>
    <w:qFormat/>
    <w:rsid w:val="007B2FC1"/>
  </w:style>
  <w:style w:type="numbering" w:customStyle="1" w:styleId="WW8Num24">
    <w:name w:val="WW8Num24"/>
    <w:qFormat/>
    <w:rsid w:val="007B2FC1"/>
  </w:style>
  <w:style w:type="numbering" w:customStyle="1" w:styleId="WW8Num25">
    <w:name w:val="WW8Num25"/>
    <w:qFormat/>
    <w:rsid w:val="007B2FC1"/>
  </w:style>
  <w:style w:type="numbering" w:customStyle="1" w:styleId="WW8Num26">
    <w:name w:val="WW8Num26"/>
    <w:qFormat/>
    <w:rsid w:val="007B2FC1"/>
  </w:style>
  <w:style w:type="numbering" w:customStyle="1" w:styleId="WW8Num27">
    <w:name w:val="WW8Num27"/>
    <w:qFormat/>
    <w:rsid w:val="007B2FC1"/>
  </w:style>
  <w:style w:type="numbering" w:customStyle="1" w:styleId="WW8Num28">
    <w:name w:val="WW8Num28"/>
    <w:qFormat/>
    <w:rsid w:val="007B2FC1"/>
  </w:style>
  <w:style w:type="numbering" w:customStyle="1" w:styleId="WW8Num29">
    <w:name w:val="WW8Num29"/>
    <w:qFormat/>
    <w:rsid w:val="007B2FC1"/>
  </w:style>
  <w:style w:type="numbering" w:customStyle="1" w:styleId="WW8Num30">
    <w:name w:val="WW8Num30"/>
    <w:qFormat/>
    <w:rsid w:val="007B2FC1"/>
  </w:style>
  <w:style w:type="numbering" w:customStyle="1" w:styleId="WW8Num31">
    <w:name w:val="WW8Num31"/>
    <w:qFormat/>
    <w:rsid w:val="007B2FC1"/>
  </w:style>
  <w:style w:type="numbering" w:customStyle="1" w:styleId="WW8Num32">
    <w:name w:val="WW8Num32"/>
    <w:qFormat/>
    <w:rsid w:val="007B2FC1"/>
  </w:style>
  <w:style w:type="numbering" w:customStyle="1" w:styleId="WW8Num33">
    <w:name w:val="WW8Num33"/>
    <w:qFormat/>
    <w:rsid w:val="007B2FC1"/>
  </w:style>
  <w:style w:type="numbering" w:customStyle="1" w:styleId="WW8Num34">
    <w:name w:val="WW8Num34"/>
    <w:qFormat/>
    <w:rsid w:val="007B2FC1"/>
  </w:style>
  <w:style w:type="numbering" w:customStyle="1" w:styleId="WW8Num35">
    <w:name w:val="WW8Num35"/>
    <w:qFormat/>
    <w:rsid w:val="007B2FC1"/>
  </w:style>
  <w:style w:type="numbering" w:customStyle="1" w:styleId="WW8Num36">
    <w:name w:val="WW8Num36"/>
    <w:qFormat/>
    <w:rsid w:val="007B2FC1"/>
  </w:style>
  <w:style w:type="numbering" w:customStyle="1" w:styleId="WW8Num37">
    <w:name w:val="WW8Num37"/>
    <w:qFormat/>
    <w:rsid w:val="007B2FC1"/>
  </w:style>
  <w:style w:type="numbering" w:customStyle="1" w:styleId="WW8Num38">
    <w:name w:val="WW8Num38"/>
    <w:qFormat/>
    <w:rsid w:val="007B2FC1"/>
  </w:style>
  <w:style w:type="numbering" w:customStyle="1" w:styleId="WW8Num39">
    <w:name w:val="WW8Num39"/>
    <w:qFormat/>
    <w:rsid w:val="007B2FC1"/>
  </w:style>
  <w:style w:type="numbering" w:customStyle="1" w:styleId="WW8Num40">
    <w:name w:val="WW8Num40"/>
    <w:qFormat/>
    <w:rsid w:val="007B2FC1"/>
  </w:style>
  <w:style w:type="numbering" w:customStyle="1" w:styleId="WW8Num41">
    <w:name w:val="WW8Num41"/>
    <w:qFormat/>
    <w:rsid w:val="007B2FC1"/>
  </w:style>
  <w:style w:type="numbering" w:customStyle="1" w:styleId="WW8Num42">
    <w:name w:val="WW8Num42"/>
    <w:qFormat/>
    <w:rsid w:val="007B2FC1"/>
  </w:style>
  <w:style w:type="numbering" w:customStyle="1" w:styleId="WW8Num43">
    <w:name w:val="WW8Num43"/>
    <w:qFormat/>
    <w:rsid w:val="007B2FC1"/>
  </w:style>
  <w:style w:type="numbering" w:customStyle="1" w:styleId="WW8Num44">
    <w:name w:val="WW8Num44"/>
    <w:qFormat/>
    <w:rsid w:val="007B2FC1"/>
  </w:style>
  <w:style w:type="numbering" w:customStyle="1" w:styleId="WW8Num45">
    <w:name w:val="WW8Num45"/>
    <w:qFormat/>
    <w:rsid w:val="007B2FC1"/>
  </w:style>
  <w:style w:type="numbering" w:customStyle="1" w:styleId="WW8Num46">
    <w:name w:val="WW8Num46"/>
    <w:qFormat/>
    <w:rsid w:val="007B2FC1"/>
  </w:style>
  <w:style w:type="numbering" w:customStyle="1" w:styleId="WW8Num47">
    <w:name w:val="WW8Num47"/>
    <w:qFormat/>
    <w:rsid w:val="007B2FC1"/>
  </w:style>
  <w:style w:type="numbering" w:customStyle="1" w:styleId="WW8Num48">
    <w:name w:val="WW8Num48"/>
    <w:qFormat/>
    <w:rsid w:val="007B2FC1"/>
  </w:style>
  <w:style w:type="numbering" w:customStyle="1" w:styleId="WW8Num49">
    <w:name w:val="WW8Num49"/>
    <w:qFormat/>
    <w:rsid w:val="007B2FC1"/>
  </w:style>
  <w:style w:type="paragraph" w:customStyle="1" w:styleId="Prrafodelista4">
    <w:name w:val="Párrafo de lista4"/>
    <w:basedOn w:val="Normal"/>
    <w:qFormat/>
    <w:rsid w:val="007B2FC1"/>
    <w:pPr>
      <w:suppressAutoHyphens w:val="0"/>
      <w:spacing w:after="200" w:line="276" w:lineRule="auto"/>
      <w:ind w:left="720"/>
      <w:contextualSpacing/>
    </w:pPr>
    <w:rPr>
      <w:rFonts w:ascii="Calibri" w:hAnsi="Calibri"/>
      <w:sz w:val="22"/>
      <w:szCs w:val="22"/>
      <w:lang w:eastAsia="en-US"/>
    </w:rPr>
  </w:style>
  <w:style w:type="numbering" w:customStyle="1" w:styleId="Sinlista11">
    <w:name w:val="Sin lista11"/>
    <w:next w:val="Sinlista"/>
    <w:uiPriority w:val="99"/>
    <w:semiHidden/>
    <w:unhideWhenUsed/>
    <w:rsid w:val="007B2FC1"/>
  </w:style>
  <w:style w:type="paragraph" w:styleId="ndice2">
    <w:name w:val="index 2"/>
    <w:basedOn w:val="Normal"/>
    <w:next w:val="Normal"/>
    <w:autoRedefine/>
    <w:uiPriority w:val="99"/>
    <w:unhideWhenUsed/>
    <w:rsid w:val="007B2FC1"/>
    <w:pPr>
      <w:suppressAutoHyphens w:val="0"/>
      <w:spacing w:line="276" w:lineRule="auto"/>
      <w:ind w:left="440" w:hanging="220"/>
      <w:jc w:val="both"/>
    </w:pPr>
    <w:rPr>
      <w:rFonts w:eastAsia="Calibri"/>
      <w:sz w:val="18"/>
      <w:szCs w:val="18"/>
      <w:lang w:val="es-CR" w:eastAsia="en-US"/>
    </w:rPr>
  </w:style>
  <w:style w:type="paragraph" w:styleId="ndice3">
    <w:name w:val="index 3"/>
    <w:basedOn w:val="Normal"/>
    <w:next w:val="Normal"/>
    <w:autoRedefine/>
    <w:uiPriority w:val="99"/>
    <w:unhideWhenUsed/>
    <w:rsid w:val="007B2FC1"/>
    <w:pPr>
      <w:suppressAutoHyphens w:val="0"/>
      <w:spacing w:line="276" w:lineRule="auto"/>
      <w:ind w:left="660" w:hanging="220"/>
      <w:jc w:val="both"/>
    </w:pPr>
    <w:rPr>
      <w:rFonts w:eastAsia="Calibri"/>
      <w:sz w:val="18"/>
      <w:szCs w:val="18"/>
      <w:lang w:val="es-CR" w:eastAsia="en-US"/>
    </w:rPr>
  </w:style>
  <w:style w:type="paragraph" w:styleId="ndice4">
    <w:name w:val="index 4"/>
    <w:basedOn w:val="Normal"/>
    <w:next w:val="Normal"/>
    <w:autoRedefine/>
    <w:uiPriority w:val="99"/>
    <w:unhideWhenUsed/>
    <w:rsid w:val="007B2FC1"/>
    <w:pPr>
      <w:suppressAutoHyphens w:val="0"/>
      <w:spacing w:line="276" w:lineRule="auto"/>
      <w:ind w:left="880" w:hanging="220"/>
      <w:jc w:val="both"/>
    </w:pPr>
    <w:rPr>
      <w:rFonts w:eastAsia="Calibri"/>
      <w:sz w:val="18"/>
      <w:szCs w:val="18"/>
      <w:lang w:val="es-CR" w:eastAsia="en-US"/>
    </w:rPr>
  </w:style>
  <w:style w:type="paragraph" w:styleId="ndice5">
    <w:name w:val="index 5"/>
    <w:basedOn w:val="Normal"/>
    <w:next w:val="Normal"/>
    <w:autoRedefine/>
    <w:uiPriority w:val="99"/>
    <w:unhideWhenUsed/>
    <w:rsid w:val="007B2FC1"/>
    <w:pPr>
      <w:suppressAutoHyphens w:val="0"/>
      <w:spacing w:line="276" w:lineRule="auto"/>
      <w:ind w:left="1100" w:hanging="220"/>
      <w:jc w:val="both"/>
    </w:pPr>
    <w:rPr>
      <w:rFonts w:eastAsia="Calibri"/>
      <w:sz w:val="18"/>
      <w:szCs w:val="18"/>
      <w:lang w:val="es-CR" w:eastAsia="en-US"/>
    </w:rPr>
  </w:style>
  <w:style w:type="paragraph" w:styleId="ndice6">
    <w:name w:val="index 6"/>
    <w:basedOn w:val="Normal"/>
    <w:next w:val="Normal"/>
    <w:autoRedefine/>
    <w:uiPriority w:val="99"/>
    <w:unhideWhenUsed/>
    <w:rsid w:val="007B2FC1"/>
    <w:pPr>
      <w:suppressAutoHyphens w:val="0"/>
      <w:spacing w:line="276" w:lineRule="auto"/>
      <w:ind w:left="1320" w:hanging="220"/>
      <w:jc w:val="both"/>
    </w:pPr>
    <w:rPr>
      <w:rFonts w:eastAsia="Calibri"/>
      <w:sz w:val="18"/>
      <w:szCs w:val="18"/>
      <w:lang w:val="es-CR" w:eastAsia="en-US"/>
    </w:rPr>
  </w:style>
  <w:style w:type="paragraph" w:styleId="ndice7">
    <w:name w:val="index 7"/>
    <w:basedOn w:val="Normal"/>
    <w:next w:val="Normal"/>
    <w:autoRedefine/>
    <w:uiPriority w:val="99"/>
    <w:unhideWhenUsed/>
    <w:rsid w:val="007B2FC1"/>
    <w:pPr>
      <w:suppressAutoHyphens w:val="0"/>
      <w:spacing w:line="276" w:lineRule="auto"/>
      <w:ind w:left="1540" w:hanging="220"/>
      <w:jc w:val="both"/>
    </w:pPr>
    <w:rPr>
      <w:rFonts w:eastAsia="Calibri"/>
      <w:sz w:val="18"/>
      <w:szCs w:val="18"/>
      <w:lang w:val="es-CR" w:eastAsia="en-US"/>
    </w:rPr>
  </w:style>
  <w:style w:type="paragraph" w:styleId="ndice8">
    <w:name w:val="index 8"/>
    <w:basedOn w:val="Normal"/>
    <w:next w:val="Normal"/>
    <w:autoRedefine/>
    <w:uiPriority w:val="99"/>
    <w:unhideWhenUsed/>
    <w:rsid w:val="007B2FC1"/>
    <w:pPr>
      <w:suppressAutoHyphens w:val="0"/>
      <w:spacing w:line="276" w:lineRule="auto"/>
      <w:ind w:left="1760" w:hanging="220"/>
      <w:jc w:val="both"/>
    </w:pPr>
    <w:rPr>
      <w:rFonts w:eastAsia="Calibri"/>
      <w:sz w:val="18"/>
      <w:szCs w:val="18"/>
      <w:lang w:val="es-CR" w:eastAsia="en-US"/>
    </w:rPr>
  </w:style>
  <w:style w:type="paragraph" w:styleId="ndice9">
    <w:name w:val="index 9"/>
    <w:basedOn w:val="Normal"/>
    <w:next w:val="Normal"/>
    <w:autoRedefine/>
    <w:uiPriority w:val="99"/>
    <w:unhideWhenUsed/>
    <w:rsid w:val="007B2FC1"/>
    <w:pPr>
      <w:suppressAutoHyphens w:val="0"/>
      <w:spacing w:line="276" w:lineRule="auto"/>
      <w:ind w:left="1980" w:hanging="220"/>
      <w:jc w:val="both"/>
    </w:pPr>
    <w:rPr>
      <w:rFonts w:eastAsia="Calibri"/>
      <w:sz w:val="18"/>
      <w:szCs w:val="18"/>
      <w:lang w:val="es-CR" w:eastAsia="en-US"/>
    </w:rPr>
  </w:style>
  <w:style w:type="paragraph" w:styleId="Ttulodendice">
    <w:name w:val="index heading"/>
    <w:basedOn w:val="Normal"/>
    <w:next w:val="ndice1"/>
    <w:uiPriority w:val="99"/>
    <w:unhideWhenUsed/>
    <w:rsid w:val="007B2FC1"/>
    <w:pPr>
      <w:suppressAutoHyphens w:val="0"/>
      <w:spacing w:before="240" w:after="120" w:line="276" w:lineRule="auto"/>
      <w:jc w:val="center"/>
    </w:pPr>
    <w:rPr>
      <w:rFonts w:eastAsia="Calibri"/>
      <w:b/>
      <w:bCs/>
      <w:sz w:val="26"/>
      <w:szCs w:val="26"/>
      <w:lang w:val="es-CR" w:eastAsia="en-US"/>
    </w:rPr>
  </w:style>
  <w:style w:type="table" w:customStyle="1" w:styleId="Tablaconcuadrcula11">
    <w:name w:val="Tabla con cuadrícula11"/>
    <w:basedOn w:val="Tablanormal"/>
    <w:next w:val="Tablaconcuadrcula"/>
    <w:uiPriority w:val="39"/>
    <w:rsid w:val="007B2FC1"/>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SCar">
    <w:name w:val="FUENTES Car"/>
    <w:link w:val="FUENTES"/>
    <w:locked/>
    <w:rsid w:val="007B2FC1"/>
    <w:rPr>
      <w:b/>
      <w:bCs/>
    </w:rPr>
  </w:style>
  <w:style w:type="paragraph" w:customStyle="1" w:styleId="FUENTES">
    <w:name w:val="FUENTES"/>
    <w:basedOn w:val="Normal"/>
    <w:link w:val="FUENTESCar"/>
    <w:qFormat/>
    <w:rsid w:val="007B2FC1"/>
    <w:pPr>
      <w:suppressAutoHyphens w:val="0"/>
      <w:jc w:val="both"/>
    </w:pPr>
    <w:rPr>
      <w:b/>
      <w:bCs/>
      <w:sz w:val="20"/>
      <w:szCs w:val="20"/>
      <w:lang w:eastAsia="es-ES"/>
    </w:rPr>
  </w:style>
  <w:style w:type="paragraph" w:customStyle="1" w:styleId="msonormal0">
    <w:name w:val="msonormal"/>
    <w:basedOn w:val="Normal"/>
    <w:uiPriority w:val="99"/>
    <w:qFormat/>
    <w:rsid w:val="007B2FC1"/>
    <w:pPr>
      <w:suppressAutoHyphens w:val="0"/>
      <w:spacing w:before="100" w:beforeAutospacing="1" w:after="100" w:afterAutospacing="1"/>
    </w:pPr>
    <w:rPr>
      <w:lang w:val="es-CR" w:eastAsia="es-CR"/>
    </w:rPr>
  </w:style>
  <w:style w:type="paragraph" w:customStyle="1" w:styleId="xl76">
    <w:name w:val="xl76"/>
    <w:basedOn w:val="Normal"/>
    <w:uiPriority w:val="99"/>
    <w:rsid w:val="007B2FC1"/>
    <w:pPr>
      <w:pBdr>
        <w:top w:val="single" w:sz="8" w:space="0" w:color="000000"/>
        <w:left w:val="single" w:sz="8" w:space="0" w:color="000000"/>
      </w:pBdr>
      <w:suppressAutoHyphens w:val="0"/>
      <w:spacing w:before="100" w:beforeAutospacing="1" w:after="100" w:afterAutospacing="1"/>
      <w:jc w:val="right"/>
    </w:pPr>
    <w:rPr>
      <w:sz w:val="18"/>
      <w:szCs w:val="18"/>
      <w:lang w:val="es-CR" w:eastAsia="es-CR"/>
    </w:rPr>
  </w:style>
  <w:style w:type="paragraph" w:customStyle="1" w:styleId="xl77">
    <w:name w:val="xl77"/>
    <w:basedOn w:val="Normal"/>
    <w:uiPriority w:val="99"/>
    <w:rsid w:val="007B2FC1"/>
    <w:pPr>
      <w:pBdr>
        <w:top w:val="single" w:sz="8" w:space="0" w:color="000000"/>
      </w:pBdr>
      <w:suppressAutoHyphens w:val="0"/>
      <w:spacing w:before="100" w:beforeAutospacing="1" w:after="100" w:afterAutospacing="1"/>
      <w:jc w:val="right"/>
    </w:pPr>
    <w:rPr>
      <w:sz w:val="18"/>
      <w:szCs w:val="18"/>
      <w:lang w:val="es-CR" w:eastAsia="es-CR"/>
    </w:rPr>
  </w:style>
  <w:style w:type="paragraph" w:customStyle="1" w:styleId="xl78">
    <w:name w:val="xl78"/>
    <w:basedOn w:val="Normal"/>
    <w:uiPriority w:val="99"/>
    <w:rsid w:val="007B2FC1"/>
    <w:pPr>
      <w:pBdr>
        <w:top w:val="single" w:sz="8" w:space="0" w:color="000000"/>
        <w:right w:val="single" w:sz="8" w:space="0" w:color="auto"/>
      </w:pBdr>
      <w:suppressAutoHyphens w:val="0"/>
      <w:spacing w:before="100" w:beforeAutospacing="1" w:after="100" w:afterAutospacing="1"/>
      <w:jc w:val="right"/>
    </w:pPr>
    <w:rPr>
      <w:sz w:val="18"/>
      <w:szCs w:val="18"/>
      <w:lang w:val="es-CR" w:eastAsia="es-CR"/>
    </w:rPr>
  </w:style>
  <w:style w:type="paragraph" w:customStyle="1" w:styleId="xl79">
    <w:name w:val="xl79"/>
    <w:basedOn w:val="Normal"/>
    <w:rsid w:val="007B2FC1"/>
    <w:pPr>
      <w:pBdr>
        <w:left w:val="single" w:sz="8" w:space="0" w:color="auto"/>
      </w:pBdr>
      <w:suppressAutoHyphens w:val="0"/>
      <w:spacing w:before="100" w:beforeAutospacing="1" w:after="100" w:afterAutospacing="1"/>
      <w:jc w:val="right"/>
      <w:textAlignment w:val="center"/>
    </w:pPr>
    <w:rPr>
      <w:color w:val="000000"/>
      <w:sz w:val="18"/>
      <w:szCs w:val="18"/>
      <w:lang w:val="es-CR" w:eastAsia="es-CR"/>
    </w:rPr>
  </w:style>
  <w:style w:type="paragraph" w:customStyle="1" w:styleId="xl80">
    <w:name w:val="xl80"/>
    <w:basedOn w:val="Normal"/>
    <w:rsid w:val="007B2FC1"/>
    <w:pPr>
      <w:suppressAutoHyphens w:val="0"/>
      <w:spacing w:before="100" w:beforeAutospacing="1" w:after="100" w:afterAutospacing="1"/>
      <w:jc w:val="right"/>
      <w:textAlignment w:val="center"/>
    </w:pPr>
    <w:rPr>
      <w:color w:val="000000"/>
      <w:sz w:val="18"/>
      <w:szCs w:val="18"/>
      <w:lang w:val="es-CR" w:eastAsia="es-CR"/>
    </w:rPr>
  </w:style>
  <w:style w:type="paragraph" w:customStyle="1" w:styleId="xl81">
    <w:name w:val="xl81"/>
    <w:basedOn w:val="Normal"/>
    <w:rsid w:val="007B2FC1"/>
    <w:pPr>
      <w:suppressAutoHyphens w:val="0"/>
      <w:spacing w:before="100" w:beforeAutospacing="1" w:after="100" w:afterAutospacing="1"/>
      <w:jc w:val="center"/>
      <w:textAlignment w:val="center"/>
    </w:pPr>
    <w:rPr>
      <w:b/>
      <w:bCs/>
      <w:color w:val="000000"/>
      <w:sz w:val="18"/>
      <w:szCs w:val="18"/>
      <w:lang w:val="es-CR" w:eastAsia="es-CR"/>
    </w:rPr>
  </w:style>
  <w:style w:type="paragraph" w:customStyle="1" w:styleId="xl82">
    <w:name w:val="xl82"/>
    <w:basedOn w:val="Normal"/>
    <w:rsid w:val="007B2FC1"/>
    <w:pPr>
      <w:pBdr>
        <w:left w:val="single" w:sz="8" w:space="0" w:color="000000"/>
      </w:pBdr>
      <w:suppressAutoHyphens w:val="0"/>
      <w:spacing w:before="100" w:beforeAutospacing="1" w:after="100" w:afterAutospacing="1"/>
      <w:jc w:val="right"/>
    </w:pPr>
    <w:rPr>
      <w:b/>
      <w:bCs/>
      <w:sz w:val="18"/>
      <w:szCs w:val="18"/>
      <w:lang w:val="es-CR" w:eastAsia="es-CR"/>
    </w:rPr>
  </w:style>
  <w:style w:type="paragraph" w:customStyle="1" w:styleId="xl83">
    <w:name w:val="xl83"/>
    <w:basedOn w:val="Normal"/>
    <w:uiPriority w:val="99"/>
    <w:rsid w:val="007B2FC1"/>
    <w:pPr>
      <w:suppressAutoHyphens w:val="0"/>
      <w:spacing w:before="100" w:beforeAutospacing="1" w:after="100" w:afterAutospacing="1"/>
      <w:jc w:val="right"/>
    </w:pPr>
    <w:rPr>
      <w:b/>
      <w:bCs/>
      <w:sz w:val="18"/>
      <w:szCs w:val="18"/>
      <w:lang w:val="es-CR" w:eastAsia="es-CR"/>
    </w:rPr>
  </w:style>
  <w:style w:type="paragraph" w:customStyle="1" w:styleId="xl84">
    <w:name w:val="xl84"/>
    <w:basedOn w:val="Normal"/>
    <w:uiPriority w:val="99"/>
    <w:rsid w:val="007B2FC1"/>
    <w:pPr>
      <w:pBdr>
        <w:right w:val="single" w:sz="8" w:space="0" w:color="auto"/>
      </w:pBdr>
      <w:suppressAutoHyphens w:val="0"/>
      <w:spacing w:before="100" w:beforeAutospacing="1" w:after="100" w:afterAutospacing="1"/>
      <w:jc w:val="right"/>
    </w:pPr>
    <w:rPr>
      <w:b/>
      <w:bCs/>
      <w:sz w:val="18"/>
      <w:szCs w:val="18"/>
      <w:lang w:val="es-CR" w:eastAsia="es-CR"/>
    </w:rPr>
  </w:style>
  <w:style w:type="paragraph" w:customStyle="1" w:styleId="xl85">
    <w:name w:val="xl85"/>
    <w:basedOn w:val="Normal"/>
    <w:uiPriority w:val="99"/>
    <w:rsid w:val="007B2FC1"/>
    <w:pPr>
      <w:pBdr>
        <w:left w:val="single" w:sz="8" w:space="0" w:color="auto"/>
      </w:pBdr>
      <w:suppressAutoHyphens w:val="0"/>
      <w:spacing w:before="100" w:beforeAutospacing="1" w:after="100" w:afterAutospacing="1"/>
      <w:jc w:val="right"/>
      <w:textAlignment w:val="center"/>
    </w:pPr>
    <w:rPr>
      <w:b/>
      <w:bCs/>
      <w:color w:val="000000"/>
      <w:sz w:val="18"/>
      <w:szCs w:val="18"/>
      <w:lang w:val="es-CR" w:eastAsia="es-CR"/>
    </w:rPr>
  </w:style>
  <w:style w:type="paragraph" w:customStyle="1" w:styleId="xl86">
    <w:name w:val="xl86"/>
    <w:basedOn w:val="Normal"/>
    <w:uiPriority w:val="99"/>
    <w:rsid w:val="007B2FC1"/>
    <w:pPr>
      <w:suppressAutoHyphens w:val="0"/>
      <w:spacing w:before="100" w:beforeAutospacing="1" w:after="100" w:afterAutospacing="1"/>
      <w:jc w:val="right"/>
      <w:textAlignment w:val="center"/>
    </w:pPr>
    <w:rPr>
      <w:b/>
      <w:bCs/>
      <w:color w:val="000000"/>
      <w:sz w:val="18"/>
      <w:szCs w:val="18"/>
      <w:lang w:val="es-CR" w:eastAsia="es-CR"/>
    </w:rPr>
  </w:style>
  <w:style w:type="paragraph" w:customStyle="1" w:styleId="xl87">
    <w:name w:val="xl87"/>
    <w:basedOn w:val="Normal"/>
    <w:uiPriority w:val="99"/>
    <w:rsid w:val="007B2FC1"/>
    <w:pPr>
      <w:pBdr>
        <w:left w:val="single" w:sz="8" w:space="0" w:color="000000"/>
      </w:pBdr>
      <w:suppressAutoHyphens w:val="0"/>
      <w:spacing w:before="100" w:beforeAutospacing="1" w:after="100" w:afterAutospacing="1"/>
      <w:jc w:val="right"/>
    </w:pPr>
    <w:rPr>
      <w:sz w:val="18"/>
      <w:szCs w:val="18"/>
      <w:lang w:val="es-CR" w:eastAsia="es-CR"/>
    </w:rPr>
  </w:style>
  <w:style w:type="paragraph" w:customStyle="1" w:styleId="xl88">
    <w:name w:val="xl88"/>
    <w:basedOn w:val="Normal"/>
    <w:uiPriority w:val="99"/>
    <w:rsid w:val="007B2FC1"/>
    <w:pPr>
      <w:suppressAutoHyphens w:val="0"/>
      <w:spacing w:before="100" w:beforeAutospacing="1" w:after="100" w:afterAutospacing="1"/>
      <w:jc w:val="right"/>
    </w:pPr>
    <w:rPr>
      <w:sz w:val="18"/>
      <w:szCs w:val="18"/>
      <w:lang w:val="es-CR" w:eastAsia="es-CR"/>
    </w:rPr>
  </w:style>
  <w:style w:type="paragraph" w:customStyle="1" w:styleId="xl89">
    <w:name w:val="xl89"/>
    <w:basedOn w:val="Normal"/>
    <w:uiPriority w:val="99"/>
    <w:rsid w:val="007B2FC1"/>
    <w:pPr>
      <w:pBdr>
        <w:right w:val="single" w:sz="8" w:space="0" w:color="auto"/>
      </w:pBdr>
      <w:suppressAutoHyphens w:val="0"/>
      <w:spacing w:before="100" w:beforeAutospacing="1" w:after="100" w:afterAutospacing="1"/>
      <w:jc w:val="right"/>
    </w:pPr>
    <w:rPr>
      <w:sz w:val="18"/>
      <w:szCs w:val="18"/>
      <w:lang w:val="es-CR" w:eastAsia="es-CR"/>
    </w:rPr>
  </w:style>
  <w:style w:type="paragraph" w:customStyle="1" w:styleId="xl90">
    <w:name w:val="xl90"/>
    <w:basedOn w:val="Normal"/>
    <w:rsid w:val="007B2FC1"/>
    <w:pPr>
      <w:suppressAutoHyphens w:val="0"/>
      <w:spacing w:before="100" w:beforeAutospacing="1" w:after="100" w:afterAutospacing="1"/>
    </w:pPr>
    <w:rPr>
      <w:b/>
      <w:bCs/>
      <w:color w:val="000000"/>
      <w:sz w:val="18"/>
      <w:szCs w:val="18"/>
      <w:lang w:val="es-CR" w:eastAsia="es-CR"/>
    </w:rPr>
  </w:style>
  <w:style w:type="paragraph" w:customStyle="1" w:styleId="xl91">
    <w:name w:val="xl91"/>
    <w:basedOn w:val="Normal"/>
    <w:rsid w:val="007B2FC1"/>
    <w:pPr>
      <w:pBdr>
        <w:left w:val="single" w:sz="8" w:space="0" w:color="000000"/>
      </w:pBdr>
      <w:suppressAutoHyphens w:val="0"/>
      <w:spacing w:before="100" w:beforeAutospacing="1" w:after="100" w:afterAutospacing="1"/>
      <w:jc w:val="right"/>
    </w:pPr>
    <w:rPr>
      <w:b/>
      <w:bCs/>
      <w:color w:val="000000"/>
      <w:sz w:val="18"/>
      <w:szCs w:val="18"/>
      <w:lang w:val="es-CR" w:eastAsia="es-CR"/>
    </w:rPr>
  </w:style>
  <w:style w:type="paragraph" w:customStyle="1" w:styleId="xl92">
    <w:name w:val="xl92"/>
    <w:basedOn w:val="Normal"/>
    <w:rsid w:val="007B2FC1"/>
    <w:pPr>
      <w:suppressAutoHyphens w:val="0"/>
      <w:spacing w:before="100" w:beforeAutospacing="1" w:after="100" w:afterAutospacing="1"/>
      <w:jc w:val="right"/>
    </w:pPr>
    <w:rPr>
      <w:b/>
      <w:bCs/>
      <w:color w:val="000000"/>
      <w:sz w:val="18"/>
      <w:szCs w:val="18"/>
      <w:lang w:val="es-CR" w:eastAsia="es-CR"/>
    </w:rPr>
  </w:style>
  <w:style w:type="paragraph" w:customStyle="1" w:styleId="xl93">
    <w:name w:val="xl93"/>
    <w:basedOn w:val="Normal"/>
    <w:rsid w:val="007B2FC1"/>
    <w:pPr>
      <w:pBdr>
        <w:right w:val="single" w:sz="8" w:space="0" w:color="auto"/>
      </w:pBdr>
      <w:suppressAutoHyphens w:val="0"/>
      <w:spacing w:before="100" w:beforeAutospacing="1" w:after="100" w:afterAutospacing="1"/>
      <w:jc w:val="right"/>
    </w:pPr>
    <w:rPr>
      <w:b/>
      <w:bCs/>
      <w:color w:val="000000"/>
      <w:sz w:val="18"/>
      <w:szCs w:val="18"/>
      <w:lang w:val="es-CR" w:eastAsia="es-CR"/>
    </w:rPr>
  </w:style>
  <w:style w:type="paragraph" w:customStyle="1" w:styleId="xl94">
    <w:name w:val="xl94"/>
    <w:basedOn w:val="Normal"/>
    <w:rsid w:val="007B2FC1"/>
    <w:pPr>
      <w:suppressAutoHyphens w:val="0"/>
      <w:spacing w:before="100" w:beforeAutospacing="1" w:after="100" w:afterAutospacing="1"/>
      <w:ind w:firstLineChars="100" w:firstLine="100"/>
    </w:pPr>
    <w:rPr>
      <w:sz w:val="18"/>
      <w:szCs w:val="18"/>
      <w:lang w:val="es-CR" w:eastAsia="es-CR"/>
    </w:rPr>
  </w:style>
  <w:style w:type="paragraph" w:customStyle="1" w:styleId="xl95">
    <w:name w:val="xl95"/>
    <w:basedOn w:val="Normal"/>
    <w:rsid w:val="007B2FC1"/>
    <w:pPr>
      <w:pBdr>
        <w:left w:val="single" w:sz="8" w:space="0" w:color="000000"/>
      </w:pBdr>
      <w:suppressAutoHyphens w:val="0"/>
      <w:spacing w:before="100" w:beforeAutospacing="1" w:after="100" w:afterAutospacing="1"/>
      <w:jc w:val="right"/>
    </w:pPr>
    <w:rPr>
      <w:sz w:val="18"/>
      <w:szCs w:val="18"/>
      <w:lang w:val="es-CR" w:eastAsia="es-CR"/>
    </w:rPr>
  </w:style>
  <w:style w:type="paragraph" w:customStyle="1" w:styleId="xl96">
    <w:name w:val="xl96"/>
    <w:basedOn w:val="Normal"/>
    <w:rsid w:val="007B2FC1"/>
    <w:pPr>
      <w:suppressAutoHyphens w:val="0"/>
      <w:spacing w:before="100" w:beforeAutospacing="1" w:after="100" w:afterAutospacing="1"/>
      <w:jc w:val="right"/>
    </w:pPr>
    <w:rPr>
      <w:sz w:val="18"/>
      <w:szCs w:val="18"/>
      <w:lang w:val="es-CR" w:eastAsia="es-CR"/>
    </w:rPr>
  </w:style>
  <w:style w:type="paragraph" w:customStyle="1" w:styleId="xl97">
    <w:name w:val="xl97"/>
    <w:basedOn w:val="Normal"/>
    <w:rsid w:val="007B2FC1"/>
    <w:pPr>
      <w:pBdr>
        <w:right w:val="single" w:sz="8" w:space="0" w:color="auto"/>
      </w:pBdr>
      <w:suppressAutoHyphens w:val="0"/>
      <w:spacing w:before="100" w:beforeAutospacing="1" w:after="100" w:afterAutospacing="1"/>
      <w:jc w:val="right"/>
    </w:pPr>
    <w:rPr>
      <w:sz w:val="18"/>
      <w:szCs w:val="18"/>
      <w:lang w:val="es-CR" w:eastAsia="es-CR"/>
    </w:rPr>
  </w:style>
  <w:style w:type="paragraph" w:customStyle="1" w:styleId="xl98">
    <w:name w:val="xl98"/>
    <w:basedOn w:val="Normal"/>
    <w:rsid w:val="007B2FC1"/>
    <w:pPr>
      <w:pBdr>
        <w:left w:val="single" w:sz="8" w:space="0" w:color="auto"/>
      </w:pBdr>
      <w:suppressAutoHyphens w:val="0"/>
      <w:spacing w:before="100" w:beforeAutospacing="1" w:after="100" w:afterAutospacing="1"/>
      <w:jc w:val="right"/>
      <w:textAlignment w:val="center"/>
    </w:pPr>
    <w:rPr>
      <w:color w:val="000000"/>
      <w:sz w:val="18"/>
      <w:szCs w:val="18"/>
      <w:lang w:val="es-CR" w:eastAsia="es-CR"/>
    </w:rPr>
  </w:style>
  <w:style w:type="paragraph" w:customStyle="1" w:styleId="xl99">
    <w:name w:val="xl99"/>
    <w:basedOn w:val="Normal"/>
    <w:rsid w:val="007B2FC1"/>
    <w:pPr>
      <w:pBdr>
        <w:left w:val="single" w:sz="8" w:space="0" w:color="auto"/>
      </w:pBdr>
      <w:suppressAutoHyphens w:val="0"/>
      <w:spacing w:before="100" w:beforeAutospacing="1" w:after="100" w:afterAutospacing="1"/>
      <w:jc w:val="right"/>
    </w:pPr>
    <w:rPr>
      <w:sz w:val="18"/>
      <w:szCs w:val="18"/>
      <w:lang w:val="es-CR" w:eastAsia="es-CR"/>
    </w:rPr>
  </w:style>
  <w:style w:type="paragraph" w:customStyle="1" w:styleId="xl100">
    <w:name w:val="xl100"/>
    <w:basedOn w:val="Normal"/>
    <w:rsid w:val="007B2FC1"/>
    <w:pPr>
      <w:pBdr>
        <w:left w:val="single" w:sz="8" w:space="0" w:color="000000"/>
        <w:bottom w:val="single" w:sz="8" w:space="0" w:color="auto"/>
      </w:pBdr>
      <w:suppressAutoHyphens w:val="0"/>
      <w:spacing w:before="100" w:beforeAutospacing="1" w:after="100" w:afterAutospacing="1"/>
      <w:jc w:val="right"/>
    </w:pPr>
    <w:rPr>
      <w:sz w:val="18"/>
      <w:szCs w:val="18"/>
      <w:lang w:val="es-CR" w:eastAsia="es-CR"/>
    </w:rPr>
  </w:style>
  <w:style w:type="paragraph" w:customStyle="1" w:styleId="xl101">
    <w:name w:val="xl101"/>
    <w:basedOn w:val="Normal"/>
    <w:rsid w:val="007B2FC1"/>
    <w:pPr>
      <w:pBdr>
        <w:bottom w:val="single" w:sz="8" w:space="0" w:color="auto"/>
      </w:pBdr>
      <w:suppressAutoHyphens w:val="0"/>
      <w:spacing w:before="100" w:beforeAutospacing="1" w:after="100" w:afterAutospacing="1"/>
      <w:jc w:val="right"/>
    </w:pPr>
    <w:rPr>
      <w:sz w:val="18"/>
      <w:szCs w:val="18"/>
      <w:lang w:val="es-CR" w:eastAsia="es-CR"/>
    </w:rPr>
  </w:style>
  <w:style w:type="paragraph" w:customStyle="1" w:styleId="xl102">
    <w:name w:val="xl102"/>
    <w:basedOn w:val="Normal"/>
    <w:rsid w:val="007B2FC1"/>
    <w:pPr>
      <w:pBdr>
        <w:bottom w:val="single" w:sz="8" w:space="0" w:color="auto"/>
        <w:right w:val="single" w:sz="8" w:space="0" w:color="auto"/>
      </w:pBdr>
      <w:suppressAutoHyphens w:val="0"/>
      <w:spacing w:before="100" w:beforeAutospacing="1" w:after="100" w:afterAutospacing="1"/>
      <w:jc w:val="right"/>
    </w:pPr>
    <w:rPr>
      <w:sz w:val="18"/>
      <w:szCs w:val="18"/>
      <w:lang w:val="es-CR" w:eastAsia="es-CR"/>
    </w:rPr>
  </w:style>
  <w:style w:type="paragraph" w:customStyle="1" w:styleId="xl103">
    <w:name w:val="xl103"/>
    <w:basedOn w:val="Normal"/>
    <w:rsid w:val="007B2FC1"/>
    <w:pPr>
      <w:pBdr>
        <w:left w:val="single" w:sz="8" w:space="0" w:color="auto"/>
        <w:bottom w:val="single" w:sz="8" w:space="0" w:color="auto"/>
      </w:pBdr>
      <w:suppressAutoHyphens w:val="0"/>
      <w:spacing w:before="100" w:beforeAutospacing="1" w:after="100" w:afterAutospacing="1"/>
      <w:jc w:val="right"/>
    </w:pPr>
    <w:rPr>
      <w:sz w:val="18"/>
      <w:szCs w:val="18"/>
      <w:lang w:val="es-CR" w:eastAsia="es-CR"/>
    </w:rPr>
  </w:style>
  <w:style w:type="paragraph" w:customStyle="1" w:styleId="xl104">
    <w:name w:val="xl104"/>
    <w:basedOn w:val="Normal"/>
    <w:rsid w:val="007B2FC1"/>
    <w:pPr>
      <w:pBdr>
        <w:left w:val="single" w:sz="8" w:space="0" w:color="auto"/>
      </w:pBdr>
      <w:suppressAutoHyphens w:val="0"/>
      <w:spacing w:before="100" w:beforeAutospacing="1" w:after="100" w:afterAutospacing="1"/>
    </w:pPr>
    <w:rPr>
      <w:b/>
      <w:bCs/>
      <w:sz w:val="18"/>
      <w:szCs w:val="18"/>
      <w:lang w:val="es-CR" w:eastAsia="es-CR"/>
    </w:rPr>
  </w:style>
  <w:style w:type="paragraph" w:customStyle="1" w:styleId="xl105">
    <w:name w:val="xl105"/>
    <w:basedOn w:val="Normal"/>
    <w:rsid w:val="007B2FC1"/>
    <w:pPr>
      <w:suppressAutoHyphens w:val="0"/>
      <w:spacing w:before="100" w:beforeAutospacing="1" w:after="100" w:afterAutospacing="1"/>
    </w:pPr>
    <w:rPr>
      <w:b/>
      <w:bCs/>
      <w:sz w:val="18"/>
      <w:szCs w:val="18"/>
      <w:lang w:val="es-CR" w:eastAsia="es-CR"/>
    </w:rPr>
  </w:style>
  <w:style w:type="paragraph" w:customStyle="1" w:styleId="xl106">
    <w:name w:val="xl106"/>
    <w:basedOn w:val="Normal"/>
    <w:rsid w:val="007B2FC1"/>
    <w:pPr>
      <w:pBdr>
        <w:bottom w:val="single" w:sz="8" w:space="0" w:color="auto"/>
      </w:pBdr>
      <w:suppressAutoHyphens w:val="0"/>
      <w:spacing w:before="100" w:beforeAutospacing="1" w:after="100" w:afterAutospacing="1"/>
      <w:ind w:firstLineChars="100" w:firstLine="100"/>
    </w:pPr>
    <w:rPr>
      <w:sz w:val="18"/>
      <w:szCs w:val="18"/>
      <w:lang w:val="es-CR" w:eastAsia="es-CR"/>
    </w:rPr>
  </w:style>
  <w:style w:type="paragraph" w:customStyle="1" w:styleId="xl107">
    <w:name w:val="xl107"/>
    <w:basedOn w:val="Normal"/>
    <w:rsid w:val="007B2FC1"/>
    <w:pPr>
      <w:pBdr>
        <w:left w:val="single" w:sz="8" w:space="0" w:color="auto"/>
        <w:bottom w:val="single" w:sz="8" w:space="0" w:color="auto"/>
      </w:pBdr>
      <w:suppressAutoHyphens w:val="0"/>
      <w:spacing w:before="100" w:beforeAutospacing="1" w:after="100" w:afterAutospacing="1"/>
      <w:jc w:val="right"/>
    </w:pPr>
    <w:rPr>
      <w:sz w:val="18"/>
      <w:szCs w:val="18"/>
      <w:lang w:val="es-CR" w:eastAsia="es-CR"/>
    </w:rPr>
  </w:style>
  <w:style w:type="paragraph" w:customStyle="1" w:styleId="xl108">
    <w:name w:val="xl108"/>
    <w:basedOn w:val="Normal"/>
    <w:uiPriority w:val="99"/>
    <w:rsid w:val="007B2FC1"/>
    <w:pPr>
      <w:pBdr>
        <w:bottom w:val="single" w:sz="8" w:space="0" w:color="auto"/>
      </w:pBdr>
      <w:suppressAutoHyphens w:val="0"/>
      <w:spacing w:before="100" w:beforeAutospacing="1" w:after="100" w:afterAutospacing="1"/>
      <w:jc w:val="right"/>
    </w:pPr>
    <w:rPr>
      <w:sz w:val="18"/>
      <w:szCs w:val="18"/>
      <w:lang w:val="es-CR" w:eastAsia="es-CR"/>
    </w:rPr>
  </w:style>
  <w:style w:type="paragraph" w:customStyle="1" w:styleId="xl109">
    <w:name w:val="xl109"/>
    <w:basedOn w:val="Normal"/>
    <w:uiPriority w:val="99"/>
    <w:rsid w:val="007B2FC1"/>
    <w:pPr>
      <w:pBdr>
        <w:bottom w:val="single" w:sz="8" w:space="0" w:color="auto"/>
        <w:right w:val="single" w:sz="8" w:space="0" w:color="auto"/>
      </w:pBdr>
      <w:suppressAutoHyphens w:val="0"/>
      <w:spacing w:before="100" w:beforeAutospacing="1" w:after="100" w:afterAutospacing="1"/>
      <w:jc w:val="right"/>
    </w:pPr>
    <w:rPr>
      <w:sz w:val="18"/>
      <w:szCs w:val="18"/>
      <w:lang w:val="es-CR" w:eastAsia="es-CR"/>
    </w:rPr>
  </w:style>
  <w:style w:type="paragraph" w:customStyle="1" w:styleId="xmsolistparagraph">
    <w:name w:val="x_msolistparagraph"/>
    <w:basedOn w:val="Normal"/>
    <w:uiPriority w:val="99"/>
    <w:rsid w:val="007B2FC1"/>
    <w:pPr>
      <w:suppressAutoHyphens w:val="0"/>
      <w:spacing w:before="100" w:beforeAutospacing="1" w:after="100" w:afterAutospacing="1"/>
    </w:pPr>
    <w:rPr>
      <w:rFonts w:eastAsia="Calibri"/>
      <w:lang w:val="es-CR" w:eastAsia="es-CR"/>
    </w:rPr>
  </w:style>
  <w:style w:type="numbering" w:customStyle="1" w:styleId="WWNum361">
    <w:name w:val="WWNum361"/>
    <w:basedOn w:val="Sinlista"/>
    <w:rsid w:val="007B2FC1"/>
  </w:style>
  <w:style w:type="table" w:customStyle="1" w:styleId="Tablaconcuadrcula2-nfasis31">
    <w:name w:val="Tabla con cuadrícula 2 - Énfasis 31"/>
    <w:basedOn w:val="Tablanormal"/>
    <w:next w:val="Tablaconcuadrcula2-nfasis3"/>
    <w:uiPriority w:val="47"/>
    <w:rsid w:val="007B2FC1"/>
    <w:rPr>
      <w:rFonts w:asciiTheme="minorHAnsi" w:eastAsiaTheme="minorHAnsi" w:hAnsiTheme="minorHAnsi" w:cstheme="minorBidi"/>
      <w:sz w:val="24"/>
      <w:szCs w:val="24"/>
      <w:lang w:val="es-CR" w:eastAsia="en-US"/>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TtuloCar1">
    <w:name w:val="Título Car1"/>
    <w:basedOn w:val="Fuentedeprrafopredeter"/>
    <w:link w:val="Ttulo"/>
    <w:locked/>
    <w:rsid w:val="007B2FC1"/>
    <w:rPr>
      <w:rFonts w:ascii="Arial" w:hAnsi="Arial" w:cs="Arial"/>
      <w:b/>
      <w:bCs/>
      <w:sz w:val="28"/>
      <w:szCs w:val="28"/>
    </w:rPr>
  </w:style>
  <w:style w:type="paragraph" w:customStyle="1" w:styleId="Cabecera">
    <w:name w:val="Cabecera"/>
    <w:uiPriority w:val="99"/>
    <w:rsid w:val="007B2FC1"/>
    <w:pPr>
      <w:widowControl w:val="0"/>
      <w:autoSpaceDE w:val="0"/>
      <w:autoSpaceDN w:val="0"/>
      <w:adjustRightInd w:val="0"/>
    </w:pPr>
    <w:rPr>
      <w:rFonts w:ascii="Calibri" w:hAnsi="Calibri" w:cs="Calibri"/>
      <w:sz w:val="22"/>
      <w:szCs w:val="22"/>
      <w:lang w:val="es-CR" w:eastAsia="es-CR"/>
    </w:rPr>
  </w:style>
  <w:style w:type="paragraph" w:customStyle="1" w:styleId="Leyenda">
    <w:name w:val="Leyenda"/>
    <w:uiPriority w:val="99"/>
    <w:rsid w:val="007B2FC1"/>
    <w:pPr>
      <w:widowControl w:val="0"/>
      <w:autoSpaceDE w:val="0"/>
      <w:autoSpaceDN w:val="0"/>
      <w:adjustRightInd w:val="0"/>
      <w:spacing w:before="120" w:after="120"/>
    </w:pPr>
    <w:rPr>
      <w:i/>
      <w:iCs/>
      <w:sz w:val="24"/>
      <w:szCs w:val="24"/>
      <w:lang w:val="es-CR" w:eastAsia="es-CR"/>
    </w:rPr>
  </w:style>
  <w:style w:type="paragraph" w:customStyle="1" w:styleId="Titular">
    <w:name w:val="Titular"/>
    <w:next w:val="Normal"/>
    <w:uiPriority w:val="99"/>
    <w:rsid w:val="007B2FC1"/>
    <w:pPr>
      <w:keepNext/>
      <w:keepLines/>
      <w:widowControl w:val="0"/>
      <w:autoSpaceDE w:val="0"/>
      <w:autoSpaceDN w:val="0"/>
      <w:adjustRightInd w:val="0"/>
      <w:spacing w:before="480" w:after="120"/>
    </w:pPr>
    <w:rPr>
      <w:rFonts w:ascii="Arial" w:hAnsi="Arial" w:cs="Arial"/>
      <w:b/>
      <w:bCs/>
      <w:sz w:val="72"/>
      <w:szCs w:val="72"/>
      <w:lang w:val="es-CR" w:eastAsia="es-CR"/>
    </w:rPr>
  </w:style>
  <w:style w:type="paragraph" w:customStyle="1" w:styleId="Cabeceraypie">
    <w:name w:val="Cabecera y pie"/>
    <w:uiPriority w:val="99"/>
    <w:rsid w:val="007B2FC1"/>
    <w:pPr>
      <w:widowControl w:val="0"/>
      <w:autoSpaceDE w:val="0"/>
      <w:autoSpaceDN w:val="0"/>
      <w:adjustRightInd w:val="0"/>
    </w:pPr>
    <w:rPr>
      <w:sz w:val="24"/>
      <w:szCs w:val="24"/>
      <w:lang w:val="es-CR" w:eastAsia="es-CR"/>
    </w:rPr>
  </w:style>
  <w:style w:type="paragraph" w:customStyle="1" w:styleId="TableParagraph">
    <w:name w:val="Table Paragraph"/>
    <w:uiPriority w:val="1"/>
    <w:qFormat/>
    <w:rsid w:val="007B2FC1"/>
    <w:pPr>
      <w:widowControl w:val="0"/>
      <w:autoSpaceDE w:val="0"/>
      <w:autoSpaceDN w:val="0"/>
      <w:adjustRightInd w:val="0"/>
    </w:pPr>
    <w:rPr>
      <w:rFonts w:ascii="Calibri" w:hAnsi="Calibri" w:cs="Calibri"/>
      <w:sz w:val="24"/>
      <w:szCs w:val="24"/>
      <w:lang w:val="es-CR" w:eastAsia="es-CR"/>
    </w:rPr>
  </w:style>
  <w:style w:type="paragraph" w:customStyle="1" w:styleId="Descripcin1">
    <w:name w:val="Descripción1"/>
    <w:aliases w:val="Descripción11"/>
    <w:uiPriority w:val="35"/>
    <w:qFormat/>
    <w:rsid w:val="007B2FC1"/>
    <w:pPr>
      <w:widowControl w:val="0"/>
      <w:autoSpaceDE w:val="0"/>
      <w:autoSpaceDN w:val="0"/>
      <w:adjustRightInd w:val="0"/>
      <w:spacing w:before="120" w:after="120"/>
    </w:pPr>
    <w:rPr>
      <w:i/>
      <w:iCs/>
      <w:sz w:val="24"/>
      <w:szCs w:val="24"/>
      <w:lang w:val="es-CR" w:eastAsia="es-CR"/>
    </w:rPr>
  </w:style>
  <w:style w:type="paragraph" w:customStyle="1" w:styleId="Descripcin2">
    <w:name w:val="Descripción2"/>
    <w:uiPriority w:val="99"/>
    <w:rsid w:val="007B2FC1"/>
    <w:pPr>
      <w:widowControl w:val="0"/>
      <w:autoSpaceDE w:val="0"/>
      <w:autoSpaceDN w:val="0"/>
      <w:adjustRightInd w:val="0"/>
      <w:spacing w:before="120" w:after="120"/>
    </w:pPr>
    <w:rPr>
      <w:i/>
      <w:iCs/>
      <w:sz w:val="24"/>
      <w:szCs w:val="24"/>
      <w:lang w:val="es-CR" w:eastAsia="es-CR"/>
    </w:rPr>
  </w:style>
  <w:style w:type="paragraph" w:customStyle="1" w:styleId="Ttulo20">
    <w:name w:val="Título2"/>
    <w:next w:val="Cuerpodetexto"/>
    <w:uiPriority w:val="99"/>
    <w:rsid w:val="007B2FC1"/>
    <w:pPr>
      <w:keepNext/>
      <w:widowControl w:val="0"/>
      <w:autoSpaceDE w:val="0"/>
      <w:autoSpaceDN w:val="0"/>
      <w:adjustRightInd w:val="0"/>
      <w:spacing w:before="240" w:after="120"/>
    </w:pPr>
    <w:rPr>
      <w:rFonts w:ascii="Liberation Sans" w:hAnsi="Liberation Sans" w:cs="Liberation Sans"/>
      <w:sz w:val="28"/>
      <w:szCs w:val="28"/>
      <w:lang w:val="es-CR" w:eastAsia="es-CR"/>
    </w:rPr>
  </w:style>
  <w:style w:type="paragraph" w:customStyle="1" w:styleId="Descripcin3">
    <w:name w:val="Descripción3"/>
    <w:uiPriority w:val="99"/>
    <w:rsid w:val="007B2FC1"/>
    <w:pPr>
      <w:widowControl w:val="0"/>
      <w:autoSpaceDE w:val="0"/>
      <w:autoSpaceDN w:val="0"/>
      <w:adjustRightInd w:val="0"/>
      <w:spacing w:before="120" w:after="120"/>
    </w:pPr>
    <w:rPr>
      <w:i/>
      <w:iCs/>
      <w:sz w:val="24"/>
      <w:szCs w:val="24"/>
      <w:lang w:val="es-CR" w:eastAsia="es-CR"/>
    </w:rPr>
  </w:style>
  <w:style w:type="paragraph" w:customStyle="1" w:styleId="Ttulo32">
    <w:name w:val="Título3"/>
    <w:next w:val="Cuerpodetexto"/>
    <w:uiPriority w:val="99"/>
    <w:rsid w:val="007B2FC1"/>
    <w:pPr>
      <w:keepNext/>
      <w:widowControl w:val="0"/>
      <w:autoSpaceDE w:val="0"/>
      <w:autoSpaceDN w:val="0"/>
      <w:adjustRightInd w:val="0"/>
      <w:spacing w:before="240" w:after="120"/>
    </w:pPr>
    <w:rPr>
      <w:rFonts w:ascii="Liberation Sans" w:hAnsi="Liberation Sans" w:cs="Liberation Sans"/>
      <w:sz w:val="28"/>
      <w:szCs w:val="28"/>
      <w:lang w:val="es-CR" w:eastAsia="es-CR"/>
    </w:rPr>
  </w:style>
  <w:style w:type="character" w:styleId="nfasisintenso">
    <w:name w:val="Intense Emphasis"/>
    <w:basedOn w:val="Fuentedeprrafopredeter"/>
    <w:uiPriority w:val="99"/>
    <w:qFormat/>
    <w:rsid w:val="007B2FC1"/>
    <w:rPr>
      <w:i/>
      <w:iCs/>
      <w:color w:val="5B9BD5"/>
    </w:rPr>
  </w:style>
  <w:style w:type="character" w:customStyle="1" w:styleId="EnlacedeInternet">
    <w:name w:val="Enlace de Internet"/>
    <w:rsid w:val="007B2FC1"/>
    <w:rPr>
      <w:color w:val="0563C1"/>
      <w:u w:val="single"/>
    </w:rPr>
  </w:style>
  <w:style w:type="character" w:customStyle="1" w:styleId="WW8Num11z3">
    <w:name w:val="WW8Num11z3"/>
    <w:rsid w:val="007B2FC1"/>
    <w:rPr>
      <w:rFonts w:ascii="Symbol" w:hAnsi="Symbol" w:cs="Symbol" w:hint="default"/>
    </w:rPr>
  </w:style>
  <w:style w:type="character" w:customStyle="1" w:styleId="WW8Num11z1">
    <w:name w:val="WW8Num11z1"/>
    <w:rsid w:val="007B2FC1"/>
    <w:rPr>
      <w:rFonts w:ascii="Courier New" w:hAnsi="Courier New" w:cs="Courier New" w:hint="default"/>
    </w:rPr>
  </w:style>
  <w:style w:type="character" w:customStyle="1" w:styleId="WW8Num8z3">
    <w:name w:val="WW8Num8z3"/>
    <w:rsid w:val="007B2FC1"/>
    <w:rPr>
      <w:rFonts w:ascii="Symbol" w:hAnsi="Symbol" w:cs="Symbol" w:hint="default"/>
    </w:rPr>
  </w:style>
  <w:style w:type="character" w:customStyle="1" w:styleId="WW8Num6z8">
    <w:name w:val="WW8Num6z8"/>
    <w:uiPriority w:val="99"/>
    <w:rsid w:val="007B2FC1"/>
  </w:style>
  <w:style w:type="character" w:customStyle="1" w:styleId="WW8Num6z7">
    <w:name w:val="WW8Num6z7"/>
    <w:uiPriority w:val="99"/>
    <w:rsid w:val="007B2FC1"/>
  </w:style>
  <w:style w:type="character" w:customStyle="1" w:styleId="WW8Num6z6">
    <w:name w:val="WW8Num6z6"/>
    <w:uiPriority w:val="99"/>
    <w:rsid w:val="007B2FC1"/>
  </w:style>
  <w:style w:type="character" w:customStyle="1" w:styleId="WW8Num6z5">
    <w:name w:val="WW8Num6z5"/>
    <w:uiPriority w:val="99"/>
    <w:rsid w:val="007B2FC1"/>
  </w:style>
  <w:style w:type="character" w:customStyle="1" w:styleId="WW8Num6z4">
    <w:name w:val="WW8Num6z4"/>
    <w:uiPriority w:val="99"/>
    <w:rsid w:val="007B2FC1"/>
  </w:style>
  <w:style w:type="character" w:customStyle="1" w:styleId="WW8Num6z3">
    <w:name w:val="WW8Num6z3"/>
    <w:uiPriority w:val="99"/>
    <w:rsid w:val="007B2FC1"/>
  </w:style>
  <w:style w:type="character" w:customStyle="1" w:styleId="WW8Num6z2">
    <w:name w:val="WW8Num6z2"/>
    <w:uiPriority w:val="99"/>
    <w:rsid w:val="007B2FC1"/>
  </w:style>
  <w:style w:type="character" w:customStyle="1" w:styleId="WW8Num4z8">
    <w:name w:val="WW8Num4z8"/>
    <w:uiPriority w:val="99"/>
    <w:rsid w:val="007B2FC1"/>
  </w:style>
  <w:style w:type="character" w:customStyle="1" w:styleId="WW8Num4z7">
    <w:name w:val="WW8Num4z7"/>
    <w:uiPriority w:val="99"/>
    <w:rsid w:val="007B2FC1"/>
  </w:style>
  <w:style w:type="character" w:customStyle="1" w:styleId="WW8Num4z6">
    <w:name w:val="WW8Num4z6"/>
    <w:uiPriority w:val="99"/>
    <w:rsid w:val="007B2FC1"/>
  </w:style>
  <w:style w:type="character" w:customStyle="1" w:styleId="WW8Num4z5">
    <w:name w:val="WW8Num4z5"/>
    <w:rsid w:val="007B2FC1"/>
  </w:style>
  <w:style w:type="character" w:customStyle="1" w:styleId="WW8Num4z4">
    <w:name w:val="WW8Num4z4"/>
    <w:rsid w:val="007B2FC1"/>
  </w:style>
  <w:style w:type="character" w:customStyle="1" w:styleId="WW8Num4z3">
    <w:name w:val="WW8Num4z3"/>
    <w:uiPriority w:val="99"/>
    <w:rsid w:val="007B2FC1"/>
  </w:style>
  <w:style w:type="character" w:customStyle="1" w:styleId="WW8Num4z2">
    <w:name w:val="WW8Num4z2"/>
    <w:uiPriority w:val="99"/>
    <w:rsid w:val="007B2FC1"/>
  </w:style>
  <w:style w:type="character" w:customStyle="1" w:styleId="WW8Num3z8">
    <w:name w:val="WW8Num3z8"/>
    <w:uiPriority w:val="99"/>
    <w:rsid w:val="007B2FC1"/>
  </w:style>
  <w:style w:type="character" w:customStyle="1" w:styleId="WW8Num3z7">
    <w:name w:val="WW8Num3z7"/>
    <w:uiPriority w:val="99"/>
    <w:rsid w:val="007B2FC1"/>
  </w:style>
  <w:style w:type="character" w:customStyle="1" w:styleId="WW8Num3z6">
    <w:name w:val="WW8Num3z6"/>
    <w:uiPriority w:val="99"/>
    <w:rsid w:val="007B2FC1"/>
  </w:style>
  <w:style w:type="character" w:customStyle="1" w:styleId="WW8Num3z5">
    <w:name w:val="WW8Num3z5"/>
    <w:uiPriority w:val="99"/>
    <w:rsid w:val="007B2FC1"/>
  </w:style>
  <w:style w:type="character" w:customStyle="1" w:styleId="WW8Num3z4">
    <w:name w:val="WW8Num3z4"/>
    <w:uiPriority w:val="99"/>
    <w:rsid w:val="007B2FC1"/>
  </w:style>
  <w:style w:type="character" w:customStyle="1" w:styleId="WW8Num3z3">
    <w:name w:val="WW8Num3z3"/>
    <w:rsid w:val="007B2FC1"/>
  </w:style>
  <w:style w:type="character" w:customStyle="1" w:styleId="WW8Num3z2">
    <w:name w:val="WW8Num3z2"/>
    <w:rsid w:val="007B2FC1"/>
  </w:style>
  <w:style w:type="character" w:customStyle="1" w:styleId="ListLabel9">
    <w:name w:val="ListLabel 9"/>
    <w:uiPriority w:val="99"/>
    <w:rsid w:val="007B2FC1"/>
  </w:style>
  <w:style w:type="character" w:customStyle="1" w:styleId="ListLabel8">
    <w:name w:val="ListLabel 8"/>
    <w:uiPriority w:val="99"/>
    <w:rsid w:val="007B2FC1"/>
  </w:style>
  <w:style w:type="character" w:customStyle="1" w:styleId="ListLabel7">
    <w:name w:val="ListLabel 7"/>
    <w:uiPriority w:val="99"/>
    <w:rsid w:val="007B2FC1"/>
  </w:style>
  <w:style w:type="character" w:customStyle="1" w:styleId="ListLabel6">
    <w:name w:val="ListLabel 6"/>
    <w:uiPriority w:val="99"/>
    <w:rsid w:val="007B2FC1"/>
  </w:style>
  <w:style w:type="character" w:customStyle="1" w:styleId="ListLabel5">
    <w:name w:val="ListLabel 5"/>
    <w:uiPriority w:val="99"/>
    <w:rsid w:val="007B2FC1"/>
  </w:style>
  <w:style w:type="character" w:customStyle="1" w:styleId="ListLabel4">
    <w:name w:val="ListLabel 4"/>
    <w:uiPriority w:val="99"/>
    <w:rsid w:val="007B2FC1"/>
  </w:style>
  <w:style w:type="character" w:customStyle="1" w:styleId="ListLabel3">
    <w:name w:val="ListLabel 3"/>
    <w:uiPriority w:val="99"/>
    <w:rsid w:val="007B2FC1"/>
  </w:style>
  <w:style w:type="character" w:customStyle="1" w:styleId="WW8Num8z8">
    <w:name w:val="WW8Num8z8"/>
    <w:uiPriority w:val="99"/>
    <w:rsid w:val="007B2FC1"/>
  </w:style>
  <w:style w:type="character" w:customStyle="1" w:styleId="WW8Num8z7">
    <w:name w:val="WW8Num8z7"/>
    <w:uiPriority w:val="99"/>
    <w:rsid w:val="007B2FC1"/>
  </w:style>
  <w:style w:type="character" w:customStyle="1" w:styleId="WW8Num8z6">
    <w:name w:val="WW8Num8z6"/>
    <w:uiPriority w:val="99"/>
    <w:rsid w:val="007B2FC1"/>
  </w:style>
  <w:style w:type="character" w:customStyle="1" w:styleId="WW8Num8z5">
    <w:name w:val="WW8Num8z5"/>
    <w:uiPriority w:val="99"/>
    <w:rsid w:val="007B2FC1"/>
  </w:style>
  <w:style w:type="character" w:customStyle="1" w:styleId="WW8Num8z4">
    <w:name w:val="WW8Num8z4"/>
    <w:uiPriority w:val="99"/>
    <w:rsid w:val="007B2FC1"/>
  </w:style>
  <w:style w:type="table" w:customStyle="1" w:styleId="Tablaconcuadrcula4-nfasis31">
    <w:name w:val="Tabla con cuadrícula 4 - Énfasis 31"/>
    <w:basedOn w:val="Tablanormal"/>
    <w:uiPriority w:val="49"/>
    <w:rsid w:val="007B2FC1"/>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oparagraphstyle">
    <w:name w:val="noparagraphstyle"/>
    <w:basedOn w:val="Normal"/>
    <w:rsid w:val="007B2FC1"/>
    <w:pPr>
      <w:suppressAutoHyphens w:val="0"/>
      <w:spacing w:before="100" w:beforeAutospacing="1" w:after="100" w:afterAutospacing="1"/>
    </w:pPr>
    <w:rPr>
      <w:lang w:val="es-CR" w:eastAsia="es-ES"/>
    </w:rPr>
  </w:style>
  <w:style w:type="table" w:styleId="Tablaclsica2">
    <w:name w:val="Table Classic 2"/>
    <w:basedOn w:val="Tablanormal"/>
    <w:semiHidden/>
    <w:unhideWhenUsed/>
    <w:rsid w:val="007B2FC1"/>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moderna">
    <w:name w:val="Table Contemporary"/>
    <w:basedOn w:val="Tablanormal"/>
    <w:unhideWhenUsed/>
    <w:rsid w:val="007B2FC1"/>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unhideWhenUsed/>
    <w:rsid w:val="007B2FC1"/>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Listaclara">
    <w:name w:val="Light List"/>
    <w:basedOn w:val="Tablanormal"/>
    <w:uiPriority w:val="61"/>
    <w:rsid w:val="007B2FC1"/>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rsid w:val="007B2FC1"/>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7B2FC1"/>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1">
    <w:name w:val="Medium Shading 2 Accent 1"/>
    <w:basedOn w:val="Tablanormal"/>
    <w:uiPriority w:val="64"/>
    <w:rsid w:val="007B2FC1"/>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7B2FC1"/>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3-nfasis1">
    <w:name w:val="Medium Grid 3 Accent 1"/>
    <w:basedOn w:val="Tablanormal"/>
    <w:uiPriority w:val="69"/>
    <w:rsid w:val="007B2FC1"/>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ListParagraph0">
    <w:name w:val="List Paragraph0"/>
    <w:basedOn w:val="Normal"/>
    <w:qFormat/>
    <w:rsid w:val="007B2FC1"/>
    <w:pPr>
      <w:suppressAutoHyphens w:val="0"/>
      <w:spacing w:after="200" w:line="276" w:lineRule="auto"/>
      <w:ind w:left="720"/>
      <w:contextualSpacing/>
    </w:pPr>
    <w:rPr>
      <w:rFonts w:ascii="Calibri" w:hAnsi="Calibri"/>
      <w:sz w:val="22"/>
      <w:szCs w:val="22"/>
      <w:lang w:eastAsia="en-US"/>
    </w:rPr>
  </w:style>
  <w:style w:type="paragraph" w:customStyle="1" w:styleId="app-page-detaildocumentany">
    <w:name w:val="app-page-detail_document_any"/>
    <w:basedOn w:val="Normal"/>
    <w:rsid w:val="007B2FC1"/>
    <w:pPr>
      <w:widowControl w:val="0"/>
      <w:suppressAutoHyphens w:val="0"/>
      <w:spacing w:line="300" w:lineRule="atLeast"/>
    </w:pPr>
    <w:rPr>
      <w:rFonts w:ascii="Arial" w:hAnsi="Arial" w:cs="Arial"/>
      <w:color w:val="000000"/>
      <w:sz w:val="21"/>
      <w:szCs w:val="21"/>
      <w:lang w:val="es-CR" w:eastAsia="es-CR"/>
    </w:rPr>
  </w:style>
  <w:style w:type="table" w:customStyle="1" w:styleId="TableGrid">
    <w:name w:val="TableGrid"/>
    <w:rsid w:val="007B2FC1"/>
    <w:rPr>
      <w:rFonts w:ascii="Calibri" w:hAnsi="Calibri"/>
      <w:sz w:val="22"/>
      <w:szCs w:val="22"/>
      <w:lang w:val="es-CR" w:eastAsia="es-CR"/>
    </w:rPr>
    <w:tblPr>
      <w:tblCellMar>
        <w:top w:w="0" w:type="dxa"/>
        <w:left w:w="0" w:type="dxa"/>
        <w:bottom w:w="0" w:type="dxa"/>
        <w:right w:w="0" w:type="dxa"/>
      </w:tblCellMar>
    </w:tblPr>
  </w:style>
  <w:style w:type="paragraph" w:customStyle="1" w:styleId="xdispositiva">
    <w:name w:val="x_dispositiva"/>
    <w:basedOn w:val="Normal"/>
    <w:rsid w:val="007B2FC1"/>
    <w:pPr>
      <w:suppressAutoHyphens w:val="0"/>
      <w:spacing w:before="100" w:beforeAutospacing="1" w:after="100" w:afterAutospacing="1"/>
    </w:pPr>
    <w:rPr>
      <w:lang w:val="es-CR" w:eastAsia="es-CR"/>
    </w:rPr>
  </w:style>
  <w:style w:type="numbering" w:customStyle="1" w:styleId="Sinlista111">
    <w:name w:val="Sin lista111"/>
    <w:next w:val="Sinlista"/>
    <w:uiPriority w:val="99"/>
    <w:semiHidden/>
    <w:rsid w:val="007B2FC1"/>
  </w:style>
  <w:style w:type="table" w:customStyle="1" w:styleId="Tablaconcuadrcula111">
    <w:name w:val="Tabla con cuadrícula111"/>
    <w:basedOn w:val="Tablanormal"/>
    <w:next w:val="Tablaconcuadrcula"/>
    <w:uiPriority w:val="39"/>
    <w:rsid w:val="007B2FC1"/>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campo">
    <w:name w:val="Texto de campo"/>
    <w:basedOn w:val="Normal"/>
    <w:uiPriority w:val="99"/>
    <w:qFormat/>
    <w:rsid w:val="007B2FC1"/>
    <w:pPr>
      <w:suppressAutoHyphens w:val="0"/>
      <w:spacing w:before="60" w:after="60"/>
    </w:pPr>
    <w:rPr>
      <w:rFonts w:ascii="Arial" w:hAnsi="Arial" w:cs="Arial"/>
      <w:sz w:val="19"/>
      <w:szCs w:val="19"/>
      <w:lang w:val="en-US" w:eastAsia="en-US" w:bidi="en-US"/>
    </w:rPr>
  </w:style>
  <w:style w:type="paragraph" w:customStyle="1" w:styleId="wordsection1">
    <w:name w:val="wordsection1"/>
    <w:basedOn w:val="Normal"/>
    <w:uiPriority w:val="99"/>
    <w:rsid w:val="007B2FC1"/>
    <w:pPr>
      <w:suppressAutoHyphens w:val="0"/>
    </w:pPr>
    <w:rPr>
      <w:rFonts w:eastAsia="Calibri"/>
      <w:lang w:val="es-CR" w:eastAsia="es-CR"/>
    </w:rPr>
  </w:style>
  <w:style w:type="paragraph" w:customStyle="1" w:styleId="xxxmsonormal">
    <w:name w:val="x_x_x_msonormal"/>
    <w:basedOn w:val="Normal"/>
    <w:uiPriority w:val="99"/>
    <w:qFormat/>
    <w:rsid w:val="007B2FC1"/>
    <w:pPr>
      <w:suppressAutoHyphens w:val="0"/>
    </w:pPr>
    <w:rPr>
      <w:rFonts w:ascii="Calibri" w:eastAsia="Calibri" w:hAnsi="Calibri" w:cs="Calibri"/>
      <w:sz w:val="22"/>
      <w:szCs w:val="22"/>
      <w:lang w:val="es-CR" w:eastAsia="es-CR"/>
    </w:rPr>
  </w:style>
  <w:style w:type="paragraph" w:customStyle="1" w:styleId="xxxmsobodytext">
    <w:name w:val="x_x_x_msobodytext"/>
    <w:basedOn w:val="Normal"/>
    <w:rsid w:val="007B2FC1"/>
    <w:pPr>
      <w:suppressAutoHyphens w:val="0"/>
    </w:pPr>
    <w:rPr>
      <w:rFonts w:ascii="Calibri" w:eastAsia="Calibri" w:hAnsi="Calibri" w:cs="Calibri"/>
      <w:sz w:val="22"/>
      <w:szCs w:val="22"/>
      <w:lang w:val="es-CR" w:eastAsia="es-CR"/>
    </w:rPr>
  </w:style>
  <w:style w:type="table" w:styleId="Tablaconcuadrcula1clara-nfasis1">
    <w:name w:val="Grid Table 1 Light Accent 1"/>
    <w:basedOn w:val="Tablanormal"/>
    <w:uiPriority w:val="46"/>
    <w:rsid w:val="007B2FC1"/>
    <w:rPr>
      <w:lang w:val="es-CR" w:eastAsia="es-C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8">
    <w:name w:val="Table Grid 8"/>
    <w:basedOn w:val="Tablanormal"/>
    <w:rsid w:val="007B2FC1"/>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7B2FC1"/>
    <w:rPr>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3">
    <w:name w:val="Table Grid 3"/>
    <w:basedOn w:val="Tablanormal"/>
    <w:rsid w:val="007B2FC1"/>
    <w:rPr>
      <w:lang w:val="es-CR" w:eastAsia="es-C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B2FC1"/>
    <w:rPr>
      <w:lang w:val="es-CR" w:eastAsia="es-C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1clara-nfasis4">
    <w:name w:val="Grid Table 1 Light Accent 4"/>
    <w:basedOn w:val="Tablanormal"/>
    <w:uiPriority w:val="46"/>
    <w:rsid w:val="007B2FC1"/>
    <w:rPr>
      <w:lang w:val="es-CR" w:eastAsia="es-C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paragraph" w:customStyle="1" w:styleId="xxxmsonormal0">
    <w:name w:val="x_x_xmsonormal"/>
    <w:basedOn w:val="Normal"/>
    <w:rsid w:val="007B2FC1"/>
    <w:pPr>
      <w:suppressAutoHyphens w:val="0"/>
    </w:pPr>
    <w:rPr>
      <w:rFonts w:ascii="Calibri" w:eastAsia="Calibri" w:hAnsi="Calibri" w:cs="Calibri"/>
      <w:sz w:val="22"/>
      <w:szCs w:val="22"/>
      <w:lang w:val="es-CR" w:eastAsia="es-CR"/>
    </w:rPr>
  </w:style>
  <w:style w:type="numbering" w:customStyle="1" w:styleId="Sinlista2">
    <w:name w:val="Sin lista2"/>
    <w:next w:val="Sinlista"/>
    <w:uiPriority w:val="99"/>
    <w:semiHidden/>
    <w:unhideWhenUsed/>
    <w:rsid w:val="007B2FC1"/>
  </w:style>
  <w:style w:type="paragraph" w:customStyle="1" w:styleId="TDC11">
    <w:name w:val="TDC 11"/>
    <w:basedOn w:val="Ttulo1"/>
    <w:next w:val="Ttulo1"/>
    <w:autoRedefine/>
    <w:uiPriority w:val="39"/>
    <w:qFormat/>
    <w:rsid w:val="007B2FC1"/>
    <w:pPr>
      <w:keepNext w:val="0"/>
      <w:widowControl w:val="0"/>
      <w:pBdr>
        <w:top w:val="single" w:sz="4" w:space="1" w:color="548DD4"/>
        <w:left w:val="single" w:sz="4" w:space="4" w:color="548DD4"/>
        <w:bottom w:val="single" w:sz="4" w:space="1" w:color="548DD4"/>
        <w:right w:val="single" w:sz="4" w:space="4" w:color="548DD4"/>
      </w:pBdr>
      <w:shd w:val="clear" w:color="auto" w:fill="548DD4"/>
      <w:tabs>
        <w:tab w:val="left" w:pos="315"/>
        <w:tab w:val="left" w:pos="426"/>
        <w:tab w:val="right" w:leader="dot" w:pos="9394"/>
      </w:tabs>
      <w:suppressAutoHyphens w:val="0"/>
      <w:spacing w:before="120" w:after="120"/>
      <w:jc w:val="both"/>
      <w:outlineLvl w:val="9"/>
    </w:pPr>
    <w:rPr>
      <w:rFonts w:cs="Calibri Light"/>
      <w:caps/>
      <w:color w:val="auto"/>
      <w:kern w:val="0"/>
      <w:sz w:val="24"/>
      <w:szCs w:val="24"/>
      <w:u w:val="none"/>
      <w:lang w:val="en-US" w:eastAsia="en-US"/>
    </w:rPr>
  </w:style>
  <w:style w:type="paragraph" w:customStyle="1" w:styleId="TDC21">
    <w:name w:val="TDC 21"/>
    <w:basedOn w:val="Ttulo2"/>
    <w:next w:val="Ttulo2"/>
    <w:autoRedefine/>
    <w:uiPriority w:val="39"/>
    <w:unhideWhenUsed/>
    <w:qFormat/>
    <w:rsid w:val="007B2FC1"/>
    <w:pPr>
      <w:keepNext w:val="0"/>
      <w:widowControl w:val="0"/>
      <w:pBdr>
        <w:top w:val="single" w:sz="4" w:space="1" w:color="9CC2E5"/>
        <w:left w:val="single" w:sz="4" w:space="4" w:color="9CC2E5"/>
        <w:bottom w:val="single" w:sz="4" w:space="1" w:color="9CC2E5"/>
        <w:right w:val="single" w:sz="4" w:space="4" w:color="9CC2E5"/>
      </w:pBdr>
      <w:shd w:val="clear" w:color="auto" w:fill="BDD6EE"/>
      <w:tabs>
        <w:tab w:val="left" w:pos="456"/>
        <w:tab w:val="left" w:pos="567"/>
        <w:tab w:val="right" w:leader="dot" w:pos="9394"/>
      </w:tabs>
      <w:suppressAutoHyphens w:val="0"/>
      <w:spacing w:before="120" w:after="120"/>
      <w:contextualSpacing/>
      <w:jc w:val="both"/>
      <w:outlineLvl w:val="9"/>
    </w:pPr>
    <w:rPr>
      <w:rFonts w:cs="Calibri"/>
      <w:i w:val="0"/>
      <w:iCs w:val="0"/>
      <w:sz w:val="22"/>
      <w:szCs w:val="20"/>
      <w:lang w:val="en-US" w:eastAsia="en-US"/>
    </w:rPr>
  </w:style>
  <w:style w:type="paragraph" w:customStyle="1" w:styleId="TDC31">
    <w:name w:val="TDC 31"/>
    <w:basedOn w:val="Normal"/>
    <w:next w:val="Normal"/>
    <w:autoRedefine/>
    <w:uiPriority w:val="39"/>
    <w:qFormat/>
    <w:rsid w:val="007B2FC1"/>
    <w:pPr>
      <w:widowControl w:val="0"/>
      <w:suppressAutoHyphens w:val="0"/>
      <w:ind w:left="220"/>
    </w:pPr>
    <w:rPr>
      <w:rFonts w:ascii="Calibri" w:hAnsi="Calibri" w:cs="Calibri"/>
      <w:sz w:val="20"/>
      <w:szCs w:val="20"/>
      <w:lang w:val="es-CR" w:eastAsia="en-US"/>
    </w:rPr>
  </w:style>
  <w:style w:type="paragraph" w:customStyle="1" w:styleId="TDC41">
    <w:name w:val="TDC 41"/>
    <w:basedOn w:val="Normal"/>
    <w:next w:val="Normal"/>
    <w:autoRedefine/>
    <w:rsid w:val="007B2FC1"/>
    <w:pPr>
      <w:widowControl w:val="0"/>
      <w:suppressAutoHyphens w:val="0"/>
      <w:ind w:left="440"/>
    </w:pPr>
    <w:rPr>
      <w:rFonts w:ascii="Calibri" w:hAnsi="Calibri" w:cs="Calibri"/>
      <w:sz w:val="20"/>
      <w:szCs w:val="20"/>
      <w:lang w:val="es-CR" w:eastAsia="en-US"/>
    </w:rPr>
  </w:style>
  <w:style w:type="paragraph" w:customStyle="1" w:styleId="TDC51">
    <w:name w:val="TDC 51"/>
    <w:basedOn w:val="Normal"/>
    <w:next w:val="Normal"/>
    <w:autoRedefine/>
    <w:rsid w:val="007B2FC1"/>
    <w:pPr>
      <w:widowControl w:val="0"/>
      <w:suppressAutoHyphens w:val="0"/>
      <w:ind w:left="660"/>
    </w:pPr>
    <w:rPr>
      <w:rFonts w:ascii="Calibri" w:hAnsi="Calibri" w:cs="Calibri"/>
      <w:sz w:val="20"/>
      <w:szCs w:val="20"/>
      <w:lang w:val="es-CR" w:eastAsia="en-US"/>
    </w:rPr>
  </w:style>
  <w:style w:type="paragraph" w:customStyle="1" w:styleId="TDC61">
    <w:name w:val="TDC 61"/>
    <w:basedOn w:val="Normal"/>
    <w:next w:val="Normal"/>
    <w:autoRedefine/>
    <w:rsid w:val="007B2FC1"/>
    <w:pPr>
      <w:widowControl w:val="0"/>
      <w:suppressAutoHyphens w:val="0"/>
      <w:ind w:left="880"/>
    </w:pPr>
    <w:rPr>
      <w:rFonts w:ascii="Calibri" w:hAnsi="Calibri" w:cs="Calibri"/>
      <w:sz w:val="20"/>
      <w:szCs w:val="20"/>
      <w:lang w:val="es-CR" w:eastAsia="en-US"/>
    </w:rPr>
  </w:style>
  <w:style w:type="paragraph" w:customStyle="1" w:styleId="TDC71">
    <w:name w:val="TDC 71"/>
    <w:basedOn w:val="Normal"/>
    <w:next w:val="Normal"/>
    <w:autoRedefine/>
    <w:rsid w:val="007B2FC1"/>
    <w:pPr>
      <w:widowControl w:val="0"/>
      <w:suppressAutoHyphens w:val="0"/>
      <w:ind w:left="1100"/>
    </w:pPr>
    <w:rPr>
      <w:rFonts w:ascii="Calibri" w:hAnsi="Calibri" w:cs="Calibri"/>
      <w:sz w:val="20"/>
      <w:szCs w:val="20"/>
      <w:lang w:val="es-CR" w:eastAsia="en-US"/>
    </w:rPr>
  </w:style>
  <w:style w:type="paragraph" w:customStyle="1" w:styleId="TDC81">
    <w:name w:val="TDC 81"/>
    <w:basedOn w:val="Normal"/>
    <w:next w:val="Normal"/>
    <w:autoRedefine/>
    <w:rsid w:val="007B2FC1"/>
    <w:pPr>
      <w:widowControl w:val="0"/>
      <w:suppressAutoHyphens w:val="0"/>
      <w:ind w:left="1320"/>
    </w:pPr>
    <w:rPr>
      <w:rFonts w:ascii="Calibri" w:hAnsi="Calibri" w:cs="Calibri"/>
      <w:sz w:val="20"/>
      <w:szCs w:val="20"/>
      <w:lang w:val="es-CR" w:eastAsia="en-US"/>
    </w:rPr>
  </w:style>
  <w:style w:type="paragraph" w:customStyle="1" w:styleId="TDC91">
    <w:name w:val="TDC 91"/>
    <w:basedOn w:val="Normal"/>
    <w:next w:val="Normal"/>
    <w:autoRedefine/>
    <w:rsid w:val="007B2FC1"/>
    <w:pPr>
      <w:widowControl w:val="0"/>
      <w:suppressAutoHyphens w:val="0"/>
      <w:ind w:left="1540"/>
    </w:pPr>
    <w:rPr>
      <w:rFonts w:ascii="Calibri" w:hAnsi="Calibri" w:cs="Calibri"/>
      <w:sz w:val="20"/>
      <w:szCs w:val="20"/>
      <w:lang w:val="es-CR" w:eastAsia="en-US"/>
    </w:rPr>
  </w:style>
  <w:style w:type="table" w:customStyle="1" w:styleId="Sombreadoclaro-nfasis11">
    <w:name w:val="Sombreado claro - Énfasis 11"/>
    <w:basedOn w:val="Tablanormal"/>
    <w:next w:val="Sombreadoclaro-nfasis1"/>
    <w:uiPriority w:val="60"/>
    <w:rsid w:val="007B2FC1"/>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1">
    <w:name w:val="Tabla elegante1"/>
    <w:basedOn w:val="Tablanormal"/>
    <w:next w:val="Tablaelegante"/>
    <w:rsid w:val="007B2FC1"/>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lsica21">
    <w:name w:val="Tabla clásica 21"/>
    <w:basedOn w:val="Tablanormal"/>
    <w:next w:val="Tablaclsica2"/>
    <w:rsid w:val="007B2FC1"/>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1">
    <w:name w:val="Lista clara - Énfasis 11"/>
    <w:basedOn w:val="Tablanormal"/>
    <w:next w:val="Listaclara-nfasis1"/>
    <w:uiPriority w:val="61"/>
    <w:rsid w:val="007B2FC1"/>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next w:val="Listaclara"/>
    <w:uiPriority w:val="61"/>
    <w:rsid w:val="007B2FC1"/>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1">
    <w:name w:val="Sombreado medio 2 - Énfasis 11"/>
    <w:basedOn w:val="Tablanormal"/>
    <w:next w:val="Sombreadomedio2-nfasis1"/>
    <w:uiPriority w:val="64"/>
    <w:rsid w:val="007B2FC1"/>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basedOn w:val="Fuentedeprrafopredeter"/>
    <w:uiPriority w:val="99"/>
    <w:rsid w:val="007B2FC1"/>
    <w:rPr>
      <w:color w:val="808080"/>
    </w:rPr>
  </w:style>
  <w:style w:type="paragraph" w:customStyle="1" w:styleId="Textodebloque2">
    <w:name w:val="Texto de bloque2"/>
    <w:basedOn w:val="Normal"/>
    <w:rsid w:val="007B2FC1"/>
    <w:pPr>
      <w:suppressAutoHyphens w:val="0"/>
      <w:ind w:left="851" w:right="851" w:firstLine="709"/>
      <w:jc w:val="both"/>
    </w:pPr>
    <w:rPr>
      <w:lang w:val="es-CR" w:eastAsia="zh-CN"/>
    </w:rPr>
  </w:style>
  <w:style w:type="paragraph" w:customStyle="1" w:styleId="Arial0">
    <w:name w:val="Arial"/>
    <w:basedOn w:val="Normal"/>
    <w:rsid w:val="007B2FC1"/>
    <w:pPr>
      <w:tabs>
        <w:tab w:val="left" w:pos="3380"/>
      </w:tabs>
      <w:suppressAutoHyphens w:val="0"/>
      <w:spacing w:after="200" w:line="360" w:lineRule="auto"/>
      <w:jc w:val="both"/>
    </w:pPr>
    <w:rPr>
      <w:rFonts w:ascii="Calibri" w:eastAsia="Calibri" w:hAnsi="Calibri" w:cs="Calibri"/>
      <w:b/>
      <w:color w:val="000080"/>
      <w:lang w:val="es-CR" w:eastAsia="en-US"/>
    </w:rPr>
  </w:style>
  <w:style w:type="numbering" w:customStyle="1" w:styleId="Sinlista3">
    <w:name w:val="Sin lista3"/>
    <w:next w:val="Sinlista"/>
    <w:uiPriority w:val="99"/>
    <w:semiHidden/>
    <w:unhideWhenUsed/>
    <w:rsid w:val="007B2FC1"/>
  </w:style>
  <w:style w:type="numbering" w:customStyle="1" w:styleId="Sinlista12">
    <w:name w:val="Sin lista12"/>
    <w:next w:val="Sinlista"/>
    <w:semiHidden/>
    <w:rsid w:val="007B2FC1"/>
  </w:style>
  <w:style w:type="table" w:customStyle="1" w:styleId="Tablaconcuadrcula2">
    <w:name w:val="Tabla con cuadrícula2"/>
    <w:basedOn w:val="Tablanormal"/>
    <w:next w:val="Tablaconcuadrcula"/>
    <w:rsid w:val="007B2FC1"/>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next w:val="Tablaconcuadrcula1clara-nfasis1"/>
    <w:uiPriority w:val="46"/>
    <w:rsid w:val="007B2FC1"/>
    <w:rPr>
      <w:lang w:val="es-CR" w:eastAsia="es-C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81">
    <w:name w:val="Tabla con cuadrícula 81"/>
    <w:basedOn w:val="Tablanormal"/>
    <w:next w:val="Tablaconcuadrcula8"/>
    <w:rsid w:val="007B2FC1"/>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normal11">
    <w:name w:val="Tabla normal 11"/>
    <w:basedOn w:val="Tablanormal"/>
    <w:next w:val="Tablanormal1"/>
    <w:uiPriority w:val="41"/>
    <w:rsid w:val="007B2FC1"/>
    <w:rPr>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31">
    <w:name w:val="Cuadrícula de tabla 31"/>
    <w:basedOn w:val="Tablanormal"/>
    <w:next w:val="Cuadrculadetabla3"/>
    <w:rsid w:val="007B2FC1"/>
    <w:rPr>
      <w:lang w:val="es-CR" w:eastAsia="es-C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Cuadrculadetabla41">
    <w:name w:val="Cuadrícula de tabla 41"/>
    <w:basedOn w:val="Tablanormal"/>
    <w:next w:val="Cuadrculadetabla4"/>
    <w:rsid w:val="007B2FC1"/>
    <w:rPr>
      <w:lang w:val="es-CR" w:eastAsia="es-C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1clara-nfasis41">
    <w:name w:val="Tabla con cuadrícula 1 clara - Énfasis 41"/>
    <w:basedOn w:val="Tablanormal"/>
    <w:next w:val="Tablaconcuadrcula1clara-nfasis4"/>
    <w:uiPriority w:val="46"/>
    <w:rsid w:val="007B2FC1"/>
    <w:rPr>
      <w:lang w:val="es-CR" w:eastAsia="es-C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numbering" w:customStyle="1" w:styleId="Sinlista21">
    <w:name w:val="Sin lista21"/>
    <w:next w:val="Sinlista"/>
    <w:uiPriority w:val="99"/>
    <w:semiHidden/>
    <w:unhideWhenUsed/>
    <w:rsid w:val="007B2FC1"/>
  </w:style>
  <w:style w:type="table" w:customStyle="1" w:styleId="Tablamoderna1">
    <w:name w:val="Tabla moderna1"/>
    <w:basedOn w:val="Tablanormal"/>
    <w:next w:val="Tablamoderna"/>
    <w:rsid w:val="007B2FC1"/>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Cuadrculamedia3-nfasis11">
    <w:name w:val="Cuadrícula media 3 - Énfasis 11"/>
    <w:basedOn w:val="Tablanormal"/>
    <w:next w:val="Cuadrculamedia3-nfasis1"/>
    <w:uiPriority w:val="69"/>
    <w:rsid w:val="007B2FC1"/>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1">
    <w:name w:val="Cuadrícula media 2 - Énfasis 11"/>
    <w:basedOn w:val="Tablanormal"/>
    <w:next w:val="Cuadrculamedia2-nfasis1"/>
    <w:uiPriority w:val="68"/>
    <w:rsid w:val="007B2FC1"/>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aconcuadrcula12">
    <w:name w:val="Tabla con cuadrícula12"/>
    <w:basedOn w:val="Tablanormal"/>
    <w:next w:val="Tablaconcuadrcula"/>
    <w:rsid w:val="007B2FC1"/>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
    <w:name w:val="Sombreado claro - Énfasis 12"/>
    <w:basedOn w:val="Tablanormal"/>
    <w:next w:val="Sombreadoclaro-nfasis1"/>
    <w:uiPriority w:val="60"/>
    <w:rsid w:val="007B2FC1"/>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2">
    <w:name w:val="Tabla elegante2"/>
    <w:basedOn w:val="Tablanormal"/>
    <w:next w:val="Tablaelegante"/>
    <w:rsid w:val="007B2FC1"/>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lsica22">
    <w:name w:val="Tabla clásica 22"/>
    <w:basedOn w:val="Tablanormal"/>
    <w:next w:val="Tablaclsica2"/>
    <w:rsid w:val="007B2FC1"/>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2">
    <w:name w:val="Lista clara - Énfasis 12"/>
    <w:basedOn w:val="Tablanormal"/>
    <w:next w:val="Listaclara-nfasis1"/>
    <w:uiPriority w:val="61"/>
    <w:rsid w:val="007B2FC1"/>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2">
    <w:name w:val="Lista clara2"/>
    <w:basedOn w:val="Tablanormal"/>
    <w:next w:val="Listaclara"/>
    <w:uiPriority w:val="61"/>
    <w:rsid w:val="007B2FC1"/>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2">
    <w:name w:val="Sombreado medio 2 - Énfasis 12"/>
    <w:basedOn w:val="Tablanormal"/>
    <w:next w:val="Sombreadomedio2-nfasis1"/>
    <w:uiPriority w:val="64"/>
    <w:rsid w:val="007B2FC1"/>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ipervnculovisitado1">
    <w:name w:val="Hipervínculo visitado1"/>
    <w:basedOn w:val="Fuentedeprrafopredeter"/>
    <w:rsid w:val="007B2FC1"/>
    <w:rPr>
      <w:color w:val="954F72"/>
      <w:u w:val="single"/>
    </w:rPr>
  </w:style>
  <w:style w:type="character" w:customStyle="1" w:styleId="Ttulo2Car1">
    <w:name w:val="Título 2 Car1"/>
    <w:aliases w:val="3. Subtitulos Car1"/>
    <w:basedOn w:val="Fuentedeprrafopredeter"/>
    <w:semiHidden/>
    <w:rsid w:val="007B2FC1"/>
    <w:rPr>
      <w:rFonts w:ascii="Calibri Light" w:eastAsia="Times New Roman" w:hAnsi="Calibri Light" w:cs="Times New Roman"/>
      <w:color w:val="2F5496"/>
      <w:sz w:val="26"/>
      <w:szCs w:val="26"/>
    </w:rPr>
  </w:style>
  <w:style w:type="table" w:customStyle="1" w:styleId="Tablaconcuadrcula21">
    <w:name w:val="Tabla con cuadrícula21"/>
    <w:basedOn w:val="Tablanormal"/>
    <w:next w:val="Tablaconcuadrcula"/>
    <w:uiPriority w:val="39"/>
    <w:rsid w:val="007B2FC1"/>
    <w:rPr>
      <w:rFonts w:ascii="Calibri" w:eastAsia="Calibri" w:hAnsi="Calibri"/>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p-page-detaildocumentanyTable">
    <w:name w:val="app-page-detail_document_any Table"/>
    <w:basedOn w:val="Tablanormal"/>
    <w:rsid w:val="007B2FC1"/>
    <w:pPr>
      <w:widowControl w:val="0"/>
    </w:pPr>
    <w:rPr>
      <w:sz w:val="24"/>
      <w:szCs w:val="24"/>
      <w:lang w:val="es-CR" w:eastAsia="es-CR"/>
    </w:rPr>
    <w:tblPr>
      <w:tblInd w:w="0" w:type="nil"/>
    </w:tblPr>
  </w:style>
  <w:style w:type="table" w:customStyle="1" w:styleId="Tablaconcuadrcula13">
    <w:name w:val="Tabla con cuadrícula13"/>
    <w:basedOn w:val="Tablanormal"/>
    <w:next w:val="Tablaconcuadrcula"/>
    <w:rsid w:val="007B2FC1"/>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next w:val="Tabladelista3-nfasis3"/>
    <w:uiPriority w:val="48"/>
    <w:rsid w:val="007B2FC1"/>
    <w:rPr>
      <w:lang w:val="es-CR" w:eastAsia="es-CR"/>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delista3-nfasis32">
    <w:name w:val="Tabla de lista 3 - Énfasis 32"/>
    <w:basedOn w:val="Tablanormal"/>
    <w:next w:val="Tabladelista3-nfasis3"/>
    <w:uiPriority w:val="48"/>
    <w:rsid w:val="007B2FC1"/>
    <w:rPr>
      <w:lang w:val="es-CR" w:eastAsia="es-CR"/>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Listaconnmeros2">
    <w:name w:val="List Number 2"/>
    <w:basedOn w:val="Normal"/>
    <w:rsid w:val="007B2FC1"/>
    <w:pPr>
      <w:widowControl w:val="0"/>
      <w:tabs>
        <w:tab w:val="num" w:pos="643"/>
      </w:tabs>
      <w:suppressAutoHyphens w:val="0"/>
      <w:kinsoku w:val="0"/>
      <w:ind w:left="643" w:hanging="360"/>
    </w:pPr>
    <w:rPr>
      <w:lang w:val="es-CR" w:eastAsia="es-ES"/>
    </w:rPr>
  </w:style>
  <w:style w:type="paragraph" w:customStyle="1" w:styleId="Car6">
    <w:name w:val="Car6"/>
    <w:basedOn w:val="Normal"/>
    <w:uiPriority w:val="99"/>
    <w:qFormat/>
    <w:rsid w:val="007B2FC1"/>
    <w:pPr>
      <w:spacing w:after="160" w:line="240" w:lineRule="exact"/>
    </w:pPr>
    <w:rPr>
      <w:rFonts w:ascii="Verdana" w:hAnsi="Verdana"/>
      <w:sz w:val="20"/>
      <w:szCs w:val="21"/>
      <w:lang w:val="en-AU"/>
    </w:rPr>
  </w:style>
  <w:style w:type="paragraph" w:customStyle="1" w:styleId="CharChar3">
    <w:name w:val="Char Char3"/>
    <w:basedOn w:val="Normal"/>
    <w:semiHidden/>
    <w:rsid w:val="007B2FC1"/>
    <w:pPr>
      <w:suppressAutoHyphens w:val="0"/>
      <w:spacing w:after="160" w:line="240" w:lineRule="exact"/>
    </w:pPr>
    <w:rPr>
      <w:rFonts w:ascii="Verdana" w:hAnsi="Verdana"/>
      <w:sz w:val="20"/>
      <w:szCs w:val="21"/>
      <w:lang w:val="en-AU" w:eastAsia="en-US"/>
    </w:rPr>
  </w:style>
  <w:style w:type="paragraph" w:customStyle="1" w:styleId="Prrafodelista14">
    <w:name w:val="Párrafo de lista14"/>
    <w:basedOn w:val="Normal"/>
    <w:link w:val="ListParagraphChar"/>
    <w:uiPriority w:val="34"/>
    <w:qFormat/>
    <w:rsid w:val="007B2FC1"/>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
    <w:name w:val="Car Car Car Car Car Car2"/>
    <w:basedOn w:val="Normal"/>
    <w:uiPriority w:val="99"/>
    <w:semiHidden/>
    <w:qFormat/>
    <w:rsid w:val="007B2FC1"/>
    <w:pPr>
      <w:suppressAutoHyphens w:val="0"/>
      <w:spacing w:after="160" w:line="240" w:lineRule="exact"/>
    </w:pPr>
    <w:rPr>
      <w:rFonts w:ascii="Verdana" w:hAnsi="Verdana" w:cs="Verdana"/>
      <w:sz w:val="20"/>
      <w:szCs w:val="20"/>
      <w:lang w:val="en-AU" w:eastAsia="en-US"/>
    </w:rPr>
  </w:style>
  <w:style w:type="paragraph" w:customStyle="1" w:styleId="Textodebloque11">
    <w:name w:val="Texto de bloque11"/>
    <w:basedOn w:val="Normal"/>
    <w:rsid w:val="007B2FC1"/>
    <w:pPr>
      <w:widowControl w:val="0"/>
      <w:autoSpaceDE w:val="0"/>
      <w:ind w:left="-540" w:right="-415" w:firstLine="1248"/>
      <w:jc w:val="both"/>
    </w:pPr>
    <w:rPr>
      <w:rFonts w:ascii="Arial" w:hAnsi="Arial" w:cs="Arial"/>
      <w:lang w:eastAsia="zh-CN"/>
    </w:rPr>
  </w:style>
  <w:style w:type="paragraph" w:customStyle="1" w:styleId="Textoindependiente221">
    <w:name w:val="Texto independiente 221"/>
    <w:basedOn w:val="Normal"/>
    <w:rsid w:val="007B2FC1"/>
    <w:pPr>
      <w:spacing w:line="360" w:lineRule="auto"/>
      <w:jc w:val="both"/>
    </w:pPr>
    <w:rPr>
      <w:rFonts w:ascii="Arial" w:hAnsi="Arial" w:cs="Arial"/>
      <w:kern w:val="1"/>
      <w:szCs w:val="20"/>
      <w:lang w:val="es-CR"/>
    </w:rPr>
  </w:style>
  <w:style w:type="paragraph" w:customStyle="1" w:styleId="Sangra2detindependiente110">
    <w:name w:val="Sangría 2 de t. independiente11"/>
    <w:basedOn w:val="Normal"/>
    <w:rsid w:val="007B2FC1"/>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20">
    <w:name w:val="Char Char2"/>
    <w:basedOn w:val="Normal"/>
    <w:qFormat/>
    <w:rsid w:val="007B2FC1"/>
    <w:pPr>
      <w:suppressAutoHyphens w:val="0"/>
      <w:spacing w:after="160" w:line="240" w:lineRule="exact"/>
    </w:pPr>
    <w:rPr>
      <w:rFonts w:ascii="Verdana" w:hAnsi="Verdana"/>
      <w:sz w:val="20"/>
      <w:szCs w:val="21"/>
      <w:lang w:val="en-AU" w:eastAsia="en-US"/>
    </w:rPr>
  </w:style>
  <w:style w:type="table" w:customStyle="1" w:styleId="Tablaconcuadrcula14">
    <w:name w:val="Tabla con cuadrícula14"/>
    <w:basedOn w:val="Tablanormal"/>
    <w:next w:val="Tablaconcuadrcula"/>
    <w:uiPriority w:val="39"/>
    <w:rsid w:val="007B2FC1"/>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Título Principal Car1,1. Texto Base Car1"/>
    <w:basedOn w:val="Fuentedeprrafopredeter"/>
    <w:uiPriority w:val="9"/>
    <w:rsid w:val="007B2FC1"/>
    <w:rPr>
      <w:rFonts w:ascii="Calibri Light" w:eastAsia="Times New Roman" w:hAnsi="Calibri Light" w:cs="Times New Roman"/>
      <w:color w:val="2F5496"/>
      <w:sz w:val="32"/>
      <w:szCs w:val="32"/>
      <w:u w:color="000000"/>
      <w:lang w:val="es-ES" w:eastAsia="es-ES"/>
    </w:rPr>
  </w:style>
  <w:style w:type="character" w:customStyle="1" w:styleId="Ttulo4Car1">
    <w:name w:val="Título 4 Car1"/>
    <w:aliases w:val="2. Titulo I-II-III ect. Car1"/>
    <w:basedOn w:val="Fuentedeprrafopredeter"/>
    <w:semiHidden/>
    <w:rsid w:val="007B2FC1"/>
    <w:rPr>
      <w:rFonts w:ascii="Calibri Light" w:eastAsia="Times New Roman" w:hAnsi="Calibri Light" w:cs="Times New Roman"/>
      <w:i/>
      <w:iCs/>
      <w:color w:val="2F5496"/>
      <w:sz w:val="24"/>
      <w:szCs w:val="24"/>
      <w:u w:color="000000"/>
      <w:lang w:val="es-ES" w:eastAsia="es-ES"/>
    </w:rPr>
  </w:style>
  <w:style w:type="character" w:customStyle="1" w:styleId="Ttulo5Car1">
    <w:name w:val="Título 5 Car1"/>
    <w:aliases w:val="4.Cuadros Car1"/>
    <w:basedOn w:val="Fuentedeprrafopredeter"/>
    <w:semiHidden/>
    <w:rsid w:val="007B2FC1"/>
    <w:rPr>
      <w:rFonts w:ascii="Calibri Light" w:eastAsia="Times New Roman" w:hAnsi="Calibri Light" w:cs="Times New Roman"/>
      <w:color w:val="2F5496"/>
      <w:sz w:val="24"/>
      <w:szCs w:val="24"/>
      <w:u w:color="000000"/>
      <w:lang w:val="es-ES" w:eastAsia="es-ES"/>
    </w:rPr>
  </w:style>
  <w:style w:type="character" w:customStyle="1" w:styleId="Ttulo6Car1">
    <w:name w:val="Título 6 Car1"/>
    <w:aliases w:val="5.Fuente Car1"/>
    <w:basedOn w:val="Fuentedeprrafopredeter"/>
    <w:semiHidden/>
    <w:rsid w:val="007B2FC1"/>
    <w:rPr>
      <w:rFonts w:ascii="Calibri Light" w:eastAsia="Times New Roman" w:hAnsi="Calibri Light" w:cs="Times New Roman"/>
      <w:color w:val="1F3763"/>
      <w:sz w:val="24"/>
      <w:szCs w:val="24"/>
      <w:u w:color="000000"/>
      <w:lang w:val="es-ES" w:eastAsia="es-ES"/>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basedOn w:val="Fuentedeprrafopredeter"/>
    <w:semiHidden/>
    <w:rsid w:val="007B2FC1"/>
    <w:rPr>
      <w:rFonts w:ascii="Arial" w:hAnsi="Arial" w:cs="Arial"/>
      <w:u w:color="000000"/>
      <w:lang w:val="es-ES" w:eastAsia="es-ES"/>
    </w:rPr>
  </w:style>
  <w:style w:type="character" w:customStyle="1" w:styleId="EncabezadoCar2">
    <w:name w:val="Encabezado Car2"/>
    <w:aliases w:val="encabezado Car2,h Car2"/>
    <w:basedOn w:val="Fuentedeprrafopredeter"/>
    <w:semiHidden/>
    <w:rsid w:val="007B2FC1"/>
    <w:rPr>
      <w:rFonts w:ascii="Arial" w:hAnsi="Arial" w:cs="Arial"/>
      <w:sz w:val="24"/>
      <w:szCs w:val="24"/>
      <w:u w:color="000000"/>
      <w:lang w:val="es-ES" w:eastAsia="es-ES"/>
    </w:rPr>
  </w:style>
  <w:style w:type="paragraph" w:styleId="Tabladeilustraciones">
    <w:name w:val="table of figures"/>
    <w:basedOn w:val="Normal"/>
    <w:next w:val="Normal"/>
    <w:uiPriority w:val="99"/>
    <w:unhideWhenUsed/>
    <w:qFormat/>
    <w:rsid w:val="007B2FC1"/>
    <w:pPr>
      <w:suppressAutoHyphens w:val="0"/>
      <w:autoSpaceDN w:val="0"/>
      <w:ind w:left="480" w:hanging="480"/>
    </w:pPr>
    <w:rPr>
      <w:rFonts w:ascii="Calibri" w:hAnsi="Calibri"/>
      <w:caps/>
      <w:sz w:val="20"/>
      <w:szCs w:val="20"/>
      <w:u w:color="000000"/>
      <w:lang w:eastAsia="es-ES"/>
    </w:rPr>
  </w:style>
  <w:style w:type="paragraph" w:styleId="Citadestacada">
    <w:name w:val="Intense Quote"/>
    <w:basedOn w:val="Normal"/>
    <w:next w:val="Normal"/>
    <w:link w:val="CitadestacadaCar"/>
    <w:uiPriority w:val="30"/>
    <w:qFormat/>
    <w:rsid w:val="007B2FC1"/>
    <w:pPr>
      <w:pBdr>
        <w:top w:val="single" w:sz="4" w:space="10" w:color="4F81BD"/>
        <w:bottom w:val="single" w:sz="4" w:space="10" w:color="4F81BD"/>
      </w:pBdr>
      <w:suppressAutoHyphens w:val="0"/>
      <w:autoSpaceDN w:val="0"/>
      <w:spacing w:before="360" w:after="360"/>
      <w:ind w:left="864" w:right="864"/>
      <w:jc w:val="center"/>
    </w:pPr>
    <w:rPr>
      <w:i/>
      <w:iCs/>
      <w:color w:val="4F81BD"/>
      <w:sz w:val="20"/>
      <w:szCs w:val="20"/>
      <w:u w:color="000000"/>
      <w:lang w:val="es-CR" w:eastAsia="es-ES"/>
    </w:rPr>
  </w:style>
  <w:style w:type="character" w:customStyle="1" w:styleId="CitadestacadaCar">
    <w:name w:val="Cita destacada Car"/>
    <w:basedOn w:val="Fuentedeprrafopredeter"/>
    <w:link w:val="Citadestacada"/>
    <w:uiPriority w:val="30"/>
    <w:rsid w:val="007B2FC1"/>
    <w:rPr>
      <w:i/>
      <w:iCs/>
      <w:color w:val="4F81BD"/>
      <w:u w:color="000000"/>
      <w:lang w:val="es-CR"/>
    </w:rPr>
  </w:style>
  <w:style w:type="paragraph" w:customStyle="1" w:styleId="Direccininterior">
    <w:name w:val="Dirección interior"/>
    <w:basedOn w:val="Normal"/>
    <w:uiPriority w:val="99"/>
    <w:qFormat/>
    <w:rsid w:val="007B2FC1"/>
    <w:pPr>
      <w:autoSpaceDN w:val="0"/>
      <w:spacing w:before="120" w:after="240"/>
      <w:jc w:val="both"/>
    </w:pPr>
    <w:rPr>
      <w:rFonts w:ascii="Book Antiqua" w:hAnsi="Book Antiqua" w:cs="Book Antiqua"/>
      <w:u w:color="000000"/>
      <w:lang w:val="es-CR" w:eastAsia="zh-CN"/>
    </w:rPr>
  </w:style>
  <w:style w:type="paragraph" w:customStyle="1" w:styleId="Ttulo0">
    <w:name w:val="T’tulo"/>
    <w:basedOn w:val="Normal"/>
    <w:uiPriority w:val="99"/>
    <w:qFormat/>
    <w:rsid w:val="007B2FC1"/>
    <w:pPr>
      <w:suppressAutoHyphens w:val="0"/>
      <w:autoSpaceDN w:val="0"/>
      <w:jc w:val="center"/>
    </w:pPr>
    <w:rPr>
      <w:sz w:val="32"/>
      <w:szCs w:val="20"/>
      <w:u w:color="000000"/>
      <w:lang w:eastAsia="es-ES"/>
    </w:rPr>
  </w:style>
  <w:style w:type="character" w:customStyle="1" w:styleId="Cuerpodeltexto">
    <w:name w:val="Cuerpo del texto_"/>
    <w:link w:val="Cuerpodeltexto0"/>
    <w:locked/>
    <w:rsid w:val="007B2FC1"/>
    <w:rPr>
      <w:rFonts w:ascii="Microsoft Sans Serif" w:hAnsi="Microsoft Sans Serif" w:cs="Microsoft Sans Serif"/>
      <w:sz w:val="17"/>
      <w:szCs w:val="17"/>
      <w:shd w:val="clear" w:color="auto" w:fill="FFFFFF"/>
    </w:rPr>
  </w:style>
  <w:style w:type="paragraph" w:customStyle="1" w:styleId="Cuerpodeltexto0">
    <w:name w:val="Cuerpo del texto"/>
    <w:basedOn w:val="Normal"/>
    <w:link w:val="Cuerpodeltexto"/>
    <w:qFormat/>
    <w:rsid w:val="007B2FC1"/>
    <w:pPr>
      <w:widowControl w:val="0"/>
      <w:shd w:val="clear" w:color="auto" w:fill="FFFFFF"/>
      <w:suppressAutoHyphens w:val="0"/>
      <w:autoSpaceDN w:val="0"/>
      <w:spacing w:before="60" w:after="120" w:line="216" w:lineRule="exact"/>
      <w:ind w:hanging="860"/>
      <w:jc w:val="both"/>
    </w:pPr>
    <w:rPr>
      <w:rFonts w:ascii="Microsoft Sans Serif" w:hAnsi="Microsoft Sans Serif" w:cs="Microsoft Sans Serif"/>
      <w:sz w:val="17"/>
      <w:szCs w:val="17"/>
      <w:lang w:eastAsia="es-ES"/>
    </w:rPr>
  </w:style>
  <w:style w:type="character" w:customStyle="1" w:styleId="Cuerpodeltexto2">
    <w:name w:val="Cuerpo del texto (2)_"/>
    <w:link w:val="Cuerpodeltexto20"/>
    <w:locked/>
    <w:rsid w:val="007B2FC1"/>
    <w:rPr>
      <w:rFonts w:ascii="Microsoft Sans Serif" w:hAnsi="Microsoft Sans Serif" w:cs="Microsoft Sans Serif"/>
      <w:sz w:val="19"/>
      <w:szCs w:val="19"/>
      <w:shd w:val="clear" w:color="auto" w:fill="FFFFFF"/>
    </w:rPr>
  </w:style>
  <w:style w:type="paragraph" w:customStyle="1" w:styleId="Cuerpodeltexto20">
    <w:name w:val="Cuerpo del texto (2)"/>
    <w:basedOn w:val="Normal"/>
    <w:link w:val="Cuerpodeltexto2"/>
    <w:qFormat/>
    <w:rsid w:val="007B2FC1"/>
    <w:pPr>
      <w:widowControl w:val="0"/>
      <w:shd w:val="clear" w:color="auto" w:fill="FFFFFF"/>
      <w:suppressAutoHyphens w:val="0"/>
      <w:autoSpaceDN w:val="0"/>
      <w:spacing w:before="480" w:after="120" w:line="240" w:lineRule="atLeast"/>
      <w:ind w:hanging="860"/>
      <w:jc w:val="both"/>
    </w:pPr>
    <w:rPr>
      <w:rFonts w:ascii="Microsoft Sans Serif" w:hAnsi="Microsoft Sans Serif" w:cs="Microsoft Sans Serif"/>
      <w:sz w:val="19"/>
      <w:szCs w:val="19"/>
      <w:lang w:eastAsia="es-ES"/>
    </w:rPr>
  </w:style>
  <w:style w:type="paragraph" w:customStyle="1" w:styleId="mce">
    <w:name w:val="mce"/>
    <w:basedOn w:val="Normal"/>
    <w:uiPriority w:val="99"/>
    <w:qFormat/>
    <w:rsid w:val="007B2FC1"/>
    <w:pPr>
      <w:suppressAutoHyphens w:val="0"/>
      <w:autoSpaceDN w:val="0"/>
      <w:spacing w:before="100" w:beforeAutospacing="1" w:after="100" w:afterAutospacing="1"/>
    </w:pPr>
    <w:rPr>
      <w:u w:color="000000"/>
      <w:lang w:val="es-CR" w:eastAsia="es-CR"/>
    </w:rPr>
  </w:style>
  <w:style w:type="paragraph" w:customStyle="1" w:styleId="e-mail">
    <w:name w:val="e-mail"/>
    <w:basedOn w:val="Normal"/>
    <w:uiPriority w:val="99"/>
    <w:qFormat/>
    <w:rsid w:val="007B2FC1"/>
    <w:pPr>
      <w:suppressAutoHyphens w:val="0"/>
      <w:autoSpaceDN w:val="0"/>
      <w:spacing w:before="100" w:beforeAutospacing="1" w:after="100" w:afterAutospacing="1"/>
    </w:pPr>
    <w:rPr>
      <w:u w:color="000000"/>
      <w:lang w:val="es-CR" w:eastAsia="es-CR"/>
    </w:rPr>
  </w:style>
  <w:style w:type="paragraph" w:customStyle="1" w:styleId="sub-area">
    <w:name w:val="sub-area"/>
    <w:basedOn w:val="Normal"/>
    <w:uiPriority w:val="99"/>
    <w:qFormat/>
    <w:rsid w:val="007B2FC1"/>
    <w:pPr>
      <w:suppressAutoHyphens w:val="0"/>
      <w:autoSpaceDN w:val="0"/>
      <w:spacing w:before="100" w:beforeAutospacing="1" w:after="100" w:afterAutospacing="1"/>
    </w:pPr>
    <w:rPr>
      <w:u w:color="000000"/>
      <w:lang w:val="es-CR" w:eastAsia="es-CR"/>
    </w:rPr>
  </w:style>
  <w:style w:type="paragraph" w:customStyle="1" w:styleId="summary">
    <w:name w:val="summary"/>
    <w:basedOn w:val="Normal"/>
    <w:uiPriority w:val="99"/>
    <w:qFormat/>
    <w:rsid w:val="007B2FC1"/>
    <w:pPr>
      <w:suppressAutoHyphens w:val="0"/>
      <w:autoSpaceDN w:val="0"/>
      <w:spacing w:before="100" w:beforeAutospacing="1" w:after="100" w:afterAutospacing="1"/>
    </w:pPr>
    <w:rPr>
      <w:u w:color="000000"/>
      <w:lang w:val="es-CR" w:eastAsia="es-CR"/>
    </w:rPr>
  </w:style>
  <w:style w:type="paragraph" w:customStyle="1" w:styleId="WW-Cuerpodetexto">
    <w:name w:val="WW-Cuerpo de texto"/>
    <w:basedOn w:val="Normal"/>
    <w:uiPriority w:val="99"/>
    <w:qFormat/>
    <w:rsid w:val="007B2FC1"/>
    <w:pPr>
      <w:tabs>
        <w:tab w:val="left" w:pos="708"/>
      </w:tabs>
      <w:autoSpaceDN w:val="0"/>
      <w:spacing w:after="120" w:line="100" w:lineRule="atLeast"/>
    </w:pPr>
    <w:rPr>
      <w:u w:color="000000"/>
      <w:lang w:val="es-CR" w:eastAsia="hi-IN" w:bidi="hi-IN"/>
    </w:rPr>
  </w:style>
  <w:style w:type="paragraph" w:customStyle="1" w:styleId="Etiquetadecampo">
    <w:name w:val="Etiqueta de campo"/>
    <w:basedOn w:val="Normal"/>
    <w:uiPriority w:val="99"/>
    <w:qFormat/>
    <w:rsid w:val="007B2FC1"/>
    <w:pPr>
      <w:suppressAutoHyphens w:val="0"/>
      <w:autoSpaceDN w:val="0"/>
      <w:spacing w:before="60" w:after="60"/>
    </w:pPr>
    <w:rPr>
      <w:rFonts w:ascii="Arial" w:hAnsi="Arial" w:cs="Arial"/>
      <w:b/>
      <w:sz w:val="19"/>
      <w:szCs w:val="19"/>
      <w:u w:color="000000"/>
      <w:lang w:val="en-US" w:eastAsia="en-US" w:bidi="en-US"/>
    </w:rPr>
  </w:style>
  <w:style w:type="paragraph" w:customStyle="1" w:styleId="Prrafodelista11">
    <w:name w:val="Párrafo de lista11"/>
    <w:basedOn w:val="Normal"/>
    <w:uiPriority w:val="34"/>
    <w:qFormat/>
    <w:rsid w:val="007B2FC1"/>
    <w:pPr>
      <w:suppressAutoHyphens w:val="0"/>
      <w:autoSpaceDN w:val="0"/>
      <w:spacing w:after="200" w:line="360" w:lineRule="auto"/>
      <w:ind w:left="720"/>
      <w:contextualSpacing/>
      <w:jc w:val="both"/>
    </w:pPr>
    <w:rPr>
      <w:rFonts w:ascii="Arial" w:eastAsia="Calibri" w:hAnsi="Arial"/>
      <w:szCs w:val="22"/>
      <w:u w:color="000000"/>
      <w:lang w:val="es-CR" w:eastAsia="en-US"/>
    </w:rPr>
  </w:style>
  <w:style w:type="paragraph" w:customStyle="1" w:styleId="xxxprrafodelista3">
    <w:name w:val="x_x_x_prrafodelista3"/>
    <w:basedOn w:val="Normal"/>
    <w:uiPriority w:val="99"/>
    <w:qFormat/>
    <w:rsid w:val="007B2FC1"/>
    <w:pPr>
      <w:suppressAutoHyphens w:val="0"/>
      <w:autoSpaceDN w:val="0"/>
    </w:pPr>
    <w:rPr>
      <w:rFonts w:ascii="Calibri" w:eastAsia="Calibri" w:hAnsi="Calibri" w:cs="Calibri"/>
      <w:sz w:val="22"/>
      <w:szCs w:val="22"/>
      <w:u w:color="000000"/>
      <w:lang w:val="es-CR" w:eastAsia="es-CR"/>
    </w:rPr>
  </w:style>
  <w:style w:type="character" w:customStyle="1" w:styleId="TablasCar">
    <w:name w:val="Tablas Car"/>
    <w:link w:val="Tablas"/>
    <w:locked/>
    <w:rsid w:val="007B2FC1"/>
    <w:rPr>
      <w:rFonts w:ascii="Book Antiqua" w:hAnsi="Book Antiqua"/>
      <w:b/>
      <w:i/>
      <w:iCs/>
    </w:rPr>
  </w:style>
  <w:style w:type="paragraph" w:customStyle="1" w:styleId="Tablas">
    <w:name w:val="Tablas"/>
    <w:basedOn w:val="Tabladeilustraciones"/>
    <w:link w:val="TablasCar"/>
    <w:qFormat/>
    <w:rsid w:val="007B2FC1"/>
    <w:pPr>
      <w:spacing w:line="360" w:lineRule="auto"/>
      <w:ind w:left="0" w:firstLine="0"/>
      <w:jc w:val="center"/>
    </w:pPr>
    <w:rPr>
      <w:rFonts w:ascii="Book Antiqua" w:hAnsi="Book Antiqua"/>
      <w:b/>
      <w:i/>
      <w:iCs/>
      <w:caps w:val="0"/>
    </w:rPr>
  </w:style>
  <w:style w:type="character" w:styleId="Referenciaintensa">
    <w:name w:val="Intense Reference"/>
    <w:uiPriority w:val="32"/>
    <w:qFormat/>
    <w:rsid w:val="007B2FC1"/>
    <w:rPr>
      <w:rFonts w:ascii="Calibri" w:hAnsi="Calibri" w:cs="Calibri" w:hint="default"/>
      <w:sz w:val="18"/>
      <w:szCs w:val="22"/>
      <w:lang w:val="es-CR" w:eastAsia="es-CR"/>
    </w:rPr>
  </w:style>
  <w:style w:type="character" w:customStyle="1" w:styleId="CarCar22">
    <w:name w:val="Car Car22"/>
    <w:rsid w:val="007B2FC1"/>
    <w:rPr>
      <w:rFonts w:ascii="Arial" w:hAnsi="Arial" w:cs="Arial" w:hint="default"/>
      <w:b/>
      <w:bCs/>
      <w:i/>
      <w:iCs/>
      <w:sz w:val="28"/>
      <w:szCs w:val="28"/>
    </w:rPr>
  </w:style>
  <w:style w:type="character" w:customStyle="1" w:styleId="ListParagraphChar1">
    <w:name w:val="List Paragraph Char1"/>
    <w:aliases w:val="3 Char"/>
    <w:locked/>
    <w:rsid w:val="007B2FC1"/>
    <w:rPr>
      <w:rFonts w:ascii="Calibri" w:hAnsi="Calibri" w:cs="Calibri" w:hint="default"/>
      <w:sz w:val="22"/>
      <w:szCs w:val="22"/>
      <w:lang w:val="es-ES" w:eastAsia="en-US"/>
    </w:rPr>
  </w:style>
  <w:style w:type="character" w:customStyle="1" w:styleId="CuerpodeltextoArial">
    <w:name w:val="Cuerpo del texto + Arial"/>
    <w:aliases w:val="9,5 pto,Negrita"/>
    <w:rsid w:val="007B2FC1"/>
    <w:rPr>
      <w:rFonts w:ascii="Arial" w:hAnsi="Arial" w:cs="Arial" w:hint="default"/>
      <w:b/>
      <w:bCs/>
      <w:sz w:val="19"/>
      <w:szCs w:val="19"/>
      <w:shd w:val="clear" w:color="auto" w:fill="FFFFFF"/>
    </w:rPr>
  </w:style>
  <w:style w:type="character" w:customStyle="1" w:styleId="CuerpodeltextoNegrita">
    <w:name w:val="Cuerpo del texto + Negrita"/>
    <w:rsid w:val="007B2FC1"/>
    <w:rPr>
      <w:rFonts w:ascii="Microsoft Sans Serif" w:hAnsi="Microsoft Sans Serif" w:cs="Microsoft Sans Serif" w:hint="default"/>
      <w:b/>
      <w:bCs/>
      <w:strike w:val="0"/>
      <w:dstrike w:val="0"/>
      <w:sz w:val="17"/>
      <w:szCs w:val="17"/>
      <w:u w:val="none"/>
      <w:effect w:val="none"/>
      <w:shd w:val="clear" w:color="auto" w:fill="FFFFFF"/>
    </w:rPr>
  </w:style>
  <w:style w:type="character" w:customStyle="1" w:styleId="tgc">
    <w:name w:val="_tgc"/>
    <w:basedOn w:val="Fuentedeprrafopredeter"/>
    <w:rsid w:val="007B2FC1"/>
  </w:style>
  <w:style w:type="character" w:customStyle="1" w:styleId="st1">
    <w:name w:val="st1"/>
    <w:rsid w:val="007B2FC1"/>
  </w:style>
  <w:style w:type="character" w:customStyle="1" w:styleId="hgkelc">
    <w:name w:val="hgkelc"/>
    <w:rsid w:val="007B2FC1"/>
  </w:style>
  <w:style w:type="character" w:customStyle="1" w:styleId="Mencionar1">
    <w:name w:val="Mencionar1"/>
    <w:uiPriority w:val="99"/>
    <w:rsid w:val="007B2FC1"/>
    <w:rPr>
      <w:color w:val="2B579A"/>
      <w:shd w:val="clear" w:color="auto" w:fill="E1DFDD"/>
    </w:rPr>
  </w:style>
  <w:style w:type="table" w:customStyle="1" w:styleId="Tablamoderna2">
    <w:name w:val="Tabla moderna2"/>
    <w:basedOn w:val="Tablanormal"/>
    <w:next w:val="Tablamoderna"/>
    <w:unhideWhenUsed/>
    <w:rsid w:val="007B2FC1"/>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3">
    <w:name w:val="Tabla elegante3"/>
    <w:basedOn w:val="Tablanormal"/>
    <w:next w:val="Tablaelegante"/>
    <w:semiHidden/>
    <w:unhideWhenUsed/>
    <w:rsid w:val="007B2FC1"/>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23">
    <w:name w:val="Tabla con cuadrícula23"/>
    <w:basedOn w:val="Tablanormal"/>
    <w:next w:val="Tablaconcuadrcula"/>
    <w:uiPriority w:val="39"/>
    <w:rsid w:val="007B2FC1"/>
    <w:rPr>
      <w:rFonts w:ascii="Arial" w:hAnsi="Arial" w:cs="Arial"/>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next w:val="Tablaconcuadrcula4-nfasis1"/>
    <w:uiPriority w:val="49"/>
    <w:rsid w:val="007B2FC1"/>
    <w:rPr>
      <w:lang w:val="es-CR" w:eastAsia="es-C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1">
    <w:name w:val="Tabla con cuadrícula 5 oscura - Énfasis 11"/>
    <w:basedOn w:val="Tablanormal"/>
    <w:next w:val="Tablaconcuadrcula5oscura-nfasis1"/>
    <w:uiPriority w:val="50"/>
    <w:rsid w:val="007B2FC1"/>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51">
    <w:name w:val="Tabla con cuadrícula 5 oscura - Énfasis 51"/>
    <w:basedOn w:val="Tablanormal"/>
    <w:next w:val="Tablaconcuadrcula5oscura-nfasis5"/>
    <w:uiPriority w:val="50"/>
    <w:rsid w:val="007B2FC1"/>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delista3-nfasis1">
    <w:name w:val="List Table 3 Accent 1"/>
    <w:basedOn w:val="Tablanormal"/>
    <w:uiPriority w:val="48"/>
    <w:rsid w:val="007B2FC1"/>
    <w:rPr>
      <w:rFonts w:ascii="Calibri" w:eastAsia="Calibri" w:hAnsi="Calibri"/>
      <w:lang w:val="es-CR" w:eastAsia="es-CR"/>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211">
    <w:name w:val="Tabla con cuadrícula211"/>
    <w:basedOn w:val="Tablanormal"/>
    <w:rsid w:val="007B2FC1"/>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2">
    <w:name w:val="Tabla con cuadrícula 4 - Énfasis 12"/>
    <w:basedOn w:val="Tablanormal"/>
    <w:next w:val="Tablaconcuadrcula4-nfasis1"/>
    <w:uiPriority w:val="49"/>
    <w:rsid w:val="007B2FC1"/>
    <w:rPr>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oscura-nfasis12">
    <w:name w:val="Tabla con cuadrícula 5 oscura - Énfasis 12"/>
    <w:basedOn w:val="Tablanormal"/>
    <w:next w:val="Tablaconcuadrcula5oscura-nfasis1"/>
    <w:uiPriority w:val="50"/>
    <w:rsid w:val="007B2FC1"/>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concuadrcula5oscura-nfasis52">
    <w:name w:val="Tabla con cuadrícula 5 oscura - Énfasis 52"/>
    <w:basedOn w:val="Tablanormal"/>
    <w:next w:val="Tablaconcuadrcula5oscura-nfasis5"/>
    <w:uiPriority w:val="50"/>
    <w:rsid w:val="007B2FC1"/>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41">
    <w:name w:val="Tabla de cuadrícula 41"/>
    <w:basedOn w:val="Tablanormal"/>
    <w:next w:val="Tabladecuadrcula4"/>
    <w:uiPriority w:val="49"/>
    <w:rsid w:val="007B2FC1"/>
    <w:rPr>
      <w:rFonts w:ascii="Calibri" w:eastAsia="Calibri" w:hAnsi="Calibri"/>
      <w:sz w:val="22"/>
      <w:szCs w:val="22"/>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aracteresdenotafinal">
    <w:name w:val="Caracteres de nota final"/>
    <w:rsid w:val="007B2FC1"/>
    <w:rPr>
      <w:rFonts w:cs="Times New Roman"/>
      <w:vertAlign w:val="superscript"/>
    </w:rPr>
  </w:style>
  <w:style w:type="character" w:customStyle="1" w:styleId="TextonotaalfinalCar2">
    <w:name w:val="Texto nota al final Car2"/>
    <w:rsid w:val="007B2FC1"/>
    <w:rPr>
      <w:lang w:eastAsia="es-ES"/>
    </w:rPr>
  </w:style>
  <w:style w:type="paragraph" w:styleId="Listaconnmeros5">
    <w:name w:val="List Number 5"/>
    <w:basedOn w:val="Normal"/>
    <w:unhideWhenUsed/>
    <w:rsid w:val="007B2FC1"/>
    <w:pPr>
      <w:widowControl w:val="0"/>
      <w:tabs>
        <w:tab w:val="num" w:pos="1492"/>
      </w:tabs>
      <w:suppressAutoHyphens w:val="0"/>
      <w:autoSpaceDE w:val="0"/>
      <w:autoSpaceDN w:val="0"/>
      <w:adjustRightInd w:val="0"/>
      <w:ind w:left="1492" w:hanging="360"/>
    </w:pPr>
    <w:rPr>
      <w:rFonts w:ascii="Arial" w:hAnsi="Arial" w:cs="Arial"/>
      <w:u w:color="000000"/>
      <w:lang w:eastAsia="es-ES"/>
    </w:rPr>
  </w:style>
  <w:style w:type="character" w:customStyle="1" w:styleId="EstiloCorreo651">
    <w:name w:val="EstiloCorreo651"/>
    <w:semiHidden/>
    <w:rsid w:val="007B2FC1"/>
    <w:rPr>
      <w:rFonts w:ascii="Arial" w:hAnsi="Arial" w:cs="Arial" w:hint="default"/>
      <w:color w:val="000080"/>
    </w:rPr>
  </w:style>
  <w:style w:type="character" w:customStyle="1" w:styleId="EstiloCorreo861">
    <w:name w:val="EstiloCorreo861"/>
    <w:semiHidden/>
    <w:rsid w:val="007B2FC1"/>
    <w:rPr>
      <w:rFonts w:ascii="Arial" w:hAnsi="Arial" w:cs="Arial" w:hint="default"/>
      <w:color w:val="000080"/>
    </w:rPr>
  </w:style>
  <w:style w:type="paragraph" w:customStyle="1" w:styleId="Textopreformateado0">
    <w:name w:val="Texto preformateado"/>
    <w:basedOn w:val="Normal"/>
    <w:rsid w:val="007B2FC1"/>
    <w:pPr>
      <w:widowControl w:val="0"/>
    </w:pPr>
    <w:rPr>
      <w:rFonts w:ascii="Courier New" w:eastAsia="Courier New" w:hAnsi="Courier New" w:cs="Courier New"/>
      <w:kern w:val="1"/>
      <w:sz w:val="20"/>
      <w:szCs w:val="20"/>
      <w:lang w:val="es-ES_tradnl"/>
    </w:rPr>
  </w:style>
  <w:style w:type="character" w:customStyle="1" w:styleId="go">
    <w:name w:val="go"/>
    <w:rsid w:val="007B2FC1"/>
    <w:rPr>
      <w:rFonts w:cs="Times New Roman"/>
    </w:rPr>
  </w:style>
  <w:style w:type="character" w:customStyle="1" w:styleId="EstiloCorreo1431">
    <w:name w:val="EstiloCorreo1431"/>
    <w:semiHidden/>
    <w:rsid w:val="007B2FC1"/>
    <w:rPr>
      <w:rFonts w:ascii="Arial" w:hAnsi="Arial" w:cs="Arial"/>
      <w:color w:val="000080"/>
      <w:sz w:val="20"/>
      <w:szCs w:val="20"/>
    </w:rPr>
  </w:style>
  <w:style w:type="character" w:customStyle="1" w:styleId="EstiloCorreo1551">
    <w:name w:val="EstiloCorreo1551"/>
    <w:semiHidden/>
    <w:rsid w:val="007B2FC1"/>
    <w:rPr>
      <w:rFonts w:ascii="Arial" w:hAnsi="Arial" w:cs="Arial"/>
      <w:color w:val="auto"/>
      <w:sz w:val="20"/>
      <w:szCs w:val="20"/>
    </w:rPr>
  </w:style>
  <w:style w:type="character" w:customStyle="1" w:styleId="EstiloCorreo157">
    <w:name w:val="EstiloCorreo157"/>
    <w:semiHidden/>
    <w:rsid w:val="007B2FC1"/>
    <w:rPr>
      <w:rFonts w:ascii="Arial" w:hAnsi="Arial" w:cs="Arial"/>
      <w:color w:val="000080"/>
      <w:sz w:val="20"/>
      <w:szCs w:val="20"/>
    </w:rPr>
  </w:style>
  <w:style w:type="character" w:customStyle="1" w:styleId="EstiloCorreo1741">
    <w:name w:val="EstiloCorreo1741"/>
    <w:rsid w:val="007B2FC1"/>
    <w:rPr>
      <w:rFonts w:ascii="Arial" w:hAnsi="Arial" w:cs="Arial"/>
      <w:color w:val="auto"/>
      <w:sz w:val="20"/>
      <w:szCs w:val="20"/>
    </w:rPr>
  </w:style>
  <w:style w:type="character" w:customStyle="1" w:styleId="EstiloCorreo1751">
    <w:name w:val="EstiloCorreo1751"/>
    <w:semiHidden/>
    <w:rsid w:val="007B2FC1"/>
    <w:rPr>
      <w:rFonts w:ascii="Arial" w:hAnsi="Arial" w:cs="Arial"/>
      <w:color w:val="auto"/>
      <w:sz w:val="20"/>
      <w:szCs w:val="20"/>
    </w:rPr>
  </w:style>
  <w:style w:type="character" w:customStyle="1" w:styleId="TextoindependienteCar1">
    <w:name w:val="Texto independiente Car1"/>
    <w:uiPriority w:val="99"/>
    <w:rsid w:val="007B2FC1"/>
    <w:rPr>
      <w:lang w:eastAsia="es-ES"/>
    </w:rPr>
  </w:style>
  <w:style w:type="character" w:customStyle="1" w:styleId="SangradetextonormalCar1">
    <w:name w:val="Sangría de texto normal Car1"/>
    <w:rsid w:val="007B2FC1"/>
    <w:rPr>
      <w:rFonts w:ascii="Arial" w:hAnsi="Arial" w:cs="Arial"/>
      <w:sz w:val="24"/>
      <w:szCs w:val="24"/>
      <w:lang w:val="es-ES" w:eastAsia="es-ES"/>
    </w:rPr>
  </w:style>
  <w:style w:type="character" w:customStyle="1" w:styleId="EstiloCorreo2521">
    <w:name w:val="EstiloCorreo2521"/>
    <w:semiHidden/>
    <w:rsid w:val="007B2FC1"/>
    <w:rPr>
      <w:rFonts w:ascii="Palatino Linotype" w:hAnsi="Palatino Linotype" w:cs="Arial" w:hint="default"/>
      <w:b/>
      <w:bCs w:val="0"/>
      <w:color w:val="auto"/>
      <w:sz w:val="26"/>
      <w:szCs w:val="26"/>
    </w:rPr>
  </w:style>
  <w:style w:type="character" w:customStyle="1" w:styleId="EstiloCorreo2601">
    <w:name w:val="EstiloCorreo2601"/>
    <w:semiHidden/>
    <w:rsid w:val="007B2FC1"/>
    <w:rPr>
      <w:color w:val="000000"/>
    </w:rPr>
  </w:style>
  <w:style w:type="character" w:customStyle="1" w:styleId="EstiloCorreo2841">
    <w:name w:val="EstiloCorreo2841"/>
    <w:semiHidden/>
    <w:rsid w:val="007B2FC1"/>
    <w:rPr>
      <w:rFonts w:ascii="Arial" w:hAnsi="Arial" w:cs="Arial"/>
      <w:color w:val="auto"/>
      <w:sz w:val="20"/>
      <w:szCs w:val="20"/>
    </w:rPr>
  </w:style>
  <w:style w:type="character" w:customStyle="1" w:styleId="EstiloCorreo2861">
    <w:name w:val="EstiloCorreo2861"/>
    <w:semiHidden/>
    <w:rsid w:val="007B2FC1"/>
    <w:rPr>
      <w:rFonts w:ascii="Arial" w:hAnsi="Arial" w:cs="Arial" w:hint="default"/>
      <w:color w:val="000080"/>
    </w:rPr>
  </w:style>
  <w:style w:type="character" w:customStyle="1" w:styleId="EstiloCorreo3191">
    <w:name w:val="EstiloCorreo3191"/>
    <w:semiHidden/>
    <w:rsid w:val="007B2FC1"/>
    <w:rPr>
      <w:rFonts w:ascii="Tahoma" w:hAnsi="Tahoma" w:cs="Tahoma" w:hint="default"/>
      <w:b w:val="0"/>
      <w:bCs w:val="0"/>
      <w:i w:val="0"/>
      <w:iCs w:val="0"/>
      <w:color w:val="auto"/>
    </w:rPr>
  </w:style>
  <w:style w:type="character" w:customStyle="1" w:styleId="EstiloCorreo3201">
    <w:name w:val="EstiloCorreo3201"/>
    <w:semiHidden/>
    <w:rsid w:val="007B2FC1"/>
    <w:rPr>
      <w:rFonts w:ascii="Tahoma" w:hAnsi="Tahoma" w:cs="Tahoma" w:hint="default"/>
      <w:b w:val="0"/>
      <w:bCs w:val="0"/>
      <w:i w:val="0"/>
      <w:iCs w:val="0"/>
      <w:color w:val="auto"/>
    </w:rPr>
  </w:style>
  <w:style w:type="character" w:customStyle="1" w:styleId="EstiloCorreo3211">
    <w:name w:val="EstiloCorreo3211"/>
    <w:semiHidden/>
    <w:rsid w:val="007B2FC1"/>
    <w:rPr>
      <w:color w:val="000000"/>
    </w:rPr>
  </w:style>
  <w:style w:type="paragraph" w:customStyle="1" w:styleId="CarCar6CarCar">
    <w:name w:val="Car Car6 Car Car"/>
    <w:basedOn w:val="Normal"/>
    <w:semiHidden/>
    <w:rsid w:val="007B2FC1"/>
    <w:pPr>
      <w:suppressAutoHyphens w:val="0"/>
      <w:spacing w:after="160" w:line="240" w:lineRule="exact"/>
    </w:pPr>
    <w:rPr>
      <w:rFonts w:ascii="Verdana" w:hAnsi="Verdana" w:cs="Verdana"/>
      <w:sz w:val="20"/>
      <w:szCs w:val="20"/>
      <w:lang w:val="en-AU" w:eastAsia="en-US"/>
    </w:rPr>
  </w:style>
  <w:style w:type="table" w:styleId="Tablaweb2">
    <w:name w:val="Table Web 2"/>
    <w:basedOn w:val="Tablanormal"/>
    <w:rsid w:val="007B2FC1"/>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11">
    <w:name w:val="Car11"/>
    <w:basedOn w:val="Normal"/>
    <w:semiHidden/>
    <w:rsid w:val="007B2FC1"/>
    <w:pPr>
      <w:suppressAutoHyphens w:val="0"/>
      <w:spacing w:after="160" w:line="240" w:lineRule="exact"/>
    </w:pPr>
    <w:rPr>
      <w:rFonts w:ascii="Verdana" w:hAnsi="Verdana" w:cs="Verdana"/>
      <w:sz w:val="20"/>
      <w:szCs w:val="20"/>
      <w:lang w:val="en-AU" w:eastAsia="en-US"/>
    </w:rPr>
  </w:style>
  <w:style w:type="paragraph" w:customStyle="1" w:styleId="estilo7">
    <w:name w:val="estilo7"/>
    <w:basedOn w:val="Normal"/>
    <w:rsid w:val="007B2FC1"/>
    <w:pPr>
      <w:suppressAutoHyphens w:val="0"/>
      <w:spacing w:before="100" w:beforeAutospacing="1" w:after="100" w:afterAutospacing="1"/>
    </w:pPr>
    <w:rPr>
      <w:i/>
      <w:iCs/>
      <w:sz w:val="21"/>
      <w:szCs w:val="21"/>
      <w:lang w:eastAsia="es-ES"/>
    </w:rPr>
  </w:style>
  <w:style w:type="paragraph" w:customStyle="1" w:styleId="h50">
    <w:name w:val="h5"/>
    <w:basedOn w:val="Normal"/>
    <w:rsid w:val="007B2FC1"/>
    <w:pPr>
      <w:keepNext/>
      <w:suppressAutoHyphens w:val="0"/>
      <w:autoSpaceDE w:val="0"/>
      <w:autoSpaceDN w:val="0"/>
      <w:spacing w:before="100" w:after="100"/>
    </w:pPr>
    <w:rPr>
      <w:rFonts w:ascii="Arial" w:hAnsi="Arial" w:cs="Arial"/>
      <w:b/>
      <w:bCs/>
      <w:sz w:val="20"/>
      <w:szCs w:val="20"/>
      <w:lang w:eastAsia="es-ES"/>
    </w:rPr>
  </w:style>
  <w:style w:type="paragraph" w:customStyle="1" w:styleId="sangra3detindependiente10">
    <w:name w:val="sangra3detindependiente1"/>
    <w:basedOn w:val="Normal"/>
    <w:rsid w:val="007B2FC1"/>
    <w:pPr>
      <w:suppressAutoHyphens w:val="0"/>
      <w:autoSpaceDE w:val="0"/>
      <w:autoSpaceDN w:val="0"/>
      <w:spacing w:after="120"/>
      <w:ind w:left="283"/>
    </w:pPr>
    <w:rPr>
      <w:rFonts w:ascii="Arial" w:hAnsi="Arial" w:cs="Arial"/>
      <w:sz w:val="16"/>
      <w:szCs w:val="16"/>
      <w:lang w:eastAsia="es-ES"/>
    </w:rPr>
  </w:style>
  <w:style w:type="paragraph" w:customStyle="1" w:styleId="tabul1">
    <w:name w:val="tabul1"/>
    <w:basedOn w:val="Normal"/>
    <w:rsid w:val="007B2FC1"/>
    <w:pPr>
      <w:shd w:val="clear" w:color="auto" w:fill="FFFFFF"/>
      <w:suppressAutoHyphens w:val="0"/>
      <w:autoSpaceDE w:val="0"/>
      <w:autoSpaceDN w:val="0"/>
      <w:ind w:left="1200" w:right="2" w:hanging="420"/>
      <w:jc w:val="both"/>
    </w:pPr>
    <w:rPr>
      <w:rFonts w:ascii="Helvetica" w:hAnsi="Helvetica"/>
      <w:sz w:val="20"/>
      <w:szCs w:val="20"/>
      <w:lang w:eastAsia="es-ES"/>
    </w:rPr>
  </w:style>
  <w:style w:type="paragraph" w:customStyle="1" w:styleId="style500">
    <w:name w:val="style50"/>
    <w:basedOn w:val="Normal"/>
    <w:rsid w:val="007B2FC1"/>
    <w:pPr>
      <w:suppressAutoHyphens w:val="0"/>
      <w:autoSpaceDE w:val="0"/>
      <w:autoSpaceDN w:val="0"/>
    </w:pPr>
    <w:rPr>
      <w:sz w:val="20"/>
      <w:szCs w:val="20"/>
      <w:lang w:eastAsia="es-ES"/>
    </w:rPr>
  </w:style>
  <w:style w:type="paragraph" w:customStyle="1" w:styleId="normal10">
    <w:name w:val="normal1"/>
    <w:basedOn w:val="Normal"/>
    <w:rsid w:val="007B2FC1"/>
    <w:pPr>
      <w:suppressAutoHyphens w:val="0"/>
      <w:autoSpaceDE w:val="0"/>
    </w:pPr>
    <w:rPr>
      <w:rFonts w:ascii="Bookman Old Style" w:hAnsi="Bookman Old Style"/>
      <w:color w:val="000000"/>
      <w:lang w:eastAsia="es-ES"/>
    </w:rPr>
  </w:style>
  <w:style w:type="paragraph" w:customStyle="1" w:styleId="style110">
    <w:name w:val="style11"/>
    <w:basedOn w:val="Normal"/>
    <w:rsid w:val="007B2FC1"/>
    <w:pPr>
      <w:suppressAutoHyphens w:val="0"/>
      <w:autoSpaceDE w:val="0"/>
      <w:autoSpaceDN w:val="0"/>
    </w:pPr>
    <w:rPr>
      <w:lang w:eastAsia="es-ES"/>
    </w:rPr>
  </w:style>
  <w:style w:type="paragraph" w:customStyle="1" w:styleId="informal100">
    <w:name w:val="informal10"/>
    <w:basedOn w:val="Normal"/>
    <w:rsid w:val="007B2FC1"/>
    <w:pPr>
      <w:suppressAutoHyphens w:val="0"/>
      <w:overflowPunct w:val="0"/>
      <w:autoSpaceDE w:val="0"/>
      <w:autoSpaceDN w:val="0"/>
      <w:spacing w:before="60" w:after="60"/>
    </w:pPr>
    <w:rPr>
      <w:rFonts w:ascii="Arial" w:hAnsi="Arial" w:cs="Arial"/>
      <w:sz w:val="20"/>
      <w:szCs w:val="20"/>
      <w:lang w:eastAsia="es-ES"/>
    </w:rPr>
  </w:style>
  <w:style w:type="paragraph" w:customStyle="1" w:styleId="style40">
    <w:name w:val="style40"/>
    <w:basedOn w:val="Normal"/>
    <w:rsid w:val="007B2FC1"/>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1000">
    <w:name w:val="style100"/>
    <w:basedOn w:val="Normal"/>
    <w:rsid w:val="007B2FC1"/>
    <w:pPr>
      <w:suppressAutoHyphens w:val="0"/>
      <w:autoSpaceDE w:val="0"/>
      <w:autoSpaceDN w:val="0"/>
    </w:pPr>
    <w:rPr>
      <w:lang w:eastAsia="es-ES"/>
    </w:rPr>
  </w:style>
  <w:style w:type="paragraph" w:customStyle="1" w:styleId="style200">
    <w:name w:val="style200"/>
    <w:basedOn w:val="Normal"/>
    <w:rsid w:val="007B2FC1"/>
    <w:pPr>
      <w:suppressAutoHyphens w:val="0"/>
      <w:autoSpaceDE w:val="0"/>
      <w:autoSpaceDN w:val="0"/>
      <w:spacing w:before="216"/>
      <w:ind w:left="936" w:right="576" w:firstLine="720"/>
      <w:jc w:val="both"/>
    </w:pPr>
    <w:rPr>
      <w:b/>
      <w:bCs/>
      <w:lang w:eastAsia="es-ES"/>
    </w:rPr>
  </w:style>
  <w:style w:type="paragraph" w:customStyle="1" w:styleId="listparagraph00">
    <w:name w:val="listparagraph0"/>
    <w:basedOn w:val="Normal"/>
    <w:rsid w:val="007B2FC1"/>
    <w:pPr>
      <w:suppressAutoHyphens w:val="0"/>
      <w:spacing w:after="200" w:line="276" w:lineRule="auto"/>
      <w:ind w:left="720"/>
    </w:pPr>
    <w:rPr>
      <w:rFonts w:ascii="Calibri" w:hAnsi="Calibri"/>
      <w:sz w:val="22"/>
      <w:szCs w:val="22"/>
      <w:lang w:eastAsia="es-ES"/>
    </w:rPr>
  </w:style>
  <w:style w:type="paragraph" w:customStyle="1" w:styleId="listparagraphcxspmiddle">
    <w:name w:val="listparagraphcxspmiddle"/>
    <w:basedOn w:val="Normal"/>
    <w:rsid w:val="007B2FC1"/>
    <w:pPr>
      <w:suppressAutoHyphens w:val="0"/>
      <w:spacing w:before="100" w:beforeAutospacing="1" w:after="100" w:afterAutospacing="1"/>
    </w:pPr>
    <w:rPr>
      <w:lang w:eastAsia="es-ES"/>
    </w:rPr>
  </w:style>
  <w:style w:type="paragraph" w:customStyle="1" w:styleId="listparagraphcxsplast">
    <w:name w:val="listparagraphcxsplast"/>
    <w:basedOn w:val="Normal"/>
    <w:rsid w:val="007B2FC1"/>
    <w:pPr>
      <w:suppressAutoHyphens w:val="0"/>
      <w:spacing w:before="100" w:beforeAutospacing="1" w:after="100" w:afterAutospacing="1"/>
    </w:pPr>
    <w:rPr>
      <w:lang w:eastAsia="es-ES"/>
    </w:rPr>
  </w:style>
  <w:style w:type="paragraph" w:customStyle="1" w:styleId="style41">
    <w:name w:val="style41"/>
    <w:basedOn w:val="Normal"/>
    <w:rsid w:val="007B2FC1"/>
    <w:pPr>
      <w:suppressAutoHyphens w:val="0"/>
      <w:autoSpaceDE w:val="0"/>
      <w:autoSpaceDN w:val="0"/>
      <w:spacing w:line="388" w:lineRule="atLeast"/>
      <w:jc w:val="both"/>
    </w:pPr>
    <w:rPr>
      <w:rFonts w:ascii="Bookman Old Style" w:hAnsi="Bookman Old Style"/>
      <w:lang w:eastAsia="es-ES"/>
    </w:rPr>
  </w:style>
  <w:style w:type="paragraph" w:customStyle="1" w:styleId="car12">
    <w:name w:val="car1"/>
    <w:basedOn w:val="Normal"/>
    <w:rsid w:val="007B2FC1"/>
    <w:pPr>
      <w:suppressAutoHyphens w:val="0"/>
      <w:spacing w:after="160" w:line="240" w:lineRule="atLeast"/>
    </w:pPr>
    <w:rPr>
      <w:rFonts w:ascii="Verdana" w:hAnsi="Verdana"/>
      <w:sz w:val="20"/>
      <w:szCs w:val="20"/>
      <w:lang w:eastAsia="es-ES"/>
    </w:rPr>
  </w:style>
  <w:style w:type="character" w:customStyle="1" w:styleId="listparagraphchar0">
    <w:name w:val="listparagraphchar"/>
    <w:rsid w:val="007B2FC1"/>
    <w:rPr>
      <w:rFonts w:ascii="Calibri" w:hAnsi="Calibri" w:hint="default"/>
    </w:rPr>
  </w:style>
  <w:style w:type="character" w:customStyle="1" w:styleId="footnotetextchar">
    <w:name w:val="footnotetextchar"/>
    <w:rsid w:val="007B2FC1"/>
    <w:rPr>
      <w:rFonts w:ascii="Times New Roman" w:hAnsi="Times New Roman" w:cs="Times New Roman" w:hint="default"/>
    </w:rPr>
  </w:style>
  <w:style w:type="character" w:customStyle="1" w:styleId="ecxestilo41">
    <w:name w:val="ecxestilo41"/>
    <w:rsid w:val="007B2FC1"/>
    <w:rPr>
      <w:rFonts w:ascii="Times New Roman" w:hAnsi="Times New Roman" w:cs="Times New Roman" w:hint="default"/>
    </w:rPr>
  </w:style>
  <w:style w:type="character" w:customStyle="1" w:styleId="characterstyle2">
    <w:name w:val="characterstyle2"/>
    <w:rsid w:val="007B2FC1"/>
    <w:rPr>
      <w:b/>
      <w:bCs/>
    </w:rPr>
  </w:style>
  <w:style w:type="character" w:customStyle="1" w:styleId="encabezadocarcar2">
    <w:name w:val="encabezadocarcar2"/>
    <w:rsid w:val="007B2FC1"/>
    <w:rPr>
      <w:rFonts w:ascii="MS Sans Serif" w:hAnsi="MS Sans Serif" w:hint="default"/>
    </w:rPr>
  </w:style>
  <w:style w:type="character" w:customStyle="1" w:styleId="carcar200">
    <w:name w:val="carcar20"/>
    <w:rsid w:val="007B2FC1"/>
    <w:rPr>
      <w:rFonts w:ascii="Palatino Linotype" w:hAnsi="Palatino Linotype" w:hint="default"/>
      <w:color w:val="002060"/>
    </w:rPr>
  </w:style>
  <w:style w:type="character" w:customStyle="1" w:styleId="carcar80">
    <w:name w:val="carcar8"/>
    <w:rsid w:val="007B2FC1"/>
    <w:rPr>
      <w:rFonts w:ascii="Arial" w:hAnsi="Arial" w:cs="Arial" w:hint="default"/>
      <w:i/>
      <w:iCs/>
    </w:rPr>
  </w:style>
  <w:style w:type="character" w:customStyle="1" w:styleId="carcar70">
    <w:name w:val="carcar7"/>
    <w:rsid w:val="007B2FC1"/>
    <w:rPr>
      <w:rFonts w:ascii="Arial" w:hAnsi="Arial" w:cs="Arial" w:hint="default"/>
      <w:b/>
      <w:bCs/>
      <w:i/>
      <w:iCs/>
    </w:rPr>
  </w:style>
  <w:style w:type="character" w:customStyle="1" w:styleId="carcar60">
    <w:name w:val="carcar6"/>
    <w:rsid w:val="007B2FC1"/>
    <w:rPr>
      <w:b/>
      <w:bCs/>
    </w:rPr>
  </w:style>
  <w:style w:type="character" w:customStyle="1" w:styleId="characterstyle40">
    <w:name w:val="characterstyle40"/>
    <w:rsid w:val="007B2FC1"/>
    <w:rPr>
      <w:rFonts w:ascii="Tahoma" w:hAnsi="Tahoma" w:cs="Tahoma" w:hint="default"/>
    </w:rPr>
  </w:style>
  <w:style w:type="character" w:customStyle="1" w:styleId="characterstyle50">
    <w:name w:val="characterstyle50"/>
    <w:rsid w:val="007B2FC1"/>
    <w:rPr>
      <w:color w:val="191A17"/>
    </w:rPr>
  </w:style>
  <w:style w:type="character" w:customStyle="1" w:styleId="characterstyle100">
    <w:name w:val="characterstyle100"/>
    <w:rsid w:val="007B2FC1"/>
    <w:rPr>
      <w:rFonts w:ascii="Verdana" w:hAnsi="Verdana" w:hint="default"/>
    </w:rPr>
  </w:style>
  <w:style w:type="character" w:customStyle="1" w:styleId="carcar150">
    <w:name w:val="carcar15"/>
    <w:rsid w:val="007B2FC1"/>
    <w:rPr>
      <w:rFonts w:ascii="MS Sans Serif" w:hAnsi="MS Sans Serif" w:hint="default"/>
    </w:rPr>
  </w:style>
  <w:style w:type="character" w:customStyle="1" w:styleId="carcar210">
    <w:name w:val="carcar210"/>
    <w:rsid w:val="007B2FC1"/>
    <w:rPr>
      <w:rFonts w:ascii="MS Sans Serif" w:hAnsi="MS Sans Serif" w:hint="default"/>
    </w:rPr>
  </w:style>
  <w:style w:type="character" w:customStyle="1" w:styleId="carcar21">
    <w:name w:val="carcar2"/>
    <w:rsid w:val="007B2FC1"/>
    <w:rPr>
      <w:rFonts w:ascii="Calibri" w:hAnsi="Calibri" w:hint="default"/>
    </w:rPr>
  </w:style>
  <w:style w:type="character" w:customStyle="1" w:styleId="fontstyle12">
    <w:name w:val="fontstyle12"/>
    <w:rsid w:val="007B2FC1"/>
    <w:rPr>
      <w:rFonts w:ascii="Bookman Old Style" w:hAnsi="Bookman Old Style" w:hint="default"/>
    </w:rPr>
  </w:style>
  <w:style w:type="character" w:customStyle="1" w:styleId="nwtovh">
    <w:name w:val="nwt ovh"/>
    <w:basedOn w:val="Fuentedeprrafopredeter"/>
    <w:rsid w:val="007B2FC1"/>
  </w:style>
  <w:style w:type="character" w:customStyle="1" w:styleId="EstiloCorreo3891">
    <w:name w:val="EstiloCorreo3891"/>
    <w:semiHidden/>
    <w:rsid w:val="007B2FC1"/>
    <w:rPr>
      <w:rFonts w:ascii="Book Antiqua" w:hAnsi="Book Antiqua"/>
      <w:b w:val="0"/>
      <w:bCs w:val="0"/>
      <w:i w:val="0"/>
      <w:iCs w:val="0"/>
      <w:strike w:val="0"/>
      <w:color w:val="auto"/>
      <w:sz w:val="24"/>
      <w:szCs w:val="24"/>
      <w:u w:val="none"/>
    </w:rPr>
  </w:style>
  <w:style w:type="character" w:customStyle="1" w:styleId="CarCar16">
    <w:name w:val="Car Car16"/>
    <w:locked/>
    <w:rsid w:val="007B2FC1"/>
    <w:rPr>
      <w:sz w:val="24"/>
      <w:szCs w:val="24"/>
      <w:lang w:val="es-ES" w:eastAsia="es-ES" w:bidi="ar-SA"/>
    </w:rPr>
  </w:style>
  <w:style w:type="character" w:customStyle="1" w:styleId="Smbolodenotaalpie">
    <w:name w:val="Símbolo de nota al pie"/>
    <w:rsid w:val="007B2FC1"/>
    <w:rPr>
      <w:rFonts w:cs="Times New Roman"/>
      <w:vertAlign w:val="superscript"/>
    </w:rPr>
  </w:style>
  <w:style w:type="character" w:customStyle="1" w:styleId="characterstyle4">
    <w:name w:val="characterstyle4"/>
    <w:rsid w:val="007B2FC1"/>
    <w:rPr>
      <w:rFonts w:ascii="Tahoma" w:hAnsi="Tahoma" w:cs="Tahoma"/>
    </w:rPr>
  </w:style>
  <w:style w:type="character" w:customStyle="1" w:styleId="characterstyle1">
    <w:name w:val="characterstyle1"/>
    <w:rsid w:val="007B2FC1"/>
    <w:rPr>
      <w:b/>
      <w:bCs/>
    </w:rPr>
  </w:style>
  <w:style w:type="character" w:customStyle="1" w:styleId="characterstyle10">
    <w:name w:val="characterstyle10"/>
    <w:rsid w:val="007B2FC1"/>
    <w:rPr>
      <w:rFonts w:ascii="Verdana" w:hAnsi="Verdana" w:cs="Verdana"/>
    </w:rPr>
  </w:style>
  <w:style w:type="character" w:customStyle="1" w:styleId="NormalWebChar">
    <w:name w:val="Normal (Web) Char"/>
    <w:rsid w:val="007B2FC1"/>
    <w:rPr>
      <w:sz w:val="24"/>
      <w:szCs w:val="24"/>
      <w:lang w:val="es-ES" w:bidi="ar-SA"/>
    </w:rPr>
  </w:style>
  <w:style w:type="paragraph" w:customStyle="1" w:styleId="WW-Encabezado2">
    <w:name w:val="WW-Encabezado 2"/>
    <w:next w:val="Normal"/>
    <w:rsid w:val="007B2FC1"/>
    <w:pPr>
      <w:keepNext/>
      <w:suppressAutoHyphens/>
      <w:autoSpaceDE w:val="0"/>
      <w:spacing w:before="240" w:after="120"/>
    </w:pPr>
    <w:rPr>
      <w:rFonts w:ascii="Arial" w:hAnsi="Arial" w:cs="Arial"/>
      <w:b/>
      <w:bCs/>
      <w:i/>
      <w:iCs/>
      <w:sz w:val="28"/>
      <w:szCs w:val="28"/>
      <w:lang w:eastAsia="zh-CN"/>
    </w:rPr>
  </w:style>
  <w:style w:type="paragraph" w:customStyle="1" w:styleId="prrafodelista12">
    <w:name w:val="prrafodelista1"/>
    <w:basedOn w:val="Normal"/>
    <w:rsid w:val="007B2FC1"/>
    <w:pPr>
      <w:shd w:val="clear" w:color="auto" w:fill="FFFFFF"/>
      <w:suppressAutoHyphens w:val="0"/>
      <w:autoSpaceDE w:val="0"/>
      <w:autoSpaceDN w:val="0"/>
      <w:ind w:left="708"/>
    </w:pPr>
    <w:rPr>
      <w:rFonts w:ascii="Arial" w:hAnsi="Arial" w:cs="Arial"/>
      <w:sz w:val="20"/>
      <w:szCs w:val="20"/>
      <w:lang w:eastAsia="es-ES"/>
    </w:rPr>
  </w:style>
  <w:style w:type="character" w:customStyle="1" w:styleId="CharacterStyle20">
    <w:name w:val="Character Style 2"/>
    <w:rsid w:val="007B2FC1"/>
    <w:rPr>
      <w:sz w:val="21"/>
      <w:szCs w:val="21"/>
    </w:rPr>
  </w:style>
  <w:style w:type="character" w:customStyle="1" w:styleId="EstiloCorreo4321">
    <w:name w:val="EstiloCorreo4321"/>
    <w:semiHidden/>
    <w:rsid w:val="007B2FC1"/>
    <w:rPr>
      <w:rFonts w:ascii="Arial" w:hAnsi="Arial" w:cs="Arial"/>
      <w:b w:val="0"/>
      <w:bCs w:val="0"/>
      <w:i w:val="0"/>
      <w:iCs w:val="0"/>
      <w:strike w:val="0"/>
      <w:color w:val="auto"/>
      <w:sz w:val="20"/>
      <w:szCs w:val="20"/>
      <w:u w:val="none"/>
    </w:rPr>
  </w:style>
  <w:style w:type="paragraph" w:customStyle="1" w:styleId="Style42">
    <w:name w:val="Style 4"/>
    <w:basedOn w:val="Normal"/>
    <w:rsid w:val="007B2FC1"/>
    <w:pPr>
      <w:widowControl w:val="0"/>
      <w:suppressAutoHyphens w:val="0"/>
      <w:autoSpaceDE w:val="0"/>
      <w:autoSpaceDN w:val="0"/>
      <w:adjustRightInd w:val="0"/>
    </w:pPr>
    <w:rPr>
      <w:lang w:eastAsia="es-ES"/>
    </w:rPr>
  </w:style>
  <w:style w:type="paragraph" w:customStyle="1" w:styleId="Style80">
    <w:name w:val="Style 8"/>
    <w:basedOn w:val="Normal"/>
    <w:rsid w:val="007B2FC1"/>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rsid w:val="007B2FC1"/>
    <w:pPr>
      <w:widowControl w:val="0"/>
      <w:suppressAutoHyphens w:val="0"/>
      <w:autoSpaceDE w:val="0"/>
      <w:autoSpaceDN w:val="0"/>
      <w:adjustRightInd w:val="0"/>
    </w:pPr>
    <w:rPr>
      <w:sz w:val="20"/>
      <w:szCs w:val="20"/>
      <w:lang w:eastAsia="es-ES"/>
    </w:rPr>
  </w:style>
  <w:style w:type="character" w:customStyle="1" w:styleId="CharacterStyle41">
    <w:name w:val="Character Style 4"/>
    <w:rsid w:val="007B2FC1"/>
    <w:rPr>
      <w:sz w:val="20"/>
      <w:szCs w:val="20"/>
    </w:rPr>
  </w:style>
  <w:style w:type="character" w:customStyle="1" w:styleId="CharacterStyle51">
    <w:name w:val="Character Style 5"/>
    <w:rsid w:val="007B2FC1"/>
    <w:rPr>
      <w:rFonts w:ascii="Arial" w:hAnsi="Arial" w:cs="Arial"/>
      <w:sz w:val="21"/>
      <w:szCs w:val="21"/>
    </w:rPr>
  </w:style>
  <w:style w:type="paragraph" w:customStyle="1" w:styleId="Style22">
    <w:name w:val="Style 2"/>
    <w:basedOn w:val="Normal"/>
    <w:rsid w:val="007B2FC1"/>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rsid w:val="007B2FC1"/>
    <w:pPr>
      <w:widowControl w:val="0"/>
      <w:suppressAutoHyphens w:val="0"/>
      <w:autoSpaceDE w:val="0"/>
      <w:autoSpaceDN w:val="0"/>
      <w:adjustRightInd w:val="0"/>
    </w:pPr>
    <w:rPr>
      <w:sz w:val="20"/>
      <w:szCs w:val="20"/>
      <w:lang w:eastAsia="es-ES"/>
    </w:rPr>
  </w:style>
  <w:style w:type="paragraph" w:customStyle="1" w:styleId="Style31">
    <w:name w:val="Style 3"/>
    <w:basedOn w:val="Normal"/>
    <w:rsid w:val="007B2FC1"/>
    <w:pPr>
      <w:widowControl w:val="0"/>
      <w:suppressAutoHyphens w:val="0"/>
      <w:autoSpaceDE w:val="0"/>
      <w:autoSpaceDN w:val="0"/>
      <w:spacing w:before="108" w:line="360" w:lineRule="auto"/>
      <w:ind w:right="72" w:firstLine="72"/>
      <w:jc w:val="both"/>
    </w:pPr>
    <w:rPr>
      <w:lang w:eastAsia="es-ES"/>
    </w:rPr>
  </w:style>
  <w:style w:type="character" w:customStyle="1" w:styleId="CharacterStyle11">
    <w:name w:val="Character Style 1"/>
    <w:rsid w:val="007B2FC1"/>
    <w:rPr>
      <w:sz w:val="24"/>
      <w:szCs w:val="24"/>
    </w:rPr>
  </w:style>
  <w:style w:type="character" w:customStyle="1" w:styleId="RTFNum21">
    <w:name w:val="RTF_Num 2 1"/>
    <w:rsid w:val="007B2FC1"/>
    <w:rPr>
      <w:rFonts w:ascii="Times New Roman" w:hAnsi="Times New Roman"/>
    </w:rPr>
  </w:style>
  <w:style w:type="paragraph" w:styleId="Cita">
    <w:name w:val="Quote"/>
    <w:basedOn w:val="Normal"/>
    <w:link w:val="CitaCar"/>
    <w:qFormat/>
    <w:rsid w:val="007B2FC1"/>
    <w:pPr>
      <w:widowControl w:val="0"/>
      <w:spacing w:after="283"/>
      <w:ind w:left="567" w:right="567"/>
    </w:pPr>
    <w:rPr>
      <w:rFonts w:eastAsia="Arial Unicode MS"/>
      <w:kern w:val="1"/>
    </w:rPr>
  </w:style>
  <w:style w:type="character" w:customStyle="1" w:styleId="CitaCar">
    <w:name w:val="Cita Car"/>
    <w:basedOn w:val="Fuentedeprrafopredeter"/>
    <w:link w:val="Cita"/>
    <w:rsid w:val="007B2FC1"/>
    <w:rPr>
      <w:rFonts w:eastAsia="Arial Unicode MS"/>
      <w:kern w:val="1"/>
      <w:sz w:val="24"/>
      <w:szCs w:val="24"/>
      <w:lang w:eastAsia="ar-SA"/>
    </w:rPr>
  </w:style>
  <w:style w:type="paragraph" w:customStyle="1" w:styleId="CharCarCarChar">
    <w:name w:val="Char Car Car Char"/>
    <w:basedOn w:val="Normal"/>
    <w:rsid w:val="007B2FC1"/>
    <w:pPr>
      <w:suppressAutoHyphens w:val="0"/>
      <w:spacing w:after="160" w:line="240" w:lineRule="exact"/>
    </w:pPr>
    <w:rPr>
      <w:rFonts w:cs="Arial"/>
      <w:sz w:val="20"/>
      <w:szCs w:val="20"/>
      <w:lang w:val="de-CH" w:eastAsia="en-US"/>
    </w:rPr>
  </w:style>
  <w:style w:type="paragraph" w:customStyle="1" w:styleId="Encabezamientodelista">
    <w:name w:val="Encabezamiento de lista"/>
    <w:basedOn w:val="Normal"/>
    <w:next w:val="Contenidodelista"/>
    <w:rsid w:val="007B2FC1"/>
    <w:pPr>
      <w:widowControl w:val="0"/>
      <w:overflowPunct w:val="0"/>
      <w:autoSpaceDE w:val="0"/>
      <w:autoSpaceDN w:val="0"/>
      <w:adjustRightInd w:val="0"/>
      <w:textAlignment w:val="baseline"/>
    </w:pPr>
    <w:rPr>
      <w:rFonts w:ascii="Nimbus Roman No9 L" w:hAnsi="Nimbus Roman No9 L"/>
      <w:kern w:val="1"/>
      <w:lang w:val="es-CR" w:eastAsia="es-ES"/>
    </w:rPr>
  </w:style>
  <w:style w:type="paragraph" w:customStyle="1" w:styleId="Contenidodelista">
    <w:name w:val="Contenido de lista"/>
    <w:basedOn w:val="Normal"/>
    <w:rsid w:val="007B2FC1"/>
    <w:pPr>
      <w:widowControl w:val="0"/>
      <w:overflowPunct w:val="0"/>
      <w:autoSpaceDE w:val="0"/>
      <w:autoSpaceDN w:val="0"/>
      <w:adjustRightInd w:val="0"/>
      <w:ind w:left="567"/>
      <w:textAlignment w:val="baseline"/>
    </w:pPr>
    <w:rPr>
      <w:rFonts w:ascii="Nimbus Roman No9 L" w:hAnsi="Nimbus Roman No9 L"/>
      <w:kern w:val="1"/>
      <w:lang w:val="es-CR" w:eastAsia="es-ES"/>
    </w:rPr>
  </w:style>
  <w:style w:type="paragraph" w:customStyle="1" w:styleId="Estilo20">
    <w:name w:val="Estilo2"/>
    <w:next w:val="Normal"/>
    <w:link w:val="Estilo2Car"/>
    <w:rsid w:val="007B2FC1"/>
    <w:pPr>
      <w:widowControl w:val="0"/>
      <w:autoSpaceDE w:val="0"/>
      <w:autoSpaceDN w:val="0"/>
      <w:adjustRightInd w:val="0"/>
    </w:pPr>
    <w:rPr>
      <w:rFonts w:ascii="Arial" w:hAnsi="Arial"/>
      <w:sz w:val="24"/>
      <w:szCs w:val="24"/>
    </w:rPr>
  </w:style>
  <w:style w:type="character" w:customStyle="1" w:styleId="Estilo2Car">
    <w:name w:val="Estilo2 Car"/>
    <w:link w:val="Estilo20"/>
    <w:locked/>
    <w:rsid w:val="007B2FC1"/>
    <w:rPr>
      <w:rFonts w:ascii="Arial" w:hAnsi="Arial"/>
      <w:sz w:val="24"/>
      <w:szCs w:val="24"/>
    </w:rPr>
  </w:style>
  <w:style w:type="paragraph" w:customStyle="1" w:styleId="NormaldespesTabla">
    <w:name w:val="Normal despúes Tabla"/>
    <w:rsid w:val="007B2FC1"/>
    <w:pPr>
      <w:keepLines/>
      <w:widowControl w:val="0"/>
      <w:autoSpaceDE w:val="0"/>
      <w:autoSpaceDN w:val="0"/>
      <w:adjustRightInd w:val="0"/>
      <w:spacing w:before="120" w:after="120"/>
      <w:ind w:left="851"/>
      <w:jc w:val="both"/>
    </w:pPr>
    <w:rPr>
      <w:rFonts w:ascii="Tahoma" w:hAnsi="Tahoma" w:cs="Tahoma"/>
    </w:rPr>
  </w:style>
  <w:style w:type="paragraph" w:customStyle="1" w:styleId="Ttulo61">
    <w:name w:val="T’tulo 6"/>
    <w:next w:val="Normal"/>
    <w:rsid w:val="007B2FC1"/>
    <w:pPr>
      <w:keepNext/>
      <w:widowControl w:val="0"/>
      <w:autoSpaceDE w:val="0"/>
      <w:autoSpaceDN w:val="0"/>
      <w:adjustRightInd w:val="0"/>
      <w:jc w:val="center"/>
    </w:pPr>
    <w:rPr>
      <w:rFonts w:ascii="Arial" w:hAnsi="Arial" w:cs="Arial"/>
      <w:b/>
      <w:bCs/>
      <w:spacing w:val="-3"/>
      <w:sz w:val="22"/>
      <w:szCs w:val="22"/>
    </w:rPr>
  </w:style>
  <w:style w:type="paragraph" w:customStyle="1" w:styleId="Piedepgina0">
    <w:name w:val="Pie de p‡gina"/>
    <w:rsid w:val="007B2FC1"/>
    <w:pPr>
      <w:widowControl w:val="0"/>
      <w:autoSpaceDE w:val="0"/>
      <w:autoSpaceDN w:val="0"/>
      <w:adjustRightInd w:val="0"/>
    </w:pPr>
    <w:rPr>
      <w:rFonts w:ascii="Arial" w:hAnsi="Arial" w:cs="Arial"/>
      <w:sz w:val="24"/>
      <w:szCs w:val="24"/>
    </w:rPr>
  </w:style>
  <w:style w:type="paragraph" w:customStyle="1" w:styleId="NormalTabla">
    <w:name w:val="Normal Tabla"/>
    <w:rsid w:val="007B2FC1"/>
    <w:pPr>
      <w:keepLines/>
      <w:widowControl w:val="0"/>
      <w:autoSpaceDE w:val="0"/>
      <w:autoSpaceDN w:val="0"/>
      <w:adjustRightInd w:val="0"/>
      <w:spacing w:before="60" w:after="60"/>
    </w:pPr>
    <w:rPr>
      <w:rFonts w:ascii="Tahoma" w:hAnsi="Tahoma" w:cs="Tahoma"/>
      <w:sz w:val="18"/>
      <w:szCs w:val="18"/>
    </w:rPr>
  </w:style>
  <w:style w:type="paragraph" w:customStyle="1" w:styleId="NormalTabla10">
    <w:name w:val="Normal Tabla 10"/>
    <w:rsid w:val="007B2FC1"/>
    <w:pPr>
      <w:keepLines/>
      <w:widowControl w:val="0"/>
      <w:autoSpaceDE w:val="0"/>
      <w:autoSpaceDN w:val="0"/>
      <w:adjustRightInd w:val="0"/>
      <w:spacing w:before="60" w:after="60"/>
    </w:pPr>
    <w:rPr>
      <w:rFonts w:ascii="Tahoma" w:hAnsi="Tahoma" w:cs="Tahoma"/>
    </w:rPr>
  </w:style>
  <w:style w:type="paragraph" w:customStyle="1" w:styleId="Ttulo50">
    <w:name w:val="T’tulo 5"/>
    <w:next w:val="Normal"/>
    <w:rsid w:val="007B2FC1"/>
    <w:pPr>
      <w:keepNext/>
      <w:widowControl w:val="0"/>
      <w:autoSpaceDE w:val="0"/>
      <w:autoSpaceDN w:val="0"/>
      <w:adjustRightInd w:val="0"/>
      <w:jc w:val="both"/>
    </w:pPr>
    <w:rPr>
      <w:rFonts w:ascii="Arial" w:hAnsi="Arial" w:cs="Arial"/>
      <w:b/>
      <w:bCs/>
      <w:spacing w:val="-3"/>
      <w:sz w:val="24"/>
      <w:szCs w:val="24"/>
    </w:rPr>
  </w:style>
  <w:style w:type="paragraph" w:customStyle="1" w:styleId="CapituloNombre">
    <w:name w:val="Capitulo Nombre"/>
    <w:rsid w:val="007B2FC1"/>
    <w:pPr>
      <w:keepLines/>
      <w:widowControl w:val="0"/>
      <w:autoSpaceDE w:val="0"/>
      <w:autoSpaceDN w:val="0"/>
      <w:adjustRightInd w:val="0"/>
      <w:spacing w:before="120" w:after="480"/>
      <w:jc w:val="center"/>
    </w:pPr>
    <w:rPr>
      <w:rFonts w:ascii="Tahoma" w:hAnsi="Tahoma" w:cs="Tahoma"/>
      <w:b/>
      <w:bCs/>
      <w:smallCaps/>
      <w:color w:val="800000"/>
      <w:sz w:val="40"/>
      <w:szCs w:val="40"/>
    </w:rPr>
  </w:style>
  <w:style w:type="paragraph" w:customStyle="1" w:styleId="NormalNegrita">
    <w:name w:val="Normal Negrita"/>
    <w:rsid w:val="007B2FC1"/>
    <w:pPr>
      <w:keepNext/>
      <w:keepLines/>
      <w:widowControl w:val="0"/>
      <w:autoSpaceDE w:val="0"/>
      <w:autoSpaceDN w:val="0"/>
      <w:adjustRightInd w:val="0"/>
      <w:spacing w:before="120" w:after="120"/>
      <w:ind w:left="851"/>
      <w:jc w:val="both"/>
    </w:pPr>
    <w:rPr>
      <w:rFonts w:ascii="Tahoma" w:hAnsi="Tahoma" w:cs="Tahoma"/>
      <w:b/>
      <w:bCs/>
    </w:rPr>
  </w:style>
  <w:style w:type="paragraph" w:customStyle="1" w:styleId="Figura">
    <w:name w:val="Figura"/>
    <w:rsid w:val="007B2FC1"/>
    <w:pPr>
      <w:keepLines/>
      <w:widowControl w:val="0"/>
      <w:autoSpaceDE w:val="0"/>
      <w:autoSpaceDN w:val="0"/>
      <w:adjustRightInd w:val="0"/>
      <w:spacing w:before="60"/>
      <w:ind w:left="851"/>
      <w:jc w:val="center"/>
    </w:pPr>
    <w:rPr>
      <w:rFonts w:ascii="Tahoma" w:hAnsi="Tahoma" w:cs="Tahoma"/>
    </w:rPr>
  </w:style>
  <w:style w:type="character" w:customStyle="1" w:styleId="HeaderChar">
    <w:name w:val="Header Char"/>
    <w:aliases w:val="encabezado Char"/>
    <w:rsid w:val="007B2FC1"/>
    <w:rPr>
      <w:rFonts w:ascii="Arial" w:hAnsi="Arial" w:cs="Arial"/>
    </w:rPr>
  </w:style>
  <w:style w:type="character" w:customStyle="1" w:styleId="EstiloCorreo4981">
    <w:name w:val="EstiloCorreo4981"/>
    <w:semiHidden/>
    <w:rsid w:val="007B2FC1"/>
    <w:rPr>
      <w:rFonts w:ascii="Arial" w:hAnsi="Arial" w:cs="Arial"/>
      <w:color w:val="auto"/>
      <w:sz w:val="20"/>
      <w:szCs w:val="20"/>
    </w:rPr>
  </w:style>
  <w:style w:type="paragraph" w:customStyle="1" w:styleId="Nombredireccininterior">
    <w:name w:val="Nombre dirección interior"/>
    <w:basedOn w:val="Normal"/>
    <w:next w:val="Normal"/>
    <w:rsid w:val="007B2FC1"/>
    <w:pPr>
      <w:widowControl w:val="0"/>
      <w:spacing w:before="220" w:line="240" w:lineRule="atLeast"/>
      <w:jc w:val="both"/>
    </w:pPr>
    <w:rPr>
      <w:rFonts w:ascii="Arial" w:eastAsia="Batang" w:hAnsi="Arial"/>
      <w:kern w:val="1"/>
      <w:szCs w:val="20"/>
    </w:rPr>
  </w:style>
  <w:style w:type="character" w:customStyle="1" w:styleId="mediumtext">
    <w:name w:val="mediumtext"/>
    <w:basedOn w:val="Fuentedeprrafopredeter1"/>
    <w:rsid w:val="007B2FC1"/>
  </w:style>
  <w:style w:type="character" w:customStyle="1" w:styleId="eacep">
    <w:name w:val="eacep"/>
    <w:basedOn w:val="Fuentedeprrafopredeter1"/>
    <w:rsid w:val="007B2FC1"/>
  </w:style>
  <w:style w:type="character" w:customStyle="1" w:styleId="ListParagraphChar">
    <w:name w:val="List Paragraph Char"/>
    <w:link w:val="Prrafodelista14"/>
    <w:uiPriority w:val="34"/>
    <w:rsid w:val="007B2FC1"/>
    <w:rPr>
      <w:rFonts w:ascii="Arial" w:hAnsi="Arial" w:cs="Arial"/>
      <w:u w:color="000000"/>
    </w:rPr>
  </w:style>
  <w:style w:type="paragraph" w:customStyle="1" w:styleId="Sangranormal1">
    <w:name w:val="Sangría normal1"/>
    <w:basedOn w:val="Normal"/>
    <w:rsid w:val="007B2FC1"/>
    <w:pPr>
      <w:spacing w:line="360" w:lineRule="auto"/>
      <w:ind w:firstLine="567"/>
      <w:jc w:val="both"/>
    </w:pPr>
    <w:rPr>
      <w:rFonts w:ascii="Courier New" w:hAnsi="Courier New" w:cs="Courier New"/>
      <w:sz w:val="20"/>
      <w:szCs w:val="20"/>
    </w:rPr>
  </w:style>
  <w:style w:type="paragraph" w:customStyle="1" w:styleId="Textocomentario1">
    <w:name w:val="Texto comentario1"/>
    <w:basedOn w:val="Normal"/>
    <w:rsid w:val="007B2FC1"/>
    <w:rPr>
      <w:sz w:val="20"/>
      <w:szCs w:val="20"/>
    </w:rPr>
  </w:style>
  <w:style w:type="paragraph" w:customStyle="1" w:styleId="Listaconvietas21">
    <w:name w:val="Lista con viñetas 21"/>
    <w:basedOn w:val="Normal"/>
    <w:rsid w:val="007B2FC1"/>
    <w:pPr>
      <w:tabs>
        <w:tab w:val="num" w:pos="720"/>
      </w:tabs>
      <w:autoSpaceDE w:val="0"/>
      <w:spacing w:before="60" w:after="60"/>
      <w:ind w:left="1565" w:hanging="357"/>
      <w:jc w:val="both"/>
    </w:pPr>
    <w:rPr>
      <w:rFonts w:ascii="Tahoma" w:hAnsi="Tahoma" w:cs="Tahoma"/>
      <w:sz w:val="20"/>
      <w:szCs w:val="20"/>
    </w:rPr>
  </w:style>
  <w:style w:type="paragraph" w:customStyle="1" w:styleId="Listaconnmeros21">
    <w:name w:val="Lista con números 21"/>
    <w:basedOn w:val="Normal"/>
    <w:rsid w:val="007B2FC1"/>
    <w:pPr>
      <w:tabs>
        <w:tab w:val="num" w:pos="720"/>
      </w:tabs>
      <w:autoSpaceDE w:val="0"/>
      <w:ind w:left="720" w:hanging="360"/>
    </w:pPr>
    <w:rPr>
      <w:rFonts w:ascii="Arial" w:hAnsi="Arial" w:cs="Arial"/>
    </w:rPr>
  </w:style>
  <w:style w:type="paragraph" w:customStyle="1" w:styleId="Listaconnmeros51">
    <w:name w:val="Lista con números 51"/>
    <w:basedOn w:val="Normal"/>
    <w:rsid w:val="007B2FC1"/>
    <w:pPr>
      <w:tabs>
        <w:tab w:val="num" w:pos="720"/>
      </w:tabs>
      <w:autoSpaceDE w:val="0"/>
      <w:ind w:left="1492" w:hanging="360"/>
    </w:pPr>
    <w:rPr>
      <w:rFonts w:ascii="Arial" w:hAnsi="Arial" w:cs="Arial"/>
    </w:rPr>
  </w:style>
  <w:style w:type="paragraph" w:customStyle="1" w:styleId="Continuarlista1">
    <w:name w:val="Continuar lista1"/>
    <w:basedOn w:val="Normal"/>
    <w:rsid w:val="007B2FC1"/>
    <w:pPr>
      <w:autoSpaceDE w:val="0"/>
      <w:spacing w:before="60" w:after="60"/>
      <w:ind w:left="1208"/>
      <w:jc w:val="both"/>
    </w:pPr>
    <w:rPr>
      <w:rFonts w:ascii="Tahoma" w:hAnsi="Tahoma" w:cs="Tahoma"/>
      <w:sz w:val="20"/>
      <w:szCs w:val="20"/>
    </w:rPr>
  </w:style>
  <w:style w:type="paragraph" w:customStyle="1" w:styleId="Textoindependienteprimerasangra21">
    <w:name w:val="Texto independiente primera sangría 21"/>
    <w:basedOn w:val="Normal"/>
    <w:rsid w:val="007B2FC1"/>
    <w:pPr>
      <w:spacing w:after="120"/>
      <w:ind w:left="283" w:firstLine="210"/>
    </w:pPr>
  </w:style>
  <w:style w:type="paragraph" w:customStyle="1" w:styleId="Mapadeldocumento1">
    <w:name w:val="Mapa del documento1"/>
    <w:basedOn w:val="Normal"/>
    <w:rsid w:val="007B2FC1"/>
    <w:pPr>
      <w:shd w:val="clear" w:color="auto" w:fill="000080"/>
      <w:autoSpaceDE w:val="0"/>
    </w:pPr>
    <w:rPr>
      <w:rFonts w:ascii="Tahoma" w:hAnsi="Tahoma" w:cs="Tahoma"/>
      <w:color w:val="000000"/>
      <w:sz w:val="20"/>
      <w:szCs w:val="20"/>
    </w:rPr>
  </w:style>
  <w:style w:type="paragraph" w:customStyle="1" w:styleId="encabezamientodelista0">
    <w:name w:val="encabezamientodelista"/>
    <w:basedOn w:val="Normal"/>
    <w:rsid w:val="007B2FC1"/>
    <w:pPr>
      <w:overflowPunct w:val="0"/>
      <w:autoSpaceDE w:val="0"/>
    </w:pPr>
    <w:rPr>
      <w:rFonts w:ascii="Nimbus Roman No9 L" w:hAnsi="Nimbus Roman No9 L" w:cs="Nimbus Roman No9 L"/>
    </w:rPr>
  </w:style>
  <w:style w:type="paragraph" w:customStyle="1" w:styleId="contenidodelista0">
    <w:name w:val="contenidodelista"/>
    <w:basedOn w:val="Normal"/>
    <w:rsid w:val="007B2FC1"/>
    <w:pPr>
      <w:overflowPunct w:val="0"/>
      <w:autoSpaceDE w:val="0"/>
      <w:ind w:left="567"/>
    </w:pPr>
    <w:rPr>
      <w:rFonts w:ascii="Nimbus Roman No9 L" w:hAnsi="Nimbus Roman No9 L" w:cs="Nimbus Roman No9 L"/>
    </w:rPr>
  </w:style>
  <w:style w:type="paragraph" w:customStyle="1" w:styleId="estilo0">
    <w:name w:val="estilo"/>
    <w:basedOn w:val="Normal"/>
    <w:rsid w:val="007B2FC1"/>
    <w:pPr>
      <w:autoSpaceDE w:val="0"/>
    </w:pPr>
    <w:rPr>
      <w:rFonts w:ascii="Arial" w:hAnsi="Arial" w:cs="Arial"/>
    </w:rPr>
  </w:style>
  <w:style w:type="paragraph" w:customStyle="1" w:styleId="estilo10">
    <w:name w:val="estilo1"/>
    <w:basedOn w:val="Normal"/>
    <w:rsid w:val="007B2FC1"/>
    <w:pPr>
      <w:autoSpaceDE w:val="0"/>
    </w:pPr>
    <w:rPr>
      <w:rFonts w:ascii="Arial" w:hAnsi="Arial" w:cs="Arial"/>
    </w:rPr>
  </w:style>
  <w:style w:type="paragraph" w:customStyle="1" w:styleId="ttulo33">
    <w:name w:val="ttulo3"/>
    <w:basedOn w:val="Normal"/>
    <w:rsid w:val="007B2FC1"/>
    <w:pPr>
      <w:keepNext/>
      <w:autoSpaceDE w:val="0"/>
      <w:jc w:val="both"/>
    </w:pPr>
    <w:rPr>
      <w:rFonts w:ascii="Arial" w:hAnsi="Arial" w:cs="Arial"/>
    </w:rPr>
  </w:style>
  <w:style w:type="paragraph" w:customStyle="1" w:styleId="definitionterm0">
    <w:name w:val="definitionterm"/>
    <w:basedOn w:val="Normal"/>
    <w:rsid w:val="007B2FC1"/>
    <w:pPr>
      <w:autoSpaceDE w:val="0"/>
    </w:pPr>
    <w:rPr>
      <w:rFonts w:ascii="Arial" w:hAnsi="Arial" w:cs="Arial"/>
    </w:rPr>
  </w:style>
  <w:style w:type="paragraph" w:customStyle="1" w:styleId="definitionlist0">
    <w:name w:val="definitionlist"/>
    <w:basedOn w:val="Normal"/>
    <w:rsid w:val="007B2FC1"/>
    <w:pPr>
      <w:autoSpaceDE w:val="0"/>
      <w:ind w:left="360"/>
    </w:pPr>
    <w:rPr>
      <w:rFonts w:ascii="Arial" w:hAnsi="Arial" w:cs="Arial"/>
    </w:rPr>
  </w:style>
  <w:style w:type="paragraph" w:customStyle="1" w:styleId="h10">
    <w:name w:val="h1"/>
    <w:basedOn w:val="Normal"/>
    <w:rsid w:val="007B2FC1"/>
    <w:pPr>
      <w:keepNext/>
      <w:autoSpaceDE w:val="0"/>
      <w:spacing w:before="100" w:after="100"/>
    </w:pPr>
    <w:rPr>
      <w:rFonts w:ascii="Arial" w:hAnsi="Arial" w:cs="Arial"/>
      <w:b/>
      <w:bCs/>
      <w:sz w:val="48"/>
      <w:szCs w:val="48"/>
    </w:rPr>
  </w:style>
  <w:style w:type="paragraph" w:customStyle="1" w:styleId="h30">
    <w:name w:val="h3"/>
    <w:basedOn w:val="Normal"/>
    <w:rsid w:val="007B2FC1"/>
    <w:pPr>
      <w:keepNext/>
      <w:autoSpaceDE w:val="0"/>
      <w:spacing w:before="100" w:after="100"/>
    </w:pPr>
    <w:rPr>
      <w:rFonts w:ascii="Arial" w:hAnsi="Arial" w:cs="Arial"/>
      <w:b/>
      <w:bCs/>
      <w:sz w:val="28"/>
      <w:szCs w:val="28"/>
    </w:rPr>
  </w:style>
  <w:style w:type="paragraph" w:customStyle="1" w:styleId="h60">
    <w:name w:val="h6"/>
    <w:basedOn w:val="Normal"/>
    <w:rsid w:val="007B2FC1"/>
    <w:pPr>
      <w:keepNext/>
      <w:autoSpaceDE w:val="0"/>
      <w:spacing w:before="100" w:after="100"/>
    </w:pPr>
    <w:rPr>
      <w:rFonts w:ascii="Arial" w:hAnsi="Arial" w:cs="Arial"/>
      <w:b/>
      <w:bCs/>
      <w:sz w:val="16"/>
      <w:szCs w:val="16"/>
    </w:rPr>
  </w:style>
  <w:style w:type="paragraph" w:customStyle="1" w:styleId="address0">
    <w:name w:val="address"/>
    <w:basedOn w:val="Normal"/>
    <w:rsid w:val="007B2FC1"/>
    <w:pPr>
      <w:autoSpaceDE w:val="0"/>
    </w:pPr>
    <w:rPr>
      <w:rFonts w:ascii="Arial" w:hAnsi="Arial" w:cs="Arial"/>
      <w:i/>
      <w:iCs/>
    </w:rPr>
  </w:style>
  <w:style w:type="paragraph" w:customStyle="1" w:styleId="blockquote0">
    <w:name w:val="blockquote"/>
    <w:basedOn w:val="Normal"/>
    <w:rsid w:val="007B2FC1"/>
    <w:pPr>
      <w:autoSpaceDE w:val="0"/>
      <w:spacing w:before="100" w:after="100"/>
      <w:ind w:left="360" w:right="360"/>
    </w:pPr>
    <w:rPr>
      <w:rFonts w:ascii="Arial" w:hAnsi="Arial" w:cs="Arial"/>
    </w:rPr>
  </w:style>
  <w:style w:type="paragraph" w:customStyle="1" w:styleId="preformatted0">
    <w:name w:val="preformatted"/>
    <w:basedOn w:val="Normal"/>
    <w:rsid w:val="007B2FC1"/>
    <w:pPr>
      <w:autoSpaceDE w:val="0"/>
    </w:pPr>
    <w:rPr>
      <w:rFonts w:ascii="Courier New" w:hAnsi="Courier New" w:cs="Courier New"/>
      <w:sz w:val="20"/>
      <w:szCs w:val="20"/>
    </w:rPr>
  </w:style>
  <w:style w:type="paragraph" w:customStyle="1" w:styleId="z-bottomofform0">
    <w:name w:val="z-bottomofform"/>
    <w:basedOn w:val="Normal"/>
    <w:rsid w:val="007B2FC1"/>
    <w:pPr>
      <w:autoSpaceDE w:val="0"/>
      <w:jc w:val="center"/>
    </w:pPr>
    <w:rPr>
      <w:rFonts w:ascii="Arial" w:hAnsi="Arial" w:cs="Arial"/>
      <w:vanish/>
      <w:sz w:val="16"/>
      <w:szCs w:val="16"/>
    </w:rPr>
  </w:style>
  <w:style w:type="paragraph" w:customStyle="1" w:styleId="z-topofform0">
    <w:name w:val="z-topofform"/>
    <w:basedOn w:val="Normal"/>
    <w:rsid w:val="007B2FC1"/>
    <w:pPr>
      <w:autoSpaceDE w:val="0"/>
      <w:jc w:val="center"/>
    </w:pPr>
    <w:rPr>
      <w:rFonts w:ascii="Arial" w:hAnsi="Arial" w:cs="Arial"/>
      <w:vanish/>
      <w:sz w:val="16"/>
      <w:szCs w:val="16"/>
    </w:rPr>
  </w:style>
  <w:style w:type="paragraph" w:customStyle="1" w:styleId="normaldespestabla0">
    <w:name w:val="normaldespestabla"/>
    <w:basedOn w:val="Normal"/>
    <w:rsid w:val="007B2FC1"/>
    <w:pPr>
      <w:autoSpaceDE w:val="0"/>
      <w:spacing w:before="120" w:after="120"/>
      <w:ind w:left="851"/>
      <w:jc w:val="both"/>
    </w:pPr>
    <w:rPr>
      <w:rFonts w:ascii="Tahoma" w:hAnsi="Tahoma" w:cs="Tahoma"/>
      <w:sz w:val="20"/>
      <w:szCs w:val="20"/>
    </w:rPr>
  </w:style>
  <w:style w:type="paragraph" w:customStyle="1" w:styleId="listbulletbold0">
    <w:name w:val="listbulletbold"/>
    <w:basedOn w:val="Normal"/>
    <w:rsid w:val="007B2FC1"/>
    <w:pPr>
      <w:keepNext/>
      <w:tabs>
        <w:tab w:val="num" w:pos="720"/>
      </w:tabs>
      <w:autoSpaceDE w:val="0"/>
      <w:spacing w:before="60" w:after="60"/>
      <w:ind w:left="714"/>
      <w:jc w:val="both"/>
    </w:pPr>
    <w:rPr>
      <w:rFonts w:ascii="Tahoma" w:hAnsi="Tahoma" w:cs="Tahoma"/>
      <w:b/>
      <w:bCs/>
      <w:sz w:val="20"/>
      <w:szCs w:val="20"/>
    </w:rPr>
  </w:style>
  <w:style w:type="paragraph" w:customStyle="1" w:styleId="ttulo62">
    <w:name w:val="ttulo6"/>
    <w:basedOn w:val="Normal"/>
    <w:rsid w:val="007B2FC1"/>
    <w:pPr>
      <w:keepNext/>
      <w:autoSpaceDE w:val="0"/>
      <w:jc w:val="center"/>
    </w:pPr>
    <w:rPr>
      <w:rFonts w:ascii="Arial" w:hAnsi="Arial" w:cs="Arial"/>
      <w:b/>
      <w:bCs/>
      <w:spacing w:val="-3"/>
      <w:sz w:val="22"/>
      <w:szCs w:val="22"/>
    </w:rPr>
  </w:style>
  <w:style w:type="paragraph" w:customStyle="1" w:styleId="piedepgina1">
    <w:name w:val="piedepgina"/>
    <w:basedOn w:val="Normal"/>
    <w:rsid w:val="007B2FC1"/>
    <w:pPr>
      <w:autoSpaceDE w:val="0"/>
    </w:pPr>
    <w:rPr>
      <w:rFonts w:ascii="Arial" w:hAnsi="Arial" w:cs="Arial"/>
    </w:rPr>
  </w:style>
  <w:style w:type="paragraph" w:customStyle="1" w:styleId="normaltabla0">
    <w:name w:val="normaltabla"/>
    <w:basedOn w:val="Normal"/>
    <w:rsid w:val="007B2FC1"/>
    <w:pPr>
      <w:autoSpaceDE w:val="0"/>
      <w:spacing w:before="60" w:after="60"/>
    </w:pPr>
    <w:rPr>
      <w:rFonts w:ascii="Tahoma" w:hAnsi="Tahoma" w:cs="Tahoma"/>
      <w:sz w:val="18"/>
      <w:szCs w:val="18"/>
    </w:rPr>
  </w:style>
  <w:style w:type="paragraph" w:customStyle="1" w:styleId="normaltabla100">
    <w:name w:val="normaltabla10"/>
    <w:basedOn w:val="Normal"/>
    <w:rsid w:val="007B2FC1"/>
    <w:pPr>
      <w:autoSpaceDE w:val="0"/>
      <w:spacing w:before="60" w:after="60"/>
    </w:pPr>
    <w:rPr>
      <w:rFonts w:ascii="Tahoma" w:hAnsi="Tahoma" w:cs="Tahoma"/>
      <w:sz w:val="20"/>
      <w:szCs w:val="20"/>
    </w:rPr>
  </w:style>
  <w:style w:type="paragraph" w:customStyle="1" w:styleId="ttulo54">
    <w:name w:val="ttulo5"/>
    <w:basedOn w:val="Normal"/>
    <w:rsid w:val="007B2FC1"/>
    <w:pPr>
      <w:keepNext/>
      <w:autoSpaceDE w:val="0"/>
      <w:jc w:val="both"/>
    </w:pPr>
    <w:rPr>
      <w:rFonts w:ascii="Arial" w:hAnsi="Arial" w:cs="Arial"/>
      <w:b/>
      <w:bCs/>
      <w:spacing w:val="-3"/>
    </w:rPr>
  </w:style>
  <w:style w:type="paragraph" w:customStyle="1" w:styleId="capitulonombre0">
    <w:name w:val="capitulonombre"/>
    <w:basedOn w:val="Normal"/>
    <w:rsid w:val="007B2FC1"/>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rsid w:val="007B2FC1"/>
    <w:pPr>
      <w:autoSpaceDE w:val="0"/>
      <w:ind w:left="851" w:right="851"/>
      <w:jc w:val="both"/>
    </w:pPr>
    <w:rPr>
      <w:rFonts w:ascii="Arial" w:hAnsi="Arial" w:cs="Arial"/>
      <w:b/>
      <w:bCs/>
      <w:spacing w:val="-3"/>
      <w:sz w:val="22"/>
      <w:szCs w:val="22"/>
    </w:rPr>
  </w:style>
  <w:style w:type="paragraph" w:customStyle="1" w:styleId="normalnegrita0">
    <w:name w:val="normalnegrita"/>
    <w:basedOn w:val="Normal"/>
    <w:rsid w:val="007B2FC1"/>
    <w:pPr>
      <w:keepNext/>
      <w:autoSpaceDE w:val="0"/>
      <w:spacing w:before="120" w:after="120"/>
      <w:ind w:left="851"/>
      <w:jc w:val="both"/>
    </w:pPr>
    <w:rPr>
      <w:rFonts w:ascii="Tahoma" w:hAnsi="Tahoma" w:cs="Tahoma"/>
      <w:b/>
      <w:bCs/>
      <w:sz w:val="20"/>
      <w:szCs w:val="20"/>
    </w:rPr>
  </w:style>
  <w:style w:type="paragraph" w:customStyle="1" w:styleId="figura0">
    <w:name w:val="figura"/>
    <w:basedOn w:val="Normal"/>
    <w:rsid w:val="007B2FC1"/>
    <w:pPr>
      <w:autoSpaceDE w:val="0"/>
      <w:spacing w:before="60"/>
      <w:ind w:left="851"/>
      <w:jc w:val="center"/>
    </w:pPr>
    <w:rPr>
      <w:rFonts w:ascii="Tahoma" w:hAnsi="Tahoma" w:cs="Tahoma"/>
      <w:sz w:val="20"/>
      <w:szCs w:val="20"/>
    </w:rPr>
  </w:style>
  <w:style w:type="paragraph" w:customStyle="1" w:styleId="listaconvietastabla0">
    <w:name w:val="listaconvietastabla"/>
    <w:basedOn w:val="Normal"/>
    <w:rsid w:val="007B2FC1"/>
    <w:pPr>
      <w:autoSpaceDE w:val="0"/>
      <w:spacing w:before="60" w:after="60"/>
      <w:ind w:left="1167"/>
      <w:jc w:val="both"/>
    </w:pPr>
    <w:rPr>
      <w:rFonts w:ascii="Tahoma" w:hAnsi="Tahoma" w:cs="Tahoma"/>
      <w:sz w:val="20"/>
      <w:szCs w:val="20"/>
    </w:rPr>
  </w:style>
  <w:style w:type="paragraph" w:customStyle="1" w:styleId="nombredireccininterior0">
    <w:name w:val="nombredireccininterior"/>
    <w:basedOn w:val="Normal"/>
    <w:rsid w:val="007B2FC1"/>
    <w:pPr>
      <w:spacing w:before="220" w:line="240" w:lineRule="atLeast"/>
      <w:jc w:val="both"/>
    </w:pPr>
    <w:rPr>
      <w:rFonts w:ascii="Arial" w:hAnsi="Arial" w:cs="Arial"/>
    </w:rPr>
  </w:style>
  <w:style w:type="paragraph" w:customStyle="1" w:styleId="carcarcarcarcarcar0">
    <w:name w:val="carcarcarcarcarcar"/>
    <w:basedOn w:val="Normal"/>
    <w:rsid w:val="007B2FC1"/>
    <w:pPr>
      <w:spacing w:after="160" w:line="240" w:lineRule="atLeast"/>
    </w:pPr>
    <w:rPr>
      <w:rFonts w:ascii="Verdana" w:hAnsi="Verdana" w:cs="Verdana"/>
      <w:sz w:val="20"/>
      <w:szCs w:val="20"/>
    </w:rPr>
  </w:style>
  <w:style w:type="paragraph" w:customStyle="1" w:styleId="nospacing">
    <w:name w:val="nospacing"/>
    <w:basedOn w:val="Normal"/>
    <w:rsid w:val="007B2FC1"/>
    <w:pPr>
      <w:autoSpaceDE w:val="0"/>
    </w:pPr>
    <w:rPr>
      <w:rFonts w:ascii="Calibri" w:hAnsi="Calibri" w:cs="Calibri"/>
      <w:sz w:val="22"/>
      <w:szCs w:val="22"/>
    </w:rPr>
  </w:style>
  <w:style w:type="paragraph" w:customStyle="1" w:styleId="textoindependiente210">
    <w:name w:val="textoindependiente21"/>
    <w:basedOn w:val="Normal"/>
    <w:rsid w:val="007B2FC1"/>
    <w:pPr>
      <w:jc w:val="both"/>
    </w:pPr>
    <w:rPr>
      <w:rFonts w:ascii="Verdana" w:hAnsi="Verdana" w:cs="Verdana"/>
      <w:i/>
      <w:iCs/>
    </w:rPr>
  </w:style>
  <w:style w:type="paragraph" w:customStyle="1" w:styleId="textoindependiente310">
    <w:name w:val="textoindependiente31"/>
    <w:basedOn w:val="Normal"/>
    <w:rsid w:val="007B2FC1"/>
    <w:pPr>
      <w:autoSpaceDE w:val="0"/>
      <w:jc w:val="both"/>
    </w:pPr>
    <w:rPr>
      <w:rFonts w:ascii="Arial" w:hAnsi="Arial" w:cs="Arial"/>
    </w:rPr>
  </w:style>
  <w:style w:type="paragraph" w:customStyle="1" w:styleId="sangra2detindependiente100">
    <w:name w:val="sangra2detindependiente10"/>
    <w:basedOn w:val="Normal"/>
    <w:rsid w:val="007B2FC1"/>
    <w:pPr>
      <w:ind w:firstLine="709"/>
      <w:jc w:val="both"/>
    </w:pPr>
    <w:rPr>
      <w:rFonts w:ascii="Trebuchet MS" w:hAnsi="Trebuchet MS" w:cs="Trebuchet MS"/>
      <w:color w:val="000000"/>
      <w:sz w:val="22"/>
      <w:szCs w:val="22"/>
    </w:rPr>
  </w:style>
  <w:style w:type="paragraph" w:customStyle="1" w:styleId="preformattedtext">
    <w:name w:val="preformattedtext"/>
    <w:basedOn w:val="Normal"/>
    <w:rsid w:val="007B2FC1"/>
    <w:pPr>
      <w:autoSpaceDE w:val="0"/>
    </w:pPr>
    <w:rPr>
      <w:rFonts w:ascii="Courier New" w:hAnsi="Courier New" w:cs="Courier New"/>
      <w:sz w:val="20"/>
      <w:szCs w:val="20"/>
    </w:rPr>
  </w:style>
  <w:style w:type="paragraph" w:customStyle="1" w:styleId="bodytext2200">
    <w:name w:val="bodytext220"/>
    <w:basedOn w:val="Normal"/>
    <w:rsid w:val="007B2FC1"/>
    <w:pPr>
      <w:jc w:val="both"/>
    </w:pPr>
  </w:style>
  <w:style w:type="paragraph" w:customStyle="1" w:styleId="cont">
    <w:name w:val="cont"/>
    <w:basedOn w:val="Normal"/>
    <w:rsid w:val="007B2FC1"/>
    <w:pPr>
      <w:spacing w:before="280" w:after="280"/>
    </w:pPr>
    <w:rPr>
      <w:color w:val="000000"/>
      <w:sz w:val="20"/>
      <w:szCs w:val="20"/>
    </w:rPr>
  </w:style>
  <w:style w:type="paragraph" w:customStyle="1" w:styleId="normalprueba100">
    <w:name w:val="normalprueba10"/>
    <w:basedOn w:val="Normal"/>
    <w:rsid w:val="007B2FC1"/>
    <w:rPr>
      <w:sz w:val="28"/>
      <w:szCs w:val="28"/>
    </w:rPr>
  </w:style>
  <w:style w:type="paragraph" w:customStyle="1" w:styleId="charchar000">
    <w:name w:val="charchar00"/>
    <w:basedOn w:val="Normal"/>
    <w:rsid w:val="007B2FC1"/>
    <w:pPr>
      <w:spacing w:after="160" w:line="240" w:lineRule="atLeast"/>
    </w:pPr>
    <w:rPr>
      <w:rFonts w:ascii="Verdana" w:hAnsi="Verdana" w:cs="Verdana"/>
      <w:sz w:val="20"/>
      <w:szCs w:val="20"/>
    </w:rPr>
  </w:style>
  <w:style w:type="paragraph" w:customStyle="1" w:styleId="carcarcarcar0">
    <w:name w:val="carcarcarcar"/>
    <w:basedOn w:val="Normal"/>
    <w:rsid w:val="007B2FC1"/>
    <w:pPr>
      <w:spacing w:after="160" w:line="240" w:lineRule="atLeast"/>
    </w:pPr>
    <w:rPr>
      <w:rFonts w:ascii="Verdana" w:hAnsi="Verdana" w:cs="Verdana"/>
      <w:sz w:val="20"/>
      <w:szCs w:val="20"/>
    </w:rPr>
  </w:style>
  <w:style w:type="paragraph" w:customStyle="1" w:styleId="derechos">
    <w:name w:val="derechos"/>
    <w:basedOn w:val="Normal"/>
    <w:rsid w:val="007B2FC1"/>
    <w:pPr>
      <w:autoSpaceDE w:val="0"/>
      <w:jc w:val="both"/>
    </w:pPr>
    <w:rPr>
      <w:rFonts w:ascii="Helvetica" w:hAnsi="Helvetica" w:cs="Helvetica"/>
      <w:sz w:val="20"/>
      <w:szCs w:val="20"/>
    </w:rPr>
  </w:style>
  <w:style w:type="paragraph" w:customStyle="1" w:styleId="car000">
    <w:name w:val="car00"/>
    <w:basedOn w:val="Normal"/>
    <w:rsid w:val="007B2FC1"/>
    <w:pPr>
      <w:spacing w:after="160" w:line="240" w:lineRule="atLeast"/>
    </w:pPr>
    <w:rPr>
      <w:rFonts w:ascii="Verdana" w:hAnsi="Verdana" w:cs="Verdana"/>
      <w:sz w:val="20"/>
      <w:szCs w:val="20"/>
    </w:rPr>
  </w:style>
  <w:style w:type="paragraph" w:customStyle="1" w:styleId="cuadrculamedia1-nfasis21">
    <w:name w:val="cuadrculamedia1-nfasis21"/>
    <w:basedOn w:val="Normal"/>
    <w:rsid w:val="007B2FC1"/>
    <w:pPr>
      <w:ind w:left="720"/>
      <w:jc w:val="both"/>
    </w:pPr>
  </w:style>
  <w:style w:type="paragraph" w:customStyle="1" w:styleId="colorfullist-accent11">
    <w:name w:val="colorfullist-accent11"/>
    <w:basedOn w:val="Normal"/>
    <w:rsid w:val="007B2FC1"/>
    <w:pPr>
      <w:ind w:left="720"/>
      <w:jc w:val="both"/>
    </w:pPr>
  </w:style>
  <w:style w:type="paragraph" w:customStyle="1" w:styleId="cuadrculamedia1-nfasis22">
    <w:name w:val="cuadrculamedia1-nfasis22"/>
    <w:basedOn w:val="Normal"/>
    <w:rsid w:val="007B2FC1"/>
    <w:pPr>
      <w:ind w:left="708"/>
      <w:jc w:val="both"/>
    </w:pPr>
  </w:style>
  <w:style w:type="paragraph" w:customStyle="1" w:styleId="cuadrculamedia1-nfasis2">
    <w:name w:val="cuadrculamedia1-nfasis2"/>
    <w:basedOn w:val="Normal"/>
    <w:rsid w:val="007B2FC1"/>
    <w:pPr>
      <w:spacing w:after="160" w:line="252" w:lineRule="auto"/>
      <w:ind w:left="720"/>
    </w:pPr>
    <w:rPr>
      <w:rFonts w:ascii="Calibri" w:hAnsi="Calibri" w:cs="Calibri"/>
      <w:sz w:val="22"/>
      <w:szCs w:val="22"/>
    </w:rPr>
  </w:style>
  <w:style w:type="paragraph" w:customStyle="1" w:styleId="listavistosa-nfasis1">
    <w:name w:val="listavistosa-nfasis1"/>
    <w:basedOn w:val="Normal"/>
    <w:rsid w:val="007B2FC1"/>
    <w:pPr>
      <w:ind w:left="708"/>
      <w:jc w:val="both"/>
    </w:pPr>
  </w:style>
  <w:style w:type="paragraph" w:customStyle="1" w:styleId="estilottulo3arial11ptinterlineado15lneas">
    <w:name w:val="estilottulo3arial11ptinterlineado15lneas"/>
    <w:basedOn w:val="Normal"/>
    <w:rsid w:val="007B2FC1"/>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rsid w:val="007B2FC1"/>
    <w:pPr>
      <w:ind w:left="708"/>
    </w:pPr>
    <w:rPr>
      <w:rFonts w:ascii="MS Sans Serif" w:hAnsi="MS Sans Serif" w:cs="MS Sans Serif"/>
    </w:rPr>
  </w:style>
  <w:style w:type="paragraph" w:customStyle="1" w:styleId="cuadrculamedia1-nfasis21cxsplast">
    <w:name w:val="cuadrculamedia1-nfasis21cxsplast"/>
    <w:basedOn w:val="Normal"/>
    <w:rsid w:val="007B2FC1"/>
    <w:pPr>
      <w:spacing w:before="280" w:after="280"/>
    </w:pPr>
  </w:style>
  <w:style w:type="paragraph" w:customStyle="1" w:styleId="listavistosa-nfasis1cxspmiddle">
    <w:name w:val="listavistosa-nfasis1cxspmiddle"/>
    <w:basedOn w:val="Normal"/>
    <w:rsid w:val="007B2FC1"/>
    <w:pPr>
      <w:spacing w:before="280" w:after="280"/>
    </w:pPr>
  </w:style>
  <w:style w:type="paragraph" w:customStyle="1" w:styleId="listavistosa-nfasis1cxsplast">
    <w:name w:val="listavistosa-nfasis1cxsplast"/>
    <w:basedOn w:val="Normal"/>
    <w:rsid w:val="007B2FC1"/>
    <w:pPr>
      <w:spacing w:before="280" w:after="280"/>
    </w:pPr>
  </w:style>
  <w:style w:type="paragraph" w:customStyle="1" w:styleId="prrafodelistacxspmiddle">
    <w:name w:val="prrafodelistacxspmiddle"/>
    <w:basedOn w:val="Normal"/>
    <w:rsid w:val="007B2FC1"/>
    <w:pPr>
      <w:spacing w:before="280" w:after="280"/>
    </w:pPr>
  </w:style>
  <w:style w:type="paragraph" w:customStyle="1" w:styleId="prrafodelistacxsplast">
    <w:name w:val="prrafodelistacxsplast"/>
    <w:basedOn w:val="Normal"/>
    <w:rsid w:val="007B2FC1"/>
    <w:pPr>
      <w:spacing w:before="280" w:after="280"/>
    </w:pPr>
  </w:style>
  <w:style w:type="paragraph" w:customStyle="1" w:styleId="textoindependiente2100">
    <w:name w:val="textoindependiente210"/>
    <w:basedOn w:val="Normal"/>
    <w:rsid w:val="007B2FC1"/>
    <w:pPr>
      <w:jc w:val="both"/>
    </w:pPr>
    <w:rPr>
      <w:rFonts w:ascii="Verdana" w:hAnsi="Verdana" w:cs="Verdana"/>
      <w:i/>
      <w:iCs/>
    </w:rPr>
  </w:style>
  <w:style w:type="paragraph" w:customStyle="1" w:styleId="estilo200">
    <w:name w:val="estilo20"/>
    <w:basedOn w:val="Normal"/>
    <w:rsid w:val="007B2FC1"/>
    <w:pPr>
      <w:tabs>
        <w:tab w:val="num" w:pos="720"/>
      </w:tabs>
      <w:autoSpaceDE w:val="0"/>
      <w:spacing w:before="100" w:after="100"/>
    </w:pPr>
    <w:rPr>
      <w:rFonts w:ascii="Verdana" w:hAnsi="Verdana" w:cs="Verdana"/>
    </w:rPr>
  </w:style>
  <w:style w:type="paragraph" w:customStyle="1" w:styleId="artculo">
    <w:name w:val="artculo"/>
    <w:basedOn w:val="Normal"/>
    <w:rsid w:val="007B2FC1"/>
    <w:pPr>
      <w:jc w:val="center"/>
    </w:pPr>
    <w:rPr>
      <w:b/>
      <w:bCs/>
      <w:u w:val="single"/>
    </w:rPr>
  </w:style>
  <w:style w:type="paragraph" w:customStyle="1" w:styleId="heading51">
    <w:name w:val="heading51"/>
    <w:basedOn w:val="Normal"/>
    <w:rsid w:val="007B2FC1"/>
    <w:pPr>
      <w:keepNext/>
      <w:shd w:val="clear" w:color="auto" w:fill="FFFFFF"/>
      <w:jc w:val="center"/>
    </w:pPr>
    <w:rPr>
      <w:rFonts w:ascii="Arial" w:hAnsi="Arial" w:cs="Arial"/>
      <w:b/>
      <w:bCs/>
      <w:i/>
      <w:iCs/>
      <w:sz w:val="26"/>
      <w:szCs w:val="26"/>
      <w:u w:val="single"/>
    </w:rPr>
  </w:style>
  <w:style w:type="paragraph" w:customStyle="1" w:styleId="msonormalcxspmiddle">
    <w:name w:val="msonormalcxspmiddle"/>
    <w:basedOn w:val="Normal"/>
    <w:rsid w:val="007B2FC1"/>
    <w:pPr>
      <w:spacing w:before="100" w:after="100"/>
    </w:pPr>
  </w:style>
  <w:style w:type="paragraph" w:customStyle="1" w:styleId="cuerpodetexto0">
    <w:name w:val="cuerpodetexto"/>
    <w:basedOn w:val="Normal"/>
    <w:rsid w:val="007B2FC1"/>
    <w:pPr>
      <w:autoSpaceDE w:val="0"/>
      <w:spacing w:after="120"/>
    </w:pPr>
  </w:style>
  <w:style w:type="paragraph" w:customStyle="1" w:styleId="predeterminado00">
    <w:name w:val="predeterminado0"/>
    <w:basedOn w:val="Normal"/>
    <w:rsid w:val="007B2FC1"/>
    <w:pPr>
      <w:autoSpaceDE w:val="0"/>
    </w:pPr>
    <w:rPr>
      <w:rFonts w:ascii="Trebuchet MS" w:hAnsi="Trebuchet MS" w:cs="Trebuchet MS"/>
      <w:color w:val="000000"/>
      <w:sz w:val="48"/>
      <w:szCs w:val="48"/>
    </w:rPr>
  </w:style>
  <w:style w:type="paragraph" w:customStyle="1" w:styleId="normal20">
    <w:name w:val="normal2"/>
    <w:basedOn w:val="Normal"/>
    <w:rsid w:val="007B2FC1"/>
  </w:style>
  <w:style w:type="paragraph" w:customStyle="1" w:styleId="ww-predeterminado2">
    <w:name w:val="ww-predeterminado"/>
    <w:basedOn w:val="Normal"/>
    <w:rsid w:val="007B2FC1"/>
    <w:pPr>
      <w:autoSpaceDE w:val="0"/>
    </w:pPr>
    <w:rPr>
      <w:rFonts w:ascii="Arial" w:hAnsi="Arial" w:cs="Arial"/>
    </w:rPr>
  </w:style>
  <w:style w:type="paragraph" w:customStyle="1" w:styleId="ww-predeterminado10">
    <w:name w:val="ww-predeterminado1"/>
    <w:basedOn w:val="Normal"/>
    <w:rsid w:val="007B2FC1"/>
    <w:pPr>
      <w:autoSpaceDE w:val="0"/>
    </w:pPr>
  </w:style>
  <w:style w:type="paragraph" w:customStyle="1" w:styleId="sinespaciado0">
    <w:name w:val="sinespaciado"/>
    <w:basedOn w:val="Normal"/>
    <w:rsid w:val="007B2FC1"/>
    <w:pPr>
      <w:autoSpaceDE w:val="0"/>
    </w:pPr>
  </w:style>
  <w:style w:type="paragraph" w:customStyle="1" w:styleId="titulos">
    <w:name w:val="titulos"/>
    <w:basedOn w:val="Normal"/>
    <w:rsid w:val="007B2FC1"/>
    <w:pPr>
      <w:spacing w:before="280" w:after="280"/>
    </w:pPr>
    <w:rPr>
      <w:rFonts w:ascii="Arial Black" w:hAnsi="Arial Black" w:cs="Arial Black"/>
      <w:color w:val="666666"/>
      <w:sz w:val="21"/>
      <w:szCs w:val="21"/>
    </w:rPr>
  </w:style>
  <w:style w:type="paragraph" w:customStyle="1" w:styleId="listparagraph000">
    <w:name w:val="listparagraph00"/>
    <w:basedOn w:val="Normal"/>
    <w:rsid w:val="007B2FC1"/>
    <w:pPr>
      <w:spacing w:before="280" w:after="280"/>
    </w:pPr>
  </w:style>
  <w:style w:type="paragraph" w:customStyle="1" w:styleId="sangra3detindependiente100">
    <w:name w:val="sangra3detindependiente10"/>
    <w:basedOn w:val="Normal"/>
    <w:rsid w:val="007B2FC1"/>
    <w:pPr>
      <w:spacing w:after="120"/>
      <w:ind w:left="283"/>
    </w:pPr>
    <w:rPr>
      <w:sz w:val="16"/>
      <w:szCs w:val="16"/>
    </w:rPr>
  </w:style>
  <w:style w:type="paragraph" w:customStyle="1" w:styleId="nospacing0">
    <w:name w:val="nospacing0"/>
    <w:basedOn w:val="Normal"/>
    <w:rsid w:val="007B2FC1"/>
    <w:rPr>
      <w:rFonts w:ascii="Calibri" w:hAnsi="Calibri" w:cs="Calibri"/>
      <w:sz w:val="22"/>
      <w:szCs w:val="22"/>
    </w:rPr>
  </w:style>
  <w:style w:type="paragraph" w:customStyle="1" w:styleId="estilopredeterminado0">
    <w:name w:val="estilopredeterminado"/>
    <w:basedOn w:val="Normal"/>
    <w:rsid w:val="007B2FC1"/>
    <w:pPr>
      <w:spacing w:after="200" w:line="276" w:lineRule="auto"/>
    </w:pPr>
    <w:rPr>
      <w:rFonts w:ascii="Calibri" w:hAnsi="Calibri" w:cs="Calibri"/>
      <w:color w:val="00000A"/>
      <w:sz w:val="22"/>
      <w:szCs w:val="22"/>
    </w:rPr>
  </w:style>
  <w:style w:type="character" w:customStyle="1" w:styleId="NoSpacingChar">
    <w:name w:val="No Spacing Char"/>
    <w:link w:val="Sinespaciado1"/>
    <w:locked/>
    <w:rsid w:val="007B2FC1"/>
    <w:rPr>
      <w:rFonts w:ascii="Calibri" w:hAnsi="Calibri"/>
      <w:sz w:val="22"/>
      <w:szCs w:val="22"/>
      <w:lang w:val="en-US" w:eastAsia="en-US"/>
    </w:rPr>
  </w:style>
  <w:style w:type="paragraph" w:customStyle="1" w:styleId="pblicodot">
    <w:name w:val="público.dot"/>
    <w:basedOn w:val="Normal"/>
    <w:rsid w:val="007B2FC1"/>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rsid w:val="007B2FC1"/>
    <w:pPr>
      <w:suppressAutoHyphens w:val="0"/>
    </w:pPr>
    <w:rPr>
      <w:color w:val="000000"/>
      <w:kern w:val="28"/>
      <w:lang w:val="es-CR" w:eastAsia="es-CR"/>
    </w:rPr>
  </w:style>
  <w:style w:type="paragraph" w:customStyle="1" w:styleId="Char">
    <w:name w:val="Char"/>
    <w:basedOn w:val="Normal"/>
    <w:rsid w:val="007B2FC1"/>
    <w:pPr>
      <w:suppressAutoHyphens w:val="0"/>
      <w:jc w:val="both"/>
    </w:pPr>
    <w:rPr>
      <w:rFonts w:ascii="Arial" w:hAnsi="Arial" w:cs="Arial"/>
      <w:lang w:val="pl-PL" w:eastAsia="pl-PL"/>
    </w:rPr>
  </w:style>
  <w:style w:type="paragraph" w:customStyle="1" w:styleId="Estilo3">
    <w:name w:val="Estilo3"/>
    <w:next w:val="Normal"/>
    <w:rsid w:val="007B2FC1"/>
    <w:pPr>
      <w:widowControl w:val="0"/>
      <w:autoSpaceDE w:val="0"/>
      <w:autoSpaceDN w:val="0"/>
      <w:adjustRightInd w:val="0"/>
    </w:pPr>
    <w:rPr>
      <w:rFonts w:ascii="Arial" w:eastAsia="MS Mincho" w:hAnsi="Arial" w:cs="Arial"/>
      <w:sz w:val="24"/>
      <w:szCs w:val="24"/>
      <w:lang w:eastAsia="ja-JP"/>
    </w:rPr>
  </w:style>
  <w:style w:type="paragraph" w:customStyle="1" w:styleId="Estilo4">
    <w:name w:val="Estilo4"/>
    <w:next w:val="Normal"/>
    <w:rsid w:val="007B2FC1"/>
    <w:pPr>
      <w:widowControl w:val="0"/>
      <w:autoSpaceDE w:val="0"/>
      <w:autoSpaceDN w:val="0"/>
      <w:adjustRightInd w:val="0"/>
    </w:pPr>
    <w:rPr>
      <w:rFonts w:ascii="Arial" w:eastAsia="MS Mincho" w:hAnsi="Arial"/>
      <w:color w:val="000000"/>
      <w:sz w:val="24"/>
      <w:szCs w:val="24"/>
      <w:shd w:val="clear" w:color="auto" w:fill="FFFFFF"/>
      <w:lang w:eastAsia="ja-JP"/>
    </w:rPr>
  </w:style>
  <w:style w:type="paragraph" w:customStyle="1" w:styleId="Ttulo11">
    <w:name w:val="T’tulo 1"/>
    <w:next w:val="Normal"/>
    <w:rsid w:val="007B2FC1"/>
    <w:pPr>
      <w:keepNext/>
      <w:widowControl w:val="0"/>
      <w:autoSpaceDE w:val="0"/>
      <w:autoSpaceDN w:val="0"/>
      <w:adjustRightInd w:val="0"/>
      <w:jc w:val="both"/>
    </w:pPr>
    <w:rPr>
      <w:rFonts w:ascii="Arial" w:eastAsia="MS Mincho" w:hAnsi="Arial" w:cs="Arial"/>
      <w:b/>
      <w:bCs/>
      <w:color w:val="000000"/>
      <w:sz w:val="22"/>
      <w:szCs w:val="22"/>
      <w:lang w:eastAsia="ja-JP"/>
    </w:rPr>
  </w:style>
  <w:style w:type="paragraph" w:customStyle="1" w:styleId="blocktext0">
    <w:name w:val="blocktext0"/>
    <w:rsid w:val="007B2FC1"/>
    <w:pPr>
      <w:widowControl w:val="0"/>
      <w:autoSpaceDE w:val="0"/>
      <w:autoSpaceDN w:val="0"/>
      <w:adjustRightInd w:val="0"/>
      <w:ind w:left="680" w:right="680"/>
      <w:jc w:val="both"/>
    </w:pPr>
    <w:rPr>
      <w:rFonts w:ascii="Arial" w:eastAsia="MS Mincho" w:hAnsi="Arial" w:cs="Arial"/>
      <w:sz w:val="24"/>
      <w:szCs w:val="24"/>
      <w:lang w:eastAsia="ja-JP"/>
    </w:rPr>
  </w:style>
  <w:style w:type="paragraph" w:customStyle="1" w:styleId="Prder1">
    <w:name w:val="PÀ_Àr. der. 1"/>
    <w:rsid w:val="007B2FC1"/>
    <w:pPr>
      <w:widowControl w:val="0"/>
      <w:autoSpaceDE w:val="0"/>
      <w:autoSpaceDN w:val="0"/>
      <w:adjustRightInd w:val="0"/>
      <w:ind w:left="720" w:hanging="208"/>
    </w:pPr>
    <w:rPr>
      <w:rFonts w:ascii="Courier New" w:eastAsia="MS Mincho" w:hAnsi="Courier New" w:cs="Courier New"/>
      <w:color w:val="000000"/>
      <w:sz w:val="24"/>
      <w:szCs w:val="24"/>
      <w:shd w:val="clear" w:color="auto" w:fill="FFFFFF"/>
      <w:lang w:eastAsia="ja-JP"/>
    </w:rPr>
  </w:style>
  <w:style w:type="paragraph" w:customStyle="1" w:styleId="Prder2">
    <w:name w:val="PÀ_Àr. der. 2"/>
    <w:rsid w:val="007B2FC1"/>
    <w:pPr>
      <w:widowControl w:val="0"/>
      <w:autoSpaceDE w:val="0"/>
      <w:autoSpaceDN w:val="0"/>
      <w:adjustRightInd w:val="0"/>
      <w:ind w:left="1440" w:hanging="294"/>
    </w:pPr>
    <w:rPr>
      <w:rFonts w:ascii="Courier New" w:eastAsia="MS Mincho" w:hAnsi="Courier New" w:cs="Courier New"/>
      <w:color w:val="000000"/>
      <w:sz w:val="24"/>
      <w:szCs w:val="24"/>
      <w:shd w:val="clear" w:color="auto" w:fill="FFFFFF"/>
      <w:lang w:eastAsia="ja-JP"/>
    </w:rPr>
  </w:style>
  <w:style w:type="paragraph" w:customStyle="1" w:styleId="Prder3">
    <w:name w:val="PÀ_Àr. der. 3"/>
    <w:rsid w:val="007B2FC1"/>
    <w:pPr>
      <w:widowControl w:val="0"/>
      <w:autoSpaceDE w:val="0"/>
      <w:autoSpaceDN w:val="0"/>
      <w:adjustRightInd w:val="0"/>
      <w:ind w:left="2160" w:hanging="236"/>
    </w:pPr>
    <w:rPr>
      <w:rFonts w:ascii="Courier New" w:eastAsia="MS Mincho" w:hAnsi="Courier New" w:cs="Courier New"/>
      <w:color w:val="000000"/>
      <w:sz w:val="24"/>
      <w:szCs w:val="24"/>
      <w:shd w:val="clear" w:color="auto" w:fill="FFFFFF"/>
      <w:lang w:eastAsia="ja-JP"/>
    </w:rPr>
  </w:style>
  <w:style w:type="paragraph" w:customStyle="1" w:styleId="Prder4">
    <w:name w:val="PÀ_Àr. der. 4"/>
    <w:rsid w:val="007B2FC1"/>
    <w:pPr>
      <w:widowControl w:val="0"/>
      <w:autoSpaceDE w:val="0"/>
      <w:autoSpaceDN w:val="0"/>
      <w:adjustRightInd w:val="0"/>
      <w:ind w:left="2880" w:hanging="236"/>
    </w:pPr>
    <w:rPr>
      <w:rFonts w:ascii="Courier New" w:eastAsia="MS Mincho" w:hAnsi="Courier New" w:cs="Courier New"/>
      <w:color w:val="000000"/>
      <w:sz w:val="24"/>
      <w:szCs w:val="24"/>
      <w:shd w:val="clear" w:color="auto" w:fill="FFFFFF"/>
      <w:lang w:eastAsia="ja-JP"/>
    </w:rPr>
  </w:style>
  <w:style w:type="paragraph" w:customStyle="1" w:styleId="Documento1">
    <w:name w:val="Documento 1"/>
    <w:rsid w:val="007B2FC1"/>
    <w:pPr>
      <w:keepNext/>
      <w:keepLines/>
      <w:widowControl w:val="0"/>
      <w:autoSpaceDE w:val="0"/>
      <w:autoSpaceDN w:val="0"/>
      <w:adjustRightInd w:val="0"/>
    </w:pPr>
    <w:rPr>
      <w:rFonts w:ascii="Courier New" w:eastAsia="MS Mincho" w:hAnsi="Courier New" w:cs="Courier New"/>
      <w:color w:val="000000"/>
      <w:sz w:val="24"/>
      <w:szCs w:val="24"/>
      <w:shd w:val="clear" w:color="auto" w:fill="FFFFFF"/>
      <w:lang w:eastAsia="ja-JP"/>
    </w:rPr>
  </w:style>
  <w:style w:type="paragraph" w:customStyle="1" w:styleId="Prder5">
    <w:name w:val="PÀ_Àr. der. 5"/>
    <w:rsid w:val="007B2FC1"/>
    <w:pPr>
      <w:widowControl w:val="0"/>
      <w:autoSpaceDE w:val="0"/>
      <w:autoSpaceDN w:val="0"/>
      <w:adjustRightInd w:val="0"/>
      <w:ind w:left="3600" w:hanging="356"/>
    </w:pPr>
    <w:rPr>
      <w:rFonts w:ascii="Courier New" w:eastAsia="MS Mincho" w:hAnsi="Courier New" w:cs="Courier New"/>
      <w:color w:val="000000"/>
      <w:sz w:val="24"/>
      <w:szCs w:val="24"/>
      <w:shd w:val="clear" w:color="auto" w:fill="FFFFFF"/>
      <w:lang w:eastAsia="ja-JP"/>
    </w:rPr>
  </w:style>
  <w:style w:type="paragraph" w:customStyle="1" w:styleId="Prder6">
    <w:name w:val="PÀ_Àr. der. 6"/>
    <w:rsid w:val="007B2FC1"/>
    <w:pPr>
      <w:widowControl w:val="0"/>
      <w:autoSpaceDE w:val="0"/>
      <w:autoSpaceDN w:val="0"/>
      <w:adjustRightInd w:val="0"/>
      <w:ind w:left="4320" w:hanging="356"/>
    </w:pPr>
    <w:rPr>
      <w:rFonts w:ascii="Courier New" w:eastAsia="MS Mincho" w:hAnsi="Courier New" w:cs="Courier New"/>
      <w:color w:val="000000"/>
      <w:sz w:val="24"/>
      <w:szCs w:val="24"/>
      <w:shd w:val="clear" w:color="auto" w:fill="FFFFFF"/>
      <w:lang w:eastAsia="ja-JP"/>
    </w:rPr>
  </w:style>
  <w:style w:type="paragraph" w:customStyle="1" w:styleId="Prder7">
    <w:name w:val="PÀ_Àr. der. 7"/>
    <w:rsid w:val="007B2FC1"/>
    <w:pPr>
      <w:widowControl w:val="0"/>
      <w:autoSpaceDE w:val="0"/>
      <w:autoSpaceDN w:val="0"/>
      <w:adjustRightInd w:val="0"/>
      <w:ind w:left="5040" w:hanging="222"/>
    </w:pPr>
    <w:rPr>
      <w:rFonts w:ascii="Courier New" w:eastAsia="MS Mincho" w:hAnsi="Courier New" w:cs="Courier New"/>
      <w:color w:val="000000"/>
      <w:sz w:val="24"/>
      <w:szCs w:val="24"/>
      <w:shd w:val="clear" w:color="auto" w:fill="FFFFFF"/>
      <w:lang w:eastAsia="ja-JP"/>
    </w:rPr>
  </w:style>
  <w:style w:type="paragraph" w:customStyle="1" w:styleId="Prder8">
    <w:name w:val="PÀ_Àr. der. 8"/>
    <w:rsid w:val="007B2FC1"/>
    <w:pPr>
      <w:widowControl w:val="0"/>
      <w:autoSpaceDE w:val="0"/>
      <w:autoSpaceDN w:val="0"/>
      <w:adjustRightInd w:val="0"/>
      <w:ind w:left="5760" w:hanging="270"/>
    </w:pPr>
    <w:rPr>
      <w:rFonts w:ascii="Courier New" w:eastAsia="MS Mincho" w:hAnsi="Courier New" w:cs="Courier New"/>
      <w:color w:val="000000"/>
      <w:sz w:val="24"/>
      <w:szCs w:val="24"/>
      <w:shd w:val="clear" w:color="auto" w:fill="FFFFFF"/>
      <w:lang w:eastAsia="ja-JP"/>
    </w:rPr>
  </w:style>
  <w:style w:type="paragraph" w:customStyle="1" w:styleId="Tcnico4">
    <w:name w:val="TÀ)Àcnico 4"/>
    <w:rsid w:val="007B2FC1"/>
    <w:pPr>
      <w:widowControl w:val="0"/>
      <w:autoSpaceDE w:val="0"/>
      <w:autoSpaceDN w:val="0"/>
      <w:adjustRightInd w:val="0"/>
    </w:pPr>
    <w:rPr>
      <w:rFonts w:ascii="Courier New" w:eastAsia="MS Mincho" w:hAnsi="Courier New" w:cs="Courier New"/>
      <w:b/>
      <w:bCs/>
      <w:color w:val="000000"/>
      <w:sz w:val="24"/>
      <w:szCs w:val="24"/>
      <w:shd w:val="clear" w:color="auto" w:fill="FFFFFF"/>
      <w:lang w:eastAsia="ja-JP"/>
    </w:rPr>
  </w:style>
  <w:style w:type="paragraph" w:customStyle="1" w:styleId="Tcnico5">
    <w:name w:val="TÀ)Àcnico 5"/>
    <w:rsid w:val="007B2FC1"/>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6">
    <w:name w:val="TÀ)Àcnico 6"/>
    <w:rsid w:val="007B2FC1"/>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7">
    <w:name w:val="TÀ)Àcnico 7"/>
    <w:rsid w:val="007B2FC1"/>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8">
    <w:name w:val="TÀ)Àcnico 8"/>
    <w:rsid w:val="007B2FC1"/>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Escrlegal">
    <w:name w:val="Escr. legal"/>
    <w:rsid w:val="007B2FC1"/>
    <w:pPr>
      <w:widowControl w:val="0"/>
      <w:autoSpaceDE w:val="0"/>
      <w:autoSpaceDN w:val="0"/>
      <w:adjustRightInd w:val="0"/>
      <w:spacing w:line="240" w:lineRule="exact"/>
    </w:pPr>
    <w:rPr>
      <w:rFonts w:ascii="Courier New" w:eastAsia="MS Mincho" w:hAnsi="Courier New" w:cs="Courier New"/>
      <w:color w:val="000000"/>
      <w:sz w:val="24"/>
      <w:szCs w:val="24"/>
      <w:shd w:val="clear" w:color="auto" w:fill="FFFFFF"/>
      <w:lang w:eastAsia="ja-JP"/>
    </w:rPr>
  </w:style>
  <w:style w:type="paragraph" w:customStyle="1" w:styleId="ndice10">
    <w:name w:val="índice 1"/>
    <w:rsid w:val="007B2FC1"/>
    <w:pPr>
      <w:widowControl w:val="0"/>
      <w:autoSpaceDE w:val="0"/>
      <w:autoSpaceDN w:val="0"/>
      <w:adjustRightInd w:val="0"/>
      <w:ind w:left="1440" w:right="720" w:hanging="1440"/>
    </w:pPr>
    <w:rPr>
      <w:rFonts w:ascii="Courier New" w:eastAsia="MS Mincho" w:hAnsi="Courier New" w:cs="Courier New"/>
      <w:color w:val="000000"/>
      <w:sz w:val="24"/>
      <w:szCs w:val="24"/>
      <w:shd w:val="clear" w:color="auto" w:fill="FFFFFF"/>
      <w:lang w:eastAsia="ja-JP"/>
    </w:rPr>
  </w:style>
  <w:style w:type="paragraph" w:customStyle="1" w:styleId="ndice20">
    <w:name w:val="índice 2"/>
    <w:rsid w:val="007B2FC1"/>
    <w:pPr>
      <w:widowControl w:val="0"/>
      <w:autoSpaceDE w:val="0"/>
      <w:autoSpaceDN w:val="0"/>
      <w:adjustRightInd w:val="0"/>
      <w:ind w:left="1440" w:right="720" w:hanging="720"/>
    </w:pPr>
    <w:rPr>
      <w:rFonts w:ascii="Courier New" w:eastAsia="MS Mincho" w:hAnsi="Courier New" w:cs="Courier New"/>
      <w:color w:val="000000"/>
      <w:sz w:val="24"/>
      <w:szCs w:val="24"/>
      <w:shd w:val="clear" w:color="auto" w:fill="FFFFFF"/>
      <w:lang w:eastAsia="ja-JP"/>
    </w:rPr>
  </w:style>
  <w:style w:type="paragraph" w:customStyle="1" w:styleId="msolistparagraphcxsplast">
    <w:name w:val="msolistparagraphcxsplast"/>
    <w:basedOn w:val="Normal"/>
    <w:rsid w:val="007B2FC1"/>
    <w:pPr>
      <w:suppressAutoHyphens w:val="0"/>
      <w:spacing w:before="100" w:beforeAutospacing="1" w:after="100" w:afterAutospacing="1"/>
    </w:pPr>
    <w:rPr>
      <w:lang w:eastAsia="es-ES"/>
    </w:rPr>
  </w:style>
  <w:style w:type="paragraph" w:customStyle="1" w:styleId="msolistparagraphcxspmiddle">
    <w:name w:val="msolistparagraphcxspmiddle"/>
    <w:basedOn w:val="Normal"/>
    <w:rsid w:val="007B2FC1"/>
    <w:pPr>
      <w:suppressAutoHyphens w:val="0"/>
      <w:spacing w:before="100" w:beforeAutospacing="1" w:after="100" w:afterAutospacing="1"/>
    </w:pPr>
    <w:rPr>
      <w:lang w:eastAsia="es-ES"/>
    </w:rPr>
  </w:style>
  <w:style w:type="paragraph" w:customStyle="1" w:styleId="CharChar11">
    <w:name w:val="Char Char1"/>
    <w:basedOn w:val="Normal"/>
    <w:semiHidden/>
    <w:rsid w:val="007B2FC1"/>
    <w:pPr>
      <w:suppressAutoHyphens w:val="0"/>
      <w:spacing w:after="160" w:line="240" w:lineRule="exact"/>
    </w:pPr>
    <w:rPr>
      <w:rFonts w:ascii="Verdana" w:hAnsi="Verdana" w:cs="Verdana"/>
      <w:sz w:val="20"/>
      <w:szCs w:val="20"/>
      <w:lang w:val="en-AU" w:eastAsia="en-US"/>
    </w:rPr>
  </w:style>
  <w:style w:type="paragraph" w:styleId="Sangranormal">
    <w:name w:val="Normal Indent"/>
    <w:basedOn w:val="Normal"/>
    <w:rsid w:val="007B2FC1"/>
    <w:pPr>
      <w:suppressAutoHyphens w:val="0"/>
      <w:spacing w:line="360" w:lineRule="auto"/>
      <w:ind w:firstLine="567"/>
      <w:jc w:val="both"/>
    </w:pPr>
    <w:rPr>
      <w:rFonts w:ascii="Courier New" w:eastAsia="Arial Unicode MS" w:hAnsi="Courier New" w:cs="Courier New"/>
      <w:sz w:val="20"/>
      <w:szCs w:val="20"/>
      <w:lang w:eastAsia="es-ES"/>
    </w:rPr>
  </w:style>
  <w:style w:type="paragraph" w:customStyle="1" w:styleId="ww-texto">
    <w:name w:val="ww-texto"/>
    <w:basedOn w:val="Normal"/>
    <w:rsid w:val="007B2FC1"/>
    <w:pPr>
      <w:suppressAutoHyphens w:val="0"/>
      <w:overflowPunct w:val="0"/>
      <w:autoSpaceDE w:val="0"/>
      <w:spacing w:after="120" w:line="240" w:lineRule="atLeast"/>
      <w:jc w:val="both"/>
    </w:pPr>
    <w:rPr>
      <w:rFonts w:ascii="Arial" w:eastAsia="MS Mincho" w:hAnsi="Arial" w:cs="Arial"/>
      <w:sz w:val="20"/>
      <w:szCs w:val="20"/>
      <w:lang w:eastAsia="ja-JP"/>
    </w:rPr>
  </w:style>
  <w:style w:type="paragraph" w:customStyle="1" w:styleId="listprocedureitem1">
    <w:name w:val="listprocedureitem1"/>
    <w:basedOn w:val="Normal"/>
    <w:rsid w:val="007B2FC1"/>
    <w:pPr>
      <w:suppressAutoHyphens w:val="0"/>
      <w:overflowPunct w:val="0"/>
      <w:autoSpaceDE w:val="0"/>
      <w:spacing w:after="80" w:line="240" w:lineRule="atLeast"/>
      <w:ind w:left="238" w:hanging="238"/>
      <w:jc w:val="both"/>
    </w:pPr>
    <w:rPr>
      <w:rFonts w:ascii="Arial" w:eastAsia="MS Mincho" w:hAnsi="Arial" w:cs="Arial"/>
      <w:sz w:val="20"/>
      <w:szCs w:val="20"/>
      <w:lang w:eastAsia="ja-JP"/>
    </w:rPr>
  </w:style>
  <w:style w:type="paragraph" w:customStyle="1" w:styleId="textoindependiente3100">
    <w:name w:val="textoindependiente310"/>
    <w:basedOn w:val="Normal"/>
    <w:rsid w:val="007B2FC1"/>
    <w:pPr>
      <w:suppressAutoHyphens w:val="0"/>
      <w:spacing w:before="100" w:beforeAutospacing="1" w:after="100" w:afterAutospacing="1"/>
    </w:pPr>
    <w:rPr>
      <w:rFonts w:eastAsia="MS Mincho"/>
      <w:lang w:eastAsia="ja-JP"/>
    </w:rPr>
  </w:style>
  <w:style w:type="paragraph" w:customStyle="1" w:styleId="Derechos0">
    <w:name w:val="Derechos"/>
    <w:next w:val="Normal"/>
    <w:rsid w:val="007B2FC1"/>
    <w:pPr>
      <w:autoSpaceDE w:val="0"/>
      <w:autoSpaceDN w:val="0"/>
      <w:adjustRightInd w:val="0"/>
      <w:jc w:val="both"/>
    </w:pPr>
    <w:rPr>
      <w:rFonts w:ascii="Helvetica" w:eastAsia="MS Mincho" w:hAnsi="Helvetica" w:cs="Helvetica"/>
      <w:lang w:eastAsia="ja-JP"/>
    </w:rPr>
  </w:style>
  <w:style w:type="paragraph" w:customStyle="1" w:styleId="CarCarCarCarCarCarCarCarCar">
    <w:name w:val="Car Car Car Car Car Car Car Car Car"/>
    <w:basedOn w:val="Normal"/>
    <w:autoRedefine/>
    <w:rsid w:val="007B2FC1"/>
    <w:pPr>
      <w:suppressAutoHyphens w:val="0"/>
      <w:spacing w:after="160" w:line="240" w:lineRule="exact"/>
    </w:pPr>
    <w:rPr>
      <w:rFonts w:ascii="Arial" w:hAnsi="Arial"/>
      <w:szCs w:val="20"/>
      <w:lang w:val="en-US" w:eastAsia="en-US"/>
    </w:rPr>
  </w:style>
  <w:style w:type="paragraph" w:customStyle="1" w:styleId="CarCarCarCarCarCarCarCarCar4">
    <w:name w:val="Car Car Car Car Car Car Car Car Car4"/>
    <w:basedOn w:val="Normal"/>
    <w:autoRedefine/>
    <w:rsid w:val="007B2FC1"/>
    <w:pPr>
      <w:suppressAutoHyphens w:val="0"/>
      <w:spacing w:after="160" w:line="240" w:lineRule="exact"/>
    </w:pPr>
    <w:rPr>
      <w:rFonts w:ascii="Arial" w:hAnsi="Arial"/>
      <w:szCs w:val="20"/>
      <w:lang w:val="en-US" w:eastAsia="en-US"/>
    </w:rPr>
  </w:style>
  <w:style w:type="paragraph" w:customStyle="1" w:styleId="CarCarCarCarCarCarCarCarCar3">
    <w:name w:val="Car Car Car Car Car Car Car Car Car3"/>
    <w:basedOn w:val="Normal"/>
    <w:autoRedefine/>
    <w:rsid w:val="007B2FC1"/>
    <w:pPr>
      <w:suppressAutoHyphens w:val="0"/>
      <w:spacing w:after="160" w:line="240" w:lineRule="exact"/>
    </w:pPr>
    <w:rPr>
      <w:rFonts w:ascii="Arial" w:hAnsi="Arial"/>
      <w:szCs w:val="20"/>
      <w:lang w:val="en-US" w:eastAsia="en-US"/>
    </w:rPr>
  </w:style>
  <w:style w:type="paragraph" w:customStyle="1" w:styleId="CarCarCarCarCarCarCarCarCar2">
    <w:name w:val="Car Car Car Car Car Car Car Car Car2"/>
    <w:basedOn w:val="Normal"/>
    <w:autoRedefine/>
    <w:rsid w:val="007B2FC1"/>
    <w:pPr>
      <w:suppressAutoHyphens w:val="0"/>
      <w:spacing w:after="160" w:line="240" w:lineRule="exact"/>
    </w:pPr>
    <w:rPr>
      <w:rFonts w:ascii="Arial" w:hAnsi="Arial"/>
      <w:szCs w:val="20"/>
      <w:lang w:val="en-US" w:eastAsia="en-US"/>
    </w:rPr>
  </w:style>
  <w:style w:type="table" w:customStyle="1" w:styleId="Sombreadomedio11">
    <w:name w:val="Sombreado medio 11"/>
    <w:basedOn w:val="Tablanormal"/>
    <w:rsid w:val="007B2FC1"/>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
    <w:name w:val="Sombreado medio 21"/>
    <w:basedOn w:val="Tablanormal"/>
    <w:rsid w:val="007B2FC1"/>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7B2FC1"/>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7B2FC1"/>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7B2FC1"/>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7B2FC1"/>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
    <w:name w:val="Medium Grid 3 - Accent 1"/>
    <w:basedOn w:val="Tablanormal"/>
    <w:rsid w:val="007B2FC1"/>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arCarCarCarCarCarCarCarCar1">
    <w:name w:val="Car Car Car Car Car Car Car Car Car1"/>
    <w:basedOn w:val="Normal"/>
    <w:autoRedefine/>
    <w:rsid w:val="007B2FC1"/>
    <w:pPr>
      <w:suppressAutoHyphens w:val="0"/>
      <w:spacing w:after="160" w:line="240" w:lineRule="exact"/>
    </w:pPr>
    <w:rPr>
      <w:rFonts w:ascii="Arial" w:hAnsi="Arial"/>
      <w:szCs w:val="20"/>
      <w:lang w:val="en-US" w:eastAsia="en-US"/>
    </w:rPr>
  </w:style>
  <w:style w:type="paragraph" w:customStyle="1" w:styleId="TtulodeTDC1">
    <w:name w:val="Título de TDC1"/>
    <w:basedOn w:val="Ttulo1"/>
    <w:next w:val="Normal"/>
    <w:semiHidden/>
    <w:unhideWhenUsed/>
    <w:qFormat/>
    <w:rsid w:val="007B2FC1"/>
    <w:pPr>
      <w:keepLines/>
      <w:suppressAutoHyphens w:val="0"/>
      <w:spacing w:before="480" w:after="0" w:line="276" w:lineRule="auto"/>
      <w:outlineLvl w:val="9"/>
    </w:pPr>
    <w:rPr>
      <w:rFonts w:ascii="Calibri" w:hAnsi="Calibri" w:cs="Times New Roman"/>
      <w:color w:val="365F91"/>
      <w:kern w:val="0"/>
      <w:sz w:val="28"/>
      <w:szCs w:val="28"/>
      <w:u w:color="000000"/>
      <w:lang w:val="es-CR" w:eastAsia="es-CR"/>
    </w:rPr>
  </w:style>
  <w:style w:type="table" w:customStyle="1" w:styleId="Sombreadoclaro-nfasis111">
    <w:name w:val="Sombreado claro - Énfasis 111"/>
    <w:basedOn w:val="Tablanormal"/>
    <w:rsid w:val="007B2FC1"/>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rvps2">
    <w:name w:val="rvps2"/>
    <w:basedOn w:val="Normal"/>
    <w:rsid w:val="007B2FC1"/>
    <w:pPr>
      <w:suppressAutoHyphens w:val="0"/>
      <w:spacing w:line="480" w:lineRule="auto"/>
      <w:jc w:val="both"/>
    </w:pPr>
    <w:rPr>
      <w:lang w:val="es-CR" w:eastAsia="es-CR"/>
    </w:rPr>
  </w:style>
  <w:style w:type="paragraph" w:customStyle="1" w:styleId="rvps25">
    <w:name w:val="rvps25"/>
    <w:basedOn w:val="Normal"/>
    <w:rsid w:val="007B2FC1"/>
    <w:pPr>
      <w:suppressAutoHyphens w:val="0"/>
      <w:spacing w:line="480" w:lineRule="auto"/>
      <w:jc w:val="both"/>
    </w:pPr>
    <w:rPr>
      <w:lang w:val="es-CR" w:eastAsia="es-CR"/>
    </w:rPr>
  </w:style>
  <w:style w:type="paragraph" w:customStyle="1" w:styleId="yiv7138735150msonormal">
    <w:name w:val="yiv7138735150msonormal"/>
    <w:basedOn w:val="Normal"/>
    <w:rsid w:val="007B2FC1"/>
    <w:pPr>
      <w:suppressAutoHyphens w:val="0"/>
      <w:spacing w:before="100" w:beforeAutospacing="1" w:after="100" w:afterAutospacing="1"/>
    </w:pPr>
    <w:rPr>
      <w:lang w:eastAsia="es-ES"/>
    </w:rPr>
  </w:style>
  <w:style w:type="table" w:customStyle="1" w:styleId="MediumShading1-Accent1">
    <w:name w:val="Medium Shading 1 - Accent 1"/>
    <w:basedOn w:val="Tablanormal"/>
    <w:rsid w:val="007B2FC1"/>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tyle481">
    <w:name w:val="style481"/>
    <w:rsid w:val="007B2FC1"/>
    <w:rPr>
      <w:rFonts w:ascii="Times New Roman" w:hAnsi="Times New Roman" w:cs="Times New Roman" w:hint="default"/>
      <w:color w:val="0000FF"/>
      <w:sz w:val="27"/>
      <w:szCs w:val="27"/>
    </w:rPr>
  </w:style>
  <w:style w:type="paragraph" w:customStyle="1" w:styleId="Sangradet">
    <w:name w:val="Sangría de t"/>
    <w:basedOn w:val="Normal"/>
    <w:rsid w:val="007B2FC1"/>
    <w:pPr>
      <w:tabs>
        <w:tab w:val="left" w:pos="-720"/>
      </w:tabs>
      <w:jc w:val="both"/>
    </w:pPr>
    <w:rPr>
      <w:rFonts w:ascii="Courier New" w:hAnsi="Courier New" w:cs="Courier New"/>
      <w:spacing w:val="-3"/>
      <w:sz w:val="28"/>
      <w:szCs w:val="28"/>
      <w:lang w:val="es-ES_tradnl"/>
    </w:rPr>
  </w:style>
  <w:style w:type="paragraph" w:customStyle="1" w:styleId="Sangra2det">
    <w:name w:val="Sangría 2 de t"/>
    <w:basedOn w:val="Normal"/>
    <w:rsid w:val="007B2FC1"/>
    <w:pPr>
      <w:ind w:firstLine="720"/>
      <w:jc w:val="both"/>
    </w:pPr>
    <w:rPr>
      <w:rFonts w:ascii="Book Antiqua" w:hAnsi="Book Antiqua"/>
      <w:b/>
      <w:bCs/>
      <w:spacing w:val="-3"/>
      <w:lang w:val="es-ES_tradnl"/>
    </w:rPr>
  </w:style>
  <w:style w:type="paragraph" w:customStyle="1" w:styleId="Sangra3det">
    <w:name w:val="Sangría 3 de t"/>
    <w:basedOn w:val="Normal"/>
    <w:rsid w:val="007B2FC1"/>
    <w:pPr>
      <w:ind w:firstLine="720"/>
      <w:jc w:val="both"/>
    </w:pPr>
    <w:rPr>
      <w:rFonts w:ascii="Book Antiqua" w:hAnsi="Book Antiqua"/>
      <w:spacing w:val="-3"/>
      <w:lang w:val="es-ES_tradnl"/>
    </w:rPr>
  </w:style>
  <w:style w:type="paragraph" w:customStyle="1" w:styleId="Sangradet1">
    <w:name w:val="Sangría de t1"/>
    <w:basedOn w:val="Normal"/>
    <w:rsid w:val="007B2FC1"/>
    <w:pPr>
      <w:tabs>
        <w:tab w:val="left" w:pos="-720"/>
      </w:tabs>
      <w:jc w:val="both"/>
    </w:pPr>
    <w:rPr>
      <w:rFonts w:ascii="Book Antiqua" w:hAnsi="Book Antiqua"/>
      <w:spacing w:val="-3"/>
      <w:lang w:val="es-ES_tradnl"/>
    </w:rPr>
  </w:style>
  <w:style w:type="numbering" w:styleId="111111">
    <w:name w:val="Outline List 2"/>
    <w:aliases w:val="1.1 / 1.1.1 / 1.1.1.1"/>
    <w:basedOn w:val="Sinlista"/>
    <w:unhideWhenUsed/>
    <w:rsid w:val="007B2FC1"/>
    <w:pPr>
      <w:numPr>
        <w:numId w:val="12"/>
      </w:numPr>
    </w:pPr>
  </w:style>
  <w:style w:type="character" w:customStyle="1" w:styleId="CarCar211">
    <w:name w:val="Car Car21"/>
    <w:locked/>
    <w:rsid w:val="007B2FC1"/>
    <w:rPr>
      <w:sz w:val="24"/>
      <w:szCs w:val="24"/>
      <w:lang w:val="es-ES" w:eastAsia="ar-SA" w:bidi="ar-SA"/>
    </w:rPr>
  </w:style>
  <w:style w:type="character" w:customStyle="1" w:styleId="CarCar12">
    <w:name w:val="Car Car12"/>
    <w:rsid w:val="007B2FC1"/>
  </w:style>
  <w:style w:type="character" w:customStyle="1" w:styleId="CarCar24">
    <w:name w:val="Car Car24"/>
    <w:rsid w:val="007B2FC1"/>
    <w:rPr>
      <w:rFonts w:ascii="Arial" w:hAnsi="Arial" w:cs="Arial"/>
      <w:b/>
      <w:bCs/>
      <w:i/>
      <w:iCs/>
      <w:sz w:val="28"/>
      <w:szCs w:val="28"/>
    </w:rPr>
  </w:style>
  <w:style w:type="character" w:customStyle="1" w:styleId="CarCar23">
    <w:name w:val="Car Car23"/>
    <w:rsid w:val="007B2FC1"/>
    <w:rPr>
      <w:rFonts w:ascii="Arial" w:hAnsi="Arial" w:cs="Arial"/>
      <w:b/>
      <w:bCs/>
      <w:sz w:val="26"/>
      <w:szCs w:val="26"/>
    </w:rPr>
  </w:style>
  <w:style w:type="character" w:customStyle="1" w:styleId="CarCar19">
    <w:name w:val="Car Car19"/>
    <w:rsid w:val="007B2FC1"/>
    <w:rPr>
      <w:rFonts w:ascii="Arial" w:hAnsi="Arial" w:cs="Arial"/>
      <w:b/>
      <w:bCs/>
      <w:u w:val="single"/>
    </w:rPr>
  </w:style>
  <w:style w:type="character" w:customStyle="1" w:styleId="CarCar17">
    <w:name w:val="Car Car17"/>
    <w:rsid w:val="007B2FC1"/>
    <w:rPr>
      <w:rFonts w:ascii="Arial" w:hAnsi="Arial" w:cs="Arial"/>
      <w:sz w:val="22"/>
      <w:szCs w:val="22"/>
    </w:rPr>
  </w:style>
  <w:style w:type="character" w:customStyle="1" w:styleId="CarCar131">
    <w:name w:val="Car Car131"/>
    <w:rsid w:val="007B2FC1"/>
    <w:rPr>
      <w:rFonts w:ascii="Arial" w:hAnsi="Arial" w:cs="Arial"/>
    </w:rPr>
  </w:style>
  <w:style w:type="character" w:customStyle="1" w:styleId="CarCar121">
    <w:name w:val="Car Car121"/>
    <w:rsid w:val="007B2FC1"/>
    <w:rPr>
      <w:sz w:val="20"/>
      <w:szCs w:val="20"/>
    </w:rPr>
  </w:style>
  <w:style w:type="character" w:customStyle="1" w:styleId="EstiloCorreo691">
    <w:name w:val="EstiloCorreo691"/>
    <w:rsid w:val="007B2FC1"/>
    <w:rPr>
      <w:rFonts w:ascii="Arial" w:hAnsi="Arial" w:cs="Arial"/>
      <w:color w:val="000080"/>
      <w:sz w:val="20"/>
      <w:szCs w:val="20"/>
    </w:rPr>
  </w:style>
  <w:style w:type="paragraph" w:customStyle="1" w:styleId="CarCarCarCarCarCarCarCarCarCar">
    <w:name w:val="Car Car Car Car Car Car Car Car Car Car"/>
    <w:rsid w:val="007B2FC1"/>
    <w:pPr>
      <w:widowControl w:val="0"/>
      <w:autoSpaceDE w:val="0"/>
      <w:autoSpaceDN w:val="0"/>
      <w:adjustRightInd w:val="0"/>
      <w:spacing w:after="160" w:line="240" w:lineRule="exact"/>
    </w:pPr>
    <w:rPr>
      <w:rFonts w:ascii="Verdana" w:hAnsi="Verdana" w:cs="Verdana"/>
    </w:rPr>
  </w:style>
  <w:style w:type="character" w:customStyle="1" w:styleId="CarCar110">
    <w:name w:val="Car Car11"/>
    <w:rsid w:val="007B2FC1"/>
    <w:rPr>
      <w:rFonts w:ascii="Book Antiqua" w:hAnsi="Book Antiqua" w:cs="Book Antiqua"/>
    </w:rPr>
  </w:style>
  <w:style w:type="character" w:customStyle="1" w:styleId="CarCar81">
    <w:name w:val="Car Car81"/>
    <w:rsid w:val="007B2FC1"/>
    <w:rPr>
      <w:rFonts w:ascii="Arial" w:hAnsi="Arial" w:cs="Arial"/>
    </w:rPr>
  </w:style>
  <w:style w:type="character" w:customStyle="1" w:styleId="CarCar30">
    <w:name w:val="Car Car3"/>
    <w:rsid w:val="007B2FC1"/>
    <w:rPr>
      <w:b/>
      <w:bCs/>
    </w:rPr>
  </w:style>
  <w:style w:type="character" w:customStyle="1" w:styleId="CarCar14">
    <w:name w:val="Car Car14"/>
    <w:rsid w:val="007B2FC1"/>
    <w:rPr>
      <w:rFonts w:ascii="Arial" w:hAnsi="Arial" w:cs="Arial"/>
    </w:rPr>
  </w:style>
  <w:style w:type="character" w:customStyle="1" w:styleId="CarCar26">
    <w:name w:val="Car Car26"/>
    <w:rsid w:val="007B2FC1"/>
  </w:style>
  <w:style w:type="paragraph" w:customStyle="1" w:styleId="ubicador">
    <w:name w:val="ubicador"/>
    <w:rsid w:val="007B2FC1"/>
    <w:pPr>
      <w:widowControl w:val="0"/>
      <w:autoSpaceDE w:val="0"/>
      <w:autoSpaceDN w:val="0"/>
      <w:adjustRightInd w:val="0"/>
      <w:spacing w:before="100" w:after="100"/>
    </w:pPr>
    <w:rPr>
      <w:vanish/>
      <w:sz w:val="24"/>
      <w:szCs w:val="24"/>
    </w:rPr>
  </w:style>
  <w:style w:type="paragraph" w:customStyle="1" w:styleId="ubicadorinteligente">
    <w:name w:val="ubicadorinteligente"/>
    <w:rsid w:val="007B2FC1"/>
    <w:pPr>
      <w:widowControl w:val="0"/>
      <w:autoSpaceDE w:val="0"/>
      <w:autoSpaceDN w:val="0"/>
      <w:adjustRightInd w:val="0"/>
      <w:spacing w:before="100" w:after="100"/>
    </w:pPr>
    <w:rPr>
      <w:sz w:val="24"/>
      <w:szCs w:val="24"/>
    </w:rPr>
  </w:style>
  <w:style w:type="character" w:customStyle="1" w:styleId="skypepnhcontainer">
    <w:name w:val="skype_pnh_container"/>
    <w:rsid w:val="007B2FC1"/>
  </w:style>
  <w:style w:type="character" w:customStyle="1" w:styleId="skypepnhmark1">
    <w:name w:val="skype_pnh_mark1"/>
    <w:rsid w:val="007B2FC1"/>
    <w:rPr>
      <w:vanish/>
    </w:rPr>
  </w:style>
  <w:style w:type="character" w:customStyle="1" w:styleId="skypepnhprintcontainer1366813726">
    <w:name w:val="skype_pnh_print_container_1366813726"/>
    <w:rsid w:val="007B2FC1"/>
  </w:style>
  <w:style w:type="character" w:customStyle="1" w:styleId="skypepnhtextspan">
    <w:name w:val="skype_pnh_text_span"/>
    <w:rsid w:val="007B2FC1"/>
  </w:style>
  <w:style w:type="character" w:customStyle="1" w:styleId="skypepnhfreetextspan">
    <w:name w:val="skype_pnh_free_text_span"/>
    <w:rsid w:val="007B2FC1"/>
  </w:style>
  <w:style w:type="paragraph" w:customStyle="1" w:styleId="ttulo300">
    <w:name w:val="ttulo30"/>
    <w:rsid w:val="007B2FC1"/>
    <w:pPr>
      <w:widowControl w:val="0"/>
      <w:autoSpaceDE w:val="0"/>
      <w:autoSpaceDN w:val="0"/>
      <w:adjustRightInd w:val="0"/>
      <w:spacing w:before="100" w:after="100"/>
    </w:pPr>
    <w:rPr>
      <w:sz w:val="24"/>
      <w:szCs w:val="24"/>
    </w:rPr>
  </w:style>
  <w:style w:type="character" w:customStyle="1" w:styleId="CarCar1100">
    <w:name w:val="Car Car110"/>
    <w:rsid w:val="007B2FC1"/>
    <w:rPr>
      <w:rFonts w:ascii="Courier New" w:hAnsi="Courier New" w:cs="Courier New"/>
    </w:rPr>
  </w:style>
  <w:style w:type="character" w:styleId="MquinadeescribirHTML">
    <w:name w:val="HTML Typewriter"/>
    <w:rsid w:val="007B2FC1"/>
    <w:rPr>
      <w:rFonts w:ascii="Courier New" w:hAnsi="Courier New" w:cs="Courier New"/>
      <w:sz w:val="20"/>
      <w:szCs w:val="20"/>
    </w:rPr>
  </w:style>
  <w:style w:type="paragraph" w:customStyle="1" w:styleId="Car2">
    <w:name w:val="Car2"/>
    <w:rsid w:val="007B2FC1"/>
    <w:pPr>
      <w:widowControl w:val="0"/>
      <w:autoSpaceDE w:val="0"/>
      <w:autoSpaceDN w:val="0"/>
      <w:adjustRightInd w:val="0"/>
      <w:spacing w:after="160" w:line="240" w:lineRule="exact"/>
    </w:pPr>
    <w:rPr>
      <w:rFonts w:ascii="Verdana" w:hAnsi="Verdana" w:cs="Verdana"/>
    </w:rPr>
  </w:style>
  <w:style w:type="paragraph" w:customStyle="1" w:styleId="Car3">
    <w:name w:val="Car3"/>
    <w:rsid w:val="007B2FC1"/>
    <w:pPr>
      <w:widowControl w:val="0"/>
      <w:autoSpaceDE w:val="0"/>
      <w:autoSpaceDN w:val="0"/>
      <w:adjustRightInd w:val="0"/>
      <w:spacing w:after="160" w:line="240" w:lineRule="exact"/>
    </w:pPr>
    <w:rPr>
      <w:rFonts w:ascii="Verdana" w:hAnsi="Verdana" w:cs="Verdana"/>
    </w:rPr>
  </w:style>
  <w:style w:type="paragraph" w:customStyle="1" w:styleId="Car4">
    <w:name w:val="Car4"/>
    <w:rsid w:val="007B2FC1"/>
    <w:pPr>
      <w:widowControl w:val="0"/>
      <w:autoSpaceDE w:val="0"/>
      <w:autoSpaceDN w:val="0"/>
      <w:adjustRightInd w:val="0"/>
      <w:spacing w:after="160" w:line="240" w:lineRule="exact"/>
    </w:pPr>
    <w:rPr>
      <w:rFonts w:ascii="Verdana" w:hAnsi="Verdana" w:cs="Verdana"/>
    </w:rPr>
  </w:style>
  <w:style w:type="character" w:customStyle="1" w:styleId="EstiloCorreo1211">
    <w:name w:val="EstiloCorreo1211"/>
    <w:rsid w:val="007B2FC1"/>
  </w:style>
  <w:style w:type="paragraph" w:customStyle="1" w:styleId="CarCar2CarCarCarCar">
    <w:name w:val="Car Car2 Car Car Car Car"/>
    <w:rsid w:val="007B2FC1"/>
    <w:pPr>
      <w:widowControl w:val="0"/>
      <w:autoSpaceDE w:val="0"/>
      <w:autoSpaceDN w:val="0"/>
      <w:adjustRightInd w:val="0"/>
      <w:spacing w:after="160" w:line="240" w:lineRule="exact"/>
    </w:pPr>
    <w:rPr>
      <w:rFonts w:ascii="Verdana" w:hAnsi="Verdana" w:cs="Verdana"/>
    </w:rPr>
  </w:style>
  <w:style w:type="paragraph" w:customStyle="1" w:styleId="Car5">
    <w:name w:val="Car5"/>
    <w:rsid w:val="007B2FC1"/>
    <w:pPr>
      <w:widowControl w:val="0"/>
      <w:autoSpaceDE w:val="0"/>
      <w:autoSpaceDN w:val="0"/>
      <w:adjustRightInd w:val="0"/>
      <w:spacing w:after="160" w:line="240" w:lineRule="exact"/>
    </w:pPr>
    <w:rPr>
      <w:rFonts w:ascii="Verdana" w:hAnsi="Verdana" w:cs="Verdana"/>
    </w:rPr>
  </w:style>
  <w:style w:type="character" w:customStyle="1" w:styleId="CarCar25">
    <w:name w:val="Car Car25"/>
    <w:rsid w:val="007B2FC1"/>
    <w:rPr>
      <w:rFonts w:ascii="Courier New" w:hAnsi="Courier New" w:cs="Courier New"/>
      <w:color w:val="000000"/>
    </w:rPr>
  </w:style>
  <w:style w:type="paragraph" w:customStyle="1" w:styleId="Encabezamiento">
    <w:name w:val="Encabezamiento"/>
    <w:rsid w:val="007B2FC1"/>
    <w:pPr>
      <w:autoSpaceDE w:val="0"/>
      <w:autoSpaceDN w:val="0"/>
      <w:adjustRightInd w:val="0"/>
    </w:pPr>
    <w:rPr>
      <w:rFonts w:ascii="Arial" w:hAnsi="Arial" w:cs="Arial"/>
      <w:sz w:val="24"/>
      <w:szCs w:val="24"/>
      <w:u w:val="single"/>
    </w:rPr>
  </w:style>
  <w:style w:type="character" w:customStyle="1" w:styleId="EstiloCorreo683">
    <w:name w:val="EstiloCorreo683"/>
    <w:semiHidden/>
    <w:rsid w:val="007B2FC1"/>
    <w:rPr>
      <w:rFonts w:ascii="Arial" w:hAnsi="Arial" w:cs="Arial" w:hint="default"/>
      <w:color w:val="auto"/>
    </w:rPr>
  </w:style>
  <w:style w:type="character" w:customStyle="1" w:styleId="EstiloCorreo684">
    <w:name w:val="EstiloCorreo684"/>
    <w:semiHidden/>
    <w:rsid w:val="007B2FC1"/>
    <w:rPr>
      <w:rFonts w:ascii="Arial" w:hAnsi="Arial" w:cs="Arial" w:hint="default"/>
      <w:color w:val="000080"/>
    </w:rPr>
  </w:style>
  <w:style w:type="character" w:customStyle="1" w:styleId="EstiloCorreo685">
    <w:name w:val="EstiloCorreo685"/>
    <w:semiHidden/>
    <w:rsid w:val="007B2FC1"/>
    <w:rPr>
      <w:rFonts w:ascii="Arial" w:hAnsi="Arial" w:cs="Arial" w:hint="default"/>
      <w:b w:val="0"/>
      <w:bCs w:val="0"/>
      <w:i w:val="0"/>
      <w:iCs w:val="0"/>
      <w:strike w:val="0"/>
      <w:dstrike w:val="0"/>
      <w:color w:val="auto"/>
      <w:u w:val="none"/>
      <w:effect w:val="none"/>
    </w:rPr>
  </w:style>
  <w:style w:type="character" w:customStyle="1" w:styleId="EstiloCorreo686">
    <w:name w:val="EstiloCorreo686"/>
    <w:semiHidden/>
    <w:rsid w:val="007B2FC1"/>
    <w:rPr>
      <w:rFonts w:ascii="Arial" w:hAnsi="Arial" w:cs="Arial" w:hint="default"/>
      <w:b w:val="0"/>
      <w:bCs w:val="0"/>
      <w:i w:val="0"/>
      <w:iCs w:val="0"/>
      <w:strike w:val="0"/>
      <w:dstrike w:val="0"/>
      <w:color w:val="auto"/>
      <w:u w:val="none"/>
      <w:effect w:val="none"/>
    </w:rPr>
  </w:style>
  <w:style w:type="character" w:customStyle="1" w:styleId="EstiloCorreo6871">
    <w:name w:val="EstiloCorreo6871"/>
    <w:semiHidden/>
    <w:rsid w:val="007B2FC1"/>
    <w:rPr>
      <w:rFonts w:ascii="Arial" w:hAnsi="Arial" w:cs="Arial" w:hint="default"/>
      <w:b w:val="0"/>
      <w:bCs w:val="0"/>
      <w:i w:val="0"/>
      <w:iCs w:val="0"/>
      <w:strike w:val="0"/>
      <w:dstrike w:val="0"/>
      <w:color w:val="auto"/>
      <w:u w:val="none"/>
      <w:effect w:val="none"/>
    </w:rPr>
  </w:style>
  <w:style w:type="character" w:customStyle="1" w:styleId="CarCar28">
    <w:name w:val="Car Car28"/>
    <w:locked/>
    <w:rsid w:val="007B2FC1"/>
    <w:rPr>
      <w:rFonts w:eastAsia="MS Mincho"/>
      <w:sz w:val="24"/>
      <w:szCs w:val="24"/>
      <w:lang w:val="es-ES" w:eastAsia="ar-SA" w:bidi="ar-SA"/>
    </w:rPr>
  </w:style>
  <w:style w:type="character" w:customStyle="1" w:styleId="nwtovh0">
    <w:name w:val="nwtovh"/>
    <w:basedOn w:val="Fuentedeprrafopredeter"/>
    <w:rsid w:val="007B2FC1"/>
  </w:style>
  <w:style w:type="character" w:customStyle="1" w:styleId="Ancladenotaalpie">
    <w:name w:val="Ancla de nota al pie"/>
    <w:uiPriority w:val="99"/>
    <w:rsid w:val="007B2FC1"/>
    <w:rPr>
      <w:vertAlign w:val="superscript"/>
    </w:rPr>
  </w:style>
  <w:style w:type="paragraph" w:customStyle="1" w:styleId="Notaalpie">
    <w:name w:val="Nota al pie"/>
    <w:basedOn w:val="Predeterminado0"/>
    <w:uiPriority w:val="99"/>
    <w:rsid w:val="007B2FC1"/>
    <w:pPr>
      <w:widowControl/>
      <w:suppressLineNumbers/>
      <w:suppressAutoHyphens/>
      <w:autoSpaceDE/>
      <w:autoSpaceDN/>
      <w:adjustRightInd/>
      <w:spacing w:line="276" w:lineRule="auto"/>
      <w:ind w:left="283" w:hanging="283"/>
    </w:pPr>
    <w:rPr>
      <w:rFonts w:ascii="Times New Roman" w:hAnsi="Times New Roman" w:cs="Times New Roman"/>
      <w:color w:val="auto"/>
      <w:sz w:val="20"/>
      <w:szCs w:val="20"/>
    </w:rPr>
  </w:style>
  <w:style w:type="character" w:customStyle="1" w:styleId="smbolodenotaalpie0">
    <w:name w:val="smbolodenotaalpie"/>
    <w:rsid w:val="007B2FC1"/>
    <w:rPr>
      <w:rFonts w:ascii="Courier New" w:hAnsi="Courier New" w:cs="Courier New" w:hint="default"/>
      <w:vertAlign w:val="superscript"/>
    </w:rPr>
  </w:style>
  <w:style w:type="character" w:customStyle="1" w:styleId="Refdenotaalpie3">
    <w:name w:val="Ref. de nota al pie3"/>
    <w:rsid w:val="007B2FC1"/>
    <w:rPr>
      <w:vertAlign w:val="superscript"/>
    </w:rPr>
  </w:style>
  <w:style w:type="paragraph" w:customStyle="1" w:styleId="ecxxxxmsonormal">
    <w:name w:val="ecxxxxmsonormal"/>
    <w:basedOn w:val="Normal"/>
    <w:rsid w:val="007B2FC1"/>
    <w:pPr>
      <w:suppressAutoHyphens w:val="0"/>
      <w:spacing w:before="100" w:beforeAutospacing="1" w:after="100" w:afterAutospacing="1"/>
    </w:pPr>
    <w:rPr>
      <w:lang w:val="es-CR" w:eastAsia="es-CR"/>
    </w:rPr>
  </w:style>
  <w:style w:type="paragraph" w:customStyle="1" w:styleId="Cierre1">
    <w:name w:val="Cierre1"/>
    <w:basedOn w:val="Normal"/>
    <w:rsid w:val="007B2FC1"/>
    <w:pPr>
      <w:widowControl w:val="0"/>
      <w:ind w:left="4252"/>
    </w:pPr>
    <w:rPr>
      <w:rFonts w:eastAsia="Arial" w:cs="Mangal"/>
      <w:kern w:val="1"/>
      <w:lang w:val="es-CR" w:eastAsia="zh-CN" w:bidi="hi-IN"/>
    </w:rPr>
  </w:style>
  <w:style w:type="paragraph" w:customStyle="1" w:styleId="cierre10">
    <w:name w:val="cierre10"/>
    <w:basedOn w:val="Normal"/>
    <w:rsid w:val="007B2FC1"/>
    <w:pPr>
      <w:suppressAutoHyphens w:val="0"/>
      <w:spacing w:before="100" w:beforeAutospacing="1" w:after="100" w:afterAutospacing="1"/>
    </w:pPr>
    <w:rPr>
      <w:color w:val="000000"/>
      <w:lang w:eastAsia="es-ES"/>
    </w:rPr>
  </w:style>
  <w:style w:type="paragraph" w:customStyle="1" w:styleId="formulario">
    <w:name w:val="formulario"/>
    <w:basedOn w:val="Normal"/>
    <w:rsid w:val="007B2FC1"/>
    <w:pPr>
      <w:suppressAutoHyphens w:val="0"/>
      <w:spacing w:before="100" w:beforeAutospacing="1" w:after="100" w:afterAutospacing="1"/>
      <w:jc w:val="both"/>
    </w:pPr>
    <w:rPr>
      <w:rFonts w:ascii="Verdana" w:hAnsi="Verdana"/>
      <w:color w:val="333333"/>
      <w:sz w:val="18"/>
      <w:szCs w:val="18"/>
      <w:lang w:val="es-CR" w:eastAsia="es-CR"/>
    </w:rPr>
  </w:style>
  <w:style w:type="paragraph" w:customStyle="1" w:styleId="Normalprueba">
    <w:name w:val="Normal.prueba"/>
    <w:rsid w:val="007B2FC1"/>
    <w:pPr>
      <w:widowControl w:val="0"/>
      <w:autoSpaceDE w:val="0"/>
      <w:autoSpaceDN w:val="0"/>
      <w:adjustRightInd w:val="0"/>
    </w:pPr>
    <w:rPr>
      <w:rFonts w:ascii="Arial" w:hAnsi="Arial" w:cs="Arial"/>
      <w:color w:val="000000"/>
      <w:sz w:val="24"/>
      <w:szCs w:val="24"/>
      <w:u w:color="000000"/>
      <w:shd w:val="clear" w:color="auto" w:fill="FFFFFF"/>
    </w:rPr>
  </w:style>
  <w:style w:type="paragraph" w:customStyle="1" w:styleId="4">
    <w:name w:val="4"/>
    <w:basedOn w:val="Normal"/>
    <w:qFormat/>
    <w:rsid w:val="007B2FC1"/>
    <w:pPr>
      <w:suppressAutoHyphens w:val="0"/>
      <w:spacing w:after="160" w:line="240" w:lineRule="exact"/>
    </w:pPr>
    <w:rPr>
      <w:rFonts w:ascii="Verdana" w:hAnsi="Verdana"/>
      <w:sz w:val="20"/>
      <w:szCs w:val="21"/>
      <w:lang w:val="en-AU" w:eastAsia="en-US"/>
    </w:rPr>
  </w:style>
  <w:style w:type="character" w:customStyle="1" w:styleId="DefaultParagraphFont1">
    <w:name w:val="Default Paragraph Font1"/>
    <w:rsid w:val="007B2FC1"/>
    <w:rPr>
      <w:rFonts w:ascii="Times New Roman" w:hAnsi="Times New Roman"/>
      <w:color w:val="00000A"/>
      <w:sz w:val="24"/>
      <w:lang w:val="en-US"/>
    </w:rPr>
  </w:style>
  <w:style w:type="character" w:customStyle="1" w:styleId="s9">
    <w:name w:val="s9"/>
    <w:basedOn w:val="Fuentedeprrafopredeter"/>
    <w:rsid w:val="007B2FC1"/>
  </w:style>
  <w:style w:type="character" w:customStyle="1" w:styleId="bumpedfont15">
    <w:name w:val="bumpedfont15"/>
    <w:basedOn w:val="Fuentedeprrafopredeter"/>
    <w:rsid w:val="007B2FC1"/>
  </w:style>
  <w:style w:type="character" w:customStyle="1" w:styleId="s24">
    <w:name w:val="s24"/>
    <w:basedOn w:val="Fuentedeprrafopredeter"/>
    <w:rsid w:val="007B2FC1"/>
  </w:style>
  <w:style w:type="paragraph" w:customStyle="1" w:styleId="s15">
    <w:name w:val="s15"/>
    <w:basedOn w:val="Normal"/>
    <w:rsid w:val="007B2FC1"/>
    <w:pPr>
      <w:suppressAutoHyphens w:val="0"/>
      <w:spacing w:before="100" w:after="100"/>
    </w:pPr>
    <w:rPr>
      <w:kern w:val="1"/>
    </w:rPr>
  </w:style>
  <w:style w:type="paragraph" w:customStyle="1" w:styleId="s25">
    <w:name w:val="s25"/>
    <w:basedOn w:val="Normal"/>
    <w:rsid w:val="007B2FC1"/>
    <w:pPr>
      <w:suppressAutoHyphens w:val="0"/>
      <w:spacing w:before="100" w:after="100"/>
    </w:pPr>
    <w:rPr>
      <w:kern w:val="1"/>
    </w:rPr>
  </w:style>
  <w:style w:type="paragraph" w:customStyle="1" w:styleId="s26">
    <w:name w:val="s26"/>
    <w:basedOn w:val="Normal"/>
    <w:rsid w:val="007B2FC1"/>
    <w:pPr>
      <w:suppressAutoHyphens w:val="0"/>
      <w:spacing w:before="100" w:after="100"/>
    </w:pPr>
    <w:rPr>
      <w:kern w:val="1"/>
    </w:rPr>
  </w:style>
  <w:style w:type="paragraph" w:customStyle="1" w:styleId="fecha0">
    <w:name w:val="fecha"/>
    <w:basedOn w:val="Normal"/>
    <w:rsid w:val="007B2FC1"/>
    <w:pPr>
      <w:suppressAutoHyphens w:val="0"/>
      <w:spacing w:before="100" w:beforeAutospacing="1" w:after="100" w:afterAutospacing="1"/>
    </w:pPr>
    <w:rPr>
      <w:color w:val="666666"/>
      <w:lang w:eastAsia="es-ES"/>
    </w:rPr>
  </w:style>
  <w:style w:type="character" w:customStyle="1" w:styleId="12ptlargebluebold">
    <w:name w:val="12pt large blue bold"/>
    <w:rsid w:val="007B2FC1"/>
    <w:rPr>
      <w:color w:val="5EAAC4"/>
      <w:sz w:val="24"/>
      <w:szCs w:val="24"/>
    </w:rPr>
  </w:style>
  <w:style w:type="paragraph" w:customStyle="1" w:styleId="s19">
    <w:name w:val="s19"/>
    <w:basedOn w:val="Normal"/>
    <w:rsid w:val="007B2FC1"/>
    <w:pPr>
      <w:suppressAutoHyphens w:val="0"/>
      <w:spacing w:before="100" w:after="100"/>
    </w:pPr>
    <w:rPr>
      <w:sz w:val="20"/>
      <w:szCs w:val="20"/>
      <w:lang w:val="es-CR"/>
    </w:rPr>
  </w:style>
  <w:style w:type="paragraph" w:customStyle="1" w:styleId="s27">
    <w:name w:val="s27"/>
    <w:basedOn w:val="Normal"/>
    <w:rsid w:val="007B2FC1"/>
    <w:pPr>
      <w:suppressAutoHyphens w:val="0"/>
      <w:spacing w:before="100" w:after="100"/>
    </w:pPr>
    <w:rPr>
      <w:sz w:val="20"/>
      <w:szCs w:val="20"/>
      <w:lang w:val="es-CR"/>
    </w:rPr>
  </w:style>
  <w:style w:type="paragraph" w:customStyle="1" w:styleId="Prrafobsico">
    <w:name w:val="[Párrafo básico]"/>
    <w:basedOn w:val="Normal"/>
    <w:rsid w:val="007B2FC1"/>
    <w:pPr>
      <w:widowControl w:val="0"/>
      <w:suppressAutoHyphens w:val="0"/>
      <w:autoSpaceDE w:val="0"/>
      <w:spacing w:line="240" w:lineRule="atLeast"/>
      <w:jc w:val="both"/>
      <w:textAlignment w:val="center"/>
    </w:pPr>
    <w:rPr>
      <w:rFonts w:ascii="AvantGardeITCbyBT-Book" w:hAnsi="AvantGardeITCbyBT-Book" w:cs="AvantGardeITCbyBT-Book"/>
      <w:color w:val="595959"/>
      <w:spacing w:val="2"/>
      <w:sz w:val="20"/>
      <w:szCs w:val="20"/>
      <w:lang w:val="en-GB"/>
    </w:rPr>
  </w:style>
  <w:style w:type="paragraph" w:customStyle="1" w:styleId="xl27">
    <w:name w:val="xl27"/>
    <w:basedOn w:val="Normal"/>
    <w:rsid w:val="007B2FC1"/>
    <w:pPr>
      <w:spacing w:before="100" w:after="100"/>
      <w:jc w:val="center"/>
      <w:textAlignment w:val="center"/>
    </w:pPr>
    <w:rPr>
      <w:rFonts w:ascii="Arial" w:eastAsia="Arial Unicode MS" w:hAnsi="Arial" w:cs="Arial"/>
    </w:rPr>
  </w:style>
  <w:style w:type="paragraph" w:customStyle="1" w:styleId="Lneahorizontal">
    <w:name w:val="Línea horizontal"/>
    <w:basedOn w:val="Normal"/>
    <w:next w:val="Textoindependiente"/>
    <w:rsid w:val="007B2FC1"/>
    <w:pPr>
      <w:widowControl w:val="0"/>
      <w:suppressLineNumbers/>
      <w:pBdr>
        <w:bottom w:val="double" w:sz="1" w:space="0" w:color="808080"/>
      </w:pBdr>
      <w:spacing w:after="283"/>
    </w:pPr>
    <w:rPr>
      <w:rFonts w:eastAsia="Lucida Sans Unicode"/>
      <w:kern w:val="1"/>
      <w:sz w:val="12"/>
      <w:szCs w:val="12"/>
      <w:lang w:val="es-CR"/>
    </w:rPr>
  </w:style>
  <w:style w:type="paragraph" w:customStyle="1" w:styleId="estilo29">
    <w:name w:val="estilo29"/>
    <w:basedOn w:val="Normal"/>
    <w:rsid w:val="007B2FC1"/>
    <w:pPr>
      <w:suppressAutoHyphens w:val="0"/>
      <w:spacing w:before="100" w:beforeAutospacing="1" w:after="100" w:afterAutospacing="1"/>
    </w:pPr>
    <w:rPr>
      <w:rFonts w:ascii="Arial" w:hAnsi="Arial" w:cs="Arial"/>
      <w:b/>
      <w:bCs/>
      <w:lang w:eastAsia="es-ES"/>
    </w:rPr>
  </w:style>
  <w:style w:type="paragraph" w:customStyle="1" w:styleId="Fecha2">
    <w:name w:val="Fecha2"/>
    <w:basedOn w:val="Normal"/>
    <w:rsid w:val="007B2FC1"/>
    <w:pPr>
      <w:widowControl w:val="0"/>
      <w:suppressAutoHyphens w:val="0"/>
      <w:overflowPunct w:val="0"/>
      <w:autoSpaceDE w:val="0"/>
      <w:autoSpaceDN w:val="0"/>
      <w:adjustRightInd w:val="0"/>
      <w:textAlignment w:val="baseline"/>
    </w:pPr>
    <w:rPr>
      <w:rFonts w:ascii="Courier New" w:hAnsi="Courier New"/>
      <w:szCs w:val="20"/>
      <w:lang w:val="es-ES_tradnl" w:eastAsia="es-ES"/>
    </w:rPr>
  </w:style>
  <w:style w:type="paragraph" w:customStyle="1" w:styleId="xl25">
    <w:name w:val="xl25"/>
    <w:basedOn w:val="Normal"/>
    <w:rsid w:val="007B2FC1"/>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6">
    <w:name w:val="xl26"/>
    <w:basedOn w:val="Normal"/>
    <w:rsid w:val="007B2FC1"/>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28">
    <w:name w:val="xl28"/>
    <w:basedOn w:val="Normal"/>
    <w:rsid w:val="007B2FC1"/>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9">
    <w:name w:val="xl29"/>
    <w:basedOn w:val="Normal"/>
    <w:rsid w:val="007B2FC1"/>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0">
    <w:name w:val="xl30"/>
    <w:basedOn w:val="Normal"/>
    <w:rsid w:val="007B2FC1"/>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31">
    <w:name w:val="xl31"/>
    <w:basedOn w:val="Normal"/>
    <w:rsid w:val="007B2FC1"/>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2">
    <w:name w:val="xl32"/>
    <w:basedOn w:val="Normal"/>
    <w:rsid w:val="007B2FC1"/>
    <w:pPr>
      <w:pBdr>
        <w:top w:val="single" w:sz="4" w:space="0" w:color="auto"/>
        <w:bottom w:val="single" w:sz="4" w:space="0" w:color="auto"/>
      </w:pBdr>
      <w:suppressAutoHyphens w:val="0"/>
      <w:spacing w:before="100" w:beforeAutospacing="1" w:after="100" w:afterAutospacing="1"/>
      <w:textAlignment w:val="center"/>
    </w:pPr>
    <w:rPr>
      <w:rFonts w:ascii="Book Antiqua" w:eastAsia="Arial Unicode MS" w:hAnsi="Book Antiqua" w:cs="Arial Unicode MS"/>
      <w:b/>
      <w:bCs/>
      <w:sz w:val="22"/>
      <w:szCs w:val="22"/>
      <w:lang w:eastAsia="es-ES"/>
    </w:rPr>
  </w:style>
  <w:style w:type="paragraph" w:customStyle="1" w:styleId="xl33">
    <w:name w:val="xl33"/>
    <w:basedOn w:val="Normal"/>
    <w:rsid w:val="007B2FC1"/>
    <w:pPr>
      <w:pBdr>
        <w:top w:val="single" w:sz="4" w:space="0" w:color="auto"/>
        <w:bottom w:val="single" w:sz="4" w:space="0" w:color="auto"/>
      </w:pBd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34">
    <w:name w:val="xl34"/>
    <w:basedOn w:val="Normal"/>
    <w:rsid w:val="007B2FC1"/>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5">
    <w:name w:val="xl35"/>
    <w:basedOn w:val="Normal"/>
    <w:rsid w:val="007B2FC1"/>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6">
    <w:name w:val="xl36"/>
    <w:basedOn w:val="Normal"/>
    <w:rsid w:val="007B2FC1"/>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37">
    <w:name w:val="xl37"/>
    <w:basedOn w:val="Normal"/>
    <w:rsid w:val="007B2FC1"/>
    <w:pPr>
      <w:suppressAutoHyphens w:val="0"/>
      <w:spacing w:before="100" w:beforeAutospacing="1" w:after="100" w:afterAutospacing="1"/>
      <w:ind w:firstLineChars="300" w:firstLine="300"/>
    </w:pPr>
    <w:rPr>
      <w:rFonts w:ascii="Book Antiqua" w:eastAsia="Arial Unicode MS" w:hAnsi="Book Antiqua" w:cs="Arial Unicode MS"/>
      <w:b/>
      <w:bCs/>
      <w:sz w:val="22"/>
      <w:szCs w:val="22"/>
      <w:lang w:eastAsia="es-ES"/>
    </w:rPr>
  </w:style>
  <w:style w:type="paragraph" w:customStyle="1" w:styleId="xl38">
    <w:name w:val="xl38"/>
    <w:basedOn w:val="Normal"/>
    <w:rsid w:val="007B2FC1"/>
    <w:pPr>
      <w:suppressAutoHyphens w:val="0"/>
      <w:spacing w:before="100" w:beforeAutospacing="1" w:after="100" w:afterAutospacing="1"/>
    </w:pPr>
    <w:rPr>
      <w:rFonts w:ascii="Book Antiqua" w:eastAsia="Arial Unicode MS" w:hAnsi="Book Antiqua" w:cs="Arial Unicode MS"/>
      <w:b/>
      <w:bCs/>
      <w:sz w:val="22"/>
      <w:szCs w:val="22"/>
      <w:u w:val="single"/>
      <w:lang w:eastAsia="es-ES"/>
    </w:rPr>
  </w:style>
  <w:style w:type="paragraph" w:customStyle="1" w:styleId="xl39">
    <w:name w:val="xl39"/>
    <w:basedOn w:val="Normal"/>
    <w:rsid w:val="007B2FC1"/>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1">
    <w:name w:val="xl41"/>
    <w:basedOn w:val="Normal"/>
    <w:rsid w:val="007B2FC1"/>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2">
    <w:name w:val="xl42"/>
    <w:basedOn w:val="Normal"/>
    <w:rsid w:val="007B2FC1"/>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3">
    <w:name w:val="xl43"/>
    <w:basedOn w:val="Normal"/>
    <w:link w:val="xl43Car"/>
    <w:rsid w:val="007B2FC1"/>
    <w:pPr>
      <w:suppressAutoHyphens w:val="0"/>
      <w:spacing w:before="100" w:beforeAutospacing="1" w:after="100" w:afterAutospacing="1"/>
      <w:textAlignment w:val="center"/>
    </w:pPr>
    <w:rPr>
      <w:rFonts w:ascii="Book Antiqua" w:eastAsia="Arial Unicode MS" w:hAnsi="Book Antiqua"/>
      <w:b/>
      <w:bCs/>
      <w:sz w:val="22"/>
      <w:szCs w:val="22"/>
      <w:lang w:eastAsia="es-ES"/>
    </w:rPr>
  </w:style>
  <w:style w:type="paragraph" w:customStyle="1" w:styleId="xl44">
    <w:name w:val="xl44"/>
    <w:basedOn w:val="Normal"/>
    <w:rsid w:val="007B2FC1"/>
    <w:pPr>
      <w:suppressAutoHyphens w:val="0"/>
      <w:spacing w:before="100" w:beforeAutospacing="1" w:after="100" w:afterAutospacing="1"/>
      <w:textAlignment w:val="center"/>
    </w:pPr>
    <w:rPr>
      <w:rFonts w:ascii="Book Antiqua" w:eastAsia="Arial Unicode MS" w:hAnsi="Book Antiqua" w:cs="Arial Unicode MS"/>
      <w:sz w:val="22"/>
      <w:szCs w:val="22"/>
      <w:lang w:eastAsia="es-ES"/>
    </w:rPr>
  </w:style>
  <w:style w:type="paragraph" w:customStyle="1" w:styleId="xl45">
    <w:name w:val="xl45"/>
    <w:basedOn w:val="Normal"/>
    <w:rsid w:val="007B2FC1"/>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6">
    <w:name w:val="xl46"/>
    <w:basedOn w:val="Normal"/>
    <w:rsid w:val="007B2FC1"/>
    <w:pPr>
      <w:pBdr>
        <w:bottom w:val="single" w:sz="4" w:space="0" w:color="auto"/>
      </w:pBd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47">
    <w:name w:val="xl47"/>
    <w:basedOn w:val="Normal"/>
    <w:rsid w:val="007B2FC1"/>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8">
    <w:name w:val="xl48"/>
    <w:basedOn w:val="Normal"/>
    <w:rsid w:val="007B2FC1"/>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9">
    <w:name w:val="xl49"/>
    <w:basedOn w:val="Normal"/>
    <w:rsid w:val="007B2FC1"/>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0">
    <w:name w:val="xl50"/>
    <w:basedOn w:val="Normal"/>
    <w:rsid w:val="007B2FC1"/>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51">
    <w:name w:val="xl51"/>
    <w:basedOn w:val="Normal"/>
    <w:rsid w:val="007B2FC1"/>
    <w:pP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52">
    <w:name w:val="xl52"/>
    <w:basedOn w:val="Normal"/>
    <w:rsid w:val="007B2FC1"/>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3">
    <w:name w:val="xl53"/>
    <w:basedOn w:val="Normal"/>
    <w:rsid w:val="007B2FC1"/>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54">
    <w:name w:val="xl54"/>
    <w:basedOn w:val="Normal"/>
    <w:rsid w:val="007B2FC1"/>
    <w:pPr>
      <w:shd w:val="clear" w:color="auto" w:fill="FFFFFF"/>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5">
    <w:name w:val="xl55"/>
    <w:basedOn w:val="Normal"/>
    <w:rsid w:val="007B2FC1"/>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6">
    <w:name w:val="xl56"/>
    <w:basedOn w:val="Normal"/>
    <w:rsid w:val="007B2FC1"/>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8">
    <w:name w:val="xl58"/>
    <w:basedOn w:val="Normal"/>
    <w:rsid w:val="007B2FC1"/>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59">
    <w:name w:val="xl59"/>
    <w:basedOn w:val="Normal"/>
    <w:rsid w:val="007B2FC1"/>
    <w:pPr>
      <w:pBdr>
        <w:bottom w:val="single" w:sz="4" w:space="0" w:color="auto"/>
      </w:pBd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0">
    <w:name w:val="xl60"/>
    <w:basedOn w:val="Normal"/>
    <w:rsid w:val="007B2FC1"/>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61">
    <w:name w:val="xl61"/>
    <w:basedOn w:val="Normal"/>
    <w:rsid w:val="007B2FC1"/>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2">
    <w:name w:val="xl62"/>
    <w:basedOn w:val="Normal"/>
    <w:rsid w:val="007B2FC1"/>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Ttulo42">
    <w:name w:val="Título 42"/>
    <w:next w:val="Normal"/>
    <w:rsid w:val="007B2FC1"/>
    <w:pPr>
      <w:keepNext/>
      <w:widowControl w:val="0"/>
      <w:suppressAutoHyphens/>
      <w:autoSpaceDE w:val="0"/>
      <w:spacing w:line="480" w:lineRule="auto"/>
      <w:ind w:left="2880" w:hanging="360"/>
      <w:jc w:val="center"/>
      <w:outlineLvl w:val="3"/>
    </w:pPr>
    <w:rPr>
      <w:rFonts w:ascii="Arial" w:eastAsia="Arial" w:hAnsi="Arial"/>
      <w:b/>
      <w:bCs/>
      <w:sz w:val="24"/>
      <w:szCs w:val="24"/>
      <w:u w:val="single"/>
      <w:shd w:val="clear" w:color="auto" w:fill="FFFFFF"/>
      <w:lang w:eastAsia="es-CR"/>
    </w:rPr>
  </w:style>
  <w:style w:type="paragraph" w:customStyle="1" w:styleId="heading1">
    <w:name w:val="heading1"/>
    <w:basedOn w:val="Normal"/>
    <w:rsid w:val="007B2FC1"/>
    <w:pPr>
      <w:keepNext/>
      <w:suppressAutoHyphens w:val="0"/>
      <w:autoSpaceDE w:val="0"/>
      <w:spacing w:line="480" w:lineRule="auto"/>
      <w:ind w:left="720"/>
      <w:jc w:val="center"/>
    </w:pPr>
    <w:rPr>
      <w:rFonts w:ascii="Arial" w:hAnsi="Arial" w:cs="Arial"/>
      <w:b/>
      <w:bCs/>
      <w:u w:val="single"/>
      <w:lang w:eastAsia="es-ES"/>
    </w:rPr>
  </w:style>
  <w:style w:type="paragraph" w:customStyle="1" w:styleId="ttulo70">
    <w:name w:val="ttulo7"/>
    <w:basedOn w:val="Normal"/>
    <w:rsid w:val="007B2FC1"/>
    <w:pPr>
      <w:keepNext/>
      <w:suppressAutoHyphens w:val="0"/>
      <w:autoSpaceDE w:val="0"/>
      <w:jc w:val="both"/>
    </w:pPr>
    <w:rPr>
      <w:rFonts w:ascii="Arial" w:hAnsi="Arial" w:cs="Arial"/>
      <w:b/>
      <w:bCs/>
      <w:u w:val="single"/>
      <w:lang w:eastAsia="es-ES"/>
    </w:rPr>
  </w:style>
  <w:style w:type="paragraph" w:customStyle="1" w:styleId="bodytextindent2">
    <w:name w:val="bodytextindent2"/>
    <w:basedOn w:val="Normal"/>
    <w:rsid w:val="007B2FC1"/>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rsid w:val="007B2FC1"/>
    <w:pPr>
      <w:suppressAutoHyphens w:val="0"/>
      <w:spacing w:before="100" w:beforeAutospacing="1" w:after="100" w:afterAutospacing="1"/>
    </w:pPr>
    <w:rPr>
      <w:rFonts w:ascii="Arial" w:hAnsi="Arial" w:cs="Arial"/>
      <w:color w:val="003366"/>
      <w:sz w:val="21"/>
      <w:szCs w:val="21"/>
      <w:lang w:eastAsia="es-ES"/>
    </w:rPr>
  </w:style>
  <w:style w:type="character" w:customStyle="1" w:styleId="estilo191">
    <w:name w:val="estilo191"/>
    <w:rsid w:val="007B2FC1"/>
    <w:rPr>
      <w:rFonts w:ascii="Monotype Corsiva" w:hAnsi="Monotype Corsiva" w:hint="default"/>
      <w:b/>
      <w:bCs/>
      <w:i/>
      <w:iCs/>
      <w:color w:val="1D0000"/>
    </w:rPr>
  </w:style>
  <w:style w:type="character" w:customStyle="1" w:styleId="estilo111">
    <w:name w:val="estilo111"/>
    <w:rsid w:val="007B2FC1"/>
    <w:rPr>
      <w:rFonts w:ascii="Arial" w:hAnsi="Arial" w:cs="Arial" w:hint="default"/>
    </w:rPr>
  </w:style>
  <w:style w:type="character" w:customStyle="1" w:styleId="estilo141">
    <w:name w:val="estilo141"/>
    <w:rsid w:val="007B2FC1"/>
    <w:rPr>
      <w:rFonts w:ascii="Arial" w:hAnsi="Arial" w:cs="Arial" w:hint="default"/>
    </w:rPr>
  </w:style>
  <w:style w:type="character" w:customStyle="1" w:styleId="estilo171">
    <w:name w:val="estilo171"/>
    <w:basedOn w:val="Fuentedeprrafopredeter"/>
    <w:rsid w:val="007B2FC1"/>
  </w:style>
  <w:style w:type="character" w:customStyle="1" w:styleId="Internetlink">
    <w:name w:val="Internet link"/>
    <w:rsid w:val="007B2FC1"/>
    <w:rPr>
      <w:rFonts w:ascii="Arial" w:eastAsia="Arial" w:hAnsi="Arial" w:cs="Arial"/>
      <w:color w:val="000080"/>
      <w:sz w:val="24"/>
      <w:szCs w:val="24"/>
      <w:u w:val="single"/>
      <w:shd w:val="clear" w:color="auto" w:fill="FFFFFF"/>
      <w:lang w:val="es-CR"/>
    </w:rPr>
  </w:style>
  <w:style w:type="paragraph" w:customStyle="1" w:styleId="Ttulo110">
    <w:name w:val="Título 11"/>
    <w:next w:val="Normal"/>
    <w:rsid w:val="007B2FC1"/>
    <w:pPr>
      <w:keepNext/>
      <w:widowControl w:val="0"/>
      <w:suppressAutoHyphens/>
      <w:autoSpaceDE w:val="0"/>
      <w:spacing w:line="480" w:lineRule="auto"/>
      <w:ind w:left="720"/>
      <w:jc w:val="center"/>
    </w:pPr>
    <w:rPr>
      <w:rFonts w:ascii="Arial" w:eastAsia="Arial" w:hAnsi="Arial" w:cs="Arial"/>
      <w:b/>
      <w:bCs/>
      <w:sz w:val="24"/>
      <w:szCs w:val="24"/>
      <w:u w:val="single"/>
      <w:lang w:bidi="es-ES"/>
    </w:rPr>
  </w:style>
  <w:style w:type="paragraph" w:customStyle="1" w:styleId="Ttulo34">
    <w:name w:val="TÕtulo 3"/>
    <w:next w:val="Normal"/>
    <w:rsid w:val="007B2FC1"/>
    <w:pPr>
      <w:keepNext/>
      <w:widowControl w:val="0"/>
      <w:suppressAutoHyphens/>
      <w:autoSpaceDE w:val="0"/>
      <w:jc w:val="both"/>
    </w:pPr>
    <w:rPr>
      <w:rFonts w:ascii="Tahoma" w:eastAsia="Tahoma" w:hAnsi="Tahoma" w:cs="Tahoma"/>
      <w:b/>
      <w:bCs/>
      <w:sz w:val="24"/>
      <w:szCs w:val="24"/>
      <w:u w:val="single"/>
      <w:lang w:bidi="es-ES"/>
    </w:rPr>
  </w:style>
  <w:style w:type="paragraph" w:customStyle="1" w:styleId="Ttulo71">
    <w:name w:val="T’tulo 7"/>
    <w:next w:val="Normal"/>
    <w:rsid w:val="007B2FC1"/>
    <w:pPr>
      <w:keepNext/>
      <w:widowControl w:val="0"/>
      <w:suppressAutoHyphens/>
      <w:autoSpaceDE w:val="0"/>
      <w:jc w:val="both"/>
    </w:pPr>
    <w:rPr>
      <w:rFonts w:ascii="Arial" w:eastAsia="Arial" w:hAnsi="Arial" w:cs="Arial"/>
      <w:b/>
      <w:bCs/>
      <w:sz w:val="24"/>
      <w:szCs w:val="24"/>
      <w:u w:val="single"/>
      <w:lang w:bidi="es-ES"/>
    </w:rPr>
  </w:style>
  <w:style w:type="paragraph" w:styleId="Firmadecorreoelectrnico">
    <w:name w:val="E-mail Signature"/>
    <w:basedOn w:val="Normal"/>
    <w:link w:val="FirmadecorreoelectrnicoCar"/>
    <w:rsid w:val="007B2FC1"/>
    <w:pPr>
      <w:suppressAutoHyphens w:val="0"/>
    </w:pPr>
    <w:rPr>
      <w:lang w:eastAsia="es-ES"/>
    </w:rPr>
  </w:style>
  <w:style w:type="character" w:customStyle="1" w:styleId="FirmadecorreoelectrnicoCar">
    <w:name w:val="Firma de correo electrónico Car"/>
    <w:basedOn w:val="Fuentedeprrafopredeter"/>
    <w:link w:val="Firmadecorreoelectrnico"/>
    <w:rsid w:val="007B2FC1"/>
    <w:rPr>
      <w:sz w:val="24"/>
      <w:szCs w:val="24"/>
    </w:rPr>
  </w:style>
  <w:style w:type="paragraph" w:customStyle="1" w:styleId="estilo2estilo3">
    <w:name w:val="estilo2estilo3"/>
    <w:basedOn w:val="Normal"/>
    <w:rsid w:val="007B2FC1"/>
    <w:pPr>
      <w:suppressAutoHyphens w:val="0"/>
      <w:spacing w:before="100" w:beforeAutospacing="1" w:after="100" w:afterAutospacing="1"/>
    </w:pPr>
    <w:rPr>
      <w:lang w:eastAsia="es-ES"/>
    </w:rPr>
  </w:style>
  <w:style w:type="paragraph" w:customStyle="1" w:styleId="CarCar2CarCarCarCarCarCar">
    <w:name w:val="Car Car2 Car Car Car Car Car Car"/>
    <w:basedOn w:val="Normal"/>
    <w:link w:val="CarCar2CarCarCarCarCarCarCar"/>
    <w:autoRedefine/>
    <w:rsid w:val="007B2FC1"/>
    <w:pPr>
      <w:tabs>
        <w:tab w:val="left" w:pos="0"/>
        <w:tab w:val="left" w:pos="700"/>
      </w:tabs>
      <w:suppressAutoHyphens w:val="0"/>
      <w:spacing w:line="360" w:lineRule="auto"/>
      <w:jc w:val="center"/>
    </w:pPr>
    <w:rPr>
      <w:rFonts w:ascii="Arial" w:hAnsi="Arial"/>
      <w:b/>
      <w:sz w:val="26"/>
      <w:szCs w:val="26"/>
      <w:lang w:val="es-MX" w:eastAsia="en-US"/>
    </w:rPr>
  </w:style>
  <w:style w:type="character" w:customStyle="1" w:styleId="CarCar2CarCarCarCarCarCarCar">
    <w:name w:val="Car Car2 Car Car Car Car Car Car Car"/>
    <w:link w:val="CarCar2CarCarCarCarCarCar"/>
    <w:rsid w:val="007B2FC1"/>
    <w:rPr>
      <w:rFonts w:ascii="Arial" w:hAnsi="Arial"/>
      <w:b/>
      <w:sz w:val="26"/>
      <w:szCs w:val="26"/>
      <w:lang w:val="es-MX" w:eastAsia="en-US"/>
    </w:rPr>
  </w:style>
  <w:style w:type="paragraph" w:customStyle="1" w:styleId="CM3">
    <w:name w:val="CM3"/>
    <w:basedOn w:val="Default"/>
    <w:next w:val="Default"/>
    <w:rsid w:val="007B2FC1"/>
    <w:pPr>
      <w:widowControl/>
      <w:spacing w:line="233" w:lineRule="atLeast"/>
    </w:pPr>
    <w:rPr>
      <w:rFonts w:ascii="Arial" w:hAnsi="Arial" w:cs="Arial"/>
      <w:color w:val="auto"/>
    </w:rPr>
  </w:style>
  <w:style w:type="character" w:customStyle="1" w:styleId="texto">
    <w:name w:val="texto"/>
    <w:basedOn w:val="Fuentedeprrafopredeter"/>
    <w:rsid w:val="007B2FC1"/>
  </w:style>
  <w:style w:type="paragraph" w:customStyle="1" w:styleId="x4000">
    <w:name w:val="x4000"/>
    <w:basedOn w:val="Normal"/>
    <w:rsid w:val="007B2FC1"/>
    <w:pPr>
      <w:suppressAutoHyphens w:val="0"/>
      <w:overflowPunct w:val="0"/>
      <w:autoSpaceDE w:val="0"/>
      <w:autoSpaceDN w:val="0"/>
      <w:ind w:right="567"/>
    </w:pPr>
    <w:rPr>
      <w:rFonts w:ascii="Courier" w:hAnsi="Courier"/>
      <w:caps/>
      <w:sz w:val="22"/>
      <w:szCs w:val="22"/>
      <w:lang w:eastAsia="es-ES"/>
    </w:rPr>
  </w:style>
  <w:style w:type="paragraph" w:customStyle="1" w:styleId="Noparagraphstyle0">
    <w:name w:val="[No paragraph style]"/>
    <w:rsid w:val="007B2FC1"/>
    <w:pPr>
      <w:widowControl w:val="0"/>
      <w:autoSpaceDE w:val="0"/>
      <w:autoSpaceDN w:val="0"/>
      <w:adjustRightInd w:val="0"/>
      <w:spacing w:line="288" w:lineRule="auto"/>
    </w:pPr>
    <w:rPr>
      <w:color w:val="000000"/>
      <w:sz w:val="24"/>
      <w:szCs w:val="24"/>
    </w:rPr>
  </w:style>
  <w:style w:type="paragraph" w:customStyle="1" w:styleId="Encabezado4">
    <w:name w:val="Encabezado4"/>
    <w:rsid w:val="007B2FC1"/>
    <w:pPr>
      <w:widowControl w:val="0"/>
      <w:suppressAutoHyphens/>
    </w:pPr>
    <w:rPr>
      <w:rFonts w:ascii="Arial" w:eastAsia="Arial" w:hAnsi="Arial"/>
      <w:color w:val="000000"/>
      <w:kern w:val="1"/>
      <w:sz w:val="28"/>
      <w:szCs w:val="28"/>
      <w:lang w:val="es-ES_tradnl" w:eastAsia="es-CR"/>
    </w:rPr>
  </w:style>
  <w:style w:type="table" w:customStyle="1" w:styleId="Tablaelegante11">
    <w:name w:val="Tabla elegante11"/>
    <w:basedOn w:val="Tablanormal"/>
    <w:next w:val="Tablaelegante"/>
    <w:rsid w:val="007B2FC1"/>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oindependiente32">
    <w:name w:val="Texto independiente 32"/>
    <w:basedOn w:val="Normal"/>
    <w:rsid w:val="007B2FC1"/>
    <w:pPr>
      <w:suppressAutoHyphens w:val="0"/>
      <w:ind w:right="334"/>
      <w:jc w:val="both"/>
    </w:pPr>
    <w:rPr>
      <w:rFonts w:ascii="Arial" w:hAnsi="Arial"/>
      <w:b/>
      <w:szCs w:val="20"/>
      <w:lang w:val="es-ES_tradnl" w:eastAsia="es-ES"/>
    </w:rPr>
  </w:style>
  <w:style w:type="paragraph" w:customStyle="1" w:styleId="font5">
    <w:name w:val="font5"/>
    <w:basedOn w:val="Normal"/>
    <w:rsid w:val="007B2FC1"/>
    <w:pPr>
      <w:suppressAutoHyphens w:val="0"/>
      <w:spacing w:before="100" w:beforeAutospacing="1" w:after="100" w:afterAutospacing="1"/>
    </w:pPr>
    <w:rPr>
      <w:rFonts w:ascii="Arial" w:eastAsia="Arial Unicode MS" w:hAnsi="Arial" w:cs="Arial"/>
      <w:b/>
      <w:bCs/>
      <w:color w:val="000000"/>
      <w:sz w:val="20"/>
      <w:szCs w:val="20"/>
      <w:lang w:eastAsia="es-ES"/>
    </w:rPr>
  </w:style>
  <w:style w:type="paragraph" w:customStyle="1" w:styleId="xl57">
    <w:name w:val="xl57"/>
    <w:basedOn w:val="Normal"/>
    <w:rsid w:val="007B2FC1"/>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Arial" w:eastAsia="Arial Unicode MS" w:hAnsi="Arial" w:cs="Arial"/>
      <w:b/>
      <w:bCs/>
      <w:color w:val="000000"/>
      <w:sz w:val="16"/>
      <w:szCs w:val="16"/>
      <w:lang w:eastAsia="es-ES"/>
    </w:rPr>
  </w:style>
  <w:style w:type="paragraph" w:customStyle="1" w:styleId="font6">
    <w:name w:val="font6"/>
    <w:basedOn w:val="Normal"/>
    <w:rsid w:val="007B2FC1"/>
    <w:pPr>
      <w:suppressAutoHyphens w:val="0"/>
      <w:spacing w:before="100" w:beforeAutospacing="1" w:after="100" w:afterAutospacing="1"/>
    </w:pPr>
    <w:rPr>
      <w:rFonts w:ascii="Tahoma" w:eastAsia="Arial Unicode MS" w:hAnsi="Tahoma" w:cs="Tahoma"/>
      <w:color w:val="000000"/>
      <w:sz w:val="16"/>
      <w:szCs w:val="16"/>
      <w:lang w:eastAsia="es-ES"/>
    </w:rPr>
  </w:style>
  <w:style w:type="paragraph" w:customStyle="1" w:styleId="xl22">
    <w:name w:val="xl22"/>
    <w:basedOn w:val="Normal"/>
    <w:rsid w:val="007B2FC1"/>
    <w:pPr>
      <w:suppressAutoHyphens w:val="0"/>
      <w:spacing w:before="100" w:beforeAutospacing="1" w:after="100" w:afterAutospacing="1"/>
      <w:jc w:val="center"/>
      <w:textAlignment w:val="center"/>
    </w:pPr>
    <w:rPr>
      <w:rFonts w:ascii="Arial" w:eastAsia="Arial Unicode MS" w:hAnsi="Arial" w:cs="Arial"/>
      <w:b/>
      <w:bCs/>
      <w:sz w:val="16"/>
      <w:szCs w:val="16"/>
      <w:lang w:eastAsia="es-ES"/>
    </w:rPr>
  </w:style>
  <w:style w:type="paragraph" w:customStyle="1" w:styleId="xl23">
    <w:name w:val="xl23"/>
    <w:basedOn w:val="Normal"/>
    <w:rsid w:val="007B2FC1"/>
    <w:pPr>
      <w:suppressAutoHyphens w:val="0"/>
      <w:spacing w:before="100" w:beforeAutospacing="1" w:after="100" w:afterAutospacing="1"/>
      <w:jc w:val="center"/>
      <w:textAlignment w:val="center"/>
    </w:pPr>
    <w:rPr>
      <w:rFonts w:ascii="Arial" w:eastAsia="Arial Unicode MS" w:hAnsi="Arial" w:cs="Arial"/>
      <w:lang w:eastAsia="es-ES"/>
    </w:rPr>
  </w:style>
  <w:style w:type="paragraph" w:customStyle="1" w:styleId="normal100">
    <w:name w:val="normal10"/>
    <w:basedOn w:val="Normal"/>
    <w:rsid w:val="007B2FC1"/>
    <w:pPr>
      <w:suppressAutoHyphens w:val="0"/>
    </w:pPr>
    <w:rPr>
      <w:color w:val="000000"/>
      <w:lang w:eastAsia="es-ES"/>
    </w:rPr>
  </w:style>
  <w:style w:type="paragraph" w:customStyle="1" w:styleId="Remitedesobre1">
    <w:name w:val="Remite de sobre1"/>
    <w:rsid w:val="007B2FC1"/>
    <w:pPr>
      <w:widowControl w:val="0"/>
      <w:suppressAutoHyphens/>
      <w:autoSpaceDE w:val="0"/>
    </w:pPr>
    <w:rPr>
      <w:rFonts w:ascii="Arial" w:eastAsia="Arial" w:hAnsi="Arial" w:cs="Arial"/>
      <w:color w:val="000000"/>
      <w:spacing w:val="-3"/>
      <w:sz w:val="24"/>
      <w:szCs w:val="24"/>
      <w:lang w:eastAsia="hi-IN" w:bidi="hi-IN"/>
    </w:rPr>
  </w:style>
  <w:style w:type="character" w:customStyle="1" w:styleId="EstiloCorreo8231">
    <w:name w:val="EstiloCorreo8231"/>
    <w:semiHidden/>
    <w:rsid w:val="007B2FC1"/>
    <w:rPr>
      <w:color w:val="000000"/>
    </w:rPr>
  </w:style>
  <w:style w:type="character" w:customStyle="1" w:styleId="displayonly">
    <w:name w:val="display_only"/>
    <w:rsid w:val="007B2FC1"/>
  </w:style>
  <w:style w:type="paragraph" w:customStyle="1" w:styleId="Headings">
    <w:name w:val="Headings"/>
    <w:basedOn w:val="Normal"/>
    <w:rsid w:val="007B2FC1"/>
    <w:pPr>
      <w:tabs>
        <w:tab w:val="left" w:pos="720"/>
      </w:tabs>
      <w:spacing w:after="40" w:line="100" w:lineRule="atLeast"/>
    </w:pPr>
    <w:rPr>
      <w:rFonts w:ascii="Tahoma" w:hAnsi="Tahoma" w:cs="Tahoma"/>
      <w:b/>
      <w:color w:val="00000A"/>
      <w:sz w:val="20"/>
      <w:szCs w:val="20"/>
      <w:lang w:eastAsia="zh-CN"/>
    </w:rPr>
  </w:style>
  <w:style w:type="paragraph" w:customStyle="1" w:styleId="Textoindependiente23">
    <w:name w:val="Texto independiente 23"/>
    <w:basedOn w:val="Normal"/>
    <w:rsid w:val="007B2FC1"/>
    <w:pPr>
      <w:spacing w:after="120" w:line="480" w:lineRule="auto"/>
    </w:pPr>
    <w:rPr>
      <w:sz w:val="20"/>
      <w:szCs w:val="20"/>
    </w:rPr>
  </w:style>
  <w:style w:type="character" w:customStyle="1" w:styleId="EstiloCorreo828">
    <w:name w:val="EstiloCorreo828"/>
    <w:semiHidden/>
    <w:rsid w:val="007B2FC1"/>
    <w:rPr>
      <w:rFonts w:ascii="Arial" w:hAnsi="Arial" w:cs="Arial"/>
      <w:color w:val="auto"/>
      <w:sz w:val="20"/>
      <w:szCs w:val="20"/>
    </w:rPr>
  </w:style>
  <w:style w:type="paragraph" w:customStyle="1" w:styleId="h-subtitle01italics">
    <w:name w:val="h-subtitle01italics"/>
    <w:basedOn w:val="Normal"/>
    <w:rsid w:val="007B2FC1"/>
    <w:pPr>
      <w:keepNext/>
      <w:suppressAutoHyphens w:val="0"/>
      <w:autoSpaceDN w:val="0"/>
      <w:spacing w:before="240" w:after="120"/>
    </w:pPr>
    <w:rPr>
      <w:rFonts w:ascii="Arial" w:hAnsi="Arial" w:cs="Arial"/>
      <w:i/>
      <w:iCs/>
      <w:sz w:val="20"/>
      <w:szCs w:val="20"/>
      <w:lang w:eastAsia="es-ES"/>
    </w:rPr>
  </w:style>
  <w:style w:type="paragraph" w:customStyle="1" w:styleId="bodytextarial">
    <w:name w:val="bodytextarial"/>
    <w:basedOn w:val="Normal"/>
    <w:rsid w:val="007B2FC1"/>
    <w:pPr>
      <w:suppressAutoHyphens w:val="0"/>
      <w:spacing w:before="60" w:after="180" w:line="312" w:lineRule="auto"/>
    </w:pPr>
    <w:rPr>
      <w:rFonts w:ascii="Arial" w:hAnsi="Arial" w:cs="Arial"/>
      <w:sz w:val="20"/>
      <w:szCs w:val="20"/>
      <w:lang w:eastAsia="es-ES"/>
    </w:rPr>
  </w:style>
  <w:style w:type="paragraph" w:styleId="Lista5">
    <w:name w:val="List 5"/>
    <w:basedOn w:val="Normal"/>
    <w:rsid w:val="007B2FC1"/>
    <w:pPr>
      <w:ind w:left="1415" w:hanging="283"/>
    </w:pPr>
    <w:rPr>
      <w:sz w:val="20"/>
      <w:szCs w:val="20"/>
      <w:lang w:val="es-ES_tradnl"/>
    </w:rPr>
  </w:style>
  <w:style w:type="paragraph" w:styleId="Lista4">
    <w:name w:val="List 4"/>
    <w:basedOn w:val="Normal"/>
    <w:rsid w:val="007B2FC1"/>
    <w:pPr>
      <w:ind w:left="1132" w:hanging="283"/>
    </w:pPr>
    <w:rPr>
      <w:sz w:val="20"/>
      <w:szCs w:val="20"/>
      <w:lang w:val="es-ES_tradnl"/>
    </w:rPr>
  </w:style>
  <w:style w:type="paragraph" w:customStyle="1" w:styleId="captulottuloapndice">
    <w:name w:val="captulottuloapndice"/>
    <w:basedOn w:val="Normal"/>
    <w:rsid w:val="007B2FC1"/>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p4">
    <w:name w:val="p4"/>
    <w:basedOn w:val="Normal"/>
    <w:rsid w:val="007B2FC1"/>
    <w:pPr>
      <w:widowControl w:val="0"/>
      <w:tabs>
        <w:tab w:val="left" w:pos="204"/>
      </w:tabs>
      <w:suppressAutoHyphens w:val="0"/>
      <w:autoSpaceDE w:val="0"/>
      <w:autoSpaceDN w:val="0"/>
      <w:adjustRightInd w:val="0"/>
      <w:jc w:val="both"/>
    </w:pPr>
    <w:rPr>
      <w:lang w:val="en-US" w:eastAsia="es-ES"/>
    </w:rPr>
  </w:style>
  <w:style w:type="paragraph" w:customStyle="1" w:styleId="p5">
    <w:name w:val="p5"/>
    <w:basedOn w:val="Normal"/>
    <w:rsid w:val="007B2FC1"/>
    <w:pPr>
      <w:widowControl w:val="0"/>
      <w:tabs>
        <w:tab w:val="left" w:pos="340"/>
      </w:tabs>
      <w:suppressAutoHyphens w:val="0"/>
      <w:autoSpaceDE w:val="0"/>
      <w:autoSpaceDN w:val="0"/>
      <w:adjustRightInd w:val="0"/>
      <w:ind w:firstLine="340"/>
      <w:jc w:val="both"/>
    </w:pPr>
    <w:rPr>
      <w:lang w:val="en-US" w:eastAsia="es-ES"/>
    </w:rPr>
  </w:style>
  <w:style w:type="paragraph" w:customStyle="1" w:styleId="subtituloblue">
    <w:name w:val="subtituloblue"/>
    <w:basedOn w:val="Normal"/>
    <w:rsid w:val="007B2FC1"/>
    <w:pPr>
      <w:suppressAutoHyphens w:val="0"/>
      <w:spacing w:before="100" w:beforeAutospacing="1" w:after="100" w:afterAutospacing="1"/>
    </w:pPr>
    <w:rPr>
      <w:rFonts w:ascii="Georgia" w:hAnsi="Georgia"/>
      <w:b/>
      <w:bCs/>
      <w:i/>
      <w:iCs/>
      <w:color w:val="3C5487"/>
      <w:sz w:val="18"/>
      <w:szCs w:val="18"/>
      <w:lang w:eastAsia="es-ES"/>
    </w:rPr>
  </w:style>
  <w:style w:type="paragraph" w:customStyle="1" w:styleId="Titulo2">
    <w:name w:val="Titulo 2"/>
    <w:basedOn w:val="Textoindependiente2"/>
    <w:rsid w:val="007B2FC1"/>
    <w:pPr>
      <w:tabs>
        <w:tab w:val="left" w:pos="6780"/>
      </w:tabs>
      <w:suppressAutoHyphens w:val="0"/>
      <w:spacing w:after="0" w:line="240" w:lineRule="auto"/>
      <w:jc w:val="both"/>
    </w:pPr>
    <w:rPr>
      <w:rFonts w:ascii="Arial" w:hAnsi="Arial" w:cs="Arial"/>
      <w:sz w:val="23"/>
      <w:szCs w:val="23"/>
      <w:lang w:eastAsia="es-ES"/>
    </w:rPr>
  </w:style>
  <w:style w:type="character" w:customStyle="1" w:styleId="body">
    <w:name w:val="body"/>
    <w:basedOn w:val="Fuentedeprrafopredeter"/>
    <w:rsid w:val="007B2FC1"/>
  </w:style>
  <w:style w:type="character" w:customStyle="1" w:styleId="drilldown">
    <w:name w:val="drilldown"/>
    <w:basedOn w:val="Fuentedeprrafopredeter"/>
    <w:rsid w:val="007B2FC1"/>
  </w:style>
  <w:style w:type="paragraph" w:customStyle="1" w:styleId="etiqueta0">
    <w:name w:val="etiqueta"/>
    <w:basedOn w:val="Normal"/>
    <w:rsid w:val="007B2FC1"/>
    <w:pPr>
      <w:suppressAutoHyphens w:val="0"/>
      <w:spacing w:before="120" w:after="120"/>
    </w:pPr>
    <w:rPr>
      <w:i/>
      <w:iCs/>
      <w:lang w:eastAsia="es-ES"/>
    </w:rPr>
  </w:style>
  <w:style w:type="paragraph" w:customStyle="1" w:styleId="ndice0">
    <w:name w:val="ndice"/>
    <w:basedOn w:val="Normal"/>
    <w:rsid w:val="007B2FC1"/>
    <w:pPr>
      <w:suppressAutoHyphens w:val="0"/>
    </w:pPr>
    <w:rPr>
      <w:lang w:eastAsia="es-ES"/>
    </w:rPr>
  </w:style>
  <w:style w:type="paragraph" w:customStyle="1" w:styleId="encabezado12">
    <w:name w:val="encabezado1"/>
    <w:basedOn w:val="Normal"/>
    <w:rsid w:val="007B2FC1"/>
    <w:pPr>
      <w:keepNext/>
      <w:suppressAutoHyphens w:val="0"/>
      <w:spacing w:before="240" w:after="120"/>
    </w:pPr>
    <w:rPr>
      <w:rFonts w:ascii="Arial" w:hAnsi="Arial" w:cs="Arial"/>
      <w:sz w:val="28"/>
      <w:szCs w:val="28"/>
      <w:lang w:eastAsia="es-ES"/>
    </w:rPr>
  </w:style>
  <w:style w:type="paragraph" w:customStyle="1" w:styleId="t3fulo70">
    <w:name w:val="t3fulo7"/>
    <w:basedOn w:val="Normal"/>
    <w:rsid w:val="007B2FC1"/>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rsid w:val="007B2FC1"/>
    <w:pPr>
      <w:suppressAutoHyphens w:val="0"/>
      <w:spacing w:after="120"/>
    </w:pPr>
    <w:rPr>
      <w:lang w:eastAsia="es-ES"/>
    </w:rPr>
  </w:style>
  <w:style w:type="paragraph" w:customStyle="1" w:styleId="encabezadodelatabla0">
    <w:name w:val="encabezadodelatabla"/>
    <w:basedOn w:val="Normal"/>
    <w:rsid w:val="007B2FC1"/>
    <w:pPr>
      <w:suppressAutoHyphens w:val="0"/>
      <w:jc w:val="center"/>
    </w:pPr>
    <w:rPr>
      <w:b/>
      <w:bCs/>
      <w:lang w:eastAsia="es-ES"/>
    </w:rPr>
  </w:style>
  <w:style w:type="paragraph" w:customStyle="1" w:styleId="encabezado10">
    <w:name w:val="encabezado10"/>
    <w:basedOn w:val="Normal"/>
    <w:rsid w:val="007B2FC1"/>
    <w:pPr>
      <w:keepNext/>
      <w:numPr>
        <w:numId w:val="13"/>
      </w:numPr>
      <w:suppressAutoHyphens w:val="0"/>
      <w:spacing w:before="240" w:after="120"/>
    </w:pPr>
    <w:rPr>
      <w:rFonts w:ascii="Arial" w:hAnsi="Arial" w:cs="Arial"/>
      <w:b/>
      <w:bCs/>
      <w:sz w:val="21"/>
      <w:szCs w:val="21"/>
      <w:lang w:eastAsia="es-ES"/>
    </w:rPr>
  </w:style>
  <w:style w:type="character" w:customStyle="1" w:styleId="ww8num2z00">
    <w:name w:val="ww8num2z0"/>
    <w:rsid w:val="007B2FC1"/>
    <w:rPr>
      <w:rFonts w:ascii="Symbol" w:hAnsi="Symbol" w:hint="default"/>
    </w:rPr>
  </w:style>
  <w:style w:type="character" w:customStyle="1" w:styleId="vietas0">
    <w:name w:val="vietas"/>
    <w:rsid w:val="007B2FC1"/>
    <w:rPr>
      <w:rFonts w:ascii="StarSymbol" w:hAnsi="StarSymbol" w:hint="default"/>
    </w:rPr>
  </w:style>
  <w:style w:type="character" w:customStyle="1" w:styleId="ww8num1z00">
    <w:name w:val="ww8num1z0"/>
    <w:rsid w:val="007B2FC1"/>
    <w:rPr>
      <w:rFonts w:ascii="Symbol" w:hAnsi="Symbol" w:hint="default"/>
    </w:rPr>
  </w:style>
  <w:style w:type="paragraph" w:customStyle="1" w:styleId="WW-Texto0">
    <w:name w:val="WW-Texto"/>
    <w:basedOn w:val="Normal"/>
    <w:rsid w:val="007B2FC1"/>
    <w:pPr>
      <w:suppressLineNumbers/>
      <w:overflowPunct w:val="0"/>
      <w:autoSpaceDE w:val="0"/>
      <w:spacing w:after="120" w:line="240" w:lineRule="exact"/>
      <w:jc w:val="both"/>
      <w:textAlignment w:val="baseline"/>
    </w:pPr>
    <w:rPr>
      <w:rFonts w:ascii="Arial" w:hAnsi="Arial" w:cs="Arial"/>
      <w:kern w:val="1"/>
      <w:sz w:val="20"/>
      <w:szCs w:val="20"/>
      <w:lang w:val="es-CR"/>
    </w:rPr>
  </w:style>
  <w:style w:type="paragraph" w:customStyle="1" w:styleId="ListProcedureItem10">
    <w:name w:val="List Procedure Item 1"/>
    <w:basedOn w:val="Normal"/>
    <w:rsid w:val="007B2FC1"/>
    <w:pPr>
      <w:suppressLineNumbers/>
      <w:overflowPunct w:val="0"/>
      <w:autoSpaceDE w:val="0"/>
      <w:spacing w:after="80" w:line="240" w:lineRule="exact"/>
      <w:ind w:left="238" w:hanging="238"/>
      <w:jc w:val="both"/>
      <w:textAlignment w:val="baseline"/>
    </w:pPr>
    <w:rPr>
      <w:rFonts w:ascii="Arial" w:hAnsi="Arial" w:cs="Arial"/>
      <w:kern w:val="1"/>
      <w:sz w:val="20"/>
      <w:szCs w:val="20"/>
      <w:lang w:val="es-CR"/>
    </w:rPr>
  </w:style>
  <w:style w:type="paragraph" w:customStyle="1" w:styleId="H-Subtitle01Italics0">
    <w:name w:val="H-Subtitle 01_Italics"/>
    <w:next w:val="Normal"/>
    <w:rsid w:val="007B2FC1"/>
    <w:pPr>
      <w:keepNext/>
      <w:keepLines/>
      <w:widowControl w:val="0"/>
      <w:autoSpaceDN w:val="0"/>
      <w:adjustRightInd w:val="0"/>
      <w:spacing w:before="240" w:after="120"/>
    </w:pPr>
    <w:rPr>
      <w:rFonts w:ascii="Arial" w:hAnsi="Arial" w:cs="Arial"/>
      <w:i/>
      <w:iCs/>
      <w:lang w:val="en-US" w:eastAsia="zh-CN"/>
    </w:rPr>
  </w:style>
  <w:style w:type="paragraph" w:customStyle="1" w:styleId="Empresa">
    <w:name w:val="Empresa"/>
    <w:basedOn w:val="Normal"/>
    <w:rsid w:val="007B2FC1"/>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semiHidden/>
    <w:qFormat/>
    <w:rsid w:val="007B2FC1"/>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qFormat/>
    <w:rsid w:val="007B2FC1"/>
    <w:pPr>
      <w:tabs>
        <w:tab w:val="right" w:pos="10080"/>
      </w:tabs>
      <w:suppressAutoHyphens w:val="0"/>
    </w:pPr>
    <w:rPr>
      <w:rFonts w:ascii="Arial" w:eastAsia="Calibri" w:hAnsi="Arial"/>
      <w:b/>
      <w:color w:val="808080"/>
      <w:sz w:val="16"/>
      <w:szCs w:val="18"/>
      <w:lang w:val="es-CR" w:eastAsia="en-US"/>
    </w:rPr>
  </w:style>
  <w:style w:type="character" w:customStyle="1" w:styleId="EstiloArial11ptNegrita">
    <w:name w:val="Estilo Arial 11 pt Negrita"/>
    <w:rsid w:val="007B2FC1"/>
    <w:rPr>
      <w:rFonts w:ascii="Arial" w:hAnsi="Arial"/>
      <w:b/>
      <w:bCs/>
      <w:sz w:val="18"/>
    </w:rPr>
  </w:style>
  <w:style w:type="paragraph" w:customStyle="1" w:styleId="msoaddress">
    <w:name w:val="msoaddress"/>
    <w:basedOn w:val="Normal"/>
    <w:rsid w:val="007B2FC1"/>
    <w:pPr>
      <w:suppressAutoHyphens w:val="0"/>
      <w:spacing w:before="100" w:beforeAutospacing="1" w:after="100" w:afterAutospacing="1"/>
    </w:pPr>
    <w:rPr>
      <w:lang w:eastAsia="es-ES"/>
    </w:rPr>
  </w:style>
  <w:style w:type="paragraph" w:customStyle="1" w:styleId="citadestacada0">
    <w:name w:val="citadestacada"/>
    <w:basedOn w:val="Normal"/>
    <w:rsid w:val="007B2FC1"/>
    <w:pPr>
      <w:suppressAutoHyphens w:val="0"/>
      <w:spacing w:before="200" w:after="280"/>
      <w:ind w:left="936" w:right="936"/>
    </w:pPr>
    <w:rPr>
      <w:b/>
      <w:bCs/>
      <w:i/>
      <w:iCs/>
      <w:color w:val="4F81BD"/>
      <w:sz w:val="20"/>
      <w:szCs w:val="20"/>
      <w:lang w:eastAsia="es-ES"/>
    </w:rPr>
  </w:style>
  <w:style w:type="character" w:customStyle="1" w:styleId="xvegaguz">
    <w:name w:val="xvegaguz"/>
    <w:semiHidden/>
    <w:rsid w:val="007B2FC1"/>
    <w:rPr>
      <w:rFonts w:ascii="Arial" w:hAnsi="Arial" w:cs="Arial"/>
      <w:color w:val="000080"/>
      <w:sz w:val="20"/>
      <w:szCs w:val="20"/>
    </w:rPr>
  </w:style>
  <w:style w:type="character" w:customStyle="1" w:styleId="FootnoteTextChar0">
    <w:name w:val="Footnote Text Char"/>
    <w:locked/>
    <w:rsid w:val="007B2FC1"/>
    <w:rPr>
      <w:lang w:val="en-US" w:eastAsia="en-US" w:bidi="ar-SA"/>
    </w:rPr>
  </w:style>
  <w:style w:type="paragraph" w:customStyle="1" w:styleId="epgrafe4">
    <w:name w:val="epgrafe"/>
    <w:basedOn w:val="Normal"/>
    <w:rsid w:val="007B2FC1"/>
    <w:pPr>
      <w:suppressAutoHyphens w:val="0"/>
      <w:snapToGrid w:val="0"/>
    </w:pPr>
    <w:rPr>
      <w:lang w:eastAsia="es-ES"/>
    </w:rPr>
  </w:style>
  <w:style w:type="paragraph" w:customStyle="1" w:styleId="msolistparagraph00">
    <w:name w:val="msolistparagraph0"/>
    <w:basedOn w:val="Normal"/>
    <w:rsid w:val="007B2FC1"/>
    <w:pPr>
      <w:spacing w:before="280" w:after="280"/>
    </w:pPr>
    <w:rPr>
      <w:rFonts w:eastAsia="Calibri"/>
      <w:lang w:val="es-CR"/>
    </w:rPr>
  </w:style>
  <w:style w:type="paragraph" w:customStyle="1" w:styleId="BodyTextArial0">
    <w:name w:val="Body Text_Arial"/>
    <w:rsid w:val="007B2FC1"/>
    <w:pPr>
      <w:spacing w:before="60" w:after="180" w:line="312" w:lineRule="auto"/>
    </w:pPr>
    <w:rPr>
      <w:rFonts w:ascii="Arial" w:hAnsi="Arial"/>
      <w:szCs w:val="22"/>
      <w:lang w:val="en-US" w:eastAsia="en-US"/>
    </w:rPr>
  </w:style>
  <w:style w:type="paragraph" w:customStyle="1" w:styleId="PlainText1">
    <w:name w:val="Plain Text1"/>
    <w:basedOn w:val="Normal"/>
    <w:rsid w:val="007B2FC1"/>
    <w:pPr>
      <w:widowControl w:val="0"/>
      <w:jc w:val="both"/>
    </w:pPr>
    <w:rPr>
      <w:rFonts w:ascii="Courier New" w:hAnsi="Courier New" w:cs="Courier New"/>
      <w:kern w:val="1"/>
      <w:szCs w:val="20"/>
      <w:lang w:val="es-MX"/>
    </w:rPr>
  </w:style>
  <w:style w:type="character" w:customStyle="1" w:styleId="WW8Num12z3">
    <w:name w:val="WW8Num12z3"/>
    <w:rsid w:val="007B2FC1"/>
    <w:rPr>
      <w:rFonts w:ascii="Symbol" w:hAnsi="Symbol" w:cs="Symbol"/>
    </w:rPr>
  </w:style>
  <w:style w:type="character" w:customStyle="1" w:styleId="WW8Num17z3">
    <w:name w:val="WW8Num17z3"/>
    <w:rsid w:val="007B2FC1"/>
    <w:rPr>
      <w:rFonts w:ascii="Symbol" w:hAnsi="Symbol" w:cs="Symbol"/>
    </w:rPr>
  </w:style>
  <w:style w:type="character" w:customStyle="1" w:styleId="WW8Num19z3">
    <w:name w:val="WW8Num19z3"/>
    <w:rsid w:val="007B2FC1"/>
    <w:rPr>
      <w:rFonts w:ascii="Symbol" w:hAnsi="Symbol" w:cs="Symbol"/>
    </w:rPr>
  </w:style>
  <w:style w:type="character" w:customStyle="1" w:styleId="WW8Num29z3">
    <w:name w:val="WW8Num29z3"/>
    <w:rsid w:val="007B2FC1"/>
    <w:rPr>
      <w:rFonts w:ascii="Symbol" w:hAnsi="Symbol" w:cs="Symbol"/>
    </w:rPr>
  </w:style>
  <w:style w:type="character" w:customStyle="1" w:styleId="Refdecomentario1">
    <w:name w:val="Ref. de comentario1"/>
    <w:rsid w:val="007B2FC1"/>
    <w:rPr>
      <w:sz w:val="16"/>
      <w:szCs w:val="16"/>
    </w:rPr>
  </w:style>
  <w:style w:type="paragraph" w:customStyle="1" w:styleId="NombreInforme">
    <w:name w:val="Nombre Informe"/>
    <w:basedOn w:val="Normal"/>
    <w:rsid w:val="007B2FC1"/>
    <w:pPr>
      <w:keepNext/>
      <w:keepLines/>
      <w:spacing w:before="360" w:after="240"/>
      <w:jc w:val="center"/>
    </w:pPr>
    <w:rPr>
      <w:rFonts w:ascii="Tahoma" w:hAnsi="Tahoma" w:cs="Tahoma"/>
      <w:b/>
      <w:smallCaps/>
      <w:color w:val="800000"/>
      <w:sz w:val="28"/>
      <w:szCs w:val="20"/>
      <w:lang w:val="es-MX"/>
    </w:rPr>
  </w:style>
  <w:style w:type="paragraph" w:customStyle="1" w:styleId="ndicel10">
    <w:name w:val="Índicel 10"/>
    <w:basedOn w:val="ndice"/>
    <w:rsid w:val="007B2FC1"/>
    <w:pPr>
      <w:tabs>
        <w:tab w:val="right" w:leader="dot" w:pos="7425"/>
      </w:tabs>
      <w:ind w:left="2547"/>
    </w:pPr>
    <w:rPr>
      <w:rFonts w:cs="Mangal"/>
    </w:rPr>
  </w:style>
  <w:style w:type="character" w:customStyle="1" w:styleId="nwtdibovh">
    <w:name w:val="nwt dib ovh"/>
    <w:basedOn w:val="Fuentedeprrafopredeter"/>
    <w:rsid w:val="007B2FC1"/>
  </w:style>
  <w:style w:type="character" w:customStyle="1" w:styleId="ttulo1car0">
    <w:name w:val="ttulo1car"/>
    <w:rsid w:val="007B2FC1"/>
    <w:rPr>
      <w:rFonts w:ascii="Arial" w:hAnsi="Arial" w:cs="Arial" w:hint="default"/>
      <w:b/>
      <w:bCs/>
      <w:u w:val="single"/>
    </w:rPr>
  </w:style>
  <w:style w:type="character" w:customStyle="1" w:styleId="ttulo2car0">
    <w:name w:val="ttulo2car"/>
    <w:rsid w:val="007B2FC1"/>
    <w:rPr>
      <w:b/>
      <w:bCs/>
      <w:u w:val="single"/>
    </w:rPr>
  </w:style>
  <w:style w:type="character" w:customStyle="1" w:styleId="ttulo3car0">
    <w:name w:val="ttulo3car"/>
    <w:rsid w:val="007B2FC1"/>
    <w:rPr>
      <w:rFonts w:ascii="Arial" w:hAnsi="Arial" w:cs="Arial" w:hint="default"/>
      <w:b/>
      <w:bCs/>
    </w:rPr>
  </w:style>
  <w:style w:type="character" w:customStyle="1" w:styleId="caracteresdenotaalpie0">
    <w:name w:val="caracteresdenotaalpie"/>
    <w:rsid w:val="007B2FC1"/>
    <w:rPr>
      <w:vertAlign w:val="superscript"/>
    </w:rPr>
  </w:style>
  <w:style w:type="paragraph" w:customStyle="1" w:styleId="Framecontents1">
    <w:name w:val="Frame contents"/>
    <w:basedOn w:val="Textoindependiente"/>
    <w:rsid w:val="007B2FC1"/>
    <w:pPr>
      <w:suppressAutoHyphens w:val="0"/>
      <w:overflowPunct w:val="0"/>
      <w:autoSpaceDE w:val="0"/>
      <w:autoSpaceDN w:val="0"/>
      <w:adjustRightInd w:val="0"/>
      <w:spacing w:after="0"/>
      <w:jc w:val="both"/>
      <w:textAlignment w:val="baseline"/>
    </w:pPr>
    <w:rPr>
      <w:rFonts w:ascii="Century Gothic" w:hAnsi="Century Gothic"/>
      <w:szCs w:val="20"/>
      <w:lang w:val="es-ES_tradnl" w:eastAsia="es-ES"/>
    </w:rPr>
  </w:style>
  <w:style w:type="character" w:customStyle="1" w:styleId="WW-Caracteresdenotaalpie">
    <w:name w:val="WW-Caracteres de nota al pie"/>
    <w:rsid w:val="007B2FC1"/>
    <w:rPr>
      <w:vertAlign w:val="superscript"/>
    </w:rPr>
  </w:style>
  <w:style w:type="character" w:customStyle="1" w:styleId="nfasis1">
    <w:name w:val="Énfasis1"/>
    <w:rsid w:val="007B2FC1"/>
    <w:rPr>
      <w:i/>
      <w:iCs/>
      <w:color w:val="auto"/>
      <w:u w:val="single"/>
      <w:shd w:val="clear" w:color="auto" w:fill="FFFFFF"/>
    </w:rPr>
  </w:style>
  <w:style w:type="character" w:customStyle="1" w:styleId="WW-Muydestacado">
    <w:name w:val="WW-Muy destacado"/>
    <w:rsid w:val="007B2FC1"/>
    <w:rPr>
      <w:b/>
      <w:bCs/>
    </w:rPr>
  </w:style>
  <w:style w:type="paragraph" w:customStyle="1" w:styleId="Sangra2detindependiente2">
    <w:name w:val="Sangría 2 de t. independiente2"/>
    <w:basedOn w:val="Normal"/>
    <w:rsid w:val="007B2FC1"/>
    <w:pPr>
      <w:spacing w:after="120" w:line="480" w:lineRule="auto"/>
      <w:ind w:left="283"/>
    </w:pPr>
    <w:rPr>
      <w:sz w:val="20"/>
      <w:szCs w:val="20"/>
      <w:lang w:val="es-ES_tradnl"/>
    </w:rPr>
  </w:style>
  <w:style w:type="paragraph" w:customStyle="1" w:styleId="Listaconvietas20">
    <w:name w:val="Lista con viñetas2"/>
    <w:basedOn w:val="Normal"/>
    <w:rsid w:val="007B2FC1"/>
    <w:pPr>
      <w:tabs>
        <w:tab w:val="left" w:pos="1080"/>
      </w:tabs>
      <w:suppressAutoHyphens w:val="0"/>
      <w:ind w:left="1080" w:hanging="360"/>
    </w:pPr>
    <w:rPr>
      <w:rFonts w:ascii="Arial" w:hAnsi="Arial" w:cs="Arial"/>
      <w:lang w:val="es-CR"/>
    </w:rPr>
  </w:style>
  <w:style w:type="paragraph" w:customStyle="1" w:styleId="Sangra3detindependiente2">
    <w:name w:val="Sangría 3 de t. independiente2"/>
    <w:basedOn w:val="Normal"/>
    <w:rsid w:val="007B2FC1"/>
    <w:pPr>
      <w:suppressAutoHyphens w:val="0"/>
      <w:spacing w:after="120"/>
      <w:ind w:left="283"/>
    </w:pPr>
    <w:rPr>
      <w:sz w:val="16"/>
      <w:szCs w:val="16"/>
      <w:lang w:val="es-CR"/>
    </w:rPr>
  </w:style>
  <w:style w:type="paragraph" w:customStyle="1" w:styleId="WW-Predeterminado11">
    <w:name w:val="WW-Predeterminado11"/>
    <w:rsid w:val="007B2FC1"/>
    <w:pPr>
      <w:widowControl w:val="0"/>
      <w:suppressAutoHyphens/>
      <w:autoSpaceDE w:val="0"/>
    </w:pPr>
    <w:rPr>
      <w:rFonts w:ascii="Arial" w:hAnsi="Arial" w:cs="Arial"/>
      <w:color w:val="000000"/>
      <w:sz w:val="24"/>
      <w:szCs w:val="24"/>
      <w:lang w:eastAsia="ar-SA"/>
    </w:rPr>
  </w:style>
  <w:style w:type="paragraph" w:customStyle="1" w:styleId="Lista21">
    <w:name w:val="Lista 21"/>
    <w:basedOn w:val="Normal"/>
    <w:rsid w:val="007B2FC1"/>
    <w:pPr>
      <w:ind w:left="566" w:hanging="283"/>
    </w:pPr>
    <w:rPr>
      <w:sz w:val="20"/>
      <w:szCs w:val="20"/>
      <w:lang w:val="es-ES_tradnl"/>
    </w:rPr>
  </w:style>
  <w:style w:type="paragraph" w:customStyle="1" w:styleId="Textoindependienteprimerasangra1">
    <w:name w:val="Texto independiente primera sangría1"/>
    <w:basedOn w:val="Textoindependiente"/>
    <w:rsid w:val="007B2FC1"/>
    <w:pPr>
      <w:ind w:firstLine="210"/>
    </w:pPr>
    <w:rPr>
      <w:sz w:val="20"/>
      <w:szCs w:val="20"/>
      <w:lang w:val="es-ES_tradnl"/>
    </w:rPr>
  </w:style>
  <w:style w:type="paragraph" w:customStyle="1" w:styleId="Lista31">
    <w:name w:val="Lista 31"/>
    <w:basedOn w:val="Normal"/>
    <w:rsid w:val="007B2FC1"/>
    <w:pPr>
      <w:ind w:left="849" w:hanging="283"/>
    </w:pPr>
    <w:rPr>
      <w:sz w:val="20"/>
      <w:szCs w:val="20"/>
      <w:lang w:val="es-ES_tradnl"/>
    </w:rPr>
  </w:style>
  <w:style w:type="paragraph" w:customStyle="1" w:styleId="WW-Encabezado1">
    <w:name w:val="WW-Encabezado 1"/>
    <w:next w:val="Normal"/>
    <w:rsid w:val="007B2FC1"/>
    <w:pPr>
      <w:keepNext/>
      <w:widowControl w:val="0"/>
      <w:suppressAutoHyphens/>
      <w:autoSpaceDE w:val="0"/>
      <w:jc w:val="both"/>
    </w:pPr>
    <w:rPr>
      <w:rFonts w:ascii="Comic Sans MS" w:hAnsi="Comic Sans MS" w:cs="Comic Sans MS"/>
      <w:b/>
      <w:bCs/>
      <w:sz w:val="28"/>
      <w:szCs w:val="28"/>
      <w:lang w:eastAsia="ar-SA"/>
    </w:rPr>
  </w:style>
  <w:style w:type="paragraph" w:customStyle="1" w:styleId="WW-Encabezado3">
    <w:name w:val="WW-Encabezado 3"/>
    <w:basedOn w:val="WW-Predeterminado"/>
    <w:next w:val="WW-Predeterminado"/>
    <w:rsid w:val="007B2FC1"/>
    <w:pPr>
      <w:keepNext/>
      <w:suppressAutoHyphens/>
      <w:autoSpaceDN/>
      <w:adjustRightInd/>
      <w:jc w:val="center"/>
    </w:pPr>
    <w:rPr>
      <w:rFonts w:ascii="Times New Roman" w:hAnsi="Times New Roman" w:cs="Times New Roman"/>
      <w:b/>
      <w:bCs/>
      <w:color w:val="auto"/>
      <w:sz w:val="18"/>
      <w:szCs w:val="18"/>
      <w:lang w:eastAsia="ar-SA"/>
    </w:rPr>
  </w:style>
  <w:style w:type="paragraph" w:customStyle="1" w:styleId="Listaconnmeros1">
    <w:name w:val="Lista con números1"/>
    <w:basedOn w:val="Normal"/>
    <w:rsid w:val="007B2FC1"/>
    <w:pPr>
      <w:tabs>
        <w:tab w:val="num" w:pos="643"/>
      </w:tabs>
      <w:ind w:left="643" w:hanging="360"/>
    </w:pPr>
    <w:rPr>
      <w:sz w:val="20"/>
      <w:szCs w:val="20"/>
      <w:lang w:val="es-ES_tradnl"/>
    </w:rPr>
  </w:style>
  <w:style w:type="paragraph" w:customStyle="1" w:styleId="Saludo1">
    <w:name w:val="Saludo1"/>
    <w:basedOn w:val="Normal"/>
    <w:next w:val="Normal"/>
    <w:rsid w:val="007B2FC1"/>
    <w:pPr>
      <w:suppressAutoHyphens w:val="0"/>
    </w:pPr>
    <w:rPr>
      <w:rFonts w:ascii="Calibri" w:hAnsi="Calibri" w:cs="Calibri"/>
      <w:sz w:val="20"/>
      <w:szCs w:val="20"/>
      <w:lang w:val="es-CR"/>
    </w:rPr>
  </w:style>
  <w:style w:type="paragraph" w:customStyle="1" w:styleId="Continuarlista21">
    <w:name w:val="Continuar lista 21"/>
    <w:basedOn w:val="Normal"/>
    <w:rsid w:val="007B2FC1"/>
    <w:pPr>
      <w:suppressAutoHyphens w:val="0"/>
      <w:spacing w:after="120"/>
      <w:ind w:left="566"/>
    </w:pPr>
    <w:rPr>
      <w:lang w:val="es-CR"/>
    </w:rPr>
  </w:style>
  <w:style w:type="paragraph" w:customStyle="1" w:styleId="Textocomentario3">
    <w:name w:val="Texto comentario3"/>
    <w:basedOn w:val="Normal"/>
    <w:rsid w:val="007B2FC1"/>
    <w:pPr>
      <w:widowControl w:val="0"/>
    </w:pPr>
    <w:rPr>
      <w:rFonts w:eastAsia="Arial" w:cs="Mangal"/>
      <w:kern w:val="1"/>
      <w:sz w:val="20"/>
      <w:szCs w:val="20"/>
      <w:lang w:val="es-CR" w:eastAsia="hi-IN" w:bidi="hi-IN"/>
    </w:rPr>
  </w:style>
  <w:style w:type="character" w:customStyle="1" w:styleId="EstiloCorreo9791">
    <w:name w:val="EstiloCorreo9791"/>
    <w:semiHidden/>
    <w:rsid w:val="007B2FC1"/>
    <w:rPr>
      <w:rFonts w:ascii="Arial" w:hAnsi="Arial" w:cs="Arial"/>
      <w:color w:val="auto"/>
      <w:sz w:val="20"/>
      <w:szCs w:val="20"/>
    </w:rPr>
  </w:style>
  <w:style w:type="character" w:customStyle="1" w:styleId="WW8NumSt1z0">
    <w:name w:val="WW8NumSt1z0"/>
    <w:rsid w:val="007B2FC1"/>
    <w:rPr>
      <w:rFonts w:ascii="Symbol" w:hAnsi="Symbol" w:cs="Symbol"/>
    </w:rPr>
  </w:style>
  <w:style w:type="character" w:customStyle="1" w:styleId="Fuentedeencabezadopredeter">
    <w:name w:val="Fuente de encabezado predeter."/>
    <w:rsid w:val="007B2FC1"/>
  </w:style>
  <w:style w:type="character" w:customStyle="1" w:styleId="EquationCaption">
    <w:name w:val="_Equation Caption"/>
    <w:rsid w:val="007B2FC1"/>
  </w:style>
  <w:style w:type="character" w:customStyle="1" w:styleId="EstiloCorreo9831">
    <w:name w:val="EstiloCorreo9831"/>
    <w:semiHidden/>
    <w:rsid w:val="007B2FC1"/>
    <w:rPr>
      <w:rFonts w:ascii="Arial" w:hAnsi="Arial" w:cs="Arial"/>
      <w:color w:val="000080"/>
      <w:sz w:val="20"/>
      <w:szCs w:val="20"/>
    </w:rPr>
  </w:style>
  <w:style w:type="character" w:customStyle="1" w:styleId="EstiloCorreo9841">
    <w:name w:val="EstiloCorreo9841"/>
    <w:semiHidden/>
    <w:rsid w:val="007B2FC1"/>
    <w:rPr>
      <w:rFonts w:ascii="Arial" w:hAnsi="Arial" w:cs="Arial"/>
      <w:color w:val="auto"/>
      <w:sz w:val="20"/>
      <w:szCs w:val="20"/>
    </w:rPr>
  </w:style>
  <w:style w:type="character" w:customStyle="1" w:styleId="EstiloCorreo9851">
    <w:name w:val="EstiloCorreo9851"/>
    <w:semiHidden/>
    <w:rsid w:val="007B2FC1"/>
    <w:rPr>
      <w:rFonts w:ascii="Arial" w:hAnsi="Arial" w:cs="Arial"/>
      <w:color w:val="000080"/>
      <w:sz w:val="20"/>
      <w:szCs w:val="20"/>
    </w:rPr>
  </w:style>
  <w:style w:type="character" w:customStyle="1" w:styleId="EstiloCorreo9861">
    <w:name w:val="EstiloCorreo9861"/>
    <w:semiHidden/>
    <w:rsid w:val="007B2FC1"/>
    <w:rPr>
      <w:rFonts w:ascii="Arial" w:hAnsi="Arial" w:cs="Arial"/>
      <w:color w:val="auto"/>
      <w:sz w:val="20"/>
      <w:szCs w:val="20"/>
    </w:rPr>
  </w:style>
  <w:style w:type="character" w:customStyle="1" w:styleId="EstiloCorreo987">
    <w:name w:val="EstiloCorreo987"/>
    <w:semiHidden/>
    <w:rsid w:val="007B2FC1"/>
    <w:rPr>
      <w:rFonts w:ascii="Arial" w:hAnsi="Arial" w:cs="Arial"/>
      <w:color w:val="auto"/>
      <w:sz w:val="20"/>
      <w:szCs w:val="20"/>
    </w:rPr>
  </w:style>
  <w:style w:type="paragraph" w:customStyle="1" w:styleId="CarCarCarCarCarCar1">
    <w:name w:val="Car Car Car Car Car Car1"/>
    <w:basedOn w:val="Normal"/>
    <w:semiHidden/>
    <w:rsid w:val="007B2FC1"/>
    <w:pPr>
      <w:suppressAutoHyphens w:val="0"/>
      <w:spacing w:after="160" w:line="240" w:lineRule="exact"/>
    </w:pPr>
    <w:rPr>
      <w:rFonts w:ascii="Verdana" w:hAnsi="Verdana" w:cs="Verdana"/>
      <w:sz w:val="20"/>
      <w:szCs w:val="20"/>
      <w:lang w:val="en-AU" w:eastAsia="en-US"/>
    </w:rPr>
  </w:style>
  <w:style w:type="character" w:customStyle="1" w:styleId="EstiloCorreo989">
    <w:name w:val="EstiloCorreo989"/>
    <w:semiHidden/>
    <w:rsid w:val="007B2FC1"/>
    <w:rPr>
      <w:rFonts w:ascii="Palatino Linotype" w:hAnsi="Palatino Linotype" w:cs="Palatino Linotype"/>
      <w:b/>
      <w:bCs/>
      <w:color w:val="auto"/>
      <w:sz w:val="26"/>
      <w:szCs w:val="26"/>
    </w:rPr>
  </w:style>
  <w:style w:type="character" w:customStyle="1" w:styleId="EstiloCorreo990">
    <w:name w:val="EstiloCorreo990"/>
    <w:semiHidden/>
    <w:rsid w:val="007B2FC1"/>
    <w:rPr>
      <w:color w:val="000000"/>
    </w:rPr>
  </w:style>
  <w:style w:type="character" w:customStyle="1" w:styleId="EstiloCorreo991">
    <w:name w:val="EstiloCorreo991"/>
    <w:semiHidden/>
    <w:rsid w:val="007B2FC1"/>
    <w:rPr>
      <w:rFonts w:ascii="Arial" w:hAnsi="Arial" w:cs="Arial"/>
      <w:color w:val="000080"/>
    </w:rPr>
  </w:style>
  <w:style w:type="character" w:customStyle="1" w:styleId="EstiloCorreo9921">
    <w:name w:val="EstiloCorreo9921"/>
    <w:semiHidden/>
    <w:rsid w:val="007B2FC1"/>
    <w:rPr>
      <w:rFonts w:ascii="Arial" w:hAnsi="Arial" w:cs="Arial"/>
      <w:color w:val="auto"/>
      <w:sz w:val="20"/>
      <w:szCs w:val="20"/>
    </w:rPr>
  </w:style>
  <w:style w:type="character" w:customStyle="1" w:styleId="EstiloCorreo993">
    <w:name w:val="EstiloCorreo993"/>
    <w:semiHidden/>
    <w:rsid w:val="007B2FC1"/>
    <w:rPr>
      <w:rFonts w:ascii="Arial" w:hAnsi="Arial" w:cs="Arial"/>
      <w:color w:val="000080"/>
    </w:rPr>
  </w:style>
  <w:style w:type="character" w:customStyle="1" w:styleId="EstiloCorreo994">
    <w:name w:val="EstiloCorreo994"/>
    <w:semiHidden/>
    <w:rsid w:val="007B2FC1"/>
    <w:rPr>
      <w:rFonts w:ascii="Tahoma" w:hAnsi="Tahoma" w:cs="Tahoma"/>
      <w:color w:val="auto"/>
    </w:rPr>
  </w:style>
  <w:style w:type="character" w:customStyle="1" w:styleId="EstiloCorreo995">
    <w:name w:val="EstiloCorreo995"/>
    <w:semiHidden/>
    <w:rsid w:val="007B2FC1"/>
    <w:rPr>
      <w:rFonts w:ascii="Tahoma" w:hAnsi="Tahoma" w:cs="Tahoma"/>
      <w:color w:val="auto"/>
    </w:rPr>
  </w:style>
  <w:style w:type="paragraph" w:customStyle="1" w:styleId="Encabezado7">
    <w:name w:val="Encabezado7"/>
    <w:basedOn w:val="Normal"/>
    <w:next w:val="Textoindependiente"/>
    <w:rsid w:val="007B2FC1"/>
    <w:pPr>
      <w:keepNext/>
      <w:spacing w:before="240" w:after="120"/>
      <w:ind w:firstLine="709"/>
      <w:jc w:val="both"/>
    </w:pPr>
    <w:rPr>
      <w:rFonts w:ascii="Arial" w:eastAsia="Microsoft YaHei" w:hAnsi="Arial" w:cs="Arial"/>
      <w:sz w:val="28"/>
      <w:szCs w:val="28"/>
      <w:lang w:val="es-CR" w:eastAsia="zh-CN"/>
    </w:rPr>
  </w:style>
  <w:style w:type="paragraph" w:customStyle="1" w:styleId="Encabezado6">
    <w:name w:val="Encabezado6"/>
    <w:basedOn w:val="Normal"/>
    <w:next w:val="Textoindependiente"/>
    <w:rsid w:val="007B2FC1"/>
    <w:pPr>
      <w:keepNext/>
      <w:spacing w:before="240" w:after="120"/>
      <w:ind w:firstLine="709"/>
      <w:jc w:val="both"/>
    </w:pPr>
    <w:rPr>
      <w:rFonts w:ascii="Arial" w:hAnsi="Arial" w:cs="Arial"/>
      <w:sz w:val="28"/>
      <w:szCs w:val="28"/>
      <w:lang w:val="es-CR" w:eastAsia="zh-CN"/>
    </w:rPr>
  </w:style>
  <w:style w:type="paragraph" w:customStyle="1" w:styleId="Encabezado5">
    <w:name w:val="Encabezado5"/>
    <w:basedOn w:val="Normal"/>
    <w:next w:val="Textoindependiente"/>
    <w:rsid w:val="007B2FC1"/>
    <w:pPr>
      <w:keepNext/>
      <w:spacing w:before="240" w:after="120"/>
      <w:ind w:firstLine="709"/>
      <w:jc w:val="both"/>
    </w:pPr>
    <w:rPr>
      <w:rFonts w:ascii="Arial" w:hAnsi="Arial" w:cs="Arial"/>
      <w:sz w:val="28"/>
      <w:szCs w:val="28"/>
      <w:lang w:val="es-CR" w:eastAsia="zh-CN"/>
    </w:rPr>
  </w:style>
  <w:style w:type="paragraph" w:customStyle="1" w:styleId="PROGRAMA0">
    <w:name w:val="PROGRAMA"/>
    <w:basedOn w:val="Normal"/>
    <w:next w:val="Normal"/>
    <w:rsid w:val="007B2FC1"/>
    <w:pPr>
      <w:keepNext/>
      <w:ind w:firstLine="709"/>
      <w:jc w:val="both"/>
    </w:pPr>
    <w:rPr>
      <w:rFonts w:ascii="Bookman Old Style" w:hAnsi="Bookman Old Style" w:cs="Bookman Old Style"/>
      <w:b/>
      <w:bCs/>
      <w:sz w:val="22"/>
      <w:szCs w:val="22"/>
      <w:lang w:eastAsia="zh-CN"/>
    </w:rPr>
  </w:style>
  <w:style w:type="paragraph" w:customStyle="1" w:styleId="TITULO1">
    <w:name w:val="TITULO1"/>
    <w:basedOn w:val="Normal"/>
    <w:next w:val="Normal"/>
    <w:rsid w:val="007B2FC1"/>
    <w:pPr>
      <w:keepNext/>
      <w:ind w:firstLine="709"/>
      <w:jc w:val="both"/>
    </w:pPr>
    <w:rPr>
      <w:rFonts w:ascii="Bookman Old Style" w:hAnsi="Bookman Old Style" w:cs="Bookman Old Style"/>
      <w:b/>
      <w:bCs/>
      <w:sz w:val="22"/>
      <w:szCs w:val="22"/>
      <w:lang w:eastAsia="zh-CN"/>
    </w:rPr>
  </w:style>
  <w:style w:type="paragraph" w:customStyle="1" w:styleId="PRESENTACIONYJUSTIFICACION">
    <w:name w:val="PRESENTACION Y JUSTIFICACION"/>
    <w:basedOn w:val="Normal"/>
    <w:next w:val="Normal"/>
    <w:rsid w:val="007B2FC1"/>
    <w:pPr>
      <w:tabs>
        <w:tab w:val="left" w:pos="16560"/>
      </w:tabs>
      <w:ind w:left="720" w:hanging="360"/>
      <w:jc w:val="both"/>
    </w:pPr>
    <w:rPr>
      <w:rFonts w:ascii="Cooper Md BT" w:hAnsi="Cooper Md BT" w:cs="Cooper Md BT"/>
      <w:b/>
      <w:bCs/>
      <w:lang w:val="es-CR" w:eastAsia="zh-CN"/>
    </w:rPr>
  </w:style>
  <w:style w:type="paragraph" w:customStyle="1" w:styleId="CURSO">
    <w:name w:val="CURSO"/>
    <w:basedOn w:val="Normal"/>
    <w:next w:val="Normal"/>
    <w:rsid w:val="007B2FC1"/>
    <w:pPr>
      <w:tabs>
        <w:tab w:val="left" w:pos="-29403"/>
      </w:tabs>
      <w:ind w:left="1571" w:hanging="360"/>
      <w:jc w:val="both"/>
    </w:pPr>
    <w:rPr>
      <w:b/>
      <w:bCs/>
      <w:i/>
      <w:iCs/>
      <w:sz w:val="28"/>
      <w:szCs w:val="28"/>
      <w:lang w:val="es-CR" w:eastAsia="zh-CN"/>
    </w:rPr>
  </w:style>
  <w:style w:type="paragraph" w:customStyle="1" w:styleId="LO-Normal">
    <w:name w:val="LO-Normal"/>
    <w:rsid w:val="007B2FC1"/>
    <w:pPr>
      <w:widowControl w:val="0"/>
      <w:suppressAutoHyphens/>
    </w:pPr>
    <w:rPr>
      <w:kern w:val="1"/>
      <w:sz w:val="24"/>
      <w:szCs w:val="24"/>
      <w:lang w:eastAsia="es-CR"/>
    </w:rPr>
  </w:style>
  <w:style w:type="paragraph" w:customStyle="1" w:styleId="Pie">
    <w:name w:val="Pie"/>
    <w:basedOn w:val="Normal"/>
    <w:rsid w:val="007B2FC1"/>
    <w:pPr>
      <w:suppressLineNumbers/>
      <w:spacing w:before="120" w:after="120"/>
      <w:ind w:firstLine="709"/>
      <w:jc w:val="both"/>
    </w:pPr>
    <w:rPr>
      <w:i/>
      <w:iCs/>
      <w:lang w:val="es-CR"/>
    </w:rPr>
  </w:style>
  <w:style w:type="character" w:customStyle="1" w:styleId="WW8Num18z3">
    <w:name w:val="WW8Num18z3"/>
    <w:rsid w:val="007B2FC1"/>
    <w:rPr>
      <w:rFonts w:ascii="Symbol" w:hAnsi="Symbol" w:cs="Symbol"/>
      <w:color w:val="000000"/>
    </w:rPr>
  </w:style>
  <w:style w:type="paragraph" w:customStyle="1" w:styleId="CM10">
    <w:name w:val="CM10"/>
    <w:basedOn w:val="Default"/>
    <w:next w:val="Default"/>
    <w:rsid w:val="007B2FC1"/>
    <w:pPr>
      <w:widowControl/>
    </w:pPr>
    <w:rPr>
      <w:rFonts w:ascii="Arial" w:hAnsi="Arial" w:cs="Times New Roman"/>
      <w:color w:val="auto"/>
    </w:rPr>
  </w:style>
  <w:style w:type="character" w:customStyle="1" w:styleId="xl43Car">
    <w:name w:val="xl43 Car"/>
    <w:link w:val="xl43"/>
    <w:rsid w:val="007B2FC1"/>
    <w:rPr>
      <w:rFonts w:ascii="Book Antiqua" w:eastAsia="Arial Unicode MS" w:hAnsi="Book Antiqua"/>
      <w:b/>
      <w:bCs/>
      <w:sz w:val="22"/>
      <w:szCs w:val="22"/>
    </w:rPr>
  </w:style>
  <w:style w:type="character" w:customStyle="1" w:styleId="BulletSymbols">
    <w:name w:val="Bullet Symbols"/>
    <w:rsid w:val="007B2FC1"/>
    <w:rPr>
      <w:rFonts w:ascii="Arial Unicode MS" w:eastAsia="Arial Unicode MS" w:cs="Arial Unicode MS"/>
      <w:color w:val="000000"/>
      <w:sz w:val="18"/>
      <w:szCs w:val="18"/>
      <w:shd w:val="clear" w:color="auto" w:fill="FFFFFF"/>
    </w:rPr>
  </w:style>
  <w:style w:type="character" w:customStyle="1" w:styleId="RTFNum31">
    <w:name w:val="RTF_Num 3 1"/>
    <w:rsid w:val="007B2FC1"/>
    <w:rPr>
      <w:rFonts w:ascii="Wingdings" w:hAnsi="Wingdings" w:cs="Wingdings"/>
      <w:color w:val="000000"/>
      <w:u w:val="single"/>
      <w:shd w:val="clear" w:color="auto" w:fill="FFFFFF"/>
    </w:rPr>
  </w:style>
  <w:style w:type="character" w:customStyle="1" w:styleId="RTFNum32">
    <w:name w:val="RTF_Num 3 2"/>
    <w:rsid w:val="007B2FC1"/>
    <w:rPr>
      <w:rFonts w:ascii="Wingdings" w:hAnsi="Wingdings" w:cs="Wingdings"/>
      <w:color w:val="000000"/>
      <w:u w:val="single"/>
      <w:shd w:val="clear" w:color="auto" w:fill="FFFFFF"/>
    </w:rPr>
  </w:style>
  <w:style w:type="character" w:customStyle="1" w:styleId="RTFNum33">
    <w:name w:val="RTF_Num 3 3"/>
    <w:rsid w:val="007B2FC1"/>
    <w:rPr>
      <w:rFonts w:ascii="Arial Unicode MS" w:eastAsia="Arial Unicode MS" w:cs="Arial Unicode MS"/>
      <w:color w:val="000000"/>
      <w:sz w:val="18"/>
      <w:szCs w:val="18"/>
      <w:shd w:val="clear" w:color="auto" w:fill="FFFFFF"/>
    </w:rPr>
  </w:style>
  <w:style w:type="character" w:customStyle="1" w:styleId="RTFNum34">
    <w:name w:val="RTF_Num 3 4"/>
    <w:rsid w:val="007B2FC1"/>
    <w:rPr>
      <w:rFonts w:ascii="Arial Unicode MS" w:eastAsia="Arial Unicode MS" w:cs="Arial Unicode MS"/>
      <w:color w:val="000000"/>
      <w:sz w:val="18"/>
      <w:szCs w:val="18"/>
      <w:shd w:val="clear" w:color="auto" w:fill="FFFFFF"/>
    </w:rPr>
  </w:style>
  <w:style w:type="character" w:customStyle="1" w:styleId="RTFNum35">
    <w:name w:val="RTF_Num 3 5"/>
    <w:rsid w:val="007B2FC1"/>
    <w:rPr>
      <w:rFonts w:ascii="Wingdings 2" w:hAnsi="Wingdings 2" w:cs="Wingdings 2"/>
      <w:color w:val="000000"/>
      <w:sz w:val="18"/>
      <w:szCs w:val="18"/>
      <w:shd w:val="clear" w:color="auto" w:fill="FFFFFF"/>
    </w:rPr>
  </w:style>
  <w:style w:type="character" w:customStyle="1" w:styleId="RTFNum36">
    <w:name w:val="RTF_Num 3 6"/>
    <w:rsid w:val="007B2FC1"/>
    <w:rPr>
      <w:rFonts w:ascii="Arial Unicode MS" w:eastAsia="Arial Unicode MS" w:cs="Arial Unicode MS"/>
      <w:color w:val="000000"/>
      <w:sz w:val="18"/>
      <w:szCs w:val="18"/>
      <w:shd w:val="clear" w:color="auto" w:fill="FFFFFF"/>
    </w:rPr>
  </w:style>
  <w:style w:type="character" w:customStyle="1" w:styleId="RTFNum37">
    <w:name w:val="RTF_Num 3 7"/>
    <w:rsid w:val="007B2FC1"/>
    <w:rPr>
      <w:rFonts w:ascii="Arial Unicode MS" w:eastAsia="Arial Unicode MS" w:cs="Arial Unicode MS"/>
      <w:color w:val="000000"/>
      <w:sz w:val="18"/>
      <w:szCs w:val="18"/>
      <w:shd w:val="clear" w:color="auto" w:fill="FFFFFF"/>
    </w:rPr>
  </w:style>
  <w:style w:type="character" w:customStyle="1" w:styleId="RTFNum38">
    <w:name w:val="RTF_Num 3 8"/>
    <w:rsid w:val="007B2FC1"/>
    <w:rPr>
      <w:rFonts w:ascii="Wingdings 2" w:hAnsi="Wingdings 2" w:cs="Wingdings 2"/>
      <w:color w:val="000000"/>
      <w:sz w:val="18"/>
      <w:szCs w:val="18"/>
      <w:shd w:val="clear" w:color="auto" w:fill="FFFFFF"/>
    </w:rPr>
  </w:style>
  <w:style w:type="character" w:customStyle="1" w:styleId="RTFNum39">
    <w:name w:val="RTF_Num 3 9"/>
    <w:rsid w:val="007B2FC1"/>
    <w:rPr>
      <w:rFonts w:ascii="Arial Unicode MS" w:eastAsia="Arial Unicode MS" w:cs="Arial Unicode MS"/>
      <w:color w:val="000000"/>
      <w:sz w:val="18"/>
      <w:szCs w:val="18"/>
      <w:shd w:val="clear" w:color="auto" w:fill="FFFFFF"/>
    </w:rPr>
  </w:style>
  <w:style w:type="character" w:customStyle="1" w:styleId="RTFNum42">
    <w:name w:val="RTF_Num 4 2"/>
    <w:rsid w:val="007B2FC1"/>
    <w:rPr>
      <w:rFonts w:ascii="Wingdings" w:hAnsi="Wingdings" w:cs="Wingdings"/>
      <w:color w:val="000000"/>
      <w:u w:val="single"/>
      <w:shd w:val="clear" w:color="auto" w:fill="FFFFFF"/>
    </w:rPr>
  </w:style>
  <w:style w:type="character" w:customStyle="1" w:styleId="RTFNum82">
    <w:name w:val="RTF_Num 8 2"/>
    <w:rsid w:val="007B2FC1"/>
    <w:rPr>
      <w:rFonts w:ascii="Symbol" w:hAnsi="Symbol" w:cs="Symbol"/>
      <w:color w:val="000000"/>
      <w:u w:val="single"/>
      <w:shd w:val="clear" w:color="auto" w:fill="FFFFFF"/>
    </w:rPr>
  </w:style>
  <w:style w:type="character" w:customStyle="1" w:styleId="RTFNum122">
    <w:name w:val="RTF_Num 12 2"/>
    <w:rsid w:val="007B2FC1"/>
    <w:rPr>
      <w:rFonts w:ascii="Symbol" w:hAnsi="Symbol" w:cs="Symbol"/>
      <w:color w:val="000000"/>
      <w:u w:val="single"/>
      <w:shd w:val="clear" w:color="auto" w:fill="FFFFFF"/>
    </w:rPr>
  </w:style>
  <w:style w:type="character" w:customStyle="1" w:styleId="RTFNum132">
    <w:name w:val="RTF_Num 13 2"/>
    <w:rsid w:val="007B2FC1"/>
    <w:rPr>
      <w:rFonts w:ascii="Wingdings" w:hAnsi="Wingdings" w:cs="Wingdings"/>
      <w:color w:val="000000"/>
      <w:u w:val="single"/>
      <w:shd w:val="clear" w:color="auto" w:fill="FFFFFF"/>
    </w:rPr>
  </w:style>
  <w:style w:type="character" w:customStyle="1" w:styleId="RTFNum142">
    <w:name w:val="RTF_Num 14 2"/>
    <w:rsid w:val="007B2FC1"/>
    <w:rPr>
      <w:rFonts w:ascii="Symbol" w:hAnsi="Symbol" w:cs="Symbol"/>
      <w:color w:val="000000"/>
      <w:u w:val="single"/>
      <w:shd w:val="clear" w:color="auto" w:fill="FFFFFF"/>
    </w:rPr>
  </w:style>
  <w:style w:type="character" w:customStyle="1" w:styleId="RTFNum152">
    <w:name w:val="RTF_Num 15 2"/>
    <w:rsid w:val="007B2FC1"/>
    <w:rPr>
      <w:rFonts w:ascii="Symbol" w:hAnsi="Symbol" w:cs="Symbol"/>
      <w:color w:val="000000"/>
      <w:u w:val="single"/>
      <w:shd w:val="clear" w:color="auto" w:fill="FFFFFF"/>
    </w:rPr>
  </w:style>
  <w:style w:type="character" w:customStyle="1" w:styleId="RTFNum162">
    <w:name w:val="RTF_Num 16 2"/>
    <w:rsid w:val="007B2FC1"/>
    <w:rPr>
      <w:rFonts w:ascii="Wingdings" w:hAnsi="Wingdings" w:cs="Wingdings"/>
      <w:color w:val="000000"/>
      <w:u w:val="single"/>
      <w:shd w:val="clear" w:color="auto" w:fill="FFFFFF"/>
    </w:rPr>
  </w:style>
  <w:style w:type="character" w:customStyle="1" w:styleId="RTFNum182">
    <w:name w:val="RTF_Num 18 2"/>
    <w:rsid w:val="007B2FC1"/>
    <w:rPr>
      <w:rFonts w:ascii="Symbol" w:hAnsi="Symbol" w:cs="Symbol"/>
      <w:color w:val="000000"/>
      <w:u w:val="single"/>
      <w:shd w:val="clear" w:color="auto" w:fill="FFFFFF"/>
    </w:rPr>
  </w:style>
  <w:style w:type="character" w:customStyle="1" w:styleId="RTFNum192">
    <w:name w:val="RTF_Num 19 2"/>
    <w:rsid w:val="007B2FC1"/>
    <w:rPr>
      <w:rFonts w:ascii="Symbol" w:hAnsi="Symbol" w:cs="Symbol"/>
      <w:color w:val="000000"/>
      <w:u w:val="single"/>
      <w:shd w:val="clear" w:color="auto" w:fill="FFFFFF"/>
    </w:rPr>
  </w:style>
  <w:style w:type="character" w:customStyle="1" w:styleId="RTFNum212">
    <w:name w:val="RTF_Num 21 2"/>
    <w:rsid w:val="007B2FC1"/>
    <w:rPr>
      <w:rFonts w:ascii="Symbol" w:hAnsi="Symbol" w:cs="Symbol"/>
      <w:color w:val="000000"/>
      <w:u w:val="single"/>
      <w:shd w:val="clear" w:color="auto" w:fill="FFFFFF"/>
    </w:rPr>
  </w:style>
  <w:style w:type="character" w:customStyle="1" w:styleId="RTFNum242">
    <w:name w:val="RTF_Num 24 2"/>
    <w:rsid w:val="007B2FC1"/>
    <w:rPr>
      <w:rFonts w:ascii="Wingdings" w:hAnsi="Wingdings" w:cs="Wingdings"/>
      <w:color w:val="000000"/>
      <w:u w:val="single"/>
      <w:shd w:val="clear" w:color="auto" w:fill="FFFFFF"/>
    </w:rPr>
  </w:style>
  <w:style w:type="character" w:customStyle="1" w:styleId="RTFNum262">
    <w:name w:val="RTF_Num 26 2"/>
    <w:rsid w:val="007B2FC1"/>
    <w:rPr>
      <w:rFonts w:ascii="Wingdings" w:hAnsi="Wingdings" w:cs="Wingdings"/>
      <w:color w:val="000000"/>
      <w:u w:val="single"/>
      <w:shd w:val="clear" w:color="auto" w:fill="FFFFFF"/>
    </w:rPr>
  </w:style>
  <w:style w:type="character" w:customStyle="1" w:styleId="RTFNum272">
    <w:name w:val="RTF_Num 27 2"/>
    <w:rsid w:val="007B2FC1"/>
    <w:rPr>
      <w:rFonts w:ascii="Wingdings" w:hAnsi="Wingdings" w:cs="Wingdings"/>
      <w:color w:val="000000"/>
      <w:u w:val="single"/>
      <w:shd w:val="clear" w:color="auto" w:fill="FFFFFF"/>
    </w:rPr>
  </w:style>
  <w:style w:type="character" w:customStyle="1" w:styleId="RTFNum282">
    <w:name w:val="RTF_Num 28 2"/>
    <w:rsid w:val="007B2FC1"/>
    <w:rPr>
      <w:rFonts w:ascii="Wingdings" w:hAnsi="Wingdings" w:cs="Wingdings"/>
      <w:color w:val="000000"/>
      <w:u w:val="single"/>
      <w:shd w:val="clear" w:color="auto" w:fill="FFFFFF"/>
    </w:rPr>
  </w:style>
  <w:style w:type="character" w:customStyle="1" w:styleId="RTFNum292">
    <w:name w:val="RTF_Num 29 2"/>
    <w:rsid w:val="007B2FC1"/>
    <w:rPr>
      <w:rFonts w:ascii="Wingdings" w:hAnsi="Wingdings" w:cs="Wingdings"/>
      <w:color w:val="000000"/>
      <w:u w:val="single"/>
      <w:shd w:val="clear" w:color="auto" w:fill="FFFFFF"/>
    </w:rPr>
  </w:style>
  <w:style w:type="character" w:customStyle="1" w:styleId="RTFNum302">
    <w:name w:val="RTF_Num 30 2"/>
    <w:rsid w:val="007B2FC1"/>
    <w:rPr>
      <w:rFonts w:ascii="Symbol" w:hAnsi="Symbol" w:cs="Symbol"/>
      <w:color w:val="000000"/>
      <w:u w:val="single"/>
      <w:shd w:val="clear" w:color="auto" w:fill="FFFFFF"/>
    </w:rPr>
  </w:style>
  <w:style w:type="character" w:customStyle="1" w:styleId="RTFNum322">
    <w:name w:val="RTF_Num 32 2"/>
    <w:rsid w:val="007B2FC1"/>
    <w:rPr>
      <w:rFonts w:ascii="Wingdings" w:hAnsi="Wingdings" w:cs="Wingdings"/>
      <w:color w:val="000000"/>
      <w:u w:val="single"/>
      <w:shd w:val="clear" w:color="auto" w:fill="FFFFFF"/>
    </w:rPr>
  </w:style>
  <w:style w:type="character" w:customStyle="1" w:styleId="RTFNum342">
    <w:name w:val="RTF_Num 34 2"/>
    <w:rsid w:val="007B2FC1"/>
    <w:rPr>
      <w:rFonts w:ascii="Symbol" w:hAnsi="Symbol" w:cs="Symbol"/>
      <w:color w:val="000000"/>
      <w:u w:val="single"/>
      <w:shd w:val="clear" w:color="auto" w:fill="FFFFFF"/>
    </w:rPr>
  </w:style>
  <w:style w:type="character" w:customStyle="1" w:styleId="RTFNum352">
    <w:name w:val="RTF_Num 35 2"/>
    <w:rsid w:val="007B2FC1"/>
    <w:rPr>
      <w:rFonts w:ascii="Wingdings" w:hAnsi="Wingdings" w:cs="Wingdings"/>
      <w:color w:val="000000"/>
      <w:u w:val="single"/>
      <w:shd w:val="clear" w:color="auto" w:fill="FFFFFF"/>
    </w:rPr>
  </w:style>
  <w:style w:type="character" w:customStyle="1" w:styleId="RTFNum362">
    <w:name w:val="RTF_Num 36 2"/>
    <w:rsid w:val="007B2FC1"/>
    <w:rPr>
      <w:rFonts w:ascii="Wingdings" w:hAnsi="Wingdings" w:cs="Wingdings"/>
      <w:color w:val="000000"/>
      <w:u w:val="single"/>
      <w:shd w:val="clear" w:color="auto" w:fill="FFFFFF"/>
    </w:rPr>
  </w:style>
  <w:style w:type="character" w:customStyle="1" w:styleId="RTFNum382">
    <w:name w:val="RTF_Num 38 2"/>
    <w:rsid w:val="007B2FC1"/>
    <w:rPr>
      <w:rFonts w:ascii="Wingdings" w:hAnsi="Wingdings" w:cs="Wingdings"/>
      <w:color w:val="000000"/>
      <w:u w:val="single"/>
      <w:shd w:val="clear" w:color="auto" w:fill="FFFFFF"/>
    </w:rPr>
  </w:style>
  <w:style w:type="character" w:customStyle="1" w:styleId="RTFNum392">
    <w:name w:val="RTF_Num 39 2"/>
    <w:rsid w:val="007B2FC1"/>
    <w:rPr>
      <w:rFonts w:ascii="Symbol" w:hAnsi="Symbol" w:cs="Symbol"/>
      <w:color w:val="000000"/>
      <w:u w:val="single"/>
      <w:shd w:val="clear" w:color="auto" w:fill="FFFFFF"/>
    </w:rPr>
  </w:style>
  <w:style w:type="character" w:customStyle="1" w:styleId="RTFNum402">
    <w:name w:val="RTF_Num 40 2"/>
    <w:rsid w:val="007B2FC1"/>
    <w:rPr>
      <w:rFonts w:ascii="Wingdings" w:hAnsi="Wingdings" w:cs="Wingdings"/>
      <w:color w:val="000000"/>
      <w:u w:val="single"/>
      <w:shd w:val="clear" w:color="auto" w:fill="FFFFFF"/>
    </w:rPr>
  </w:style>
  <w:style w:type="character" w:customStyle="1" w:styleId="RTFNum412">
    <w:name w:val="RTF_Num 41 2"/>
    <w:rsid w:val="007B2FC1"/>
    <w:rPr>
      <w:rFonts w:ascii="Wingdings" w:hAnsi="Wingdings" w:cs="Wingdings"/>
      <w:color w:val="000000"/>
      <w:u w:val="single"/>
      <w:shd w:val="clear" w:color="auto" w:fill="FFFFFF"/>
    </w:rPr>
  </w:style>
  <w:style w:type="character" w:customStyle="1" w:styleId="RTFNum422">
    <w:name w:val="RTF_Num 42 2"/>
    <w:rsid w:val="007B2FC1"/>
    <w:rPr>
      <w:rFonts w:ascii="Symbol" w:hAnsi="Symbol" w:cs="Symbol"/>
      <w:color w:val="000000"/>
      <w:u w:val="single"/>
      <w:shd w:val="clear" w:color="auto" w:fill="FFFFFF"/>
    </w:rPr>
  </w:style>
  <w:style w:type="character" w:customStyle="1" w:styleId="RTFNum442">
    <w:name w:val="RTF_Num 44 2"/>
    <w:rsid w:val="007B2FC1"/>
    <w:rPr>
      <w:rFonts w:ascii="Symbol" w:hAnsi="Symbol" w:cs="Symbol"/>
      <w:color w:val="000000"/>
      <w:u w:val="single"/>
      <w:shd w:val="clear" w:color="auto" w:fill="FFFFFF"/>
    </w:rPr>
  </w:style>
  <w:style w:type="character" w:customStyle="1" w:styleId="RTFNum452">
    <w:name w:val="RTF_Num 45 2"/>
    <w:rsid w:val="007B2FC1"/>
    <w:rPr>
      <w:rFonts w:ascii="Symbol" w:hAnsi="Symbol" w:cs="Symbol"/>
      <w:color w:val="000000"/>
      <w:u w:val="single"/>
      <w:shd w:val="clear" w:color="auto" w:fill="FFFFFF"/>
    </w:rPr>
  </w:style>
  <w:style w:type="character" w:customStyle="1" w:styleId="RTFNum462">
    <w:name w:val="RTF_Num 46 2"/>
    <w:rsid w:val="007B2FC1"/>
    <w:rPr>
      <w:rFonts w:ascii="Symbol" w:hAnsi="Symbol" w:cs="Symbol"/>
      <w:color w:val="000000"/>
      <w:u w:val="single"/>
      <w:shd w:val="clear" w:color="auto" w:fill="FFFFFF"/>
    </w:rPr>
  </w:style>
  <w:style w:type="character" w:customStyle="1" w:styleId="RTFNum472">
    <w:name w:val="RTF_Num 47 2"/>
    <w:rsid w:val="007B2FC1"/>
    <w:rPr>
      <w:rFonts w:ascii="Wingdings" w:hAnsi="Wingdings" w:cs="Wingdings"/>
      <w:color w:val="000000"/>
      <w:u w:val="single"/>
      <w:shd w:val="clear" w:color="auto" w:fill="FFFFFF"/>
    </w:rPr>
  </w:style>
  <w:style w:type="character" w:customStyle="1" w:styleId="RTFNum482">
    <w:name w:val="RTF_Num 48 2"/>
    <w:rsid w:val="007B2FC1"/>
    <w:rPr>
      <w:rFonts w:ascii="Wingdings" w:hAnsi="Wingdings" w:cs="Wingdings"/>
      <w:color w:val="000000"/>
      <w:u w:val="single"/>
      <w:shd w:val="clear" w:color="auto" w:fill="FFFFFF"/>
    </w:rPr>
  </w:style>
  <w:style w:type="character" w:customStyle="1" w:styleId="RTFNum492">
    <w:name w:val="RTF_Num 49 2"/>
    <w:rsid w:val="007B2FC1"/>
    <w:rPr>
      <w:rFonts w:ascii="Wingdings" w:hAnsi="Wingdings" w:cs="Wingdings"/>
      <w:color w:val="000000"/>
      <w:u w:val="single"/>
      <w:shd w:val="clear" w:color="auto" w:fill="FFFFFF"/>
    </w:rPr>
  </w:style>
  <w:style w:type="character" w:customStyle="1" w:styleId="RTFNum502">
    <w:name w:val="RTF_Num 50 2"/>
    <w:rsid w:val="007B2FC1"/>
    <w:rPr>
      <w:rFonts w:ascii="Wingdings" w:hAnsi="Wingdings" w:cs="Wingdings"/>
      <w:color w:val="000000"/>
      <w:u w:val="single"/>
      <w:shd w:val="clear" w:color="auto" w:fill="FFFFFF"/>
    </w:rPr>
  </w:style>
  <w:style w:type="character" w:customStyle="1" w:styleId="RTFNum512">
    <w:name w:val="RTF_Num 51 2"/>
    <w:rsid w:val="007B2FC1"/>
    <w:rPr>
      <w:rFonts w:ascii="Wingdings" w:hAnsi="Wingdings" w:cs="Wingdings"/>
      <w:color w:val="000000"/>
      <w:u w:val="single"/>
      <w:shd w:val="clear" w:color="auto" w:fill="FFFFFF"/>
    </w:rPr>
  </w:style>
  <w:style w:type="character" w:customStyle="1" w:styleId="RTFNum522">
    <w:name w:val="RTF_Num 52 2"/>
    <w:rsid w:val="007B2FC1"/>
    <w:rPr>
      <w:rFonts w:ascii="Wingdings" w:hAnsi="Wingdings" w:cs="Wingdings"/>
      <w:color w:val="000000"/>
      <w:u w:val="single"/>
      <w:shd w:val="clear" w:color="auto" w:fill="FFFFFF"/>
    </w:rPr>
  </w:style>
  <w:style w:type="character" w:customStyle="1" w:styleId="RTFNum532">
    <w:name w:val="RTF_Num 53 2"/>
    <w:rsid w:val="007B2FC1"/>
    <w:rPr>
      <w:rFonts w:ascii="Wingdings" w:hAnsi="Wingdings" w:cs="Wingdings"/>
      <w:color w:val="000000"/>
      <w:u w:val="single"/>
      <w:shd w:val="clear" w:color="auto" w:fill="FFFFFF"/>
    </w:rPr>
  </w:style>
  <w:style w:type="character" w:customStyle="1" w:styleId="RTFNum542">
    <w:name w:val="RTF_Num 54 2"/>
    <w:rsid w:val="007B2FC1"/>
    <w:rPr>
      <w:rFonts w:ascii="Wingdings" w:hAnsi="Wingdings" w:cs="Wingdings"/>
      <w:color w:val="000000"/>
      <w:u w:val="single"/>
      <w:shd w:val="clear" w:color="auto" w:fill="FFFFFF"/>
    </w:rPr>
  </w:style>
  <w:style w:type="character" w:customStyle="1" w:styleId="RTFNum552">
    <w:name w:val="RTF_Num 55 2"/>
    <w:rsid w:val="007B2FC1"/>
    <w:rPr>
      <w:rFonts w:ascii="Wingdings" w:hAnsi="Wingdings" w:cs="Wingdings"/>
      <w:color w:val="000000"/>
      <w:u w:val="single"/>
      <w:shd w:val="clear" w:color="auto" w:fill="FFFFFF"/>
    </w:rPr>
  </w:style>
  <w:style w:type="character" w:customStyle="1" w:styleId="RTFNum562">
    <w:name w:val="RTF_Num 56 2"/>
    <w:rsid w:val="007B2FC1"/>
    <w:rPr>
      <w:rFonts w:ascii="Wingdings" w:hAnsi="Wingdings" w:cs="Wingdings"/>
      <w:color w:val="000000"/>
      <w:u w:val="single"/>
      <w:shd w:val="clear" w:color="auto" w:fill="FFFFFF"/>
    </w:rPr>
  </w:style>
  <w:style w:type="character" w:customStyle="1" w:styleId="RTFNum572">
    <w:name w:val="RTF_Num 57 2"/>
    <w:rsid w:val="007B2FC1"/>
    <w:rPr>
      <w:rFonts w:ascii="Wingdings" w:hAnsi="Wingdings" w:cs="Wingdings"/>
      <w:color w:val="000000"/>
      <w:u w:val="single"/>
      <w:shd w:val="clear" w:color="auto" w:fill="FFFFFF"/>
    </w:rPr>
  </w:style>
  <w:style w:type="character" w:customStyle="1" w:styleId="RTFNum582">
    <w:name w:val="RTF_Num 58 2"/>
    <w:rsid w:val="007B2FC1"/>
    <w:rPr>
      <w:rFonts w:ascii="Wingdings" w:hAnsi="Wingdings" w:cs="Wingdings"/>
      <w:color w:val="000000"/>
      <w:u w:val="single"/>
      <w:shd w:val="clear" w:color="auto" w:fill="FFFFFF"/>
    </w:rPr>
  </w:style>
  <w:style w:type="character" w:customStyle="1" w:styleId="RTFNum592">
    <w:name w:val="RTF_Num 59 2"/>
    <w:rsid w:val="007B2FC1"/>
    <w:rPr>
      <w:rFonts w:ascii="Wingdings" w:hAnsi="Wingdings" w:cs="Wingdings"/>
      <w:color w:val="000000"/>
      <w:u w:val="single"/>
      <w:shd w:val="clear" w:color="auto" w:fill="FFFFFF"/>
    </w:rPr>
  </w:style>
  <w:style w:type="character" w:customStyle="1" w:styleId="RTFNum602">
    <w:name w:val="RTF_Num 60 2"/>
    <w:rsid w:val="007B2FC1"/>
    <w:rPr>
      <w:rFonts w:ascii="Wingdings" w:hAnsi="Wingdings" w:cs="Wingdings"/>
      <w:color w:val="000000"/>
      <w:u w:val="single"/>
      <w:shd w:val="clear" w:color="auto" w:fill="FFFFFF"/>
    </w:rPr>
  </w:style>
  <w:style w:type="character" w:customStyle="1" w:styleId="RTFNum612">
    <w:name w:val="RTF_Num 61 2"/>
    <w:rsid w:val="007B2FC1"/>
    <w:rPr>
      <w:rFonts w:ascii="Wingdings" w:hAnsi="Wingdings" w:cs="Wingdings"/>
      <w:color w:val="000000"/>
      <w:u w:val="single"/>
      <w:shd w:val="clear" w:color="auto" w:fill="FFFFFF"/>
    </w:rPr>
  </w:style>
  <w:style w:type="character" w:customStyle="1" w:styleId="RTFNum622">
    <w:name w:val="RTF_Num 62 2"/>
    <w:rsid w:val="007B2FC1"/>
    <w:rPr>
      <w:rFonts w:ascii="Wingdings" w:hAnsi="Wingdings" w:cs="Wingdings"/>
      <w:color w:val="000000"/>
      <w:u w:val="single"/>
      <w:shd w:val="clear" w:color="auto" w:fill="FFFFFF"/>
    </w:rPr>
  </w:style>
  <w:style w:type="character" w:customStyle="1" w:styleId="RTFNum632">
    <w:name w:val="RTF_Num 63 2"/>
    <w:rsid w:val="007B2FC1"/>
    <w:rPr>
      <w:rFonts w:ascii="Wingdings" w:hAnsi="Wingdings" w:cs="Wingdings"/>
      <w:color w:val="000000"/>
      <w:u w:val="single"/>
      <w:shd w:val="clear" w:color="auto" w:fill="FFFFFF"/>
    </w:rPr>
  </w:style>
  <w:style w:type="character" w:customStyle="1" w:styleId="RTFNum642">
    <w:name w:val="RTF_Num 64 2"/>
    <w:rsid w:val="007B2FC1"/>
    <w:rPr>
      <w:rFonts w:ascii="Wingdings" w:hAnsi="Wingdings" w:cs="Wingdings"/>
      <w:color w:val="000000"/>
      <w:u w:val="single"/>
      <w:shd w:val="clear" w:color="auto" w:fill="FFFFFF"/>
    </w:rPr>
  </w:style>
  <w:style w:type="character" w:customStyle="1" w:styleId="RTFNum652">
    <w:name w:val="RTF_Num 65 2"/>
    <w:rsid w:val="007B2FC1"/>
    <w:rPr>
      <w:rFonts w:ascii="Wingdings" w:hAnsi="Wingdings" w:cs="Wingdings"/>
      <w:color w:val="000000"/>
      <w:u w:val="single"/>
      <w:shd w:val="clear" w:color="auto" w:fill="FFFFFF"/>
    </w:rPr>
  </w:style>
  <w:style w:type="character" w:customStyle="1" w:styleId="RTFNum662">
    <w:name w:val="RTF_Num 66 2"/>
    <w:rsid w:val="007B2FC1"/>
    <w:rPr>
      <w:rFonts w:ascii="Wingdings" w:hAnsi="Wingdings" w:cs="Wingdings"/>
      <w:color w:val="000000"/>
      <w:u w:val="single"/>
      <w:shd w:val="clear" w:color="auto" w:fill="FFFFFF"/>
    </w:rPr>
  </w:style>
  <w:style w:type="character" w:customStyle="1" w:styleId="RTFNum672">
    <w:name w:val="RTF_Num 67 2"/>
    <w:rsid w:val="007B2FC1"/>
    <w:rPr>
      <w:rFonts w:ascii="Wingdings" w:hAnsi="Wingdings" w:cs="Wingdings"/>
      <w:color w:val="000000"/>
      <w:u w:val="single"/>
      <w:shd w:val="clear" w:color="auto" w:fill="FFFFFF"/>
    </w:rPr>
  </w:style>
  <w:style w:type="character" w:customStyle="1" w:styleId="RTFNum682">
    <w:name w:val="RTF_Num 68 2"/>
    <w:rsid w:val="007B2FC1"/>
    <w:rPr>
      <w:rFonts w:ascii="Wingdings" w:hAnsi="Wingdings" w:cs="Wingdings"/>
      <w:color w:val="000000"/>
      <w:u w:val="single"/>
      <w:shd w:val="clear" w:color="auto" w:fill="FFFFFF"/>
    </w:rPr>
  </w:style>
  <w:style w:type="character" w:customStyle="1" w:styleId="RTFNum692">
    <w:name w:val="RTF_Num 69 2"/>
    <w:rsid w:val="007B2FC1"/>
    <w:rPr>
      <w:rFonts w:ascii="Wingdings" w:hAnsi="Wingdings" w:cs="Wingdings"/>
      <w:color w:val="000000"/>
      <w:u w:val="single"/>
      <w:shd w:val="clear" w:color="auto" w:fill="FFFFFF"/>
    </w:rPr>
  </w:style>
  <w:style w:type="character" w:customStyle="1" w:styleId="RTFNum702">
    <w:name w:val="RTF_Num 70 2"/>
    <w:rsid w:val="007B2FC1"/>
    <w:rPr>
      <w:rFonts w:ascii="Wingdings" w:hAnsi="Wingdings" w:cs="Wingdings"/>
      <w:color w:val="000000"/>
      <w:u w:val="single"/>
      <w:shd w:val="clear" w:color="auto" w:fill="FFFFFF"/>
    </w:rPr>
  </w:style>
  <w:style w:type="character" w:customStyle="1" w:styleId="RTFNum712">
    <w:name w:val="RTF_Num 71 2"/>
    <w:rsid w:val="007B2FC1"/>
    <w:rPr>
      <w:rFonts w:ascii="Wingdings" w:hAnsi="Wingdings" w:cs="Wingdings"/>
      <w:color w:val="000000"/>
      <w:u w:val="single"/>
      <w:shd w:val="clear" w:color="auto" w:fill="FFFFFF"/>
    </w:rPr>
  </w:style>
  <w:style w:type="character" w:customStyle="1" w:styleId="RTFNum722">
    <w:name w:val="RTF_Num 72 2"/>
    <w:rsid w:val="007B2FC1"/>
    <w:rPr>
      <w:rFonts w:ascii="Symbol" w:hAnsi="Symbol" w:cs="Symbol"/>
      <w:color w:val="000000"/>
      <w:u w:val="single"/>
      <w:shd w:val="clear" w:color="auto" w:fill="FFFFFF"/>
    </w:rPr>
  </w:style>
  <w:style w:type="character" w:customStyle="1" w:styleId="RTFNum732">
    <w:name w:val="RTF_Num 73 2"/>
    <w:rsid w:val="007B2FC1"/>
    <w:rPr>
      <w:rFonts w:ascii="Wingdings" w:hAnsi="Wingdings" w:cs="Wingdings"/>
      <w:color w:val="000000"/>
      <w:u w:val="single"/>
      <w:shd w:val="clear" w:color="auto" w:fill="FFFFFF"/>
    </w:rPr>
  </w:style>
  <w:style w:type="character" w:customStyle="1" w:styleId="RTFNum742">
    <w:name w:val="RTF_Num 74 2"/>
    <w:rsid w:val="007B2FC1"/>
    <w:rPr>
      <w:rFonts w:ascii="Wingdings" w:hAnsi="Wingdings" w:cs="Wingdings"/>
      <w:color w:val="000000"/>
      <w:u w:val="single"/>
      <w:shd w:val="clear" w:color="auto" w:fill="FFFFFF"/>
    </w:rPr>
  </w:style>
  <w:style w:type="character" w:customStyle="1" w:styleId="RTFNum752">
    <w:name w:val="RTF_Num 75 2"/>
    <w:rsid w:val="007B2FC1"/>
    <w:rPr>
      <w:rFonts w:ascii="Symbol" w:hAnsi="Symbol" w:cs="Symbol"/>
      <w:color w:val="000000"/>
      <w:u w:val="single"/>
      <w:shd w:val="clear" w:color="auto" w:fill="FFFFFF"/>
    </w:rPr>
  </w:style>
  <w:style w:type="character" w:customStyle="1" w:styleId="RTFNum762">
    <w:name w:val="RTF_Num 76 2"/>
    <w:rsid w:val="007B2FC1"/>
    <w:rPr>
      <w:rFonts w:ascii="Wingdings" w:hAnsi="Wingdings" w:cs="Wingdings"/>
      <w:color w:val="000000"/>
      <w:u w:val="single"/>
      <w:shd w:val="clear" w:color="auto" w:fill="FFFFFF"/>
    </w:rPr>
  </w:style>
  <w:style w:type="character" w:customStyle="1" w:styleId="RTFNum772">
    <w:name w:val="RTF_Num 77 2"/>
    <w:rsid w:val="007B2FC1"/>
    <w:rPr>
      <w:rFonts w:ascii="Symbol" w:hAnsi="Symbol" w:cs="Symbol"/>
      <w:color w:val="000000"/>
      <w:u w:val="single"/>
      <w:shd w:val="clear" w:color="auto" w:fill="FFFFFF"/>
    </w:rPr>
  </w:style>
  <w:style w:type="character" w:customStyle="1" w:styleId="RTFNum782">
    <w:name w:val="RTF_Num 78 2"/>
    <w:rsid w:val="007B2FC1"/>
    <w:rPr>
      <w:rFonts w:ascii="Wingdings" w:hAnsi="Wingdings" w:cs="Wingdings"/>
      <w:color w:val="000000"/>
      <w:u w:val="single"/>
      <w:shd w:val="clear" w:color="auto" w:fill="FFFFFF"/>
    </w:rPr>
  </w:style>
  <w:style w:type="character" w:customStyle="1" w:styleId="RTFNum792">
    <w:name w:val="RTF_Num 79 2"/>
    <w:rsid w:val="007B2FC1"/>
    <w:rPr>
      <w:rFonts w:ascii="Wingdings" w:hAnsi="Wingdings" w:cs="Wingdings"/>
      <w:color w:val="000000"/>
      <w:u w:val="single"/>
      <w:shd w:val="clear" w:color="auto" w:fill="FFFFFF"/>
    </w:rPr>
  </w:style>
  <w:style w:type="character" w:customStyle="1" w:styleId="RTFNum802">
    <w:name w:val="RTF_Num 80 2"/>
    <w:rsid w:val="007B2FC1"/>
    <w:rPr>
      <w:rFonts w:ascii="Wingdings" w:hAnsi="Wingdings" w:cs="Wingdings"/>
      <w:color w:val="000000"/>
      <w:u w:val="single"/>
      <w:shd w:val="clear" w:color="auto" w:fill="FFFFFF"/>
    </w:rPr>
  </w:style>
  <w:style w:type="character" w:customStyle="1" w:styleId="RTFNum812">
    <w:name w:val="RTF_Num 81 2"/>
    <w:rsid w:val="007B2FC1"/>
    <w:rPr>
      <w:rFonts w:ascii="Wingdings" w:hAnsi="Wingdings" w:cs="Wingdings"/>
      <w:color w:val="000000"/>
      <w:u w:val="single"/>
      <w:shd w:val="clear" w:color="auto" w:fill="FFFFFF"/>
    </w:rPr>
  </w:style>
  <w:style w:type="character" w:customStyle="1" w:styleId="RTFNum822">
    <w:name w:val="RTF_Num 82 2"/>
    <w:rsid w:val="007B2FC1"/>
    <w:rPr>
      <w:rFonts w:ascii="Wingdings" w:hAnsi="Wingdings" w:cs="Wingdings"/>
      <w:color w:val="000000"/>
      <w:u w:val="single"/>
      <w:shd w:val="clear" w:color="auto" w:fill="FFFFFF"/>
    </w:rPr>
  </w:style>
  <w:style w:type="character" w:customStyle="1" w:styleId="RTFNum832">
    <w:name w:val="RTF_Num 83 2"/>
    <w:rsid w:val="007B2FC1"/>
    <w:rPr>
      <w:rFonts w:ascii="Wingdings" w:hAnsi="Wingdings" w:cs="Wingdings"/>
      <w:color w:val="000000"/>
      <w:u w:val="single"/>
      <w:shd w:val="clear" w:color="auto" w:fill="FFFFFF"/>
    </w:rPr>
  </w:style>
  <w:style w:type="character" w:customStyle="1" w:styleId="RTFNum842">
    <w:name w:val="RTF_Num 84 2"/>
    <w:rsid w:val="007B2FC1"/>
    <w:rPr>
      <w:rFonts w:ascii="Wingdings" w:hAnsi="Wingdings" w:cs="Wingdings"/>
      <w:color w:val="000000"/>
      <w:u w:val="single"/>
      <w:shd w:val="clear" w:color="auto" w:fill="FFFFFF"/>
    </w:rPr>
  </w:style>
  <w:style w:type="character" w:customStyle="1" w:styleId="RTFNum852">
    <w:name w:val="RTF_Num 85 2"/>
    <w:rsid w:val="007B2FC1"/>
    <w:rPr>
      <w:rFonts w:ascii="Wingdings" w:hAnsi="Wingdings" w:cs="Wingdings"/>
      <w:color w:val="000000"/>
      <w:u w:val="single"/>
      <w:shd w:val="clear" w:color="auto" w:fill="FFFFFF"/>
    </w:rPr>
  </w:style>
  <w:style w:type="character" w:customStyle="1" w:styleId="RTFNum862">
    <w:name w:val="RTF_Num 86 2"/>
    <w:rsid w:val="007B2FC1"/>
    <w:rPr>
      <w:rFonts w:ascii="Wingdings" w:hAnsi="Wingdings" w:cs="Wingdings"/>
      <w:color w:val="000000"/>
      <w:u w:val="single"/>
      <w:shd w:val="clear" w:color="auto" w:fill="FFFFFF"/>
    </w:rPr>
  </w:style>
  <w:style w:type="character" w:customStyle="1" w:styleId="RTFNum872">
    <w:name w:val="RTF_Num 87 2"/>
    <w:rsid w:val="007B2FC1"/>
    <w:rPr>
      <w:rFonts w:ascii="Wingdings" w:hAnsi="Wingdings" w:cs="Wingdings"/>
      <w:color w:val="000000"/>
      <w:u w:val="single"/>
      <w:shd w:val="clear" w:color="auto" w:fill="FFFFFF"/>
    </w:rPr>
  </w:style>
  <w:style w:type="character" w:customStyle="1" w:styleId="RTFNum882">
    <w:name w:val="RTF_Num 88 2"/>
    <w:rsid w:val="007B2FC1"/>
    <w:rPr>
      <w:rFonts w:ascii="Wingdings" w:hAnsi="Wingdings" w:cs="Wingdings"/>
      <w:color w:val="000000"/>
      <w:u w:val="single"/>
      <w:shd w:val="clear" w:color="auto" w:fill="FFFFFF"/>
    </w:rPr>
  </w:style>
  <w:style w:type="character" w:customStyle="1" w:styleId="RTFNum892">
    <w:name w:val="RTF_Num 89 2"/>
    <w:rsid w:val="007B2FC1"/>
    <w:rPr>
      <w:rFonts w:ascii="Wingdings" w:hAnsi="Wingdings" w:cs="Wingdings"/>
      <w:color w:val="000000"/>
      <w:u w:val="single"/>
      <w:shd w:val="clear" w:color="auto" w:fill="FFFFFF"/>
    </w:rPr>
  </w:style>
  <w:style w:type="character" w:customStyle="1" w:styleId="RTFNum902">
    <w:name w:val="RTF_Num 90 2"/>
    <w:rsid w:val="007B2FC1"/>
    <w:rPr>
      <w:rFonts w:ascii="Wingdings" w:hAnsi="Wingdings" w:cs="Wingdings"/>
      <w:color w:val="000000"/>
      <w:u w:val="single"/>
      <w:shd w:val="clear" w:color="auto" w:fill="FFFFFF"/>
    </w:rPr>
  </w:style>
  <w:style w:type="character" w:customStyle="1" w:styleId="RTFNum912">
    <w:name w:val="RTF_Num 91 2"/>
    <w:rsid w:val="007B2FC1"/>
    <w:rPr>
      <w:rFonts w:ascii="Symbol" w:hAnsi="Symbol" w:cs="Symbol"/>
      <w:color w:val="000000"/>
      <w:u w:val="single"/>
      <w:shd w:val="clear" w:color="auto" w:fill="FFFFFF"/>
    </w:rPr>
  </w:style>
  <w:style w:type="character" w:customStyle="1" w:styleId="RTFNum922">
    <w:name w:val="RTF_Num 92 2"/>
    <w:rsid w:val="007B2FC1"/>
    <w:rPr>
      <w:rFonts w:ascii="Symbol" w:hAnsi="Symbol" w:cs="Symbol"/>
      <w:color w:val="000000"/>
      <w:u w:val="single"/>
      <w:shd w:val="clear" w:color="auto" w:fill="FFFFFF"/>
    </w:rPr>
  </w:style>
  <w:style w:type="character" w:customStyle="1" w:styleId="RTFNum932">
    <w:name w:val="RTF_Num 93 2"/>
    <w:rsid w:val="007B2FC1"/>
    <w:rPr>
      <w:rFonts w:ascii="Symbol" w:hAnsi="Symbol" w:cs="Symbol"/>
      <w:color w:val="000000"/>
      <w:u w:val="single"/>
      <w:shd w:val="clear" w:color="auto" w:fill="FFFFFF"/>
    </w:rPr>
  </w:style>
  <w:style w:type="character" w:customStyle="1" w:styleId="RTFNum942">
    <w:name w:val="RTF_Num 94 2"/>
    <w:rsid w:val="007B2FC1"/>
    <w:rPr>
      <w:rFonts w:ascii="Wingdings" w:hAnsi="Wingdings" w:cs="Wingdings"/>
      <w:color w:val="000000"/>
      <w:u w:val="single"/>
      <w:shd w:val="clear" w:color="auto" w:fill="FFFFFF"/>
    </w:rPr>
  </w:style>
  <w:style w:type="character" w:customStyle="1" w:styleId="RTFNum952">
    <w:name w:val="RTF_Num 95 2"/>
    <w:rsid w:val="007B2FC1"/>
    <w:rPr>
      <w:rFonts w:ascii="Wingdings" w:hAnsi="Wingdings" w:cs="Wingdings"/>
      <w:color w:val="000000"/>
      <w:u w:val="single"/>
      <w:shd w:val="clear" w:color="auto" w:fill="FFFFFF"/>
    </w:rPr>
  </w:style>
  <w:style w:type="character" w:customStyle="1" w:styleId="RTFNum962">
    <w:name w:val="RTF_Num 96 2"/>
    <w:rsid w:val="007B2FC1"/>
    <w:rPr>
      <w:rFonts w:ascii="Wingdings" w:hAnsi="Wingdings" w:cs="Wingdings"/>
      <w:color w:val="000000"/>
      <w:u w:val="single"/>
      <w:shd w:val="clear" w:color="auto" w:fill="FFFFFF"/>
    </w:rPr>
  </w:style>
  <w:style w:type="character" w:customStyle="1" w:styleId="RTFNum972">
    <w:name w:val="RTF_Num 97 2"/>
    <w:rsid w:val="007B2FC1"/>
    <w:rPr>
      <w:rFonts w:ascii="Symbol" w:hAnsi="Symbol" w:cs="Symbol"/>
      <w:color w:val="000000"/>
      <w:u w:val="single"/>
      <w:shd w:val="clear" w:color="auto" w:fill="FFFFFF"/>
    </w:rPr>
  </w:style>
  <w:style w:type="character" w:customStyle="1" w:styleId="RTFNum982">
    <w:name w:val="RTF_Num 98 2"/>
    <w:rsid w:val="007B2FC1"/>
    <w:rPr>
      <w:rFonts w:ascii="Symbol" w:hAnsi="Symbol" w:cs="Symbol"/>
      <w:color w:val="000000"/>
      <w:u w:val="single"/>
      <w:shd w:val="clear" w:color="auto" w:fill="FFFFFF"/>
    </w:rPr>
  </w:style>
  <w:style w:type="character" w:customStyle="1" w:styleId="RTFNum992">
    <w:name w:val="RTF_Num 99 2"/>
    <w:rsid w:val="007B2FC1"/>
    <w:rPr>
      <w:rFonts w:ascii="Symbol" w:hAnsi="Symbol" w:cs="Symbol"/>
      <w:color w:val="000000"/>
      <w:u w:val="single"/>
      <w:shd w:val="clear" w:color="auto" w:fill="FFFFFF"/>
    </w:rPr>
  </w:style>
  <w:style w:type="character" w:customStyle="1" w:styleId="RTFNum1002">
    <w:name w:val="RTF_Num 100 2"/>
    <w:rsid w:val="007B2FC1"/>
    <w:rPr>
      <w:rFonts w:ascii="Symbol" w:hAnsi="Symbol" w:cs="Symbol"/>
      <w:color w:val="000000"/>
      <w:u w:val="single"/>
      <w:shd w:val="clear" w:color="auto" w:fill="FFFFFF"/>
    </w:rPr>
  </w:style>
  <w:style w:type="character" w:customStyle="1" w:styleId="RTFNum1012">
    <w:name w:val="RTF_Num 101 2"/>
    <w:rsid w:val="007B2FC1"/>
    <w:rPr>
      <w:rFonts w:ascii="Symbol" w:hAnsi="Symbol" w:cs="Symbol"/>
      <w:color w:val="000000"/>
      <w:u w:val="single"/>
      <w:shd w:val="clear" w:color="auto" w:fill="FFFFFF"/>
    </w:rPr>
  </w:style>
  <w:style w:type="character" w:customStyle="1" w:styleId="RTFNum1022">
    <w:name w:val="RTF_Num 102 2"/>
    <w:rsid w:val="007B2FC1"/>
    <w:rPr>
      <w:rFonts w:ascii="Symbol" w:hAnsi="Symbol" w:cs="Symbol"/>
      <w:color w:val="000000"/>
      <w:u w:val="single"/>
      <w:shd w:val="clear" w:color="auto" w:fill="FFFFFF"/>
    </w:rPr>
  </w:style>
  <w:style w:type="character" w:customStyle="1" w:styleId="RTFNum1032">
    <w:name w:val="RTF_Num 103 2"/>
    <w:rsid w:val="007B2FC1"/>
    <w:rPr>
      <w:rFonts w:ascii="Symbol" w:hAnsi="Symbol" w:cs="Symbol"/>
      <w:color w:val="000000"/>
      <w:u w:val="single"/>
      <w:shd w:val="clear" w:color="auto" w:fill="FFFFFF"/>
    </w:rPr>
  </w:style>
  <w:style w:type="character" w:customStyle="1" w:styleId="RTFNum1042">
    <w:name w:val="RTF_Num 104 2"/>
    <w:rsid w:val="007B2FC1"/>
    <w:rPr>
      <w:rFonts w:ascii="Symbol" w:hAnsi="Symbol" w:cs="Symbol"/>
      <w:color w:val="000000"/>
      <w:u w:val="single"/>
      <w:shd w:val="clear" w:color="auto" w:fill="FFFFFF"/>
    </w:rPr>
  </w:style>
  <w:style w:type="character" w:customStyle="1" w:styleId="RTFNum1052">
    <w:name w:val="RTF_Num 105 2"/>
    <w:rsid w:val="007B2FC1"/>
    <w:rPr>
      <w:rFonts w:ascii="Symbol" w:hAnsi="Symbol" w:cs="Symbol"/>
      <w:color w:val="000000"/>
      <w:u w:val="single"/>
      <w:shd w:val="clear" w:color="auto" w:fill="FFFFFF"/>
    </w:rPr>
  </w:style>
  <w:style w:type="character" w:customStyle="1" w:styleId="RTFNum1062">
    <w:name w:val="RTF_Num 106 2"/>
    <w:rsid w:val="007B2FC1"/>
    <w:rPr>
      <w:rFonts w:ascii="Symbol" w:hAnsi="Symbol" w:cs="Symbol"/>
      <w:color w:val="000000"/>
      <w:u w:val="single"/>
      <w:shd w:val="clear" w:color="auto" w:fill="FFFFFF"/>
    </w:rPr>
  </w:style>
  <w:style w:type="character" w:customStyle="1" w:styleId="RTFNum1072">
    <w:name w:val="RTF_Num 107 2"/>
    <w:rsid w:val="007B2FC1"/>
    <w:rPr>
      <w:rFonts w:ascii="Symbol" w:hAnsi="Symbol" w:cs="Symbol"/>
      <w:color w:val="000000"/>
      <w:u w:val="single"/>
      <w:shd w:val="clear" w:color="auto" w:fill="FFFFFF"/>
    </w:rPr>
  </w:style>
  <w:style w:type="character" w:customStyle="1" w:styleId="RTFNum1082">
    <w:name w:val="RTF_Num 108 2"/>
    <w:rsid w:val="007B2FC1"/>
    <w:rPr>
      <w:rFonts w:ascii="Symbol" w:hAnsi="Symbol" w:cs="Symbol"/>
      <w:color w:val="000000"/>
      <w:u w:val="single"/>
      <w:shd w:val="clear" w:color="auto" w:fill="FFFFFF"/>
    </w:rPr>
  </w:style>
  <w:style w:type="character" w:customStyle="1" w:styleId="RTFNum1092">
    <w:name w:val="RTF_Num 109 2"/>
    <w:rsid w:val="007B2FC1"/>
    <w:rPr>
      <w:rFonts w:ascii="Wingdings" w:hAnsi="Wingdings" w:cs="Wingdings"/>
      <w:color w:val="000000"/>
      <w:u w:val="single"/>
      <w:shd w:val="clear" w:color="auto" w:fill="FFFFFF"/>
    </w:rPr>
  </w:style>
  <w:style w:type="character" w:customStyle="1" w:styleId="RTFNum1102">
    <w:name w:val="RTF_Num 110 2"/>
    <w:rsid w:val="007B2FC1"/>
    <w:rPr>
      <w:rFonts w:ascii="Symbol" w:hAnsi="Symbol" w:cs="Symbol"/>
      <w:color w:val="000000"/>
      <w:u w:val="single"/>
      <w:shd w:val="clear" w:color="auto" w:fill="FFFFFF"/>
    </w:rPr>
  </w:style>
  <w:style w:type="character" w:customStyle="1" w:styleId="RTFNum1112">
    <w:name w:val="RTF_Num 111 2"/>
    <w:rsid w:val="007B2FC1"/>
    <w:rPr>
      <w:rFonts w:ascii="Symbol" w:hAnsi="Symbol" w:cs="Symbol"/>
      <w:color w:val="000000"/>
      <w:u w:val="single"/>
      <w:shd w:val="clear" w:color="auto" w:fill="FFFFFF"/>
    </w:rPr>
  </w:style>
  <w:style w:type="character" w:customStyle="1" w:styleId="RTFNum1122">
    <w:name w:val="RTF_Num 112 2"/>
    <w:rsid w:val="007B2FC1"/>
    <w:rPr>
      <w:rFonts w:ascii="Symbol" w:hAnsi="Symbol" w:cs="Symbol"/>
      <w:color w:val="000000"/>
      <w:u w:val="single"/>
      <w:shd w:val="clear" w:color="auto" w:fill="FFFFFF"/>
    </w:rPr>
  </w:style>
  <w:style w:type="character" w:customStyle="1" w:styleId="RTFNum1132">
    <w:name w:val="RTF_Num 113 2"/>
    <w:rsid w:val="007B2FC1"/>
    <w:rPr>
      <w:rFonts w:ascii="Symbol" w:hAnsi="Symbol" w:cs="Symbol"/>
      <w:color w:val="000000"/>
      <w:u w:val="single"/>
      <w:shd w:val="clear" w:color="auto" w:fill="FFFFFF"/>
    </w:rPr>
  </w:style>
  <w:style w:type="character" w:customStyle="1" w:styleId="RTFNum1152">
    <w:name w:val="RTF_Num 115 2"/>
    <w:rsid w:val="007B2FC1"/>
    <w:rPr>
      <w:rFonts w:ascii="Symbol" w:hAnsi="Symbol" w:cs="Symbol"/>
      <w:color w:val="000000"/>
      <w:u w:val="single"/>
      <w:shd w:val="clear" w:color="auto" w:fill="FFFFFF"/>
    </w:rPr>
  </w:style>
  <w:style w:type="character" w:customStyle="1" w:styleId="RTFNum1172">
    <w:name w:val="RTF_Num 117 2"/>
    <w:rsid w:val="007B2FC1"/>
    <w:rPr>
      <w:rFonts w:ascii="Symbol" w:hAnsi="Symbol" w:cs="Symbol"/>
      <w:color w:val="000000"/>
      <w:u w:val="single"/>
      <w:shd w:val="clear" w:color="auto" w:fill="FFFFFF"/>
    </w:rPr>
  </w:style>
  <w:style w:type="character" w:customStyle="1" w:styleId="RTFNum1182">
    <w:name w:val="RTF_Num 118 2"/>
    <w:rsid w:val="007B2FC1"/>
    <w:rPr>
      <w:rFonts w:ascii="Symbol" w:hAnsi="Symbol" w:cs="Symbol"/>
      <w:color w:val="000000"/>
      <w:u w:val="single"/>
      <w:shd w:val="clear" w:color="auto" w:fill="FFFFFF"/>
    </w:rPr>
  </w:style>
  <w:style w:type="character" w:customStyle="1" w:styleId="RTFNum1192">
    <w:name w:val="RTF_Num 119 2"/>
    <w:rsid w:val="007B2FC1"/>
    <w:rPr>
      <w:rFonts w:ascii="Symbol" w:hAnsi="Symbol" w:cs="Symbol"/>
      <w:color w:val="000000"/>
      <w:u w:val="single"/>
      <w:shd w:val="clear" w:color="auto" w:fill="FFFFFF"/>
    </w:rPr>
  </w:style>
  <w:style w:type="character" w:customStyle="1" w:styleId="RTFNum1202">
    <w:name w:val="RTF_Num 120 2"/>
    <w:rsid w:val="007B2FC1"/>
    <w:rPr>
      <w:rFonts w:ascii="Symbol" w:hAnsi="Symbol" w:cs="Symbol"/>
      <w:color w:val="000000"/>
      <w:u w:val="single"/>
      <w:shd w:val="clear" w:color="auto" w:fill="FFFFFF"/>
    </w:rPr>
  </w:style>
  <w:style w:type="character" w:customStyle="1" w:styleId="RTFNum1212">
    <w:name w:val="RTF_Num 121 2"/>
    <w:rsid w:val="007B2FC1"/>
    <w:rPr>
      <w:rFonts w:ascii="Symbol" w:hAnsi="Symbol" w:cs="Symbol"/>
      <w:color w:val="000000"/>
      <w:u w:val="single"/>
      <w:shd w:val="clear" w:color="auto" w:fill="FFFFFF"/>
    </w:rPr>
  </w:style>
  <w:style w:type="character" w:customStyle="1" w:styleId="RTFNum1222">
    <w:name w:val="RTF_Num 122 2"/>
    <w:rsid w:val="007B2FC1"/>
    <w:rPr>
      <w:rFonts w:ascii="Symbol" w:hAnsi="Symbol" w:cs="Symbol"/>
      <w:color w:val="000000"/>
      <w:u w:val="single"/>
      <w:shd w:val="clear" w:color="auto" w:fill="FFFFFF"/>
    </w:rPr>
  </w:style>
  <w:style w:type="character" w:customStyle="1" w:styleId="RTFNum1232">
    <w:name w:val="RTF_Num 123 2"/>
    <w:rsid w:val="007B2FC1"/>
    <w:rPr>
      <w:rFonts w:ascii="Symbol" w:hAnsi="Symbol" w:cs="Symbol"/>
      <w:color w:val="000000"/>
      <w:u w:val="single"/>
      <w:shd w:val="clear" w:color="auto" w:fill="FFFFFF"/>
    </w:rPr>
  </w:style>
  <w:style w:type="character" w:customStyle="1" w:styleId="RTFNum1262">
    <w:name w:val="RTF_Num 126 2"/>
    <w:rsid w:val="007B2FC1"/>
    <w:rPr>
      <w:rFonts w:ascii="Symbol" w:hAnsi="Symbol" w:cs="Symbol"/>
      <w:color w:val="000000"/>
      <w:u w:val="single"/>
      <w:shd w:val="clear" w:color="auto" w:fill="FFFFFF"/>
    </w:rPr>
  </w:style>
  <w:style w:type="character" w:customStyle="1" w:styleId="RTFNum1292">
    <w:name w:val="RTF_Num 129 2"/>
    <w:rsid w:val="007B2FC1"/>
    <w:rPr>
      <w:rFonts w:ascii="Symbol" w:hAnsi="Symbol" w:cs="Symbol"/>
      <w:color w:val="000000"/>
      <w:shd w:val="clear" w:color="auto" w:fill="FFFFFF"/>
    </w:rPr>
  </w:style>
  <w:style w:type="character" w:customStyle="1" w:styleId="RTFNum1302">
    <w:name w:val="RTF_Num 130 2"/>
    <w:rsid w:val="007B2FC1"/>
    <w:rPr>
      <w:rFonts w:ascii="Symbol" w:hAnsi="Symbol" w:cs="Symbol"/>
      <w:color w:val="000000"/>
      <w:shd w:val="clear" w:color="auto" w:fill="FFFFFF"/>
    </w:rPr>
  </w:style>
  <w:style w:type="character" w:customStyle="1" w:styleId="RTFNum1312">
    <w:name w:val="RTF_Num 131 2"/>
    <w:rsid w:val="007B2FC1"/>
    <w:rPr>
      <w:rFonts w:ascii="Symbol" w:hAnsi="Symbol" w:cs="Symbol"/>
      <w:color w:val="000000"/>
      <w:shd w:val="clear" w:color="auto" w:fill="FFFFFF"/>
    </w:rPr>
  </w:style>
  <w:style w:type="character" w:customStyle="1" w:styleId="RTFNum1322">
    <w:name w:val="RTF_Num 132 2"/>
    <w:rsid w:val="007B2FC1"/>
    <w:rPr>
      <w:rFonts w:ascii="Symbol" w:hAnsi="Symbol" w:cs="Symbol"/>
      <w:color w:val="000000"/>
      <w:shd w:val="clear" w:color="auto" w:fill="FFFFFF"/>
    </w:rPr>
  </w:style>
  <w:style w:type="character" w:customStyle="1" w:styleId="RTFNum1332">
    <w:name w:val="RTF_Num 133 2"/>
    <w:rsid w:val="007B2FC1"/>
    <w:rPr>
      <w:rFonts w:ascii="Symbol" w:hAnsi="Symbol" w:cs="Symbol"/>
      <w:color w:val="000000"/>
      <w:shd w:val="clear" w:color="auto" w:fill="FFFFFF"/>
    </w:rPr>
  </w:style>
  <w:style w:type="character" w:customStyle="1" w:styleId="RTFNum1342">
    <w:name w:val="RTF_Num 134 2"/>
    <w:rsid w:val="007B2FC1"/>
    <w:rPr>
      <w:rFonts w:ascii="Symbol" w:hAnsi="Symbol" w:cs="Symbol"/>
      <w:color w:val="000000"/>
      <w:shd w:val="clear" w:color="auto" w:fill="FFFFFF"/>
    </w:rPr>
  </w:style>
  <w:style w:type="character" w:customStyle="1" w:styleId="RTFNum1352">
    <w:name w:val="RTF_Num 135 2"/>
    <w:rsid w:val="007B2FC1"/>
    <w:rPr>
      <w:rFonts w:ascii="Symbol" w:hAnsi="Symbol" w:cs="Symbol"/>
      <w:color w:val="000000"/>
      <w:shd w:val="clear" w:color="auto" w:fill="FFFFFF"/>
    </w:rPr>
  </w:style>
  <w:style w:type="character" w:customStyle="1" w:styleId="RTFNum1362">
    <w:name w:val="RTF_Num 136 2"/>
    <w:rsid w:val="007B2FC1"/>
    <w:rPr>
      <w:rFonts w:ascii="Symbol" w:hAnsi="Symbol" w:cs="Symbol"/>
      <w:color w:val="000000"/>
      <w:shd w:val="clear" w:color="auto" w:fill="FFFFFF"/>
    </w:rPr>
  </w:style>
  <w:style w:type="character" w:customStyle="1" w:styleId="RTFNum1372">
    <w:name w:val="RTF_Num 137 2"/>
    <w:rsid w:val="007B2FC1"/>
    <w:rPr>
      <w:rFonts w:ascii="Symbol" w:hAnsi="Symbol" w:cs="Symbol"/>
      <w:color w:val="000000"/>
      <w:shd w:val="clear" w:color="auto" w:fill="FFFFFF"/>
    </w:rPr>
  </w:style>
  <w:style w:type="character" w:customStyle="1" w:styleId="RTFNum1382">
    <w:name w:val="RTF_Num 138 2"/>
    <w:rsid w:val="007B2FC1"/>
    <w:rPr>
      <w:rFonts w:ascii="Symbol" w:hAnsi="Symbol" w:cs="Symbol"/>
      <w:color w:val="000000"/>
      <w:shd w:val="clear" w:color="auto" w:fill="FFFFFF"/>
    </w:rPr>
  </w:style>
  <w:style w:type="character" w:customStyle="1" w:styleId="RTFNum1392">
    <w:name w:val="RTF_Num 139 2"/>
    <w:rsid w:val="007B2FC1"/>
    <w:rPr>
      <w:rFonts w:ascii="Symbol" w:hAnsi="Symbol" w:cs="Symbol"/>
      <w:color w:val="000000"/>
      <w:shd w:val="clear" w:color="auto" w:fill="FFFFFF"/>
    </w:rPr>
  </w:style>
  <w:style w:type="character" w:customStyle="1" w:styleId="RTFNum1402">
    <w:name w:val="RTF_Num 140 2"/>
    <w:rsid w:val="007B2FC1"/>
    <w:rPr>
      <w:rFonts w:ascii="Symbol" w:hAnsi="Symbol" w:cs="Symbol"/>
      <w:color w:val="000000"/>
      <w:shd w:val="clear" w:color="auto" w:fill="FFFFFF"/>
    </w:rPr>
  </w:style>
  <w:style w:type="character" w:customStyle="1" w:styleId="RTFNum1412">
    <w:name w:val="RTF_Num 141 2"/>
    <w:rsid w:val="007B2FC1"/>
    <w:rPr>
      <w:rFonts w:ascii="Symbol" w:hAnsi="Symbol" w:cs="Symbol"/>
      <w:color w:val="000000"/>
      <w:shd w:val="clear" w:color="auto" w:fill="FFFFFF"/>
    </w:rPr>
  </w:style>
  <w:style w:type="character" w:customStyle="1" w:styleId="RTFNum1422">
    <w:name w:val="RTF_Num 142 2"/>
    <w:rsid w:val="007B2FC1"/>
    <w:rPr>
      <w:rFonts w:ascii="Symbol" w:hAnsi="Symbol" w:cs="Symbol"/>
      <w:color w:val="000000"/>
      <w:shd w:val="clear" w:color="auto" w:fill="FFFFFF"/>
    </w:rPr>
  </w:style>
  <w:style w:type="character" w:customStyle="1" w:styleId="RTFNum1432">
    <w:name w:val="RTF_Num 143 2"/>
    <w:rsid w:val="007B2FC1"/>
    <w:rPr>
      <w:rFonts w:ascii="Symbol" w:hAnsi="Symbol" w:cs="Symbol"/>
      <w:color w:val="000000"/>
      <w:shd w:val="clear" w:color="auto" w:fill="FFFFFF"/>
    </w:rPr>
  </w:style>
  <w:style w:type="character" w:customStyle="1" w:styleId="RTFNum1442">
    <w:name w:val="RTF_Num 144 2"/>
    <w:rsid w:val="007B2FC1"/>
    <w:rPr>
      <w:rFonts w:ascii="Wingdings" w:hAnsi="Wingdings" w:cs="Wingdings"/>
      <w:color w:val="000000"/>
      <w:shd w:val="clear" w:color="auto" w:fill="FFFFFF"/>
    </w:rPr>
  </w:style>
  <w:style w:type="character" w:customStyle="1" w:styleId="RTFNum1452">
    <w:name w:val="RTF_Num 145 2"/>
    <w:rsid w:val="007B2FC1"/>
    <w:rPr>
      <w:rFonts w:ascii="Symbol" w:hAnsi="Symbol" w:cs="Symbol"/>
      <w:color w:val="000000"/>
      <w:shd w:val="clear" w:color="auto" w:fill="FFFFFF"/>
    </w:rPr>
  </w:style>
  <w:style w:type="character" w:customStyle="1" w:styleId="RTFNum1462">
    <w:name w:val="RTF_Num 146 2"/>
    <w:rsid w:val="007B2FC1"/>
    <w:rPr>
      <w:rFonts w:ascii="Symbol" w:hAnsi="Symbol" w:cs="Symbol"/>
      <w:color w:val="000000"/>
      <w:shd w:val="clear" w:color="auto" w:fill="FFFFFF"/>
    </w:rPr>
  </w:style>
  <w:style w:type="character" w:customStyle="1" w:styleId="RTFNum1472">
    <w:name w:val="RTF_Num 147 2"/>
    <w:rsid w:val="007B2FC1"/>
    <w:rPr>
      <w:rFonts w:ascii="Symbol" w:hAnsi="Symbol" w:cs="Symbol"/>
      <w:color w:val="000000"/>
      <w:shd w:val="clear" w:color="auto" w:fill="FFFFFF"/>
    </w:rPr>
  </w:style>
  <w:style w:type="character" w:customStyle="1" w:styleId="RTFNum1482">
    <w:name w:val="RTF_Num 148 2"/>
    <w:rsid w:val="007B2FC1"/>
    <w:rPr>
      <w:rFonts w:ascii="Symbol" w:hAnsi="Symbol" w:cs="Symbol"/>
      <w:color w:val="000000"/>
      <w:shd w:val="clear" w:color="auto" w:fill="FFFFFF"/>
    </w:rPr>
  </w:style>
  <w:style w:type="character" w:customStyle="1" w:styleId="RTFNum1492">
    <w:name w:val="RTF_Num 149 2"/>
    <w:rsid w:val="007B2FC1"/>
    <w:rPr>
      <w:rFonts w:ascii="Wingdings" w:hAnsi="Wingdings" w:cs="Wingdings"/>
      <w:color w:val="000000"/>
      <w:shd w:val="clear" w:color="auto" w:fill="FFFFFF"/>
    </w:rPr>
  </w:style>
  <w:style w:type="character" w:customStyle="1" w:styleId="RTFNum1502">
    <w:name w:val="RTF_Num 150 2"/>
    <w:rsid w:val="007B2FC1"/>
    <w:rPr>
      <w:rFonts w:ascii="Symbol" w:hAnsi="Symbol" w:cs="Symbol"/>
      <w:color w:val="000000"/>
      <w:shd w:val="clear" w:color="auto" w:fill="FFFFFF"/>
    </w:rPr>
  </w:style>
  <w:style w:type="character" w:customStyle="1" w:styleId="RTFNum1512">
    <w:name w:val="RTF_Num 151 2"/>
    <w:rsid w:val="007B2FC1"/>
    <w:rPr>
      <w:rFonts w:ascii="Symbol" w:hAnsi="Symbol" w:cs="Symbol"/>
      <w:color w:val="000000"/>
      <w:shd w:val="clear" w:color="auto" w:fill="FFFFFF"/>
    </w:rPr>
  </w:style>
  <w:style w:type="character" w:customStyle="1" w:styleId="RTFNum1522">
    <w:name w:val="RTF_Num 152 2"/>
    <w:rsid w:val="007B2FC1"/>
    <w:rPr>
      <w:rFonts w:ascii="Symbol" w:hAnsi="Symbol" w:cs="Symbol"/>
      <w:color w:val="000000"/>
      <w:shd w:val="clear" w:color="auto" w:fill="FFFFFF"/>
    </w:rPr>
  </w:style>
  <w:style w:type="character" w:customStyle="1" w:styleId="RTFNum1532">
    <w:name w:val="RTF_Num 153 2"/>
    <w:rsid w:val="007B2FC1"/>
    <w:rPr>
      <w:rFonts w:ascii="Symbol" w:hAnsi="Symbol" w:cs="Symbol"/>
      <w:color w:val="000000"/>
      <w:shd w:val="clear" w:color="auto" w:fill="FFFFFF"/>
    </w:rPr>
  </w:style>
  <w:style w:type="character" w:customStyle="1" w:styleId="RTFNum1542">
    <w:name w:val="RTF_Num 154 2"/>
    <w:rsid w:val="007B2FC1"/>
    <w:rPr>
      <w:rFonts w:ascii="Symbol" w:hAnsi="Symbol" w:cs="Symbol"/>
      <w:color w:val="000000"/>
      <w:shd w:val="clear" w:color="auto" w:fill="FFFFFF"/>
    </w:rPr>
  </w:style>
  <w:style w:type="character" w:customStyle="1" w:styleId="RTFNum1552">
    <w:name w:val="RTF_Num 155 2"/>
    <w:rsid w:val="007B2FC1"/>
    <w:rPr>
      <w:rFonts w:ascii="Wingdings" w:hAnsi="Wingdings" w:cs="Wingdings"/>
      <w:color w:val="000000"/>
      <w:shd w:val="clear" w:color="auto" w:fill="FFFFFF"/>
    </w:rPr>
  </w:style>
  <w:style w:type="character" w:customStyle="1" w:styleId="RTFNum1562">
    <w:name w:val="RTF_Num 156 2"/>
    <w:rsid w:val="007B2FC1"/>
    <w:rPr>
      <w:rFonts w:ascii="Wingdings" w:hAnsi="Wingdings" w:cs="Wingdings"/>
      <w:color w:val="000000"/>
      <w:shd w:val="clear" w:color="auto" w:fill="FFFFFF"/>
    </w:rPr>
  </w:style>
  <w:style w:type="character" w:customStyle="1" w:styleId="RTFNum1572">
    <w:name w:val="RTF_Num 157 2"/>
    <w:rsid w:val="007B2FC1"/>
    <w:rPr>
      <w:rFonts w:ascii="Wingdings" w:hAnsi="Wingdings" w:cs="Wingdings"/>
      <w:color w:val="000000"/>
      <w:shd w:val="clear" w:color="auto" w:fill="FFFFFF"/>
    </w:rPr>
  </w:style>
  <w:style w:type="character" w:customStyle="1" w:styleId="RTFNum1582">
    <w:name w:val="RTF_Num 158 2"/>
    <w:rsid w:val="007B2FC1"/>
    <w:rPr>
      <w:rFonts w:ascii="Wingdings" w:hAnsi="Wingdings" w:cs="Wingdings"/>
      <w:color w:val="000000"/>
      <w:shd w:val="clear" w:color="auto" w:fill="FFFFFF"/>
    </w:rPr>
  </w:style>
  <w:style w:type="character" w:customStyle="1" w:styleId="RTFNum1592">
    <w:name w:val="RTF_Num 159 2"/>
    <w:rsid w:val="007B2FC1"/>
    <w:rPr>
      <w:rFonts w:ascii="Wingdings" w:hAnsi="Wingdings" w:cs="Wingdings"/>
      <w:color w:val="000000"/>
      <w:shd w:val="clear" w:color="auto" w:fill="FFFFFF"/>
    </w:rPr>
  </w:style>
  <w:style w:type="character" w:customStyle="1" w:styleId="RTFNum1602">
    <w:name w:val="RTF_Num 160 2"/>
    <w:rsid w:val="007B2FC1"/>
    <w:rPr>
      <w:rFonts w:ascii="Wingdings" w:hAnsi="Wingdings" w:cs="Wingdings"/>
      <w:color w:val="000000"/>
      <w:shd w:val="clear" w:color="auto" w:fill="FFFFFF"/>
    </w:rPr>
  </w:style>
  <w:style w:type="character" w:customStyle="1" w:styleId="RTFNum1612">
    <w:name w:val="RTF_Num 161 2"/>
    <w:rsid w:val="007B2FC1"/>
    <w:rPr>
      <w:rFonts w:ascii="Wingdings" w:hAnsi="Wingdings" w:cs="Wingdings"/>
      <w:color w:val="000000"/>
      <w:shd w:val="clear" w:color="auto" w:fill="FFFFFF"/>
    </w:rPr>
  </w:style>
  <w:style w:type="character" w:customStyle="1" w:styleId="RTFNum1622">
    <w:name w:val="RTF_Num 162 2"/>
    <w:rsid w:val="007B2FC1"/>
    <w:rPr>
      <w:rFonts w:ascii="Wingdings" w:hAnsi="Wingdings" w:cs="Wingdings"/>
      <w:color w:val="000000"/>
      <w:shd w:val="clear" w:color="auto" w:fill="FFFFFF"/>
    </w:rPr>
  </w:style>
  <w:style w:type="character" w:customStyle="1" w:styleId="RTFNum1632">
    <w:name w:val="RTF_Num 163 2"/>
    <w:rsid w:val="007B2FC1"/>
    <w:rPr>
      <w:rFonts w:ascii="Symbol" w:hAnsi="Symbol" w:cs="Symbol"/>
      <w:color w:val="000000"/>
      <w:shd w:val="clear" w:color="auto" w:fill="FFFFFF"/>
    </w:rPr>
  </w:style>
  <w:style w:type="character" w:customStyle="1" w:styleId="RTFNum1642">
    <w:name w:val="RTF_Num 164 2"/>
    <w:rsid w:val="007B2FC1"/>
    <w:rPr>
      <w:rFonts w:ascii="Symbol" w:hAnsi="Symbol" w:cs="Symbol"/>
      <w:color w:val="000000"/>
      <w:shd w:val="clear" w:color="auto" w:fill="FFFFFF"/>
    </w:rPr>
  </w:style>
  <w:style w:type="character" w:customStyle="1" w:styleId="RTFNum1652">
    <w:name w:val="RTF_Num 165 2"/>
    <w:rsid w:val="007B2FC1"/>
    <w:rPr>
      <w:rFonts w:ascii="Symbol" w:hAnsi="Symbol" w:cs="Symbol"/>
      <w:color w:val="000000"/>
      <w:shd w:val="clear" w:color="auto" w:fill="FFFFFF"/>
    </w:rPr>
  </w:style>
  <w:style w:type="character" w:customStyle="1" w:styleId="RTFNum1662">
    <w:name w:val="RTF_Num 166 2"/>
    <w:rsid w:val="007B2FC1"/>
    <w:rPr>
      <w:rFonts w:ascii="Wingdings" w:hAnsi="Wingdings" w:cs="Wingdings"/>
      <w:color w:val="000000"/>
      <w:shd w:val="clear" w:color="auto" w:fill="FFFFFF"/>
    </w:rPr>
  </w:style>
  <w:style w:type="character" w:customStyle="1" w:styleId="RTFNum1672">
    <w:name w:val="RTF_Num 167 2"/>
    <w:rsid w:val="007B2FC1"/>
    <w:rPr>
      <w:rFonts w:ascii="Wingdings" w:hAnsi="Wingdings" w:cs="Wingdings"/>
      <w:color w:val="000000"/>
      <w:shd w:val="clear" w:color="auto" w:fill="FFFFFF"/>
    </w:rPr>
  </w:style>
  <w:style w:type="character" w:customStyle="1" w:styleId="RTFNum1682">
    <w:name w:val="RTF_Num 168 2"/>
    <w:rsid w:val="007B2FC1"/>
    <w:rPr>
      <w:rFonts w:ascii="Wingdings" w:hAnsi="Wingdings" w:cs="Wingdings"/>
      <w:color w:val="000000"/>
      <w:shd w:val="clear" w:color="auto" w:fill="FFFFFF"/>
    </w:rPr>
  </w:style>
  <w:style w:type="character" w:customStyle="1" w:styleId="RTFNum1692">
    <w:name w:val="RTF_Num 169 2"/>
    <w:rsid w:val="007B2FC1"/>
    <w:rPr>
      <w:rFonts w:ascii="Symbol" w:hAnsi="Symbol" w:cs="Symbol"/>
      <w:color w:val="000000"/>
      <w:shd w:val="clear" w:color="auto" w:fill="FFFFFF"/>
    </w:rPr>
  </w:style>
  <w:style w:type="character" w:customStyle="1" w:styleId="RTFNum1702">
    <w:name w:val="RTF_Num 170 2"/>
    <w:rsid w:val="007B2FC1"/>
    <w:rPr>
      <w:rFonts w:ascii="Wingdings" w:hAnsi="Wingdings" w:cs="Wingdings"/>
      <w:color w:val="000000"/>
      <w:shd w:val="clear" w:color="auto" w:fill="FFFFFF"/>
    </w:rPr>
  </w:style>
  <w:style w:type="character" w:customStyle="1" w:styleId="RTFNum1712">
    <w:name w:val="RTF_Num 171 2"/>
    <w:rsid w:val="007B2FC1"/>
    <w:rPr>
      <w:rFonts w:ascii="Symbol" w:hAnsi="Symbol" w:cs="Symbol"/>
      <w:color w:val="000000"/>
      <w:shd w:val="clear" w:color="auto" w:fill="FFFFFF"/>
    </w:rPr>
  </w:style>
  <w:style w:type="character" w:customStyle="1" w:styleId="RTFNum1722">
    <w:name w:val="RTF_Num 172 2"/>
    <w:rsid w:val="007B2FC1"/>
    <w:rPr>
      <w:rFonts w:ascii="Symbol" w:hAnsi="Symbol" w:cs="Symbol"/>
      <w:color w:val="000000"/>
      <w:shd w:val="clear" w:color="auto" w:fill="FFFFFF"/>
    </w:rPr>
  </w:style>
  <w:style w:type="character" w:customStyle="1" w:styleId="RTFNum1732">
    <w:name w:val="RTF_Num 173 2"/>
    <w:rsid w:val="007B2FC1"/>
    <w:rPr>
      <w:rFonts w:ascii="Wingdings" w:hAnsi="Wingdings" w:cs="Wingdings"/>
      <w:color w:val="000000"/>
      <w:shd w:val="clear" w:color="auto" w:fill="FFFFFF"/>
    </w:rPr>
  </w:style>
  <w:style w:type="character" w:customStyle="1" w:styleId="RTFNum1742">
    <w:name w:val="RTF_Num 174 2"/>
    <w:rsid w:val="007B2FC1"/>
    <w:rPr>
      <w:rFonts w:ascii="Wingdings" w:hAnsi="Wingdings" w:cs="Wingdings"/>
      <w:color w:val="000000"/>
      <w:shd w:val="clear" w:color="auto" w:fill="FFFFFF"/>
    </w:rPr>
  </w:style>
  <w:style w:type="character" w:customStyle="1" w:styleId="RTFNum1752">
    <w:name w:val="RTF_Num 175 2"/>
    <w:rsid w:val="007B2FC1"/>
    <w:rPr>
      <w:rFonts w:ascii="Wingdings" w:hAnsi="Wingdings" w:cs="Wingdings"/>
      <w:color w:val="000000"/>
      <w:shd w:val="clear" w:color="auto" w:fill="FFFFFF"/>
    </w:rPr>
  </w:style>
  <w:style w:type="character" w:customStyle="1" w:styleId="RTFNum1762">
    <w:name w:val="RTF_Num 176 2"/>
    <w:rsid w:val="007B2FC1"/>
    <w:rPr>
      <w:rFonts w:ascii="Wingdings" w:hAnsi="Wingdings" w:cs="Wingdings"/>
      <w:color w:val="000000"/>
      <w:shd w:val="clear" w:color="auto" w:fill="FFFFFF"/>
    </w:rPr>
  </w:style>
  <w:style w:type="character" w:customStyle="1" w:styleId="RTFNum1772">
    <w:name w:val="RTF_Num 177 2"/>
    <w:rsid w:val="007B2FC1"/>
    <w:rPr>
      <w:rFonts w:ascii="Symbol" w:hAnsi="Symbol" w:cs="Symbol"/>
      <w:color w:val="000000"/>
      <w:shd w:val="clear" w:color="auto" w:fill="FFFFFF"/>
    </w:rPr>
  </w:style>
  <w:style w:type="character" w:customStyle="1" w:styleId="RTFNum1782">
    <w:name w:val="RTF_Num 178 2"/>
    <w:rsid w:val="007B2FC1"/>
    <w:rPr>
      <w:rFonts w:ascii="Wingdings" w:hAnsi="Wingdings" w:cs="Wingdings"/>
      <w:color w:val="000000"/>
      <w:shd w:val="clear" w:color="auto" w:fill="FFFFFF"/>
    </w:rPr>
  </w:style>
  <w:style w:type="character" w:customStyle="1" w:styleId="RTFNum1792">
    <w:name w:val="RTF_Num 179 2"/>
    <w:rsid w:val="007B2FC1"/>
    <w:rPr>
      <w:rFonts w:ascii="Wingdings" w:hAnsi="Wingdings" w:cs="Wingdings"/>
      <w:color w:val="000000"/>
      <w:shd w:val="clear" w:color="auto" w:fill="FFFFFF"/>
    </w:rPr>
  </w:style>
  <w:style w:type="character" w:customStyle="1" w:styleId="RTFNum1802">
    <w:name w:val="RTF_Num 180 2"/>
    <w:rsid w:val="007B2FC1"/>
    <w:rPr>
      <w:rFonts w:ascii="Symbol" w:hAnsi="Symbol" w:cs="Symbol"/>
      <w:color w:val="000000"/>
      <w:shd w:val="clear" w:color="auto" w:fill="FFFFFF"/>
    </w:rPr>
  </w:style>
  <w:style w:type="character" w:customStyle="1" w:styleId="RTFNum1812">
    <w:name w:val="RTF_Num 181 2"/>
    <w:rsid w:val="007B2FC1"/>
    <w:rPr>
      <w:rFonts w:ascii="Wingdings" w:hAnsi="Wingdings" w:cs="Wingdings"/>
      <w:color w:val="000000"/>
      <w:shd w:val="clear" w:color="auto" w:fill="FFFFFF"/>
    </w:rPr>
  </w:style>
  <w:style w:type="character" w:customStyle="1" w:styleId="RTFNum1822">
    <w:name w:val="RTF_Num 182 2"/>
    <w:rsid w:val="007B2FC1"/>
    <w:rPr>
      <w:rFonts w:ascii="Symbol" w:hAnsi="Symbol" w:cs="Symbol"/>
      <w:color w:val="000000"/>
      <w:shd w:val="clear" w:color="auto" w:fill="FFFFFF"/>
    </w:rPr>
  </w:style>
  <w:style w:type="character" w:customStyle="1" w:styleId="RTFNum1832">
    <w:name w:val="RTF_Num 183 2"/>
    <w:rsid w:val="007B2FC1"/>
    <w:rPr>
      <w:rFonts w:ascii="Symbol" w:hAnsi="Symbol" w:cs="Symbol"/>
      <w:color w:val="000000"/>
      <w:shd w:val="clear" w:color="auto" w:fill="FFFFFF"/>
    </w:rPr>
  </w:style>
  <w:style w:type="character" w:customStyle="1" w:styleId="RTFNum1842">
    <w:name w:val="RTF_Num 184 2"/>
    <w:rsid w:val="007B2FC1"/>
    <w:rPr>
      <w:rFonts w:ascii="Symbol" w:hAnsi="Symbol" w:cs="Symbol"/>
      <w:color w:val="000000"/>
      <w:shd w:val="clear" w:color="auto" w:fill="FFFFFF"/>
    </w:rPr>
  </w:style>
  <w:style w:type="character" w:customStyle="1" w:styleId="RTFNum1852">
    <w:name w:val="RTF_Num 185 2"/>
    <w:rsid w:val="007B2FC1"/>
    <w:rPr>
      <w:rFonts w:ascii="Symbol" w:hAnsi="Symbol" w:cs="Symbol"/>
      <w:color w:val="000000"/>
      <w:shd w:val="clear" w:color="auto" w:fill="FFFFFF"/>
    </w:rPr>
  </w:style>
  <w:style w:type="character" w:customStyle="1" w:styleId="RTFNum1862">
    <w:name w:val="RTF_Num 186 2"/>
    <w:rsid w:val="007B2FC1"/>
    <w:rPr>
      <w:rFonts w:ascii="Symbol" w:hAnsi="Symbol" w:cs="Symbol"/>
      <w:color w:val="000000"/>
      <w:shd w:val="clear" w:color="auto" w:fill="FFFFFF"/>
    </w:rPr>
  </w:style>
  <w:style w:type="character" w:customStyle="1" w:styleId="RTFNum1872">
    <w:name w:val="RTF_Num 187 2"/>
    <w:rsid w:val="007B2FC1"/>
    <w:rPr>
      <w:rFonts w:ascii="Symbol" w:hAnsi="Symbol" w:cs="Symbol"/>
      <w:color w:val="000000"/>
      <w:shd w:val="clear" w:color="auto" w:fill="FFFFFF"/>
    </w:rPr>
  </w:style>
  <w:style w:type="character" w:customStyle="1" w:styleId="RTFNum1882">
    <w:name w:val="RTF_Num 188 2"/>
    <w:rsid w:val="007B2FC1"/>
    <w:rPr>
      <w:rFonts w:ascii="Symbol" w:hAnsi="Symbol" w:cs="Symbol"/>
      <w:color w:val="000000"/>
      <w:shd w:val="clear" w:color="auto" w:fill="FFFFFF"/>
    </w:rPr>
  </w:style>
  <w:style w:type="character" w:customStyle="1" w:styleId="RTFNum1892">
    <w:name w:val="RTF_Num 189 2"/>
    <w:rsid w:val="007B2FC1"/>
    <w:rPr>
      <w:rFonts w:ascii="Symbol" w:hAnsi="Symbol" w:cs="Symbol"/>
      <w:color w:val="000000"/>
      <w:shd w:val="clear" w:color="auto" w:fill="FFFFFF"/>
    </w:rPr>
  </w:style>
  <w:style w:type="character" w:customStyle="1" w:styleId="RTFNum1902">
    <w:name w:val="RTF_Num 190 2"/>
    <w:rsid w:val="007B2FC1"/>
    <w:rPr>
      <w:rFonts w:ascii="Symbol" w:hAnsi="Symbol" w:cs="Symbol"/>
      <w:color w:val="000000"/>
      <w:shd w:val="clear" w:color="auto" w:fill="FFFFFF"/>
    </w:rPr>
  </w:style>
  <w:style w:type="character" w:customStyle="1" w:styleId="RTFNum1912">
    <w:name w:val="RTF_Num 191 2"/>
    <w:rsid w:val="007B2FC1"/>
    <w:rPr>
      <w:rFonts w:ascii="Wingdings" w:hAnsi="Wingdings" w:cs="Wingdings"/>
      <w:color w:val="000000"/>
      <w:shd w:val="clear" w:color="auto" w:fill="FFFFFF"/>
    </w:rPr>
  </w:style>
  <w:style w:type="character" w:customStyle="1" w:styleId="RTFNum1922">
    <w:name w:val="RTF_Num 192 2"/>
    <w:rsid w:val="007B2FC1"/>
    <w:rPr>
      <w:rFonts w:ascii="Wingdings" w:hAnsi="Wingdings" w:cs="Wingdings"/>
      <w:color w:val="000000"/>
      <w:shd w:val="clear" w:color="auto" w:fill="FFFFFF"/>
    </w:rPr>
  </w:style>
  <w:style w:type="character" w:customStyle="1" w:styleId="RTFNum1932">
    <w:name w:val="RTF_Num 193 2"/>
    <w:rsid w:val="007B2FC1"/>
    <w:rPr>
      <w:rFonts w:ascii="Symbol" w:hAnsi="Symbol" w:cs="Symbol"/>
      <w:color w:val="000000"/>
      <w:shd w:val="clear" w:color="auto" w:fill="FFFFFF"/>
    </w:rPr>
  </w:style>
  <w:style w:type="character" w:customStyle="1" w:styleId="RTFNum1942">
    <w:name w:val="RTF_Num 194 2"/>
    <w:rsid w:val="007B2FC1"/>
    <w:rPr>
      <w:rFonts w:ascii="Symbol" w:hAnsi="Symbol" w:cs="Symbol"/>
      <w:color w:val="000000"/>
      <w:shd w:val="clear" w:color="auto" w:fill="FFFFFF"/>
    </w:rPr>
  </w:style>
  <w:style w:type="character" w:customStyle="1" w:styleId="RTFNum1952">
    <w:name w:val="RTF_Num 195 2"/>
    <w:rsid w:val="007B2FC1"/>
    <w:rPr>
      <w:rFonts w:ascii="Symbol" w:hAnsi="Symbol" w:cs="Symbol"/>
      <w:color w:val="000000"/>
      <w:shd w:val="clear" w:color="auto" w:fill="FFFFFF"/>
    </w:rPr>
  </w:style>
  <w:style w:type="character" w:customStyle="1" w:styleId="RTFNum1962">
    <w:name w:val="RTF_Num 196 2"/>
    <w:rsid w:val="007B2FC1"/>
    <w:rPr>
      <w:rFonts w:ascii="Wingdings" w:hAnsi="Wingdings" w:cs="Wingdings"/>
      <w:color w:val="000000"/>
      <w:shd w:val="clear" w:color="auto" w:fill="FFFFFF"/>
    </w:rPr>
  </w:style>
  <w:style w:type="character" w:customStyle="1" w:styleId="RTFNum1972">
    <w:name w:val="RTF_Num 197 2"/>
    <w:rsid w:val="007B2FC1"/>
    <w:rPr>
      <w:rFonts w:ascii="Wingdings" w:hAnsi="Wingdings" w:cs="Wingdings"/>
      <w:color w:val="000000"/>
      <w:shd w:val="clear" w:color="auto" w:fill="FFFFFF"/>
    </w:rPr>
  </w:style>
  <w:style w:type="character" w:customStyle="1" w:styleId="RTFNum1982">
    <w:name w:val="RTF_Num 198 2"/>
    <w:rsid w:val="007B2FC1"/>
    <w:rPr>
      <w:rFonts w:ascii="Wingdings" w:hAnsi="Wingdings" w:cs="Wingdings"/>
      <w:color w:val="000000"/>
      <w:shd w:val="clear" w:color="auto" w:fill="FFFFFF"/>
    </w:rPr>
  </w:style>
  <w:style w:type="character" w:customStyle="1" w:styleId="RTFNum1992">
    <w:name w:val="RTF_Num 199 2"/>
    <w:rsid w:val="007B2FC1"/>
    <w:rPr>
      <w:rFonts w:ascii="Wingdings" w:hAnsi="Wingdings" w:cs="Wingdings"/>
      <w:color w:val="000000"/>
      <w:shd w:val="clear" w:color="auto" w:fill="FFFFFF"/>
    </w:rPr>
  </w:style>
  <w:style w:type="character" w:customStyle="1" w:styleId="RTFNum2002">
    <w:name w:val="RTF_Num 200 2"/>
    <w:rsid w:val="007B2FC1"/>
    <w:rPr>
      <w:rFonts w:ascii="Wingdings" w:hAnsi="Wingdings" w:cs="Wingdings"/>
      <w:color w:val="000000"/>
      <w:shd w:val="clear" w:color="auto" w:fill="FFFFFF"/>
    </w:rPr>
  </w:style>
  <w:style w:type="character" w:customStyle="1" w:styleId="RTFNum2012">
    <w:name w:val="RTF_Num 201 2"/>
    <w:rsid w:val="007B2FC1"/>
    <w:rPr>
      <w:rFonts w:ascii="Wingdings" w:hAnsi="Wingdings" w:cs="Wingdings"/>
      <w:color w:val="000000"/>
      <w:shd w:val="clear" w:color="auto" w:fill="FFFFFF"/>
    </w:rPr>
  </w:style>
  <w:style w:type="character" w:customStyle="1" w:styleId="RTFNum2022">
    <w:name w:val="RTF_Num 202 2"/>
    <w:rsid w:val="007B2FC1"/>
    <w:rPr>
      <w:rFonts w:ascii="Wingdings" w:hAnsi="Wingdings" w:cs="Wingdings"/>
      <w:color w:val="000000"/>
      <w:shd w:val="clear" w:color="auto" w:fill="FFFFFF"/>
    </w:rPr>
  </w:style>
  <w:style w:type="character" w:customStyle="1" w:styleId="RTFNum2032">
    <w:name w:val="RTF_Num 203 2"/>
    <w:rsid w:val="007B2FC1"/>
    <w:rPr>
      <w:rFonts w:ascii="Wingdings" w:hAnsi="Wingdings" w:cs="Wingdings"/>
      <w:color w:val="000000"/>
      <w:shd w:val="clear" w:color="auto" w:fill="FFFFFF"/>
    </w:rPr>
  </w:style>
  <w:style w:type="character" w:customStyle="1" w:styleId="RTFNum2042">
    <w:name w:val="RTF_Num 204 2"/>
    <w:rsid w:val="007B2FC1"/>
    <w:rPr>
      <w:rFonts w:ascii="Wingdings" w:hAnsi="Wingdings" w:cs="Wingdings"/>
      <w:color w:val="000000"/>
      <w:shd w:val="clear" w:color="auto" w:fill="FFFFFF"/>
    </w:rPr>
  </w:style>
  <w:style w:type="character" w:customStyle="1" w:styleId="RTFNum2052">
    <w:name w:val="RTF_Num 205 2"/>
    <w:rsid w:val="007B2FC1"/>
    <w:rPr>
      <w:rFonts w:ascii="Wingdings" w:hAnsi="Wingdings" w:cs="Wingdings"/>
      <w:color w:val="000000"/>
      <w:shd w:val="clear" w:color="auto" w:fill="FFFFFF"/>
    </w:rPr>
  </w:style>
  <w:style w:type="character" w:customStyle="1" w:styleId="RTFNum2062">
    <w:name w:val="RTF_Num 206 2"/>
    <w:rsid w:val="007B2FC1"/>
    <w:rPr>
      <w:rFonts w:ascii="Wingdings" w:hAnsi="Wingdings" w:cs="Wingdings"/>
      <w:color w:val="000000"/>
      <w:shd w:val="clear" w:color="auto" w:fill="FFFFFF"/>
    </w:rPr>
  </w:style>
  <w:style w:type="character" w:customStyle="1" w:styleId="RTFNum2072">
    <w:name w:val="RTF_Num 207 2"/>
    <w:rsid w:val="007B2FC1"/>
    <w:rPr>
      <w:rFonts w:ascii="Wingdings" w:hAnsi="Wingdings" w:cs="Wingdings"/>
      <w:color w:val="000000"/>
      <w:shd w:val="clear" w:color="auto" w:fill="FFFFFF"/>
    </w:rPr>
  </w:style>
  <w:style w:type="character" w:customStyle="1" w:styleId="RTFNum2082">
    <w:name w:val="RTF_Num 208 2"/>
    <w:rsid w:val="007B2FC1"/>
    <w:rPr>
      <w:rFonts w:ascii="Wingdings" w:hAnsi="Wingdings" w:cs="Wingdings"/>
      <w:color w:val="000000"/>
      <w:shd w:val="clear" w:color="auto" w:fill="FFFFFF"/>
    </w:rPr>
  </w:style>
  <w:style w:type="character" w:customStyle="1" w:styleId="RTFNum2092">
    <w:name w:val="RTF_Num 209 2"/>
    <w:rsid w:val="007B2FC1"/>
    <w:rPr>
      <w:rFonts w:ascii="Wingdings" w:hAnsi="Wingdings" w:cs="Wingdings"/>
      <w:color w:val="000000"/>
      <w:shd w:val="clear" w:color="auto" w:fill="FFFFFF"/>
    </w:rPr>
  </w:style>
  <w:style w:type="character" w:customStyle="1" w:styleId="RTFNum2102">
    <w:name w:val="RTF_Num 210 2"/>
    <w:rsid w:val="007B2FC1"/>
    <w:rPr>
      <w:rFonts w:ascii="Wingdings" w:hAnsi="Wingdings" w:cs="Wingdings"/>
      <w:color w:val="000000"/>
      <w:shd w:val="clear" w:color="auto" w:fill="FFFFFF"/>
    </w:rPr>
  </w:style>
  <w:style w:type="character" w:customStyle="1" w:styleId="RTFNum2112">
    <w:name w:val="RTF_Num 211 2"/>
    <w:rsid w:val="007B2FC1"/>
    <w:rPr>
      <w:rFonts w:ascii="Wingdings" w:hAnsi="Wingdings" w:cs="Wingdings"/>
      <w:color w:val="000000"/>
      <w:shd w:val="clear" w:color="auto" w:fill="FFFFFF"/>
    </w:rPr>
  </w:style>
  <w:style w:type="character" w:customStyle="1" w:styleId="RTFNum2122">
    <w:name w:val="RTF_Num 212 2"/>
    <w:rsid w:val="007B2FC1"/>
    <w:rPr>
      <w:rFonts w:ascii="Wingdings" w:hAnsi="Wingdings" w:cs="Wingdings"/>
      <w:color w:val="000000"/>
      <w:shd w:val="clear" w:color="auto" w:fill="FFFFFF"/>
    </w:rPr>
  </w:style>
  <w:style w:type="character" w:customStyle="1" w:styleId="RTFNum2132">
    <w:name w:val="RTF_Num 213 2"/>
    <w:rsid w:val="007B2FC1"/>
    <w:rPr>
      <w:rFonts w:ascii="Wingdings" w:hAnsi="Wingdings" w:cs="Wingdings"/>
      <w:color w:val="000000"/>
      <w:shd w:val="clear" w:color="auto" w:fill="FFFFFF"/>
    </w:rPr>
  </w:style>
  <w:style w:type="character" w:customStyle="1" w:styleId="RTFNum2142">
    <w:name w:val="RTF_Num 214 2"/>
    <w:rsid w:val="007B2FC1"/>
    <w:rPr>
      <w:rFonts w:ascii="Wingdings" w:hAnsi="Wingdings" w:cs="Wingdings"/>
      <w:color w:val="000000"/>
      <w:shd w:val="clear" w:color="auto" w:fill="FFFFFF"/>
    </w:rPr>
  </w:style>
  <w:style w:type="character" w:customStyle="1" w:styleId="RTFNum2152">
    <w:name w:val="RTF_Num 215 2"/>
    <w:rsid w:val="007B2FC1"/>
    <w:rPr>
      <w:rFonts w:ascii="Wingdings" w:hAnsi="Wingdings" w:cs="Wingdings"/>
      <w:color w:val="000000"/>
      <w:shd w:val="clear" w:color="auto" w:fill="FFFFFF"/>
    </w:rPr>
  </w:style>
  <w:style w:type="character" w:customStyle="1" w:styleId="RTFNum2162">
    <w:name w:val="RTF_Num 216 2"/>
    <w:rsid w:val="007B2FC1"/>
    <w:rPr>
      <w:rFonts w:ascii="Wingdings" w:hAnsi="Wingdings" w:cs="Wingdings"/>
      <w:color w:val="000000"/>
      <w:shd w:val="clear" w:color="auto" w:fill="FFFFFF"/>
    </w:rPr>
  </w:style>
  <w:style w:type="character" w:customStyle="1" w:styleId="RTFNum2172">
    <w:name w:val="RTF_Num 217 2"/>
    <w:rsid w:val="007B2FC1"/>
    <w:rPr>
      <w:rFonts w:ascii="Wingdings" w:hAnsi="Wingdings" w:cs="Wingdings"/>
      <w:color w:val="000000"/>
      <w:shd w:val="clear" w:color="auto" w:fill="FFFFFF"/>
    </w:rPr>
  </w:style>
  <w:style w:type="character" w:customStyle="1" w:styleId="RTFNum2182">
    <w:name w:val="RTF_Num 218 2"/>
    <w:rsid w:val="007B2FC1"/>
    <w:rPr>
      <w:rFonts w:ascii="Wingdings" w:hAnsi="Wingdings" w:cs="Wingdings"/>
      <w:color w:val="000000"/>
      <w:shd w:val="clear" w:color="auto" w:fill="FFFFFF"/>
    </w:rPr>
  </w:style>
  <w:style w:type="character" w:customStyle="1" w:styleId="RTFNum2192">
    <w:name w:val="RTF_Num 219 2"/>
    <w:rsid w:val="007B2FC1"/>
    <w:rPr>
      <w:rFonts w:ascii="Wingdings" w:hAnsi="Wingdings" w:cs="Wingdings"/>
      <w:color w:val="000000"/>
      <w:shd w:val="clear" w:color="auto" w:fill="FFFFFF"/>
    </w:rPr>
  </w:style>
  <w:style w:type="character" w:customStyle="1" w:styleId="RTFNum2202">
    <w:name w:val="RTF_Num 220 2"/>
    <w:rsid w:val="007B2FC1"/>
    <w:rPr>
      <w:rFonts w:ascii="Wingdings" w:hAnsi="Wingdings" w:cs="Wingdings"/>
      <w:color w:val="000000"/>
      <w:shd w:val="clear" w:color="auto" w:fill="FFFFFF"/>
    </w:rPr>
  </w:style>
  <w:style w:type="character" w:customStyle="1" w:styleId="RTFNum2212">
    <w:name w:val="RTF_Num 221 2"/>
    <w:rsid w:val="007B2FC1"/>
    <w:rPr>
      <w:rFonts w:ascii="Wingdings" w:hAnsi="Wingdings" w:cs="Wingdings"/>
      <w:color w:val="000000"/>
      <w:shd w:val="clear" w:color="auto" w:fill="FFFFFF"/>
    </w:rPr>
  </w:style>
  <w:style w:type="character" w:customStyle="1" w:styleId="RTFNum2222">
    <w:name w:val="RTF_Num 222 2"/>
    <w:rsid w:val="007B2FC1"/>
    <w:rPr>
      <w:rFonts w:ascii="Wingdings" w:hAnsi="Wingdings" w:cs="Wingdings"/>
      <w:color w:val="000000"/>
      <w:shd w:val="clear" w:color="auto" w:fill="FFFFFF"/>
    </w:rPr>
  </w:style>
  <w:style w:type="character" w:customStyle="1" w:styleId="RTFNum2232">
    <w:name w:val="RTF_Num 223 2"/>
    <w:rsid w:val="007B2FC1"/>
    <w:rPr>
      <w:rFonts w:ascii="Wingdings" w:hAnsi="Wingdings" w:cs="Wingdings"/>
      <w:color w:val="000000"/>
      <w:shd w:val="clear" w:color="auto" w:fill="FFFFFF"/>
    </w:rPr>
  </w:style>
  <w:style w:type="character" w:customStyle="1" w:styleId="RTFNum2242">
    <w:name w:val="RTF_Num 224 2"/>
    <w:rsid w:val="007B2FC1"/>
    <w:rPr>
      <w:rFonts w:ascii="Wingdings" w:hAnsi="Wingdings" w:cs="Wingdings"/>
      <w:color w:val="000000"/>
      <w:shd w:val="clear" w:color="auto" w:fill="FFFFFF"/>
    </w:rPr>
  </w:style>
  <w:style w:type="character" w:customStyle="1" w:styleId="RTFNum2252">
    <w:name w:val="RTF_Num 225 2"/>
    <w:rsid w:val="007B2FC1"/>
    <w:rPr>
      <w:rFonts w:ascii="Wingdings" w:hAnsi="Wingdings" w:cs="Wingdings"/>
      <w:color w:val="000000"/>
      <w:shd w:val="clear" w:color="auto" w:fill="FFFFFF"/>
    </w:rPr>
  </w:style>
  <w:style w:type="character" w:customStyle="1" w:styleId="RTFNum2262">
    <w:name w:val="RTF_Num 226 2"/>
    <w:rsid w:val="007B2FC1"/>
    <w:rPr>
      <w:rFonts w:ascii="Wingdings" w:hAnsi="Wingdings" w:cs="Wingdings"/>
      <w:color w:val="000000"/>
      <w:shd w:val="clear" w:color="auto" w:fill="FFFFFF"/>
    </w:rPr>
  </w:style>
  <w:style w:type="character" w:customStyle="1" w:styleId="RTFNum2272">
    <w:name w:val="RTF_Num 227 2"/>
    <w:rsid w:val="007B2FC1"/>
    <w:rPr>
      <w:rFonts w:ascii="Wingdings" w:hAnsi="Wingdings" w:cs="Wingdings"/>
      <w:color w:val="000000"/>
      <w:shd w:val="clear" w:color="auto" w:fill="FFFFFF"/>
    </w:rPr>
  </w:style>
  <w:style w:type="character" w:customStyle="1" w:styleId="RTFNum2282">
    <w:name w:val="RTF_Num 228 2"/>
    <w:rsid w:val="007B2FC1"/>
    <w:rPr>
      <w:rFonts w:ascii="Wingdings" w:hAnsi="Wingdings" w:cs="Wingdings"/>
      <w:color w:val="000000"/>
      <w:shd w:val="clear" w:color="auto" w:fill="FFFFFF"/>
    </w:rPr>
  </w:style>
  <w:style w:type="character" w:customStyle="1" w:styleId="RTFNum2292">
    <w:name w:val="RTF_Num 229 2"/>
    <w:rsid w:val="007B2FC1"/>
    <w:rPr>
      <w:rFonts w:ascii="Wingdings" w:hAnsi="Wingdings" w:cs="Wingdings"/>
      <w:color w:val="000000"/>
      <w:shd w:val="clear" w:color="auto" w:fill="FFFFFF"/>
    </w:rPr>
  </w:style>
  <w:style w:type="character" w:customStyle="1" w:styleId="RTFNum2302">
    <w:name w:val="RTF_Num 230 2"/>
    <w:rsid w:val="007B2FC1"/>
    <w:rPr>
      <w:rFonts w:ascii="Wingdings" w:hAnsi="Wingdings" w:cs="Wingdings"/>
      <w:color w:val="000000"/>
      <w:shd w:val="clear" w:color="auto" w:fill="FFFFFF"/>
    </w:rPr>
  </w:style>
  <w:style w:type="character" w:customStyle="1" w:styleId="RTFNum2312">
    <w:name w:val="RTF_Num 231 2"/>
    <w:rsid w:val="007B2FC1"/>
    <w:rPr>
      <w:rFonts w:ascii="Wingdings" w:hAnsi="Wingdings" w:cs="Wingdings"/>
      <w:color w:val="000000"/>
      <w:shd w:val="clear" w:color="auto" w:fill="FFFFFF"/>
    </w:rPr>
  </w:style>
  <w:style w:type="character" w:customStyle="1" w:styleId="RTFNum2322">
    <w:name w:val="RTF_Num 232 2"/>
    <w:rsid w:val="007B2FC1"/>
    <w:rPr>
      <w:rFonts w:ascii="Wingdings" w:hAnsi="Wingdings" w:cs="Wingdings"/>
      <w:color w:val="000000"/>
      <w:shd w:val="clear" w:color="auto" w:fill="FFFFFF"/>
    </w:rPr>
  </w:style>
  <w:style w:type="character" w:customStyle="1" w:styleId="RTFNum2332">
    <w:name w:val="RTF_Num 233 2"/>
    <w:rsid w:val="007B2FC1"/>
    <w:rPr>
      <w:rFonts w:ascii="Wingdings" w:hAnsi="Wingdings" w:cs="Wingdings"/>
      <w:color w:val="000000"/>
      <w:shd w:val="clear" w:color="auto" w:fill="FFFFFF"/>
    </w:rPr>
  </w:style>
  <w:style w:type="character" w:customStyle="1" w:styleId="RTFNum2342">
    <w:name w:val="RTF_Num 234 2"/>
    <w:rsid w:val="007B2FC1"/>
    <w:rPr>
      <w:rFonts w:ascii="Wingdings" w:hAnsi="Wingdings" w:cs="Wingdings"/>
      <w:color w:val="000000"/>
      <w:shd w:val="clear" w:color="auto" w:fill="FFFFFF"/>
    </w:rPr>
  </w:style>
  <w:style w:type="character" w:customStyle="1" w:styleId="RTFNum2352">
    <w:name w:val="RTF_Num 235 2"/>
    <w:rsid w:val="007B2FC1"/>
    <w:rPr>
      <w:rFonts w:ascii="Wingdings" w:hAnsi="Wingdings" w:cs="Wingdings"/>
      <w:color w:val="000000"/>
      <w:shd w:val="clear" w:color="auto" w:fill="FFFFFF"/>
    </w:rPr>
  </w:style>
  <w:style w:type="character" w:customStyle="1" w:styleId="RTFNum2362">
    <w:name w:val="RTF_Num 236 2"/>
    <w:rsid w:val="007B2FC1"/>
    <w:rPr>
      <w:rFonts w:ascii="Wingdings" w:hAnsi="Wingdings" w:cs="Wingdings"/>
      <w:color w:val="000000"/>
      <w:shd w:val="clear" w:color="auto" w:fill="FFFFFF"/>
    </w:rPr>
  </w:style>
  <w:style w:type="character" w:customStyle="1" w:styleId="RTFNum2372">
    <w:name w:val="RTF_Num 237 2"/>
    <w:rsid w:val="007B2FC1"/>
    <w:rPr>
      <w:rFonts w:ascii="Symbol" w:hAnsi="Symbol" w:cs="Symbol"/>
      <w:color w:val="000000"/>
      <w:shd w:val="clear" w:color="auto" w:fill="FFFFFF"/>
    </w:rPr>
  </w:style>
  <w:style w:type="character" w:customStyle="1" w:styleId="RTFNum2382">
    <w:name w:val="RTF_Num 238 2"/>
    <w:rsid w:val="007B2FC1"/>
    <w:rPr>
      <w:rFonts w:ascii="Wingdings" w:hAnsi="Wingdings" w:cs="Wingdings"/>
      <w:color w:val="000000"/>
      <w:shd w:val="clear" w:color="auto" w:fill="FFFFFF"/>
    </w:rPr>
  </w:style>
  <w:style w:type="character" w:customStyle="1" w:styleId="RTFNum2392">
    <w:name w:val="RTF_Num 239 2"/>
    <w:rsid w:val="007B2FC1"/>
    <w:rPr>
      <w:rFonts w:ascii="Wingdings" w:hAnsi="Wingdings" w:cs="Wingdings"/>
      <w:color w:val="000000"/>
      <w:shd w:val="clear" w:color="auto" w:fill="FFFFFF"/>
    </w:rPr>
  </w:style>
  <w:style w:type="character" w:customStyle="1" w:styleId="RTFNum2402">
    <w:name w:val="RTF_Num 240 2"/>
    <w:rsid w:val="007B2FC1"/>
    <w:rPr>
      <w:rFonts w:ascii="Wingdings" w:hAnsi="Wingdings" w:cs="Wingdings"/>
      <w:color w:val="000000"/>
      <w:shd w:val="clear" w:color="auto" w:fill="FFFFFF"/>
    </w:rPr>
  </w:style>
  <w:style w:type="character" w:customStyle="1" w:styleId="RTFNum2412">
    <w:name w:val="RTF_Num 241 2"/>
    <w:rsid w:val="007B2FC1"/>
    <w:rPr>
      <w:rFonts w:ascii="Wingdings" w:hAnsi="Wingdings" w:cs="Wingdings"/>
      <w:color w:val="000000"/>
      <w:shd w:val="clear" w:color="auto" w:fill="FFFFFF"/>
    </w:rPr>
  </w:style>
  <w:style w:type="character" w:customStyle="1" w:styleId="RTFNum2422">
    <w:name w:val="RTF_Num 242 2"/>
    <w:rsid w:val="007B2FC1"/>
    <w:rPr>
      <w:rFonts w:ascii="Wingdings" w:hAnsi="Wingdings" w:cs="Wingdings"/>
      <w:color w:val="000000"/>
      <w:shd w:val="clear" w:color="auto" w:fill="FFFFFF"/>
    </w:rPr>
  </w:style>
  <w:style w:type="character" w:customStyle="1" w:styleId="RTFNum2432">
    <w:name w:val="RTF_Num 243 2"/>
    <w:rsid w:val="007B2FC1"/>
    <w:rPr>
      <w:rFonts w:ascii="Wingdings" w:hAnsi="Wingdings" w:cs="Wingdings"/>
      <w:color w:val="000000"/>
      <w:shd w:val="clear" w:color="auto" w:fill="FFFFFF"/>
    </w:rPr>
  </w:style>
  <w:style w:type="character" w:customStyle="1" w:styleId="RTFNum2442">
    <w:name w:val="RTF_Num 244 2"/>
    <w:rsid w:val="007B2FC1"/>
    <w:rPr>
      <w:rFonts w:ascii="Wingdings" w:hAnsi="Wingdings" w:cs="Wingdings"/>
      <w:color w:val="000000"/>
      <w:shd w:val="clear" w:color="auto" w:fill="FFFFFF"/>
    </w:rPr>
  </w:style>
  <w:style w:type="character" w:customStyle="1" w:styleId="RTFNum2452">
    <w:name w:val="RTF_Num 245 2"/>
    <w:rsid w:val="007B2FC1"/>
    <w:rPr>
      <w:rFonts w:ascii="Wingdings" w:hAnsi="Wingdings" w:cs="Wingdings"/>
      <w:color w:val="000000"/>
      <w:shd w:val="clear" w:color="auto" w:fill="FFFFFF"/>
    </w:rPr>
  </w:style>
  <w:style w:type="character" w:customStyle="1" w:styleId="RTFNum2462">
    <w:name w:val="RTF_Num 246 2"/>
    <w:rsid w:val="007B2FC1"/>
    <w:rPr>
      <w:rFonts w:ascii="Wingdings" w:hAnsi="Wingdings" w:cs="Wingdings"/>
      <w:color w:val="000000"/>
      <w:shd w:val="clear" w:color="auto" w:fill="FFFFFF"/>
    </w:rPr>
  </w:style>
  <w:style w:type="character" w:customStyle="1" w:styleId="RTFNum2472">
    <w:name w:val="RTF_Num 247 2"/>
    <w:rsid w:val="007B2FC1"/>
    <w:rPr>
      <w:rFonts w:ascii="Wingdings" w:hAnsi="Wingdings" w:cs="Wingdings"/>
      <w:color w:val="000000"/>
      <w:shd w:val="clear" w:color="auto" w:fill="FFFFFF"/>
    </w:rPr>
  </w:style>
  <w:style w:type="character" w:customStyle="1" w:styleId="RTFNum2482">
    <w:name w:val="RTF_Num 248 2"/>
    <w:rsid w:val="007B2FC1"/>
    <w:rPr>
      <w:rFonts w:ascii="Wingdings" w:hAnsi="Wingdings" w:cs="Wingdings"/>
      <w:color w:val="000000"/>
      <w:shd w:val="clear" w:color="auto" w:fill="FFFFFF"/>
    </w:rPr>
  </w:style>
  <w:style w:type="character" w:customStyle="1" w:styleId="RTFNum2492">
    <w:name w:val="RTF_Num 249 2"/>
    <w:rsid w:val="007B2FC1"/>
    <w:rPr>
      <w:rFonts w:ascii="Symbol" w:hAnsi="Symbol" w:cs="Symbol"/>
      <w:color w:val="000000"/>
      <w:shd w:val="clear" w:color="auto" w:fill="FFFFFF"/>
    </w:rPr>
  </w:style>
  <w:style w:type="character" w:customStyle="1" w:styleId="RTFNum2502">
    <w:name w:val="RTF_Num 250 2"/>
    <w:rsid w:val="007B2FC1"/>
    <w:rPr>
      <w:rFonts w:ascii="Symbol" w:hAnsi="Symbol" w:cs="Symbol"/>
      <w:color w:val="000000"/>
      <w:shd w:val="clear" w:color="auto" w:fill="FFFFFF"/>
    </w:rPr>
  </w:style>
  <w:style w:type="character" w:customStyle="1" w:styleId="RTFNum2512">
    <w:name w:val="RTF_Num 251 2"/>
    <w:rsid w:val="007B2FC1"/>
    <w:rPr>
      <w:rFonts w:ascii="Symbol" w:hAnsi="Symbol" w:cs="Symbol"/>
      <w:color w:val="000000"/>
      <w:shd w:val="clear" w:color="auto" w:fill="FFFFFF"/>
    </w:rPr>
  </w:style>
  <w:style w:type="character" w:customStyle="1" w:styleId="RTFNum2522">
    <w:name w:val="RTF_Num 252 2"/>
    <w:rsid w:val="007B2FC1"/>
    <w:rPr>
      <w:rFonts w:ascii="Symbol" w:hAnsi="Symbol" w:cs="Symbol"/>
      <w:color w:val="000000"/>
      <w:shd w:val="clear" w:color="auto" w:fill="FFFFFF"/>
    </w:rPr>
  </w:style>
  <w:style w:type="character" w:customStyle="1" w:styleId="RTFNum2532">
    <w:name w:val="RTF_Num 253 2"/>
    <w:rsid w:val="007B2FC1"/>
    <w:rPr>
      <w:rFonts w:ascii="Symbol" w:hAnsi="Symbol" w:cs="Symbol"/>
      <w:color w:val="000000"/>
      <w:shd w:val="clear" w:color="auto" w:fill="FFFFFF"/>
    </w:rPr>
  </w:style>
  <w:style w:type="character" w:customStyle="1" w:styleId="RTFNum2542">
    <w:name w:val="RTF_Num 254 2"/>
    <w:rsid w:val="007B2FC1"/>
    <w:rPr>
      <w:rFonts w:ascii="Symbol" w:hAnsi="Symbol" w:cs="Symbol"/>
      <w:color w:val="000000"/>
      <w:shd w:val="clear" w:color="auto" w:fill="FFFFFF"/>
    </w:rPr>
  </w:style>
  <w:style w:type="character" w:customStyle="1" w:styleId="RTFNum2552">
    <w:name w:val="RTF_Num 255 2"/>
    <w:rsid w:val="007B2FC1"/>
    <w:rPr>
      <w:rFonts w:ascii="Symbol" w:hAnsi="Symbol" w:cs="Symbol"/>
      <w:color w:val="000000"/>
      <w:shd w:val="clear" w:color="auto" w:fill="FFFFFF"/>
    </w:rPr>
  </w:style>
  <w:style w:type="character" w:customStyle="1" w:styleId="RTFNum2562">
    <w:name w:val="RTF_Num 256 2"/>
    <w:rsid w:val="007B2FC1"/>
    <w:rPr>
      <w:rFonts w:ascii="Symbol" w:hAnsi="Symbol" w:cs="Symbol"/>
      <w:color w:val="000000"/>
      <w:shd w:val="clear" w:color="auto" w:fill="FFFFFF"/>
    </w:rPr>
  </w:style>
  <w:style w:type="character" w:customStyle="1" w:styleId="RTFNum2572">
    <w:name w:val="RTF_Num 257 2"/>
    <w:rsid w:val="007B2FC1"/>
    <w:rPr>
      <w:rFonts w:ascii="Symbol" w:hAnsi="Symbol" w:cs="Symbol"/>
      <w:color w:val="000000"/>
      <w:shd w:val="clear" w:color="auto" w:fill="FFFFFF"/>
    </w:rPr>
  </w:style>
  <w:style w:type="character" w:customStyle="1" w:styleId="RTFNum2582">
    <w:name w:val="RTF_Num 258 2"/>
    <w:rsid w:val="007B2FC1"/>
    <w:rPr>
      <w:rFonts w:ascii="Symbol" w:hAnsi="Symbol" w:cs="Symbol"/>
      <w:color w:val="000000"/>
      <w:shd w:val="clear" w:color="auto" w:fill="FFFFFF"/>
    </w:rPr>
  </w:style>
  <w:style w:type="character" w:customStyle="1" w:styleId="RTFNum2592">
    <w:name w:val="RTF_Num 259 2"/>
    <w:rsid w:val="007B2FC1"/>
    <w:rPr>
      <w:rFonts w:ascii="Symbol" w:hAnsi="Symbol" w:cs="Symbol"/>
      <w:color w:val="000000"/>
      <w:shd w:val="clear" w:color="auto" w:fill="FFFFFF"/>
    </w:rPr>
  </w:style>
  <w:style w:type="character" w:customStyle="1" w:styleId="RTFNum2602">
    <w:name w:val="RTF_Num 260 2"/>
    <w:rsid w:val="007B2FC1"/>
    <w:rPr>
      <w:rFonts w:ascii="Wingdings" w:hAnsi="Wingdings" w:cs="Wingdings"/>
      <w:color w:val="000000"/>
      <w:shd w:val="clear" w:color="auto" w:fill="FFFFFF"/>
    </w:rPr>
  </w:style>
  <w:style w:type="character" w:customStyle="1" w:styleId="RTFNum2612">
    <w:name w:val="RTF_Num 261 2"/>
    <w:rsid w:val="007B2FC1"/>
    <w:rPr>
      <w:rFonts w:ascii="Wingdings" w:hAnsi="Wingdings" w:cs="Wingdings"/>
      <w:color w:val="000000"/>
      <w:shd w:val="clear" w:color="auto" w:fill="FFFFFF"/>
    </w:rPr>
  </w:style>
  <w:style w:type="character" w:customStyle="1" w:styleId="RTFNum2622">
    <w:name w:val="RTF_Num 262 2"/>
    <w:rsid w:val="007B2FC1"/>
    <w:rPr>
      <w:rFonts w:ascii="Wingdings" w:hAnsi="Wingdings" w:cs="Wingdings"/>
      <w:color w:val="000000"/>
      <w:shd w:val="clear" w:color="auto" w:fill="FFFFFF"/>
    </w:rPr>
  </w:style>
  <w:style w:type="character" w:customStyle="1" w:styleId="RTFNum2632">
    <w:name w:val="RTF_Num 263 2"/>
    <w:rsid w:val="007B2FC1"/>
    <w:rPr>
      <w:rFonts w:ascii="Wingdings" w:hAnsi="Wingdings" w:cs="Wingdings"/>
      <w:color w:val="000000"/>
      <w:shd w:val="clear" w:color="auto" w:fill="FFFFFF"/>
    </w:rPr>
  </w:style>
  <w:style w:type="character" w:customStyle="1" w:styleId="RTFNum2642">
    <w:name w:val="RTF_Num 264 2"/>
    <w:rsid w:val="007B2FC1"/>
    <w:rPr>
      <w:rFonts w:ascii="Wingdings" w:hAnsi="Wingdings" w:cs="Wingdings"/>
      <w:color w:val="000000"/>
      <w:shd w:val="clear" w:color="auto" w:fill="FFFFFF"/>
    </w:rPr>
  </w:style>
  <w:style w:type="character" w:customStyle="1" w:styleId="RTFNum2652">
    <w:name w:val="RTF_Num 265 2"/>
    <w:rsid w:val="007B2FC1"/>
    <w:rPr>
      <w:rFonts w:ascii="Wingdings" w:hAnsi="Wingdings" w:cs="Wingdings"/>
      <w:color w:val="000000"/>
      <w:shd w:val="clear" w:color="auto" w:fill="FFFFFF"/>
    </w:rPr>
  </w:style>
  <w:style w:type="character" w:customStyle="1" w:styleId="RTFNum2662">
    <w:name w:val="RTF_Num 266 2"/>
    <w:rsid w:val="007B2FC1"/>
    <w:rPr>
      <w:rFonts w:ascii="Wingdings" w:hAnsi="Wingdings" w:cs="Wingdings"/>
      <w:color w:val="000000"/>
      <w:shd w:val="clear" w:color="auto" w:fill="FFFFFF"/>
    </w:rPr>
  </w:style>
  <w:style w:type="character" w:customStyle="1" w:styleId="RTFNum2672">
    <w:name w:val="RTF_Num 267 2"/>
    <w:rsid w:val="007B2FC1"/>
    <w:rPr>
      <w:rFonts w:ascii="Symbol" w:hAnsi="Symbol" w:cs="Symbol"/>
      <w:color w:val="000000"/>
      <w:shd w:val="clear" w:color="auto" w:fill="FFFFFF"/>
    </w:rPr>
  </w:style>
  <w:style w:type="character" w:customStyle="1" w:styleId="RTFNum2682">
    <w:name w:val="RTF_Num 268 2"/>
    <w:rsid w:val="007B2FC1"/>
    <w:rPr>
      <w:rFonts w:ascii="Wingdings" w:hAnsi="Wingdings" w:cs="Wingdings"/>
      <w:color w:val="000000"/>
      <w:shd w:val="clear" w:color="auto" w:fill="FFFFFF"/>
    </w:rPr>
  </w:style>
  <w:style w:type="character" w:customStyle="1" w:styleId="RTFNum2692">
    <w:name w:val="RTF_Num 269 2"/>
    <w:rsid w:val="007B2FC1"/>
    <w:rPr>
      <w:rFonts w:ascii="Wingdings" w:hAnsi="Wingdings" w:cs="Wingdings"/>
      <w:color w:val="000000"/>
      <w:shd w:val="clear" w:color="auto" w:fill="FFFFFF"/>
    </w:rPr>
  </w:style>
  <w:style w:type="character" w:customStyle="1" w:styleId="RTFNum2702">
    <w:name w:val="RTF_Num 270 2"/>
    <w:rsid w:val="007B2FC1"/>
    <w:rPr>
      <w:rFonts w:ascii="Wingdings" w:hAnsi="Wingdings" w:cs="Wingdings"/>
      <w:color w:val="000000"/>
      <w:shd w:val="clear" w:color="auto" w:fill="FFFFFF"/>
    </w:rPr>
  </w:style>
  <w:style w:type="character" w:customStyle="1" w:styleId="RTFNum2712">
    <w:name w:val="RTF_Num 271 2"/>
    <w:rsid w:val="007B2FC1"/>
    <w:rPr>
      <w:rFonts w:ascii="Wingdings" w:hAnsi="Wingdings" w:cs="Wingdings"/>
      <w:color w:val="000000"/>
      <w:shd w:val="clear" w:color="auto" w:fill="FFFFFF"/>
    </w:rPr>
  </w:style>
  <w:style w:type="character" w:customStyle="1" w:styleId="RTFNum2722">
    <w:name w:val="RTF_Num 272 2"/>
    <w:rsid w:val="007B2FC1"/>
    <w:rPr>
      <w:rFonts w:ascii="Wingdings" w:hAnsi="Wingdings" w:cs="Wingdings"/>
      <w:color w:val="000000"/>
      <w:shd w:val="clear" w:color="auto" w:fill="FFFFFF"/>
    </w:rPr>
  </w:style>
  <w:style w:type="character" w:customStyle="1" w:styleId="RTFNum2732">
    <w:name w:val="RTF_Num 273 2"/>
    <w:rsid w:val="007B2FC1"/>
    <w:rPr>
      <w:rFonts w:ascii="Wingdings" w:hAnsi="Wingdings" w:cs="Wingdings"/>
      <w:color w:val="000000"/>
      <w:shd w:val="clear" w:color="auto" w:fill="FFFFFF"/>
    </w:rPr>
  </w:style>
  <w:style w:type="character" w:customStyle="1" w:styleId="RTFNum2742">
    <w:name w:val="RTF_Num 274 2"/>
    <w:rsid w:val="007B2FC1"/>
    <w:rPr>
      <w:rFonts w:ascii="Wingdings" w:hAnsi="Wingdings" w:cs="Wingdings"/>
      <w:color w:val="000000"/>
      <w:shd w:val="clear" w:color="auto" w:fill="FFFFFF"/>
    </w:rPr>
  </w:style>
  <w:style w:type="character" w:customStyle="1" w:styleId="RTFNum2752">
    <w:name w:val="RTF_Num 275 2"/>
    <w:rsid w:val="007B2FC1"/>
    <w:rPr>
      <w:rFonts w:ascii="Wingdings" w:hAnsi="Wingdings" w:cs="Wingdings"/>
      <w:color w:val="000000"/>
      <w:shd w:val="clear" w:color="auto" w:fill="FFFFFF"/>
    </w:rPr>
  </w:style>
  <w:style w:type="character" w:customStyle="1" w:styleId="RTFNum2762">
    <w:name w:val="RTF_Num 276 2"/>
    <w:rsid w:val="007B2FC1"/>
    <w:rPr>
      <w:rFonts w:ascii="Wingdings" w:hAnsi="Wingdings" w:cs="Wingdings"/>
      <w:color w:val="000000"/>
      <w:shd w:val="clear" w:color="auto" w:fill="FFFFFF"/>
    </w:rPr>
  </w:style>
  <w:style w:type="character" w:customStyle="1" w:styleId="RTFNum2772">
    <w:name w:val="RTF_Num 277 2"/>
    <w:rsid w:val="007B2FC1"/>
    <w:rPr>
      <w:rFonts w:ascii="Wingdings" w:hAnsi="Wingdings" w:cs="Wingdings"/>
      <w:color w:val="000000"/>
      <w:shd w:val="clear" w:color="auto" w:fill="FFFFFF"/>
    </w:rPr>
  </w:style>
  <w:style w:type="character" w:customStyle="1" w:styleId="RTFNum2782">
    <w:name w:val="RTF_Num 278 2"/>
    <w:rsid w:val="007B2FC1"/>
    <w:rPr>
      <w:rFonts w:ascii="Wingdings" w:hAnsi="Wingdings" w:cs="Wingdings"/>
      <w:color w:val="000000"/>
      <w:shd w:val="clear" w:color="auto" w:fill="FFFFFF"/>
    </w:rPr>
  </w:style>
  <w:style w:type="character" w:customStyle="1" w:styleId="RTFNum2792">
    <w:name w:val="RTF_Num 279 2"/>
    <w:rsid w:val="007B2FC1"/>
    <w:rPr>
      <w:rFonts w:ascii="Wingdings" w:hAnsi="Wingdings" w:cs="Wingdings"/>
      <w:color w:val="000000"/>
      <w:shd w:val="clear" w:color="auto" w:fill="FFFFFF"/>
    </w:rPr>
  </w:style>
  <w:style w:type="character" w:customStyle="1" w:styleId="RTFNum2802">
    <w:name w:val="RTF_Num 280 2"/>
    <w:rsid w:val="007B2FC1"/>
    <w:rPr>
      <w:rFonts w:ascii="Wingdings" w:hAnsi="Wingdings" w:cs="Wingdings"/>
      <w:color w:val="000000"/>
      <w:shd w:val="clear" w:color="auto" w:fill="FFFFFF"/>
    </w:rPr>
  </w:style>
  <w:style w:type="character" w:customStyle="1" w:styleId="RTFNum2812">
    <w:name w:val="RTF_Num 281 2"/>
    <w:rsid w:val="007B2FC1"/>
    <w:rPr>
      <w:rFonts w:ascii="Wingdings" w:hAnsi="Wingdings" w:cs="Wingdings"/>
      <w:color w:val="000000"/>
      <w:shd w:val="clear" w:color="auto" w:fill="FFFFFF"/>
    </w:rPr>
  </w:style>
  <w:style w:type="character" w:customStyle="1" w:styleId="RTFNum2822">
    <w:name w:val="RTF_Num 282 2"/>
    <w:rsid w:val="007B2FC1"/>
    <w:rPr>
      <w:rFonts w:ascii="Wingdings" w:hAnsi="Wingdings" w:cs="Wingdings"/>
      <w:color w:val="000000"/>
      <w:shd w:val="clear" w:color="auto" w:fill="FFFFFF"/>
    </w:rPr>
  </w:style>
  <w:style w:type="character" w:customStyle="1" w:styleId="RTFNum2832">
    <w:name w:val="RTF_Num 283 2"/>
    <w:rsid w:val="007B2FC1"/>
    <w:rPr>
      <w:rFonts w:ascii="Wingdings" w:hAnsi="Wingdings" w:cs="Wingdings"/>
      <w:color w:val="000000"/>
      <w:shd w:val="clear" w:color="auto" w:fill="FFFFFF"/>
    </w:rPr>
  </w:style>
  <w:style w:type="character" w:customStyle="1" w:styleId="RTFNum2842">
    <w:name w:val="RTF_Num 284 2"/>
    <w:rsid w:val="007B2FC1"/>
    <w:rPr>
      <w:rFonts w:ascii="Wingdings" w:hAnsi="Wingdings" w:cs="Wingdings"/>
      <w:color w:val="000000"/>
      <w:shd w:val="clear" w:color="auto" w:fill="FFFFFF"/>
    </w:rPr>
  </w:style>
  <w:style w:type="character" w:customStyle="1" w:styleId="RTFNum2852">
    <w:name w:val="RTF_Num 285 2"/>
    <w:rsid w:val="007B2FC1"/>
    <w:rPr>
      <w:rFonts w:ascii="Symbol" w:hAnsi="Symbol" w:cs="Symbol"/>
      <w:color w:val="000000"/>
      <w:shd w:val="clear" w:color="auto" w:fill="FFFFFF"/>
    </w:rPr>
  </w:style>
  <w:style w:type="character" w:customStyle="1" w:styleId="RTFNum2862">
    <w:name w:val="RTF_Num 286 2"/>
    <w:rsid w:val="007B2FC1"/>
    <w:rPr>
      <w:rFonts w:ascii="Symbol" w:hAnsi="Symbol" w:cs="Symbol"/>
      <w:color w:val="000000"/>
      <w:shd w:val="clear" w:color="auto" w:fill="FFFFFF"/>
    </w:rPr>
  </w:style>
  <w:style w:type="character" w:customStyle="1" w:styleId="RTFNum2872">
    <w:name w:val="RTF_Num 287 2"/>
    <w:rsid w:val="007B2FC1"/>
    <w:rPr>
      <w:rFonts w:ascii="Symbol" w:hAnsi="Symbol" w:cs="Symbol"/>
      <w:color w:val="000000"/>
      <w:shd w:val="clear" w:color="auto" w:fill="FFFFFF"/>
    </w:rPr>
  </w:style>
  <w:style w:type="character" w:customStyle="1" w:styleId="RTFNum2882">
    <w:name w:val="RTF_Num 288 2"/>
    <w:rsid w:val="007B2FC1"/>
    <w:rPr>
      <w:rFonts w:ascii="Symbol" w:hAnsi="Symbol" w:cs="Symbol"/>
      <w:color w:val="000000"/>
      <w:shd w:val="clear" w:color="auto" w:fill="FFFFFF"/>
    </w:rPr>
  </w:style>
  <w:style w:type="character" w:customStyle="1" w:styleId="RTFNum2892">
    <w:name w:val="RTF_Num 289 2"/>
    <w:rsid w:val="007B2FC1"/>
    <w:rPr>
      <w:rFonts w:ascii="Symbol" w:hAnsi="Symbol" w:cs="Symbol"/>
      <w:color w:val="000000"/>
      <w:shd w:val="clear" w:color="auto" w:fill="FFFFFF"/>
    </w:rPr>
  </w:style>
  <w:style w:type="character" w:customStyle="1" w:styleId="RTFNum2902">
    <w:name w:val="RTF_Num 290 2"/>
    <w:rsid w:val="007B2FC1"/>
    <w:rPr>
      <w:rFonts w:ascii="Symbol" w:hAnsi="Symbol" w:cs="Symbol"/>
      <w:color w:val="000000"/>
      <w:shd w:val="clear" w:color="auto" w:fill="FFFFFF"/>
    </w:rPr>
  </w:style>
  <w:style w:type="character" w:customStyle="1" w:styleId="RTFNum2912">
    <w:name w:val="RTF_Num 291 2"/>
    <w:rsid w:val="007B2FC1"/>
    <w:rPr>
      <w:rFonts w:ascii="Symbol" w:hAnsi="Symbol" w:cs="Symbol"/>
      <w:color w:val="000000"/>
      <w:shd w:val="clear" w:color="auto" w:fill="FFFFFF"/>
    </w:rPr>
  </w:style>
  <w:style w:type="character" w:customStyle="1" w:styleId="RTFNum2922">
    <w:name w:val="RTF_Num 292 2"/>
    <w:rsid w:val="007B2FC1"/>
    <w:rPr>
      <w:rFonts w:ascii="Symbol" w:hAnsi="Symbol" w:cs="Symbol"/>
      <w:color w:val="000000"/>
      <w:shd w:val="clear" w:color="auto" w:fill="FFFFFF"/>
    </w:rPr>
  </w:style>
  <w:style w:type="character" w:customStyle="1" w:styleId="RTFNum2932">
    <w:name w:val="RTF_Num 293 2"/>
    <w:rsid w:val="007B2FC1"/>
    <w:rPr>
      <w:rFonts w:ascii="Symbol" w:hAnsi="Symbol" w:cs="Symbol"/>
      <w:color w:val="000000"/>
      <w:shd w:val="clear" w:color="auto" w:fill="FFFFFF"/>
    </w:rPr>
  </w:style>
  <w:style w:type="character" w:customStyle="1" w:styleId="RTFNum2942">
    <w:name w:val="RTF_Num 294 2"/>
    <w:rsid w:val="007B2FC1"/>
    <w:rPr>
      <w:rFonts w:ascii="Symbol" w:hAnsi="Symbol" w:cs="Symbol"/>
      <w:color w:val="000000"/>
      <w:shd w:val="clear" w:color="auto" w:fill="FFFFFF"/>
    </w:rPr>
  </w:style>
  <w:style w:type="character" w:customStyle="1" w:styleId="RTFNum2952">
    <w:name w:val="RTF_Num 295 2"/>
    <w:rsid w:val="007B2FC1"/>
    <w:rPr>
      <w:rFonts w:ascii="Wingdings" w:hAnsi="Wingdings" w:cs="Wingdings"/>
      <w:color w:val="000000"/>
      <w:shd w:val="clear" w:color="auto" w:fill="FFFFFF"/>
    </w:rPr>
  </w:style>
  <w:style w:type="character" w:customStyle="1" w:styleId="RTFNum2962">
    <w:name w:val="RTF_Num 296 2"/>
    <w:rsid w:val="007B2FC1"/>
    <w:rPr>
      <w:rFonts w:ascii="Wingdings" w:hAnsi="Wingdings" w:cs="Wingdings"/>
      <w:color w:val="000000"/>
      <w:shd w:val="clear" w:color="auto" w:fill="FFFFFF"/>
    </w:rPr>
  </w:style>
  <w:style w:type="character" w:customStyle="1" w:styleId="RTFNum2972">
    <w:name w:val="RTF_Num 297 2"/>
    <w:rsid w:val="007B2FC1"/>
    <w:rPr>
      <w:rFonts w:ascii="Wingdings" w:hAnsi="Wingdings" w:cs="Wingdings"/>
      <w:color w:val="000000"/>
      <w:shd w:val="clear" w:color="auto" w:fill="FFFFFF"/>
    </w:rPr>
  </w:style>
  <w:style w:type="character" w:customStyle="1" w:styleId="RTFNum2982">
    <w:name w:val="RTF_Num 298 2"/>
    <w:rsid w:val="007B2FC1"/>
    <w:rPr>
      <w:rFonts w:ascii="Wingdings" w:hAnsi="Wingdings" w:cs="Wingdings"/>
      <w:color w:val="000000"/>
      <w:shd w:val="clear" w:color="auto" w:fill="FFFFFF"/>
    </w:rPr>
  </w:style>
  <w:style w:type="character" w:customStyle="1" w:styleId="RTFNum2992">
    <w:name w:val="RTF_Num 299 2"/>
    <w:rsid w:val="007B2FC1"/>
    <w:rPr>
      <w:rFonts w:ascii="Wingdings" w:hAnsi="Wingdings" w:cs="Wingdings"/>
      <w:color w:val="000000"/>
      <w:shd w:val="clear" w:color="auto" w:fill="FFFFFF"/>
    </w:rPr>
  </w:style>
  <w:style w:type="character" w:customStyle="1" w:styleId="RTFNum3002">
    <w:name w:val="RTF_Num 300 2"/>
    <w:rsid w:val="007B2FC1"/>
    <w:rPr>
      <w:rFonts w:ascii="Wingdings" w:hAnsi="Wingdings" w:cs="Wingdings"/>
      <w:color w:val="000000"/>
      <w:shd w:val="clear" w:color="auto" w:fill="FFFFFF"/>
    </w:rPr>
  </w:style>
  <w:style w:type="character" w:customStyle="1" w:styleId="RTFNum3012">
    <w:name w:val="RTF_Num 301 2"/>
    <w:rsid w:val="007B2FC1"/>
    <w:rPr>
      <w:rFonts w:ascii="Wingdings" w:hAnsi="Wingdings" w:cs="Wingdings"/>
      <w:color w:val="000000"/>
      <w:shd w:val="clear" w:color="auto" w:fill="FFFFFF"/>
    </w:rPr>
  </w:style>
  <w:style w:type="character" w:customStyle="1" w:styleId="RTFNum3022">
    <w:name w:val="RTF_Num 302 2"/>
    <w:rsid w:val="007B2FC1"/>
    <w:rPr>
      <w:rFonts w:ascii="Wingdings" w:hAnsi="Wingdings" w:cs="Wingdings"/>
      <w:color w:val="000000"/>
      <w:shd w:val="clear" w:color="auto" w:fill="FFFFFF"/>
    </w:rPr>
  </w:style>
  <w:style w:type="character" w:customStyle="1" w:styleId="RTFNum3032">
    <w:name w:val="RTF_Num 303 2"/>
    <w:rsid w:val="007B2FC1"/>
    <w:rPr>
      <w:rFonts w:ascii="Wingdings" w:hAnsi="Wingdings" w:cs="Wingdings"/>
      <w:color w:val="000000"/>
      <w:shd w:val="clear" w:color="auto" w:fill="FFFFFF"/>
    </w:rPr>
  </w:style>
  <w:style w:type="character" w:customStyle="1" w:styleId="RTFNum3042">
    <w:name w:val="RTF_Num 304 2"/>
    <w:rsid w:val="007B2FC1"/>
    <w:rPr>
      <w:rFonts w:ascii="Symbol" w:hAnsi="Symbol" w:cs="Symbol"/>
      <w:color w:val="000000"/>
      <w:shd w:val="clear" w:color="auto" w:fill="FFFFFF"/>
    </w:rPr>
  </w:style>
  <w:style w:type="character" w:customStyle="1" w:styleId="RTFNum3052">
    <w:name w:val="RTF_Num 305 2"/>
    <w:rsid w:val="007B2FC1"/>
    <w:rPr>
      <w:rFonts w:ascii="Wingdings" w:hAnsi="Wingdings" w:cs="Wingdings"/>
      <w:color w:val="000000"/>
      <w:shd w:val="clear" w:color="auto" w:fill="FFFFFF"/>
    </w:rPr>
  </w:style>
  <w:style w:type="character" w:customStyle="1" w:styleId="RTFNum3062">
    <w:name w:val="RTF_Num 306 2"/>
    <w:rsid w:val="007B2FC1"/>
    <w:rPr>
      <w:rFonts w:ascii="Wingdings" w:hAnsi="Wingdings" w:cs="Wingdings"/>
      <w:color w:val="000000"/>
      <w:shd w:val="clear" w:color="auto" w:fill="FFFFFF"/>
    </w:rPr>
  </w:style>
  <w:style w:type="character" w:customStyle="1" w:styleId="RTFNum3072">
    <w:name w:val="RTF_Num 307 2"/>
    <w:rsid w:val="007B2FC1"/>
    <w:rPr>
      <w:rFonts w:ascii="Wingdings" w:hAnsi="Wingdings" w:cs="Wingdings"/>
      <w:color w:val="000000"/>
      <w:shd w:val="clear" w:color="auto" w:fill="FFFFFF"/>
    </w:rPr>
  </w:style>
  <w:style w:type="character" w:customStyle="1" w:styleId="RTFNum3082">
    <w:name w:val="RTF_Num 308 2"/>
    <w:rsid w:val="007B2FC1"/>
    <w:rPr>
      <w:rFonts w:ascii="Wingdings" w:hAnsi="Wingdings" w:cs="Wingdings"/>
      <w:color w:val="000000"/>
      <w:shd w:val="clear" w:color="auto" w:fill="FFFFFF"/>
    </w:rPr>
  </w:style>
  <w:style w:type="character" w:customStyle="1" w:styleId="RTFNum3092">
    <w:name w:val="RTF_Num 309 2"/>
    <w:rsid w:val="007B2FC1"/>
    <w:rPr>
      <w:rFonts w:ascii="Wingdings" w:hAnsi="Wingdings" w:cs="Wingdings"/>
      <w:color w:val="000000"/>
      <w:shd w:val="clear" w:color="auto" w:fill="FFFFFF"/>
    </w:rPr>
  </w:style>
  <w:style w:type="character" w:customStyle="1" w:styleId="RTFNum3102">
    <w:name w:val="RTF_Num 310 2"/>
    <w:rsid w:val="007B2FC1"/>
    <w:rPr>
      <w:rFonts w:ascii="Wingdings" w:hAnsi="Wingdings" w:cs="Wingdings"/>
      <w:color w:val="000000"/>
      <w:shd w:val="clear" w:color="auto" w:fill="FFFFFF"/>
    </w:rPr>
  </w:style>
  <w:style w:type="character" w:customStyle="1" w:styleId="RTFNum3112">
    <w:name w:val="RTF_Num 311 2"/>
    <w:rsid w:val="007B2FC1"/>
    <w:rPr>
      <w:rFonts w:ascii="Wingdings" w:hAnsi="Wingdings" w:cs="Wingdings"/>
      <w:color w:val="000000"/>
      <w:shd w:val="clear" w:color="auto" w:fill="FFFFFF"/>
    </w:rPr>
  </w:style>
  <w:style w:type="character" w:customStyle="1" w:styleId="RTFNum3122">
    <w:name w:val="RTF_Num 312 2"/>
    <w:rsid w:val="007B2FC1"/>
    <w:rPr>
      <w:rFonts w:ascii="Wingdings" w:hAnsi="Wingdings" w:cs="Wingdings"/>
      <w:color w:val="000000"/>
      <w:shd w:val="clear" w:color="auto" w:fill="FFFFFF"/>
    </w:rPr>
  </w:style>
  <w:style w:type="character" w:customStyle="1" w:styleId="RTFNum3132">
    <w:name w:val="RTF_Num 313 2"/>
    <w:rsid w:val="007B2FC1"/>
    <w:rPr>
      <w:rFonts w:ascii="Wingdings" w:hAnsi="Wingdings" w:cs="Wingdings"/>
      <w:color w:val="000000"/>
      <w:shd w:val="clear" w:color="auto" w:fill="FFFFFF"/>
    </w:rPr>
  </w:style>
  <w:style w:type="character" w:customStyle="1" w:styleId="RTFNum3142">
    <w:name w:val="RTF_Num 314 2"/>
    <w:rsid w:val="007B2FC1"/>
    <w:rPr>
      <w:rFonts w:ascii="Wingdings" w:hAnsi="Wingdings" w:cs="Wingdings"/>
      <w:color w:val="000000"/>
      <w:shd w:val="clear" w:color="auto" w:fill="FFFFFF"/>
    </w:rPr>
  </w:style>
  <w:style w:type="character" w:customStyle="1" w:styleId="RTFNum3152">
    <w:name w:val="RTF_Num 315 2"/>
    <w:rsid w:val="007B2FC1"/>
    <w:rPr>
      <w:rFonts w:ascii="Wingdings" w:hAnsi="Wingdings" w:cs="Wingdings"/>
      <w:color w:val="000000"/>
      <w:shd w:val="clear" w:color="auto" w:fill="FFFFFF"/>
    </w:rPr>
  </w:style>
  <w:style w:type="character" w:customStyle="1" w:styleId="RTFNum3162">
    <w:name w:val="RTF_Num 316 2"/>
    <w:rsid w:val="007B2FC1"/>
    <w:rPr>
      <w:rFonts w:ascii="Wingdings" w:hAnsi="Wingdings" w:cs="Wingdings"/>
      <w:color w:val="000000"/>
      <w:shd w:val="clear" w:color="auto" w:fill="FFFFFF"/>
    </w:rPr>
  </w:style>
  <w:style w:type="character" w:customStyle="1" w:styleId="RTFNum3172">
    <w:name w:val="RTF_Num 317 2"/>
    <w:rsid w:val="007B2FC1"/>
    <w:rPr>
      <w:rFonts w:ascii="Symbol" w:hAnsi="Symbol" w:cs="Symbol"/>
      <w:color w:val="000000"/>
      <w:shd w:val="clear" w:color="auto" w:fill="FFFFFF"/>
    </w:rPr>
  </w:style>
  <w:style w:type="character" w:customStyle="1" w:styleId="RTFNum3182">
    <w:name w:val="RTF_Num 318 2"/>
    <w:rsid w:val="007B2FC1"/>
    <w:rPr>
      <w:rFonts w:ascii="Wingdings" w:hAnsi="Wingdings" w:cs="Wingdings"/>
      <w:color w:val="000000"/>
      <w:shd w:val="clear" w:color="auto" w:fill="FFFFFF"/>
    </w:rPr>
  </w:style>
  <w:style w:type="character" w:customStyle="1" w:styleId="RTFNum3192">
    <w:name w:val="RTF_Num 319 2"/>
    <w:rsid w:val="007B2FC1"/>
    <w:rPr>
      <w:rFonts w:ascii="Wingdings" w:hAnsi="Wingdings" w:cs="Wingdings"/>
      <w:color w:val="000000"/>
      <w:shd w:val="clear" w:color="auto" w:fill="FFFFFF"/>
    </w:rPr>
  </w:style>
  <w:style w:type="character" w:customStyle="1" w:styleId="RTFNum3202">
    <w:name w:val="RTF_Num 320 2"/>
    <w:rsid w:val="007B2FC1"/>
    <w:rPr>
      <w:rFonts w:ascii="Symbol" w:hAnsi="Symbol" w:cs="Symbol"/>
      <w:color w:val="000000"/>
      <w:shd w:val="clear" w:color="auto" w:fill="FFFFFF"/>
    </w:rPr>
  </w:style>
  <w:style w:type="character" w:customStyle="1" w:styleId="RTFNum3212">
    <w:name w:val="RTF_Num 321 2"/>
    <w:rsid w:val="007B2FC1"/>
    <w:rPr>
      <w:rFonts w:ascii="Symbol" w:hAnsi="Symbol" w:cs="Symbol"/>
      <w:color w:val="000000"/>
      <w:shd w:val="clear" w:color="auto" w:fill="FFFFFF"/>
    </w:rPr>
  </w:style>
  <w:style w:type="character" w:customStyle="1" w:styleId="RTFNum3222">
    <w:name w:val="RTF_Num 322 2"/>
    <w:rsid w:val="007B2FC1"/>
    <w:rPr>
      <w:rFonts w:ascii="Symbol" w:hAnsi="Symbol" w:cs="Symbol"/>
      <w:color w:val="000000"/>
      <w:shd w:val="clear" w:color="auto" w:fill="FFFFFF"/>
    </w:rPr>
  </w:style>
  <w:style w:type="character" w:customStyle="1" w:styleId="RTFNum3232">
    <w:name w:val="RTF_Num 323 2"/>
    <w:rsid w:val="007B2FC1"/>
    <w:rPr>
      <w:rFonts w:ascii="Symbol" w:hAnsi="Symbol" w:cs="Symbol"/>
      <w:color w:val="000000"/>
      <w:shd w:val="clear" w:color="auto" w:fill="FFFFFF"/>
    </w:rPr>
  </w:style>
  <w:style w:type="character" w:customStyle="1" w:styleId="RTFNum3242">
    <w:name w:val="RTF_Num 324 2"/>
    <w:rsid w:val="007B2FC1"/>
    <w:rPr>
      <w:rFonts w:ascii="Symbol" w:hAnsi="Symbol" w:cs="Symbol"/>
      <w:color w:val="000000"/>
      <w:shd w:val="clear" w:color="auto" w:fill="FFFFFF"/>
    </w:rPr>
  </w:style>
  <w:style w:type="character" w:customStyle="1" w:styleId="RTFNum3252">
    <w:name w:val="RTF_Num 325 2"/>
    <w:rsid w:val="007B2FC1"/>
    <w:rPr>
      <w:rFonts w:ascii="Symbol" w:hAnsi="Symbol" w:cs="Symbol"/>
      <w:color w:val="000000"/>
      <w:shd w:val="clear" w:color="auto" w:fill="FFFFFF"/>
    </w:rPr>
  </w:style>
  <w:style w:type="character" w:customStyle="1" w:styleId="RTFNum3262">
    <w:name w:val="RTF_Num 326 2"/>
    <w:rsid w:val="007B2FC1"/>
    <w:rPr>
      <w:rFonts w:ascii="Wingdings" w:hAnsi="Wingdings" w:cs="Wingdings"/>
      <w:color w:val="000000"/>
      <w:shd w:val="clear" w:color="auto" w:fill="FFFFFF"/>
    </w:rPr>
  </w:style>
  <w:style w:type="character" w:customStyle="1" w:styleId="RTFNum3272">
    <w:name w:val="RTF_Num 327 2"/>
    <w:rsid w:val="007B2FC1"/>
    <w:rPr>
      <w:rFonts w:ascii="Wingdings" w:hAnsi="Wingdings" w:cs="Wingdings"/>
      <w:color w:val="000000"/>
      <w:shd w:val="clear" w:color="auto" w:fill="FFFFFF"/>
    </w:rPr>
  </w:style>
  <w:style w:type="character" w:customStyle="1" w:styleId="RTFNum3282">
    <w:name w:val="RTF_Num 328 2"/>
    <w:rsid w:val="007B2FC1"/>
    <w:rPr>
      <w:rFonts w:ascii="Symbol" w:hAnsi="Symbol" w:cs="Symbol"/>
      <w:color w:val="000000"/>
      <w:shd w:val="clear" w:color="auto" w:fill="FFFFFF"/>
    </w:rPr>
  </w:style>
  <w:style w:type="character" w:customStyle="1" w:styleId="RTFNum3292">
    <w:name w:val="RTF_Num 329 2"/>
    <w:rsid w:val="007B2FC1"/>
    <w:rPr>
      <w:rFonts w:ascii="Symbol" w:hAnsi="Symbol" w:cs="Symbol"/>
      <w:color w:val="000000"/>
      <w:shd w:val="clear" w:color="auto" w:fill="FFFFFF"/>
    </w:rPr>
  </w:style>
  <w:style w:type="character" w:customStyle="1" w:styleId="RTFNum3302">
    <w:name w:val="RTF_Num 330 2"/>
    <w:rsid w:val="007B2FC1"/>
    <w:rPr>
      <w:rFonts w:ascii="Wingdings" w:hAnsi="Wingdings" w:cs="Wingdings"/>
      <w:color w:val="000000"/>
      <w:shd w:val="clear" w:color="auto" w:fill="FFFFFF"/>
    </w:rPr>
  </w:style>
  <w:style w:type="character" w:customStyle="1" w:styleId="RTFNum3312">
    <w:name w:val="RTF_Num 331 2"/>
    <w:rsid w:val="007B2FC1"/>
    <w:rPr>
      <w:rFonts w:ascii="Wingdings" w:hAnsi="Wingdings" w:cs="Wingdings"/>
      <w:color w:val="000000"/>
      <w:shd w:val="clear" w:color="auto" w:fill="FFFFFF"/>
    </w:rPr>
  </w:style>
  <w:style w:type="character" w:customStyle="1" w:styleId="RTFNum3322">
    <w:name w:val="RTF_Num 332 2"/>
    <w:rsid w:val="007B2FC1"/>
    <w:rPr>
      <w:rFonts w:ascii="Symbol" w:hAnsi="Symbol" w:cs="Symbol"/>
      <w:color w:val="000000"/>
      <w:shd w:val="clear" w:color="auto" w:fill="FFFFFF"/>
    </w:rPr>
  </w:style>
  <w:style w:type="character" w:customStyle="1" w:styleId="RTFNum3332">
    <w:name w:val="RTF_Num 333 2"/>
    <w:rsid w:val="007B2FC1"/>
    <w:rPr>
      <w:rFonts w:ascii="Wingdings" w:hAnsi="Wingdings" w:cs="Wingdings"/>
      <w:color w:val="000000"/>
      <w:shd w:val="clear" w:color="auto" w:fill="FFFFFF"/>
    </w:rPr>
  </w:style>
  <w:style w:type="character" w:customStyle="1" w:styleId="RTFNum3342">
    <w:name w:val="RTF_Num 334 2"/>
    <w:rsid w:val="007B2FC1"/>
    <w:rPr>
      <w:rFonts w:ascii="Symbol" w:hAnsi="Symbol" w:cs="Symbol"/>
      <w:color w:val="000000"/>
      <w:shd w:val="clear" w:color="auto" w:fill="FFFFFF"/>
    </w:rPr>
  </w:style>
  <w:style w:type="character" w:customStyle="1" w:styleId="RTFNum3352">
    <w:name w:val="RTF_Num 335 2"/>
    <w:rsid w:val="007B2FC1"/>
    <w:rPr>
      <w:rFonts w:ascii="Wingdings" w:hAnsi="Wingdings" w:cs="Wingdings"/>
      <w:color w:val="000000"/>
      <w:shd w:val="clear" w:color="auto" w:fill="FFFFFF"/>
    </w:rPr>
  </w:style>
  <w:style w:type="character" w:customStyle="1" w:styleId="RTFNum3362">
    <w:name w:val="RTF_Num 336 2"/>
    <w:rsid w:val="007B2FC1"/>
    <w:rPr>
      <w:rFonts w:ascii="Wingdings" w:hAnsi="Wingdings" w:cs="Wingdings"/>
      <w:color w:val="000000"/>
      <w:shd w:val="clear" w:color="auto" w:fill="FFFFFF"/>
    </w:rPr>
  </w:style>
  <w:style w:type="character" w:customStyle="1" w:styleId="RTFNum3372">
    <w:name w:val="RTF_Num 337 2"/>
    <w:rsid w:val="007B2FC1"/>
    <w:rPr>
      <w:rFonts w:ascii="Wingdings" w:hAnsi="Wingdings" w:cs="Wingdings"/>
      <w:color w:val="000000"/>
      <w:shd w:val="clear" w:color="auto" w:fill="FFFFFF"/>
    </w:rPr>
  </w:style>
  <w:style w:type="character" w:customStyle="1" w:styleId="RTFNum3382">
    <w:name w:val="RTF_Num 338 2"/>
    <w:rsid w:val="007B2FC1"/>
    <w:rPr>
      <w:rFonts w:ascii="Wingdings" w:hAnsi="Wingdings" w:cs="Wingdings"/>
      <w:color w:val="000000"/>
      <w:shd w:val="clear" w:color="auto" w:fill="FFFFFF"/>
    </w:rPr>
  </w:style>
  <w:style w:type="character" w:customStyle="1" w:styleId="RTFNum3392">
    <w:name w:val="RTF_Num 339 2"/>
    <w:rsid w:val="007B2FC1"/>
    <w:rPr>
      <w:rFonts w:ascii="Wingdings" w:hAnsi="Wingdings" w:cs="Wingdings"/>
      <w:color w:val="000000"/>
      <w:shd w:val="clear" w:color="auto" w:fill="FFFFFF"/>
    </w:rPr>
  </w:style>
  <w:style w:type="character" w:customStyle="1" w:styleId="RTFNum3402">
    <w:name w:val="RTF_Num 340 2"/>
    <w:rsid w:val="007B2FC1"/>
    <w:rPr>
      <w:rFonts w:ascii="Wingdings" w:hAnsi="Wingdings" w:cs="Wingdings"/>
      <w:color w:val="000000"/>
      <w:shd w:val="clear" w:color="auto" w:fill="FFFFFF"/>
    </w:rPr>
  </w:style>
  <w:style w:type="character" w:customStyle="1" w:styleId="RTFNum3412">
    <w:name w:val="RTF_Num 341 2"/>
    <w:rsid w:val="007B2FC1"/>
    <w:rPr>
      <w:rFonts w:ascii="Wingdings" w:hAnsi="Wingdings" w:cs="Wingdings"/>
      <w:color w:val="000000"/>
      <w:shd w:val="clear" w:color="auto" w:fill="FFFFFF"/>
    </w:rPr>
  </w:style>
  <w:style w:type="character" w:customStyle="1" w:styleId="RTFNum3422">
    <w:name w:val="RTF_Num 342 2"/>
    <w:rsid w:val="007B2FC1"/>
    <w:rPr>
      <w:rFonts w:ascii="Wingdings" w:hAnsi="Wingdings" w:cs="Wingdings"/>
      <w:color w:val="000000"/>
      <w:shd w:val="clear" w:color="auto" w:fill="FFFFFF"/>
    </w:rPr>
  </w:style>
  <w:style w:type="character" w:customStyle="1" w:styleId="RTFNum3432">
    <w:name w:val="RTF_Num 343 2"/>
    <w:rsid w:val="007B2FC1"/>
    <w:rPr>
      <w:rFonts w:ascii="Wingdings" w:hAnsi="Wingdings" w:cs="Wingdings"/>
      <w:color w:val="000000"/>
      <w:shd w:val="clear" w:color="auto" w:fill="FFFFFF"/>
    </w:rPr>
  </w:style>
  <w:style w:type="character" w:customStyle="1" w:styleId="RTFNum3442">
    <w:name w:val="RTF_Num 344 2"/>
    <w:rsid w:val="007B2FC1"/>
    <w:rPr>
      <w:rFonts w:ascii="Wingdings" w:hAnsi="Wingdings" w:cs="Wingdings"/>
      <w:color w:val="000000"/>
      <w:shd w:val="clear" w:color="auto" w:fill="FFFFFF"/>
    </w:rPr>
  </w:style>
  <w:style w:type="character" w:customStyle="1" w:styleId="RTFNum3452">
    <w:name w:val="RTF_Num 345 2"/>
    <w:rsid w:val="007B2FC1"/>
    <w:rPr>
      <w:rFonts w:ascii="Wingdings" w:hAnsi="Wingdings" w:cs="Wingdings"/>
      <w:color w:val="000000"/>
      <w:shd w:val="clear" w:color="auto" w:fill="FFFFFF"/>
    </w:rPr>
  </w:style>
  <w:style w:type="character" w:customStyle="1" w:styleId="RTFNum3462">
    <w:name w:val="RTF_Num 346 2"/>
    <w:rsid w:val="007B2FC1"/>
    <w:rPr>
      <w:rFonts w:ascii="Wingdings" w:hAnsi="Wingdings" w:cs="Wingdings"/>
      <w:color w:val="000000"/>
      <w:shd w:val="clear" w:color="auto" w:fill="FFFFFF"/>
    </w:rPr>
  </w:style>
  <w:style w:type="character" w:customStyle="1" w:styleId="RTFNum3472">
    <w:name w:val="RTF_Num 347 2"/>
    <w:rsid w:val="007B2FC1"/>
    <w:rPr>
      <w:rFonts w:ascii="Wingdings" w:hAnsi="Wingdings" w:cs="Wingdings"/>
      <w:color w:val="000000"/>
      <w:shd w:val="clear" w:color="auto" w:fill="FFFFFF"/>
    </w:rPr>
  </w:style>
  <w:style w:type="character" w:customStyle="1" w:styleId="RTFNum3482">
    <w:name w:val="RTF_Num 348 2"/>
    <w:rsid w:val="007B2FC1"/>
    <w:rPr>
      <w:rFonts w:ascii="Symbol" w:hAnsi="Symbol" w:cs="Symbol"/>
      <w:color w:val="000000"/>
      <w:shd w:val="clear" w:color="auto" w:fill="FFFFFF"/>
    </w:rPr>
  </w:style>
  <w:style w:type="character" w:customStyle="1" w:styleId="RTFNum3492">
    <w:name w:val="RTF_Num 349 2"/>
    <w:rsid w:val="007B2FC1"/>
    <w:rPr>
      <w:rFonts w:ascii="Symbol" w:hAnsi="Symbol" w:cs="Symbol"/>
      <w:color w:val="000000"/>
      <w:shd w:val="clear" w:color="auto" w:fill="FFFFFF"/>
    </w:rPr>
  </w:style>
  <w:style w:type="character" w:customStyle="1" w:styleId="RTFNum3502">
    <w:name w:val="RTF_Num 350 2"/>
    <w:rsid w:val="007B2FC1"/>
    <w:rPr>
      <w:rFonts w:ascii="Symbol" w:hAnsi="Symbol" w:cs="Symbol"/>
      <w:color w:val="000000"/>
      <w:shd w:val="clear" w:color="auto" w:fill="FFFFFF"/>
    </w:rPr>
  </w:style>
  <w:style w:type="character" w:customStyle="1" w:styleId="RTFNum3512">
    <w:name w:val="RTF_Num 351 2"/>
    <w:rsid w:val="007B2FC1"/>
    <w:rPr>
      <w:rFonts w:ascii="Wingdings" w:hAnsi="Wingdings" w:cs="Wingdings"/>
      <w:color w:val="000000"/>
      <w:shd w:val="clear" w:color="auto" w:fill="FFFFFF"/>
    </w:rPr>
  </w:style>
  <w:style w:type="character" w:customStyle="1" w:styleId="RTFNum3522">
    <w:name w:val="RTF_Num 352 2"/>
    <w:rsid w:val="007B2FC1"/>
    <w:rPr>
      <w:rFonts w:ascii="Wingdings" w:hAnsi="Wingdings" w:cs="Wingdings"/>
      <w:color w:val="000000"/>
      <w:shd w:val="clear" w:color="auto" w:fill="FFFFFF"/>
    </w:rPr>
  </w:style>
  <w:style w:type="character" w:customStyle="1" w:styleId="RTFNum3532">
    <w:name w:val="RTF_Num 353 2"/>
    <w:rsid w:val="007B2FC1"/>
    <w:rPr>
      <w:rFonts w:ascii="Wingdings" w:hAnsi="Wingdings" w:cs="Wingdings"/>
      <w:color w:val="000000"/>
      <w:shd w:val="clear" w:color="auto" w:fill="FFFFFF"/>
    </w:rPr>
  </w:style>
  <w:style w:type="character" w:customStyle="1" w:styleId="RTFNum3542">
    <w:name w:val="RTF_Num 354 2"/>
    <w:rsid w:val="007B2FC1"/>
    <w:rPr>
      <w:rFonts w:ascii="Symbol" w:hAnsi="Symbol" w:cs="Symbol"/>
      <w:color w:val="000000"/>
      <w:shd w:val="clear" w:color="auto" w:fill="FFFFFF"/>
    </w:rPr>
  </w:style>
  <w:style w:type="character" w:customStyle="1" w:styleId="RTFNum3552">
    <w:name w:val="RTF_Num 355 2"/>
    <w:rsid w:val="007B2FC1"/>
    <w:rPr>
      <w:rFonts w:ascii="Symbol" w:hAnsi="Symbol" w:cs="Symbol"/>
      <w:color w:val="000000"/>
      <w:shd w:val="clear" w:color="auto" w:fill="FFFFFF"/>
    </w:rPr>
  </w:style>
  <w:style w:type="character" w:customStyle="1" w:styleId="RTFNum3562">
    <w:name w:val="RTF_Num 356 2"/>
    <w:rsid w:val="007B2FC1"/>
    <w:rPr>
      <w:rFonts w:ascii="Symbol" w:hAnsi="Symbol" w:cs="Symbol"/>
      <w:color w:val="000000"/>
      <w:shd w:val="clear" w:color="auto" w:fill="FFFFFF"/>
    </w:rPr>
  </w:style>
  <w:style w:type="character" w:customStyle="1" w:styleId="RTFNum3572">
    <w:name w:val="RTF_Num 357 2"/>
    <w:rsid w:val="007B2FC1"/>
    <w:rPr>
      <w:rFonts w:ascii="Symbol" w:hAnsi="Symbol" w:cs="Symbol"/>
      <w:color w:val="000000"/>
      <w:shd w:val="clear" w:color="auto" w:fill="FFFFFF"/>
    </w:rPr>
  </w:style>
  <w:style w:type="character" w:customStyle="1" w:styleId="RTFNum3582">
    <w:name w:val="RTF_Num 358 2"/>
    <w:rsid w:val="007B2FC1"/>
    <w:rPr>
      <w:rFonts w:ascii="Symbol" w:hAnsi="Symbol" w:cs="Symbol"/>
      <w:color w:val="000000"/>
      <w:shd w:val="clear" w:color="auto" w:fill="FFFFFF"/>
    </w:rPr>
  </w:style>
  <w:style w:type="character" w:customStyle="1" w:styleId="RTFNum3592">
    <w:name w:val="RTF_Num 359 2"/>
    <w:rsid w:val="007B2FC1"/>
    <w:rPr>
      <w:rFonts w:ascii="Symbol" w:hAnsi="Symbol" w:cs="Symbol"/>
      <w:color w:val="000000"/>
      <w:shd w:val="clear" w:color="auto" w:fill="FFFFFF"/>
    </w:rPr>
  </w:style>
  <w:style w:type="character" w:customStyle="1" w:styleId="RTFNum3602">
    <w:name w:val="RTF_Num 360 2"/>
    <w:rsid w:val="007B2FC1"/>
    <w:rPr>
      <w:rFonts w:ascii="Symbol" w:hAnsi="Symbol" w:cs="Symbol"/>
      <w:color w:val="000000"/>
      <w:shd w:val="clear" w:color="auto" w:fill="FFFFFF"/>
    </w:rPr>
  </w:style>
  <w:style w:type="character" w:customStyle="1" w:styleId="RTFNum3612">
    <w:name w:val="RTF_Num 361 2"/>
    <w:rsid w:val="007B2FC1"/>
    <w:rPr>
      <w:rFonts w:ascii="Symbol" w:hAnsi="Symbol" w:cs="Symbol"/>
      <w:color w:val="000000"/>
      <w:shd w:val="clear" w:color="auto" w:fill="FFFFFF"/>
    </w:rPr>
  </w:style>
  <w:style w:type="character" w:customStyle="1" w:styleId="RTFNum3622">
    <w:name w:val="RTF_Num 362 2"/>
    <w:rsid w:val="007B2FC1"/>
    <w:rPr>
      <w:rFonts w:ascii="Symbol" w:hAnsi="Symbol" w:cs="Symbol"/>
      <w:color w:val="000000"/>
      <w:shd w:val="clear" w:color="auto" w:fill="FFFFFF"/>
    </w:rPr>
  </w:style>
  <w:style w:type="character" w:customStyle="1" w:styleId="RTFNum3632">
    <w:name w:val="RTF_Num 363 2"/>
    <w:rsid w:val="007B2FC1"/>
    <w:rPr>
      <w:rFonts w:ascii="Symbol" w:hAnsi="Symbol" w:cs="Symbol"/>
      <w:color w:val="000000"/>
      <w:shd w:val="clear" w:color="auto" w:fill="FFFFFF"/>
    </w:rPr>
  </w:style>
  <w:style w:type="character" w:customStyle="1" w:styleId="RTFNum3642">
    <w:name w:val="RTF_Num 364 2"/>
    <w:rsid w:val="007B2FC1"/>
    <w:rPr>
      <w:rFonts w:ascii="Symbol" w:hAnsi="Symbol" w:cs="Symbol"/>
      <w:color w:val="000000"/>
      <w:shd w:val="clear" w:color="auto" w:fill="FFFFFF"/>
    </w:rPr>
  </w:style>
  <w:style w:type="character" w:customStyle="1" w:styleId="RTFNum3652">
    <w:name w:val="RTF_Num 365 2"/>
    <w:rsid w:val="007B2FC1"/>
    <w:rPr>
      <w:rFonts w:ascii="Symbol" w:hAnsi="Symbol" w:cs="Symbol"/>
      <w:color w:val="000000"/>
      <w:shd w:val="clear" w:color="auto" w:fill="FFFFFF"/>
    </w:rPr>
  </w:style>
  <w:style w:type="character" w:customStyle="1" w:styleId="RTFNum3662">
    <w:name w:val="RTF_Num 366 2"/>
    <w:rsid w:val="007B2FC1"/>
    <w:rPr>
      <w:rFonts w:ascii="Wingdings" w:hAnsi="Wingdings" w:cs="Wingdings"/>
      <w:color w:val="000000"/>
      <w:shd w:val="clear" w:color="auto" w:fill="FFFFFF"/>
    </w:rPr>
  </w:style>
  <w:style w:type="character" w:customStyle="1" w:styleId="RTFNum3672">
    <w:name w:val="RTF_Num 367 2"/>
    <w:rsid w:val="007B2FC1"/>
    <w:rPr>
      <w:rFonts w:ascii="Symbol" w:hAnsi="Symbol" w:cs="Symbol"/>
      <w:color w:val="000000"/>
      <w:shd w:val="clear" w:color="auto" w:fill="FFFFFF"/>
    </w:rPr>
  </w:style>
  <w:style w:type="character" w:customStyle="1" w:styleId="RTFNum3682">
    <w:name w:val="RTF_Num 368 2"/>
    <w:rsid w:val="007B2FC1"/>
    <w:rPr>
      <w:rFonts w:ascii="Symbol" w:hAnsi="Symbol" w:cs="Symbol"/>
      <w:color w:val="000000"/>
      <w:shd w:val="clear" w:color="auto" w:fill="FFFFFF"/>
    </w:rPr>
  </w:style>
  <w:style w:type="character" w:customStyle="1" w:styleId="RTFNum3692">
    <w:name w:val="RTF_Num 369 2"/>
    <w:rsid w:val="007B2FC1"/>
    <w:rPr>
      <w:rFonts w:ascii="Symbol" w:hAnsi="Symbol" w:cs="Symbol"/>
      <w:color w:val="000000"/>
      <w:shd w:val="clear" w:color="auto" w:fill="FFFFFF"/>
    </w:rPr>
  </w:style>
  <w:style w:type="character" w:customStyle="1" w:styleId="RTFNum3702">
    <w:name w:val="RTF_Num 370 2"/>
    <w:rsid w:val="007B2FC1"/>
    <w:rPr>
      <w:rFonts w:ascii="Symbol" w:hAnsi="Symbol" w:cs="Symbol"/>
      <w:color w:val="000000"/>
      <w:shd w:val="clear" w:color="auto" w:fill="FFFFFF"/>
    </w:rPr>
  </w:style>
  <w:style w:type="character" w:customStyle="1" w:styleId="RTFNum3712">
    <w:name w:val="RTF_Num 371 2"/>
    <w:rsid w:val="007B2FC1"/>
    <w:rPr>
      <w:rFonts w:ascii="Symbol" w:hAnsi="Symbol" w:cs="Symbol"/>
      <w:color w:val="000000"/>
      <w:shd w:val="clear" w:color="auto" w:fill="FFFFFF"/>
    </w:rPr>
  </w:style>
  <w:style w:type="character" w:customStyle="1" w:styleId="RTFNum3722">
    <w:name w:val="RTF_Num 372 2"/>
    <w:rsid w:val="007B2FC1"/>
    <w:rPr>
      <w:rFonts w:ascii="Symbol" w:hAnsi="Symbol" w:cs="Symbol"/>
      <w:color w:val="000000"/>
      <w:shd w:val="clear" w:color="auto" w:fill="FFFFFF"/>
    </w:rPr>
  </w:style>
  <w:style w:type="character" w:customStyle="1" w:styleId="RTFNum3732">
    <w:name w:val="RTF_Num 373 2"/>
    <w:rsid w:val="007B2FC1"/>
    <w:rPr>
      <w:rFonts w:ascii="Symbol" w:hAnsi="Symbol" w:cs="Symbol"/>
      <w:color w:val="000000"/>
      <w:shd w:val="clear" w:color="auto" w:fill="FFFFFF"/>
    </w:rPr>
  </w:style>
  <w:style w:type="character" w:customStyle="1" w:styleId="RTFNum3742">
    <w:name w:val="RTF_Num 374 2"/>
    <w:rsid w:val="007B2FC1"/>
    <w:rPr>
      <w:rFonts w:ascii="Symbol" w:hAnsi="Symbol" w:cs="Symbol"/>
      <w:color w:val="000000"/>
      <w:shd w:val="clear" w:color="auto" w:fill="FFFFFF"/>
    </w:rPr>
  </w:style>
  <w:style w:type="character" w:customStyle="1" w:styleId="RTFNum3752">
    <w:name w:val="RTF_Num 375 2"/>
    <w:rsid w:val="007B2FC1"/>
    <w:rPr>
      <w:rFonts w:ascii="Wingdings" w:hAnsi="Wingdings" w:cs="Wingdings"/>
      <w:color w:val="000000"/>
      <w:shd w:val="clear" w:color="auto" w:fill="FFFFFF"/>
    </w:rPr>
  </w:style>
  <w:style w:type="character" w:customStyle="1" w:styleId="RTFNum3762">
    <w:name w:val="RTF_Num 376 2"/>
    <w:rsid w:val="007B2FC1"/>
    <w:rPr>
      <w:rFonts w:ascii="Wingdings" w:hAnsi="Wingdings" w:cs="Wingdings"/>
      <w:color w:val="000000"/>
      <w:shd w:val="clear" w:color="auto" w:fill="FFFFFF"/>
    </w:rPr>
  </w:style>
  <w:style w:type="character" w:customStyle="1" w:styleId="RTFNum3772">
    <w:name w:val="RTF_Num 377 2"/>
    <w:rsid w:val="007B2FC1"/>
    <w:rPr>
      <w:rFonts w:ascii="Wingdings" w:hAnsi="Wingdings" w:cs="Wingdings"/>
      <w:color w:val="000000"/>
      <w:shd w:val="clear" w:color="auto" w:fill="FFFFFF"/>
    </w:rPr>
  </w:style>
  <w:style w:type="character" w:customStyle="1" w:styleId="RTFNum3782">
    <w:name w:val="RTF_Num 378 2"/>
    <w:rsid w:val="007B2FC1"/>
    <w:rPr>
      <w:rFonts w:ascii="Wingdings" w:hAnsi="Wingdings" w:cs="Wingdings"/>
      <w:color w:val="000000"/>
      <w:shd w:val="clear" w:color="auto" w:fill="FFFFFF"/>
    </w:rPr>
  </w:style>
  <w:style w:type="character" w:customStyle="1" w:styleId="RTFNum3792">
    <w:name w:val="RTF_Num 379 2"/>
    <w:rsid w:val="007B2FC1"/>
    <w:rPr>
      <w:rFonts w:ascii="Wingdings" w:hAnsi="Wingdings" w:cs="Wingdings"/>
      <w:color w:val="000000"/>
      <w:shd w:val="clear" w:color="auto" w:fill="FFFFFF"/>
    </w:rPr>
  </w:style>
  <w:style w:type="character" w:customStyle="1" w:styleId="RTFNum3802">
    <w:name w:val="RTF_Num 380 2"/>
    <w:rsid w:val="007B2FC1"/>
    <w:rPr>
      <w:rFonts w:ascii="Wingdings" w:hAnsi="Wingdings" w:cs="Wingdings"/>
      <w:color w:val="000000"/>
      <w:shd w:val="clear" w:color="auto" w:fill="FFFFFF"/>
    </w:rPr>
  </w:style>
  <w:style w:type="character" w:customStyle="1" w:styleId="RTFNum3812">
    <w:name w:val="RTF_Num 381 2"/>
    <w:rsid w:val="007B2FC1"/>
    <w:rPr>
      <w:rFonts w:ascii="Symbol" w:hAnsi="Symbol" w:cs="Symbol"/>
      <w:color w:val="000000"/>
      <w:shd w:val="clear" w:color="auto" w:fill="FFFFFF"/>
    </w:rPr>
  </w:style>
  <w:style w:type="character" w:customStyle="1" w:styleId="RTFNum3822">
    <w:name w:val="RTF_Num 382 2"/>
    <w:rsid w:val="007B2FC1"/>
    <w:rPr>
      <w:rFonts w:ascii="Symbol" w:hAnsi="Symbol" w:cs="Symbol"/>
      <w:color w:val="000000"/>
      <w:shd w:val="clear" w:color="auto" w:fill="FFFFFF"/>
    </w:rPr>
  </w:style>
  <w:style w:type="character" w:customStyle="1" w:styleId="RTFNum3832">
    <w:name w:val="RTF_Num 383 2"/>
    <w:rsid w:val="007B2FC1"/>
    <w:rPr>
      <w:rFonts w:ascii="Wingdings" w:hAnsi="Wingdings" w:cs="Wingdings"/>
      <w:color w:val="000000"/>
      <w:shd w:val="clear" w:color="auto" w:fill="FFFFFF"/>
    </w:rPr>
  </w:style>
  <w:style w:type="character" w:customStyle="1" w:styleId="RTFNum3842">
    <w:name w:val="RTF_Num 384 2"/>
    <w:rsid w:val="007B2FC1"/>
    <w:rPr>
      <w:rFonts w:ascii="Wingdings" w:hAnsi="Wingdings" w:cs="Wingdings"/>
      <w:color w:val="000000"/>
      <w:shd w:val="clear" w:color="auto" w:fill="FFFFFF"/>
    </w:rPr>
  </w:style>
  <w:style w:type="character" w:customStyle="1" w:styleId="RTFNum3852">
    <w:name w:val="RTF_Num 385 2"/>
    <w:rsid w:val="007B2FC1"/>
    <w:rPr>
      <w:rFonts w:ascii="Symbol" w:hAnsi="Symbol" w:cs="Symbol"/>
      <w:color w:val="000000"/>
      <w:shd w:val="clear" w:color="auto" w:fill="FFFFFF"/>
    </w:rPr>
  </w:style>
  <w:style w:type="character" w:customStyle="1" w:styleId="RTFNum3862">
    <w:name w:val="RTF_Num 386 2"/>
    <w:rsid w:val="007B2FC1"/>
    <w:rPr>
      <w:rFonts w:ascii="Symbol" w:hAnsi="Symbol" w:cs="Symbol"/>
      <w:color w:val="000000"/>
      <w:shd w:val="clear" w:color="auto" w:fill="FFFFFF"/>
    </w:rPr>
  </w:style>
  <w:style w:type="character" w:customStyle="1" w:styleId="RTFNum3872">
    <w:name w:val="RTF_Num 387 2"/>
    <w:rsid w:val="007B2FC1"/>
    <w:rPr>
      <w:rFonts w:ascii="Symbol" w:hAnsi="Symbol" w:cs="Symbol"/>
      <w:color w:val="000000"/>
      <w:shd w:val="clear" w:color="auto" w:fill="FFFFFF"/>
    </w:rPr>
  </w:style>
  <w:style w:type="character" w:customStyle="1" w:styleId="RTFNum3882">
    <w:name w:val="RTF_Num 388 2"/>
    <w:rsid w:val="007B2FC1"/>
    <w:rPr>
      <w:rFonts w:ascii="Symbol" w:hAnsi="Symbol" w:cs="Symbol"/>
      <w:color w:val="000000"/>
      <w:shd w:val="clear" w:color="auto" w:fill="FFFFFF"/>
    </w:rPr>
  </w:style>
  <w:style w:type="character" w:customStyle="1" w:styleId="RTFNum3892">
    <w:name w:val="RTF_Num 389 2"/>
    <w:rsid w:val="007B2FC1"/>
    <w:rPr>
      <w:rFonts w:ascii="Symbol" w:hAnsi="Symbol" w:cs="Symbol"/>
      <w:color w:val="000000"/>
      <w:shd w:val="clear" w:color="auto" w:fill="FFFFFF"/>
    </w:rPr>
  </w:style>
  <w:style w:type="character" w:customStyle="1" w:styleId="RTFNum3902">
    <w:name w:val="RTF_Num 390 2"/>
    <w:rsid w:val="007B2FC1"/>
    <w:rPr>
      <w:rFonts w:ascii="Symbol" w:hAnsi="Symbol" w:cs="Symbol"/>
      <w:color w:val="000000"/>
      <w:shd w:val="clear" w:color="auto" w:fill="FFFFFF"/>
    </w:rPr>
  </w:style>
  <w:style w:type="character" w:customStyle="1" w:styleId="RTFNum3912">
    <w:name w:val="RTF_Num 391 2"/>
    <w:rsid w:val="007B2FC1"/>
    <w:rPr>
      <w:rFonts w:ascii="Symbol" w:hAnsi="Symbol" w:cs="Symbol"/>
      <w:color w:val="000000"/>
      <w:shd w:val="clear" w:color="auto" w:fill="FFFFFF"/>
    </w:rPr>
  </w:style>
  <w:style w:type="character" w:customStyle="1" w:styleId="RTFNum3922">
    <w:name w:val="RTF_Num 392 2"/>
    <w:rsid w:val="007B2FC1"/>
    <w:rPr>
      <w:rFonts w:ascii="Symbol" w:hAnsi="Symbol" w:cs="Symbol"/>
      <w:color w:val="000000"/>
      <w:shd w:val="clear" w:color="auto" w:fill="FFFFFF"/>
    </w:rPr>
  </w:style>
  <w:style w:type="character" w:customStyle="1" w:styleId="RTFNum3932">
    <w:name w:val="RTF_Num 393 2"/>
    <w:rsid w:val="007B2FC1"/>
    <w:rPr>
      <w:rFonts w:ascii="Symbol" w:hAnsi="Symbol" w:cs="Symbol"/>
      <w:color w:val="000000"/>
      <w:shd w:val="clear" w:color="auto" w:fill="FFFFFF"/>
    </w:rPr>
  </w:style>
  <w:style w:type="character" w:customStyle="1" w:styleId="RTFNum3942">
    <w:name w:val="RTF_Num 394 2"/>
    <w:rsid w:val="007B2FC1"/>
    <w:rPr>
      <w:rFonts w:ascii="Symbol" w:hAnsi="Symbol" w:cs="Symbol"/>
      <w:color w:val="000000"/>
      <w:shd w:val="clear" w:color="auto" w:fill="FFFFFF"/>
    </w:rPr>
  </w:style>
  <w:style w:type="character" w:customStyle="1" w:styleId="RTFNum3952">
    <w:name w:val="RTF_Num 395 2"/>
    <w:rsid w:val="007B2FC1"/>
    <w:rPr>
      <w:rFonts w:ascii="Symbol" w:hAnsi="Symbol" w:cs="Symbol"/>
      <w:color w:val="000000"/>
      <w:shd w:val="clear" w:color="auto" w:fill="FFFFFF"/>
    </w:rPr>
  </w:style>
  <w:style w:type="character" w:customStyle="1" w:styleId="RTFNum3962">
    <w:name w:val="RTF_Num 396 2"/>
    <w:rsid w:val="007B2FC1"/>
    <w:rPr>
      <w:rFonts w:ascii="Symbol" w:hAnsi="Symbol" w:cs="Symbol"/>
      <w:color w:val="000000"/>
      <w:shd w:val="clear" w:color="auto" w:fill="FFFFFF"/>
    </w:rPr>
  </w:style>
  <w:style w:type="character" w:customStyle="1" w:styleId="RTFNum3972">
    <w:name w:val="RTF_Num 397 2"/>
    <w:rsid w:val="007B2FC1"/>
    <w:rPr>
      <w:rFonts w:ascii="Symbol" w:hAnsi="Symbol" w:cs="Symbol"/>
      <w:color w:val="000000"/>
      <w:shd w:val="clear" w:color="auto" w:fill="FFFFFF"/>
    </w:rPr>
  </w:style>
  <w:style w:type="character" w:customStyle="1" w:styleId="RTFNum3982">
    <w:name w:val="RTF_Num 398 2"/>
    <w:rsid w:val="007B2FC1"/>
    <w:rPr>
      <w:rFonts w:ascii="Symbol" w:hAnsi="Symbol" w:cs="Symbol"/>
      <w:color w:val="000000"/>
      <w:shd w:val="clear" w:color="auto" w:fill="FFFFFF"/>
    </w:rPr>
  </w:style>
  <w:style w:type="character" w:customStyle="1" w:styleId="RTFNum3992">
    <w:name w:val="RTF_Num 399 2"/>
    <w:rsid w:val="007B2FC1"/>
    <w:rPr>
      <w:rFonts w:ascii="Wingdings" w:hAnsi="Wingdings" w:cs="Wingdings"/>
      <w:color w:val="000000"/>
      <w:shd w:val="clear" w:color="auto" w:fill="FFFFFF"/>
    </w:rPr>
  </w:style>
  <w:style w:type="character" w:customStyle="1" w:styleId="RTFNum4002">
    <w:name w:val="RTF_Num 400 2"/>
    <w:rsid w:val="007B2FC1"/>
    <w:rPr>
      <w:rFonts w:ascii="Wingdings" w:hAnsi="Wingdings" w:cs="Wingdings"/>
      <w:color w:val="000000"/>
      <w:shd w:val="clear" w:color="auto" w:fill="FFFFFF"/>
    </w:rPr>
  </w:style>
  <w:style w:type="character" w:customStyle="1" w:styleId="RTFNum4012">
    <w:name w:val="RTF_Num 401 2"/>
    <w:rsid w:val="007B2FC1"/>
    <w:rPr>
      <w:rFonts w:ascii="Wingdings" w:hAnsi="Wingdings" w:cs="Wingdings"/>
      <w:color w:val="000000"/>
      <w:shd w:val="clear" w:color="auto" w:fill="FFFFFF"/>
    </w:rPr>
  </w:style>
  <w:style w:type="character" w:customStyle="1" w:styleId="RTFNum4022">
    <w:name w:val="RTF_Num 402 2"/>
    <w:rsid w:val="007B2FC1"/>
    <w:rPr>
      <w:rFonts w:ascii="Wingdings" w:hAnsi="Wingdings" w:cs="Wingdings"/>
      <w:color w:val="000000"/>
      <w:shd w:val="clear" w:color="auto" w:fill="FFFFFF"/>
    </w:rPr>
  </w:style>
  <w:style w:type="character" w:customStyle="1" w:styleId="RTFNum4032">
    <w:name w:val="RTF_Num 403 2"/>
    <w:rsid w:val="007B2FC1"/>
    <w:rPr>
      <w:rFonts w:ascii="Wingdings" w:hAnsi="Wingdings" w:cs="Wingdings"/>
      <w:color w:val="000000"/>
      <w:shd w:val="clear" w:color="auto" w:fill="FFFFFF"/>
    </w:rPr>
  </w:style>
  <w:style w:type="character" w:customStyle="1" w:styleId="RTFNum4042">
    <w:name w:val="RTF_Num 404 2"/>
    <w:rsid w:val="007B2FC1"/>
    <w:rPr>
      <w:rFonts w:ascii="Wingdings" w:hAnsi="Wingdings" w:cs="Wingdings"/>
      <w:color w:val="000000"/>
      <w:shd w:val="clear" w:color="auto" w:fill="FFFFFF"/>
    </w:rPr>
  </w:style>
  <w:style w:type="character" w:customStyle="1" w:styleId="RTFNum4052">
    <w:name w:val="RTF_Num 405 2"/>
    <w:rsid w:val="007B2FC1"/>
    <w:rPr>
      <w:rFonts w:ascii="Wingdings" w:hAnsi="Wingdings" w:cs="Wingdings"/>
      <w:color w:val="000000"/>
      <w:shd w:val="clear" w:color="auto" w:fill="FFFFFF"/>
    </w:rPr>
  </w:style>
  <w:style w:type="character" w:customStyle="1" w:styleId="RTFNum4062">
    <w:name w:val="RTF_Num 406 2"/>
    <w:rsid w:val="007B2FC1"/>
    <w:rPr>
      <w:rFonts w:ascii="Wingdings" w:hAnsi="Wingdings" w:cs="Wingdings"/>
      <w:color w:val="000000"/>
      <w:shd w:val="clear" w:color="auto" w:fill="FFFFFF"/>
    </w:rPr>
  </w:style>
  <w:style w:type="character" w:customStyle="1" w:styleId="RTFNum4072">
    <w:name w:val="RTF_Num 407 2"/>
    <w:rsid w:val="007B2FC1"/>
    <w:rPr>
      <w:rFonts w:ascii="Wingdings" w:hAnsi="Wingdings" w:cs="Wingdings"/>
      <w:color w:val="000000"/>
      <w:shd w:val="clear" w:color="auto" w:fill="FFFFFF"/>
    </w:rPr>
  </w:style>
  <w:style w:type="character" w:customStyle="1" w:styleId="RTFNum4082">
    <w:name w:val="RTF_Num 408 2"/>
    <w:rsid w:val="007B2FC1"/>
    <w:rPr>
      <w:rFonts w:ascii="Symbol" w:hAnsi="Symbol" w:cs="Symbol"/>
      <w:color w:val="000000"/>
      <w:shd w:val="clear" w:color="auto" w:fill="FFFFFF"/>
    </w:rPr>
  </w:style>
  <w:style w:type="character" w:customStyle="1" w:styleId="RTFNum4092">
    <w:name w:val="RTF_Num 409 2"/>
    <w:rsid w:val="007B2FC1"/>
    <w:rPr>
      <w:rFonts w:ascii="Symbol" w:hAnsi="Symbol" w:cs="Symbol"/>
      <w:color w:val="000000"/>
      <w:shd w:val="clear" w:color="auto" w:fill="FFFFFF"/>
    </w:rPr>
  </w:style>
  <w:style w:type="character" w:customStyle="1" w:styleId="RTFNum4102">
    <w:name w:val="RTF_Num 410 2"/>
    <w:rsid w:val="007B2FC1"/>
    <w:rPr>
      <w:rFonts w:ascii="Symbol" w:hAnsi="Symbol" w:cs="Symbol"/>
      <w:color w:val="000000"/>
      <w:shd w:val="clear" w:color="auto" w:fill="FFFFFF"/>
    </w:rPr>
  </w:style>
  <w:style w:type="character" w:customStyle="1" w:styleId="RTFNum4112">
    <w:name w:val="RTF_Num 411 2"/>
    <w:rsid w:val="007B2FC1"/>
    <w:rPr>
      <w:rFonts w:ascii="Symbol" w:hAnsi="Symbol" w:cs="Symbol"/>
      <w:color w:val="000000"/>
      <w:shd w:val="clear" w:color="auto" w:fill="FFFFFF"/>
    </w:rPr>
  </w:style>
  <w:style w:type="character" w:customStyle="1" w:styleId="RTFNum4122">
    <w:name w:val="RTF_Num 412 2"/>
    <w:rsid w:val="007B2FC1"/>
    <w:rPr>
      <w:rFonts w:ascii="Symbol" w:hAnsi="Symbol" w:cs="Symbol"/>
      <w:color w:val="000000"/>
      <w:shd w:val="clear" w:color="auto" w:fill="FFFFFF"/>
    </w:rPr>
  </w:style>
  <w:style w:type="character" w:customStyle="1" w:styleId="RTFNum4132">
    <w:name w:val="RTF_Num 413 2"/>
    <w:rsid w:val="007B2FC1"/>
    <w:rPr>
      <w:rFonts w:ascii="Wingdings" w:hAnsi="Wingdings" w:cs="Wingdings"/>
      <w:color w:val="000000"/>
      <w:shd w:val="clear" w:color="auto" w:fill="FFFFFF"/>
    </w:rPr>
  </w:style>
  <w:style w:type="character" w:customStyle="1" w:styleId="RTFNum4142">
    <w:name w:val="RTF_Num 414 2"/>
    <w:rsid w:val="007B2FC1"/>
    <w:rPr>
      <w:rFonts w:ascii="Wingdings" w:hAnsi="Wingdings" w:cs="Wingdings"/>
      <w:color w:val="000000"/>
      <w:shd w:val="clear" w:color="auto" w:fill="FFFFFF"/>
    </w:rPr>
  </w:style>
  <w:style w:type="character" w:customStyle="1" w:styleId="RTFNum4152">
    <w:name w:val="RTF_Num 415 2"/>
    <w:rsid w:val="007B2FC1"/>
    <w:rPr>
      <w:rFonts w:ascii="Wingdings" w:hAnsi="Wingdings" w:cs="Wingdings"/>
      <w:color w:val="000000"/>
      <w:shd w:val="clear" w:color="auto" w:fill="FFFFFF"/>
    </w:rPr>
  </w:style>
  <w:style w:type="character" w:customStyle="1" w:styleId="RTFNum4162">
    <w:name w:val="RTF_Num 416 2"/>
    <w:rsid w:val="007B2FC1"/>
    <w:rPr>
      <w:rFonts w:ascii="Wingdings" w:hAnsi="Wingdings" w:cs="Wingdings"/>
      <w:color w:val="000000"/>
      <w:shd w:val="clear" w:color="auto" w:fill="FFFFFF"/>
    </w:rPr>
  </w:style>
  <w:style w:type="character" w:customStyle="1" w:styleId="RTFNum4172">
    <w:name w:val="RTF_Num 417 2"/>
    <w:rsid w:val="007B2FC1"/>
    <w:rPr>
      <w:rFonts w:ascii="Wingdings" w:hAnsi="Wingdings" w:cs="Wingdings"/>
      <w:color w:val="000000"/>
      <w:shd w:val="clear" w:color="auto" w:fill="FFFFFF"/>
    </w:rPr>
  </w:style>
  <w:style w:type="character" w:customStyle="1" w:styleId="RTFNum4182">
    <w:name w:val="RTF_Num 418 2"/>
    <w:rsid w:val="007B2FC1"/>
    <w:rPr>
      <w:rFonts w:ascii="Wingdings" w:hAnsi="Wingdings" w:cs="Wingdings"/>
      <w:color w:val="000000"/>
      <w:shd w:val="clear" w:color="auto" w:fill="FFFFFF"/>
    </w:rPr>
  </w:style>
  <w:style w:type="character" w:customStyle="1" w:styleId="RTFNum4192">
    <w:name w:val="RTF_Num 419 2"/>
    <w:rsid w:val="007B2FC1"/>
    <w:rPr>
      <w:rFonts w:ascii="Symbol" w:hAnsi="Symbol" w:cs="Symbol"/>
      <w:color w:val="000000"/>
      <w:shd w:val="clear" w:color="auto" w:fill="FFFFFF"/>
    </w:rPr>
  </w:style>
  <w:style w:type="character" w:customStyle="1" w:styleId="RTFNum4202">
    <w:name w:val="RTF_Num 420 2"/>
    <w:rsid w:val="007B2FC1"/>
    <w:rPr>
      <w:rFonts w:ascii="Symbol" w:hAnsi="Symbol" w:cs="Symbol"/>
      <w:color w:val="000000"/>
      <w:shd w:val="clear" w:color="auto" w:fill="FFFFFF"/>
    </w:rPr>
  </w:style>
  <w:style w:type="character" w:customStyle="1" w:styleId="RTFNum4212">
    <w:name w:val="RTF_Num 421 2"/>
    <w:rsid w:val="007B2FC1"/>
    <w:rPr>
      <w:rFonts w:ascii="Wingdings" w:hAnsi="Wingdings" w:cs="Wingdings"/>
      <w:color w:val="000000"/>
      <w:shd w:val="clear" w:color="auto" w:fill="FFFFFF"/>
    </w:rPr>
  </w:style>
  <w:style w:type="character" w:customStyle="1" w:styleId="RTFNum4222">
    <w:name w:val="RTF_Num 422 2"/>
    <w:rsid w:val="007B2FC1"/>
    <w:rPr>
      <w:rFonts w:ascii="Wingdings" w:hAnsi="Wingdings" w:cs="Wingdings"/>
      <w:color w:val="000000"/>
      <w:shd w:val="clear" w:color="auto" w:fill="FFFFFF"/>
    </w:rPr>
  </w:style>
  <w:style w:type="character" w:customStyle="1" w:styleId="RTFNum4232">
    <w:name w:val="RTF_Num 423 2"/>
    <w:rsid w:val="007B2FC1"/>
    <w:rPr>
      <w:rFonts w:ascii="Symbol" w:hAnsi="Symbol" w:cs="Symbol"/>
      <w:color w:val="000000"/>
      <w:shd w:val="clear" w:color="auto" w:fill="FFFFFF"/>
    </w:rPr>
  </w:style>
  <w:style w:type="character" w:customStyle="1" w:styleId="RTFNum4242">
    <w:name w:val="RTF_Num 424 2"/>
    <w:rsid w:val="007B2FC1"/>
    <w:rPr>
      <w:rFonts w:ascii="Wingdings" w:hAnsi="Wingdings" w:cs="Wingdings"/>
      <w:color w:val="000000"/>
      <w:shd w:val="clear" w:color="auto" w:fill="FFFFFF"/>
    </w:rPr>
  </w:style>
  <w:style w:type="character" w:customStyle="1" w:styleId="RTFNum4252">
    <w:name w:val="RTF_Num 425 2"/>
    <w:rsid w:val="007B2FC1"/>
    <w:rPr>
      <w:rFonts w:ascii="Wingdings" w:hAnsi="Wingdings" w:cs="Wingdings"/>
      <w:color w:val="000000"/>
      <w:shd w:val="clear" w:color="auto" w:fill="FFFFFF"/>
    </w:rPr>
  </w:style>
  <w:style w:type="character" w:customStyle="1" w:styleId="RTFNum4262">
    <w:name w:val="RTF_Num 426 2"/>
    <w:rsid w:val="007B2FC1"/>
    <w:rPr>
      <w:rFonts w:ascii="Symbol" w:hAnsi="Symbol" w:cs="Symbol"/>
      <w:color w:val="000000"/>
      <w:shd w:val="clear" w:color="auto" w:fill="FFFFFF"/>
    </w:rPr>
  </w:style>
  <w:style w:type="character" w:customStyle="1" w:styleId="RTFNum4272">
    <w:name w:val="RTF_Num 427 2"/>
    <w:rsid w:val="007B2FC1"/>
    <w:rPr>
      <w:rFonts w:ascii="Wingdings" w:hAnsi="Wingdings" w:cs="Wingdings"/>
      <w:color w:val="000000"/>
      <w:shd w:val="clear" w:color="auto" w:fill="FFFFFF"/>
    </w:rPr>
  </w:style>
  <w:style w:type="character" w:customStyle="1" w:styleId="RTFNum4282">
    <w:name w:val="RTF_Num 428 2"/>
    <w:rsid w:val="007B2FC1"/>
    <w:rPr>
      <w:rFonts w:ascii="Symbol" w:hAnsi="Symbol" w:cs="Symbol"/>
      <w:color w:val="000000"/>
      <w:shd w:val="clear" w:color="auto" w:fill="FFFFFF"/>
    </w:rPr>
  </w:style>
  <w:style w:type="character" w:customStyle="1" w:styleId="RTFNum4292">
    <w:name w:val="RTF_Num 429 2"/>
    <w:rsid w:val="007B2FC1"/>
    <w:rPr>
      <w:rFonts w:ascii="Symbol" w:hAnsi="Symbol" w:cs="Symbol"/>
      <w:color w:val="000000"/>
      <w:shd w:val="clear" w:color="auto" w:fill="FFFFFF"/>
    </w:rPr>
  </w:style>
  <w:style w:type="character" w:customStyle="1" w:styleId="RTFNum22">
    <w:name w:val="RTF_Num 2 2"/>
    <w:rsid w:val="007B2FC1"/>
    <w:rPr>
      <w:rFonts w:ascii="Symbol" w:hAnsi="Symbol" w:cs="Symbol"/>
      <w:color w:val="000000"/>
      <w:u w:val="single"/>
      <w:shd w:val="clear" w:color="auto" w:fill="FFFFFF"/>
    </w:rPr>
  </w:style>
  <w:style w:type="character" w:customStyle="1" w:styleId="RTFNum52">
    <w:name w:val="RTF_Num 5 2"/>
    <w:rsid w:val="007B2FC1"/>
    <w:rPr>
      <w:rFonts w:ascii="Wingdings" w:hAnsi="Wingdings" w:cs="Wingdings"/>
      <w:color w:val="000000"/>
      <w:u w:val="single"/>
      <w:shd w:val="clear" w:color="auto" w:fill="FFFFFF"/>
    </w:rPr>
  </w:style>
  <w:style w:type="character" w:customStyle="1" w:styleId="RTFNum62">
    <w:name w:val="RTF_Num 6 2"/>
    <w:rsid w:val="007B2FC1"/>
    <w:rPr>
      <w:rFonts w:ascii="Wingdings" w:hAnsi="Wingdings" w:cs="Wingdings"/>
      <w:color w:val="000000"/>
      <w:u w:val="single"/>
      <w:shd w:val="clear" w:color="auto" w:fill="FFFFFF"/>
    </w:rPr>
  </w:style>
  <w:style w:type="character" w:customStyle="1" w:styleId="RTFNum72">
    <w:name w:val="RTF_Num 7 2"/>
    <w:rsid w:val="007B2FC1"/>
    <w:rPr>
      <w:rFonts w:ascii="Wingdings" w:hAnsi="Wingdings" w:cs="Wingdings"/>
      <w:color w:val="000000"/>
      <w:u w:val="single"/>
      <w:shd w:val="clear" w:color="auto" w:fill="FFFFFF"/>
    </w:rPr>
  </w:style>
  <w:style w:type="character" w:customStyle="1" w:styleId="NumberingSymbols">
    <w:name w:val="Numbering Symbols"/>
    <w:rsid w:val="007B2FC1"/>
    <w:rPr>
      <w:rFonts w:cs="Arial"/>
      <w:color w:val="000000"/>
      <w:u w:val="single"/>
      <w:shd w:val="clear" w:color="auto" w:fill="FFFFFF"/>
    </w:rPr>
  </w:style>
  <w:style w:type="character" w:customStyle="1" w:styleId="RTFNum102">
    <w:name w:val="RTF_Num 10 2"/>
    <w:rsid w:val="007B2FC1"/>
    <w:rPr>
      <w:rFonts w:ascii="Symbol" w:hAnsi="Symbol" w:cs="Symbol"/>
      <w:color w:val="000000"/>
      <w:u w:val="single"/>
      <w:shd w:val="clear" w:color="auto" w:fill="FFFFFF"/>
    </w:rPr>
  </w:style>
  <w:style w:type="character" w:customStyle="1" w:styleId="RTFNum23">
    <w:name w:val="RTF_Num 2 3"/>
    <w:rsid w:val="007B2FC1"/>
    <w:rPr>
      <w:rFonts w:ascii="Wingdings" w:hAnsi="Wingdings" w:cs="Wingdings"/>
      <w:color w:val="000000"/>
      <w:u w:val="single"/>
      <w:shd w:val="clear" w:color="auto" w:fill="FFFFFF"/>
    </w:rPr>
  </w:style>
  <w:style w:type="character" w:customStyle="1" w:styleId="RTFNum24">
    <w:name w:val="RTF_Num 2 4"/>
    <w:rsid w:val="007B2FC1"/>
    <w:rPr>
      <w:rFonts w:ascii="Symbol" w:hAnsi="Symbol" w:cs="Symbol"/>
      <w:color w:val="000000"/>
      <w:u w:val="single"/>
      <w:shd w:val="clear" w:color="auto" w:fill="FFFFFF"/>
    </w:rPr>
  </w:style>
  <w:style w:type="character" w:customStyle="1" w:styleId="RTFNum25">
    <w:name w:val="RTF_Num 2 5"/>
    <w:rsid w:val="007B2FC1"/>
    <w:rPr>
      <w:rFonts w:ascii="Courier New" w:hAnsi="Courier New" w:cs="Courier New"/>
      <w:color w:val="000000"/>
      <w:u w:val="single"/>
      <w:shd w:val="clear" w:color="auto" w:fill="FFFFFF"/>
    </w:rPr>
  </w:style>
  <w:style w:type="character" w:customStyle="1" w:styleId="RTFNum26">
    <w:name w:val="RTF_Num 2 6"/>
    <w:rsid w:val="007B2FC1"/>
    <w:rPr>
      <w:rFonts w:ascii="Wingdings" w:hAnsi="Wingdings" w:cs="Wingdings"/>
      <w:color w:val="000000"/>
      <w:u w:val="single"/>
      <w:shd w:val="clear" w:color="auto" w:fill="FFFFFF"/>
    </w:rPr>
  </w:style>
  <w:style w:type="character" w:customStyle="1" w:styleId="RTFNum27">
    <w:name w:val="RTF_Num 2 7"/>
    <w:rsid w:val="007B2FC1"/>
    <w:rPr>
      <w:rFonts w:ascii="Symbol" w:hAnsi="Symbol" w:cs="Symbol"/>
      <w:color w:val="000000"/>
      <w:u w:val="single"/>
      <w:shd w:val="clear" w:color="auto" w:fill="FFFFFF"/>
    </w:rPr>
  </w:style>
  <w:style w:type="character" w:customStyle="1" w:styleId="RTFNum28">
    <w:name w:val="RTF_Num 2 8"/>
    <w:rsid w:val="007B2FC1"/>
    <w:rPr>
      <w:rFonts w:ascii="Courier New" w:hAnsi="Courier New" w:cs="Courier New"/>
      <w:color w:val="000000"/>
      <w:u w:val="single"/>
      <w:shd w:val="clear" w:color="auto" w:fill="FFFFFF"/>
    </w:rPr>
  </w:style>
  <w:style w:type="character" w:customStyle="1" w:styleId="RTFNum29">
    <w:name w:val="RTF_Num 2 9"/>
    <w:rsid w:val="007B2FC1"/>
    <w:rPr>
      <w:rFonts w:ascii="Wingdings" w:hAnsi="Wingdings" w:cs="Wingdings"/>
      <w:color w:val="000000"/>
      <w:u w:val="single"/>
      <w:shd w:val="clear" w:color="auto" w:fill="FFFFFF"/>
    </w:rPr>
  </w:style>
  <w:style w:type="character" w:customStyle="1" w:styleId="RTFNum92">
    <w:name w:val="RTF_Num 9 2"/>
    <w:rsid w:val="007B2FC1"/>
    <w:rPr>
      <w:rFonts w:ascii="Symbol" w:hAnsi="Symbol" w:cs="Symbol"/>
      <w:color w:val="000000"/>
      <w:u w:val="single"/>
      <w:shd w:val="clear" w:color="auto" w:fill="FFFFFF"/>
    </w:rPr>
  </w:style>
  <w:style w:type="character" w:customStyle="1" w:styleId="RTFNum112">
    <w:name w:val="RTF_Num 11 2"/>
    <w:rsid w:val="007B2FC1"/>
    <w:rPr>
      <w:rFonts w:ascii="Symbol" w:hAnsi="Symbol" w:cs="Symbol"/>
      <w:color w:val="000000"/>
      <w:u w:val="single"/>
      <w:shd w:val="clear" w:color="auto" w:fill="FFFFFF"/>
    </w:rPr>
  </w:style>
  <w:style w:type="character" w:customStyle="1" w:styleId="RTFNum172">
    <w:name w:val="RTF_Num 17 2"/>
    <w:rsid w:val="007B2FC1"/>
    <w:rPr>
      <w:rFonts w:ascii="Symbol" w:hAnsi="Symbol" w:cs="Symbol"/>
      <w:color w:val="000000"/>
      <w:u w:val="single"/>
      <w:shd w:val="clear" w:color="auto" w:fill="FFFFFF"/>
    </w:rPr>
  </w:style>
  <w:style w:type="character" w:customStyle="1" w:styleId="RTFNum202">
    <w:name w:val="RTF_Num 20 2"/>
    <w:rsid w:val="007B2FC1"/>
    <w:rPr>
      <w:rFonts w:ascii="Symbol" w:hAnsi="Symbol" w:cs="Symbol"/>
      <w:color w:val="000000"/>
      <w:u w:val="single"/>
      <w:shd w:val="clear" w:color="auto" w:fill="FFFFFF"/>
    </w:rPr>
  </w:style>
  <w:style w:type="character" w:customStyle="1" w:styleId="RTFNum222">
    <w:name w:val="RTF_Num 22 2"/>
    <w:rsid w:val="007B2FC1"/>
    <w:rPr>
      <w:rFonts w:ascii="Symbol" w:hAnsi="Symbol" w:cs="Symbol"/>
      <w:color w:val="000000"/>
      <w:u w:val="single"/>
      <w:shd w:val="clear" w:color="auto" w:fill="FFFFFF"/>
    </w:rPr>
  </w:style>
  <w:style w:type="character" w:customStyle="1" w:styleId="RTFNum232">
    <w:name w:val="RTF_Num 23 2"/>
    <w:rsid w:val="007B2FC1"/>
    <w:rPr>
      <w:rFonts w:ascii="Symbol" w:hAnsi="Symbol" w:cs="Symbol"/>
      <w:color w:val="000000"/>
      <w:u w:val="single"/>
      <w:shd w:val="clear" w:color="auto" w:fill="FFFFFF"/>
    </w:rPr>
  </w:style>
  <w:style w:type="character" w:customStyle="1" w:styleId="RTFNum252">
    <w:name w:val="RTF_Num 25 2"/>
    <w:rsid w:val="007B2FC1"/>
    <w:rPr>
      <w:rFonts w:ascii="Wingdings" w:hAnsi="Wingdings" w:cs="Wingdings"/>
      <w:color w:val="000000"/>
      <w:u w:val="single"/>
      <w:shd w:val="clear" w:color="auto" w:fill="FFFFFF"/>
    </w:rPr>
  </w:style>
  <w:style w:type="character" w:customStyle="1" w:styleId="RTFNum312">
    <w:name w:val="RTF_Num 31 2"/>
    <w:rsid w:val="007B2FC1"/>
    <w:rPr>
      <w:rFonts w:ascii="Symbol" w:hAnsi="Symbol" w:cs="Symbol"/>
      <w:color w:val="000000"/>
      <w:u w:val="single"/>
      <w:shd w:val="clear" w:color="auto" w:fill="FFFFFF"/>
    </w:rPr>
  </w:style>
  <w:style w:type="character" w:customStyle="1" w:styleId="RTFNum332">
    <w:name w:val="RTF_Num 33 2"/>
    <w:rsid w:val="007B2FC1"/>
    <w:rPr>
      <w:rFonts w:ascii="Wingdings" w:hAnsi="Wingdings" w:cs="Wingdings"/>
      <w:color w:val="000000"/>
      <w:u w:val="single"/>
      <w:shd w:val="clear" w:color="auto" w:fill="FFFFFF"/>
    </w:rPr>
  </w:style>
  <w:style w:type="character" w:customStyle="1" w:styleId="RTFNum372">
    <w:name w:val="RTF_Num 37 2"/>
    <w:rsid w:val="007B2FC1"/>
    <w:rPr>
      <w:rFonts w:ascii="Symbol" w:hAnsi="Symbol" w:cs="Symbol"/>
      <w:color w:val="000000"/>
      <w:u w:val="single"/>
      <w:shd w:val="clear" w:color="auto" w:fill="FFFFFF"/>
    </w:rPr>
  </w:style>
  <w:style w:type="character" w:customStyle="1" w:styleId="RTFNum432">
    <w:name w:val="RTF_Num 43 2"/>
    <w:rsid w:val="007B2FC1"/>
    <w:rPr>
      <w:rFonts w:ascii="Symbol" w:hAnsi="Symbol" w:cs="Symbol"/>
      <w:color w:val="000000"/>
      <w:u w:val="single"/>
      <w:shd w:val="clear" w:color="auto" w:fill="FFFFFF"/>
    </w:rPr>
  </w:style>
  <w:style w:type="character" w:customStyle="1" w:styleId="RTFNum1142">
    <w:name w:val="RTF_Num 114 2"/>
    <w:rsid w:val="007B2FC1"/>
    <w:rPr>
      <w:rFonts w:ascii="Symbol" w:hAnsi="Symbol" w:cs="Symbol"/>
      <w:color w:val="000000"/>
      <w:u w:val="single"/>
      <w:shd w:val="clear" w:color="auto" w:fill="FFFFFF"/>
    </w:rPr>
  </w:style>
  <w:style w:type="character" w:customStyle="1" w:styleId="RTFNum1162">
    <w:name w:val="RTF_Num 116 2"/>
    <w:rsid w:val="007B2FC1"/>
    <w:rPr>
      <w:rFonts w:ascii="Symbol" w:hAnsi="Symbol" w:cs="Symbol"/>
      <w:color w:val="000000"/>
      <w:u w:val="single"/>
      <w:shd w:val="clear" w:color="auto" w:fill="FFFFFF"/>
    </w:rPr>
  </w:style>
  <w:style w:type="character" w:customStyle="1" w:styleId="RTFNum1242">
    <w:name w:val="RTF_Num 124 2"/>
    <w:rsid w:val="007B2FC1"/>
    <w:rPr>
      <w:rFonts w:ascii="Symbol" w:hAnsi="Symbol" w:cs="Symbol"/>
      <w:color w:val="000000"/>
      <w:u w:val="single"/>
      <w:shd w:val="clear" w:color="auto" w:fill="FFFFFF"/>
    </w:rPr>
  </w:style>
  <w:style w:type="character" w:customStyle="1" w:styleId="RTFNum1252">
    <w:name w:val="RTF_Num 125 2"/>
    <w:rsid w:val="007B2FC1"/>
    <w:rPr>
      <w:rFonts w:ascii="Symbol" w:hAnsi="Symbol" w:cs="Symbol"/>
      <w:color w:val="000000"/>
      <w:u w:val="single"/>
      <w:shd w:val="clear" w:color="auto" w:fill="FFFFFF"/>
    </w:rPr>
  </w:style>
  <w:style w:type="character" w:customStyle="1" w:styleId="RTFNum1272">
    <w:name w:val="RTF_Num 127 2"/>
    <w:rsid w:val="007B2FC1"/>
    <w:rPr>
      <w:rFonts w:ascii="Symbol" w:hAnsi="Symbol" w:cs="Symbol"/>
      <w:color w:val="000000"/>
      <w:u w:val="single"/>
      <w:shd w:val="clear" w:color="auto" w:fill="FFFFFF"/>
    </w:rPr>
  </w:style>
  <w:style w:type="character" w:customStyle="1" w:styleId="RTFNum1282">
    <w:name w:val="RTF_Num 128 2"/>
    <w:rsid w:val="007B2FC1"/>
    <w:rPr>
      <w:rFonts w:ascii="Symbol" w:hAnsi="Symbol" w:cs="Symbol"/>
      <w:color w:val="000000"/>
      <w:u w:val="single"/>
      <w:shd w:val="clear" w:color="auto" w:fill="FFFFFF"/>
    </w:rPr>
  </w:style>
  <w:style w:type="character" w:customStyle="1" w:styleId="EstiloCorreo15">
    <w:name w:val="EstiloCorreo15"/>
    <w:rsid w:val="007B2FC1"/>
    <w:rPr>
      <w:rFonts w:cs="Arial"/>
      <w:color w:val="000080"/>
      <w:sz w:val="20"/>
      <w:szCs w:val="20"/>
    </w:rPr>
  </w:style>
  <w:style w:type="character" w:customStyle="1" w:styleId="st">
    <w:name w:val="st"/>
    <w:rsid w:val="007B2FC1"/>
  </w:style>
  <w:style w:type="paragraph" w:customStyle="1" w:styleId="c">
    <w:name w:val="c"/>
    <w:rsid w:val="007B2FC1"/>
    <w:pPr>
      <w:autoSpaceDE w:val="0"/>
      <w:autoSpaceDN w:val="0"/>
      <w:adjustRightInd w:val="0"/>
      <w:spacing w:before="100" w:after="100"/>
    </w:pPr>
    <w:rPr>
      <w:rFonts w:ascii="Arial Unicode MS" w:eastAsia="Arial Unicode MS" w:hAnsi="Arial" w:cs="Arial Unicode MS"/>
      <w:sz w:val="24"/>
      <w:szCs w:val="24"/>
      <w:lang w:val="es-CR"/>
    </w:rPr>
  </w:style>
  <w:style w:type="character" w:customStyle="1" w:styleId="srtitle1">
    <w:name w:val="srtitle1"/>
    <w:rsid w:val="007B2FC1"/>
    <w:rPr>
      <w:b/>
      <w:bCs/>
    </w:rPr>
  </w:style>
  <w:style w:type="character" w:customStyle="1" w:styleId="resultindex2">
    <w:name w:val="resultindex2"/>
    <w:rsid w:val="007B2FC1"/>
    <w:rPr>
      <w:color w:val="000000"/>
      <w:sz w:val="13"/>
      <w:szCs w:val="13"/>
    </w:rPr>
  </w:style>
  <w:style w:type="character" w:customStyle="1" w:styleId="bindingblock1">
    <w:name w:val="bindingblock1"/>
    <w:rsid w:val="007B2FC1"/>
  </w:style>
  <w:style w:type="character" w:customStyle="1" w:styleId="binding1">
    <w:name w:val="binding1"/>
    <w:rsid w:val="007B2FC1"/>
    <w:rPr>
      <w:b/>
      <w:bCs/>
    </w:rPr>
  </w:style>
  <w:style w:type="character" w:customStyle="1" w:styleId="postbody1">
    <w:name w:val="postbody1"/>
    <w:rsid w:val="007B2FC1"/>
    <w:rPr>
      <w:sz w:val="8"/>
      <w:szCs w:val="8"/>
    </w:rPr>
  </w:style>
  <w:style w:type="character" w:customStyle="1" w:styleId="RTFNum41">
    <w:name w:val="RTF_Num 4 1"/>
    <w:rsid w:val="007B2FC1"/>
    <w:rPr>
      <w:rFonts w:ascii="Symbol" w:hAnsi="Symbol" w:cs="Symbol"/>
      <w:color w:val="000000"/>
      <w:sz w:val="16"/>
      <w:szCs w:val="16"/>
      <w:shd w:val="clear" w:color="auto" w:fill="FFFFFF"/>
    </w:rPr>
  </w:style>
  <w:style w:type="character" w:customStyle="1" w:styleId="RTFNum43">
    <w:name w:val="RTF_Num 4 3"/>
    <w:rsid w:val="007B2FC1"/>
    <w:rPr>
      <w:rFonts w:ascii="Wingdings" w:hAnsi="Wingdings" w:cs="Wingdings"/>
      <w:color w:val="000000"/>
      <w:shd w:val="clear" w:color="auto" w:fill="FFFFFF"/>
    </w:rPr>
  </w:style>
  <w:style w:type="character" w:customStyle="1" w:styleId="RTFNum44">
    <w:name w:val="RTF_Num 4 4"/>
    <w:rsid w:val="007B2FC1"/>
    <w:rPr>
      <w:rFonts w:ascii="Symbol" w:hAnsi="Symbol" w:cs="Symbol"/>
      <w:color w:val="000000"/>
      <w:shd w:val="clear" w:color="auto" w:fill="FFFFFF"/>
    </w:rPr>
  </w:style>
  <w:style w:type="character" w:customStyle="1" w:styleId="RTFNum45">
    <w:name w:val="RTF_Num 4 5"/>
    <w:rsid w:val="007B2FC1"/>
    <w:rPr>
      <w:rFonts w:ascii="Courier New" w:hAnsi="Courier New" w:cs="Courier New"/>
      <w:color w:val="000000"/>
      <w:shd w:val="clear" w:color="auto" w:fill="FFFFFF"/>
    </w:rPr>
  </w:style>
  <w:style w:type="character" w:customStyle="1" w:styleId="RTFNum46">
    <w:name w:val="RTF_Num 4 6"/>
    <w:rsid w:val="007B2FC1"/>
    <w:rPr>
      <w:rFonts w:ascii="Wingdings" w:hAnsi="Wingdings" w:cs="Wingdings"/>
      <w:color w:val="000000"/>
      <w:shd w:val="clear" w:color="auto" w:fill="FFFFFF"/>
    </w:rPr>
  </w:style>
  <w:style w:type="character" w:customStyle="1" w:styleId="RTFNum47">
    <w:name w:val="RTF_Num 4 7"/>
    <w:rsid w:val="007B2FC1"/>
    <w:rPr>
      <w:rFonts w:ascii="Symbol" w:hAnsi="Symbol" w:cs="Symbol"/>
      <w:color w:val="000000"/>
      <w:shd w:val="clear" w:color="auto" w:fill="FFFFFF"/>
    </w:rPr>
  </w:style>
  <w:style w:type="character" w:customStyle="1" w:styleId="RTFNum48">
    <w:name w:val="RTF_Num 4 8"/>
    <w:rsid w:val="007B2FC1"/>
    <w:rPr>
      <w:rFonts w:ascii="Courier New" w:hAnsi="Courier New" w:cs="Courier New"/>
      <w:color w:val="000000"/>
      <w:shd w:val="clear" w:color="auto" w:fill="FFFFFF"/>
    </w:rPr>
  </w:style>
  <w:style w:type="character" w:customStyle="1" w:styleId="RTFNum49">
    <w:name w:val="RTF_Num 4 9"/>
    <w:rsid w:val="007B2FC1"/>
    <w:rPr>
      <w:rFonts w:ascii="Wingdings" w:hAnsi="Wingdings" w:cs="Wingdings"/>
      <w:color w:val="000000"/>
      <w:shd w:val="clear" w:color="auto" w:fill="FFFFFF"/>
    </w:rPr>
  </w:style>
  <w:style w:type="character" w:customStyle="1" w:styleId="RTFNum3249">
    <w:name w:val="RTF_Num 324 9"/>
    <w:rsid w:val="007B2FC1"/>
    <w:rPr>
      <w:rFonts w:ascii="Wingdings" w:hAnsi="Wingdings" w:cs="Wingdings"/>
    </w:rPr>
  </w:style>
  <w:style w:type="paragraph" w:customStyle="1" w:styleId="Encabezado60">
    <w:name w:val="Encabezado 6"/>
    <w:next w:val="Normal"/>
    <w:rsid w:val="007B2FC1"/>
    <w:pPr>
      <w:keepNext/>
      <w:autoSpaceDE w:val="0"/>
      <w:autoSpaceDN w:val="0"/>
      <w:adjustRightInd w:val="0"/>
      <w:jc w:val="center"/>
      <w:outlineLvl w:val="5"/>
    </w:pPr>
    <w:rPr>
      <w:rFonts w:ascii="Arial" w:hAnsi="Arial" w:cs="Arial"/>
      <w:sz w:val="24"/>
      <w:szCs w:val="24"/>
      <w:lang w:val="es-CR"/>
    </w:rPr>
  </w:style>
  <w:style w:type="character" w:customStyle="1" w:styleId="RTFNum3377">
    <w:name w:val="RTF_Num 337 7"/>
    <w:rsid w:val="007B2FC1"/>
    <w:rPr>
      <w:rFonts w:ascii="Symbol" w:hAnsi="Symbol" w:cs="Symbol"/>
    </w:rPr>
  </w:style>
  <w:style w:type="paragraph" w:customStyle="1" w:styleId="xmsonormal0">
    <w:name w:val="xmsonormal"/>
    <w:basedOn w:val="Normal"/>
    <w:rsid w:val="007B2FC1"/>
    <w:pPr>
      <w:suppressAutoHyphens w:val="0"/>
    </w:pPr>
    <w:rPr>
      <w:lang w:eastAsia="es-ES"/>
    </w:rPr>
  </w:style>
  <w:style w:type="character" w:customStyle="1" w:styleId="hasnegrita1">
    <w:name w:val="has_negrita1"/>
    <w:rsid w:val="007B2FC1"/>
    <w:rPr>
      <w:rFonts w:cs="Times New Roman"/>
      <w:b/>
      <w:bCs/>
    </w:rPr>
  </w:style>
  <w:style w:type="character" w:customStyle="1" w:styleId="WW8Num52z0">
    <w:name w:val="WW8Num52z0"/>
    <w:rsid w:val="007B2FC1"/>
    <w:rPr>
      <w:rFonts w:ascii="Calibri" w:eastAsia="Times New Roman" w:hAnsi="Calibri"/>
    </w:rPr>
  </w:style>
  <w:style w:type="character" w:customStyle="1" w:styleId="WW8Num52z1">
    <w:name w:val="WW8Num52z1"/>
    <w:rsid w:val="007B2FC1"/>
    <w:rPr>
      <w:rFonts w:ascii="Courier New" w:hAnsi="Courier New"/>
    </w:rPr>
  </w:style>
  <w:style w:type="character" w:customStyle="1" w:styleId="WW8Num52z2">
    <w:name w:val="WW8Num52z2"/>
    <w:rsid w:val="007B2FC1"/>
    <w:rPr>
      <w:rFonts w:ascii="Wingdings" w:hAnsi="Wingdings"/>
    </w:rPr>
  </w:style>
  <w:style w:type="character" w:customStyle="1" w:styleId="WW8Num52z3">
    <w:name w:val="WW8Num52z3"/>
    <w:rsid w:val="007B2FC1"/>
    <w:rPr>
      <w:rFonts w:ascii="Symbol" w:hAnsi="Symbol"/>
    </w:rPr>
  </w:style>
  <w:style w:type="character" w:customStyle="1" w:styleId="CarCar61">
    <w:name w:val="Car Car61"/>
    <w:rsid w:val="007B2FC1"/>
    <w:rPr>
      <w:sz w:val="24"/>
      <w:lang w:val="es-CR"/>
    </w:rPr>
  </w:style>
  <w:style w:type="character" w:customStyle="1" w:styleId="CarCar31">
    <w:name w:val="Car Car31"/>
    <w:rsid w:val="007B2FC1"/>
    <w:rPr>
      <w:lang w:val="es-CR"/>
    </w:rPr>
  </w:style>
  <w:style w:type="paragraph" w:customStyle="1" w:styleId="Ttulo1Procedimientos">
    <w:name w:val="Título 1 Procedimientos"/>
    <w:basedOn w:val="Ttulo1"/>
    <w:rsid w:val="007B2FC1"/>
    <w:pPr>
      <w:spacing w:after="240"/>
      <w:jc w:val="both"/>
    </w:pPr>
    <w:rPr>
      <w:rFonts w:cs="Times New Roman"/>
      <w:caps/>
      <w:smallCaps/>
      <w:kern w:val="0"/>
      <w:sz w:val="26"/>
      <w:szCs w:val="26"/>
      <w:u w:color="000000"/>
      <w:lang w:eastAsia="zh-CN"/>
    </w:rPr>
  </w:style>
  <w:style w:type="paragraph" w:customStyle="1" w:styleId="Ttulo2Procedimiento">
    <w:name w:val="Título 2 Procedimiento"/>
    <w:basedOn w:val="Normal"/>
    <w:rsid w:val="007B2FC1"/>
    <w:pPr>
      <w:tabs>
        <w:tab w:val="num" w:pos="360"/>
      </w:tabs>
      <w:spacing w:before="240" w:after="360"/>
      <w:ind w:left="360" w:hanging="360"/>
      <w:jc w:val="both"/>
    </w:pPr>
    <w:rPr>
      <w:rFonts w:ascii="Arial" w:hAnsi="Arial" w:cs="Arial"/>
      <w:i/>
      <w:iCs/>
      <w:lang w:eastAsia="zh-CN"/>
    </w:rPr>
  </w:style>
  <w:style w:type="paragraph" w:customStyle="1" w:styleId="Ttulo3Procedimiento">
    <w:name w:val="Título 3 Procedimiento"/>
    <w:basedOn w:val="Normal"/>
    <w:rsid w:val="007B2FC1"/>
    <w:pPr>
      <w:tabs>
        <w:tab w:val="num" w:pos="360"/>
      </w:tabs>
      <w:spacing w:before="240" w:after="360"/>
      <w:ind w:left="360" w:hanging="360"/>
      <w:jc w:val="both"/>
    </w:pPr>
    <w:rPr>
      <w:rFonts w:ascii="Arial" w:hAnsi="Arial" w:cs="Arial"/>
      <w:i/>
      <w:iCs/>
      <w:sz w:val="22"/>
      <w:szCs w:val="22"/>
      <w:lang w:eastAsia="zh-CN"/>
    </w:rPr>
  </w:style>
  <w:style w:type="paragraph" w:customStyle="1" w:styleId="CarCar10CarCar">
    <w:name w:val="Car Car10 Car Car"/>
    <w:basedOn w:val="Normal"/>
    <w:rsid w:val="007B2FC1"/>
    <w:pPr>
      <w:spacing w:after="160" w:line="240" w:lineRule="exact"/>
    </w:pPr>
    <w:rPr>
      <w:rFonts w:ascii="Verdana" w:hAnsi="Verdana" w:cs="Verdana"/>
      <w:sz w:val="20"/>
      <w:szCs w:val="20"/>
      <w:lang w:val="en-AU" w:eastAsia="zh-CN"/>
    </w:rPr>
  </w:style>
  <w:style w:type="paragraph" w:customStyle="1" w:styleId="CM6">
    <w:name w:val="CM6"/>
    <w:basedOn w:val="Default"/>
    <w:next w:val="Default"/>
    <w:rsid w:val="007B2FC1"/>
    <w:pPr>
      <w:spacing w:after="358"/>
    </w:pPr>
    <w:rPr>
      <w:rFonts w:ascii="Calibri" w:hAnsi="Calibri" w:cs="Times New Roman"/>
      <w:color w:val="auto"/>
    </w:rPr>
  </w:style>
  <w:style w:type="paragraph" w:customStyle="1" w:styleId="CM2">
    <w:name w:val="CM2"/>
    <w:basedOn w:val="Default"/>
    <w:next w:val="Default"/>
    <w:rsid w:val="007B2FC1"/>
    <w:pPr>
      <w:spacing w:line="358" w:lineRule="atLeast"/>
    </w:pPr>
    <w:rPr>
      <w:rFonts w:ascii="Calibri" w:hAnsi="Calibri" w:cs="Times New Roman"/>
      <w:color w:val="auto"/>
    </w:rPr>
  </w:style>
  <w:style w:type="character" w:customStyle="1" w:styleId="EstiloCorreo149">
    <w:name w:val="EstiloCorreo149"/>
    <w:rsid w:val="007B2FC1"/>
    <w:rPr>
      <w:rFonts w:ascii="Arial" w:hAnsi="Arial" w:cs="Arial"/>
      <w:color w:val="auto"/>
      <w:sz w:val="20"/>
      <w:szCs w:val="20"/>
    </w:rPr>
  </w:style>
  <w:style w:type="paragraph" w:customStyle="1" w:styleId="Textoindependiente33">
    <w:name w:val="Texto independiente 33"/>
    <w:basedOn w:val="Normal"/>
    <w:rsid w:val="007B2FC1"/>
    <w:pPr>
      <w:tabs>
        <w:tab w:val="left" w:pos="-720"/>
      </w:tabs>
      <w:jc w:val="both"/>
    </w:pPr>
    <w:rPr>
      <w:b/>
      <w:spacing w:val="-3"/>
      <w:szCs w:val="20"/>
      <w:lang w:val="es-ES_tradnl" w:eastAsia="es-ES"/>
    </w:rPr>
  </w:style>
  <w:style w:type="paragraph" w:customStyle="1" w:styleId="Prrafodelista5">
    <w:name w:val="Párrafo de lista5"/>
    <w:basedOn w:val="Normal"/>
    <w:qFormat/>
    <w:rsid w:val="007B2FC1"/>
    <w:pPr>
      <w:suppressAutoHyphens w:val="0"/>
      <w:spacing w:after="200" w:line="276" w:lineRule="auto"/>
      <w:ind w:left="720"/>
      <w:contextualSpacing/>
    </w:pPr>
    <w:rPr>
      <w:rFonts w:ascii="Calibri" w:hAnsi="Calibri"/>
      <w:sz w:val="22"/>
      <w:szCs w:val="22"/>
      <w:lang w:eastAsia="en-US"/>
    </w:rPr>
  </w:style>
  <w:style w:type="paragraph" w:customStyle="1" w:styleId="Prrafodelista6">
    <w:name w:val="Párrafo de lista6"/>
    <w:basedOn w:val="Normal"/>
    <w:uiPriority w:val="34"/>
    <w:qFormat/>
    <w:rsid w:val="007B2FC1"/>
    <w:pPr>
      <w:suppressAutoHyphens w:val="0"/>
      <w:spacing w:after="200" w:line="276" w:lineRule="auto"/>
      <w:ind w:left="720"/>
      <w:contextualSpacing/>
    </w:pPr>
    <w:rPr>
      <w:rFonts w:ascii="Calibri" w:hAnsi="Calibri"/>
      <w:sz w:val="22"/>
      <w:szCs w:val="22"/>
      <w:lang w:eastAsia="en-US"/>
    </w:rPr>
  </w:style>
  <w:style w:type="paragraph" w:customStyle="1" w:styleId="Fuente">
    <w:name w:val="Fuente"/>
    <w:basedOn w:val="Normal"/>
    <w:link w:val="FuenteCar"/>
    <w:qFormat/>
    <w:rsid w:val="007B2FC1"/>
    <w:pPr>
      <w:suppressAutoHyphens w:val="0"/>
      <w:spacing w:after="120" w:line="360" w:lineRule="auto"/>
      <w:jc w:val="both"/>
    </w:pPr>
    <w:rPr>
      <w:rFonts w:ascii="Arial" w:hAnsi="Arial"/>
      <w:b/>
      <w:i/>
      <w:sz w:val="18"/>
      <w:lang w:eastAsia="es-ES"/>
    </w:rPr>
  </w:style>
  <w:style w:type="character" w:customStyle="1" w:styleId="FuenteCar">
    <w:name w:val="Fuente Car"/>
    <w:link w:val="Fuente"/>
    <w:rsid w:val="007B2FC1"/>
    <w:rPr>
      <w:rFonts w:ascii="Arial" w:hAnsi="Arial"/>
      <w:b/>
      <w:i/>
      <w:sz w:val="18"/>
      <w:szCs w:val="24"/>
    </w:rPr>
  </w:style>
  <w:style w:type="paragraph" w:customStyle="1" w:styleId="Prrafodelista7">
    <w:name w:val="Párrafo de lista7"/>
    <w:basedOn w:val="Normal"/>
    <w:uiPriority w:val="34"/>
    <w:qFormat/>
    <w:rsid w:val="007B2FC1"/>
    <w:pPr>
      <w:suppressAutoHyphens w:val="0"/>
      <w:spacing w:after="200" w:line="276" w:lineRule="auto"/>
      <w:ind w:left="720"/>
      <w:contextualSpacing/>
    </w:pPr>
    <w:rPr>
      <w:rFonts w:ascii="Calibri" w:hAnsi="Calibri"/>
      <w:sz w:val="22"/>
      <w:szCs w:val="22"/>
      <w:lang w:eastAsia="en-US"/>
    </w:rPr>
  </w:style>
  <w:style w:type="paragraph" w:customStyle="1" w:styleId="Prrafodelista8">
    <w:name w:val="Párrafo de lista8"/>
    <w:basedOn w:val="Normal"/>
    <w:qFormat/>
    <w:rsid w:val="007B2FC1"/>
    <w:pPr>
      <w:suppressAutoHyphens w:val="0"/>
      <w:spacing w:after="200" w:line="276" w:lineRule="auto"/>
      <w:ind w:left="720"/>
      <w:contextualSpacing/>
    </w:pPr>
    <w:rPr>
      <w:rFonts w:ascii="Calibri" w:hAnsi="Calibri"/>
      <w:sz w:val="22"/>
      <w:szCs w:val="22"/>
      <w:lang w:eastAsia="en-US"/>
    </w:rPr>
  </w:style>
  <w:style w:type="paragraph" w:customStyle="1" w:styleId="Prrafodelista9">
    <w:name w:val="Párrafo de lista9"/>
    <w:basedOn w:val="Normal"/>
    <w:uiPriority w:val="34"/>
    <w:qFormat/>
    <w:rsid w:val="007B2FC1"/>
    <w:pPr>
      <w:suppressAutoHyphens w:val="0"/>
      <w:spacing w:after="200" w:line="276" w:lineRule="auto"/>
      <w:ind w:left="720"/>
      <w:contextualSpacing/>
    </w:pPr>
    <w:rPr>
      <w:rFonts w:ascii="Calibri" w:hAnsi="Calibri"/>
      <w:sz w:val="22"/>
      <w:szCs w:val="22"/>
      <w:lang w:eastAsia="en-US"/>
    </w:rPr>
  </w:style>
  <w:style w:type="paragraph" w:customStyle="1" w:styleId="Prrafodelista100">
    <w:name w:val="Párrafo de lista10"/>
    <w:basedOn w:val="Normal"/>
    <w:qFormat/>
    <w:rsid w:val="007B2FC1"/>
    <w:pPr>
      <w:suppressAutoHyphens w:val="0"/>
      <w:spacing w:after="200" w:line="276" w:lineRule="auto"/>
      <w:ind w:left="720"/>
      <w:contextualSpacing/>
    </w:pPr>
    <w:rPr>
      <w:rFonts w:ascii="Calibri" w:hAnsi="Calibri"/>
      <w:sz w:val="22"/>
      <w:szCs w:val="22"/>
      <w:lang w:eastAsia="en-US"/>
    </w:rPr>
  </w:style>
  <w:style w:type="paragraph" w:customStyle="1" w:styleId="Prrafodelista120">
    <w:name w:val="Párrafo de lista12"/>
    <w:basedOn w:val="Normal"/>
    <w:qFormat/>
    <w:rsid w:val="007B2FC1"/>
    <w:pPr>
      <w:suppressAutoHyphens w:val="0"/>
      <w:spacing w:after="200" w:line="276" w:lineRule="auto"/>
      <w:ind w:left="720"/>
      <w:contextualSpacing/>
    </w:pPr>
    <w:rPr>
      <w:rFonts w:ascii="Calibri" w:hAnsi="Calibri"/>
      <w:sz w:val="22"/>
      <w:szCs w:val="22"/>
      <w:lang w:eastAsia="en-US"/>
    </w:rPr>
  </w:style>
  <w:style w:type="paragraph" w:customStyle="1" w:styleId="Prrafodelista13">
    <w:name w:val="Párrafo de lista13"/>
    <w:basedOn w:val="Normal"/>
    <w:qFormat/>
    <w:rsid w:val="007B2FC1"/>
    <w:pPr>
      <w:suppressAutoHyphens w:val="0"/>
      <w:spacing w:after="200" w:line="276" w:lineRule="auto"/>
      <w:ind w:left="720"/>
      <w:contextualSpacing/>
    </w:pPr>
    <w:rPr>
      <w:rFonts w:ascii="Calibri" w:hAnsi="Calibri"/>
      <w:sz w:val="22"/>
      <w:szCs w:val="22"/>
      <w:lang w:eastAsia="en-US"/>
    </w:rPr>
  </w:style>
  <w:style w:type="table" w:customStyle="1" w:styleId="Tablaconcuadrcula221">
    <w:name w:val="Tabla con cuadrícula221"/>
    <w:basedOn w:val="Tablanormal"/>
    <w:next w:val="Tablaconcuadrcula"/>
    <w:rsid w:val="007B2FC1"/>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B2FC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eastAsia="es-CR"/>
    </w:rPr>
  </w:style>
  <w:style w:type="numbering" w:customStyle="1" w:styleId="Nmero">
    <w:name w:val="Número"/>
    <w:rsid w:val="007B2FC1"/>
    <w:pPr>
      <w:numPr>
        <w:numId w:val="15"/>
      </w:numPr>
    </w:pPr>
  </w:style>
  <w:style w:type="table" w:customStyle="1" w:styleId="Tablaelegante111">
    <w:name w:val="Tabla elegante111"/>
    <w:basedOn w:val="Tablanormal"/>
    <w:next w:val="Tablaelegante"/>
    <w:semiHidden/>
    <w:unhideWhenUsed/>
    <w:rsid w:val="007B2FC1"/>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2111">
    <w:name w:val="Tabla con cuadrícula2111"/>
    <w:basedOn w:val="Tablanormal"/>
    <w:next w:val="Tablaconcuadrcula"/>
    <w:uiPriority w:val="39"/>
    <w:rsid w:val="007B2FC1"/>
    <w:rPr>
      <w:rFonts w:ascii="Arial" w:hAnsi="Arial" w:cs="Arial"/>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rsid w:val="007B2FC1"/>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11">
    <w:name w:val="Tabla elegante1111"/>
    <w:basedOn w:val="Tablanormal"/>
    <w:next w:val="Tablaelegante"/>
    <w:semiHidden/>
    <w:unhideWhenUsed/>
    <w:rsid w:val="007B2FC1"/>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31">
    <w:name w:val="Tabla con cuadrícula31"/>
    <w:basedOn w:val="Tablanormal"/>
    <w:next w:val="Tablaconcuadrcula"/>
    <w:uiPriority w:val="39"/>
    <w:rsid w:val="007B2FC1"/>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7B2FC1"/>
    <w:rPr>
      <w:color w:val="605E5C"/>
      <w:shd w:val="clear" w:color="auto" w:fill="E1DFDD"/>
    </w:rPr>
  </w:style>
  <w:style w:type="numbering" w:customStyle="1" w:styleId="Sinlista4">
    <w:name w:val="Sin lista4"/>
    <w:next w:val="Sinlista"/>
    <w:uiPriority w:val="99"/>
    <w:semiHidden/>
    <w:rsid w:val="007B2FC1"/>
  </w:style>
  <w:style w:type="table" w:customStyle="1" w:styleId="Tablaconcuadrcula4">
    <w:name w:val="Tabla con cuadrícula4"/>
    <w:basedOn w:val="Tablanormal"/>
    <w:next w:val="Tablaconcuadrcula"/>
    <w:uiPriority w:val="39"/>
    <w:rsid w:val="007B2FC1"/>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2-nfasis3">
    <w:name w:val="Grid Table 2 Accent 3"/>
    <w:basedOn w:val="Tablanormal"/>
    <w:uiPriority w:val="47"/>
    <w:rsid w:val="007B2FC1"/>
    <w:rPr>
      <w:rFonts w:asciiTheme="minorHAnsi" w:eastAsiaTheme="minorHAnsi" w:hAnsiTheme="minorHAnsi" w:cstheme="minorBidi"/>
      <w:sz w:val="22"/>
      <w:szCs w:val="22"/>
      <w:lang w:val="es-CR"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3-nfasis3">
    <w:name w:val="List Table 3 Accent 3"/>
    <w:basedOn w:val="Tablanormal"/>
    <w:uiPriority w:val="48"/>
    <w:rsid w:val="007B2FC1"/>
    <w:rPr>
      <w:rFonts w:asciiTheme="minorHAnsi" w:eastAsiaTheme="minorHAnsi" w:hAnsiTheme="minorHAnsi" w:cstheme="minorBidi"/>
      <w:sz w:val="22"/>
      <w:szCs w:val="22"/>
      <w:lang w:val="es-CR"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concuadrcula4-nfasis1">
    <w:name w:val="Grid Table 4 Accent 1"/>
    <w:basedOn w:val="Tablanormal"/>
    <w:uiPriority w:val="49"/>
    <w:rsid w:val="007B2FC1"/>
    <w:rPr>
      <w:rFonts w:asciiTheme="minorHAnsi" w:eastAsiaTheme="minorHAnsi" w:hAnsiTheme="minorHAnsi" w:cstheme="minorBidi"/>
      <w:sz w:val="22"/>
      <w:szCs w:val="22"/>
      <w:lang w:val="es-C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7B2FC1"/>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5">
    <w:name w:val="Grid Table 5 Dark Accent 5"/>
    <w:basedOn w:val="Tablanormal"/>
    <w:uiPriority w:val="50"/>
    <w:rsid w:val="007B2FC1"/>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4">
    <w:name w:val="Grid Table 4"/>
    <w:basedOn w:val="Tablanormal"/>
    <w:uiPriority w:val="49"/>
    <w:rsid w:val="007B2FC1"/>
    <w:rPr>
      <w:rFonts w:asciiTheme="minorHAnsi" w:eastAsiaTheme="minorHAnsi" w:hAnsiTheme="minorHAnsi" w:cstheme="minorBidi"/>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4613</Words>
  <Characters>25376</Characters>
  <Application>Microsoft Office Word</Application>
  <DocSecurity>4</DocSecurity>
  <Lines>211</Lines>
  <Paragraphs>59</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29930</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Luis Alonso Bonilla Bastos</cp:lastModifiedBy>
  <cp:revision>2</cp:revision>
  <cp:lastPrinted>2016-02-03T19:46:00Z</cp:lastPrinted>
  <dcterms:created xsi:type="dcterms:W3CDTF">2022-03-31T15:11:00Z</dcterms:created>
  <dcterms:modified xsi:type="dcterms:W3CDTF">2022-03-31T15:11:00Z</dcterms:modified>
</cp:coreProperties>
</file>